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883EF7">
        <w:rPr>
          <w:rFonts w:ascii="Arial" w:hAnsi="Arial"/>
          <w:b/>
          <w:bCs/>
          <w:sz w:val="22"/>
          <w:szCs w:val="22"/>
        </w:rPr>
        <w:t>and six-month periods</w:t>
      </w:r>
      <w:r w:rsidRPr="00586354">
        <w:rPr>
          <w:rFonts w:ascii="Arial" w:hAnsi="Arial"/>
          <w:b/>
          <w:bCs/>
          <w:sz w:val="22"/>
          <w:szCs w:val="22"/>
        </w:rPr>
        <w:t xml:space="preserve"> ended </w:t>
      </w:r>
      <w:r w:rsidR="00883EF7">
        <w:rPr>
          <w:rFonts w:ascii="Arial" w:hAnsi="Arial"/>
          <w:b/>
          <w:bCs/>
          <w:sz w:val="22"/>
          <w:szCs w:val="22"/>
        </w:rPr>
        <w:t>30 June</w:t>
      </w:r>
      <w:r w:rsidR="00896E81" w:rsidRPr="00586354">
        <w:rPr>
          <w:rFonts w:ascii="Arial" w:hAnsi="Arial"/>
          <w:b/>
          <w:bCs/>
          <w:sz w:val="22"/>
          <w:szCs w:val="22"/>
        </w:rPr>
        <w:t xml:space="preserve"> </w:t>
      </w:r>
      <w:r w:rsidR="00B54E4B">
        <w:rPr>
          <w:rFonts w:ascii="Arial" w:hAnsi="Arial"/>
          <w:b/>
          <w:bCs/>
          <w:sz w:val="22"/>
          <w:szCs w:val="22"/>
        </w:rPr>
        <w:t>2020</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 xml:space="preserve">kok. The Company has a total of </w:t>
      </w:r>
      <w:r w:rsidR="006A12DE">
        <w:rPr>
          <w:rFonts w:ascii="Arial" w:hAnsi="Arial"/>
          <w:sz w:val="22"/>
          <w:szCs w:val="22"/>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w:t>
      </w:r>
      <w:r w:rsidR="006A12DE">
        <w:rPr>
          <w:rFonts w:ascii="Arial" w:hAnsi="Arial" w:cs="Arial"/>
          <w:sz w:val="22"/>
          <w:szCs w:val="18"/>
        </w:rPr>
        <w:t xml:space="preserve"> </w:t>
      </w:r>
      <w:r w:rsidRPr="00125C6F">
        <w:rPr>
          <w:rFonts w:ascii="Arial" w:hAnsi="Arial" w:cs="Arial"/>
          <w:sz w:val="22"/>
          <w:szCs w:val="18"/>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r>
      <w:proofErr w:type="gramStart"/>
      <w:r w:rsidRPr="006B32D5">
        <w:rPr>
          <w:rFonts w:ascii="Arial" w:eastAsia="Arial Unicode MS" w:hAnsi="Arial" w:cs="Arial Unicode MS"/>
          <w:sz w:val="22"/>
          <w:szCs w:val="20"/>
        </w:rPr>
        <w:t xml:space="preserve">These interim financial </w:t>
      </w:r>
      <w:r w:rsidR="00305471">
        <w:rPr>
          <w:rFonts w:ascii="Arial" w:eastAsia="Arial Unicode MS" w:hAnsi="Arial" w:cs="Arial Unicode MS"/>
          <w:sz w:val="22"/>
          <w:szCs w:val="20"/>
        </w:rPr>
        <w:t>information</w:t>
      </w:r>
      <w:proofErr w:type="gramEnd"/>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rsidR="006A12DE" w:rsidRDefault="006A12DE">
      <w:pPr>
        <w:overflowPunct/>
        <w:autoSpaceDE/>
        <w:autoSpaceDN/>
        <w:adjustRightInd/>
        <w:textAlignment w:val="auto"/>
        <w:rPr>
          <w:rFonts w:ascii="Arial" w:hAnsi="Arial"/>
          <w:b/>
          <w:bCs/>
          <w:sz w:val="22"/>
          <w:szCs w:val="22"/>
        </w:rPr>
      </w:pPr>
      <w:r>
        <w:rPr>
          <w:rFonts w:ascii="Arial" w:hAnsi="Arial"/>
          <w:b/>
          <w:bCs/>
          <w:sz w:val="22"/>
          <w:szCs w:val="22"/>
        </w:rPr>
        <w:br w:type="page"/>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p>
    <w:p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w:t>
      </w:r>
      <w:r w:rsidR="0080070D">
        <w:rPr>
          <w:rFonts w:ascii="Arial" w:hAnsi="Arial"/>
          <w:sz w:val="22"/>
          <w:szCs w:val="22"/>
        </w:rPr>
        <w:t xml:space="preserve">consolidated </w:t>
      </w:r>
      <w:r w:rsidRPr="00586354">
        <w:rPr>
          <w:rFonts w:ascii="Arial" w:hAnsi="Arial"/>
          <w:sz w:val="22"/>
          <w:szCs w:val="22"/>
        </w:rPr>
        <w:t xml:space="preserve">interim financial </w:t>
      </w:r>
      <w:r w:rsidR="00EC366F" w:rsidRPr="00EC366F">
        <w:rPr>
          <w:rFonts w:ascii="Arial" w:hAnsi="Arial"/>
          <w:sz w:val="22"/>
          <w:szCs w:val="22"/>
        </w:rPr>
        <w:t xml:space="preserve">information </w:t>
      </w:r>
      <w:r w:rsidRPr="00586354">
        <w:rPr>
          <w:rFonts w:ascii="Arial" w:hAnsi="Arial"/>
          <w:sz w:val="22"/>
          <w:szCs w:val="22"/>
        </w:rPr>
        <w:t>include</w:t>
      </w:r>
      <w:r w:rsidR="0080070D">
        <w:rPr>
          <w:rFonts w:ascii="Arial" w:hAnsi="Arial"/>
          <w:sz w:val="22"/>
          <w:szCs w:val="22"/>
        </w:rPr>
        <w:t>s</w:t>
      </w:r>
      <w:r w:rsidRPr="00586354">
        <w:rPr>
          <w:rFonts w:ascii="Arial" w:hAnsi="Arial"/>
          <w:sz w:val="22"/>
          <w:szCs w:val="22"/>
        </w:rPr>
        <w:t xml:space="preserv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and its subsidiaries and ha</w:t>
      </w:r>
      <w:r w:rsidR="0080070D">
        <w:rPr>
          <w:rFonts w:ascii="Arial" w:hAnsi="Arial"/>
          <w:sz w:val="22"/>
          <w:szCs w:val="22"/>
        </w:rPr>
        <w:t>s</w:t>
      </w:r>
      <w:r w:rsidRPr="00586354">
        <w:rPr>
          <w:rFonts w:ascii="Arial" w:hAnsi="Arial"/>
          <w:sz w:val="22"/>
          <w:szCs w:val="22"/>
        </w:rPr>
        <w:t xml:space="preserve"> been prepared on the same basis as that applied for the consolidated financial statements for the year ended 31 Dece</w:t>
      </w:r>
      <w:r w:rsidR="008C1D81" w:rsidRPr="00586354">
        <w:rPr>
          <w:rFonts w:ascii="Arial" w:hAnsi="Arial"/>
          <w:sz w:val="22"/>
          <w:szCs w:val="22"/>
        </w:rPr>
        <w:t xml:space="preserve">mber </w:t>
      </w:r>
      <w:r w:rsidR="00B54E4B">
        <w:rPr>
          <w:rFonts w:ascii="Arial" w:hAnsi="Arial"/>
          <w:sz w:val="22"/>
          <w:szCs w:val="22"/>
        </w:rPr>
        <w:t>2019</w:t>
      </w:r>
      <w:r w:rsidR="00EC366F">
        <w:rPr>
          <w:rFonts w:ascii="Arial" w:hAnsi="Arial"/>
          <w:sz w:val="22"/>
          <w:szCs w:val="22"/>
        </w:rPr>
        <w:t xml:space="preserve">, without any change in the structure of the </w:t>
      </w:r>
      <w:r w:rsidR="005A2A1F">
        <w:rPr>
          <w:rFonts w:ascii="Arial" w:hAnsi="Arial"/>
          <w:sz w:val="22"/>
          <w:szCs w:val="22"/>
        </w:rPr>
        <w:t>Group</w:t>
      </w:r>
      <w:r w:rsidR="00EC366F">
        <w:rPr>
          <w:rFonts w:ascii="Arial" w:hAnsi="Arial"/>
          <w:sz w:val="22"/>
          <w:szCs w:val="22"/>
        </w:rPr>
        <w:t xml:space="preserve"> during the current period</w:t>
      </w:r>
      <w:r w:rsidR="00532458" w:rsidRPr="00532458">
        <w:rPr>
          <w:rFonts w:ascii="Arial" w:hAnsi="Arial"/>
          <w:sz w:val="22"/>
          <w:szCs w:val="22"/>
        </w:rPr>
        <w:t>.</w:t>
      </w:r>
    </w:p>
    <w:p w:rsidR="00C745CA" w:rsidRPr="00C745CA" w:rsidRDefault="00C745CA" w:rsidP="00C745CA">
      <w:pPr>
        <w:spacing w:before="120" w:after="120" w:line="380" w:lineRule="exact"/>
        <w:ind w:left="547" w:hanging="547"/>
        <w:jc w:val="thaiDistribute"/>
        <w:rPr>
          <w:rFonts w:ascii="Arial" w:hAnsi="Arial" w:cs="Arial"/>
          <w:b/>
          <w:bCs/>
          <w:sz w:val="20"/>
          <w:szCs w:val="20"/>
        </w:rPr>
      </w:pPr>
      <w:r w:rsidRPr="00C745CA">
        <w:rPr>
          <w:rFonts w:ascii="Arial" w:hAnsi="Arial" w:cs="Arial"/>
          <w:b/>
          <w:bCs/>
          <w:sz w:val="22"/>
          <w:szCs w:val="20"/>
        </w:rPr>
        <w:t>1.</w:t>
      </w:r>
      <w:r w:rsidR="008C7DDC">
        <w:rPr>
          <w:rFonts w:ascii="Arial" w:hAnsi="Arial" w:cs="Arial"/>
          <w:b/>
          <w:bCs/>
          <w:sz w:val="22"/>
          <w:szCs w:val="20"/>
        </w:rPr>
        <w:t>5</w:t>
      </w:r>
      <w:r w:rsidRPr="00C745CA">
        <w:rPr>
          <w:rFonts w:ascii="Arial" w:hAnsi="Arial" w:cs="Arial"/>
          <w:b/>
          <w:bCs/>
          <w:sz w:val="22"/>
          <w:szCs w:val="20"/>
        </w:rPr>
        <w:t xml:space="preserve"> </w:t>
      </w:r>
      <w:r w:rsidRPr="00C745CA">
        <w:rPr>
          <w:rFonts w:ascii="Arial" w:hAnsi="Arial" w:cs="Arial"/>
          <w:b/>
          <w:bCs/>
          <w:sz w:val="22"/>
          <w:szCs w:val="20"/>
        </w:rPr>
        <w:tab/>
      </w:r>
      <w:r w:rsidR="008C7DDC" w:rsidRPr="00B56C1C">
        <w:rPr>
          <w:rFonts w:ascii="Arial" w:hAnsi="Arial" w:cs="Arial"/>
          <w:b/>
          <w:bCs/>
          <w:sz w:val="22"/>
          <w:szCs w:val="22"/>
        </w:rPr>
        <w:t>New financial reporting standards that became effective in the current period</w:t>
      </w:r>
    </w:p>
    <w:p w:rsidR="00F652F3" w:rsidRPr="00E72097" w:rsidRDefault="00F652F3" w:rsidP="005230BA">
      <w:pPr>
        <w:spacing w:before="240" w:after="240" w:line="380" w:lineRule="exact"/>
        <w:ind w:left="540"/>
        <w:jc w:val="thaiDistribute"/>
        <w:rPr>
          <w:rFonts w:ascii="Angsana New" w:hAnsi="Angsana New"/>
          <w:sz w:val="28"/>
        </w:rPr>
      </w:pPr>
      <w:r w:rsidRPr="00F652F3">
        <w:rPr>
          <w:rFonts w:ascii="Arial" w:hAnsi="Arial" w:cs="Arial"/>
          <w:sz w:val="22"/>
          <w:szCs w:val="20"/>
        </w:rPr>
        <w:t xml:space="preserve">During the period, the Group has adopted the revised (revised 2019) and new financial reporting standards and interpretations which are effective for fiscal </w:t>
      </w:r>
      <w:r w:rsidR="005A2A1F">
        <w:rPr>
          <w:rFonts w:ascii="Arial" w:hAnsi="Arial" w:cs="Arial"/>
          <w:sz w:val="22"/>
          <w:szCs w:val="20"/>
        </w:rPr>
        <w:t>years</w:t>
      </w:r>
      <w:r w:rsidRPr="00F652F3">
        <w:rPr>
          <w:rFonts w:ascii="Arial" w:hAnsi="Arial" w:cs="Arial"/>
          <w:sz w:val="22"/>
          <w:szCs w:val="20"/>
        </w:rPr>
        <w:t xml:space="preserve"> beginning on or after 1 January 2020. These financial reporting standards were aimed at alignment with the corresponding International Financial Reporting Standards with most of the changes</w:t>
      </w:r>
      <w:r w:rsidRPr="00F652F3">
        <w:rPr>
          <w:rFonts w:ascii="Arial" w:hAnsi="Arial" w:cs="Arial" w:hint="cs"/>
          <w:sz w:val="22"/>
          <w:szCs w:val="20"/>
          <w:cs/>
        </w:rPr>
        <w:t xml:space="preserve"> </w:t>
      </w:r>
      <w:r w:rsidRPr="00F652F3">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652F3">
        <w:rPr>
          <w:rFonts w:ascii="Arial" w:hAnsi="Arial" w:cs="Arial"/>
          <w:sz w:val="22"/>
          <w:szCs w:val="20"/>
        </w:rPr>
        <w:t>summarised</w:t>
      </w:r>
      <w:proofErr w:type="spellEnd"/>
      <w:r w:rsidRPr="00F652F3">
        <w:rPr>
          <w:rFonts w:ascii="Arial" w:hAnsi="Arial" w:cs="Arial"/>
          <w:sz w:val="22"/>
          <w:szCs w:val="20"/>
        </w:rPr>
        <w:t xml:space="preserve"> below:</w:t>
      </w:r>
      <w:r w:rsidRPr="00E72097">
        <w:rPr>
          <w:rFonts w:ascii="Angsana New" w:hAnsi="Angsana New"/>
          <w:color w:val="FF0000"/>
          <w:sz w:val="28"/>
        </w:rPr>
        <w:t xml:space="preserve"> </w:t>
      </w:r>
    </w:p>
    <w:p w:rsidR="00F652F3" w:rsidRPr="00E72097" w:rsidRDefault="00F652F3" w:rsidP="00883EF7">
      <w:pPr>
        <w:spacing w:before="120" w:after="120" w:line="380" w:lineRule="exact"/>
        <w:ind w:left="547"/>
        <w:jc w:val="thaiDistribute"/>
        <w:rPr>
          <w:rFonts w:ascii="Angsana New" w:hAnsi="Angsana New"/>
          <w:sz w:val="28"/>
        </w:rPr>
      </w:pPr>
      <w:r w:rsidRPr="00F652F3">
        <w:rPr>
          <w:rFonts w:ascii="Arial" w:hAnsi="Arial" w:cs="Arial"/>
          <w:b/>
          <w:bCs/>
          <w:sz w:val="22"/>
          <w:szCs w:val="20"/>
        </w:rPr>
        <w:t>Financial reporting standards related to financial instruments</w:t>
      </w:r>
    </w:p>
    <w:p w:rsidR="00F652F3" w:rsidRPr="00E72097" w:rsidRDefault="00F652F3" w:rsidP="00883EF7">
      <w:pPr>
        <w:spacing w:before="120" w:after="120" w:line="380" w:lineRule="exact"/>
        <w:ind w:left="547"/>
        <w:jc w:val="thaiDistribute"/>
        <w:rPr>
          <w:rFonts w:ascii="Arial" w:eastAsia="Calibri" w:hAnsi="Arial" w:cs="Arial"/>
          <w:sz w:val="22"/>
          <w:szCs w:val="20"/>
          <w:highlight w:val="lightGray"/>
        </w:rPr>
      </w:pPr>
      <w:r w:rsidRPr="00F652F3">
        <w:rPr>
          <w:rFonts w:ascii="Arial" w:eastAsia="Arial Unicode MS" w:hAnsi="Arial" w:cs="Arial Unicode MS"/>
          <w:sz w:val="22"/>
          <w:szCs w:val="20"/>
        </w:rPr>
        <w:t>A set of TFRSs related to financial instruments consists of five accounting standards and interpretations, as follows:</w:t>
      </w:r>
    </w:p>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TFRS 7</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Disclosures</w:t>
            </w:r>
          </w:p>
        </w:tc>
      </w:tr>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TFRS 9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w:t>
            </w:r>
          </w:p>
        </w:tc>
      </w:tr>
    </w:tbl>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 xml:space="preserve">   </w:t>
      </w:r>
      <w:r w:rsidRPr="00F652F3">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TAS 32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Presentation</w:t>
            </w:r>
          </w:p>
        </w:tc>
      </w:tr>
    </w:tbl>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TFRIC 16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Hedges of a Net Investment in a Foreign Operation</w:t>
            </w:r>
          </w:p>
        </w:tc>
      </w:tr>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TFRIC 19</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Extinguishing Financial Liabilities with Equity Instruments</w:t>
            </w:r>
          </w:p>
        </w:tc>
      </w:tr>
    </w:tbl>
    <w:p w:rsidR="005230BA" w:rsidRDefault="005230BA" w:rsidP="00F652F3">
      <w:pPr>
        <w:spacing w:before="240" w:after="240" w:line="380" w:lineRule="exact"/>
        <w:ind w:left="634"/>
        <w:jc w:val="thaiDistribute"/>
        <w:rPr>
          <w:rFonts w:ascii="Arial" w:eastAsia="Arial Unicode MS" w:hAnsi="Arial" w:cs="Arial Unicode MS"/>
          <w:sz w:val="22"/>
          <w:szCs w:val="20"/>
        </w:rPr>
      </w:pPr>
    </w:p>
    <w:p w:rsidR="005230BA" w:rsidRDefault="005230BA">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F652F3" w:rsidRPr="00E72097" w:rsidRDefault="00F652F3" w:rsidP="00E53412">
      <w:pPr>
        <w:spacing w:before="120" w:after="120" w:line="380" w:lineRule="exact"/>
        <w:ind w:left="540"/>
        <w:jc w:val="thaiDistribute"/>
        <w:rPr>
          <w:rFonts w:ascii="Angsana New" w:hAnsi="Angsana New"/>
          <w:sz w:val="28"/>
        </w:rPr>
      </w:pPr>
      <w:r w:rsidRPr="00F652F3">
        <w:rPr>
          <w:rFonts w:ascii="Arial" w:eastAsia="Arial Unicode MS" w:hAnsi="Arial" w:cs="Arial Unicode MS"/>
          <w:sz w:val="22"/>
          <w:szCs w:val="20"/>
        </w:rPr>
        <w:lastRenderedPageBreak/>
        <w:t xml:space="preserve">These TFRSs related to financial instruments make stipulations relating to the classification of financial instruments and their measurement at fair value or </w:t>
      </w:r>
      <w:proofErr w:type="spellStart"/>
      <w:r w:rsidRPr="00F652F3">
        <w:rPr>
          <w:rFonts w:ascii="Arial" w:eastAsia="Arial Unicode MS" w:hAnsi="Arial" w:cs="Arial Unicode MS"/>
          <w:sz w:val="22"/>
          <w:szCs w:val="20"/>
        </w:rPr>
        <w:t>amortised</w:t>
      </w:r>
      <w:proofErr w:type="spellEnd"/>
      <w:r w:rsidRPr="00F652F3">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652F3" w:rsidRPr="00E72097" w:rsidRDefault="00F652F3" w:rsidP="00E53412">
      <w:pPr>
        <w:spacing w:before="120" w:after="120" w:line="380" w:lineRule="exact"/>
        <w:ind w:left="540"/>
        <w:jc w:val="thaiDistribute"/>
        <w:rPr>
          <w:rFonts w:ascii="Angsana New" w:hAnsi="Angsana New"/>
          <w:sz w:val="28"/>
        </w:rPr>
      </w:pPr>
      <w:r w:rsidRPr="00F652F3">
        <w:rPr>
          <w:rFonts w:ascii="Arial" w:eastAsia="Arial Unicode MS" w:hAnsi="Arial" w:cs="Arial Unicode MS"/>
          <w:sz w:val="22"/>
          <w:szCs w:val="20"/>
        </w:rPr>
        <w:t>The impact of the adoption of these standards on the Group’s financial statements is as follows.</w:t>
      </w:r>
    </w:p>
    <w:p w:rsidR="00F652F3" w:rsidRDefault="00F652F3" w:rsidP="00E53412">
      <w:pPr>
        <w:spacing w:before="120" w:after="120" w:line="380" w:lineRule="exact"/>
        <w:ind w:left="907" w:hanging="360"/>
        <w:jc w:val="thaiDistribute"/>
        <w:rPr>
          <w:rFonts w:ascii="Arial" w:eastAsia="Arial Unicode MS" w:hAnsi="Arial" w:cs="Arial Unicode MS"/>
          <w:sz w:val="22"/>
          <w:szCs w:val="20"/>
        </w:rPr>
      </w:pPr>
      <w:r w:rsidRPr="00DD3288">
        <w:rPr>
          <w:rFonts w:ascii="Arial" w:eastAsia="Arial Unicode MS" w:hAnsi="Arial" w:cs="Arial Unicode M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Classification and measurement of investments in equity instruments of non-listed companies - The </w:t>
      </w:r>
      <w:r w:rsidR="005A2A1F">
        <w:rPr>
          <w:rFonts w:ascii="Arial" w:eastAsia="Arial Unicode MS" w:hAnsi="Arial" w:cs="Arial Unicode MS"/>
          <w:sz w:val="22"/>
          <w:szCs w:val="20"/>
        </w:rPr>
        <w:t>Company</w:t>
      </w:r>
      <w:r w:rsidRPr="00F652F3">
        <w:rPr>
          <w:rFonts w:ascii="Arial" w:eastAsia="Arial Unicode MS" w:hAnsi="Arial" w:cs="Arial Unicode MS"/>
          <w:sz w:val="22"/>
          <w:szCs w:val="20"/>
        </w:rPr>
        <w:t xml:space="preserve"> measures investments in equity instruments of non-listed companies at fair value and classifies the investments as financial assets at fair value, through profit or loss.</w:t>
      </w:r>
    </w:p>
    <w:p w:rsidR="00F652F3" w:rsidRPr="00F652F3" w:rsidRDefault="00F652F3" w:rsidP="00E53412">
      <w:pPr>
        <w:spacing w:before="120" w:after="120" w:line="380" w:lineRule="exact"/>
        <w:ind w:left="907" w:hanging="360"/>
        <w:jc w:val="thaiDistribute"/>
        <w:rPr>
          <w:rFonts w:ascii="Arial" w:eastAsia="Arial Unicode MS" w:hAnsi="Arial" w:cs="Arial Unicode MS"/>
          <w:sz w:val="22"/>
          <w:szCs w:val="20"/>
        </w:rPr>
      </w:pPr>
      <w:r w:rsidRPr="00DD3288">
        <w:rPr>
          <w:rFonts w:ascii="Arial" w:eastAsia="Arial Unicode MS" w:hAnsi="Arial" w:cs="Arial Unicode MS" w:hint="c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Recognition of credit losses - The Group </w:t>
      </w:r>
      <w:proofErr w:type="spellStart"/>
      <w:r w:rsidRPr="00F652F3">
        <w:rPr>
          <w:rFonts w:ascii="Arial" w:eastAsia="Arial Unicode MS" w:hAnsi="Arial" w:cs="Arial Unicode MS"/>
          <w:sz w:val="22"/>
          <w:szCs w:val="20"/>
        </w:rPr>
        <w:t>recognises</w:t>
      </w:r>
      <w:proofErr w:type="spellEnd"/>
      <w:r w:rsidRPr="00F652F3">
        <w:rPr>
          <w:rFonts w:ascii="Arial" w:eastAsia="Arial Unicode MS" w:hAnsi="Arial" w:cs="Arial Unicode MS"/>
          <w:sz w:val="22"/>
          <w:szCs w:val="20"/>
        </w:rPr>
        <w:t xml:space="preserve"> an allowance for expected credit losses on its financial assets, and it is no longer necessary for a credit-impaired event to have occurred. The Group applies the simplified approach to consider impairment of trade receivables.</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The Group adopted these financial reporting standards which t</w:t>
      </w:r>
      <w:r w:rsidRPr="00F652F3">
        <w:rPr>
          <w:rFonts w:ascii="Arial" w:hAnsi="Arial"/>
          <w:sz w:val="22"/>
          <w:szCs w:val="20"/>
        </w:rPr>
        <w:t xml:space="preserve">he cumulative effect is </w:t>
      </w:r>
      <w:proofErr w:type="spellStart"/>
      <w:r w:rsidRPr="00F652F3">
        <w:rPr>
          <w:rFonts w:ascii="Arial" w:hAnsi="Arial"/>
          <w:sz w:val="22"/>
          <w:szCs w:val="20"/>
        </w:rPr>
        <w:t>recognised</w:t>
      </w:r>
      <w:proofErr w:type="spellEnd"/>
      <w:r w:rsidRPr="00F652F3">
        <w:rPr>
          <w:rFonts w:ascii="Arial" w:hAnsi="Arial"/>
          <w:sz w:val="22"/>
          <w:szCs w:val="20"/>
        </w:rPr>
        <w:t xml:space="preserve"> as an adjustment to the retained earnings as at 1 January 2020, and the comparative information was not restated</w:t>
      </w:r>
      <w:r w:rsidRPr="00F652F3">
        <w:rPr>
          <w:rFonts w:ascii="Arial" w:hAnsi="Arial" w:cs="Arial"/>
          <w:sz w:val="22"/>
          <w:szCs w:val="20"/>
        </w:rPr>
        <w:t>.</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 xml:space="preserve">The cumulative effect of the change is described in </w:t>
      </w:r>
      <w:r w:rsidRPr="008C7DDC">
        <w:rPr>
          <w:rFonts w:ascii="Arial" w:hAnsi="Arial" w:cs="Arial"/>
          <w:sz w:val="22"/>
          <w:szCs w:val="20"/>
        </w:rPr>
        <w:t>Note 3.</w:t>
      </w:r>
    </w:p>
    <w:p w:rsidR="00F652F3" w:rsidRPr="00F652F3" w:rsidRDefault="00F652F3" w:rsidP="005230BA">
      <w:pPr>
        <w:tabs>
          <w:tab w:val="left" w:pos="630"/>
        </w:tabs>
        <w:spacing w:before="120" w:after="120" w:line="380" w:lineRule="exact"/>
        <w:ind w:left="540"/>
        <w:rPr>
          <w:rFonts w:ascii="Arial" w:hAnsi="Arial"/>
          <w:b/>
          <w:bCs/>
          <w:sz w:val="22"/>
          <w:szCs w:val="18"/>
        </w:rPr>
      </w:pPr>
      <w:r w:rsidRPr="00F652F3">
        <w:rPr>
          <w:rFonts w:ascii="Arial" w:hAnsi="Arial"/>
          <w:b/>
          <w:bCs/>
          <w:sz w:val="22"/>
          <w:szCs w:val="18"/>
        </w:rPr>
        <w:t>TFRS 16 Leases</w:t>
      </w:r>
    </w:p>
    <w:p w:rsidR="00F652F3" w:rsidRPr="00E72097" w:rsidRDefault="00F652F3" w:rsidP="005230BA">
      <w:pPr>
        <w:spacing w:before="120" w:after="120" w:line="380" w:lineRule="exact"/>
        <w:ind w:left="540"/>
        <w:jc w:val="thaiDistribute"/>
        <w:rPr>
          <w:rFonts w:ascii="Angsana New" w:hAnsi="Angsana New"/>
          <w:sz w:val="28"/>
        </w:rPr>
      </w:pPr>
      <w:r w:rsidRPr="00F652F3">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Pr="00F652F3">
        <w:rPr>
          <w:rFonts w:ascii="Arial" w:eastAsia="Arial Unicode MS" w:hAnsi="Arial" w:cs="Arial Unicode MS"/>
          <w:sz w:val="22"/>
          <w:szCs w:val="18"/>
        </w:rPr>
        <w:t>recognise</w:t>
      </w:r>
      <w:proofErr w:type="spellEnd"/>
      <w:r w:rsidRPr="00F652F3">
        <w:rPr>
          <w:rFonts w:ascii="Arial" w:eastAsia="Arial Unicode MS" w:hAnsi="Arial" w:cs="Arial Unicode MS"/>
          <w:sz w:val="22"/>
          <w:szCs w:val="18"/>
        </w:rPr>
        <w:t xml:space="preserve"> assets and liabilities for all leases with a term of more than 12 months, unless the underlying asset</w:t>
      </w:r>
      <w:r w:rsidRPr="00F652F3">
        <w:rPr>
          <w:rFonts w:ascii="Arial" w:eastAsia="Arial Unicode MS" w:hAnsi="Arial" w:cs="Arial Unicode MS" w:hint="cs"/>
          <w:sz w:val="22"/>
          <w:szCs w:val="18"/>
          <w:cs/>
        </w:rPr>
        <w:t xml:space="preserve"> </w:t>
      </w:r>
      <w:r w:rsidRPr="00F652F3">
        <w:rPr>
          <w:rFonts w:ascii="Arial" w:eastAsia="Arial Unicode MS" w:hAnsi="Arial" w:cs="Arial Unicode MS"/>
          <w:sz w:val="22"/>
          <w:szCs w:val="18"/>
        </w:rPr>
        <w:t>is low value.</w:t>
      </w:r>
    </w:p>
    <w:p w:rsidR="008C7DDC" w:rsidRPr="00CE5A67" w:rsidRDefault="008C7DDC" w:rsidP="005230BA">
      <w:pPr>
        <w:spacing w:before="120" w:after="120" w:line="380" w:lineRule="exact"/>
        <w:ind w:left="540"/>
        <w:jc w:val="thaiDistribute"/>
        <w:rPr>
          <w:rFonts w:ascii="Arial" w:eastAsia="Arial Unicode MS" w:hAnsi="Arial" w:cs="Arial Unicode MS"/>
          <w:sz w:val="22"/>
          <w:szCs w:val="22"/>
        </w:rPr>
      </w:pPr>
      <w:r w:rsidRPr="00CE5A67">
        <w:rPr>
          <w:rFonts w:ascii="Arial" w:eastAsia="Arial Unicode MS" w:hAnsi="Arial" w:cs="Arial Unicode MS"/>
          <w:sz w:val="22"/>
          <w:szCs w:val="22"/>
        </w:rPr>
        <w:t>Accounting by lessors under TFRS 16 is substantially unchanged from TAS 17. Lessors will continue to classify leases as either operating or finance leases</w:t>
      </w:r>
      <w:r w:rsidR="005A2A1F">
        <w:rPr>
          <w:rFonts w:ascii="Arial" w:eastAsia="Arial Unicode MS" w:hAnsi="Arial" w:cs="Arial Unicode MS"/>
          <w:sz w:val="22"/>
          <w:szCs w:val="22"/>
        </w:rPr>
        <w:t>.</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The Group adopted these financial reporting standards using the modified retrospective method of initial adoption of which t</w:t>
      </w:r>
      <w:r w:rsidRPr="00F652F3">
        <w:rPr>
          <w:rFonts w:ascii="Arial" w:hAnsi="Arial"/>
          <w:sz w:val="22"/>
          <w:szCs w:val="20"/>
        </w:rPr>
        <w:t xml:space="preserve">he cumulative effect is </w:t>
      </w:r>
      <w:proofErr w:type="spellStart"/>
      <w:r w:rsidRPr="00F652F3">
        <w:rPr>
          <w:rFonts w:ascii="Arial" w:hAnsi="Arial"/>
          <w:sz w:val="22"/>
          <w:szCs w:val="20"/>
        </w:rPr>
        <w:t>recognised</w:t>
      </w:r>
      <w:proofErr w:type="spellEnd"/>
      <w:r w:rsidRPr="00F652F3">
        <w:rPr>
          <w:rFonts w:ascii="Arial" w:hAnsi="Arial"/>
          <w:sz w:val="22"/>
          <w:szCs w:val="20"/>
        </w:rPr>
        <w:t xml:space="preserve"> as an adjustment to the retained earnings as at 1 January 2020, and the comparative information was not restated</w:t>
      </w:r>
      <w:r w:rsidRPr="00F652F3">
        <w:rPr>
          <w:rFonts w:ascii="Arial" w:hAnsi="Arial" w:cs="Arial"/>
          <w:sz w:val="22"/>
          <w:szCs w:val="20"/>
        </w:rPr>
        <w:t>.</w:t>
      </w:r>
    </w:p>
    <w:p w:rsidR="008C7DDC" w:rsidRDefault="00F652F3" w:rsidP="00DD3288">
      <w:pPr>
        <w:spacing w:before="240" w:after="240" w:line="380" w:lineRule="exact"/>
        <w:ind w:left="540"/>
        <w:jc w:val="thaiDistribute"/>
        <w:rPr>
          <w:rFonts w:ascii="Arial" w:hAnsi="Arial" w:cs="Arial"/>
          <w:sz w:val="22"/>
          <w:szCs w:val="20"/>
        </w:rPr>
      </w:pPr>
      <w:r w:rsidRPr="00F652F3">
        <w:rPr>
          <w:rFonts w:ascii="Arial" w:hAnsi="Arial" w:cs="Arial"/>
          <w:sz w:val="22"/>
          <w:szCs w:val="20"/>
        </w:rPr>
        <w:t>The cumulative effect of the change is described in Note 3.</w:t>
      </w:r>
    </w:p>
    <w:p w:rsidR="00E53412" w:rsidRDefault="00E53412">
      <w:pPr>
        <w:overflowPunct/>
        <w:autoSpaceDE/>
        <w:autoSpaceDN/>
        <w:adjustRightInd/>
        <w:textAlignment w:val="auto"/>
        <w:rPr>
          <w:rFonts w:ascii="Arial" w:hAnsi="Arial"/>
          <w:b/>
          <w:bCs/>
          <w:sz w:val="22"/>
          <w:szCs w:val="20"/>
        </w:rPr>
      </w:pPr>
      <w:r>
        <w:rPr>
          <w:rFonts w:ascii="Arial" w:hAnsi="Arial"/>
          <w:b/>
          <w:bCs/>
          <w:sz w:val="22"/>
          <w:szCs w:val="20"/>
        </w:rPr>
        <w:br w:type="page"/>
      </w:r>
    </w:p>
    <w:p w:rsidR="00B43368" w:rsidRPr="00B43368" w:rsidRDefault="00B43368" w:rsidP="005230BA">
      <w:pPr>
        <w:spacing w:before="120" w:after="120" w:line="380" w:lineRule="exact"/>
        <w:ind w:left="540"/>
        <w:jc w:val="thaiDistribute"/>
        <w:rPr>
          <w:rFonts w:ascii="Arial" w:hAnsi="Arial"/>
          <w:b/>
          <w:bCs/>
          <w:sz w:val="22"/>
          <w:szCs w:val="20"/>
        </w:rPr>
      </w:pPr>
      <w:r w:rsidRPr="00B43368">
        <w:rPr>
          <w:rFonts w:ascii="Arial" w:hAnsi="Arial"/>
          <w:b/>
          <w:bCs/>
          <w:sz w:val="22"/>
          <w:szCs w:val="20"/>
        </w:rPr>
        <w:lastRenderedPageBreak/>
        <w:t xml:space="preserve">Accounting Guidance on Temporary Relief Measures for Accounting Alternatives in Response to the Impact of the </w:t>
      </w:r>
      <w:r w:rsidR="00B22F60">
        <w:rPr>
          <w:rFonts w:ascii="Arial" w:hAnsi="Arial"/>
          <w:b/>
          <w:bCs/>
          <w:sz w:val="22"/>
          <w:szCs w:val="20"/>
        </w:rPr>
        <w:t>COVID</w:t>
      </w:r>
      <w:r w:rsidRPr="00B43368">
        <w:rPr>
          <w:rFonts w:ascii="Arial" w:hAnsi="Arial"/>
          <w:b/>
          <w:bCs/>
          <w:sz w:val="22"/>
          <w:szCs w:val="20"/>
        </w:rPr>
        <w:t>-19 Pandemic</w:t>
      </w:r>
    </w:p>
    <w:p w:rsidR="00F76901" w:rsidRPr="00F76901" w:rsidRDefault="00F76901" w:rsidP="00F76901">
      <w:pPr>
        <w:spacing w:before="120" w:after="120" w:line="380" w:lineRule="exact"/>
        <w:ind w:left="540"/>
        <w:jc w:val="thaiDistribute"/>
        <w:rPr>
          <w:rFonts w:ascii="Arial" w:hAnsi="Arial"/>
          <w:sz w:val="22"/>
          <w:szCs w:val="20"/>
        </w:rPr>
      </w:pPr>
      <w:r w:rsidRPr="00F76901">
        <w:rPr>
          <w:rFonts w:ascii="Arial" w:hAnsi="Arial"/>
          <w:sz w:val="22"/>
          <w:szCs w:val="20"/>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F76901" w:rsidRPr="00F76901" w:rsidRDefault="00F76901" w:rsidP="00F76901">
      <w:pPr>
        <w:spacing w:before="120" w:after="120" w:line="380" w:lineRule="exact"/>
        <w:ind w:left="540"/>
        <w:jc w:val="thaiDistribute"/>
        <w:rPr>
          <w:rFonts w:ascii="Arial" w:hAnsi="Arial"/>
          <w:sz w:val="22"/>
          <w:szCs w:val="20"/>
        </w:rPr>
      </w:pPr>
      <w:r w:rsidRPr="00F76901">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8F7095" w:rsidRPr="008F7095" w:rsidRDefault="008F7095" w:rsidP="005230BA">
      <w:pPr>
        <w:spacing w:before="120" w:after="120" w:line="380" w:lineRule="exact"/>
        <w:ind w:left="540"/>
        <w:jc w:val="thaiDistribute"/>
        <w:rPr>
          <w:rFonts w:ascii="Arial" w:hAnsi="Arial"/>
          <w:sz w:val="22"/>
          <w:szCs w:val="20"/>
        </w:rPr>
      </w:pPr>
      <w:r w:rsidRPr="008F7095">
        <w:rPr>
          <w:rFonts w:ascii="Arial" w:hAnsi="Arial"/>
          <w:sz w:val="22"/>
          <w:szCs w:val="20"/>
        </w:rPr>
        <w:t>The Group has elected to apply the following temporary relief measures on accounting alternatives:</w:t>
      </w:r>
    </w:p>
    <w:p w:rsidR="008F7095"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cs/>
        </w:rPr>
        <w:tab/>
      </w:r>
      <w:r w:rsidR="008F7095" w:rsidRPr="00EA173B">
        <w:rPr>
          <w:rFonts w:ascii="Arial" w:eastAsia="Arial Unicode MS" w:hAnsi="Arial" w:cs="Arial Unicode MS"/>
          <w:sz w:val="22"/>
          <w:szCs w:val="22"/>
        </w:rPr>
        <w:t xml:space="preserve">Not to </w:t>
      </w:r>
      <w:proofErr w:type="gramStart"/>
      <w:r w:rsidR="008F7095" w:rsidRPr="00EA173B">
        <w:rPr>
          <w:rFonts w:ascii="Arial" w:eastAsia="Arial Unicode MS" w:hAnsi="Arial" w:cs="Arial Unicode MS"/>
          <w:sz w:val="22"/>
          <w:szCs w:val="22"/>
        </w:rPr>
        <w:t>take into account</w:t>
      </w:r>
      <w:proofErr w:type="gramEnd"/>
      <w:r w:rsidR="008F7095" w:rsidRPr="00EA173B">
        <w:rPr>
          <w:rFonts w:ascii="Arial" w:eastAsia="Arial Unicode MS" w:hAnsi="Arial" w:cs="Arial Unicode MS"/>
          <w:sz w:val="22"/>
          <w:szCs w:val="22"/>
        </w:rPr>
        <w:t xml:space="preserve"> forward-looking information when determining expected credit losses, in cases where the Group uses a simplified approach to determine expected credit losses. </w:t>
      </w:r>
    </w:p>
    <w:p w:rsidR="00B22F60"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To measure the fair value of investments in unquoted equity instruments using the fair value as at 1 January 2020.</w:t>
      </w:r>
    </w:p>
    <w:p w:rsidR="008F7095"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B22F60" w:rsidRPr="00EA173B">
        <w:rPr>
          <w:rFonts w:ascii="Arial" w:eastAsia="Arial Unicode MS" w:hAnsi="Arial" w:cs="Arial Unicode MS"/>
          <w:sz w:val="22"/>
          <w:szCs w:val="22"/>
        </w:rPr>
        <w:t xml:space="preserve">Not to use information relating to the COVID-19 situation in determining whether </w:t>
      </w:r>
      <w:proofErr w:type="gramStart"/>
      <w:r w:rsidR="00B22F60" w:rsidRPr="00EA173B">
        <w:rPr>
          <w:rFonts w:ascii="Arial" w:eastAsia="Arial Unicode MS" w:hAnsi="Arial" w:cs="Arial Unicode MS"/>
          <w:sz w:val="22"/>
          <w:szCs w:val="22"/>
        </w:rPr>
        <w:t>sufficient</w:t>
      </w:r>
      <w:proofErr w:type="gramEnd"/>
      <w:r w:rsidR="00B22F60" w:rsidRPr="00EA173B">
        <w:rPr>
          <w:rFonts w:ascii="Arial" w:eastAsia="Arial Unicode MS" w:hAnsi="Arial" w:cs="Arial Unicode MS"/>
          <w:sz w:val="22"/>
          <w:szCs w:val="22"/>
        </w:rPr>
        <w:t xml:space="preserve"> taxable profits will be available in future periods against which deferred tax assets can be </w:t>
      </w:r>
      <w:proofErr w:type="spellStart"/>
      <w:r w:rsidR="00B22F60" w:rsidRPr="00EA173B">
        <w:rPr>
          <w:rFonts w:ascii="Arial" w:eastAsia="Arial Unicode MS" w:hAnsi="Arial" w:cs="Arial Unicode MS"/>
          <w:sz w:val="22"/>
          <w:szCs w:val="22"/>
        </w:rPr>
        <w:t>utilised</w:t>
      </w:r>
      <w:proofErr w:type="spellEnd"/>
      <w:r w:rsidR="00B22F60" w:rsidRPr="00EA173B">
        <w:rPr>
          <w:rFonts w:ascii="Arial" w:eastAsia="Arial Unicode MS" w:hAnsi="Arial" w:cs="Arial Unicode MS"/>
          <w:sz w:val="22"/>
          <w:szCs w:val="22"/>
        </w:rPr>
        <w:t xml:space="preserve">.  </w:t>
      </w:r>
      <w:r w:rsidR="008F7095" w:rsidRPr="00EA173B">
        <w:rPr>
          <w:rFonts w:ascii="Arial" w:eastAsia="Arial Unicode MS" w:hAnsi="Arial" w:cs="Arial Unicode MS"/>
          <w:sz w:val="22"/>
          <w:szCs w:val="22"/>
        </w:rPr>
        <w:t xml:space="preserve"> </w:t>
      </w:r>
    </w:p>
    <w:p w:rsidR="00790716"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Not to consider the COVID-19 situation as an indication that an asset may be impaired in accordance with TAS 36, Impairment of Assets.</w:t>
      </w:r>
    </w:p>
    <w:p w:rsidR="00F652F3" w:rsidRPr="00F652F3" w:rsidRDefault="00F652F3" w:rsidP="00DD3288">
      <w:pPr>
        <w:tabs>
          <w:tab w:val="left" w:pos="2160"/>
          <w:tab w:val="right" w:pos="7200"/>
          <w:tab w:val="right" w:pos="8540"/>
        </w:tabs>
        <w:spacing w:before="120" w:after="120" w:line="380" w:lineRule="exact"/>
        <w:ind w:left="540" w:right="-34" w:hanging="540"/>
        <w:jc w:val="thaiDistribute"/>
        <w:rPr>
          <w:rFonts w:ascii="Arial" w:hAnsi="Arial"/>
          <w:b/>
          <w:bCs/>
          <w:sz w:val="22"/>
          <w:szCs w:val="20"/>
        </w:rPr>
      </w:pPr>
      <w:r w:rsidRPr="00F652F3">
        <w:rPr>
          <w:rFonts w:ascii="Arial" w:hAnsi="Arial"/>
          <w:b/>
          <w:bCs/>
          <w:sz w:val="22"/>
          <w:szCs w:val="20"/>
        </w:rPr>
        <w:t>2</w:t>
      </w:r>
      <w:r w:rsidR="00DD3288">
        <w:rPr>
          <w:rFonts w:ascii="Arial" w:hAnsi="Arial"/>
          <w:b/>
          <w:bCs/>
          <w:sz w:val="22"/>
          <w:szCs w:val="20"/>
        </w:rPr>
        <w:t>.</w:t>
      </w:r>
      <w:r w:rsidRPr="00F652F3">
        <w:rPr>
          <w:rFonts w:ascii="Arial" w:hAnsi="Arial"/>
          <w:b/>
          <w:bCs/>
          <w:sz w:val="22"/>
          <w:szCs w:val="20"/>
        </w:rPr>
        <w:tab/>
        <w:t>Significant accounting policies</w:t>
      </w:r>
    </w:p>
    <w:p w:rsidR="00F652F3" w:rsidRPr="00F652F3" w:rsidRDefault="00F652F3" w:rsidP="00DD3288">
      <w:pPr>
        <w:spacing w:before="120" w:after="120" w:line="380" w:lineRule="exact"/>
        <w:ind w:left="540"/>
        <w:jc w:val="thaiDistribute"/>
        <w:rPr>
          <w:rFonts w:ascii="Arial" w:hAnsi="Arial"/>
          <w:sz w:val="22"/>
          <w:szCs w:val="20"/>
          <w:cs/>
        </w:rPr>
      </w:pPr>
      <w:r w:rsidRPr="00F652F3">
        <w:rPr>
          <w:rFonts w:ascii="Arial" w:hAnsi="Arial" w:cs="Arial"/>
          <w:sz w:val="22"/>
          <w:szCs w:val="20"/>
        </w:rPr>
        <w:t xml:space="preserve">The interim financial </w:t>
      </w:r>
      <w:r w:rsidR="00EC366F">
        <w:rPr>
          <w:rFonts w:ascii="Arial" w:hAnsi="Arial" w:cs="Arial"/>
          <w:sz w:val="22"/>
          <w:szCs w:val="20"/>
        </w:rPr>
        <w:t>information</w:t>
      </w:r>
      <w:r w:rsidRPr="00F652F3">
        <w:rPr>
          <w:rFonts w:ascii="Arial" w:hAnsi="Arial" w:cs="Arial"/>
          <w:sz w:val="22"/>
          <w:szCs w:val="20"/>
        </w:rPr>
        <w:t xml:space="preserve"> </w:t>
      </w:r>
      <w:r w:rsidR="00EC366F">
        <w:rPr>
          <w:rFonts w:ascii="Arial" w:hAnsi="Arial" w:cs="Arial"/>
          <w:sz w:val="22"/>
          <w:szCs w:val="20"/>
        </w:rPr>
        <w:t>is</w:t>
      </w:r>
      <w:r w:rsidRPr="00F652F3">
        <w:rPr>
          <w:rFonts w:ascii="Arial" w:hAnsi="Arial" w:cs="Arial"/>
          <w:sz w:val="22"/>
          <w:szCs w:val="20"/>
        </w:rPr>
        <w:t xml:space="preserve"> prepared by using the same accounting policies and methods of computation as were used for the financial statements for the year ended</w:t>
      </w:r>
      <w:r w:rsidR="006A12DE">
        <w:rPr>
          <w:rFonts w:ascii="Arial" w:hAnsi="Arial" w:cs="Arial"/>
          <w:sz w:val="22"/>
          <w:szCs w:val="20"/>
        </w:rPr>
        <w:t xml:space="preserve">                 </w:t>
      </w:r>
      <w:r w:rsidRPr="00F652F3">
        <w:rPr>
          <w:rFonts w:ascii="Arial" w:hAnsi="Arial" w:cs="Arial"/>
          <w:sz w:val="22"/>
          <w:szCs w:val="20"/>
        </w:rPr>
        <w:t>31 December 2019 except the changes in accounting policies related to financial instruments and leases.</w:t>
      </w:r>
    </w:p>
    <w:p w:rsidR="00D47D16" w:rsidRDefault="00D47D16">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lastRenderedPageBreak/>
        <w:t>2.1</w:t>
      </w:r>
      <w:r w:rsidRPr="00F652F3">
        <w:rPr>
          <w:rFonts w:ascii="Arial" w:hAnsi="Arial" w:cs="Arial"/>
          <w:b/>
          <w:bCs/>
          <w:sz w:val="22"/>
          <w:szCs w:val="20"/>
        </w:rPr>
        <w:tab/>
        <w:t>Financial instruments</w:t>
      </w:r>
    </w:p>
    <w:p w:rsidR="00F652F3" w:rsidRPr="00EC366F" w:rsidRDefault="00F652F3" w:rsidP="00DD3288">
      <w:pPr>
        <w:spacing w:before="120" w:after="120" w:line="380" w:lineRule="exact"/>
        <w:ind w:left="547"/>
        <w:jc w:val="thaiDistribute"/>
        <w:rPr>
          <w:rFonts w:ascii="Arial" w:hAnsi="Arial" w:cs="Arial"/>
          <w:b/>
          <w:bCs/>
          <w:i/>
          <w:iCs/>
          <w:sz w:val="22"/>
          <w:szCs w:val="20"/>
        </w:rPr>
      </w:pPr>
      <w:r w:rsidRPr="00EC366F">
        <w:rPr>
          <w:rFonts w:ascii="Arial" w:hAnsi="Arial" w:cs="Arial"/>
          <w:b/>
          <w:bCs/>
          <w:i/>
          <w:iCs/>
          <w:sz w:val="22"/>
          <w:szCs w:val="20"/>
        </w:rPr>
        <w:t>Classification and measurement</w:t>
      </w:r>
    </w:p>
    <w:p w:rsidR="008C7DDC" w:rsidRDefault="00F652F3" w:rsidP="00DD3288">
      <w:pPr>
        <w:spacing w:before="120" w:after="120" w:line="380" w:lineRule="exact"/>
        <w:ind w:left="547"/>
        <w:jc w:val="thaiDistribute"/>
        <w:rPr>
          <w:rFonts w:ascii="Arial" w:hAnsi="Arial" w:cs="Arial"/>
          <w:i/>
          <w:iCs/>
          <w:color w:val="FF0000"/>
          <w:sz w:val="22"/>
          <w:szCs w:val="20"/>
        </w:rPr>
      </w:pPr>
      <w:r w:rsidRPr="00F652F3">
        <w:rPr>
          <w:rFonts w:ascii="Arial" w:hAnsi="Arial" w:cs="Arial"/>
          <w:sz w:val="22"/>
          <w:szCs w:val="20"/>
        </w:rPr>
        <w:t xml:space="preserve">Financial assets that are equity instruments are measured at fair value through profit or loss. </w:t>
      </w:r>
      <w:r w:rsidRPr="008C7DDC">
        <w:rPr>
          <w:rFonts w:ascii="Arial" w:hAnsi="Arial" w:cs="Arial"/>
          <w:sz w:val="22"/>
          <w:szCs w:val="20"/>
        </w:rPr>
        <w:t>In certain cases, the Group makes an election to measure them at fair value through other comprehensive income, with no subsequent recycling to profit or loss</w:t>
      </w:r>
      <w:r w:rsidR="0080070D">
        <w:rPr>
          <w:rFonts w:ascii="Arial" w:hAnsi="Arial" w:cs="Arial"/>
          <w:sz w:val="22"/>
          <w:szCs w:val="20"/>
        </w:rPr>
        <w:t>.</w:t>
      </w:r>
    </w:p>
    <w:p w:rsidR="00F652F3" w:rsidRPr="00F652F3"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 xml:space="preserve">Financial liabilities are classified and measured at </w:t>
      </w:r>
      <w:proofErr w:type="spellStart"/>
      <w:r w:rsidRPr="00F652F3">
        <w:rPr>
          <w:rFonts w:ascii="Arial" w:hAnsi="Arial" w:cs="Arial"/>
          <w:sz w:val="22"/>
          <w:szCs w:val="24"/>
        </w:rPr>
        <w:t>amortised</w:t>
      </w:r>
      <w:proofErr w:type="spellEnd"/>
      <w:r w:rsidRPr="00F652F3">
        <w:rPr>
          <w:rFonts w:ascii="Arial" w:hAnsi="Arial" w:cs="Arial"/>
          <w:sz w:val="22"/>
          <w:szCs w:val="24"/>
        </w:rPr>
        <w:t xml:space="preserve"> cost.</w:t>
      </w:r>
      <w:r w:rsidRPr="00F652F3">
        <w:rPr>
          <w:rFonts w:ascii="Arial" w:hAnsi="Arial"/>
          <w:sz w:val="22"/>
          <w:szCs w:val="24"/>
        </w:rPr>
        <w:t xml:space="preserve"> </w:t>
      </w:r>
    </w:p>
    <w:p w:rsidR="00F652F3" w:rsidRPr="00E72097"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Derivatives are classified and measured at fair value through profit or loss</w:t>
      </w:r>
      <w:r w:rsidR="00E72097">
        <w:rPr>
          <w:rFonts w:ascii="Arial" w:hAnsi="Arial" w:cs="Browallia New"/>
          <w:sz w:val="22"/>
          <w:szCs w:val="24"/>
        </w:rPr>
        <w:t>.</w:t>
      </w:r>
    </w:p>
    <w:p w:rsidR="00F652F3" w:rsidRPr="00EC366F" w:rsidRDefault="00F652F3" w:rsidP="00DD3288">
      <w:pPr>
        <w:spacing w:before="120" w:after="120" w:line="380" w:lineRule="exact"/>
        <w:ind w:left="547"/>
        <w:jc w:val="thaiDistribute"/>
        <w:rPr>
          <w:rFonts w:ascii="Arial" w:hAnsi="Arial" w:cs="Arial"/>
          <w:b/>
          <w:bCs/>
          <w:i/>
          <w:iCs/>
          <w:sz w:val="22"/>
          <w:szCs w:val="20"/>
          <w:cs/>
        </w:rPr>
      </w:pPr>
      <w:r w:rsidRPr="00EC366F">
        <w:rPr>
          <w:rFonts w:ascii="Arial" w:hAnsi="Arial" w:cs="Arial"/>
          <w:b/>
          <w:bCs/>
          <w:i/>
          <w:iCs/>
          <w:sz w:val="22"/>
          <w:szCs w:val="20"/>
        </w:rPr>
        <w:t>Impairment of financial assets</w:t>
      </w:r>
    </w:p>
    <w:p w:rsidR="00790716" w:rsidRPr="008F7095" w:rsidRDefault="00F652F3" w:rsidP="005230BA">
      <w:pPr>
        <w:spacing w:before="120" w:after="120" w:line="380" w:lineRule="exact"/>
        <w:ind w:left="547" w:hanging="540"/>
        <w:jc w:val="thaiDistribute"/>
        <w:rPr>
          <w:rFonts w:ascii="Arial" w:hAnsi="Arial" w:cs="Arial"/>
          <w:sz w:val="22"/>
          <w:szCs w:val="24"/>
        </w:rPr>
      </w:pPr>
      <w:r w:rsidRPr="00F652F3">
        <w:rPr>
          <w:rFonts w:ascii="Arial" w:hAnsi="Arial" w:cs="Arial"/>
          <w:b/>
          <w:bCs/>
          <w:sz w:val="22"/>
          <w:szCs w:val="20"/>
        </w:rPr>
        <w:tab/>
      </w:r>
      <w:r w:rsidRPr="00F652F3">
        <w:rPr>
          <w:rFonts w:ascii="Arial" w:hAnsi="Arial"/>
          <w:sz w:val="22"/>
          <w:szCs w:val="24"/>
        </w:rPr>
        <w:t xml:space="preserve">The Group </w:t>
      </w:r>
      <w:proofErr w:type="spellStart"/>
      <w:r w:rsidRPr="00F652F3">
        <w:rPr>
          <w:rFonts w:ascii="Arial" w:hAnsi="Arial"/>
          <w:sz w:val="22"/>
          <w:szCs w:val="24"/>
        </w:rPr>
        <w:t>recognises</w:t>
      </w:r>
      <w:proofErr w:type="spellEnd"/>
      <w:r w:rsidRPr="00F652F3">
        <w:rPr>
          <w:rFonts w:ascii="Arial" w:hAnsi="Arial"/>
          <w:sz w:val="22"/>
          <w:szCs w:val="24"/>
        </w:rPr>
        <w:t xml:space="preserve"> an allowance for expected credit losses </w:t>
      </w:r>
      <w:r w:rsidRPr="00F652F3">
        <w:rPr>
          <w:rFonts w:ascii="Arial" w:hAnsi="Arial" w:cs="Arial"/>
          <w:sz w:val="22"/>
          <w:szCs w:val="24"/>
        </w:rPr>
        <w:t xml:space="preserve">on its financial assets measured at </w:t>
      </w:r>
      <w:proofErr w:type="spellStart"/>
      <w:r w:rsidRPr="00F652F3">
        <w:rPr>
          <w:rFonts w:ascii="Arial" w:hAnsi="Arial" w:cs="Arial"/>
          <w:sz w:val="22"/>
          <w:szCs w:val="24"/>
        </w:rPr>
        <w:t>amortised</w:t>
      </w:r>
      <w:proofErr w:type="spellEnd"/>
      <w:r w:rsidRPr="00F652F3">
        <w:rPr>
          <w:rFonts w:ascii="Arial" w:hAnsi="Arial" w:cs="Arial"/>
          <w:sz w:val="22"/>
          <w:szCs w:val="24"/>
        </w:rPr>
        <w:t xml:space="preserve"> cost</w:t>
      </w:r>
      <w:r w:rsidRPr="00E72B30">
        <w:rPr>
          <w:rFonts w:ascii="Arial" w:hAnsi="Arial" w:cs="Browallia New"/>
          <w:sz w:val="22"/>
          <w:szCs w:val="24"/>
        </w:rPr>
        <w:t>,</w:t>
      </w:r>
      <w:r w:rsidRPr="00F652F3">
        <w:rPr>
          <w:rFonts w:ascii="Arial" w:hAnsi="Arial" w:cs="Browallia New"/>
          <w:sz w:val="22"/>
          <w:szCs w:val="24"/>
        </w:rPr>
        <w:t xml:space="preserve"> without requiring </w:t>
      </w:r>
      <w:r w:rsidRPr="00F652F3">
        <w:rPr>
          <w:rFonts w:ascii="Arial" w:hAnsi="Arial" w:cs="Arial"/>
          <w:sz w:val="22"/>
          <w:szCs w:val="24"/>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w:t>
      </w:r>
      <w:r w:rsidRPr="00E72B30">
        <w:rPr>
          <w:rFonts w:ascii="Arial" w:hAnsi="Arial" w:cs="Arial"/>
          <w:sz w:val="22"/>
          <w:szCs w:val="24"/>
        </w:rPr>
        <w:t xml:space="preserve">at for trade receivables or contract assets that do not contain a significant financing component, the Group applies </w:t>
      </w:r>
      <w:r w:rsidRPr="00F652F3">
        <w:rPr>
          <w:rFonts w:ascii="Arial" w:hAnsi="Arial" w:cs="Arial"/>
          <w:sz w:val="22"/>
          <w:szCs w:val="24"/>
        </w:rPr>
        <w:t>a simplified approach to determine the lifetime expected credit losses.</w:t>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t>2.2</w:t>
      </w:r>
      <w:r w:rsidRPr="00F652F3">
        <w:rPr>
          <w:rFonts w:ascii="Arial" w:hAnsi="Arial" w:cs="Arial"/>
          <w:b/>
          <w:bCs/>
          <w:sz w:val="22"/>
          <w:szCs w:val="20"/>
        </w:rPr>
        <w:tab/>
        <w:t>Leases</w:t>
      </w:r>
    </w:p>
    <w:p w:rsidR="00F652F3" w:rsidRPr="00F652F3" w:rsidRDefault="00F652F3" w:rsidP="00DD3288">
      <w:pPr>
        <w:spacing w:before="120" w:after="120" w:line="380" w:lineRule="exact"/>
        <w:ind w:left="547"/>
        <w:rPr>
          <w:rFonts w:ascii="Arial" w:hAnsi="Arial" w:cs="Arial"/>
          <w:b/>
          <w:bCs/>
          <w:i/>
          <w:iCs/>
          <w:sz w:val="22"/>
          <w:szCs w:val="20"/>
        </w:rPr>
      </w:pPr>
      <w:r w:rsidRPr="00F652F3">
        <w:rPr>
          <w:rFonts w:ascii="Arial" w:hAnsi="Arial" w:cs="Arial"/>
          <w:b/>
          <w:bCs/>
          <w:i/>
          <w:iCs/>
          <w:sz w:val="22"/>
          <w:szCs w:val="20"/>
        </w:rPr>
        <w:t>Right-of-use assets</w:t>
      </w:r>
    </w:p>
    <w:p w:rsidR="00F652F3" w:rsidRPr="00F652F3" w:rsidRDefault="00F652F3" w:rsidP="00DD3288">
      <w:pPr>
        <w:spacing w:before="120" w:after="120" w:line="380" w:lineRule="exact"/>
        <w:ind w:left="547"/>
        <w:jc w:val="thaiDistribute"/>
        <w:rPr>
          <w:rFonts w:ascii="Arial" w:hAnsi="Arial"/>
          <w:sz w:val="22"/>
          <w:szCs w:val="20"/>
        </w:rPr>
      </w:pPr>
      <w:r w:rsidRPr="00F652F3">
        <w:rPr>
          <w:rFonts w:ascii="Arial" w:hAnsi="Arial" w:cs="Arial"/>
          <w:sz w:val="22"/>
          <w:szCs w:val="20"/>
        </w:rPr>
        <w:t xml:space="preserve">The Group </w:t>
      </w:r>
      <w:proofErr w:type="spellStart"/>
      <w:r w:rsidRPr="00F652F3">
        <w:rPr>
          <w:rFonts w:ascii="Arial" w:hAnsi="Arial" w:cs="Arial"/>
          <w:sz w:val="22"/>
          <w:szCs w:val="20"/>
        </w:rPr>
        <w:t>recognises</w:t>
      </w:r>
      <w:proofErr w:type="spellEnd"/>
      <w:r w:rsidRPr="00F652F3">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through initial measurement, initial direct costs incurred, and lease payments made at or before the commencement date, less any lease incentives received.</w:t>
      </w:r>
    </w:p>
    <w:p w:rsidR="00F652F3" w:rsidRPr="00F652F3" w:rsidRDefault="00F652F3" w:rsidP="005230BA">
      <w:pPr>
        <w:spacing w:before="120" w:after="120" w:line="380" w:lineRule="exact"/>
        <w:ind w:left="547"/>
        <w:jc w:val="thaiDistribute"/>
        <w:rPr>
          <w:rFonts w:ascii="Arial" w:hAnsi="Arial" w:cs="Arial"/>
          <w:sz w:val="22"/>
          <w:szCs w:val="20"/>
        </w:rPr>
      </w:pPr>
      <w:r w:rsidRPr="00F652F3">
        <w:rPr>
          <w:rFonts w:ascii="Arial" w:hAnsi="Arial" w:cs="Arial"/>
          <w:sz w:val="22"/>
          <w:szCs w:val="20"/>
        </w:rPr>
        <w:t xml:space="preserve">Unless the Group is reasonably certain that it will obtain ownership of the leased asset at the end of the lease term, the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rsidR="00F652F3" w:rsidRPr="00F652F3" w:rsidRDefault="00F652F3" w:rsidP="0080070D">
      <w:pPr>
        <w:spacing w:before="120" w:after="120" w:line="360" w:lineRule="exact"/>
        <w:ind w:left="547"/>
        <w:jc w:val="thaiDistribute"/>
        <w:rPr>
          <w:rFonts w:ascii="Arial" w:hAnsi="Arial" w:cs="Arial"/>
          <w:sz w:val="22"/>
          <w:szCs w:val="20"/>
        </w:rPr>
      </w:pPr>
      <w:r w:rsidRPr="00F652F3">
        <w:rPr>
          <w:rFonts w:ascii="Arial" w:hAnsi="Arial" w:cs="Arial"/>
          <w:b/>
          <w:bCs/>
          <w:i/>
          <w:iCs/>
          <w:sz w:val="22"/>
          <w:szCs w:val="20"/>
        </w:rPr>
        <w:t>Lease liabilities</w:t>
      </w:r>
    </w:p>
    <w:p w:rsidR="00F652F3" w:rsidRPr="00F652F3" w:rsidRDefault="00F652F3" w:rsidP="0080070D">
      <w:pPr>
        <w:spacing w:before="120" w:after="120" w:line="360" w:lineRule="exact"/>
        <w:ind w:left="547"/>
        <w:jc w:val="thaiDistribute"/>
        <w:rPr>
          <w:rFonts w:ascii="Arial" w:hAnsi="Arial"/>
          <w:sz w:val="22"/>
          <w:szCs w:val="20"/>
        </w:rPr>
      </w:pPr>
      <w:r w:rsidRPr="00F652F3">
        <w:rPr>
          <w:rFonts w:ascii="Arial" w:hAnsi="Arial" w:cs="Arial"/>
          <w:sz w:val="22"/>
          <w:szCs w:val="20"/>
        </w:rPr>
        <w:t xml:space="preserve">At the commencement date of the lease, the Group </w:t>
      </w:r>
      <w:proofErr w:type="spellStart"/>
      <w:r w:rsidRPr="00F652F3">
        <w:rPr>
          <w:rFonts w:ascii="Arial" w:hAnsi="Arial" w:cs="Arial"/>
          <w:sz w:val="22"/>
          <w:szCs w:val="20"/>
        </w:rPr>
        <w:t>recognises</w:t>
      </w:r>
      <w:proofErr w:type="spellEnd"/>
      <w:r w:rsidRPr="00F652F3">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652F3" w:rsidRPr="00F652F3" w:rsidRDefault="00F652F3" w:rsidP="0080070D">
      <w:pPr>
        <w:spacing w:before="120" w:after="120" w:line="360" w:lineRule="exact"/>
        <w:ind w:left="547"/>
        <w:jc w:val="thaiDistribute"/>
        <w:rPr>
          <w:rFonts w:ascii="Arial" w:hAnsi="Arial" w:cs="Arial"/>
          <w:b/>
          <w:bCs/>
          <w:i/>
          <w:iCs/>
          <w:sz w:val="22"/>
          <w:szCs w:val="20"/>
        </w:rPr>
      </w:pPr>
      <w:r w:rsidRPr="00F652F3">
        <w:rPr>
          <w:rFonts w:ascii="Arial" w:hAnsi="Arial" w:cs="Arial"/>
          <w:b/>
          <w:bCs/>
          <w:i/>
          <w:iCs/>
          <w:sz w:val="22"/>
          <w:szCs w:val="20"/>
        </w:rPr>
        <w:lastRenderedPageBreak/>
        <w:t>Short-term leases and Leases of low-value assets</w:t>
      </w:r>
    </w:p>
    <w:p w:rsidR="00F652F3" w:rsidRPr="00F652F3" w:rsidRDefault="00EC366F" w:rsidP="0080070D">
      <w:pPr>
        <w:spacing w:before="120" w:after="120" w:line="360" w:lineRule="exact"/>
        <w:ind w:left="547"/>
        <w:jc w:val="thaiDistribute"/>
        <w:rPr>
          <w:sz w:val="22"/>
          <w:szCs w:val="24"/>
        </w:rPr>
      </w:pPr>
      <w:r>
        <w:rPr>
          <w:rFonts w:ascii="Arial" w:hAnsi="Arial"/>
          <w:sz w:val="22"/>
          <w:szCs w:val="24"/>
        </w:rPr>
        <w:t xml:space="preserve">Payments </w:t>
      </w:r>
      <w:r w:rsidR="00F652F3" w:rsidRPr="00F652F3">
        <w:rPr>
          <w:rFonts w:ascii="Arial" w:hAnsi="Arial"/>
          <w:sz w:val="22"/>
          <w:szCs w:val="24"/>
        </w:rPr>
        <w:t xml:space="preserve">under leases that, have a lease term of 12 months or less at the commencement date, or are leases of low-value assets, are </w:t>
      </w:r>
      <w:proofErr w:type="spellStart"/>
      <w:r w:rsidR="00F652F3" w:rsidRPr="00F652F3">
        <w:rPr>
          <w:rFonts w:ascii="Arial" w:hAnsi="Arial"/>
          <w:sz w:val="22"/>
          <w:szCs w:val="24"/>
        </w:rPr>
        <w:t>recognised</w:t>
      </w:r>
      <w:proofErr w:type="spellEnd"/>
      <w:r w:rsidR="00F652F3" w:rsidRPr="00F652F3">
        <w:rPr>
          <w:rFonts w:ascii="Arial" w:hAnsi="Arial"/>
          <w:sz w:val="22"/>
          <w:szCs w:val="24"/>
        </w:rPr>
        <w:t xml:space="preserve"> as expenses on a straight-line basis over the lease term.</w:t>
      </w:r>
    </w:p>
    <w:p w:rsidR="00F652F3" w:rsidRPr="00E72097" w:rsidRDefault="00F652F3" w:rsidP="0080070D">
      <w:pPr>
        <w:spacing w:before="120" w:after="120" w:line="360" w:lineRule="exact"/>
        <w:ind w:left="547" w:hanging="634"/>
        <w:jc w:val="thaiDistribute"/>
        <w:rPr>
          <w:rFonts w:ascii="Angsana New" w:hAnsi="Angsana New"/>
          <w:b/>
          <w:bCs/>
          <w:sz w:val="28"/>
        </w:rPr>
      </w:pPr>
      <w:r w:rsidRPr="00F652F3">
        <w:rPr>
          <w:rFonts w:ascii="Arial" w:hAnsi="Arial"/>
          <w:b/>
          <w:bCs/>
          <w:sz w:val="22"/>
          <w:szCs w:val="20"/>
        </w:rPr>
        <w:t>3.</w:t>
      </w:r>
      <w:r w:rsidRPr="00F652F3">
        <w:rPr>
          <w:rFonts w:ascii="Arial" w:hAnsi="Arial"/>
          <w:b/>
          <w:bCs/>
          <w:sz w:val="22"/>
          <w:szCs w:val="20"/>
        </w:rPr>
        <w:tab/>
        <w:t>Cumulative effects of changes in accounting policies due to the adoption of new financial reporting standards</w:t>
      </w:r>
    </w:p>
    <w:p w:rsidR="00F652F3" w:rsidRPr="00F652F3" w:rsidRDefault="00F652F3" w:rsidP="0080070D">
      <w:pPr>
        <w:spacing w:before="120" w:after="120" w:line="360" w:lineRule="exact"/>
        <w:ind w:left="547"/>
        <w:jc w:val="thaiDistribute"/>
        <w:rPr>
          <w:rFonts w:ascii="Arial" w:hAnsi="Arial"/>
          <w:sz w:val="22"/>
          <w:szCs w:val="18"/>
        </w:rPr>
      </w:pPr>
      <w:r w:rsidRPr="00F652F3">
        <w:rPr>
          <w:rFonts w:ascii="Arial" w:hAnsi="Arial"/>
          <w:sz w:val="22"/>
          <w:szCs w:val="18"/>
        </w:rPr>
        <w:t>As described in Note 1.</w:t>
      </w:r>
      <w:r w:rsidR="00E72B30">
        <w:rPr>
          <w:rFonts w:ascii="Arial" w:hAnsi="Arial"/>
          <w:sz w:val="22"/>
          <w:szCs w:val="18"/>
        </w:rPr>
        <w:t>5</w:t>
      </w:r>
      <w:r w:rsidRPr="00F652F3">
        <w:rPr>
          <w:rFonts w:ascii="Arial" w:hAnsi="Arial"/>
          <w:sz w:val="22"/>
          <w:szCs w:val="18"/>
        </w:rPr>
        <w:t xml:space="preserve"> to the </w:t>
      </w:r>
      <w:r w:rsidR="009F1E60">
        <w:rPr>
          <w:rFonts w:ascii="Arial" w:hAnsi="Arial"/>
          <w:sz w:val="22"/>
          <w:szCs w:val="18"/>
        </w:rPr>
        <w:t xml:space="preserve">interim consolidated </w:t>
      </w:r>
      <w:r w:rsidRPr="00F652F3">
        <w:rPr>
          <w:rFonts w:ascii="Arial" w:hAnsi="Arial"/>
          <w:sz w:val="22"/>
          <w:szCs w:val="18"/>
        </w:rPr>
        <w:t xml:space="preserve">financial statements, during the current period, the Group has adopted financial reporting standards related to financial instruments and TFRS 16. The cumulative effect of initially applying these standards is </w:t>
      </w:r>
      <w:proofErr w:type="spellStart"/>
      <w:r w:rsidRPr="00F652F3">
        <w:rPr>
          <w:rFonts w:ascii="Arial" w:hAnsi="Arial"/>
          <w:sz w:val="22"/>
          <w:szCs w:val="18"/>
        </w:rPr>
        <w:t>recognised</w:t>
      </w:r>
      <w:proofErr w:type="spellEnd"/>
      <w:r w:rsidRPr="00F652F3">
        <w:rPr>
          <w:rFonts w:ascii="Arial" w:hAnsi="Arial"/>
          <w:sz w:val="22"/>
          <w:szCs w:val="18"/>
        </w:rPr>
        <w:t xml:space="preserve"> as an adjustment to retained earnings as at 1 January 2020. Therefore, the comparative information was not restated.</w:t>
      </w:r>
    </w:p>
    <w:p w:rsidR="0080070D" w:rsidRDefault="0080070D" w:rsidP="0080070D">
      <w:pPr>
        <w:spacing w:before="120" w:after="120" w:line="360" w:lineRule="exact"/>
        <w:ind w:left="540"/>
        <w:jc w:val="thaiDistribute"/>
        <w:rPr>
          <w:rFonts w:ascii="Arial" w:hAnsi="Arial"/>
          <w:sz w:val="22"/>
          <w:szCs w:val="18"/>
        </w:rPr>
      </w:pPr>
      <w:r w:rsidRPr="00F652F3">
        <w:rPr>
          <w:rFonts w:ascii="Arial" w:hAnsi="Arial"/>
          <w:sz w:val="22"/>
          <w:szCs w:val="18"/>
        </w:rPr>
        <w:t>The impacts on the beginning balance of retained earnings of 2020 from changes in accounting policies due to the adoption of these standards are presented as follows:</w:t>
      </w:r>
    </w:p>
    <w:tbl>
      <w:tblPr>
        <w:tblW w:w="9225" w:type="dxa"/>
        <w:tblInd w:w="450" w:type="dxa"/>
        <w:tblLook w:val="04A0" w:firstRow="1" w:lastRow="0" w:firstColumn="1" w:lastColumn="0" w:noHBand="0" w:noVBand="1"/>
      </w:tblPr>
      <w:tblGrid>
        <w:gridCol w:w="3472"/>
        <w:gridCol w:w="1371"/>
        <w:gridCol w:w="1470"/>
        <w:gridCol w:w="1438"/>
        <w:gridCol w:w="1474"/>
      </w:tblGrid>
      <w:tr w:rsidR="0080070D" w:rsidRPr="009F1E60" w:rsidTr="009F1E60">
        <w:trPr>
          <w:tblHeader/>
        </w:trPr>
        <w:tc>
          <w:tcPr>
            <w:tcW w:w="9225" w:type="dxa"/>
            <w:gridSpan w:val="5"/>
            <w:shd w:val="clear" w:color="auto" w:fill="auto"/>
          </w:tcPr>
          <w:p w:rsidR="0080070D" w:rsidRPr="009F1E60" w:rsidRDefault="0080070D" w:rsidP="0080070D">
            <w:pPr>
              <w:spacing w:line="340" w:lineRule="exact"/>
              <w:jc w:val="right"/>
              <w:rPr>
                <w:rFonts w:ascii="Arial" w:hAnsi="Arial" w:cs="Arial"/>
                <w:sz w:val="18"/>
                <w:szCs w:val="18"/>
              </w:rPr>
            </w:pPr>
            <w:r w:rsidRPr="009F1E60">
              <w:rPr>
                <w:rFonts w:ascii="Arial" w:hAnsi="Arial" w:cs="Arial"/>
                <w:sz w:val="18"/>
                <w:szCs w:val="18"/>
              </w:rPr>
              <w:t xml:space="preserve"> (Unit: Thousand Baht)</w:t>
            </w:r>
          </w:p>
        </w:tc>
      </w:tr>
      <w:tr w:rsidR="0080070D" w:rsidRPr="009F1E60" w:rsidTr="009F1E60">
        <w:trPr>
          <w:tblHeader/>
        </w:trPr>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5753" w:type="dxa"/>
            <w:gridSpan w:val="4"/>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Consolidated financial statements</w:t>
            </w:r>
          </w:p>
        </w:tc>
      </w:tr>
      <w:tr w:rsidR="0080070D" w:rsidRPr="009F1E60" w:rsidTr="009F1E60">
        <w:trPr>
          <w:tblHeader/>
        </w:trPr>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1371" w:type="dxa"/>
            <w:shd w:val="clear" w:color="auto" w:fill="auto"/>
            <w:vAlign w:val="bottom"/>
          </w:tcPr>
          <w:p w:rsidR="0080070D" w:rsidRPr="009F1E60" w:rsidRDefault="0080070D" w:rsidP="0080070D">
            <w:pPr>
              <w:spacing w:line="340" w:lineRule="exact"/>
              <w:ind w:right="-74"/>
              <w:jc w:val="center"/>
              <w:rPr>
                <w:rFonts w:ascii="Arial" w:hAnsi="Arial" w:cs="Arial"/>
                <w:sz w:val="18"/>
                <w:szCs w:val="18"/>
              </w:rPr>
            </w:pPr>
          </w:p>
        </w:tc>
        <w:tc>
          <w:tcPr>
            <w:tcW w:w="2908" w:type="dxa"/>
            <w:gridSpan w:val="2"/>
            <w:shd w:val="clear" w:color="auto" w:fill="auto"/>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The impacts of</w:t>
            </w:r>
          </w:p>
        </w:tc>
        <w:tc>
          <w:tcPr>
            <w:tcW w:w="1474" w:type="dxa"/>
            <w:shd w:val="clear" w:color="auto" w:fill="auto"/>
            <w:vAlign w:val="bottom"/>
          </w:tcPr>
          <w:p w:rsidR="0080070D" w:rsidRPr="009F1E60" w:rsidRDefault="0080070D" w:rsidP="0080070D">
            <w:pPr>
              <w:spacing w:line="340" w:lineRule="exact"/>
              <w:ind w:right="-74"/>
              <w:jc w:val="center"/>
              <w:rPr>
                <w:rFonts w:ascii="Arial" w:hAnsi="Arial" w:cs="Arial"/>
                <w:sz w:val="18"/>
                <w:szCs w:val="18"/>
              </w:rPr>
            </w:pPr>
          </w:p>
        </w:tc>
      </w:tr>
      <w:tr w:rsidR="0080070D" w:rsidRPr="009F1E60" w:rsidTr="009F1E60">
        <w:trPr>
          <w:tblHeader/>
        </w:trPr>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1371" w:type="dxa"/>
            <w:shd w:val="clear" w:color="auto" w:fill="auto"/>
            <w:vAlign w:val="bottom"/>
          </w:tcPr>
          <w:p w:rsidR="0080070D" w:rsidRPr="009F1E60" w:rsidRDefault="0080070D" w:rsidP="0080070D">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31 December</w:t>
            </w:r>
            <w:r w:rsidRPr="009F1E60">
              <w:rPr>
                <w:rFonts w:ascii="Arial" w:hAnsi="Arial" w:cs="Arial"/>
                <w:sz w:val="18"/>
                <w:szCs w:val="18"/>
                <w:cs/>
              </w:rPr>
              <w:t xml:space="preserve"> </w:t>
            </w:r>
            <w:r w:rsidRPr="009F1E60">
              <w:rPr>
                <w:rFonts w:ascii="Arial" w:hAnsi="Arial" w:cs="Arial"/>
                <w:sz w:val="18"/>
                <w:szCs w:val="18"/>
              </w:rPr>
              <w:t>2019</w:t>
            </w:r>
          </w:p>
        </w:tc>
        <w:tc>
          <w:tcPr>
            <w:tcW w:w="1470" w:type="dxa"/>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Financial reporting standards related to financial instruments</w:t>
            </w:r>
          </w:p>
        </w:tc>
        <w:tc>
          <w:tcPr>
            <w:tcW w:w="1438" w:type="dxa"/>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TFRS 16</w:t>
            </w:r>
          </w:p>
        </w:tc>
        <w:tc>
          <w:tcPr>
            <w:tcW w:w="1474" w:type="dxa"/>
            <w:shd w:val="clear" w:color="auto" w:fill="auto"/>
            <w:vAlign w:val="bottom"/>
          </w:tcPr>
          <w:p w:rsidR="0080070D" w:rsidRPr="009F1E60" w:rsidRDefault="0080070D" w:rsidP="0080070D">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1 January</w:t>
            </w:r>
            <w:r w:rsidRPr="009F1E60">
              <w:rPr>
                <w:rFonts w:ascii="Arial" w:hAnsi="Arial" w:cs="Arial"/>
                <w:sz w:val="18"/>
                <w:szCs w:val="18"/>
                <w:cs/>
              </w:rPr>
              <w:t xml:space="preserve"> </w:t>
            </w:r>
            <w:r w:rsidRPr="009F1E60">
              <w:rPr>
                <w:rFonts w:ascii="Arial" w:hAnsi="Arial" w:cs="Arial"/>
                <w:sz w:val="18"/>
                <w:szCs w:val="18"/>
              </w:rPr>
              <w:t>2020</w:t>
            </w:r>
          </w:p>
        </w:tc>
      </w:tr>
      <w:tr w:rsidR="0080070D" w:rsidRPr="009F1E60" w:rsidTr="009F1E60">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rPr>
            </w:pPr>
            <w:r w:rsidRPr="009F1E60">
              <w:rPr>
                <w:rFonts w:ascii="Arial" w:hAnsi="Arial" w:cs="Arial"/>
                <w:b/>
                <w:bCs/>
                <w:sz w:val="18"/>
                <w:szCs w:val="18"/>
              </w:rPr>
              <w:t>Statement of financial position</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cs/>
              </w:rPr>
            </w:pPr>
            <w:r w:rsidRPr="009F1E60">
              <w:rPr>
                <w:rFonts w:ascii="Arial" w:hAnsi="Arial" w:cs="Arial"/>
                <w:b/>
                <w:bCs/>
                <w:sz w:val="18"/>
                <w:szCs w:val="18"/>
              </w:rPr>
              <w:t>Assets</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cs/>
              </w:rPr>
            </w:pPr>
            <w:r w:rsidRPr="009F1E60">
              <w:rPr>
                <w:rFonts w:ascii="Arial" w:hAnsi="Arial" w:cs="Arial"/>
                <w:b/>
                <w:bCs/>
                <w:sz w:val="18"/>
                <w:szCs w:val="18"/>
              </w:rPr>
              <w:t>Current assets</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Current investments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Trade and other receivables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579,903</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(39,515)</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540,388</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current financial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current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 xml:space="preserve">   -  Prepaid expenses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17,279</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(616)</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16,663</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b/>
                <w:bCs/>
                <w:sz w:val="18"/>
                <w:szCs w:val="18"/>
                <w:cs/>
              </w:rPr>
            </w:pPr>
            <w:r w:rsidRPr="009F1E60">
              <w:rPr>
                <w:rFonts w:ascii="Arial" w:hAnsi="Arial" w:cs="Arial"/>
                <w:b/>
                <w:bCs/>
                <w:sz w:val="18"/>
                <w:szCs w:val="18"/>
              </w:rPr>
              <w:t>Non-current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non-current financial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221,952</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221,952</w:t>
            </w:r>
          </w:p>
        </w:tc>
      </w:tr>
      <w:tr w:rsidR="0080070D" w:rsidRPr="009F1E60" w:rsidTr="009F1E60">
        <w:tc>
          <w:tcPr>
            <w:tcW w:w="3472" w:type="dxa"/>
            <w:shd w:val="clear" w:color="auto" w:fill="auto"/>
          </w:tcPr>
          <w:p w:rsidR="0080070D" w:rsidRPr="009F1E60" w:rsidRDefault="0080070D" w:rsidP="0080070D">
            <w:pPr>
              <w:spacing w:line="340" w:lineRule="exact"/>
              <w:ind w:left="162" w:hanging="162"/>
              <w:rPr>
                <w:rFonts w:ascii="Arial" w:hAnsi="Arial" w:cs="Arial"/>
                <w:sz w:val="18"/>
                <w:szCs w:val="18"/>
              </w:rPr>
            </w:pPr>
            <w:r w:rsidRPr="009F1E60">
              <w:rPr>
                <w:rFonts w:ascii="Arial" w:hAnsi="Arial" w:cs="Arial"/>
                <w:sz w:val="18"/>
                <w:szCs w:val="18"/>
              </w:rPr>
              <w:t>Investments in available-for-sale securities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long-term investments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Property, plant and equipment</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634,949</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(1,105)</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633,844</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pacing w:val="-6"/>
                <w:sz w:val="18"/>
                <w:szCs w:val="18"/>
              </w:rPr>
            </w:pPr>
            <w:r w:rsidRPr="009F1E60">
              <w:rPr>
                <w:rFonts w:ascii="Arial" w:hAnsi="Arial" w:cs="Arial"/>
                <w:sz w:val="18"/>
                <w:szCs w:val="18"/>
              </w:rPr>
              <w:t>Right-of-use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67,527</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67,527</w:t>
            </w: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non-current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r>
      <w:tr w:rsidR="0080070D" w:rsidRPr="009F1E60" w:rsidTr="009F1E60">
        <w:tc>
          <w:tcPr>
            <w:tcW w:w="3472" w:type="dxa"/>
            <w:shd w:val="clear" w:color="auto" w:fill="auto"/>
          </w:tcPr>
          <w:p w:rsidR="0080070D" w:rsidRPr="009F1E60" w:rsidRDefault="0080070D" w:rsidP="0080070D">
            <w:pPr>
              <w:spacing w:line="340" w:lineRule="exact"/>
              <w:rPr>
                <w:rFonts w:ascii="Arial" w:hAnsi="Arial" w:cs="Arial"/>
                <w:sz w:val="18"/>
                <w:szCs w:val="18"/>
                <w:cs/>
              </w:rPr>
            </w:pPr>
            <w:r w:rsidRPr="009F1E60">
              <w:rPr>
                <w:rFonts w:ascii="Arial" w:hAnsi="Arial" w:cs="Arial"/>
                <w:sz w:val="18"/>
                <w:szCs w:val="18"/>
              </w:rPr>
              <w:t xml:space="preserve">   -  Deposit</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F652F3" w:rsidTr="009F1E60">
        <w:tc>
          <w:tcPr>
            <w:tcW w:w="3472" w:type="dxa"/>
            <w:shd w:val="clear" w:color="auto" w:fill="auto"/>
          </w:tcPr>
          <w:p w:rsidR="0080070D" w:rsidRDefault="0080070D" w:rsidP="0080070D">
            <w:pPr>
              <w:spacing w:line="340" w:lineRule="exact"/>
              <w:ind w:left="450"/>
              <w:rPr>
                <w:rFonts w:ascii="Arial" w:hAnsi="Arial" w:cs="Arial"/>
                <w:sz w:val="20"/>
                <w:szCs w:val="20"/>
              </w:rPr>
            </w:pPr>
          </w:p>
        </w:tc>
        <w:tc>
          <w:tcPr>
            <w:tcW w:w="1371"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80070D">
            <w:pPr>
              <w:tabs>
                <w:tab w:val="decimal" w:pos="1155"/>
              </w:tabs>
              <w:spacing w:line="340" w:lineRule="exact"/>
              <w:rPr>
                <w:rFonts w:ascii="Arial" w:hAnsi="Arial" w:cs="Arial"/>
                <w:sz w:val="20"/>
                <w:szCs w:val="20"/>
              </w:rPr>
            </w:pPr>
          </w:p>
        </w:tc>
      </w:tr>
      <w:tr w:rsidR="009F1E60" w:rsidRPr="00F652F3" w:rsidTr="00C51A02">
        <w:tc>
          <w:tcPr>
            <w:tcW w:w="4843" w:type="dxa"/>
            <w:gridSpan w:val="2"/>
            <w:shd w:val="clear" w:color="auto" w:fill="auto"/>
          </w:tcPr>
          <w:p w:rsidR="009F1E60" w:rsidRPr="00E72097" w:rsidRDefault="009F1E60" w:rsidP="0080070D">
            <w:pPr>
              <w:tabs>
                <w:tab w:val="decimal" w:pos="1155"/>
              </w:tabs>
              <w:spacing w:line="340" w:lineRule="exact"/>
              <w:rPr>
                <w:rFonts w:ascii="Arial" w:hAnsi="Arial" w:cs="Arial"/>
                <w:sz w:val="20"/>
                <w:szCs w:val="20"/>
              </w:rPr>
            </w:pPr>
            <w:r w:rsidRPr="005230BA">
              <w:rPr>
                <w:rFonts w:ascii="Arial" w:hAnsi="Arial" w:cs="Arial"/>
                <w:b/>
                <w:bCs/>
                <w:sz w:val="20"/>
                <w:szCs w:val="20"/>
              </w:rPr>
              <w:t>Liabilities and shareholders’ equity</w:t>
            </w:r>
          </w:p>
        </w:tc>
        <w:tc>
          <w:tcPr>
            <w:tcW w:w="1470"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c>
          <w:tcPr>
            <w:tcW w:w="1438"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c>
          <w:tcPr>
            <w:tcW w:w="1474"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r>
      <w:tr w:rsidR="0080070D" w:rsidRPr="00F652F3" w:rsidTr="009F1E60">
        <w:tc>
          <w:tcPr>
            <w:tcW w:w="3472" w:type="dxa"/>
            <w:shd w:val="clear" w:color="auto" w:fill="auto"/>
          </w:tcPr>
          <w:p w:rsidR="0080070D" w:rsidRPr="00E72097" w:rsidRDefault="0080070D" w:rsidP="0080070D">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80070D" w:rsidRPr="00F652F3" w:rsidTr="009F1E60">
        <w:tc>
          <w:tcPr>
            <w:tcW w:w="3472" w:type="dxa"/>
            <w:shd w:val="clear" w:color="auto" w:fill="auto"/>
          </w:tcPr>
          <w:p w:rsidR="0080070D" w:rsidRPr="00E72097" w:rsidRDefault="0080070D" w:rsidP="0080070D">
            <w:pPr>
              <w:spacing w:line="340" w:lineRule="exact"/>
              <w:ind w:left="162" w:hanging="162"/>
              <w:rPr>
                <w:rFonts w:ascii="Arial" w:hAnsi="Arial" w:cs="Arial"/>
                <w:sz w:val="20"/>
                <w:szCs w:val="20"/>
                <w:cs/>
              </w:rPr>
            </w:pPr>
            <w:r w:rsidRPr="00E72097">
              <w:rPr>
                <w:rFonts w:ascii="Arial" w:hAnsi="Arial" w:cs="Arial"/>
                <w:sz w:val="20"/>
                <w:szCs w:val="20"/>
              </w:rPr>
              <w:t>Current portion of lease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12,155</w:t>
            </w: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12,155</w:t>
            </w:r>
          </w:p>
        </w:tc>
      </w:tr>
      <w:tr w:rsidR="0080070D" w:rsidRPr="00F652F3" w:rsidTr="009F1E60">
        <w:tc>
          <w:tcPr>
            <w:tcW w:w="3472" w:type="dxa"/>
            <w:shd w:val="clear" w:color="auto" w:fill="auto"/>
          </w:tcPr>
          <w:p w:rsidR="0080070D" w:rsidRPr="00E72097" w:rsidRDefault="0080070D" w:rsidP="0080070D">
            <w:pPr>
              <w:spacing w:line="340" w:lineRule="exact"/>
              <w:rPr>
                <w:rFonts w:ascii="Arial" w:hAnsi="Arial" w:cs="Arial"/>
                <w:sz w:val="20"/>
                <w:szCs w:val="20"/>
              </w:rPr>
            </w:pPr>
            <w:r w:rsidRPr="00E72097">
              <w:rPr>
                <w:rFonts w:ascii="Arial" w:hAnsi="Arial" w:cs="Arial"/>
                <w:sz w:val="20"/>
                <w:szCs w:val="20"/>
              </w:rPr>
              <w:t>Other current liabilities</w:t>
            </w:r>
          </w:p>
        </w:tc>
        <w:tc>
          <w:tcPr>
            <w:tcW w:w="1371"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21,750</w:t>
            </w:r>
          </w:p>
        </w:tc>
        <w:tc>
          <w:tcPr>
            <w:tcW w:w="1470"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(786)</w:t>
            </w:r>
          </w:p>
        </w:tc>
        <w:tc>
          <w:tcPr>
            <w:tcW w:w="1474"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20,964</w:t>
            </w:r>
          </w:p>
        </w:tc>
      </w:tr>
      <w:tr w:rsidR="0080070D" w:rsidRPr="00F652F3" w:rsidTr="009F1E60">
        <w:tc>
          <w:tcPr>
            <w:tcW w:w="3472" w:type="dxa"/>
            <w:shd w:val="clear" w:color="auto" w:fill="auto"/>
          </w:tcPr>
          <w:p w:rsidR="0080070D" w:rsidRPr="00E72097" w:rsidRDefault="0080070D" w:rsidP="0080070D">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80070D" w:rsidRPr="00F652F3" w:rsidTr="009F1E60">
        <w:tc>
          <w:tcPr>
            <w:tcW w:w="3472" w:type="dxa"/>
            <w:shd w:val="clear" w:color="auto" w:fill="auto"/>
          </w:tcPr>
          <w:p w:rsidR="0080070D" w:rsidRPr="008F7095" w:rsidRDefault="0080070D" w:rsidP="0080070D">
            <w:pPr>
              <w:spacing w:line="340" w:lineRule="exact"/>
              <w:ind w:left="162" w:hanging="162"/>
              <w:rPr>
                <w:rFonts w:ascii="Arial" w:hAnsi="Arial" w:cs="Arial"/>
                <w:sz w:val="20"/>
                <w:szCs w:val="20"/>
                <w:cs/>
              </w:rPr>
            </w:pPr>
            <w:r>
              <w:rPr>
                <w:rFonts w:ascii="Arial" w:hAnsi="Arial" w:cs="Arial"/>
                <w:sz w:val="20"/>
                <w:szCs w:val="20"/>
              </w:rPr>
              <w:t>L</w:t>
            </w:r>
            <w:r w:rsidRPr="008F7095">
              <w:rPr>
                <w:rFonts w:ascii="Arial" w:hAnsi="Arial" w:cs="Arial"/>
                <w:sz w:val="20"/>
                <w:szCs w:val="20"/>
              </w:rPr>
              <w:t>ease liabilities</w:t>
            </w:r>
            <w:r w:rsidR="0049342C">
              <w:rPr>
                <w:rFonts w:ascii="Arial" w:hAnsi="Arial" w:cs="Arial"/>
                <w:sz w:val="20"/>
                <w:szCs w:val="20"/>
              </w:rPr>
              <w:t xml:space="preserve"> - </w:t>
            </w:r>
            <w:r w:rsidRPr="008F7095">
              <w:rPr>
                <w:rFonts w:ascii="Arial" w:hAnsi="Arial" w:cs="Arial"/>
                <w:sz w:val="20"/>
                <w:szCs w:val="20"/>
              </w:rPr>
              <w:t>net of current portion</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sidRPr="00D44174">
              <w:rPr>
                <w:rFonts w:ascii="Arial" w:hAnsi="Arial" w:cs="Arial"/>
                <w:sz w:val="20"/>
                <w:szCs w:val="20"/>
              </w:rPr>
              <w:t>54,437</w:t>
            </w: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sidRPr="00D44174">
              <w:rPr>
                <w:rFonts w:ascii="Arial" w:hAnsi="Arial" w:cs="Arial"/>
                <w:sz w:val="20"/>
                <w:szCs w:val="20"/>
              </w:rPr>
              <w:t>54,437</w:t>
            </w:r>
          </w:p>
        </w:tc>
      </w:tr>
      <w:tr w:rsidR="0080070D" w:rsidRPr="00F652F3" w:rsidTr="009F1E60">
        <w:tc>
          <w:tcPr>
            <w:tcW w:w="3472" w:type="dxa"/>
            <w:shd w:val="clear" w:color="auto" w:fill="auto"/>
          </w:tcPr>
          <w:p w:rsidR="0080070D" w:rsidRPr="00E72097" w:rsidRDefault="0080070D" w:rsidP="0080070D">
            <w:pPr>
              <w:spacing w:line="340" w:lineRule="exact"/>
              <w:ind w:left="162" w:hanging="162"/>
              <w:rPr>
                <w:rFonts w:ascii="Arial" w:hAnsi="Arial" w:cs="Arial"/>
                <w:b/>
                <w:bCs/>
                <w:sz w:val="20"/>
                <w:szCs w:val="20"/>
                <w:cs/>
              </w:rPr>
            </w:pP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80070D" w:rsidRPr="00F652F3" w:rsidTr="009F1E60">
        <w:tc>
          <w:tcPr>
            <w:tcW w:w="3472" w:type="dxa"/>
            <w:shd w:val="clear" w:color="auto" w:fill="auto"/>
          </w:tcPr>
          <w:p w:rsidR="0080070D" w:rsidRPr="00E72097" w:rsidRDefault="0080070D" w:rsidP="0080070D">
            <w:pPr>
              <w:spacing w:line="340" w:lineRule="exact"/>
              <w:rPr>
                <w:rFonts w:ascii="Arial" w:hAnsi="Arial" w:cs="Arial"/>
                <w:b/>
                <w:bCs/>
                <w:sz w:val="20"/>
                <w:szCs w:val="20"/>
              </w:rPr>
            </w:pPr>
            <w:r w:rsidRPr="00E72097">
              <w:rPr>
                <w:rFonts w:ascii="Arial" w:hAnsi="Arial" w:cs="Arial"/>
                <w:b/>
                <w:bCs/>
                <w:sz w:val="20"/>
                <w:szCs w:val="20"/>
              </w:rPr>
              <w:t>Shareholders' equity</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80070D" w:rsidRPr="00F652F3" w:rsidTr="009F1E60">
        <w:tc>
          <w:tcPr>
            <w:tcW w:w="3472" w:type="dxa"/>
            <w:shd w:val="clear" w:color="auto" w:fill="auto"/>
          </w:tcPr>
          <w:p w:rsidR="0080070D" w:rsidRPr="00DD3288" w:rsidRDefault="0080070D" w:rsidP="0080070D">
            <w:pPr>
              <w:spacing w:line="340" w:lineRule="exact"/>
              <w:rPr>
                <w:rFonts w:ascii="Arial" w:hAnsi="Arial" w:cs="Arial"/>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647,690</w:t>
            </w: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(3</w:t>
            </w:r>
            <w:r w:rsidR="0049342C">
              <w:rPr>
                <w:rFonts w:ascii="Arial" w:hAnsi="Arial" w:cs="Arial"/>
                <w:sz w:val="20"/>
                <w:szCs w:val="20"/>
              </w:rPr>
              <w:t>9,515</w:t>
            </w:r>
            <w:r>
              <w:rPr>
                <w:rFonts w:ascii="Arial" w:hAnsi="Arial" w:cs="Arial"/>
                <w:sz w:val="20"/>
                <w:szCs w:val="20"/>
              </w:rPr>
              <w:t>)</w:t>
            </w: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49342C" w:rsidP="0080070D">
            <w:pPr>
              <w:tabs>
                <w:tab w:val="decimal" w:pos="1155"/>
              </w:tabs>
              <w:spacing w:line="340" w:lineRule="exact"/>
              <w:rPr>
                <w:rFonts w:ascii="Arial" w:hAnsi="Arial" w:cs="Arial"/>
                <w:sz w:val="20"/>
                <w:szCs w:val="20"/>
              </w:rPr>
            </w:pPr>
            <w:r>
              <w:rPr>
                <w:rFonts w:ascii="Arial" w:hAnsi="Arial" w:cs="Arial"/>
                <w:sz w:val="20"/>
                <w:szCs w:val="20"/>
              </w:rPr>
              <w:t>608,175</w:t>
            </w:r>
          </w:p>
        </w:tc>
      </w:tr>
    </w:tbl>
    <w:p w:rsidR="0080070D" w:rsidRDefault="0080070D"/>
    <w:tbl>
      <w:tblPr>
        <w:tblW w:w="9294" w:type="dxa"/>
        <w:tblInd w:w="450" w:type="dxa"/>
        <w:tblLook w:val="04A0" w:firstRow="1" w:lastRow="0" w:firstColumn="1" w:lastColumn="0" w:noHBand="0" w:noVBand="1"/>
      </w:tblPr>
      <w:tblGrid>
        <w:gridCol w:w="3490"/>
        <w:gridCol w:w="1371"/>
        <w:gridCol w:w="1474"/>
        <w:gridCol w:w="1474"/>
        <w:gridCol w:w="1485"/>
      </w:tblGrid>
      <w:tr w:rsidR="0080070D" w:rsidRPr="00E72097" w:rsidTr="009F1E60">
        <w:trPr>
          <w:tblHeader/>
        </w:trPr>
        <w:tc>
          <w:tcPr>
            <w:tcW w:w="9294" w:type="dxa"/>
            <w:gridSpan w:val="5"/>
            <w:shd w:val="clear" w:color="auto" w:fill="auto"/>
          </w:tcPr>
          <w:p w:rsidR="0080070D" w:rsidRPr="00D44174" w:rsidRDefault="0080070D" w:rsidP="009F1E60">
            <w:pPr>
              <w:spacing w:line="340" w:lineRule="exact"/>
              <w:jc w:val="right"/>
              <w:rPr>
                <w:rFonts w:ascii="Angsana New" w:hAnsi="Angsana New"/>
                <w:sz w:val="28"/>
              </w:rPr>
            </w:pPr>
            <w:r w:rsidRPr="00E72097">
              <w:rPr>
                <w:rFonts w:ascii="Arial" w:hAnsi="Arial" w:cs="Arial"/>
                <w:sz w:val="20"/>
                <w:szCs w:val="20"/>
              </w:rPr>
              <w:t>(Unit: Thousand Baht)</w:t>
            </w:r>
          </w:p>
        </w:tc>
      </w:tr>
      <w:tr w:rsidR="0080070D" w:rsidRPr="00E72097" w:rsidTr="009F1E60">
        <w:trPr>
          <w:tblHeader/>
        </w:trPr>
        <w:tc>
          <w:tcPr>
            <w:tcW w:w="3490" w:type="dxa"/>
            <w:shd w:val="clear" w:color="auto" w:fill="auto"/>
          </w:tcPr>
          <w:p w:rsidR="0080070D" w:rsidRPr="00E72097" w:rsidRDefault="0080070D" w:rsidP="009F1E60">
            <w:pPr>
              <w:spacing w:line="340" w:lineRule="exact"/>
              <w:rPr>
                <w:rFonts w:ascii="Arial" w:hAnsi="Arial" w:cs="Arial"/>
                <w:sz w:val="20"/>
                <w:szCs w:val="20"/>
              </w:rPr>
            </w:pPr>
          </w:p>
        </w:tc>
        <w:tc>
          <w:tcPr>
            <w:tcW w:w="5804" w:type="dxa"/>
            <w:gridSpan w:val="4"/>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statements</w:t>
            </w:r>
          </w:p>
        </w:tc>
      </w:tr>
      <w:tr w:rsidR="0080070D" w:rsidRPr="00E72097" w:rsidTr="009F1E60">
        <w:trPr>
          <w:tblHeader/>
        </w:trPr>
        <w:tc>
          <w:tcPr>
            <w:tcW w:w="3490" w:type="dxa"/>
            <w:shd w:val="clear" w:color="auto" w:fill="auto"/>
          </w:tcPr>
          <w:p w:rsidR="0080070D" w:rsidRPr="00E72097" w:rsidRDefault="0080070D" w:rsidP="009F1E60">
            <w:pPr>
              <w:spacing w:line="340" w:lineRule="exact"/>
              <w:rPr>
                <w:rFonts w:ascii="Arial" w:hAnsi="Arial" w:cs="Arial"/>
                <w:sz w:val="20"/>
                <w:szCs w:val="20"/>
              </w:rPr>
            </w:pPr>
          </w:p>
        </w:tc>
        <w:tc>
          <w:tcPr>
            <w:tcW w:w="1371" w:type="dxa"/>
            <w:shd w:val="clear" w:color="auto" w:fill="auto"/>
            <w:vAlign w:val="bottom"/>
          </w:tcPr>
          <w:p w:rsidR="0080070D" w:rsidRPr="00E72097" w:rsidRDefault="0080070D" w:rsidP="009F1E60">
            <w:pPr>
              <w:spacing w:line="340" w:lineRule="exact"/>
              <w:ind w:right="-74"/>
              <w:jc w:val="center"/>
              <w:rPr>
                <w:rFonts w:ascii="Arial" w:hAnsi="Arial" w:cs="Arial"/>
                <w:sz w:val="20"/>
                <w:szCs w:val="20"/>
              </w:rPr>
            </w:pPr>
          </w:p>
        </w:tc>
        <w:tc>
          <w:tcPr>
            <w:tcW w:w="2948" w:type="dxa"/>
            <w:gridSpan w:val="2"/>
            <w:shd w:val="clear" w:color="auto" w:fill="auto"/>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The impacts of</w:t>
            </w:r>
          </w:p>
        </w:tc>
        <w:tc>
          <w:tcPr>
            <w:tcW w:w="1485" w:type="dxa"/>
            <w:shd w:val="clear" w:color="auto" w:fill="auto"/>
            <w:vAlign w:val="bottom"/>
          </w:tcPr>
          <w:p w:rsidR="0080070D" w:rsidRPr="00E72097" w:rsidRDefault="0080070D" w:rsidP="009F1E60">
            <w:pPr>
              <w:spacing w:line="340" w:lineRule="exact"/>
              <w:ind w:right="-74"/>
              <w:jc w:val="center"/>
              <w:rPr>
                <w:rFonts w:ascii="Arial" w:hAnsi="Arial" w:cs="Arial"/>
                <w:sz w:val="20"/>
                <w:szCs w:val="20"/>
              </w:rPr>
            </w:pPr>
          </w:p>
        </w:tc>
      </w:tr>
      <w:tr w:rsidR="0080070D" w:rsidRPr="00E72097" w:rsidTr="009F1E60">
        <w:trPr>
          <w:tblHeader/>
        </w:trPr>
        <w:tc>
          <w:tcPr>
            <w:tcW w:w="3490" w:type="dxa"/>
            <w:shd w:val="clear" w:color="auto" w:fill="auto"/>
          </w:tcPr>
          <w:p w:rsidR="0080070D" w:rsidRPr="00E72097" w:rsidRDefault="0080070D" w:rsidP="009F1E60">
            <w:pPr>
              <w:spacing w:line="340" w:lineRule="exact"/>
              <w:rPr>
                <w:rFonts w:ascii="Arial" w:hAnsi="Arial" w:cs="Arial"/>
                <w:sz w:val="20"/>
                <w:szCs w:val="20"/>
              </w:rPr>
            </w:pPr>
          </w:p>
        </w:tc>
        <w:tc>
          <w:tcPr>
            <w:tcW w:w="1371" w:type="dxa"/>
            <w:shd w:val="clear" w:color="auto" w:fill="auto"/>
            <w:vAlign w:val="bottom"/>
          </w:tcPr>
          <w:p w:rsidR="0080070D" w:rsidRPr="00E72097" w:rsidRDefault="0080070D" w:rsidP="009F1E60">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TFRS 16</w:t>
            </w:r>
          </w:p>
        </w:tc>
        <w:tc>
          <w:tcPr>
            <w:tcW w:w="1485" w:type="dxa"/>
            <w:shd w:val="clear" w:color="auto" w:fill="auto"/>
            <w:vAlign w:val="bottom"/>
          </w:tcPr>
          <w:p w:rsidR="0080070D" w:rsidRPr="00E72097" w:rsidRDefault="0080070D" w:rsidP="009F1E60">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rPr>
            </w:pPr>
            <w:r w:rsidRPr="00E72097">
              <w:rPr>
                <w:rFonts w:ascii="Arial" w:hAnsi="Arial" w:cs="Arial"/>
                <w:b/>
                <w:bCs/>
                <w:sz w:val="20"/>
                <w:szCs w:val="20"/>
              </w:rPr>
              <w:t>Statement of financial position</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5"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Assets</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5"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Current assets</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5"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9F1E60">
        <w:tc>
          <w:tcPr>
            <w:tcW w:w="3490" w:type="dxa"/>
            <w:shd w:val="clear" w:color="auto" w:fill="auto"/>
          </w:tcPr>
          <w:p w:rsidR="0080070D" w:rsidRPr="00E72B30" w:rsidRDefault="0080070D" w:rsidP="009F1E60">
            <w:pPr>
              <w:spacing w:line="340" w:lineRule="exact"/>
              <w:rPr>
                <w:rFonts w:ascii="Arial" w:hAnsi="Arial" w:cs="Arial"/>
                <w:sz w:val="20"/>
                <w:szCs w:val="20"/>
              </w:rPr>
            </w:pPr>
            <w:r w:rsidRPr="00E72B30">
              <w:rPr>
                <w:rFonts w:ascii="Arial" w:hAnsi="Arial" w:cs="Arial"/>
                <w:sz w:val="20"/>
                <w:szCs w:val="20"/>
              </w:rPr>
              <w:t>Current investments</w:t>
            </w:r>
          </w:p>
        </w:tc>
        <w:tc>
          <w:tcPr>
            <w:tcW w:w="1371" w:type="dxa"/>
            <w:shd w:val="clear" w:color="auto" w:fill="auto"/>
          </w:tcPr>
          <w:p w:rsidR="0080070D" w:rsidRPr="00E72B30"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Trade and other receivables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519,143</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(39,515)</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479,628</w:t>
            </w: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current financial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r>
      <w:tr w:rsidR="0080070D" w:rsidRPr="00F652F3"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Pr>
                <w:rFonts w:ascii="Arial" w:hAnsi="Arial" w:cs="Arial"/>
                <w:sz w:val="20"/>
                <w:szCs w:val="20"/>
              </w:rPr>
              <w:t>Other current assets</w:t>
            </w:r>
          </w:p>
        </w:tc>
        <w:tc>
          <w:tcPr>
            <w:tcW w:w="1371"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Default="0080070D" w:rsidP="009F1E60">
            <w:pPr>
              <w:tabs>
                <w:tab w:val="decimal" w:pos="1155"/>
              </w:tabs>
              <w:spacing w:line="340" w:lineRule="exact"/>
              <w:rPr>
                <w:rFonts w:ascii="Arial" w:hAnsi="Arial" w:cs="Arial"/>
                <w:sz w:val="20"/>
                <w:szCs w:val="20"/>
              </w:rPr>
            </w:pPr>
          </w:p>
        </w:tc>
      </w:tr>
      <w:tr w:rsidR="0080070D" w:rsidRPr="00F652F3"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Pr>
                <w:rFonts w:ascii="Arial" w:hAnsi="Arial" w:cs="Arial"/>
                <w:sz w:val="20"/>
                <w:szCs w:val="20"/>
              </w:rPr>
              <w:t xml:space="preserve">   -  Prepaid expenses</w:t>
            </w:r>
          </w:p>
        </w:tc>
        <w:tc>
          <w:tcPr>
            <w:tcW w:w="1371"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15,442</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(616)</w:t>
            </w:r>
          </w:p>
        </w:tc>
        <w:tc>
          <w:tcPr>
            <w:tcW w:w="1485"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14,826</w:t>
            </w:r>
          </w:p>
        </w:tc>
      </w:tr>
    </w:tbl>
    <w:p w:rsidR="009F1E60" w:rsidRDefault="009F1E60">
      <w:r>
        <w:br w:type="page"/>
      </w:r>
    </w:p>
    <w:tbl>
      <w:tblPr>
        <w:tblW w:w="9294" w:type="dxa"/>
        <w:tblInd w:w="450" w:type="dxa"/>
        <w:tblLook w:val="04A0" w:firstRow="1" w:lastRow="0" w:firstColumn="1" w:lastColumn="0" w:noHBand="0" w:noVBand="1"/>
      </w:tblPr>
      <w:tblGrid>
        <w:gridCol w:w="3489"/>
        <w:gridCol w:w="20"/>
        <w:gridCol w:w="1351"/>
        <w:gridCol w:w="1474"/>
        <w:gridCol w:w="1474"/>
        <w:gridCol w:w="1486"/>
      </w:tblGrid>
      <w:tr w:rsidR="009F1E60" w:rsidRPr="00E72097" w:rsidTr="00C51A02">
        <w:trPr>
          <w:tblHeader/>
        </w:trPr>
        <w:tc>
          <w:tcPr>
            <w:tcW w:w="9294" w:type="dxa"/>
            <w:gridSpan w:val="6"/>
            <w:shd w:val="clear" w:color="auto" w:fill="auto"/>
          </w:tcPr>
          <w:p w:rsidR="009F1E60" w:rsidRPr="00D44174" w:rsidRDefault="009F1E60" w:rsidP="00C51A02">
            <w:pPr>
              <w:spacing w:line="340" w:lineRule="exact"/>
              <w:jc w:val="right"/>
              <w:rPr>
                <w:rFonts w:ascii="Angsana New" w:hAnsi="Angsana New"/>
                <w:sz w:val="28"/>
              </w:rPr>
            </w:pPr>
            <w:r w:rsidRPr="00E72097">
              <w:rPr>
                <w:rFonts w:ascii="Arial" w:hAnsi="Arial" w:cs="Arial"/>
                <w:sz w:val="20"/>
                <w:szCs w:val="20"/>
              </w:rPr>
              <w:lastRenderedPageBreak/>
              <w:t>(Unit: Thousand Baht)</w:t>
            </w:r>
          </w:p>
        </w:tc>
      </w:tr>
      <w:tr w:rsidR="009F1E60" w:rsidRPr="00E72097" w:rsidTr="00C51A02">
        <w:trPr>
          <w:tblHeader/>
        </w:trPr>
        <w:tc>
          <w:tcPr>
            <w:tcW w:w="3510" w:type="dxa"/>
            <w:gridSpan w:val="2"/>
            <w:shd w:val="clear" w:color="auto" w:fill="auto"/>
          </w:tcPr>
          <w:p w:rsidR="009F1E60" w:rsidRPr="00E72097" w:rsidRDefault="009F1E60" w:rsidP="00C51A02">
            <w:pPr>
              <w:spacing w:line="340" w:lineRule="exact"/>
              <w:rPr>
                <w:rFonts w:ascii="Arial" w:hAnsi="Arial" w:cs="Arial"/>
                <w:sz w:val="20"/>
                <w:szCs w:val="20"/>
              </w:rPr>
            </w:pPr>
          </w:p>
        </w:tc>
        <w:tc>
          <w:tcPr>
            <w:tcW w:w="5784" w:type="dxa"/>
            <w:gridSpan w:val="4"/>
            <w:shd w:val="clear" w:color="auto" w:fill="auto"/>
            <w:vAlign w:val="bottom"/>
          </w:tcPr>
          <w:p w:rsidR="009F1E60" w:rsidRPr="00E72097" w:rsidRDefault="009F1E60" w:rsidP="00C51A02">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statements</w:t>
            </w:r>
          </w:p>
        </w:tc>
      </w:tr>
      <w:tr w:rsidR="009F1E60" w:rsidRPr="00E72097" w:rsidTr="009F1E60">
        <w:trPr>
          <w:tblHeader/>
        </w:trPr>
        <w:tc>
          <w:tcPr>
            <w:tcW w:w="3510" w:type="dxa"/>
            <w:gridSpan w:val="2"/>
            <w:shd w:val="clear" w:color="auto" w:fill="auto"/>
          </w:tcPr>
          <w:p w:rsidR="009F1E60" w:rsidRPr="00E72097" w:rsidRDefault="009F1E60" w:rsidP="00C51A02">
            <w:pPr>
              <w:spacing w:line="340" w:lineRule="exact"/>
              <w:rPr>
                <w:rFonts w:ascii="Arial" w:hAnsi="Arial" w:cs="Arial"/>
                <w:sz w:val="20"/>
                <w:szCs w:val="20"/>
              </w:rPr>
            </w:pPr>
          </w:p>
        </w:tc>
        <w:tc>
          <w:tcPr>
            <w:tcW w:w="1350" w:type="dxa"/>
            <w:shd w:val="clear" w:color="auto" w:fill="auto"/>
            <w:vAlign w:val="bottom"/>
          </w:tcPr>
          <w:p w:rsidR="009F1E60" w:rsidRPr="00E72097" w:rsidRDefault="009F1E60" w:rsidP="00C51A02">
            <w:pPr>
              <w:spacing w:line="340" w:lineRule="exact"/>
              <w:ind w:right="-74"/>
              <w:jc w:val="center"/>
              <w:rPr>
                <w:rFonts w:ascii="Arial" w:hAnsi="Arial" w:cs="Arial"/>
                <w:sz w:val="20"/>
                <w:szCs w:val="20"/>
              </w:rPr>
            </w:pPr>
          </w:p>
        </w:tc>
        <w:tc>
          <w:tcPr>
            <w:tcW w:w="2948" w:type="dxa"/>
            <w:gridSpan w:val="2"/>
            <w:shd w:val="clear" w:color="auto" w:fill="auto"/>
          </w:tcPr>
          <w:p w:rsidR="009F1E60" w:rsidRPr="00E72097" w:rsidRDefault="009F1E60" w:rsidP="00C51A02">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The impacts of</w:t>
            </w:r>
          </w:p>
        </w:tc>
        <w:tc>
          <w:tcPr>
            <w:tcW w:w="1486" w:type="dxa"/>
            <w:shd w:val="clear" w:color="auto" w:fill="auto"/>
            <w:vAlign w:val="bottom"/>
          </w:tcPr>
          <w:p w:rsidR="009F1E60" w:rsidRPr="00E72097" w:rsidRDefault="009F1E60" w:rsidP="00C51A02">
            <w:pPr>
              <w:spacing w:line="340" w:lineRule="exact"/>
              <w:ind w:right="-74"/>
              <w:jc w:val="center"/>
              <w:rPr>
                <w:rFonts w:ascii="Arial" w:hAnsi="Arial" w:cs="Arial"/>
                <w:sz w:val="20"/>
                <w:szCs w:val="20"/>
              </w:rPr>
            </w:pPr>
          </w:p>
        </w:tc>
      </w:tr>
      <w:tr w:rsidR="009F1E60" w:rsidRPr="00E72097" w:rsidTr="009F1E60">
        <w:trPr>
          <w:tblHeader/>
        </w:trPr>
        <w:tc>
          <w:tcPr>
            <w:tcW w:w="3510" w:type="dxa"/>
            <w:gridSpan w:val="2"/>
            <w:shd w:val="clear" w:color="auto" w:fill="auto"/>
          </w:tcPr>
          <w:p w:rsidR="009F1E60" w:rsidRPr="00E72097" w:rsidRDefault="009F1E60" w:rsidP="00C51A02">
            <w:pPr>
              <w:spacing w:line="340" w:lineRule="exact"/>
              <w:rPr>
                <w:rFonts w:ascii="Arial" w:hAnsi="Arial" w:cs="Arial"/>
                <w:sz w:val="20"/>
                <w:szCs w:val="20"/>
              </w:rPr>
            </w:pPr>
          </w:p>
        </w:tc>
        <w:tc>
          <w:tcPr>
            <w:tcW w:w="1350" w:type="dxa"/>
            <w:shd w:val="clear" w:color="auto" w:fill="auto"/>
            <w:vAlign w:val="bottom"/>
          </w:tcPr>
          <w:p w:rsidR="009F1E60" w:rsidRPr="00E72097" w:rsidRDefault="009F1E60" w:rsidP="00C51A02">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9F1E60" w:rsidRPr="00E72097" w:rsidRDefault="009F1E60" w:rsidP="00C51A02">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9F1E60" w:rsidRPr="00E72097" w:rsidRDefault="009F1E60" w:rsidP="00C51A02">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TFRS 16</w:t>
            </w:r>
          </w:p>
        </w:tc>
        <w:tc>
          <w:tcPr>
            <w:tcW w:w="1486" w:type="dxa"/>
            <w:shd w:val="clear" w:color="auto" w:fill="auto"/>
            <w:vAlign w:val="bottom"/>
          </w:tcPr>
          <w:p w:rsidR="009F1E60" w:rsidRPr="00E72097" w:rsidRDefault="009F1E60" w:rsidP="00C51A02">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b/>
                <w:bCs/>
                <w:sz w:val="20"/>
                <w:szCs w:val="20"/>
                <w:cs/>
              </w:rPr>
            </w:pPr>
            <w:r w:rsidRPr="00E72097">
              <w:rPr>
                <w:rFonts w:ascii="Arial" w:hAnsi="Arial" w:cs="Arial"/>
                <w:b/>
                <w:bCs/>
                <w:sz w:val="20"/>
                <w:szCs w:val="20"/>
              </w:rPr>
              <w:t>Non-current assets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non-current financial assets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221,453</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221,453</w:t>
            </w:r>
          </w:p>
        </w:tc>
      </w:tr>
      <w:tr w:rsidR="0080070D" w:rsidRPr="00E72097" w:rsidTr="009F1E60">
        <w:tc>
          <w:tcPr>
            <w:tcW w:w="3490" w:type="dxa"/>
            <w:shd w:val="clear" w:color="auto" w:fill="auto"/>
          </w:tcPr>
          <w:p w:rsidR="0080070D" w:rsidRPr="007859D0" w:rsidRDefault="0080070D" w:rsidP="009F1E60">
            <w:pPr>
              <w:spacing w:line="340" w:lineRule="exact"/>
              <w:ind w:left="162" w:hanging="162"/>
              <w:rPr>
                <w:rFonts w:ascii="Arial" w:hAnsi="Arial" w:cs="Arial"/>
                <w:sz w:val="20"/>
                <w:szCs w:val="20"/>
              </w:rPr>
            </w:pPr>
            <w:r w:rsidRPr="007859D0">
              <w:rPr>
                <w:rFonts w:ascii="Arial" w:hAnsi="Arial" w:cs="Arial"/>
                <w:sz w:val="20"/>
                <w:szCs w:val="20"/>
              </w:rPr>
              <w:t>Investments in available-for-sale securities</w:t>
            </w:r>
          </w:p>
        </w:tc>
        <w:tc>
          <w:tcPr>
            <w:tcW w:w="1371" w:type="dxa"/>
            <w:gridSpan w:val="2"/>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111,676</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111,676</w:t>
            </w:r>
            <w:r>
              <w:rPr>
                <w:rFonts w:ascii="Arial" w:hAnsi="Arial" w:cs="Arial"/>
                <w:sz w:val="20"/>
                <w:szCs w:val="20"/>
              </w:rPr>
              <w:t>)</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Tr="009F1E60">
        <w:tc>
          <w:tcPr>
            <w:tcW w:w="3490" w:type="dxa"/>
            <w:shd w:val="clear" w:color="auto" w:fill="auto"/>
          </w:tcPr>
          <w:p w:rsidR="0080070D" w:rsidRPr="007859D0" w:rsidRDefault="0080070D" w:rsidP="009F1E60">
            <w:pPr>
              <w:spacing w:line="340" w:lineRule="exact"/>
              <w:rPr>
                <w:rFonts w:ascii="Arial" w:hAnsi="Arial" w:cs="Arial"/>
                <w:sz w:val="20"/>
                <w:szCs w:val="20"/>
              </w:rPr>
            </w:pPr>
            <w:r w:rsidRPr="007859D0">
              <w:rPr>
                <w:rFonts w:ascii="Arial" w:hAnsi="Arial" w:cs="Arial"/>
                <w:sz w:val="20"/>
                <w:szCs w:val="20"/>
              </w:rPr>
              <w:t>Other long-term investments</w:t>
            </w:r>
          </w:p>
        </w:tc>
        <w:tc>
          <w:tcPr>
            <w:tcW w:w="1371" w:type="dxa"/>
            <w:gridSpan w:val="2"/>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pacing w:val="-6"/>
                <w:sz w:val="20"/>
                <w:szCs w:val="20"/>
              </w:rPr>
            </w:pPr>
            <w:r w:rsidRPr="00E72097">
              <w:rPr>
                <w:rFonts w:ascii="Arial" w:hAnsi="Arial" w:cs="Arial"/>
                <w:sz w:val="20"/>
                <w:szCs w:val="20"/>
              </w:rPr>
              <w:t>Right-of-use assets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205,595</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205,595</w:t>
            </w: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non-current assets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z w:val="20"/>
                <w:szCs w:val="20"/>
                <w:cs/>
              </w:rPr>
            </w:pPr>
            <w:r>
              <w:rPr>
                <w:rFonts w:ascii="Arial" w:hAnsi="Arial" w:cs="Arial"/>
                <w:sz w:val="20"/>
                <w:szCs w:val="20"/>
              </w:rPr>
              <w:t xml:space="preserve">   -  Deposit</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24,102</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24,102</w:t>
            </w: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Tr="009F1E60">
        <w:tc>
          <w:tcPr>
            <w:tcW w:w="3490" w:type="dxa"/>
            <w:shd w:val="clear" w:color="auto" w:fill="auto"/>
          </w:tcPr>
          <w:p w:rsidR="0080070D" w:rsidRDefault="0080070D" w:rsidP="009F1E60">
            <w:pPr>
              <w:spacing w:line="340" w:lineRule="exact"/>
              <w:rPr>
                <w:rFonts w:ascii="Arial" w:hAnsi="Arial" w:cs="Arial"/>
                <w:sz w:val="20"/>
                <w:szCs w:val="20"/>
              </w:rPr>
            </w:pPr>
          </w:p>
        </w:tc>
        <w:tc>
          <w:tcPr>
            <w:tcW w:w="1371" w:type="dxa"/>
            <w:gridSpan w:val="2"/>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pacing w:val="-10"/>
                <w:sz w:val="20"/>
                <w:szCs w:val="20"/>
              </w:rPr>
            </w:pPr>
            <w:r w:rsidRPr="00DD3288">
              <w:rPr>
                <w:rFonts w:ascii="Arial" w:hAnsi="Arial" w:cs="Arial"/>
                <w:b/>
                <w:bCs/>
                <w:sz w:val="20"/>
                <w:szCs w:val="20"/>
              </w:rPr>
              <w:t>Liabilities and shareholders’ equity</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sz w:val="20"/>
                <w:szCs w:val="20"/>
                <w:cs/>
              </w:rPr>
            </w:pPr>
            <w:r w:rsidRPr="00E72097">
              <w:rPr>
                <w:rFonts w:ascii="Arial" w:hAnsi="Arial" w:cs="Arial"/>
                <w:sz w:val="20"/>
                <w:szCs w:val="20"/>
              </w:rPr>
              <w:t xml:space="preserve">Current portion of </w:t>
            </w:r>
            <w:r>
              <w:rPr>
                <w:rFonts w:ascii="Arial" w:hAnsi="Arial" w:cs="Arial"/>
                <w:sz w:val="20"/>
                <w:szCs w:val="20"/>
              </w:rPr>
              <w:t>l</w:t>
            </w:r>
            <w:r w:rsidRPr="00E72097">
              <w:rPr>
                <w:rFonts w:ascii="Arial" w:hAnsi="Arial" w:cs="Arial"/>
                <w:sz w:val="20"/>
                <w:szCs w:val="20"/>
              </w:rPr>
              <w:t>ease liabilities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34,640</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34,640</w:t>
            </w: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spacing w:val="-10"/>
                <w:sz w:val="20"/>
                <w:szCs w:val="20"/>
                <w:cs/>
              </w:rPr>
            </w:pPr>
            <w:r>
              <w:rPr>
                <w:rFonts w:ascii="Arial" w:hAnsi="Arial" w:cs="Arial"/>
                <w:sz w:val="20"/>
                <w:szCs w:val="20"/>
              </w:rPr>
              <w:t>L</w:t>
            </w:r>
            <w:r w:rsidRPr="008F7095">
              <w:rPr>
                <w:rFonts w:ascii="Arial" w:hAnsi="Arial" w:cs="Arial"/>
                <w:sz w:val="20"/>
                <w:szCs w:val="20"/>
              </w:rPr>
              <w:t>ease liabilities</w:t>
            </w:r>
            <w:r w:rsidR="0049342C">
              <w:rPr>
                <w:rFonts w:ascii="Arial" w:hAnsi="Arial" w:cs="Arial"/>
                <w:sz w:val="20"/>
                <w:szCs w:val="20"/>
              </w:rPr>
              <w:t xml:space="preserve"> - </w:t>
            </w:r>
            <w:r w:rsidRPr="008F7095">
              <w:rPr>
                <w:rFonts w:ascii="Arial" w:hAnsi="Arial" w:cs="Arial"/>
                <w:sz w:val="20"/>
                <w:szCs w:val="20"/>
              </w:rPr>
              <w:t>net of current portion</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170,339</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170,339</w:t>
            </w: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ind w:left="162" w:hanging="162"/>
              <w:rPr>
                <w:rFonts w:ascii="Arial" w:hAnsi="Arial" w:cs="Arial"/>
                <w:b/>
                <w:bCs/>
                <w:sz w:val="20"/>
                <w:szCs w:val="20"/>
              </w:rPr>
            </w:pPr>
            <w:r w:rsidRPr="00E72097">
              <w:rPr>
                <w:rFonts w:ascii="Arial" w:hAnsi="Arial" w:cs="Arial"/>
                <w:b/>
                <w:bCs/>
                <w:sz w:val="20"/>
                <w:szCs w:val="20"/>
              </w:rPr>
              <w:t>Shareholders' equity</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9F1E60">
        <w:tc>
          <w:tcPr>
            <w:tcW w:w="3490" w:type="dxa"/>
            <w:shd w:val="clear" w:color="auto" w:fill="auto"/>
          </w:tcPr>
          <w:p w:rsidR="0080070D" w:rsidRPr="00E72097" w:rsidRDefault="0080070D" w:rsidP="009F1E60">
            <w:pPr>
              <w:spacing w:line="340" w:lineRule="exact"/>
              <w:rPr>
                <w:rFonts w:ascii="Arial" w:hAnsi="Arial" w:cs="Arial"/>
                <w:spacing w:val="-6"/>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gridSpan w:val="2"/>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476,084</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(39,515)</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5"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436,569</w:t>
            </w:r>
          </w:p>
        </w:tc>
      </w:tr>
    </w:tbl>
    <w:p w:rsidR="0080070D" w:rsidRPr="00F652F3" w:rsidRDefault="0080070D" w:rsidP="0080070D">
      <w:pPr>
        <w:spacing w:before="120" w:after="120" w:line="380" w:lineRule="exact"/>
        <w:ind w:left="540" w:hanging="540"/>
        <w:jc w:val="thaiDistribute"/>
        <w:rPr>
          <w:rFonts w:ascii="Arial" w:hAnsi="Arial" w:cs="Arial"/>
          <w:b/>
          <w:bCs/>
          <w:sz w:val="22"/>
          <w:szCs w:val="20"/>
          <w:cs/>
        </w:rPr>
      </w:pPr>
      <w:r w:rsidRPr="00F652F3">
        <w:rPr>
          <w:rFonts w:ascii="Arial" w:hAnsi="Arial" w:cs="Arial"/>
          <w:b/>
          <w:bCs/>
          <w:sz w:val="22"/>
          <w:szCs w:val="20"/>
        </w:rPr>
        <w:t>3.1</w:t>
      </w:r>
      <w:r w:rsidRPr="00F652F3">
        <w:rPr>
          <w:rFonts w:ascii="Arial" w:hAnsi="Arial" w:cs="Arial"/>
          <w:b/>
          <w:bCs/>
          <w:sz w:val="22"/>
          <w:szCs w:val="20"/>
        </w:rPr>
        <w:tab/>
        <w:t>Financial instruments</w:t>
      </w:r>
    </w:p>
    <w:p w:rsidR="0080070D" w:rsidRPr="00F652F3" w:rsidRDefault="0080070D" w:rsidP="009F1E60">
      <w:pPr>
        <w:spacing w:before="120" w:after="120" w:line="380" w:lineRule="exact"/>
        <w:ind w:left="547"/>
        <w:jc w:val="thaiDistribute"/>
        <w:rPr>
          <w:rFonts w:ascii="Arial" w:hAnsi="Arial" w:cs="Arial"/>
          <w:sz w:val="22"/>
          <w:szCs w:val="20"/>
        </w:rPr>
      </w:pPr>
      <w:r w:rsidRPr="00F652F3">
        <w:rPr>
          <w:rFonts w:ascii="Arial" w:hAnsi="Arial" w:cs="Arial"/>
          <w:sz w:val="22"/>
          <w:szCs w:val="20"/>
        </w:rPr>
        <w:t xml:space="preserve">Details of the impact on retained earnings as at 1 January 2020 due to the adoption of </w:t>
      </w:r>
      <w:r w:rsidRPr="00F652F3">
        <w:rPr>
          <w:rFonts w:ascii="Arial" w:hAnsi="Arial" w:cs="Browallia New"/>
          <w:sz w:val="22"/>
          <w:szCs w:val="24"/>
        </w:rPr>
        <w:t>f</w:t>
      </w:r>
      <w:r w:rsidRPr="00F652F3">
        <w:rPr>
          <w:rFonts w:ascii="Arial" w:hAnsi="Arial" w:cs="Arial"/>
          <w:sz w:val="22"/>
          <w:szCs w:val="20"/>
        </w:rPr>
        <w:t>inancial reporting standards related to financial instruments are presented as follows:</w:t>
      </w:r>
    </w:p>
    <w:tbl>
      <w:tblPr>
        <w:tblW w:w="9216" w:type="dxa"/>
        <w:tblInd w:w="360" w:type="dxa"/>
        <w:tblLook w:val="04A0" w:firstRow="1" w:lastRow="0" w:firstColumn="1" w:lastColumn="0" w:noHBand="0" w:noVBand="1"/>
      </w:tblPr>
      <w:tblGrid>
        <w:gridCol w:w="5760"/>
        <w:gridCol w:w="1728"/>
        <w:gridCol w:w="1728"/>
      </w:tblGrid>
      <w:tr w:rsidR="0080070D" w:rsidRPr="00F652F3" w:rsidTr="0080070D">
        <w:tc>
          <w:tcPr>
            <w:tcW w:w="5760" w:type="dxa"/>
            <w:shd w:val="clear" w:color="auto" w:fill="auto"/>
          </w:tcPr>
          <w:p w:rsidR="0080070D" w:rsidRPr="00E72097" w:rsidRDefault="0080070D" w:rsidP="009F1E60">
            <w:pPr>
              <w:spacing w:line="340" w:lineRule="exact"/>
              <w:rPr>
                <w:rFonts w:ascii="Arial" w:hAnsi="Arial" w:cs="Arial"/>
                <w:sz w:val="20"/>
                <w:szCs w:val="20"/>
              </w:rPr>
            </w:pPr>
          </w:p>
        </w:tc>
        <w:tc>
          <w:tcPr>
            <w:tcW w:w="3456" w:type="dxa"/>
            <w:gridSpan w:val="2"/>
            <w:shd w:val="clear" w:color="auto" w:fill="auto"/>
          </w:tcPr>
          <w:p w:rsidR="0080070D" w:rsidRPr="00E72097" w:rsidRDefault="0080070D" w:rsidP="009F1E60">
            <w:pPr>
              <w:spacing w:line="34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80070D">
        <w:tc>
          <w:tcPr>
            <w:tcW w:w="5760" w:type="dxa"/>
            <w:shd w:val="clear" w:color="auto" w:fill="auto"/>
          </w:tcPr>
          <w:p w:rsidR="0080070D" w:rsidRPr="00E72097" w:rsidRDefault="0080070D" w:rsidP="009F1E60">
            <w:pPr>
              <w:spacing w:line="340" w:lineRule="exact"/>
              <w:ind w:left="162" w:hanging="162"/>
              <w:rPr>
                <w:rFonts w:ascii="Arial" w:hAnsi="Arial" w:cs="Arial"/>
                <w:sz w:val="20"/>
                <w:szCs w:val="20"/>
              </w:rPr>
            </w:pPr>
          </w:p>
        </w:tc>
        <w:tc>
          <w:tcPr>
            <w:tcW w:w="1728" w:type="dxa"/>
            <w:shd w:val="clear" w:color="auto" w:fill="auto"/>
          </w:tcPr>
          <w:p w:rsidR="0080070D" w:rsidRPr="00E72097" w:rsidRDefault="0080070D" w:rsidP="009F1E60">
            <w:pPr>
              <w:pBdr>
                <w:bottom w:val="single" w:sz="4" w:space="1" w:color="auto"/>
              </w:pBdr>
              <w:spacing w:line="340" w:lineRule="exact"/>
              <w:ind w:left="162" w:hanging="162"/>
              <w:jc w:val="center"/>
              <w:rPr>
                <w:rFonts w:ascii="Arial" w:hAnsi="Arial" w:cs="Arial"/>
                <w:sz w:val="20"/>
                <w:szCs w:val="20"/>
                <w:cs/>
              </w:rPr>
            </w:pPr>
            <w:r w:rsidRPr="00E72097">
              <w:rPr>
                <w:rFonts w:ascii="Arial" w:hAnsi="Arial" w:cs="Arial"/>
                <w:sz w:val="20"/>
                <w:szCs w:val="20"/>
              </w:rPr>
              <w:t>Consolidated financial statements</w:t>
            </w:r>
          </w:p>
        </w:tc>
        <w:tc>
          <w:tcPr>
            <w:tcW w:w="1728" w:type="dxa"/>
            <w:shd w:val="clear" w:color="auto" w:fill="auto"/>
          </w:tcPr>
          <w:p w:rsidR="0080070D" w:rsidRPr="00E72097" w:rsidRDefault="0080070D" w:rsidP="009F1E60">
            <w:pPr>
              <w:pBdr>
                <w:bottom w:val="single" w:sz="4" w:space="1" w:color="auto"/>
              </w:pBdr>
              <w:spacing w:line="340" w:lineRule="exact"/>
              <w:ind w:left="162" w:hanging="162"/>
              <w:jc w:val="center"/>
              <w:rPr>
                <w:rFonts w:ascii="Arial" w:hAnsi="Arial" w:cs="Arial"/>
                <w:sz w:val="20"/>
                <w:szCs w:val="20"/>
                <w:cs/>
              </w:rPr>
            </w:pPr>
            <w:r w:rsidRPr="00E72097">
              <w:rPr>
                <w:rFonts w:ascii="Arial" w:hAnsi="Arial" w:cs="Arial"/>
                <w:sz w:val="20"/>
                <w:szCs w:val="20"/>
              </w:rPr>
              <w:t>Separate financial statements</w:t>
            </w:r>
          </w:p>
        </w:tc>
      </w:tr>
      <w:tr w:rsidR="0080070D" w:rsidRPr="00F652F3" w:rsidTr="0080070D">
        <w:tc>
          <w:tcPr>
            <w:tcW w:w="5760" w:type="dxa"/>
            <w:shd w:val="clear" w:color="auto" w:fill="auto"/>
          </w:tcPr>
          <w:p w:rsidR="0080070D" w:rsidRPr="00E72097" w:rsidRDefault="0080070D" w:rsidP="009F1E60">
            <w:pPr>
              <w:spacing w:line="340" w:lineRule="exact"/>
              <w:ind w:left="162" w:hanging="162"/>
              <w:rPr>
                <w:rFonts w:ascii="Arial" w:hAnsi="Arial" w:cs="Arial"/>
                <w:sz w:val="20"/>
                <w:szCs w:val="20"/>
                <w:highlight w:val="cyan"/>
              </w:rPr>
            </w:pPr>
            <w:r w:rsidRPr="00E72097">
              <w:rPr>
                <w:rFonts w:ascii="Arial" w:hAnsi="Arial" w:cs="Arial"/>
                <w:sz w:val="20"/>
                <w:szCs w:val="20"/>
              </w:rPr>
              <w:t>Recognition of an allowance for expected credit losses on financial assets</w:t>
            </w:r>
          </w:p>
        </w:tc>
        <w:tc>
          <w:tcPr>
            <w:tcW w:w="1728" w:type="dxa"/>
            <w:shd w:val="clear" w:color="auto" w:fill="auto"/>
          </w:tcPr>
          <w:p w:rsidR="0080070D" w:rsidRPr="00E72097" w:rsidRDefault="0080070D" w:rsidP="009F1E60">
            <w:pPr>
              <w:pBdr>
                <w:bottom w:val="single" w:sz="4" w:space="1" w:color="auto"/>
              </w:pBdr>
              <w:tabs>
                <w:tab w:val="decimal" w:pos="1335"/>
              </w:tabs>
              <w:spacing w:line="340" w:lineRule="exact"/>
              <w:ind w:left="162" w:hanging="162"/>
              <w:rPr>
                <w:rFonts w:ascii="Arial" w:hAnsi="Arial" w:cs="Arial"/>
                <w:sz w:val="20"/>
                <w:szCs w:val="20"/>
              </w:rPr>
            </w:pPr>
          </w:p>
          <w:p w:rsidR="0080070D" w:rsidRPr="00E72097" w:rsidRDefault="0080070D" w:rsidP="009F1E60">
            <w:pPr>
              <w:pBdr>
                <w:bottom w:val="single" w:sz="4" w:space="1" w:color="auto"/>
              </w:pBdr>
              <w:tabs>
                <w:tab w:val="decimal" w:pos="1335"/>
              </w:tabs>
              <w:spacing w:line="340" w:lineRule="exact"/>
              <w:ind w:left="162" w:hanging="162"/>
              <w:rPr>
                <w:rFonts w:ascii="Arial" w:hAnsi="Arial" w:cs="Arial"/>
                <w:sz w:val="20"/>
                <w:szCs w:val="20"/>
              </w:rPr>
            </w:pPr>
            <w:r w:rsidRPr="00D80A5A">
              <w:rPr>
                <w:rFonts w:ascii="Arial" w:hAnsi="Arial" w:cs="Arial"/>
                <w:sz w:val="20"/>
                <w:szCs w:val="20"/>
              </w:rPr>
              <w:t>(39,515)</w:t>
            </w:r>
          </w:p>
        </w:tc>
        <w:tc>
          <w:tcPr>
            <w:tcW w:w="1728" w:type="dxa"/>
            <w:shd w:val="clear" w:color="auto" w:fill="auto"/>
          </w:tcPr>
          <w:p w:rsidR="0080070D" w:rsidRDefault="0080070D" w:rsidP="009F1E60">
            <w:pPr>
              <w:pBdr>
                <w:bottom w:val="single" w:sz="4" w:space="1" w:color="auto"/>
              </w:pBdr>
              <w:tabs>
                <w:tab w:val="decimal" w:pos="1335"/>
              </w:tabs>
              <w:spacing w:line="340" w:lineRule="exact"/>
              <w:ind w:left="162" w:hanging="162"/>
              <w:rPr>
                <w:rFonts w:ascii="Arial" w:hAnsi="Arial" w:cs="Arial"/>
                <w:sz w:val="20"/>
                <w:szCs w:val="20"/>
              </w:rPr>
            </w:pPr>
          </w:p>
          <w:p w:rsidR="0080070D" w:rsidRPr="00E72097" w:rsidRDefault="0080070D" w:rsidP="009F1E60">
            <w:pPr>
              <w:pBdr>
                <w:bottom w:val="single" w:sz="4" w:space="1" w:color="auto"/>
              </w:pBdr>
              <w:tabs>
                <w:tab w:val="decimal" w:pos="1335"/>
              </w:tabs>
              <w:spacing w:line="340" w:lineRule="exact"/>
              <w:ind w:left="162" w:hanging="162"/>
              <w:rPr>
                <w:rFonts w:ascii="Arial" w:hAnsi="Arial" w:cs="Arial"/>
                <w:sz w:val="20"/>
                <w:szCs w:val="20"/>
              </w:rPr>
            </w:pPr>
            <w:r w:rsidRPr="00D80A5A">
              <w:rPr>
                <w:rFonts w:ascii="Arial" w:hAnsi="Arial" w:cs="Arial"/>
                <w:sz w:val="20"/>
                <w:szCs w:val="20"/>
              </w:rPr>
              <w:t>(39,515)</w:t>
            </w:r>
          </w:p>
        </w:tc>
      </w:tr>
      <w:tr w:rsidR="0080070D" w:rsidRPr="00F652F3" w:rsidTr="0049342C">
        <w:trPr>
          <w:trHeight w:val="549"/>
        </w:trPr>
        <w:tc>
          <w:tcPr>
            <w:tcW w:w="5760" w:type="dxa"/>
            <w:shd w:val="clear" w:color="auto" w:fill="auto"/>
          </w:tcPr>
          <w:p w:rsidR="0080070D" w:rsidRPr="00E72097" w:rsidRDefault="0080070D" w:rsidP="009F1E60">
            <w:pPr>
              <w:spacing w:line="340" w:lineRule="exact"/>
              <w:ind w:left="162" w:hanging="162"/>
              <w:rPr>
                <w:rFonts w:ascii="Arial" w:hAnsi="Arial" w:cs="Arial"/>
                <w:sz w:val="20"/>
                <w:szCs w:val="20"/>
              </w:rPr>
            </w:pPr>
            <w:r w:rsidRPr="00E7209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80070D" w:rsidRPr="00E72097" w:rsidRDefault="0080070D" w:rsidP="009F1E60">
            <w:pPr>
              <w:pBdr>
                <w:bottom w:val="double" w:sz="4" w:space="1" w:color="auto"/>
              </w:pBdr>
              <w:tabs>
                <w:tab w:val="decimal" w:pos="1335"/>
              </w:tabs>
              <w:spacing w:line="340" w:lineRule="exact"/>
              <w:ind w:left="162" w:hanging="162"/>
              <w:rPr>
                <w:rFonts w:ascii="Arial" w:hAnsi="Arial" w:cs="Arial"/>
                <w:sz w:val="20"/>
                <w:szCs w:val="20"/>
              </w:rPr>
            </w:pPr>
            <w:r w:rsidRPr="00D80A5A">
              <w:rPr>
                <w:rFonts w:ascii="Arial" w:hAnsi="Arial" w:cs="Arial"/>
                <w:sz w:val="20"/>
                <w:szCs w:val="20"/>
              </w:rPr>
              <w:t>(</w:t>
            </w:r>
            <w:r w:rsidR="00D82009">
              <w:rPr>
                <w:rFonts w:ascii="Arial" w:hAnsi="Arial" w:cs="Arial"/>
                <w:sz w:val="20"/>
                <w:szCs w:val="20"/>
              </w:rPr>
              <w:t>39,515</w:t>
            </w:r>
            <w:r w:rsidRPr="00D80A5A">
              <w:rPr>
                <w:rFonts w:ascii="Arial" w:hAnsi="Arial" w:cs="Arial"/>
                <w:sz w:val="20"/>
                <w:szCs w:val="20"/>
              </w:rPr>
              <w:t>)</w:t>
            </w:r>
          </w:p>
        </w:tc>
        <w:tc>
          <w:tcPr>
            <w:tcW w:w="1728" w:type="dxa"/>
            <w:shd w:val="clear" w:color="auto" w:fill="auto"/>
            <w:vAlign w:val="bottom"/>
          </w:tcPr>
          <w:p w:rsidR="0080070D" w:rsidRPr="00E72097" w:rsidRDefault="0080070D" w:rsidP="009F1E60">
            <w:pPr>
              <w:pBdr>
                <w:bottom w:val="double" w:sz="4" w:space="1" w:color="auto"/>
              </w:pBdr>
              <w:tabs>
                <w:tab w:val="decimal" w:pos="1335"/>
              </w:tabs>
              <w:spacing w:line="340" w:lineRule="exact"/>
              <w:ind w:left="162" w:hanging="162"/>
              <w:rPr>
                <w:rFonts w:ascii="Arial" w:hAnsi="Arial" w:cs="Arial"/>
                <w:sz w:val="20"/>
                <w:szCs w:val="20"/>
              </w:rPr>
            </w:pPr>
            <w:r w:rsidRPr="00D80A5A">
              <w:rPr>
                <w:rFonts w:ascii="Arial" w:hAnsi="Arial" w:cs="Arial"/>
                <w:sz w:val="20"/>
                <w:szCs w:val="20"/>
              </w:rPr>
              <w:t>(39,515)</w:t>
            </w:r>
          </w:p>
        </w:tc>
      </w:tr>
    </w:tbl>
    <w:p w:rsidR="00C1581A" w:rsidRPr="00C1581A" w:rsidRDefault="00C1581A" w:rsidP="00C1581A">
      <w:pPr>
        <w:spacing w:before="120" w:line="360" w:lineRule="auto"/>
        <w:ind w:left="540"/>
        <w:jc w:val="thaiDistribute"/>
        <w:rPr>
          <w:rFonts w:ascii="Arial" w:hAnsi="Arial"/>
          <w:sz w:val="22"/>
          <w:szCs w:val="22"/>
        </w:rPr>
      </w:pPr>
      <w:bookmarkStart w:id="0" w:name="_Hlk47559713"/>
      <w:r w:rsidRPr="00C1581A">
        <w:rPr>
          <w:rFonts w:ascii="Arial" w:hAnsi="Arial" w:cs="Arial"/>
          <w:sz w:val="22"/>
          <w:szCs w:val="22"/>
        </w:rPr>
        <w:lastRenderedPageBreak/>
        <w:t xml:space="preserve">In preparing the interim financial statements for the second quarter ended 30 June 2020, the Group reclassified investments in unit trusts which were classified as “Investments measured at fair value through profit or loss” on 1 January 2020 to “Investments measured at fair value through other comprehensive income” in accordance with the clarification by the Federation of Accounting Professions </w:t>
      </w:r>
      <w:r w:rsidR="006B1628">
        <w:rPr>
          <w:rFonts w:ascii="Arial" w:hAnsi="Arial" w:cs="Arial"/>
          <w:sz w:val="22"/>
          <w:szCs w:val="22"/>
        </w:rPr>
        <w:t>-</w:t>
      </w:r>
      <w:r w:rsidRPr="00C1581A">
        <w:rPr>
          <w:rFonts w:ascii="Arial" w:hAnsi="Arial" w:cs="Arial"/>
          <w:sz w:val="22"/>
          <w:szCs w:val="22"/>
        </w:rPr>
        <w:t xml:space="preserve"> The interpretation of investment in Property Fund, Real Estate Investment Trust (REIT), Infrastructure Fund (IFF), Infrastructure Trust (IFT) listed and </w:t>
      </w:r>
      <w:r w:rsidRPr="00C1581A">
        <w:rPr>
          <w:rFonts w:ascii="Arial" w:hAnsi="Arial"/>
          <w:sz w:val="22"/>
          <w:szCs w:val="22"/>
        </w:rPr>
        <w:t>incorporated in Thailand which was published on 25 June 2020.</w:t>
      </w:r>
    </w:p>
    <w:p w:rsidR="00C1581A" w:rsidRPr="00C1581A" w:rsidRDefault="00C1581A" w:rsidP="00C1581A">
      <w:pPr>
        <w:spacing w:before="120" w:line="360" w:lineRule="auto"/>
        <w:ind w:left="540"/>
        <w:jc w:val="thaiDistribute"/>
        <w:rPr>
          <w:rFonts w:ascii="Arial" w:hAnsi="Arial" w:cs="Arial"/>
          <w:sz w:val="22"/>
          <w:szCs w:val="22"/>
        </w:rPr>
      </w:pPr>
      <w:r w:rsidRPr="00C1581A">
        <w:rPr>
          <w:rFonts w:ascii="Arial" w:hAnsi="Arial"/>
          <w:sz w:val="22"/>
          <w:szCs w:val="22"/>
        </w:rPr>
        <w:t xml:space="preserve">As a result, the Group has </w:t>
      </w:r>
      <w:proofErr w:type="spellStart"/>
      <w:r w:rsidRPr="00C1581A">
        <w:rPr>
          <w:rFonts w:ascii="Arial" w:hAnsi="Arial"/>
          <w:sz w:val="22"/>
          <w:szCs w:val="22"/>
        </w:rPr>
        <w:t>recognised</w:t>
      </w:r>
      <w:proofErr w:type="spellEnd"/>
      <w:r w:rsidRPr="00C1581A">
        <w:rPr>
          <w:rFonts w:ascii="Arial" w:hAnsi="Arial"/>
          <w:sz w:val="22"/>
          <w:szCs w:val="22"/>
        </w:rPr>
        <w:t xml:space="preserve"> the reclassification of investments in unit trusts as an adjustment to the retained earnings as at 1 January 2020 and the presentation of changes in fair value of investments in unit trusts in the interim statement of comprehensive income for the three-month and six-month periods ended 30 June 2020 as </w:t>
      </w:r>
      <w:r w:rsidRPr="00C1581A">
        <w:rPr>
          <w:rFonts w:ascii="Arial" w:hAnsi="Arial" w:cs="Arial"/>
          <w:sz w:val="22"/>
          <w:szCs w:val="22"/>
        </w:rPr>
        <w:t>the cumulative effect since</w:t>
      </w:r>
      <w:r w:rsidR="004E081E">
        <w:rPr>
          <w:rFonts w:ascii="Arial" w:hAnsi="Arial" w:cs="Arial"/>
          <w:sz w:val="22"/>
          <w:szCs w:val="22"/>
        </w:rPr>
        <w:t xml:space="preserve">             </w:t>
      </w:r>
      <w:r w:rsidRPr="00C1581A">
        <w:rPr>
          <w:rFonts w:ascii="Arial" w:hAnsi="Arial" w:cs="Arial"/>
          <w:sz w:val="22"/>
          <w:szCs w:val="22"/>
        </w:rPr>
        <w:t xml:space="preserve"> 1 January 2020.</w:t>
      </w:r>
    </w:p>
    <w:bookmarkEnd w:id="0"/>
    <w:p w:rsidR="00C51A02" w:rsidRPr="00C1581A" w:rsidRDefault="00C51A02">
      <w:pPr>
        <w:overflowPunct/>
        <w:autoSpaceDE/>
        <w:autoSpaceDN/>
        <w:adjustRightInd/>
        <w:ind w:left="540"/>
        <w:textAlignment w:val="auto"/>
        <w:rPr>
          <w:rFonts w:ascii="Arial" w:hAnsi="Arial" w:cstheme="minorBidi"/>
          <w:b/>
          <w:bCs/>
          <w:sz w:val="22"/>
          <w:szCs w:val="22"/>
          <w:cs/>
        </w:rPr>
      </w:pPr>
      <w:r w:rsidRPr="00C1581A">
        <w:rPr>
          <w:rFonts w:ascii="Arial" w:hAnsi="Arial" w:cstheme="minorBidi"/>
          <w:b/>
          <w:bCs/>
          <w:sz w:val="22"/>
          <w:szCs w:val="22"/>
          <w:cs/>
        </w:rPr>
        <w:br w:type="page"/>
      </w:r>
    </w:p>
    <w:p w:rsidR="0080070D" w:rsidRPr="00C1581A" w:rsidRDefault="0080070D" w:rsidP="0080070D">
      <w:pPr>
        <w:spacing w:before="240" w:after="240" w:line="380" w:lineRule="exact"/>
        <w:ind w:left="540"/>
        <w:jc w:val="thaiDistribute"/>
        <w:rPr>
          <w:rFonts w:ascii="Arial" w:hAnsi="Arial" w:cstheme="minorBidi"/>
          <w:b/>
          <w:bCs/>
          <w:sz w:val="22"/>
          <w:szCs w:val="22"/>
          <w:cs/>
        </w:rPr>
        <w:sectPr w:rsidR="0080070D" w:rsidRPr="00C1581A" w:rsidSect="006A12DE">
          <w:headerReference w:type="default" r:id="rId8"/>
          <w:footerReference w:type="even" r:id="rId9"/>
          <w:footerReference w:type="default" r:id="rId10"/>
          <w:pgSz w:w="11909" w:h="16834" w:code="9"/>
          <w:pgMar w:top="1296" w:right="1080" w:bottom="1080" w:left="1296" w:header="706" w:footer="706" w:gutter="0"/>
          <w:pgNumType w:start="1"/>
          <w:cols w:space="720"/>
        </w:sectPr>
      </w:pPr>
    </w:p>
    <w:p w:rsidR="0080070D" w:rsidRPr="00F652F3" w:rsidRDefault="0080070D" w:rsidP="0080070D">
      <w:pPr>
        <w:spacing w:before="240" w:after="240" w:line="380" w:lineRule="exact"/>
        <w:ind w:left="634"/>
        <w:jc w:val="thaiDistribute"/>
        <w:rPr>
          <w:rFonts w:ascii="Arial" w:hAnsi="Arial" w:cs="Arial"/>
          <w:sz w:val="22"/>
          <w:szCs w:val="20"/>
        </w:rPr>
      </w:pPr>
      <w:r w:rsidRPr="00F652F3">
        <w:rPr>
          <w:rFonts w:ascii="Arial" w:hAnsi="Arial" w:cs="Arial"/>
          <w:sz w:val="22"/>
          <w:szCs w:val="20"/>
        </w:rPr>
        <w:lastRenderedPageBreak/>
        <w:t>The classifications, measurement basis and carrying values of financial assets in accordance with TFRS 9 as at 1 January 2020, and with the carrying amounts under the former basis, are as follows:</w:t>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80070D" w:rsidRPr="00F652F3"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80070D">
        <w:trPr>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9870" w:type="dxa"/>
            <w:gridSpan w:val="6"/>
            <w:shd w:val="clear" w:color="auto" w:fill="auto"/>
          </w:tcPr>
          <w:p w:rsidR="0080070D" w:rsidRPr="00E72097" w:rsidRDefault="0080070D" w:rsidP="0080070D">
            <w:pPr>
              <w:pBdr>
                <w:bottom w:val="single" w:sz="4" w:space="1" w:color="auto"/>
              </w:pBdr>
              <w:spacing w:line="380" w:lineRule="exact"/>
              <w:ind w:right="-120"/>
              <w:jc w:val="center"/>
              <w:rPr>
                <w:rFonts w:ascii="Arial" w:hAnsi="Arial" w:cs="Arial"/>
                <w:sz w:val="20"/>
                <w:szCs w:val="20"/>
                <w:cs/>
              </w:rPr>
            </w:pPr>
            <w:r w:rsidRPr="00E72097">
              <w:rPr>
                <w:rFonts w:ascii="Arial" w:hAnsi="Arial" w:cs="Arial"/>
                <w:sz w:val="20"/>
                <w:szCs w:val="20"/>
              </w:rPr>
              <w:t>Consolidated financial statements</w:t>
            </w:r>
          </w:p>
        </w:tc>
      </w:tr>
      <w:tr w:rsidR="0080070D" w:rsidRPr="00F652F3" w:rsidTr="0080070D">
        <w:trPr>
          <w:gridAfter w:val="1"/>
          <w:wAfter w:w="6" w:type="dxa"/>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80070D" w:rsidRPr="00F652F3" w:rsidTr="0080070D">
        <w:trPr>
          <w:gridAfter w:val="1"/>
          <w:wAfter w:w="6" w:type="dxa"/>
          <w:trHeight w:val="720"/>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spacing w:line="380" w:lineRule="exact"/>
              <w:ind w:right="-15"/>
              <w:jc w:val="center"/>
              <w:rPr>
                <w:rFonts w:ascii="Arial" w:hAnsi="Arial" w:cs="Arial"/>
                <w:sz w:val="20"/>
                <w:szCs w:val="20"/>
                <w:cs/>
              </w:rPr>
            </w:pPr>
          </w:p>
        </w:tc>
        <w:tc>
          <w:tcPr>
            <w:tcW w:w="2016" w:type="dxa"/>
            <w:shd w:val="clear" w:color="auto" w:fill="auto"/>
            <w:vAlign w:val="bottom"/>
          </w:tcPr>
          <w:p w:rsidR="0080070D" w:rsidRPr="00E72097" w:rsidRDefault="0080070D" w:rsidP="0080070D">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proofErr w:type="spellStart"/>
            <w:r w:rsidRPr="00E72097">
              <w:rPr>
                <w:rFonts w:ascii="Arial" w:hAnsi="Arial" w:cs="Arial"/>
                <w:sz w:val="20"/>
                <w:szCs w:val="20"/>
              </w:rPr>
              <w:t>Amortised</w:t>
            </w:r>
            <w:proofErr w:type="spellEnd"/>
            <w:r w:rsidRPr="00E72097">
              <w:rPr>
                <w:rFonts w:ascii="Arial" w:hAnsi="Arial" w:cs="Arial"/>
                <w:sz w:val="20"/>
                <w:szCs w:val="20"/>
              </w:rPr>
              <w:t xml:space="preserve"> cost</w:t>
            </w:r>
          </w:p>
        </w:tc>
        <w:tc>
          <w:tcPr>
            <w:tcW w:w="2016"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30,288</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579,903</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540,388</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540,388</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221,952</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102,990</w:t>
            </w:r>
          </w:p>
        </w:tc>
        <w:tc>
          <w:tcPr>
            <w:tcW w:w="2016" w:type="dxa"/>
            <w:shd w:val="clear" w:color="auto" w:fill="auto"/>
          </w:tcPr>
          <w:p w:rsidR="0080070D" w:rsidRPr="00E72097" w:rsidRDefault="0080070D" w:rsidP="0080070D">
            <w:pPr>
              <w:pBdr>
                <w:bottom w:val="single" w:sz="4" w:space="1" w:color="auto"/>
              </w:pBdr>
              <w:tabs>
                <w:tab w:val="decimal" w:pos="1650"/>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80070D" w:rsidRPr="00E72097" w:rsidRDefault="0080070D" w:rsidP="0080070D">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7,286</w:t>
            </w:r>
          </w:p>
        </w:tc>
        <w:tc>
          <w:tcPr>
            <w:tcW w:w="2016" w:type="dxa"/>
            <w:shd w:val="clear" w:color="auto" w:fill="auto"/>
          </w:tcPr>
          <w:p w:rsidR="0080070D" w:rsidRPr="00E72097" w:rsidRDefault="0080070D" w:rsidP="0080070D">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221,952</w:t>
            </w: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1,291,41</w:t>
            </w:r>
            <w:r>
              <w:rPr>
                <w:rFonts w:ascii="Arial" w:hAnsi="Arial" w:cs="Arial"/>
                <w:sz w:val="20"/>
                <w:szCs w:val="20"/>
              </w:rPr>
              <w:t>6</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133,278</w:t>
            </w:r>
          </w:p>
        </w:tc>
        <w:tc>
          <w:tcPr>
            <w:tcW w:w="2016" w:type="dxa"/>
            <w:shd w:val="clear" w:color="auto" w:fill="auto"/>
          </w:tcPr>
          <w:p w:rsidR="0080070D" w:rsidRPr="00E72097" w:rsidRDefault="0080070D" w:rsidP="0080070D">
            <w:pPr>
              <w:pBdr>
                <w:bottom w:val="double" w:sz="4" w:space="1" w:color="auto"/>
              </w:pBdr>
              <w:tabs>
                <w:tab w:val="decimal" w:pos="1650"/>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80070D" w:rsidRPr="00E72097" w:rsidRDefault="0080070D" w:rsidP="0080070D">
            <w:pPr>
              <w:pBdr>
                <w:bottom w:val="double" w:sz="4" w:space="1" w:color="auto"/>
              </w:pBdr>
              <w:tabs>
                <w:tab w:val="decimal" w:pos="1740"/>
              </w:tabs>
              <w:spacing w:line="380" w:lineRule="exact"/>
              <w:jc w:val="both"/>
              <w:rPr>
                <w:rFonts w:ascii="Arial" w:hAnsi="Arial" w:cs="Arial"/>
                <w:sz w:val="20"/>
                <w:szCs w:val="20"/>
              </w:rPr>
            </w:pPr>
            <w:r>
              <w:rPr>
                <w:rFonts w:ascii="Arial" w:hAnsi="Arial" w:cs="Arial"/>
                <w:sz w:val="20"/>
                <w:szCs w:val="20"/>
              </w:rPr>
              <w:t>1,006,947</w:t>
            </w:r>
          </w:p>
        </w:tc>
        <w:tc>
          <w:tcPr>
            <w:tcW w:w="2016" w:type="dxa"/>
            <w:shd w:val="clear" w:color="auto" w:fill="auto"/>
          </w:tcPr>
          <w:p w:rsidR="0080070D" w:rsidRPr="00E72097" w:rsidRDefault="0080070D" w:rsidP="0080070D">
            <w:pPr>
              <w:pBdr>
                <w:bottom w:val="double" w:sz="4" w:space="1" w:color="auto"/>
              </w:pBdr>
              <w:tabs>
                <w:tab w:val="decimal" w:pos="1740"/>
              </w:tabs>
              <w:spacing w:line="380" w:lineRule="exact"/>
              <w:jc w:val="both"/>
              <w:rPr>
                <w:rFonts w:ascii="Arial" w:hAnsi="Arial" w:cs="Arial"/>
                <w:sz w:val="20"/>
                <w:szCs w:val="20"/>
              </w:rPr>
            </w:pPr>
            <w:r w:rsidRPr="00D80A5A">
              <w:rPr>
                <w:rFonts w:ascii="Arial" w:hAnsi="Arial" w:cs="Arial"/>
                <w:sz w:val="20"/>
                <w:szCs w:val="20"/>
              </w:rPr>
              <w:t>1,251,90</w:t>
            </w:r>
            <w:r>
              <w:rPr>
                <w:rFonts w:ascii="Arial" w:hAnsi="Arial" w:cs="Arial"/>
                <w:sz w:val="20"/>
                <w:szCs w:val="20"/>
              </w:rPr>
              <w:t>1</w:t>
            </w:r>
          </w:p>
        </w:tc>
      </w:tr>
    </w:tbl>
    <w:p w:rsidR="0080070D" w:rsidRDefault="0080070D" w:rsidP="0080070D">
      <w:pPr>
        <w:spacing w:before="120"/>
        <w:ind w:left="634"/>
        <w:jc w:val="thaiDistribute"/>
        <w:rPr>
          <w:rFonts w:ascii="Angsana New" w:hAnsi="Angsana New"/>
          <w:sz w:val="28"/>
        </w:rPr>
      </w:pPr>
    </w:p>
    <w:p w:rsidR="0080070D" w:rsidRPr="00E72097" w:rsidRDefault="0080070D" w:rsidP="0080070D">
      <w:pPr>
        <w:spacing w:before="120"/>
        <w:ind w:left="634"/>
        <w:jc w:val="thaiDistribute"/>
        <w:rPr>
          <w:rFonts w:ascii="Angsana New" w:hAnsi="Angsana New"/>
          <w:sz w:val="28"/>
        </w:rPr>
      </w:pPr>
      <w:r>
        <w:rPr>
          <w:rFonts w:ascii="Angsana New" w:hAnsi="Angsana New"/>
          <w:sz w:val="28"/>
        </w:rPr>
        <w:br w:type="page"/>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80070D" w:rsidRPr="00E72097"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E72097"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D47D16">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Separate financial statements</w:t>
            </w:r>
          </w:p>
        </w:tc>
      </w:tr>
      <w:tr w:rsidR="0080070D" w:rsidRPr="00E72097" w:rsidTr="0080070D">
        <w:trPr>
          <w:gridAfter w:val="1"/>
          <w:wAfter w:w="6" w:type="dxa"/>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80070D" w:rsidRPr="00E72097" w:rsidTr="0080070D">
        <w:trPr>
          <w:gridAfter w:val="1"/>
          <w:wAfter w:w="6" w:type="dxa"/>
          <w:trHeight w:val="720"/>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spacing w:line="380" w:lineRule="exact"/>
              <w:ind w:right="-15"/>
              <w:jc w:val="center"/>
              <w:rPr>
                <w:rFonts w:ascii="Arial" w:hAnsi="Arial" w:cs="Arial"/>
                <w:sz w:val="20"/>
                <w:szCs w:val="20"/>
                <w:cs/>
              </w:rPr>
            </w:pPr>
          </w:p>
        </w:tc>
        <w:tc>
          <w:tcPr>
            <w:tcW w:w="2016" w:type="dxa"/>
            <w:shd w:val="clear" w:color="auto" w:fill="auto"/>
            <w:vAlign w:val="bottom"/>
          </w:tcPr>
          <w:p w:rsidR="0080070D" w:rsidRPr="00E72097" w:rsidRDefault="0080070D" w:rsidP="0080070D">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proofErr w:type="spellStart"/>
            <w:r w:rsidRPr="00E72097">
              <w:rPr>
                <w:rFonts w:ascii="Arial" w:hAnsi="Arial" w:cs="Arial"/>
                <w:sz w:val="20"/>
                <w:szCs w:val="20"/>
              </w:rPr>
              <w:t>Amortised</w:t>
            </w:r>
            <w:proofErr w:type="spellEnd"/>
            <w:r w:rsidRPr="00E72097">
              <w:rPr>
                <w:rFonts w:ascii="Arial" w:hAnsi="Arial" w:cs="Arial"/>
                <w:sz w:val="20"/>
                <w:szCs w:val="20"/>
              </w:rPr>
              <w:t xml:space="preserve"> cost</w:t>
            </w:r>
          </w:p>
        </w:tc>
        <w:tc>
          <w:tcPr>
            <w:tcW w:w="2016"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345,682</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sidRPr="00D80A5A">
              <w:rPr>
                <w:rFonts w:ascii="Arial" w:hAnsi="Arial" w:cs="Arial"/>
                <w:sz w:val="20"/>
                <w:szCs w:val="20"/>
              </w:rPr>
              <w:t>30,288</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519,143</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479,628</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479,628</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221,453</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85,675</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80070D" w:rsidRPr="00E72097" w:rsidRDefault="0080070D" w:rsidP="0080070D">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24,102</w:t>
            </w:r>
          </w:p>
        </w:tc>
        <w:tc>
          <w:tcPr>
            <w:tcW w:w="2016" w:type="dxa"/>
            <w:shd w:val="clear" w:color="auto" w:fill="auto"/>
          </w:tcPr>
          <w:p w:rsidR="0080070D" w:rsidRPr="00E72097" w:rsidRDefault="0080070D" w:rsidP="0080070D">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221,453</w:t>
            </w: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1,116,566</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115,963</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80070D" w:rsidRPr="00E72097" w:rsidRDefault="0080070D" w:rsidP="0080070D">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849,412</w:t>
            </w:r>
          </w:p>
        </w:tc>
        <w:tc>
          <w:tcPr>
            <w:tcW w:w="2016" w:type="dxa"/>
            <w:shd w:val="clear" w:color="auto" w:fill="auto"/>
          </w:tcPr>
          <w:p w:rsidR="0080070D" w:rsidRPr="00E72097" w:rsidRDefault="0080070D" w:rsidP="0080070D">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1,077,051</w:t>
            </w:r>
          </w:p>
        </w:tc>
      </w:tr>
    </w:tbl>
    <w:p w:rsidR="0080070D" w:rsidRPr="00F652F3" w:rsidRDefault="0080070D" w:rsidP="0080070D">
      <w:pPr>
        <w:spacing w:before="240" w:after="240" w:line="380" w:lineRule="exact"/>
        <w:ind w:left="720"/>
        <w:jc w:val="thaiDistribute"/>
        <w:rPr>
          <w:rFonts w:ascii="Arial" w:hAnsi="Arial" w:cs="Arial"/>
          <w:b/>
          <w:bCs/>
          <w:sz w:val="20"/>
          <w:szCs w:val="18"/>
        </w:rPr>
        <w:sectPr w:rsidR="0080070D" w:rsidRPr="00F652F3" w:rsidSect="00DD3288">
          <w:pgSz w:w="16834" w:h="11909" w:orient="landscape" w:code="9"/>
          <w:pgMar w:top="1440" w:right="1296" w:bottom="1170" w:left="1080" w:header="706" w:footer="706" w:gutter="0"/>
          <w:cols w:space="720"/>
          <w:docGrid w:linePitch="326"/>
        </w:sectPr>
      </w:pPr>
    </w:p>
    <w:p w:rsidR="0080070D" w:rsidRPr="00F652F3" w:rsidRDefault="0080070D" w:rsidP="0080070D">
      <w:pPr>
        <w:spacing w:before="240" w:after="240" w:line="380" w:lineRule="exact"/>
        <w:ind w:left="540" w:hanging="540"/>
        <w:jc w:val="thaiDistribute"/>
        <w:rPr>
          <w:rFonts w:ascii="Arial" w:hAnsi="Arial" w:cs="Arial"/>
          <w:b/>
          <w:bCs/>
          <w:sz w:val="22"/>
          <w:szCs w:val="20"/>
          <w:cs/>
        </w:rPr>
      </w:pPr>
      <w:r w:rsidRPr="00F652F3">
        <w:rPr>
          <w:rFonts w:ascii="Arial" w:hAnsi="Arial" w:cs="Arial"/>
          <w:b/>
          <w:bCs/>
          <w:sz w:val="22"/>
          <w:szCs w:val="20"/>
        </w:rPr>
        <w:lastRenderedPageBreak/>
        <w:t>3.2</w:t>
      </w:r>
      <w:r w:rsidRPr="00F652F3">
        <w:rPr>
          <w:rFonts w:ascii="Arial" w:hAnsi="Arial" w:cs="Arial"/>
          <w:b/>
          <w:bCs/>
          <w:sz w:val="22"/>
          <w:szCs w:val="20"/>
        </w:rPr>
        <w:tab/>
        <w:t>Leases</w:t>
      </w:r>
    </w:p>
    <w:p w:rsidR="0080070D" w:rsidRPr="00F652F3" w:rsidRDefault="0080070D" w:rsidP="0080070D">
      <w:pPr>
        <w:spacing w:before="240" w:after="240" w:line="380" w:lineRule="exact"/>
        <w:ind w:left="540" w:hanging="540"/>
        <w:jc w:val="thaiDistribute"/>
        <w:rPr>
          <w:rFonts w:ascii="Arial" w:hAnsi="Arial"/>
          <w:sz w:val="22"/>
          <w:szCs w:val="24"/>
          <w:cs/>
        </w:rPr>
      </w:pPr>
      <w:r w:rsidRPr="00F652F3">
        <w:rPr>
          <w:rFonts w:ascii="Arial" w:hAnsi="Arial" w:cs="Arial"/>
          <w:sz w:val="22"/>
          <w:szCs w:val="20"/>
          <w:cs/>
        </w:rPr>
        <w:tab/>
      </w:r>
      <w:bookmarkStart w:id="1" w:name="_Hlk36815210"/>
      <w:r w:rsidRPr="00F652F3">
        <w:rPr>
          <w:rFonts w:ascii="Arial" w:hAnsi="Arial" w:cs="Arial"/>
          <w:sz w:val="22"/>
          <w:szCs w:val="20"/>
        </w:rPr>
        <w:t xml:space="preserve">Upon initial application of TFRS 16 the Group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tbl>
      <w:tblPr>
        <w:tblW w:w="9126" w:type="dxa"/>
        <w:tblInd w:w="450" w:type="dxa"/>
        <w:tblLook w:val="04A0" w:firstRow="1" w:lastRow="0" w:firstColumn="1" w:lastColumn="0" w:noHBand="0" w:noVBand="1"/>
      </w:tblPr>
      <w:tblGrid>
        <w:gridCol w:w="5670"/>
        <w:gridCol w:w="1728"/>
        <w:gridCol w:w="1728"/>
      </w:tblGrid>
      <w:tr w:rsidR="0080070D" w:rsidRPr="00F652F3" w:rsidTr="00D47D16">
        <w:tc>
          <w:tcPr>
            <w:tcW w:w="5670" w:type="dxa"/>
            <w:shd w:val="clear" w:color="auto" w:fill="auto"/>
          </w:tcPr>
          <w:p w:rsidR="0080070D" w:rsidRPr="00E72097" w:rsidRDefault="0080070D" w:rsidP="0080070D">
            <w:pPr>
              <w:spacing w:line="380" w:lineRule="exact"/>
              <w:rPr>
                <w:rFonts w:ascii="Arial" w:hAnsi="Arial" w:cs="Cordia New"/>
                <w:sz w:val="20"/>
                <w:szCs w:val="20"/>
                <w:cs/>
              </w:rPr>
            </w:pPr>
          </w:p>
        </w:tc>
        <w:tc>
          <w:tcPr>
            <w:tcW w:w="3456" w:type="dxa"/>
            <w:gridSpan w:val="2"/>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Consolidated financial statements</w:t>
            </w:r>
          </w:p>
        </w:tc>
        <w:tc>
          <w:tcPr>
            <w:tcW w:w="1728" w:type="dxa"/>
            <w:shd w:val="clear" w:color="auto" w:fill="auto"/>
          </w:tcPr>
          <w:p w:rsidR="0080070D" w:rsidRPr="00E72097" w:rsidRDefault="0080070D" w:rsidP="0080070D">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Separate financial statements</w:t>
            </w:r>
          </w:p>
        </w:tc>
      </w:tr>
      <w:tr w:rsidR="0080070D" w:rsidRPr="00F652F3" w:rsidTr="00D47D16">
        <w:tc>
          <w:tcPr>
            <w:tcW w:w="5670" w:type="dxa"/>
            <w:shd w:val="clear" w:color="auto" w:fill="auto"/>
          </w:tcPr>
          <w:p w:rsidR="0080070D" w:rsidRPr="00E72097" w:rsidRDefault="0080070D" w:rsidP="0080070D">
            <w:pPr>
              <w:spacing w:line="380" w:lineRule="exact"/>
              <w:ind w:left="77" w:hanging="77"/>
              <w:rPr>
                <w:rFonts w:ascii="Arial" w:hAnsi="Arial" w:cs="Arial"/>
                <w:sz w:val="20"/>
                <w:szCs w:val="20"/>
              </w:rPr>
            </w:pPr>
            <w:r w:rsidRPr="00E72097">
              <w:rPr>
                <w:rFonts w:ascii="Arial" w:hAnsi="Arial" w:cs="Arial"/>
                <w:sz w:val="20"/>
                <w:szCs w:val="20"/>
              </w:rPr>
              <w:t>Operating lease commitments as at 31 December 2019</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196,074</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180,665</w:t>
            </w:r>
          </w:p>
        </w:tc>
      </w:tr>
      <w:tr w:rsidR="0080070D" w:rsidRPr="00F652F3" w:rsidTr="00D47D16">
        <w:tc>
          <w:tcPr>
            <w:tcW w:w="5670" w:type="dxa"/>
            <w:shd w:val="clear" w:color="auto" w:fill="auto"/>
          </w:tcPr>
          <w:p w:rsidR="0080070D" w:rsidRPr="000D384C" w:rsidRDefault="0080070D" w:rsidP="0080070D">
            <w:pPr>
              <w:spacing w:line="380" w:lineRule="exact"/>
              <w:ind w:left="255" w:hanging="270"/>
              <w:rPr>
                <w:rFonts w:ascii="Arial" w:hAnsi="Arial" w:cs="Arial"/>
                <w:sz w:val="20"/>
                <w:szCs w:val="20"/>
              </w:rPr>
            </w:pPr>
            <w:r w:rsidRPr="000D384C">
              <w:rPr>
                <w:rFonts w:ascii="Arial" w:hAnsi="Arial" w:cs="Arial"/>
                <w:sz w:val="20"/>
                <w:szCs w:val="20"/>
              </w:rPr>
              <w:t>Add:</w:t>
            </w:r>
            <w:r w:rsidRPr="000D384C">
              <w:rPr>
                <w:rFonts w:ascii="Arial" w:hAnsi="Arial" w:cs="Arial"/>
                <w:sz w:val="20"/>
                <w:szCs w:val="20"/>
                <w:cs/>
              </w:rPr>
              <w:t xml:space="preserve"> </w:t>
            </w:r>
            <w:r w:rsidRPr="000D384C">
              <w:rPr>
                <w:rFonts w:ascii="Arial" w:hAnsi="Arial" w:cs="Arial"/>
                <w:sz w:val="20"/>
                <w:szCs w:val="20"/>
              </w:rPr>
              <w:t xml:space="preserve">Option to extend lease term </w:t>
            </w:r>
            <w:r w:rsidRPr="00FD382F">
              <w:rPr>
                <w:rFonts w:ascii="Arial" w:hAnsi="Arial" w:cs="Arial"/>
                <w:sz w:val="20"/>
                <w:szCs w:val="20"/>
              </w:rPr>
              <w:t>and purchase option</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47,924</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148,376</w:t>
            </w:r>
          </w:p>
        </w:tc>
      </w:tr>
      <w:tr w:rsidR="0080070D" w:rsidRPr="00F652F3" w:rsidTr="00D47D16">
        <w:tc>
          <w:tcPr>
            <w:tcW w:w="5670" w:type="dxa"/>
            <w:shd w:val="clear" w:color="auto" w:fill="auto"/>
          </w:tcPr>
          <w:p w:rsidR="0080070D" w:rsidRPr="000D384C" w:rsidRDefault="0080070D" w:rsidP="0080070D">
            <w:pPr>
              <w:spacing w:line="380" w:lineRule="exact"/>
              <w:rPr>
                <w:rFonts w:ascii="Arial" w:hAnsi="Arial" w:cs="Arial"/>
                <w:sz w:val="20"/>
                <w:szCs w:val="20"/>
              </w:rPr>
            </w:pPr>
            <w:r w:rsidRPr="000D384C">
              <w:rPr>
                <w:rFonts w:ascii="Arial" w:hAnsi="Arial" w:cs="Arial"/>
                <w:sz w:val="20"/>
                <w:szCs w:val="20"/>
              </w:rPr>
              <w:t>Less:</w:t>
            </w:r>
            <w:r w:rsidRPr="000D384C">
              <w:rPr>
                <w:rFonts w:ascii="Arial" w:hAnsi="Arial" w:cs="Arial"/>
                <w:sz w:val="20"/>
                <w:szCs w:val="20"/>
                <w:cs/>
              </w:rPr>
              <w:t xml:space="preserve"> </w:t>
            </w:r>
            <w:r w:rsidRPr="000D384C">
              <w:rPr>
                <w:rFonts w:ascii="Arial" w:hAnsi="Arial" w:cs="Arial"/>
                <w:sz w:val="20"/>
                <w:szCs w:val="20"/>
              </w:rPr>
              <w:t>Contracts reassessed as service agreements</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(168,391)</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(92,249)</w:t>
            </w: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Less:</w:t>
            </w:r>
            <w:r w:rsidRPr="00E72097">
              <w:rPr>
                <w:rFonts w:ascii="Arial" w:hAnsi="Arial" w:cs="Arial"/>
                <w:sz w:val="20"/>
                <w:szCs w:val="20"/>
                <w:cs/>
              </w:rPr>
              <w:t xml:space="preserve"> </w:t>
            </w:r>
            <w:r w:rsidRPr="00E72097">
              <w:rPr>
                <w:rFonts w:ascii="Arial" w:hAnsi="Arial" w:cs="Arial"/>
                <w:sz w:val="20"/>
                <w:szCs w:val="20"/>
              </w:rPr>
              <w:t>Deferred interest expenses</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(9,801)</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(31,813)</w:t>
            </w: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Increase in lease liabilities</w:t>
            </w:r>
            <w:r w:rsidRPr="00E72097">
              <w:rPr>
                <w:rFonts w:ascii="Arial" w:hAnsi="Arial" w:cs="Arial"/>
                <w:color w:val="000000"/>
                <w:spacing w:val="-4"/>
                <w:sz w:val="20"/>
                <w:szCs w:val="20"/>
              </w:rPr>
              <w:t xml:space="preserve"> due to TFRS </w:t>
            </w:r>
            <w:r w:rsidRPr="00E72097">
              <w:rPr>
                <w:rFonts w:ascii="Arial" w:hAnsi="Arial" w:cs="Arial"/>
                <w:color w:val="000000"/>
                <w:spacing w:val="-4"/>
                <w:sz w:val="20"/>
                <w:szCs w:val="20"/>
                <w:cs/>
              </w:rPr>
              <w:t>16</w:t>
            </w:r>
            <w:r w:rsidRPr="00E72097">
              <w:rPr>
                <w:rFonts w:ascii="Arial" w:hAnsi="Arial" w:cs="Arial"/>
                <w:color w:val="000000"/>
                <w:spacing w:val="-4"/>
                <w:sz w:val="20"/>
                <w:szCs w:val="20"/>
              </w:rPr>
              <w:t xml:space="preserve"> adoption</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65,806</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204,979</w:t>
            </w:r>
          </w:p>
        </w:tc>
      </w:tr>
      <w:tr w:rsidR="0080070D" w:rsidRPr="00F652F3" w:rsidTr="00D47D16">
        <w:tc>
          <w:tcPr>
            <w:tcW w:w="5670" w:type="dxa"/>
            <w:shd w:val="clear" w:color="auto" w:fill="auto"/>
          </w:tcPr>
          <w:p w:rsidR="0080070D" w:rsidRDefault="0080070D" w:rsidP="0080070D">
            <w:pPr>
              <w:spacing w:line="380" w:lineRule="exact"/>
              <w:rPr>
                <w:rFonts w:ascii="Arial" w:hAnsi="Arial" w:cs="Arial"/>
                <w:sz w:val="20"/>
                <w:szCs w:val="20"/>
              </w:rPr>
            </w:pPr>
            <w:r w:rsidRPr="00E72097">
              <w:rPr>
                <w:rFonts w:ascii="Arial" w:hAnsi="Arial" w:cs="Arial"/>
                <w:sz w:val="20"/>
                <w:szCs w:val="20"/>
              </w:rPr>
              <w:t>Liabilities under finance lease agreements</w:t>
            </w:r>
            <w:r w:rsidRPr="00E72097">
              <w:rPr>
                <w:rFonts w:ascii="Arial" w:hAnsi="Arial" w:cs="Arial"/>
                <w:sz w:val="20"/>
                <w:szCs w:val="20"/>
                <w:cs/>
              </w:rPr>
              <w:t xml:space="preserve"> </w:t>
            </w:r>
          </w:p>
          <w:p w:rsidR="0080070D" w:rsidRPr="00E72097" w:rsidRDefault="0080070D" w:rsidP="0080070D">
            <w:pPr>
              <w:spacing w:line="380" w:lineRule="exact"/>
              <w:rPr>
                <w:rFonts w:ascii="Arial" w:hAnsi="Arial" w:cs="Arial"/>
                <w:sz w:val="20"/>
                <w:szCs w:val="20"/>
                <w:cs/>
              </w:rPr>
            </w:pPr>
            <w:r>
              <w:rPr>
                <w:rFonts w:ascii="Arial" w:hAnsi="Arial" w:cs="Arial"/>
                <w:sz w:val="20"/>
                <w:szCs w:val="20"/>
              </w:rPr>
              <w:t xml:space="preserve">   </w:t>
            </w:r>
            <w:r w:rsidRPr="00E72097">
              <w:rPr>
                <w:rFonts w:ascii="Arial" w:hAnsi="Arial" w:cs="Arial"/>
                <w:sz w:val="20"/>
                <w:szCs w:val="20"/>
              </w:rPr>
              <w:t>as at 31 December 2019</w:t>
            </w:r>
          </w:p>
        </w:tc>
        <w:tc>
          <w:tcPr>
            <w:tcW w:w="1728" w:type="dxa"/>
            <w:shd w:val="clear" w:color="auto" w:fill="auto"/>
          </w:tcPr>
          <w:p w:rsidR="0080070D" w:rsidRDefault="0080070D" w:rsidP="0080070D">
            <w:pPr>
              <w:pBdr>
                <w:bottom w:val="single" w:sz="4" w:space="1" w:color="auto"/>
              </w:pBdr>
              <w:tabs>
                <w:tab w:val="decimal" w:pos="1335"/>
              </w:tabs>
              <w:spacing w:line="380" w:lineRule="exact"/>
              <w:ind w:left="162" w:hanging="162"/>
              <w:rPr>
                <w:rFonts w:ascii="Arial" w:hAnsi="Arial" w:cs="Arial"/>
                <w:sz w:val="20"/>
                <w:szCs w:val="20"/>
              </w:rPr>
            </w:pPr>
          </w:p>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786</w:t>
            </w:r>
          </w:p>
        </w:tc>
        <w:tc>
          <w:tcPr>
            <w:tcW w:w="1728" w:type="dxa"/>
            <w:shd w:val="clear" w:color="auto" w:fill="auto"/>
          </w:tcPr>
          <w:p w:rsidR="0080070D" w:rsidRDefault="0080070D" w:rsidP="0080070D">
            <w:pPr>
              <w:pBdr>
                <w:bottom w:val="single" w:sz="4" w:space="1" w:color="auto"/>
              </w:pBdr>
              <w:tabs>
                <w:tab w:val="decimal" w:pos="1335"/>
              </w:tabs>
              <w:spacing w:line="380" w:lineRule="exact"/>
              <w:ind w:left="162" w:hanging="162"/>
              <w:rPr>
                <w:rFonts w:ascii="Arial" w:hAnsi="Arial" w:cs="Arial"/>
                <w:sz w:val="20"/>
                <w:szCs w:val="20"/>
              </w:rPr>
            </w:pPr>
          </w:p>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r w:rsidRPr="00E72097">
              <w:rPr>
                <w:rFonts w:ascii="Arial" w:hAnsi="Arial" w:cs="Arial"/>
                <w:sz w:val="20"/>
                <w:szCs w:val="20"/>
              </w:rPr>
              <w:t>Lease liabilities</w:t>
            </w:r>
            <w:r w:rsidRPr="00E72097">
              <w:rPr>
                <w:rFonts w:ascii="Arial" w:hAnsi="Arial" w:cs="Arial"/>
                <w:sz w:val="20"/>
                <w:szCs w:val="20"/>
                <w:cs/>
              </w:rPr>
              <w:t xml:space="preserve"> </w:t>
            </w:r>
            <w:r w:rsidRPr="00E72097">
              <w:rPr>
                <w:rFonts w:ascii="Arial" w:hAnsi="Arial" w:cs="Arial"/>
                <w:sz w:val="20"/>
                <w:szCs w:val="20"/>
              </w:rPr>
              <w:t>as at 1 January 2020</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cs/>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Comprise of:</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r>
      <w:tr w:rsidR="0080070D" w:rsidRPr="00F652F3" w:rsidTr="00D47D16">
        <w:tc>
          <w:tcPr>
            <w:tcW w:w="5670" w:type="dxa"/>
            <w:shd w:val="clear" w:color="auto" w:fill="auto"/>
          </w:tcPr>
          <w:p w:rsidR="0080070D" w:rsidRPr="00E72097" w:rsidRDefault="0080070D" w:rsidP="0080070D">
            <w:pPr>
              <w:spacing w:line="380" w:lineRule="exact"/>
              <w:ind w:firstLine="167"/>
              <w:rPr>
                <w:rFonts w:ascii="Arial" w:hAnsi="Arial" w:cs="Arial"/>
                <w:sz w:val="20"/>
                <w:szCs w:val="20"/>
              </w:rPr>
            </w:pPr>
            <w:r w:rsidRPr="00E72097">
              <w:rPr>
                <w:rFonts w:ascii="Arial" w:hAnsi="Arial" w:cs="Arial"/>
                <w:sz w:val="20"/>
                <w:szCs w:val="20"/>
              </w:rPr>
              <w:t>Current lease liabilities</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12,155</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34,640</w:t>
            </w:r>
          </w:p>
        </w:tc>
      </w:tr>
      <w:tr w:rsidR="0080070D" w:rsidRPr="00F652F3" w:rsidTr="00D47D16">
        <w:tc>
          <w:tcPr>
            <w:tcW w:w="5670" w:type="dxa"/>
            <w:shd w:val="clear" w:color="auto" w:fill="auto"/>
          </w:tcPr>
          <w:p w:rsidR="0080070D" w:rsidRPr="00E72097" w:rsidRDefault="0080070D" w:rsidP="0080070D">
            <w:pPr>
              <w:spacing w:line="380" w:lineRule="exact"/>
              <w:ind w:firstLine="167"/>
              <w:rPr>
                <w:rFonts w:ascii="Arial" w:hAnsi="Arial" w:cs="Arial"/>
                <w:sz w:val="20"/>
                <w:szCs w:val="20"/>
                <w:cs/>
              </w:rPr>
            </w:pPr>
            <w:r w:rsidRPr="00E72097">
              <w:rPr>
                <w:rFonts w:ascii="Arial" w:hAnsi="Arial" w:cs="Arial"/>
                <w:sz w:val="20"/>
                <w:szCs w:val="20"/>
              </w:rPr>
              <w:t>Non-current lease liabilities</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54,437</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170,339</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bl>
    <w:p w:rsidR="0080070D" w:rsidRPr="00F652F3" w:rsidRDefault="0080070D" w:rsidP="0080070D">
      <w:pPr>
        <w:spacing w:before="240" w:after="240" w:line="380" w:lineRule="exact"/>
        <w:ind w:left="540"/>
        <w:jc w:val="thaiDistribute"/>
        <w:rPr>
          <w:rFonts w:ascii="Arial" w:hAnsi="Arial" w:cs="Arial"/>
          <w:sz w:val="22"/>
          <w:szCs w:val="20"/>
        </w:rPr>
      </w:pPr>
      <w:r w:rsidRPr="00F652F3">
        <w:rPr>
          <w:rFonts w:ascii="Arial" w:hAnsi="Arial" w:cs="Arial"/>
          <w:sz w:val="22"/>
          <w:szCs w:val="20"/>
        </w:rPr>
        <w:t>The adjustments of right-of-use assets due to TFRS 16</w:t>
      </w:r>
      <w:r w:rsidRPr="00F652F3">
        <w:rPr>
          <w:rFonts w:ascii="Arial" w:hAnsi="Arial" w:cs="Arial" w:hint="cs"/>
          <w:sz w:val="22"/>
          <w:szCs w:val="20"/>
          <w:cs/>
        </w:rPr>
        <w:t xml:space="preserve"> </w:t>
      </w:r>
      <w:r w:rsidRPr="00F652F3">
        <w:rPr>
          <w:rFonts w:ascii="Arial" w:hAnsi="Arial" w:cs="Arial"/>
          <w:sz w:val="22"/>
          <w:szCs w:val="20"/>
        </w:rPr>
        <w:t xml:space="preserve">adoption as at 1 January 2020 are </w:t>
      </w:r>
      <w:proofErr w:type="spellStart"/>
      <w:r w:rsidRPr="00F652F3">
        <w:rPr>
          <w:rFonts w:ascii="Arial" w:hAnsi="Arial" w:cs="Arial"/>
          <w:sz w:val="22"/>
          <w:szCs w:val="20"/>
        </w:rPr>
        <w:t>summarised</w:t>
      </w:r>
      <w:proofErr w:type="spellEnd"/>
      <w:r w:rsidRPr="00F652F3">
        <w:rPr>
          <w:rFonts w:ascii="Arial" w:hAnsi="Arial" w:cs="Arial"/>
          <w:sz w:val="22"/>
          <w:szCs w:val="20"/>
        </w:rPr>
        <w:t xml:space="preserve"> below:</w:t>
      </w:r>
    </w:p>
    <w:tbl>
      <w:tblPr>
        <w:tblW w:w="9090" w:type="dxa"/>
        <w:tblInd w:w="450" w:type="dxa"/>
        <w:tblLook w:val="04A0" w:firstRow="1" w:lastRow="0" w:firstColumn="1" w:lastColumn="0" w:noHBand="0" w:noVBand="1"/>
      </w:tblPr>
      <w:tblGrid>
        <w:gridCol w:w="4770"/>
        <w:gridCol w:w="2160"/>
        <w:gridCol w:w="2160"/>
      </w:tblGrid>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4320" w:type="dxa"/>
            <w:gridSpan w:val="2"/>
          </w:tcPr>
          <w:p w:rsidR="0080070D" w:rsidRPr="00F652F3" w:rsidRDefault="0080070D" w:rsidP="0080070D">
            <w:pPr>
              <w:tabs>
                <w:tab w:val="left" w:pos="600"/>
                <w:tab w:val="left" w:pos="900"/>
                <w:tab w:val="right" w:pos="7280"/>
                <w:tab w:val="right" w:pos="8540"/>
              </w:tabs>
              <w:spacing w:line="380" w:lineRule="exact"/>
              <w:ind w:right="-43"/>
              <w:jc w:val="right"/>
              <w:rPr>
                <w:rFonts w:ascii="Arial" w:hAnsi="Arial" w:cs="Arial"/>
                <w:sz w:val="22"/>
                <w:szCs w:val="20"/>
                <w:cs/>
              </w:rPr>
            </w:pPr>
            <w:r w:rsidRPr="00F652F3">
              <w:rPr>
                <w:rFonts w:ascii="Arial" w:hAnsi="Arial" w:cs="Arial"/>
                <w:sz w:val="22"/>
                <w:szCs w:val="20"/>
                <w:cs/>
              </w:rPr>
              <w:t>(</w:t>
            </w:r>
            <w:r w:rsidRPr="00F652F3">
              <w:rPr>
                <w:rFonts w:ascii="Arial" w:hAnsi="Arial" w:cs="Arial"/>
                <w:sz w:val="22"/>
                <w:szCs w:val="20"/>
              </w:rPr>
              <w:t>Unit: Thousand Baht)</w:t>
            </w:r>
          </w:p>
        </w:tc>
      </w:tr>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2160" w:type="dxa"/>
          </w:tcPr>
          <w:p w:rsidR="0080070D" w:rsidRPr="00F652F3" w:rsidRDefault="0080070D" w:rsidP="008007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Consolidated financial statements</w:t>
            </w:r>
          </w:p>
        </w:tc>
        <w:tc>
          <w:tcPr>
            <w:tcW w:w="2160" w:type="dxa"/>
          </w:tcPr>
          <w:p w:rsidR="0080070D" w:rsidRPr="00F652F3" w:rsidRDefault="0080070D" w:rsidP="008007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Separate financial statements</w:t>
            </w:r>
          </w:p>
        </w:tc>
      </w:tr>
      <w:tr w:rsidR="0080070D" w:rsidRPr="00F652F3" w:rsidTr="00D47D16">
        <w:tc>
          <w:tcPr>
            <w:tcW w:w="4770" w:type="dxa"/>
          </w:tcPr>
          <w:p w:rsidR="0080070D" w:rsidRPr="00F652F3" w:rsidRDefault="0080070D" w:rsidP="0080070D">
            <w:pPr>
              <w:spacing w:line="380" w:lineRule="exact"/>
              <w:rPr>
                <w:rFonts w:ascii="Arial" w:hAnsi="Arial" w:cs="Arial"/>
                <w:sz w:val="22"/>
                <w:szCs w:val="20"/>
              </w:rPr>
            </w:pPr>
            <w:r w:rsidRPr="00F652F3">
              <w:rPr>
                <w:rFonts w:ascii="Arial" w:hAnsi="Arial" w:cs="Arial"/>
                <w:sz w:val="22"/>
                <w:szCs w:val="20"/>
              </w:rPr>
              <w:t>Buildings and building improvement</w:t>
            </w:r>
          </w:p>
        </w:tc>
        <w:tc>
          <w:tcPr>
            <w:tcW w:w="2160" w:type="dxa"/>
          </w:tcPr>
          <w:p w:rsidR="0080070D" w:rsidRPr="00F652F3" w:rsidRDefault="0080070D" w:rsidP="0080070D">
            <w:pPr>
              <w:tabs>
                <w:tab w:val="decimal" w:pos="1785"/>
              </w:tabs>
              <w:spacing w:line="380" w:lineRule="exact"/>
              <w:ind w:right="-43"/>
              <w:rPr>
                <w:rFonts w:ascii="Arial" w:hAnsi="Arial" w:cs="Arial"/>
                <w:sz w:val="22"/>
                <w:szCs w:val="20"/>
              </w:rPr>
            </w:pPr>
            <w:r w:rsidRPr="00FD382F">
              <w:rPr>
                <w:rFonts w:ascii="Arial" w:hAnsi="Arial" w:cs="Arial"/>
                <w:sz w:val="22"/>
                <w:szCs w:val="20"/>
              </w:rPr>
              <w:t>66,422</w:t>
            </w:r>
          </w:p>
        </w:tc>
        <w:tc>
          <w:tcPr>
            <w:tcW w:w="2160" w:type="dxa"/>
          </w:tcPr>
          <w:p w:rsidR="0080070D" w:rsidRPr="00F652F3" w:rsidRDefault="0080070D" w:rsidP="0080070D">
            <w:pPr>
              <w:tabs>
                <w:tab w:val="decimal" w:pos="1785"/>
              </w:tabs>
              <w:spacing w:line="380" w:lineRule="exact"/>
              <w:ind w:right="-43"/>
              <w:rPr>
                <w:rFonts w:ascii="Arial" w:hAnsi="Arial" w:cs="Arial"/>
                <w:sz w:val="22"/>
                <w:szCs w:val="20"/>
              </w:rPr>
            </w:pPr>
            <w:r w:rsidRPr="00FD382F">
              <w:rPr>
                <w:rFonts w:ascii="Arial" w:hAnsi="Arial" w:cs="Arial"/>
                <w:sz w:val="22"/>
                <w:szCs w:val="20"/>
              </w:rPr>
              <w:t>205,595</w:t>
            </w:r>
          </w:p>
        </w:tc>
      </w:tr>
      <w:tr w:rsidR="0080070D" w:rsidRPr="00F652F3" w:rsidTr="00D47D16">
        <w:tc>
          <w:tcPr>
            <w:tcW w:w="4770" w:type="dxa"/>
          </w:tcPr>
          <w:p w:rsidR="0080070D" w:rsidRPr="00F652F3" w:rsidRDefault="0080070D" w:rsidP="0080070D">
            <w:pPr>
              <w:spacing w:line="380" w:lineRule="exact"/>
              <w:rPr>
                <w:rFonts w:ascii="Arial" w:hAnsi="Arial" w:cs="Arial"/>
                <w:sz w:val="22"/>
                <w:szCs w:val="20"/>
              </w:rPr>
            </w:pPr>
            <w:r w:rsidRPr="00F652F3">
              <w:rPr>
                <w:rFonts w:ascii="Arial" w:hAnsi="Arial" w:cs="Arial"/>
                <w:sz w:val="22"/>
                <w:szCs w:val="20"/>
              </w:rPr>
              <w:t>Motor vehicles</w:t>
            </w:r>
          </w:p>
        </w:tc>
        <w:tc>
          <w:tcPr>
            <w:tcW w:w="2160" w:type="dxa"/>
          </w:tcPr>
          <w:p w:rsidR="0080070D" w:rsidRPr="00F652F3" w:rsidRDefault="0080070D" w:rsidP="0080070D">
            <w:pPr>
              <w:pBdr>
                <w:bottom w:val="sing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1,105</w:t>
            </w:r>
          </w:p>
        </w:tc>
        <w:tc>
          <w:tcPr>
            <w:tcW w:w="2160" w:type="dxa"/>
          </w:tcPr>
          <w:p w:rsidR="0080070D" w:rsidRPr="00F652F3" w:rsidRDefault="0080070D" w:rsidP="0080070D">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w:t>
            </w:r>
          </w:p>
        </w:tc>
      </w:tr>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F652F3">
              <w:rPr>
                <w:rFonts w:ascii="Arial" w:hAnsi="Arial" w:cs="Arial"/>
                <w:b/>
                <w:bCs/>
                <w:sz w:val="22"/>
                <w:szCs w:val="20"/>
              </w:rPr>
              <w:t>Total right-of-use assets</w:t>
            </w:r>
          </w:p>
        </w:tc>
        <w:tc>
          <w:tcPr>
            <w:tcW w:w="2160" w:type="dxa"/>
          </w:tcPr>
          <w:p w:rsidR="0080070D" w:rsidRPr="00F652F3" w:rsidRDefault="0080070D" w:rsidP="0080070D">
            <w:pPr>
              <w:pBdr>
                <w:bottom w:val="doub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67,527</w:t>
            </w:r>
          </w:p>
        </w:tc>
        <w:tc>
          <w:tcPr>
            <w:tcW w:w="2160" w:type="dxa"/>
          </w:tcPr>
          <w:p w:rsidR="0080070D" w:rsidRPr="00F652F3" w:rsidRDefault="0080070D" w:rsidP="0080070D">
            <w:pPr>
              <w:pBdr>
                <w:bottom w:val="doub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205,595</w:t>
            </w:r>
          </w:p>
        </w:tc>
      </w:tr>
    </w:tbl>
    <w:p w:rsidR="00D47D16" w:rsidRDefault="00D47D16" w:rsidP="005230BA">
      <w:pPr>
        <w:spacing w:before="240" w:after="120" w:line="380" w:lineRule="exact"/>
        <w:ind w:left="547" w:hanging="547"/>
        <w:jc w:val="thaiDistribute"/>
        <w:rPr>
          <w:rFonts w:ascii="Arial" w:hAnsi="Arial"/>
          <w:b/>
          <w:bCs/>
          <w:sz w:val="22"/>
          <w:szCs w:val="22"/>
        </w:rPr>
      </w:pPr>
    </w:p>
    <w:p w:rsidR="00C2347D" w:rsidRPr="00586354" w:rsidRDefault="00F61292" w:rsidP="005230BA">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230BA">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w:t>
      </w:r>
      <w:r w:rsidR="00DD3288">
        <w:rPr>
          <w:rFonts w:ascii="Arial" w:hAnsi="Arial"/>
          <w:sz w:val="22"/>
          <w:szCs w:val="22"/>
        </w:rPr>
        <w:t>Group to related person or</w:t>
      </w:r>
      <w:r w:rsidRPr="00CF075A">
        <w:rPr>
          <w:rFonts w:ascii="Arial" w:hAnsi="Arial"/>
          <w:sz w:val="22"/>
          <w:szCs w:val="22"/>
        </w:rPr>
        <w:t xml:space="preserve"> related parties are as follows.</w:t>
      </w:r>
    </w:p>
    <w:tbl>
      <w:tblPr>
        <w:tblW w:w="9090" w:type="dxa"/>
        <w:tblInd w:w="450" w:type="dxa"/>
        <w:tblCellMar>
          <w:left w:w="0" w:type="dxa"/>
          <w:right w:w="0" w:type="dxa"/>
        </w:tblCellMar>
        <w:tblLook w:val="04A0" w:firstRow="1" w:lastRow="0" w:firstColumn="1" w:lastColumn="0" w:noHBand="0" w:noVBand="1"/>
      </w:tblPr>
      <w:tblGrid>
        <w:gridCol w:w="4770"/>
        <w:gridCol w:w="4320"/>
      </w:tblGrid>
      <w:tr w:rsidR="00CF075A" w:rsidTr="00D47D16">
        <w:tc>
          <w:tcPr>
            <w:tcW w:w="477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rsidTr="00D47D16">
        <w:tc>
          <w:tcPr>
            <w:tcW w:w="4770" w:type="dxa"/>
            <w:tcMar>
              <w:top w:w="0" w:type="dxa"/>
              <w:left w:w="108" w:type="dxa"/>
              <w:bottom w:w="0" w:type="dxa"/>
              <w:right w:w="108" w:type="dxa"/>
            </w:tcMar>
            <w:hideMark/>
          </w:tcPr>
          <w:p w:rsidR="00CF075A" w:rsidRPr="00E72097" w:rsidRDefault="00CF075A" w:rsidP="00EC366F">
            <w:pPr>
              <w:spacing w:line="380" w:lineRule="exact"/>
              <w:ind w:left="162" w:right="-54" w:hanging="162"/>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rsidR="00CF075A" w:rsidRPr="00E72097" w:rsidRDefault="00CF075A" w:rsidP="008134EE">
            <w:pPr>
              <w:pStyle w:val="block"/>
              <w:spacing w:after="0" w:line="380" w:lineRule="exact"/>
              <w:ind w:left="162" w:hanging="162"/>
              <w:rPr>
                <w:rFonts w:ascii="Arial" w:hAnsi="Arial" w:cs="Arial"/>
                <w:sz w:val="20"/>
                <w:szCs w:val="20"/>
              </w:rPr>
            </w:pPr>
            <w:r w:rsidRPr="00E72097">
              <w:rPr>
                <w:rFonts w:ascii="Arial" w:hAnsi="Arial" w:cs="Arial"/>
                <w:sz w:val="20"/>
                <w:szCs w:val="20"/>
              </w:rPr>
              <w:t>Subsidiary, 95% shareholding</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Tower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100% shareholding</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Associates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75% shareholding</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Plus </w:t>
            </w:r>
            <w:proofErr w:type="spellStart"/>
            <w:r w:rsidRPr="00CF075A">
              <w:rPr>
                <w:rFonts w:ascii="Arial" w:hAnsi="Arial" w:cs="Arial"/>
                <w:sz w:val="20"/>
                <w:szCs w:val="20"/>
              </w:rPr>
              <w:t>Architec</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D47D16">
        <w:tc>
          <w:tcPr>
            <w:tcW w:w="477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Design Office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D47D16">
        <w:tc>
          <w:tcPr>
            <w:tcW w:w="477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 xml:space="preserve">Itoki </w:t>
            </w: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F61292" w:rsidTr="00D47D16">
        <w:tc>
          <w:tcPr>
            <w:tcW w:w="4770" w:type="dxa"/>
            <w:tcMar>
              <w:top w:w="0" w:type="dxa"/>
              <w:left w:w="108" w:type="dxa"/>
              <w:bottom w:w="0" w:type="dxa"/>
              <w:right w:w="108" w:type="dxa"/>
            </w:tcMar>
          </w:tcPr>
          <w:p w:rsidR="00F61292" w:rsidRPr="00CF075A" w:rsidRDefault="00F61292" w:rsidP="00EC366F">
            <w:pPr>
              <w:spacing w:line="380" w:lineRule="exact"/>
              <w:ind w:left="162" w:right="-54" w:hanging="162"/>
              <w:jc w:val="both"/>
              <w:rPr>
                <w:rFonts w:ascii="Arial" w:hAnsi="Arial" w:cs="Arial"/>
                <w:sz w:val="20"/>
                <w:szCs w:val="20"/>
              </w:rPr>
            </w:pPr>
            <w:proofErr w:type="spellStart"/>
            <w:r>
              <w:rPr>
                <w:rFonts w:ascii="Arial" w:hAnsi="Arial" w:cs="Arial"/>
                <w:sz w:val="20"/>
                <w:szCs w:val="20"/>
              </w:rPr>
              <w:t>W</w:t>
            </w:r>
            <w:r w:rsidR="00EC366F">
              <w:rPr>
                <w:rFonts w:ascii="Arial" w:hAnsi="Arial" w:cs="Arial"/>
                <w:sz w:val="20"/>
                <w:szCs w:val="20"/>
              </w:rPr>
              <w:t>orkscape</w:t>
            </w:r>
            <w:proofErr w:type="spellEnd"/>
            <w:r w:rsidR="00EC366F">
              <w:rPr>
                <w:rFonts w:ascii="Arial" w:hAnsi="Arial" w:cs="Arial"/>
                <w:sz w:val="20"/>
                <w:szCs w:val="20"/>
              </w:rPr>
              <w:t xml:space="preserve"> C</w:t>
            </w:r>
            <w:r w:rsidRPr="00F61292">
              <w:rPr>
                <w:rFonts w:ascii="Arial" w:hAnsi="Arial" w:cs="Arial"/>
                <w:sz w:val="20"/>
                <w:szCs w:val="20"/>
              </w:rPr>
              <w:t xml:space="preserve">ompany </w:t>
            </w:r>
            <w:r w:rsidR="00EC366F">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rsidR="00F61292" w:rsidRPr="00E72097" w:rsidRDefault="00F61292"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DD3288" w:rsidTr="00D47D16">
        <w:tc>
          <w:tcPr>
            <w:tcW w:w="4770" w:type="dxa"/>
            <w:tcMar>
              <w:top w:w="0" w:type="dxa"/>
              <w:left w:w="108" w:type="dxa"/>
              <w:bottom w:w="0" w:type="dxa"/>
              <w:right w:w="108" w:type="dxa"/>
            </w:tcMar>
          </w:tcPr>
          <w:p w:rsidR="00DD3288" w:rsidRPr="00CF075A" w:rsidRDefault="00DD3288" w:rsidP="00DD3288">
            <w:pPr>
              <w:spacing w:line="380" w:lineRule="exact"/>
              <w:ind w:left="162" w:right="-54" w:hanging="162"/>
              <w:jc w:val="both"/>
              <w:rPr>
                <w:rFonts w:ascii="Arial" w:hAnsi="Arial" w:cs="Arial"/>
                <w:sz w:val="20"/>
                <w:szCs w:val="20"/>
              </w:rPr>
            </w:pPr>
            <w:r>
              <w:rPr>
                <w:rFonts w:ascii="Arial" w:hAnsi="Arial" w:cs="Arial"/>
                <w:sz w:val="20"/>
                <w:szCs w:val="20"/>
              </w:rPr>
              <w:t xml:space="preserve">Built Dee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rsidR="00DD3288" w:rsidRPr="00E72097" w:rsidRDefault="00DD3288" w:rsidP="00DD3288">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1D52FC" w:rsidTr="00D47D16">
        <w:tc>
          <w:tcPr>
            <w:tcW w:w="4770" w:type="dxa"/>
            <w:tcMar>
              <w:top w:w="0" w:type="dxa"/>
              <w:left w:w="108" w:type="dxa"/>
              <w:bottom w:w="0" w:type="dxa"/>
              <w:right w:w="108" w:type="dxa"/>
            </w:tcMar>
          </w:tcPr>
          <w:p w:rsidR="001D52FC" w:rsidRPr="00DF2158" w:rsidRDefault="001D52FC" w:rsidP="001D52FC">
            <w:pPr>
              <w:spacing w:line="380" w:lineRule="exact"/>
              <w:ind w:left="162" w:right="-54" w:hanging="162"/>
              <w:jc w:val="both"/>
              <w:rPr>
                <w:rFonts w:ascii="Arial" w:hAnsi="Arial" w:cs="Arial"/>
                <w:sz w:val="20"/>
                <w:szCs w:val="20"/>
                <w:vertAlign w:val="superscript"/>
              </w:rPr>
            </w:pPr>
            <w:r>
              <w:rPr>
                <w:rFonts w:ascii="Arial" w:hAnsi="Arial" w:cs="Arial"/>
                <w:sz w:val="20"/>
                <w:szCs w:val="20"/>
              </w:rPr>
              <w:t xml:space="preserve">UICC Company </w:t>
            </w:r>
            <w:proofErr w:type="gramStart"/>
            <w:r>
              <w:rPr>
                <w:rFonts w:ascii="Arial" w:hAnsi="Arial" w:cs="Arial"/>
                <w:sz w:val="20"/>
                <w:szCs w:val="20"/>
              </w:rPr>
              <w:t>Limited</w:t>
            </w:r>
            <w:r w:rsidR="000635D6">
              <w:rPr>
                <w:rFonts w:ascii="Angsana New" w:hAnsi="Angsana New"/>
                <w:color w:val="000000"/>
                <w:sz w:val="32"/>
                <w:szCs w:val="32"/>
                <w:vertAlign w:val="superscript"/>
              </w:rPr>
              <w:t>(</w:t>
            </w:r>
            <w:proofErr w:type="gramEnd"/>
            <w:r w:rsidR="0032382D">
              <w:rPr>
                <w:rFonts w:ascii="Angsana New" w:hAnsi="Angsana New"/>
                <w:color w:val="000000"/>
                <w:sz w:val="32"/>
                <w:szCs w:val="32"/>
                <w:vertAlign w:val="superscript"/>
              </w:rPr>
              <w:t>1</w:t>
            </w:r>
            <w:r w:rsidR="000635D6">
              <w:rPr>
                <w:rFonts w:ascii="Angsana New" w:hAnsi="Angsana New"/>
                <w:color w:val="000000"/>
                <w:sz w:val="32"/>
                <w:szCs w:val="32"/>
                <w:vertAlign w:val="superscript"/>
              </w:rPr>
              <w:t>)</w:t>
            </w:r>
          </w:p>
        </w:tc>
        <w:tc>
          <w:tcPr>
            <w:tcW w:w="4320" w:type="dxa"/>
            <w:tcMar>
              <w:top w:w="0" w:type="dxa"/>
              <w:left w:w="108" w:type="dxa"/>
              <w:bottom w:w="0" w:type="dxa"/>
              <w:right w:w="108" w:type="dxa"/>
            </w:tcMar>
            <w:vAlign w:val="bottom"/>
          </w:tcPr>
          <w:p w:rsidR="001D52FC" w:rsidRPr="00E72097" w:rsidRDefault="000635D6" w:rsidP="00DF2158">
            <w:pPr>
              <w:pStyle w:val="block"/>
              <w:spacing w:after="0" w:line="380" w:lineRule="exact"/>
              <w:ind w:left="162" w:hanging="162"/>
              <w:rPr>
                <w:rFonts w:ascii="Arial" w:hAnsi="Arial" w:cs="Arial"/>
                <w:sz w:val="20"/>
                <w:szCs w:val="20"/>
              </w:rPr>
            </w:pPr>
            <w:r w:rsidRPr="00E72097">
              <w:rPr>
                <w:rFonts w:ascii="Arial" w:hAnsi="Arial" w:cs="Arial"/>
                <w:sz w:val="20"/>
                <w:szCs w:val="20"/>
              </w:rPr>
              <w:t>Joint venture</w:t>
            </w:r>
            <w:r w:rsidR="001D52FC" w:rsidRPr="00E72097">
              <w:rPr>
                <w:rFonts w:ascii="Arial" w:hAnsi="Arial" w:cs="Arial"/>
                <w:sz w:val="20"/>
                <w:szCs w:val="20"/>
              </w:rPr>
              <w:t xml:space="preserve"> (Holding by subsidiary)</w:t>
            </w:r>
          </w:p>
        </w:tc>
      </w:tr>
      <w:tr w:rsidR="001D52FC" w:rsidTr="00D47D16">
        <w:tc>
          <w:tcPr>
            <w:tcW w:w="4770" w:type="dxa"/>
            <w:tcMar>
              <w:top w:w="0" w:type="dxa"/>
              <w:left w:w="108" w:type="dxa"/>
              <w:bottom w:w="0" w:type="dxa"/>
              <w:right w:w="108" w:type="dxa"/>
            </w:tcMar>
          </w:tcPr>
          <w:p w:rsidR="001D52FC" w:rsidRPr="00E72097" w:rsidRDefault="001D52FC" w:rsidP="001D52FC">
            <w:pPr>
              <w:spacing w:line="380" w:lineRule="exact"/>
              <w:ind w:left="162" w:hanging="162"/>
              <w:rPr>
                <w:rFonts w:eastAsia="Calibri" w:hAnsi="Times New Roman" w:cs="Times New Roman"/>
                <w:sz w:val="20"/>
                <w:szCs w:val="20"/>
              </w:rPr>
            </w:pPr>
            <w:proofErr w:type="spellStart"/>
            <w:r w:rsidRPr="00CF075A">
              <w:rPr>
                <w:rFonts w:ascii="Arial" w:hAnsi="Arial" w:cs="Arial"/>
                <w:sz w:val="20"/>
                <w:szCs w:val="20"/>
              </w:rPr>
              <w:t>Interhides</w:t>
            </w:r>
            <w:proofErr w:type="spellEnd"/>
            <w:r w:rsidRPr="00CF075A">
              <w:rPr>
                <w:rFonts w:ascii="Arial" w:hAnsi="Arial" w:cs="Arial"/>
                <w:sz w:val="20"/>
                <w:szCs w:val="20"/>
              </w:rPr>
              <w:t xml:space="preserve"> Public Company Limited</w:t>
            </w:r>
          </w:p>
          <w:p w:rsidR="001D52FC" w:rsidRPr="00E72097" w:rsidRDefault="001D52FC" w:rsidP="001D52FC">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w:t>
            </w:r>
            <w:proofErr w:type="gramStart"/>
            <w:r w:rsidRPr="00E72097">
              <w:rPr>
                <w:rFonts w:ascii="Arial" w:hAnsi="Arial" w:cs="Arial"/>
                <w:sz w:val="20"/>
                <w:szCs w:val="20"/>
              </w:rPr>
              <w:t>is</w:t>
            </w:r>
            <w:proofErr w:type="gramEnd"/>
            <w:r w:rsidRPr="00E72097">
              <w:rPr>
                <w:rFonts w:ascii="Arial" w:hAnsi="Arial" w:cs="Arial"/>
                <w:sz w:val="20"/>
                <w:szCs w:val="20"/>
              </w:rPr>
              <w:t xml:space="preserve"> related to the </w:t>
            </w:r>
          </w:p>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Company’s management</w:t>
            </w:r>
          </w:p>
        </w:tc>
      </w:tr>
      <w:tr w:rsidR="005F107C" w:rsidTr="00D47D16">
        <w:tc>
          <w:tcPr>
            <w:tcW w:w="4770" w:type="dxa"/>
            <w:tcMar>
              <w:top w:w="0" w:type="dxa"/>
              <w:left w:w="108" w:type="dxa"/>
              <w:bottom w:w="0" w:type="dxa"/>
              <w:right w:w="108" w:type="dxa"/>
            </w:tcMar>
            <w:hideMark/>
          </w:tcPr>
          <w:p w:rsidR="005F107C" w:rsidRPr="00E72097" w:rsidRDefault="005F107C" w:rsidP="005F107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rsidR="00DF2158" w:rsidRPr="00E72097" w:rsidRDefault="00DF2158" w:rsidP="00DF2158">
      <w:pPr>
        <w:pStyle w:val="BodyTextIndent2"/>
        <w:spacing w:before="0"/>
        <w:ind w:left="720" w:hanging="180"/>
        <w:rPr>
          <w:rFonts w:ascii="Arial" w:hAnsi="Arial" w:cs="Cordia New"/>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32382D" w:rsidRPr="00E72097">
        <w:rPr>
          <w:rFonts w:ascii="Arial" w:hAnsi="Arial" w:cs="Cordia New"/>
          <w:sz w:val="18"/>
          <w:szCs w:val="18"/>
        </w:rPr>
        <w:t>Being a joint venture on 5 April 2019.</w:t>
      </w:r>
    </w:p>
    <w:p w:rsidR="00C2347D" w:rsidRDefault="00CF075A" w:rsidP="007B5DBE">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w:t>
      </w:r>
      <w:r w:rsidR="0080070D">
        <w:rPr>
          <w:rFonts w:ascii="Arial" w:hAnsi="Arial"/>
          <w:sz w:val="22"/>
          <w:szCs w:val="22"/>
        </w:rPr>
        <w:t xml:space="preserve">and six-month </w:t>
      </w:r>
      <w:r w:rsidR="00C2347D" w:rsidRPr="00586354">
        <w:rPr>
          <w:rFonts w:ascii="Arial" w:hAnsi="Arial"/>
          <w:sz w:val="22"/>
          <w:szCs w:val="22"/>
        </w:rPr>
        <w:t xml:space="preserve">periods ended </w:t>
      </w:r>
      <w:r w:rsidR="00883EF7">
        <w:rPr>
          <w:rFonts w:ascii="Arial" w:hAnsi="Arial"/>
          <w:sz w:val="22"/>
          <w:szCs w:val="22"/>
        </w:rPr>
        <w:t>30 June</w:t>
      </w:r>
      <w:r w:rsidR="008C1D81" w:rsidRPr="00586354">
        <w:rPr>
          <w:rFonts w:ascii="Arial" w:hAnsi="Arial"/>
          <w:sz w:val="22"/>
          <w:szCs w:val="22"/>
        </w:rPr>
        <w:t xml:space="preserve"> </w:t>
      </w:r>
      <w:r w:rsidR="00B54E4B">
        <w:rPr>
          <w:rFonts w:ascii="Arial" w:hAnsi="Arial"/>
          <w:sz w:val="22"/>
          <w:szCs w:val="22"/>
        </w:rPr>
        <w:t>2020</w:t>
      </w:r>
      <w:r w:rsidR="008C1D81" w:rsidRPr="00586354">
        <w:rPr>
          <w:rFonts w:ascii="Arial" w:hAnsi="Arial"/>
          <w:sz w:val="22"/>
          <w:szCs w:val="22"/>
        </w:rPr>
        <w:t xml:space="preserve"> and </w:t>
      </w:r>
      <w:r w:rsidR="00B54E4B">
        <w:rPr>
          <w:rFonts w:ascii="Arial" w:hAnsi="Arial"/>
          <w:sz w:val="22"/>
          <w:szCs w:val="22"/>
        </w:rPr>
        <w:t>2019</w:t>
      </w:r>
      <w:r w:rsidR="00C2347D" w:rsidRPr="00586354">
        <w:rPr>
          <w:rFonts w:ascii="Arial" w:hAnsi="Arial"/>
          <w:sz w:val="22"/>
          <w:szCs w:val="22"/>
        </w:rPr>
        <w:t xml:space="preserve">, the </w:t>
      </w:r>
      <w:r w:rsidR="00DD3288">
        <w:rPr>
          <w:rFonts w:ascii="Arial" w:hAnsi="Arial"/>
          <w:sz w:val="22"/>
          <w:szCs w:val="22"/>
        </w:rPr>
        <w:t>Group</w:t>
      </w:r>
      <w:r w:rsidR="00C2347D" w:rsidRPr="00586354">
        <w:rPr>
          <w:rFonts w:ascii="Arial" w:hAnsi="Arial"/>
          <w:sz w:val="22"/>
          <w:szCs w:val="22"/>
        </w:rPr>
        <w:t xml:space="preserve"> had significant business transactions with related parties. Such transactions, which are </w:t>
      </w:r>
      <w:proofErr w:type="spellStart"/>
      <w:r w:rsidR="00C2347D" w:rsidRPr="00586354">
        <w:rPr>
          <w:rFonts w:ascii="Arial" w:hAnsi="Arial"/>
          <w:sz w:val="22"/>
          <w:szCs w:val="22"/>
        </w:rPr>
        <w:t>summarised</w:t>
      </w:r>
      <w:proofErr w:type="spellEnd"/>
      <w:r w:rsidR="00C2347D" w:rsidRPr="00586354">
        <w:rPr>
          <w:rFonts w:ascii="Arial" w:hAnsi="Arial"/>
          <w:sz w:val="22"/>
          <w:szCs w:val="22"/>
        </w:rPr>
        <w:t xml:space="preserve"> below, arose in the ordinary course of business and were concluded on commercial terms and bases agreed upon between the Company</w:t>
      </w:r>
      <w:r w:rsidR="00DD3288">
        <w:rPr>
          <w:rFonts w:ascii="Arial" w:hAnsi="Arial"/>
          <w:sz w:val="22"/>
          <w:szCs w:val="22"/>
        </w:rPr>
        <w:t xml:space="preserve"> </w:t>
      </w:r>
      <w:r w:rsidR="00C2347D" w:rsidRPr="00586354">
        <w:rPr>
          <w:rFonts w:ascii="Arial" w:hAnsi="Arial"/>
          <w:sz w:val="22"/>
          <w:szCs w:val="22"/>
        </w:rPr>
        <w:t>and those related parties.</w:t>
      </w:r>
    </w:p>
    <w:p w:rsidR="00960326" w:rsidRPr="00586354" w:rsidRDefault="00D47D16" w:rsidP="00D47D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 xml:space="preserve"> </w:t>
      </w:r>
      <w:r w:rsidR="00960326"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2"/>
        <w:gridCol w:w="266"/>
        <w:gridCol w:w="722"/>
        <w:gridCol w:w="981"/>
        <w:gridCol w:w="8"/>
        <w:gridCol w:w="998"/>
        <w:gridCol w:w="981"/>
        <w:gridCol w:w="9"/>
        <w:gridCol w:w="2606"/>
      </w:tblGrid>
      <w:tr w:rsidR="00960326" w:rsidRPr="00586354" w:rsidTr="00D47D16">
        <w:tc>
          <w:tcPr>
            <w:tcW w:w="2502"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rsidR="00960326" w:rsidRPr="00586354" w:rsidRDefault="00960326" w:rsidP="00CC25E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02"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02" w:type="dxa"/>
          </w:tcPr>
          <w:p w:rsidR="00960326" w:rsidRPr="00586354" w:rsidRDefault="00960326" w:rsidP="00CC25E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960326" w:rsidRPr="00586354" w:rsidTr="00D47D16">
        <w:tc>
          <w:tcPr>
            <w:tcW w:w="2502"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6"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615"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80070D" w:rsidTr="00D47D16">
        <w:tc>
          <w:tcPr>
            <w:tcW w:w="2768" w:type="dxa"/>
            <w:gridSpan w:val="2"/>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2"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rsidR="00960326" w:rsidRPr="0080070D" w:rsidRDefault="00960326" w:rsidP="00960326">
            <w:pPr>
              <w:spacing w:line="300" w:lineRule="exact"/>
              <w:ind w:left="-46"/>
              <w:jc w:val="center"/>
              <w:rPr>
                <w:rFonts w:ascii="Arial" w:hAnsi="Arial" w:cs="Arial"/>
                <w:sz w:val="16"/>
                <w:szCs w:val="16"/>
                <w:u w:val="single"/>
              </w:rPr>
            </w:pPr>
          </w:p>
        </w:tc>
        <w:tc>
          <w:tcPr>
            <w:tcW w:w="998"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960326" w:rsidRPr="00586354" w:rsidTr="00D47D16">
        <w:tc>
          <w:tcPr>
            <w:tcW w:w="5477" w:type="dxa"/>
            <w:gridSpan w:val="6"/>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D82009" w:rsidRPr="00586354" w:rsidTr="00D47D16">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82009" w:rsidRPr="00586354" w:rsidTr="00D47D16">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0.5</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D82009" w:rsidRPr="00586354" w:rsidTr="00D47D16">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D82009" w:rsidRPr="00586354" w:rsidRDefault="00D82009" w:rsidP="00D82009">
            <w:pPr>
              <w:tabs>
                <w:tab w:val="center" w:pos="6840"/>
                <w:tab w:val="center" w:pos="8100"/>
              </w:tabs>
              <w:spacing w:line="300" w:lineRule="exact"/>
              <w:ind w:right="198"/>
              <w:jc w:val="right"/>
              <w:rPr>
                <w:rFonts w:ascii="Arial" w:hAnsi="Arial" w:cs="Arial"/>
                <w:sz w:val="16"/>
                <w:szCs w:val="16"/>
                <w:cs/>
              </w:rPr>
            </w:pP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D82009" w:rsidRPr="00586354" w:rsidTr="00D47D16">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16.6</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17.7</w:t>
            </w:r>
          </w:p>
        </w:tc>
        <w:tc>
          <w:tcPr>
            <w:tcW w:w="2606" w:type="dxa"/>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units </w:t>
            </w:r>
          </w:p>
        </w:tc>
      </w:tr>
      <w:tr w:rsidR="00D82009" w:rsidRPr="00586354" w:rsidTr="00D47D16">
        <w:tc>
          <w:tcPr>
            <w:tcW w:w="2502" w:type="dxa"/>
          </w:tcPr>
          <w:p w:rsidR="00D82009" w:rsidRPr="00586354" w:rsidRDefault="00D47D16"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110</w:t>
            </w:r>
            <w:r w:rsidR="00C51A02">
              <w:rPr>
                <w:rFonts w:ascii="Arial" w:hAnsi="Arial" w:cs="Arial"/>
                <w:sz w:val="16"/>
                <w:szCs w:val="16"/>
              </w:rPr>
              <w:t>.0</w:t>
            </w:r>
          </w:p>
        </w:tc>
        <w:tc>
          <w:tcPr>
            <w:tcW w:w="990" w:type="dxa"/>
            <w:gridSpan w:val="2"/>
          </w:tcPr>
          <w:p w:rsidR="00D82009"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tcPr>
          <w:p w:rsidR="00D82009" w:rsidRPr="00586354" w:rsidRDefault="00D47D16"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D47D16" w:rsidRPr="00586354" w:rsidRDefault="00D47D16" w:rsidP="00D47D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5"/>
        <w:gridCol w:w="988"/>
        <w:gridCol w:w="253"/>
        <w:gridCol w:w="735"/>
        <w:gridCol w:w="251"/>
        <w:gridCol w:w="746"/>
        <w:gridCol w:w="9"/>
        <w:gridCol w:w="231"/>
        <w:gridCol w:w="750"/>
        <w:gridCol w:w="130"/>
        <w:gridCol w:w="2474"/>
        <w:gridCol w:w="12"/>
      </w:tblGrid>
      <w:tr w:rsidR="00D47D16" w:rsidRPr="00586354" w:rsidTr="00D47D16">
        <w:tc>
          <w:tcPr>
            <w:tcW w:w="2506" w:type="dxa"/>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0" w:type="dxa"/>
            <w:gridSpan w:val="8"/>
          </w:tcPr>
          <w:p w:rsidR="00D47D16" w:rsidRPr="00586354" w:rsidRDefault="00D47D16" w:rsidP="00FE136C">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8" w:type="dxa"/>
            <w:gridSpan w:val="3"/>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47D16" w:rsidRPr="00586354" w:rsidTr="00D47D16">
        <w:tc>
          <w:tcPr>
            <w:tcW w:w="2506" w:type="dxa"/>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1" w:type="dxa"/>
            <w:gridSpan w:val="3"/>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9" w:type="dxa"/>
            <w:gridSpan w:val="5"/>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8" w:type="dxa"/>
            <w:gridSpan w:val="3"/>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47D16" w:rsidRPr="00586354" w:rsidTr="00D47D16">
        <w:tc>
          <w:tcPr>
            <w:tcW w:w="2506" w:type="dxa"/>
          </w:tcPr>
          <w:p w:rsidR="00D47D16" w:rsidRPr="00586354" w:rsidRDefault="00D47D16" w:rsidP="00FE136C">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1" w:type="dxa"/>
            <w:gridSpan w:val="3"/>
            <w:vAlign w:val="bottom"/>
          </w:tcPr>
          <w:p w:rsidR="00D47D16" w:rsidRPr="00586354" w:rsidRDefault="00D47D16" w:rsidP="00FE136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9" w:type="dxa"/>
            <w:gridSpan w:val="5"/>
            <w:vAlign w:val="bottom"/>
          </w:tcPr>
          <w:p w:rsidR="00D47D16" w:rsidRPr="00586354" w:rsidRDefault="00D47D16" w:rsidP="00FE136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8" w:type="dxa"/>
            <w:gridSpan w:val="3"/>
            <w:vAlign w:val="bottom"/>
          </w:tcPr>
          <w:p w:rsidR="00D47D16" w:rsidRPr="00586354" w:rsidRDefault="00D47D16" w:rsidP="00FE136C">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D47D16" w:rsidRPr="00586354" w:rsidTr="00D47D16">
        <w:tc>
          <w:tcPr>
            <w:tcW w:w="2506" w:type="dxa"/>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9" w:type="dxa"/>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7" w:type="dxa"/>
            <w:gridSpan w:val="3"/>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618" w:type="dxa"/>
            <w:gridSpan w:val="3"/>
          </w:tcPr>
          <w:p w:rsidR="00D47D16" w:rsidRPr="00586354" w:rsidRDefault="00D47D16" w:rsidP="00FE136C">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80070D" w:rsidTr="00D47D16">
        <w:trPr>
          <w:gridAfter w:val="1"/>
          <w:wAfter w:w="11" w:type="dxa"/>
        </w:trPr>
        <w:tc>
          <w:tcPr>
            <w:tcW w:w="2502" w:type="dxa"/>
          </w:tcPr>
          <w:p w:rsidR="00960326" w:rsidRPr="0080070D" w:rsidRDefault="00960326" w:rsidP="0096032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rsidR="00960326" w:rsidRPr="00D82009" w:rsidRDefault="00960326" w:rsidP="00960326">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960326" w:rsidRPr="00D82009" w:rsidRDefault="00960326" w:rsidP="00960326">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960326" w:rsidRPr="00D82009" w:rsidRDefault="00960326" w:rsidP="00960326">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2606" w:type="dxa"/>
            <w:gridSpan w:val="2"/>
          </w:tcPr>
          <w:p w:rsidR="00960326" w:rsidRPr="0080070D" w:rsidRDefault="00960326" w:rsidP="0096032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5.7</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4.2</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5.7</w:t>
            </w:r>
          </w:p>
        </w:tc>
        <w:tc>
          <w:tcPr>
            <w:tcW w:w="990" w:type="dxa"/>
            <w:gridSpan w:val="3"/>
          </w:tcPr>
          <w:p w:rsidR="00D82009" w:rsidRDefault="00D82009" w:rsidP="00D82009">
            <w:pPr>
              <w:tabs>
                <w:tab w:val="center" w:pos="6840"/>
                <w:tab w:val="center" w:pos="8100"/>
              </w:tabs>
              <w:ind w:right="198"/>
              <w:jc w:val="right"/>
              <w:rPr>
                <w:rFonts w:ascii="Angsana New" w:hAnsi="Angsana New"/>
                <w:sz w:val="26"/>
                <w:szCs w:val="26"/>
              </w:rPr>
            </w:pPr>
            <w:r>
              <w:rPr>
                <w:rFonts w:ascii="Angsana New" w:hAnsi="Angsana New"/>
                <w:sz w:val="26"/>
                <w:szCs w:val="26"/>
              </w:rPr>
              <w:t>4.2</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1" w:type="dxa"/>
        </w:trPr>
        <w:tc>
          <w:tcPr>
            <w:tcW w:w="2502" w:type="dxa"/>
          </w:tcPr>
          <w:p w:rsidR="00D82009"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8.4</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3.3</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8.4</w:t>
            </w:r>
          </w:p>
        </w:tc>
        <w:tc>
          <w:tcPr>
            <w:tcW w:w="990" w:type="dxa"/>
            <w:gridSpan w:val="3"/>
          </w:tcPr>
          <w:p w:rsidR="00D82009" w:rsidRDefault="00D82009" w:rsidP="00D82009">
            <w:pPr>
              <w:tabs>
                <w:tab w:val="center" w:pos="6840"/>
                <w:tab w:val="center" w:pos="8100"/>
              </w:tabs>
              <w:ind w:right="198"/>
              <w:jc w:val="right"/>
              <w:rPr>
                <w:rFonts w:ascii="Angsana New" w:hAnsi="Angsana New"/>
                <w:sz w:val="26"/>
                <w:szCs w:val="26"/>
              </w:rPr>
            </w:pPr>
            <w:r>
              <w:rPr>
                <w:rFonts w:ascii="Angsana New" w:hAnsi="Angsana New"/>
                <w:sz w:val="26"/>
                <w:szCs w:val="26"/>
              </w:rPr>
              <w:t>3.3</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0.1</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1.1</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0.1</w:t>
            </w:r>
          </w:p>
        </w:tc>
        <w:tc>
          <w:tcPr>
            <w:tcW w:w="990" w:type="dxa"/>
            <w:gridSpan w:val="3"/>
          </w:tcPr>
          <w:p w:rsidR="00D82009" w:rsidRDefault="00D82009" w:rsidP="00D82009">
            <w:pPr>
              <w:tabs>
                <w:tab w:val="center" w:pos="6840"/>
                <w:tab w:val="center" w:pos="8100"/>
              </w:tabs>
              <w:ind w:right="198"/>
              <w:jc w:val="right"/>
              <w:rPr>
                <w:rFonts w:ascii="Angsana New" w:hAnsi="Angsana New"/>
                <w:sz w:val="26"/>
                <w:szCs w:val="26"/>
              </w:rPr>
            </w:pPr>
            <w:r>
              <w:rPr>
                <w:rFonts w:ascii="Angsana New" w:hAnsi="Angsana New"/>
                <w:sz w:val="26"/>
                <w:szCs w:val="26"/>
              </w:rPr>
              <w:t>1.1</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D82009" w:rsidRPr="00586354" w:rsidTr="00D47D16">
        <w:trPr>
          <w:gridAfter w:val="1"/>
          <w:wAfter w:w="11" w:type="dxa"/>
        </w:trPr>
        <w:tc>
          <w:tcPr>
            <w:tcW w:w="2502" w:type="dxa"/>
          </w:tcPr>
          <w:p w:rsidR="00D82009" w:rsidRDefault="00D82009" w:rsidP="00D82009">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0.4</w:t>
            </w:r>
          </w:p>
        </w:tc>
        <w:tc>
          <w:tcPr>
            <w:tcW w:w="989"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0.4</w:t>
            </w:r>
          </w:p>
        </w:tc>
        <w:tc>
          <w:tcPr>
            <w:tcW w:w="998"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vAlign w:val="bottom"/>
          </w:tcPr>
          <w:p w:rsidR="00D82009" w:rsidRDefault="00D82009" w:rsidP="00D82009">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606" w:type="dxa"/>
            <w:gridSpan w:val="2"/>
            <w:vAlign w:val="bottom"/>
          </w:tcPr>
          <w:p w:rsidR="00D82009"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960326" w:rsidRPr="0080070D" w:rsidTr="00D47D16">
        <w:trPr>
          <w:gridAfter w:val="1"/>
          <w:wAfter w:w="11" w:type="dxa"/>
        </w:trPr>
        <w:tc>
          <w:tcPr>
            <w:tcW w:w="3490" w:type="dxa"/>
            <w:gridSpan w:val="2"/>
          </w:tcPr>
          <w:p w:rsidR="00960326" w:rsidRPr="0080070D" w:rsidRDefault="00960326" w:rsidP="00960326">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9" w:type="dxa"/>
            <w:gridSpan w:val="2"/>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998" w:type="dxa"/>
            <w:gridSpan w:val="2"/>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2606" w:type="dxa"/>
            <w:gridSpan w:val="2"/>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3.0</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0.8</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960326" w:rsidRPr="00586354" w:rsidTr="00D47D16">
        <w:trPr>
          <w:gridAfter w:val="1"/>
          <w:wAfter w:w="11" w:type="dxa"/>
        </w:trPr>
        <w:tc>
          <w:tcPr>
            <w:tcW w:w="2502" w:type="dxa"/>
          </w:tcPr>
          <w:p w:rsidR="00960326" w:rsidRPr="002A6FFF" w:rsidRDefault="00960326" w:rsidP="0096032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w:t>
            </w:r>
          </w:p>
        </w:tc>
        <w:tc>
          <w:tcPr>
            <w:tcW w:w="988" w:type="dxa"/>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p>
        </w:tc>
        <w:tc>
          <w:tcPr>
            <w:tcW w:w="989" w:type="dxa"/>
            <w:gridSpan w:val="2"/>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p>
        </w:tc>
        <w:tc>
          <w:tcPr>
            <w:tcW w:w="2606" w:type="dxa"/>
            <w:gridSpan w:val="2"/>
            <w:vAlign w:val="bottom"/>
          </w:tcPr>
          <w:p w:rsidR="00960326" w:rsidRPr="002A6FFF" w:rsidRDefault="00960326" w:rsidP="0096032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960326" w:rsidRPr="00586354" w:rsidTr="00D47D16">
        <w:trPr>
          <w:gridAfter w:val="1"/>
          <w:wAfter w:w="11" w:type="dxa"/>
        </w:trPr>
        <w:tc>
          <w:tcPr>
            <w:tcW w:w="2502" w:type="dxa"/>
          </w:tcPr>
          <w:p w:rsidR="00960326" w:rsidRPr="002A6FFF" w:rsidRDefault="00960326" w:rsidP="0096032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 xml:space="preserve">   joint venture</w:t>
            </w:r>
          </w:p>
        </w:tc>
        <w:tc>
          <w:tcPr>
            <w:tcW w:w="988" w:type="dxa"/>
            <w:vAlign w:val="bottom"/>
          </w:tcPr>
          <w:p w:rsidR="00960326" w:rsidRDefault="00D82009"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20.0</w:t>
            </w:r>
          </w:p>
        </w:tc>
        <w:tc>
          <w:tcPr>
            <w:tcW w:w="998" w:type="dxa"/>
            <w:gridSpan w:val="2"/>
            <w:vAlign w:val="bottom"/>
          </w:tcPr>
          <w:p w:rsidR="00960326" w:rsidRDefault="00D82009"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960326" w:rsidRDefault="00960326"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rsidR="00960326" w:rsidRPr="002A6FFF" w:rsidRDefault="00960326" w:rsidP="0096032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960326" w:rsidRPr="0080070D" w:rsidTr="00D47D16">
        <w:tc>
          <w:tcPr>
            <w:tcW w:w="3748" w:type="dxa"/>
            <w:gridSpan w:val="3"/>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7" w:type="dxa"/>
            <w:gridSpan w:val="2"/>
          </w:tcPr>
          <w:p w:rsidR="00960326" w:rsidRPr="0080070D" w:rsidRDefault="00960326" w:rsidP="00960326">
            <w:pPr>
              <w:tabs>
                <w:tab w:val="center" w:pos="6840"/>
                <w:tab w:val="center" w:pos="8100"/>
              </w:tabs>
              <w:spacing w:line="340" w:lineRule="exact"/>
              <w:ind w:right="162"/>
              <w:jc w:val="right"/>
              <w:rPr>
                <w:rFonts w:ascii="Arial" w:hAnsi="Arial" w:cs="Arial"/>
                <w:sz w:val="16"/>
                <w:szCs w:val="16"/>
                <w:u w:val="single"/>
              </w:rPr>
            </w:pPr>
          </w:p>
        </w:tc>
        <w:tc>
          <w:tcPr>
            <w:tcW w:w="987" w:type="dxa"/>
            <w:gridSpan w:val="3"/>
          </w:tcPr>
          <w:p w:rsidR="00960326" w:rsidRPr="0080070D" w:rsidRDefault="00960326" w:rsidP="00960326">
            <w:pPr>
              <w:tabs>
                <w:tab w:val="center" w:pos="6840"/>
                <w:tab w:val="center" w:pos="8100"/>
              </w:tabs>
              <w:spacing w:line="340" w:lineRule="exact"/>
              <w:ind w:right="162"/>
              <w:jc w:val="right"/>
              <w:rPr>
                <w:rFonts w:ascii="Arial" w:hAnsi="Arial" w:cs="Arial"/>
                <w:sz w:val="16"/>
                <w:szCs w:val="16"/>
                <w:u w:val="single"/>
              </w:rPr>
            </w:pPr>
          </w:p>
        </w:tc>
        <w:tc>
          <w:tcPr>
            <w:tcW w:w="881" w:type="dxa"/>
            <w:gridSpan w:val="2"/>
          </w:tcPr>
          <w:p w:rsidR="00960326" w:rsidRPr="0080070D" w:rsidRDefault="00960326" w:rsidP="00960326">
            <w:pPr>
              <w:tabs>
                <w:tab w:val="center" w:pos="6840"/>
                <w:tab w:val="center" w:pos="8100"/>
              </w:tabs>
              <w:ind w:right="198"/>
              <w:jc w:val="right"/>
              <w:rPr>
                <w:rFonts w:ascii="Angsana New" w:hAnsi="Angsana New"/>
                <w:sz w:val="26"/>
                <w:szCs w:val="26"/>
                <w:u w:val="single"/>
              </w:rPr>
            </w:pPr>
          </w:p>
        </w:tc>
        <w:tc>
          <w:tcPr>
            <w:tcW w:w="2481" w:type="dxa"/>
            <w:gridSpan w:val="2"/>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0.1</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2.9</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3.2</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2.9</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3.2</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82009" w:rsidRPr="00586354" w:rsidTr="00D47D16">
        <w:trPr>
          <w:gridAfter w:val="1"/>
          <w:wAfter w:w="11" w:type="dxa"/>
        </w:trPr>
        <w:tc>
          <w:tcPr>
            <w:tcW w:w="2502"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2.8</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8.3</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2.8</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2606"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960326" w:rsidRPr="00586354" w:rsidRDefault="00960326" w:rsidP="00D47D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20"/>
        <w:gridCol w:w="263"/>
        <w:gridCol w:w="725"/>
        <w:gridCol w:w="981"/>
        <w:gridCol w:w="8"/>
        <w:gridCol w:w="998"/>
        <w:gridCol w:w="981"/>
        <w:gridCol w:w="9"/>
        <w:gridCol w:w="2606"/>
      </w:tblGrid>
      <w:tr w:rsidR="00960326" w:rsidRPr="00586354" w:rsidTr="00D47D16">
        <w:tc>
          <w:tcPr>
            <w:tcW w:w="2520"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rsidR="00960326" w:rsidRPr="00586354" w:rsidRDefault="00960326" w:rsidP="00CC25E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20"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20" w:type="dxa"/>
          </w:tcPr>
          <w:p w:rsidR="00960326" w:rsidRPr="00586354" w:rsidRDefault="00960326" w:rsidP="00CC25E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960326" w:rsidRPr="00586354" w:rsidTr="00D47D16">
        <w:tc>
          <w:tcPr>
            <w:tcW w:w="2520"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6"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615"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80070D" w:rsidTr="00D47D16">
        <w:tc>
          <w:tcPr>
            <w:tcW w:w="2783" w:type="dxa"/>
            <w:gridSpan w:val="2"/>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2"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rsidR="00960326" w:rsidRPr="0080070D" w:rsidRDefault="00960326" w:rsidP="00960326">
            <w:pPr>
              <w:spacing w:line="300" w:lineRule="exact"/>
              <w:ind w:left="-46"/>
              <w:jc w:val="center"/>
              <w:rPr>
                <w:rFonts w:ascii="Arial" w:hAnsi="Arial" w:cs="Arial"/>
                <w:sz w:val="16"/>
                <w:szCs w:val="16"/>
                <w:u w:val="single"/>
              </w:rPr>
            </w:pPr>
          </w:p>
        </w:tc>
        <w:tc>
          <w:tcPr>
            <w:tcW w:w="998"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960326" w:rsidRPr="0080070D"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960326" w:rsidRPr="00586354" w:rsidTr="00D47D16">
        <w:tc>
          <w:tcPr>
            <w:tcW w:w="5492" w:type="dxa"/>
            <w:gridSpan w:val="6"/>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D82009" w:rsidRPr="00586354" w:rsidTr="00D47D16">
        <w:tc>
          <w:tcPr>
            <w:tcW w:w="2520"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0.1</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82009" w:rsidRPr="00586354" w:rsidTr="00D47D16">
        <w:tc>
          <w:tcPr>
            <w:tcW w:w="2520"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1.0</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1.5</w:t>
            </w: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D82009" w:rsidRPr="00586354" w:rsidTr="00D47D16">
        <w:tc>
          <w:tcPr>
            <w:tcW w:w="2520"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D82009" w:rsidRPr="00586354" w:rsidRDefault="00D82009" w:rsidP="00D82009">
            <w:pPr>
              <w:tabs>
                <w:tab w:val="center" w:pos="6840"/>
                <w:tab w:val="center" w:pos="8100"/>
              </w:tabs>
              <w:spacing w:line="300" w:lineRule="exact"/>
              <w:ind w:right="198"/>
              <w:jc w:val="right"/>
              <w:rPr>
                <w:rFonts w:ascii="Arial" w:hAnsi="Arial" w:cs="Arial"/>
                <w:sz w:val="16"/>
                <w:szCs w:val="16"/>
                <w:cs/>
              </w:rPr>
            </w:pPr>
          </w:p>
        </w:tc>
        <w:tc>
          <w:tcPr>
            <w:tcW w:w="2606" w:type="dxa"/>
          </w:tcPr>
          <w:p w:rsidR="00D82009" w:rsidRPr="00586354" w:rsidRDefault="00D82009" w:rsidP="00D8200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D82009" w:rsidRPr="00586354" w:rsidTr="00D47D16">
        <w:tc>
          <w:tcPr>
            <w:tcW w:w="2520"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34.3</w:t>
            </w:r>
          </w:p>
        </w:tc>
        <w:tc>
          <w:tcPr>
            <w:tcW w:w="990" w:type="dxa"/>
            <w:gridSpan w:val="2"/>
          </w:tcPr>
          <w:p w:rsidR="00D82009" w:rsidRPr="003F3EB2" w:rsidRDefault="00D82009" w:rsidP="00D82009">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35.1</w:t>
            </w:r>
          </w:p>
        </w:tc>
        <w:tc>
          <w:tcPr>
            <w:tcW w:w="2606" w:type="dxa"/>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units </w:t>
            </w:r>
          </w:p>
        </w:tc>
      </w:tr>
      <w:tr w:rsidR="00960326" w:rsidRPr="00586354" w:rsidTr="00D47D16">
        <w:tc>
          <w:tcPr>
            <w:tcW w:w="2520" w:type="dxa"/>
          </w:tcPr>
          <w:p w:rsidR="00960326" w:rsidRPr="00586354" w:rsidRDefault="00960326" w:rsidP="00960326">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 xml:space="preserve">Dividend </w:t>
            </w:r>
            <w:r w:rsidR="0080070D">
              <w:rPr>
                <w:rFonts w:ascii="Arial" w:eastAsia="Arial Unicode MS" w:hAnsi="Arial" w:cs="Arial"/>
                <w:sz w:val="16"/>
                <w:szCs w:val="16"/>
              </w:rPr>
              <w:t>received</w:t>
            </w:r>
          </w:p>
        </w:tc>
        <w:tc>
          <w:tcPr>
            <w:tcW w:w="988" w:type="dxa"/>
            <w:gridSpan w:val="2"/>
            <w:vAlign w:val="bottom"/>
          </w:tcPr>
          <w:p w:rsidR="00960326" w:rsidRPr="00007AEB" w:rsidRDefault="00D82009"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vAlign w:val="bottom"/>
          </w:tcPr>
          <w:p w:rsidR="00960326" w:rsidRPr="00007AEB" w:rsidRDefault="00960326" w:rsidP="00960326">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vAlign w:val="bottom"/>
          </w:tcPr>
          <w:p w:rsidR="00960326" w:rsidRPr="00007AEB" w:rsidRDefault="00D82009"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110</w:t>
            </w:r>
            <w:r w:rsidR="00C51A02">
              <w:rPr>
                <w:rFonts w:ascii="Arial" w:hAnsi="Arial" w:cs="Arial"/>
                <w:sz w:val="16"/>
                <w:szCs w:val="16"/>
              </w:rPr>
              <w:t>.0</w:t>
            </w:r>
          </w:p>
        </w:tc>
        <w:tc>
          <w:tcPr>
            <w:tcW w:w="990" w:type="dxa"/>
            <w:gridSpan w:val="2"/>
            <w:vAlign w:val="bottom"/>
          </w:tcPr>
          <w:p w:rsidR="00960326" w:rsidRPr="00007AEB" w:rsidRDefault="00960326" w:rsidP="0096032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88.0</w:t>
            </w:r>
          </w:p>
        </w:tc>
        <w:tc>
          <w:tcPr>
            <w:tcW w:w="2606" w:type="dxa"/>
            <w:vAlign w:val="bottom"/>
          </w:tcPr>
          <w:p w:rsidR="00960326" w:rsidRPr="00586354" w:rsidRDefault="00960326" w:rsidP="0096032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960326" w:rsidRPr="00586354" w:rsidRDefault="00960326" w:rsidP="00D47D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1"/>
        <w:gridCol w:w="988"/>
        <w:gridCol w:w="253"/>
        <w:gridCol w:w="736"/>
        <w:gridCol w:w="250"/>
        <w:gridCol w:w="748"/>
        <w:gridCol w:w="8"/>
        <w:gridCol w:w="230"/>
        <w:gridCol w:w="752"/>
        <w:gridCol w:w="128"/>
        <w:gridCol w:w="2477"/>
        <w:gridCol w:w="13"/>
      </w:tblGrid>
      <w:tr w:rsidR="00960326" w:rsidRPr="00586354" w:rsidTr="00D47D16">
        <w:tc>
          <w:tcPr>
            <w:tcW w:w="2501"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5" w:type="dxa"/>
            <w:gridSpan w:val="8"/>
          </w:tcPr>
          <w:p w:rsidR="00960326" w:rsidRPr="00586354" w:rsidRDefault="00960326" w:rsidP="00CC25E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8"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01"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7"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8" w:type="dxa"/>
            <w:gridSpan w:val="5"/>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8" w:type="dxa"/>
            <w:gridSpan w:val="3"/>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586354" w:rsidTr="00D47D16">
        <w:tc>
          <w:tcPr>
            <w:tcW w:w="2501" w:type="dxa"/>
          </w:tcPr>
          <w:p w:rsidR="00960326" w:rsidRPr="00586354" w:rsidRDefault="00960326" w:rsidP="00CC25E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7"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8" w:type="dxa"/>
            <w:gridSpan w:val="5"/>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8" w:type="dxa"/>
            <w:gridSpan w:val="3"/>
            <w:vAlign w:val="bottom"/>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960326" w:rsidRPr="00586354" w:rsidTr="00D47D16">
        <w:tc>
          <w:tcPr>
            <w:tcW w:w="2501"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9"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6" w:type="dxa"/>
            <w:gridSpan w:val="3"/>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618" w:type="dxa"/>
            <w:gridSpan w:val="3"/>
          </w:tcPr>
          <w:p w:rsidR="00960326" w:rsidRPr="00586354" w:rsidRDefault="00960326" w:rsidP="0096032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60326" w:rsidRPr="0080070D" w:rsidTr="00D47D16">
        <w:trPr>
          <w:gridAfter w:val="1"/>
          <w:wAfter w:w="13" w:type="dxa"/>
        </w:trPr>
        <w:tc>
          <w:tcPr>
            <w:tcW w:w="2501" w:type="dxa"/>
          </w:tcPr>
          <w:p w:rsidR="00960326" w:rsidRPr="0080070D" w:rsidRDefault="00960326" w:rsidP="00CC25E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rsidR="00960326" w:rsidRPr="0080070D" w:rsidRDefault="00960326" w:rsidP="00CC25EF">
            <w:pPr>
              <w:tabs>
                <w:tab w:val="center" w:pos="6840"/>
                <w:tab w:val="center" w:pos="8100"/>
              </w:tabs>
              <w:spacing w:line="300" w:lineRule="exact"/>
              <w:ind w:right="198"/>
              <w:jc w:val="right"/>
              <w:rPr>
                <w:rFonts w:ascii="Arial" w:hAnsi="Arial" w:cs="Arial"/>
                <w:sz w:val="16"/>
                <w:szCs w:val="16"/>
                <w:u w:val="single"/>
              </w:rPr>
            </w:pPr>
          </w:p>
        </w:tc>
        <w:tc>
          <w:tcPr>
            <w:tcW w:w="989" w:type="dxa"/>
            <w:gridSpan w:val="2"/>
          </w:tcPr>
          <w:p w:rsidR="00960326" w:rsidRPr="0080070D" w:rsidRDefault="00960326" w:rsidP="00CC25EF">
            <w:pPr>
              <w:tabs>
                <w:tab w:val="center" w:pos="6840"/>
                <w:tab w:val="center" w:pos="8100"/>
              </w:tabs>
              <w:spacing w:line="300" w:lineRule="exact"/>
              <w:ind w:right="198"/>
              <w:jc w:val="right"/>
              <w:rPr>
                <w:rFonts w:ascii="Arial" w:hAnsi="Arial" w:cs="Arial"/>
                <w:sz w:val="16"/>
                <w:szCs w:val="16"/>
                <w:u w:val="single"/>
              </w:rPr>
            </w:pPr>
          </w:p>
        </w:tc>
        <w:tc>
          <w:tcPr>
            <w:tcW w:w="998" w:type="dxa"/>
            <w:gridSpan w:val="2"/>
          </w:tcPr>
          <w:p w:rsidR="00960326" w:rsidRPr="0080070D" w:rsidRDefault="00960326" w:rsidP="00CC25EF">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rsidR="00960326" w:rsidRPr="0080070D" w:rsidRDefault="00960326" w:rsidP="00CC25EF">
            <w:pPr>
              <w:tabs>
                <w:tab w:val="center" w:pos="6840"/>
                <w:tab w:val="center" w:pos="8100"/>
              </w:tabs>
              <w:spacing w:line="300" w:lineRule="exact"/>
              <w:ind w:right="198"/>
              <w:jc w:val="right"/>
              <w:rPr>
                <w:rFonts w:ascii="Arial" w:hAnsi="Arial" w:cs="Arial"/>
                <w:sz w:val="16"/>
                <w:szCs w:val="16"/>
                <w:u w:val="single"/>
              </w:rPr>
            </w:pPr>
          </w:p>
        </w:tc>
        <w:tc>
          <w:tcPr>
            <w:tcW w:w="2605" w:type="dxa"/>
            <w:gridSpan w:val="2"/>
          </w:tcPr>
          <w:p w:rsidR="00960326" w:rsidRPr="0080070D" w:rsidRDefault="00960326" w:rsidP="00CC25E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11.1</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7.4</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11.1</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7.4</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39.3</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6.7</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39.3</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6.7</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0.3</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2.7</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0.3</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D82009" w:rsidRPr="00586354" w:rsidTr="00D47D16">
        <w:trPr>
          <w:gridAfter w:val="1"/>
          <w:wAfter w:w="13" w:type="dxa"/>
        </w:trPr>
        <w:tc>
          <w:tcPr>
            <w:tcW w:w="2501" w:type="dxa"/>
          </w:tcPr>
          <w:p w:rsidR="00D82009" w:rsidRDefault="00D82009" w:rsidP="00D82009">
            <w:pPr>
              <w:tabs>
                <w:tab w:val="left" w:pos="162"/>
                <w:tab w:val="left" w:pos="2160"/>
                <w:tab w:val="left" w:pos="2880"/>
                <w:tab w:val="center" w:pos="4140"/>
                <w:tab w:val="center" w:pos="5040"/>
                <w:tab w:val="center" w:pos="5940"/>
                <w:tab w:val="center" w:pos="6840"/>
                <w:tab w:val="center" w:pos="8100"/>
              </w:tabs>
              <w:spacing w:line="300" w:lineRule="exact"/>
              <w:ind w:left="240" w:hanging="78"/>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0.8</w:t>
            </w:r>
          </w:p>
        </w:tc>
        <w:tc>
          <w:tcPr>
            <w:tcW w:w="989"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0.8</w:t>
            </w:r>
          </w:p>
        </w:tc>
        <w:tc>
          <w:tcPr>
            <w:tcW w:w="998"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vAlign w:val="bottom"/>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vAlign w:val="bottom"/>
          </w:tcPr>
          <w:p w:rsidR="00D82009"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Pr="00586354" w:rsidRDefault="00D82009" w:rsidP="00D82009">
            <w:pPr>
              <w:tabs>
                <w:tab w:val="left" w:pos="162"/>
                <w:tab w:val="left" w:pos="2160"/>
                <w:tab w:val="left" w:pos="2880"/>
                <w:tab w:val="center" w:pos="4140"/>
                <w:tab w:val="center" w:pos="5040"/>
                <w:tab w:val="center" w:pos="5940"/>
                <w:tab w:val="center" w:pos="6840"/>
                <w:tab w:val="center" w:pos="8100"/>
              </w:tabs>
              <w:spacing w:line="300" w:lineRule="exact"/>
              <w:ind w:left="240" w:hanging="78"/>
              <w:rPr>
                <w:rFonts w:ascii="Arial" w:eastAsia="Arial Unicode MS" w:hAnsi="Arial" w:cs="Arial"/>
                <w:sz w:val="16"/>
                <w:szCs w:val="16"/>
              </w:rPr>
            </w:pPr>
            <w:r>
              <w:rPr>
                <w:rFonts w:ascii="Arial" w:eastAsia="Arial Unicode MS" w:hAnsi="Arial" w:cs="Arial"/>
                <w:sz w:val="16"/>
                <w:szCs w:val="16"/>
              </w:rPr>
              <w:t>Purchase of investments in associates</w:t>
            </w:r>
          </w:p>
        </w:tc>
        <w:tc>
          <w:tcPr>
            <w:tcW w:w="988" w:type="dxa"/>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0.1</w:t>
            </w:r>
          </w:p>
        </w:tc>
        <w:tc>
          <w:tcPr>
            <w:tcW w:w="989"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24.0</w:t>
            </w:r>
          </w:p>
        </w:tc>
        <w:tc>
          <w:tcPr>
            <w:tcW w:w="998"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0.1</w:t>
            </w:r>
          </w:p>
        </w:tc>
        <w:tc>
          <w:tcPr>
            <w:tcW w:w="990" w:type="dxa"/>
            <w:gridSpan w:val="3"/>
            <w:vAlign w:val="bottom"/>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24.0</w:t>
            </w:r>
          </w:p>
        </w:tc>
        <w:tc>
          <w:tcPr>
            <w:tcW w:w="2605" w:type="dxa"/>
            <w:gridSpan w:val="2"/>
            <w:vAlign w:val="bottom"/>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w:t>
            </w:r>
            <w:r w:rsidRPr="00586354">
              <w:rPr>
                <w:rFonts w:ascii="Arial" w:eastAsia="Arial Unicode MS" w:hAnsi="Arial" w:cs="Arial"/>
                <w:sz w:val="16"/>
                <w:szCs w:val="16"/>
              </w:rPr>
              <w:t xml:space="preserve"> price</w:t>
            </w:r>
          </w:p>
        </w:tc>
      </w:tr>
      <w:tr w:rsidR="00960326" w:rsidRPr="0080070D" w:rsidTr="00D47D16">
        <w:trPr>
          <w:gridAfter w:val="1"/>
          <w:wAfter w:w="13" w:type="dxa"/>
        </w:trPr>
        <w:tc>
          <w:tcPr>
            <w:tcW w:w="3489" w:type="dxa"/>
            <w:gridSpan w:val="2"/>
          </w:tcPr>
          <w:p w:rsidR="00960326" w:rsidRPr="0080070D" w:rsidRDefault="00960326" w:rsidP="00960326">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9" w:type="dxa"/>
            <w:gridSpan w:val="2"/>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998" w:type="dxa"/>
            <w:gridSpan w:val="2"/>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rsidR="00960326" w:rsidRPr="0080070D" w:rsidRDefault="00960326" w:rsidP="00960326">
            <w:pPr>
              <w:tabs>
                <w:tab w:val="center" w:pos="6840"/>
                <w:tab w:val="center" w:pos="8100"/>
              </w:tabs>
              <w:spacing w:line="300" w:lineRule="exact"/>
              <w:ind w:right="198"/>
              <w:jc w:val="right"/>
              <w:rPr>
                <w:rFonts w:ascii="Arial" w:hAnsi="Arial" w:cs="Arial"/>
                <w:sz w:val="16"/>
                <w:szCs w:val="16"/>
                <w:u w:val="single"/>
              </w:rPr>
            </w:pPr>
          </w:p>
        </w:tc>
        <w:tc>
          <w:tcPr>
            <w:tcW w:w="2605" w:type="dxa"/>
            <w:gridSpan w:val="2"/>
          </w:tcPr>
          <w:p w:rsidR="00960326" w:rsidRPr="0080070D" w:rsidRDefault="00960326" w:rsidP="0096032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8.0</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0.3</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1.7</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D82009" w:rsidRPr="00586354" w:rsidTr="00D47D16">
        <w:trPr>
          <w:gridAfter w:val="1"/>
          <w:wAfter w:w="13" w:type="dxa"/>
        </w:trPr>
        <w:tc>
          <w:tcPr>
            <w:tcW w:w="2501" w:type="dxa"/>
          </w:tcPr>
          <w:p w:rsidR="00D82009" w:rsidRPr="002A6FFF" w:rsidRDefault="00D82009" w:rsidP="00D82009">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w:t>
            </w:r>
          </w:p>
        </w:tc>
        <w:tc>
          <w:tcPr>
            <w:tcW w:w="988" w:type="dxa"/>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p>
        </w:tc>
        <w:tc>
          <w:tcPr>
            <w:tcW w:w="2605" w:type="dxa"/>
            <w:gridSpan w:val="2"/>
            <w:vAlign w:val="bottom"/>
          </w:tcPr>
          <w:p w:rsidR="00D82009" w:rsidRPr="002A6FFF"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D82009" w:rsidRPr="00586354" w:rsidTr="00D47D16">
        <w:trPr>
          <w:gridAfter w:val="1"/>
          <w:wAfter w:w="13" w:type="dxa"/>
        </w:trPr>
        <w:tc>
          <w:tcPr>
            <w:tcW w:w="2501" w:type="dxa"/>
          </w:tcPr>
          <w:p w:rsidR="00D82009" w:rsidRPr="002A6FFF" w:rsidRDefault="00D82009" w:rsidP="00D82009">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 xml:space="preserve">  joint venture</w:t>
            </w:r>
          </w:p>
        </w:tc>
        <w:tc>
          <w:tcPr>
            <w:tcW w:w="988" w:type="dxa"/>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20.0</w:t>
            </w:r>
          </w:p>
        </w:tc>
        <w:tc>
          <w:tcPr>
            <w:tcW w:w="998" w:type="dxa"/>
            <w:gridSpan w:val="2"/>
            <w:vAlign w:val="bottom"/>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0" w:type="dxa"/>
            <w:gridSpan w:val="3"/>
            <w:vAlign w:val="bottom"/>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vAlign w:val="bottom"/>
          </w:tcPr>
          <w:p w:rsidR="00D82009" w:rsidRPr="002A6FFF"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D82009" w:rsidRPr="0080070D" w:rsidTr="00D47D16">
        <w:tc>
          <w:tcPr>
            <w:tcW w:w="3742" w:type="dxa"/>
            <w:gridSpan w:val="3"/>
          </w:tcPr>
          <w:p w:rsidR="00D82009" w:rsidRPr="0080070D" w:rsidRDefault="00D82009" w:rsidP="00D82009">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2"/>
          </w:tcPr>
          <w:p w:rsidR="00D82009" w:rsidRPr="0080070D" w:rsidRDefault="00D82009" w:rsidP="00D82009">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rsidR="00D82009" w:rsidRPr="0080070D" w:rsidRDefault="00D82009" w:rsidP="00D82009">
            <w:pPr>
              <w:tabs>
                <w:tab w:val="center" w:pos="6840"/>
                <w:tab w:val="center" w:pos="8100"/>
              </w:tabs>
              <w:spacing w:line="340" w:lineRule="exact"/>
              <w:ind w:right="162"/>
              <w:jc w:val="right"/>
              <w:rPr>
                <w:rFonts w:ascii="Arial" w:hAnsi="Arial" w:cs="Arial"/>
                <w:sz w:val="16"/>
                <w:szCs w:val="16"/>
                <w:u w:val="single"/>
              </w:rPr>
            </w:pPr>
          </w:p>
        </w:tc>
        <w:tc>
          <w:tcPr>
            <w:tcW w:w="880" w:type="dxa"/>
            <w:gridSpan w:val="2"/>
          </w:tcPr>
          <w:p w:rsidR="00D82009" w:rsidRPr="0080070D" w:rsidRDefault="00D82009" w:rsidP="00D82009">
            <w:pPr>
              <w:tabs>
                <w:tab w:val="center" w:pos="6840"/>
                <w:tab w:val="center" w:pos="8100"/>
              </w:tabs>
              <w:ind w:right="198"/>
              <w:jc w:val="right"/>
              <w:rPr>
                <w:rFonts w:ascii="Angsana New" w:hAnsi="Angsana New"/>
                <w:sz w:val="26"/>
                <w:szCs w:val="26"/>
                <w:u w:val="single"/>
              </w:rPr>
            </w:pPr>
          </w:p>
        </w:tc>
        <w:tc>
          <w:tcPr>
            <w:tcW w:w="2490" w:type="dxa"/>
            <w:gridSpan w:val="2"/>
          </w:tcPr>
          <w:p w:rsidR="00D82009" w:rsidRPr="0080070D" w:rsidRDefault="00D82009" w:rsidP="00D82009">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vAlign w:val="center"/>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 xml:space="preserve">          -</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0.1</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 xml:space="preserve">         -</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vAlign w:val="center"/>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7.6</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5.4</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7.6</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82009" w:rsidRPr="00586354" w:rsidTr="00D47D16">
        <w:trPr>
          <w:gridAfter w:val="1"/>
          <w:wAfter w:w="13" w:type="dxa"/>
        </w:trPr>
        <w:tc>
          <w:tcPr>
            <w:tcW w:w="2501" w:type="dxa"/>
          </w:tcPr>
          <w:p w:rsidR="00D82009" w:rsidRPr="00586354" w:rsidRDefault="00D82009" w:rsidP="00D82009">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vAlign w:val="center"/>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2.8</w:t>
            </w:r>
          </w:p>
        </w:tc>
        <w:tc>
          <w:tcPr>
            <w:tcW w:w="989"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8.3</w:t>
            </w:r>
          </w:p>
        </w:tc>
        <w:tc>
          <w:tcPr>
            <w:tcW w:w="998" w:type="dxa"/>
            <w:gridSpan w:val="2"/>
          </w:tcPr>
          <w:p w:rsidR="00D82009" w:rsidRPr="00D82009" w:rsidRDefault="00D82009" w:rsidP="00D8200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2.8</w:t>
            </w:r>
          </w:p>
        </w:tc>
        <w:tc>
          <w:tcPr>
            <w:tcW w:w="990" w:type="dxa"/>
            <w:gridSpan w:val="3"/>
          </w:tcPr>
          <w:p w:rsidR="00D82009" w:rsidRPr="003F3EB2" w:rsidRDefault="00D82009" w:rsidP="00D8200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2605" w:type="dxa"/>
            <w:gridSpan w:val="2"/>
          </w:tcPr>
          <w:p w:rsidR="00D82009" w:rsidRPr="00586354" w:rsidRDefault="00D82009" w:rsidP="00D8200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883EF7">
        <w:rPr>
          <w:rFonts w:ascii="Arial" w:hAnsi="Arial" w:cs="Arial"/>
          <w:sz w:val="22"/>
          <w:szCs w:val="22"/>
        </w:rPr>
        <w:t>30 June</w:t>
      </w:r>
      <w:r w:rsidRPr="00586354">
        <w:rPr>
          <w:rFonts w:ascii="Arial" w:hAnsi="Arial" w:cs="Arial"/>
          <w:sz w:val="22"/>
          <w:szCs w:val="22"/>
        </w:rPr>
        <w:t xml:space="preserve"> </w:t>
      </w:r>
      <w:r w:rsidR="00B54E4B">
        <w:rPr>
          <w:rFonts w:ascii="Arial" w:hAnsi="Arial"/>
          <w:sz w:val="22"/>
          <w:szCs w:val="22"/>
        </w:rPr>
        <w:t>2020</w:t>
      </w:r>
      <w:r w:rsidRPr="00586354">
        <w:rPr>
          <w:rFonts w:ascii="Arial" w:hAnsi="Arial"/>
          <w:sz w:val="22"/>
          <w:szCs w:val="22"/>
        </w:rPr>
        <w:t xml:space="preserve"> and 31 December </w:t>
      </w:r>
      <w:r w:rsidR="00B54E4B">
        <w:rPr>
          <w:rFonts w:ascii="Arial" w:hAnsi="Arial"/>
          <w:sz w:val="22"/>
          <w:szCs w:val="22"/>
        </w:rPr>
        <w:t>2019</w:t>
      </w:r>
      <w:r w:rsidR="000D689A" w:rsidRPr="00586354">
        <w:rPr>
          <w:rFonts w:ascii="Arial" w:hAnsi="Arial"/>
          <w:sz w:val="22"/>
          <w:szCs w:val="22"/>
        </w:rPr>
        <w:t xml:space="preserve"> 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rsidR="00213FC3" w:rsidRPr="00744372" w:rsidRDefault="00213FC3" w:rsidP="00213FC3">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093" w:type="dxa"/>
        <w:tblInd w:w="450" w:type="dxa"/>
        <w:tblLayout w:type="fixed"/>
        <w:tblLook w:val="0000" w:firstRow="0" w:lastRow="0" w:firstColumn="0" w:lastColumn="0" w:noHBand="0" w:noVBand="0"/>
      </w:tblPr>
      <w:tblGrid>
        <w:gridCol w:w="4410"/>
        <w:gridCol w:w="1173"/>
        <w:gridCol w:w="1170"/>
        <w:gridCol w:w="1170"/>
        <w:gridCol w:w="1170"/>
      </w:tblGrid>
      <w:tr w:rsidR="00213FC3" w:rsidRPr="00744372" w:rsidTr="00C51A02">
        <w:tc>
          <w:tcPr>
            <w:tcW w:w="4410" w:type="dxa"/>
          </w:tcPr>
          <w:p w:rsidR="00213FC3" w:rsidRPr="00744372" w:rsidRDefault="00213FC3"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213FC3" w:rsidRPr="003E61E4" w:rsidTr="00C51A02">
        <w:tc>
          <w:tcPr>
            <w:tcW w:w="4410"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883EF7"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00213FC3" w:rsidRPr="00586354">
              <w:rPr>
                <w:rFonts w:ascii="Arial" w:hAnsi="Arial" w:cs="Arial"/>
                <w:sz w:val="16"/>
                <w:szCs w:val="16"/>
              </w:rPr>
              <w:t xml:space="preserve">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213FC3" w:rsidRPr="00586354" w:rsidRDefault="00883EF7"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00213FC3" w:rsidRPr="00586354">
              <w:rPr>
                <w:rFonts w:ascii="Arial" w:hAnsi="Arial" w:cs="Arial"/>
                <w:sz w:val="16"/>
                <w:szCs w:val="16"/>
              </w:rPr>
              <w:t xml:space="preserve">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213FC3" w:rsidRPr="003E61E4" w:rsidTr="00C51A02">
        <w:tc>
          <w:tcPr>
            <w:tcW w:w="4410"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213FC3" w:rsidRPr="00744372" w:rsidTr="00C51A02">
        <w:tc>
          <w:tcPr>
            <w:tcW w:w="5580" w:type="dxa"/>
            <w:gridSpan w:val="2"/>
          </w:tcPr>
          <w:p w:rsidR="00213FC3" w:rsidRPr="00744372" w:rsidRDefault="00213FC3" w:rsidP="00F652F3">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0635D6">
              <w:rPr>
                <w:rFonts w:ascii="Arial" w:eastAsia="Arial Unicode MS" w:hAnsi="Arial" w:cs="Arial"/>
                <w:b/>
                <w:bCs/>
                <w:sz w:val="16"/>
                <w:szCs w:val="16"/>
              </w:rPr>
              <w:t>7</w:t>
            </w:r>
            <w:r>
              <w:rPr>
                <w:rFonts w:ascii="Arial" w:eastAsia="Arial Unicode MS" w:hAnsi="Arial" w:cs="Arial"/>
                <w:b/>
                <w:bCs/>
                <w:sz w:val="16"/>
                <w:szCs w:val="16"/>
              </w:rPr>
              <w:t>)</w:t>
            </w: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r>
      <w:tr w:rsidR="00213FC3" w:rsidRPr="00744372" w:rsidTr="00C51A02">
        <w:tc>
          <w:tcPr>
            <w:tcW w:w="4410" w:type="dxa"/>
          </w:tcPr>
          <w:p w:rsidR="00213FC3" w:rsidRPr="00744372" w:rsidRDefault="007456E2"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w:t>
            </w:r>
            <w:r w:rsidR="008134EE">
              <w:rPr>
                <w:rFonts w:ascii="Arial" w:eastAsia="Arial Unicode MS" w:hAnsi="Arial" w:cs="Arial"/>
                <w:b/>
                <w:bCs/>
                <w:sz w:val="16"/>
                <w:szCs w:val="16"/>
              </w:rPr>
              <w:t>iary</w:t>
            </w:r>
            <w:r w:rsidRPr="00744372">
              <w:rPr>
                <w:rFonts w:ascii="Arial" w:eastAsia="Arial Unicode MS" w:hAnsi="Arial" w:cs="Arial"/>
                <w:b/>
                <w:bCs/>
                <w:sz w:val="16"/>
                <w:szCs w:val="16"/>
              </w:rPr>
              <w:t>:</w:t>
            </w:r>
          </w:p>
        </w:tc>
        <w:tc>
          <w:tcPr>
            <w:tcW w:w="1173"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r>
      <w:tr w:rsidR="00D82009" w:rsidRPr="00744372" w:rsidTr="00C51A02">
        <w:tc>
          <w:tcPr>
            <w:tcW w:w="4410" w:type="dxa"/>
          </w:tcPr>
          <w:p w:rsidR="00D82009" w:rsidRPr="00D47D16" w:rsidRDefault="00D82009" w:rsidP="00D47D16">
            <w:pPr>
              <w:tabs>
                <w:tab w:val="left" w:pos="720"/>
                <w:tab w:val="left" w:pos="2160"/>
                <w:tab w:val="left" w:pos="2880"/>
                <w:tab w:val="center" w:pos="4140"/>
                <w:tab w:val="center" w:pos="5040"/>
                <w:tab w:val="center" w:pos="5940"/>
                <w:tab w:val="center" w:pos="6840"/>
                <w:tab w:val="center" w:pos="8100"/>
              </w:tabs>
              <w:spacing w:line="280" w:lineRule="exact"/>
              <w:ind w:left="234" w:right="-54" w:hanging="234"/>
              <w:rPr>
                <w:rFonts w:ascii="Arial" w:eastAsia="Arial Unicode MS" w:hAnsi="Arial" w:cs="Arial"/>
                <w:sz w:val="16"/>
                <w:szCs w:val="16"/>
              </w:rPr>
            </w:pPr>
            <w:r w:rsidRPr="007456E2">
              <w:rPr>
                <w:rFonts w:ascii="Arial" w:eastAsia="Arial Unicode MS" w:hAnsi="Arial" w:cs="Arial"/>
                <w:sz w:val="16"/>
                <w:szCs w:val="16"/>
              </w:rPr>
              <w:t xml:space="preserve">   </w:t>
            </w:r>
            <w:proofErr w:type="spellStart"/>
            <w:r w:rsidRPr="007456E2">
              <w:rPr>
                <w:rFonts w:ascii="Arial" w:eastAsia="Arial Unicode MS" w:hAnsi="Arial" w:cs="Arial"/>
                <w:sz w:val="16"/>
                <w:szCs w:val="16"/>
              </w:rPr>
              <w:t>Modernform</w:t>
            </w:r>
            <w:proofErr w:type="spellEnd"/>
            <w:r w:rsidRPr="007456E2">
              <w:rPr>
                <w:rFonts w:ascii="Arial" w:eastAsia="Arial Unicode MS" w:hAnsi="Arial" w:cs="Arial"/>
                <w:sz w:val="16"/>
                <w:szCs w:val="16"/>
              </w:rPr>
              <w:t xml:space="preserve"> Health &amp; Care Public</w:t>
            </w:r>
            <w:r w:rsidR="00D47D16">
              <w:rPr>
                <w:rFonts w:ascii="Arial" w:eastAsia="Arial Unicode MS" w:hAnsi="Arial" w:cs="Arial"/>
                <w:sz w:val="16"/>
                <w:szCs w:val="16"/>
              </w:rPr>
              <w:t xml:space="preserve"> </w:t>
            </w:r>
            <w:r w:rsidRPr="007456E2">
              <w:rPr>
                <w:rFonts w:ascii="Arial" w:eastAsia="Arial Unicode MS" w:hAnsi="Arial" w:cs="Arial"/>
                <w:sz w:val="16"/>
                <w:szCs w:val="16"/>
              </w:rPr>
              <w:t>Company Limited</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w:t>
            </w:r>
          </w:p>
        </w:tc>
        <w:tc>
          <w:tcPr>
            <w:tcW w:w="1170" w:type="dxa"/>
            <w:vAlign w:val="center"/>
          </w:tcPr>
          <w:p w:rsidR="00D82009" w:rsidRPr="00D82009" w:rsidRDefault="00D82009" w:rsidP="00D82009">
            <w:pPr>
              <w:tabs>
                <w:tab w:val="decimal" w:pos="882"/>
              </w:tabs>
              <w:spacing w:line="280" w:lineRule="exact"/>
              <w:ind w:right="-36"/>
              <w:rPr>
                <w:rFonts w:ascii="Arial" w:hAnsi="Arial" w:cs="Arial"/>
                <w:sz w:val="16"/>
                <w:szCs w:val="16"/>
                <w:cs/>
              </w:rPr>
            </w:pPr>
            <w:r w:rsidRPr="00D82009">
              <w:rPr>
                <w:rFonts w:ascii="Arial" w:hAnsi="Arial" w:cs="Arial"/>
                <w:sz w:val="16"/>
                <w:szCs w:val="16"/>
              </w:rPr>
              <w:t>24</w:t>
            </w:r>
          </w:p>
        </w:tc>
        <w:tc>
          <w:tcPr>
            <w:tcW w:w="1170" w:type="dxa"/>
            <w:vAlign w:val="bottom"/>
          </w:tcPr>
          <w:p w:rsidR="00D82009" w:rsidRPr="00E957FE" w:rsidRDefault="00D82009" w:rsidP="00D82009">
            <w:pPr>
              <w:tabs>
                <w:tab w:val="decimal" w:pos="882"/>
              </w:tabs>
              <w:spacing w:line="280" w:lineRule="exact"/>
              <w:ind w:right="-36"/>
              <w:rPr>
                <w:rFonts w:ascii="Arial" w:hAnsi="Arial" w:cs="Arial"/>
                <w:sz w:val="16"/>
                <w:szCs w:val="16"/>
              </w:rPr>
            </w:pPr>
            <w:r>
              <w:rPr>
                <w:rFonts w:ascii="Arial" w:hAnsi="Arial" w:cs="Arial"/>
                <w:sz w:val="16"/>
                <w:szCs w:val="16"/>
              </w:rPr>
              <w:t>-</w:t>
            </w:r>
          </w:p>
        </w:tc>
      </w:tr>
      <w:tr w:rsidR="00D82009" w:rsidRPr="00744372" w:rsidTr="00C51A02">
        <w:tc>
          <w:tcPr>
            <w:tcW w:w="4410" w:type="dxa"/>
          </w:tcPr>
          <w:p w:rsidR="00D82009" w:rsidRPr="00744372"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cs/>
              </w:rPr>
            </w:pP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p>
        </w:tc>
        <w:tc>
          <w:tcPr>
            <w:tcW w:w="1170" w:type="dxa"/>
            <w:vAlign w:val="bottom"/>
          </w:tcPr>
          <w:p w:rsidR="00D82009" w:rsidRPr="00E957FE" w:rsidRDefault="00D82009" w:rsidP="00D82009">
            <w:pPr>
              <w:tabs>
                <w:tab w:val="decimal" w:pos="882"/>
              </w:tabs>
              <w:spacing w:line="280" w:lineRule="exact"/>
              <w:ind w:right="-36"/>
              <w:rPr>
                <w:rFonts w:ascii="Arial" w:hAnsi="Arial" w:cs="Arial"/>
                <w:sz w:val="16"/>
                <w:szCs w:val="16"/>
              </w:rPr>
            </w:pPr>
          </w:p>
        </w:tc>
      </w:tr>
      <w:tr w:rsidR="00D82009" w:rsidRPr="00744372" w:rsidTr="00C51A02">
        <w:tc>
          <w:tcPr>
            <w:tcW w:w="4410" w:type="dxa"/>
          </w:tcPr>
          <w:p w:rsidR="00D82009" w:rsidRPr="00744372"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4,529</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cs/>
              </w:rPr>
            </w:pPr>
            <w:r w:rsidRPr="00D82009">
              <w:rPr>
                <w:rFonts w:ascii="Arial" w:hAnsi="Arial" w:cs="Arial"/>
                <w:sz w:val="16"/>
                <w:szCs w:val="16"/>
              </w:rPr>
              <w:t>119</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cs/>
              </w:rPr>
            </w:pPr>
            <w:r w:rsidRPr="00D82009">
              <w:rPr>
                <w:rFonts w:ascii="Arial" w:hAnsi="Arial" w:cs="Arial"/>
                <w:sz w:val="16"/>
                <w:szCs w:val="16"/>
              </w:rPr>
              <w:t>4,529</w:t>
            </w:r>
          </w:p>
        </w:tc>
        <w:tc>
          <w:tcPr>
            <w:tcW w:w="1170" w:type="dxa"/>
          </w:tcPr>
          <w:p w:rsidR="00D82009" w:rsidRPr="004303D9" w:rsidRDefault="00D82009" w:rsidP="00D82009">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r>
      <w:tr w:rsidR="00D82009" w:rsidRPr="00744372" w:rsidTr="00C51A02">
        <w:tc>
          <w:tcPr>
            <w:tcW w:w="4410" w:type="dxa"/>
          </w:tcPr>
          <w:p w:rsidR="00D82009"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cs/>
              </w:rPr>
            </w:pPr>
            <w:r w:rsidRPr="00D82009">
              <w:rPr>
                <w:rFonts w:ascii="Arial" w:hAnsi="Arial" w:cs="Arial"/>
                <w:sz w:val="16"/>
                <w:szCs w:val="16"/>
              </w:rPr>
              <w:t>36</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425</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36</w:t>
            </w:r>
          </w:p>
        </w:tc>
        <w:tc>
          <w:tcPr>
            <w:tcW w:w="1170" w:type="dxa"/>
          </w:tcPr>
          <w:p w:rsidR="00D82009" w:rsidRPr="004303D9" w:rsidRDefault="00D82009" w:rsidP="00D82009">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r>
      <w:tr w:rsidR="00D82009" w:rsidRPr="008E45AB" w:rsidTr="00C51A02">
        <w:tc>
          <w:tcPr>
            <w:tcW w:w="4410" w:type="dxa"/>
          </w:tcPr>
          <w:p w:rsidR="00D82009" w:rsidRPr="008E45AB"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rPr>
            </w:pP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p>
        </w:tc>
        <w:tc>
          <w:tcPr>
            <w:tcW w:w="1170" w:type="dxa"/>
          </w:tcPr>
          <w:p w:rsidR="00D82009" w:rsidRPr="008E45AB" w:rsidRDefault="00D82009" w:rsidP="00D82009">
            <w:pPr>
              <w:tabs>
                <w:tab w:val="decimal" w:pos="882"/>
              </w:tabs>
              <w:spacing w:line="280" w:lineRule="exact"/>
              <w:ind w:right="-36"/>
              <w:rPr>
                <w:rFonts w:ascii="Arial" w:hAnsi="Arial" w:cs="Arial"/>
                <w:b/>
                <w:bCs/>
                <w:sz w:val="16"/>
                <w:szCs w:val="16"/>
              </w:rPr>
            </w:pPr>
          </w:p>
        </w:tc>
      </w:tr>
      <w:tr w:rsidR="00D82009" w:rsidRPr="00744372" w:rsidTr="00C51A02">
        <w:tc>
          <w:tcPr>
            <w:tcW w:w="4410" w:type="dxa"/>
          </w:tcPr>
          <w:p w:rsidR="00D82009"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20</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218</w:t>
            </w:r>
          </w:p>
        </w:tc>
        <w:tc>
          <w:tcPr>
            <w:tcW w:w="1170" w:type="dxa"/>
          </w:tcPr>
          <w:p w:rsidR="00D82009" w:rsidRPr="00D82009" w:rsidRDefault="00D82009" w:rsidP="00D82009">
            <w:pPr>
              <w:tabs>
                <w:tab w:val="decimal" w:pos="882"/>
              </w:tabs>
              <w:spacing w:line="280" w:lineRule="exact"/>
              <w:ind w:right="-36"/>
              <w:rPr>
                <w:rFonts w:ascii="Arial" w:hAnsi="Arial" w:cs="Arial"/>
                <w:sz w:val="16"/>
                <w:szCs w:val="16"/>
              </w:rPr>
            </w:pPr>
            <w:r w:rsidRPr="00D82009">
              <w:rPr>
                <w:rFonts w:ascii="Arial" w:hAnsi="Arial" w:cs="Arial"/>
                <w:sz w:val="16"/>
                <w:szCs w:val="16"/>
              </w:rPr>
              <w:t>-</w:t>
            </w:r>
          </w:p>
        </w:tc>
        <w:tc>
          <w:tcPr>
            <w:tcW w:w="1170" w:type="dxa"/>
          </w:tcPr>
          <w:p w:rsidR="00D82009" w:rsidRPr="004303D9" w:rsidRDefault="00D82009" w:rsidP="00D82009">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213FC3" w:rsidRPr="00744372" w:rsidTr="00C51A02">
        <w:tc>
          <w:tcPr>
            <w:tcW w:w="4410" w:type="dxa"/>
          </w:tcPr>
          <w:p w:rsidR="00213FC3" w:rsidRPr="00744372"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3"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r>
      <w:tr w:rsidR="00D82009" w:rsidRPr="00744372" w:rsidTr="00C51A02">
        <w:tc>
          <w:tcPr>
            <w:tcW w:w="4410" w:type="dxa"/>
          </w:tcPr>
          <w:p w:rsidR="00D82009" w:rsidRPr="00744372"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3" w:type="dxa"/>
          </w:tcPr>
          <w:p w:rsidR="00D82009" w:rsidRPr="00D82009" w:rsidRDefault="00D82009" w:rsidP="00D82009">
            <w:pPr>
              <w:pBdr>
                <w:bottom w:val="single" w:sz="4"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7</w:t>
            </w:r>
          </w:p>
        </w:tc>
        <w:tc>
          <w:tcPr>
            <w:tcW w:w="1170" w:type="dxa"/>
          </w:tcPr>
          <w:p w:rsidR="00D82009" w:rsidRPr="00D82009" w:rsidRDefault="00D82009" w:rsidP="00D82009">
            <w:pPr>
              <w:pBdr>
                <w:bottom w:val="single" w:sz="4"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39</w:t>
            </w:r>
          </w:p>
        </w:tc>
        <w:tc>
          <w:tcPr>
            <w:tcW w:w="1170" w:type="dxa"/>
          </w:tcPr>
          <w:p w:rsidR="00D82009" w:rsidRPr="00D82009" w:rsidRDefault="00D82009" w:rsidP="00D82009">
            <w:pPr>
              <w:pBdr>
                <w:bottom w:val="single" w:sz="4"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7</w:t>
            </w:r>
          </w:p>
        </w:tc>
        <w:tc>
          <w:tcPr>
            <w:tcW w:w="1170" w:type="dxa"/>
          </w:tcPr>
          <w:p w:rsidR="00D82009" w:rsidRPr="004303D9" w:rsidRDefault="00D82009" w:rsidP="00D82009">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r>
      <w:tr w:rsidR="00D82009" w:rsidRPr="00744372" w:rsidTr="00C51A02">
        <w:tc>
          <w:tcPr>
            <w:tcW w:w="4410" w:type="dxa"/>
          </w:tcPr>
          <w:p w:rsidR="00D82009" w:rsidRPr="00744372" w:rsidRDefault="00D82009" w:rsidP="00D8200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D82009" w:rsidRPr="00D82009" w:rsidRDefault="00D82009" w:rsidP="00D82009">
            <w:pPr>
              <w:pBdr>
                <w:top w:val="single" w:sz="4" w:space="1" w:color="auto"/>
                <w:bottom w:val="double" w:sz="6"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4,592</w:t>
            </w:r>
          </w:p>
        </w:tc>
        <w:tc>
          <w:tcPr>
            <w:tcW w:w="1170" w:type="dxa"/>
          </w:tcPr>
          <w:p w:rsidR="00D82009" w:rsidRPr="00D82009" w:rsidRDefault="00D82009" w:rsidP="00D82009">
            <w:pPr>
              <w:pBdr>
                <w:top w:val="single" w:sz="4" w:space="1" w:color="auto"/>
                <w:bottom w:val="double" w:sz="6"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801</w:t>
            </w:r>
          </w:p>
        </w:tc>
        <w:tc>
          <w:tcPr>
            <w:tcW w:w="1170" w:type="dxa"/>
          </w:tcPr>
          <w:p w:rsidR="00D82009" w:rsidRPr="00D82009" w:rsidRDefault="00D82009" w:rsidP="00D82009">
            <w:pPr>
              <w:pBdr>
                <w:top w:val="single" w:sz="4" w:space="1" w:color="auto"/>
                <w:bottom w:val="double" w:sz="6" w:space="1" w:color="auto"/>
              </w:pBdr>
              <w:tabs>
                <w:tab w:val="decimal" w:pos="882"/>
              </w:tabs>
              <w:spacing w:line="280" w:lineRule="exact"/>
              <w:ind w:right="-36"/>
              <w:rPr>
                <w:rFonts w:ascii="Arial" w:hAnsi="Arial" w:cs="Arial"/>
                <w:sz w:val="16"/>
                <w:szCs w:val="16"/>
              </w:rPr>
            </w:pPr>
            <w:r w:rsidRPr="00D82009">
              <w:rPr>
                <w:rFonts w:ascii="Arial" w:hAnsi="Arial" w:cs="Arial"/>
                <w:sz w:val="16"/>
                <w:szCs w:val="16"/>
              </w:rPr>
              <w:t>4,596</w:t>
            </w:r>
          </w:p>
        </w:tc>
        <w:tc>
          <w:tcPr>
            <w:tcW w:w="1170" w:type="dxa"/>
          </w:tcPr>
          <w:p w:rsidR="00D82009" w:rsidRPr="004303D9" w:rsidRDefault="00D82009" w:rsidP="00D82009">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583</w:t>
            </w:r>
          </w:p>
        </w:tc>
      </w:tr>
    </w:tbl>
    <w:p w:rsidR="00960326" w:rsidRPr="00744372" w:rsidRDefault="00960326" w:rsidP="00960326">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744372">
        <w:rPr>
          <w:rFonts w:ascii="Arial" w:eastAsia="Arial Unicode MS" w:hAnsi="Arial" w:cs="Arial"/>
          <w:sz w:val="16"/>
          <w:szCs w:val="16"/>
        </w:rPr>
        <w:lastRenderedPageBreak/>
        <w:t>(Unit: Thousand Baht)</w:t>
      </w:r>
    </w:p>
    <w:tbl>
      <w:tblPr>
        <w:tblW w:w="8985" w:type="dxa"/>
        <w:tblInd w:w="558" w:type="dxa"/>
        <w:tblLayout w:type="fixed"/>
        <w:tblLook w:val="0000" w:firstRow="0" w:lastRow="0" w:firstColumn="0" w:lastColumn="0" w:noHBand="0" w:noVBand="0"/>
      </w:tblPr>
      <w:tblGrid>
        <w:gridCol w:w="4302"/>
        <w:gridCol w:w="1173"/>
        <w:gridCol w:w="1170"/>
        <w:gridCol w:w="1170"/>
        <w:gridCol w:w="1170"/>
      </w:tblGrid>
      <w:tr w:rsidR="00960326" w:rsidRPr="00744372" w:rsidTr="00D47D16">
        <w:tc>
          <w:tcPr>
            <w:tcW w:w="4302" w:type="dxa"/>
          </w:tcPr>
          <w:p w:rsidR="00960326" w:rsidRPr="00744372" w:rsidRDefault="00960326" w:rsidP="00CC25E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960326" w:rsidRPr="00744372" w:rsidRDefault="00960326" w:rsidP="00CC25EF">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960326" w:rsidRPr="00744372" w:rsidRDefault="00960326" w:rsidP="00CC25EF">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960326" w:rsidRPr="003E61E4" w:rsidTr="00D47D16">
        <w:tc>
          <w:tcPr>
            <w:tcW w:w="4302" w:type="dxa"/>
          </w:tcPr>
          <w:p w:rsidR="00960326" w:rsidRPr="003E61E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Pr="00586354">
              <w:rPr>
                <w:rFonts w:ascii="Arial" w:hAnsi="Arial" w:cs="Arial"/>
                <w:sz w:val="16"/>
                <w:szCs w:val="16"/>
              </w:rPr>
              <w:t xml:space="preserve"> </w:t>
            </w:r>
          </w:p>
        </w:tc>
        <w:tc>
          <w:tcPr>
            <w:tcW w:w="1170" w:type="dxa"/>
          </w:tcPr>
          <w:p w:rsidR="00960326" w:rsidRPr="00586354" w:rsidRDefault="00960326" w:rsidP="00CC25EF">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Pr="00586354">
              <w:rPr>
                <w:rFonts w:ascii="Arial" w:hAnsi="Arial" w:cs="Arial"/>
                <w:sz w:val="16"/>
                <w:szCs w:val="16"/>
              </w:rPr>
              <w:t xml:space="preserve"> </w:t>
            </w:r>
          </w:p>
        </w:tc>
        <w:tc>
          <w:tcPr>
            <w:tcW w:w="1170" w:type="dxa"/>
          </w:tcPr>
          <w:p w:rsidR="00960326" w:rsidRPr="00586354" w:rsidRDefault="00960326" w:rsidP="00CC25EF">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960326" w:rsidRPr="003E61E4" w:rsidTr="00D47D16">
        <w:tc>
          <w:tcPr>
            <w:tcW w:w="4302" w:type="dxa"/>
          </w:tcPr>
          <w:p w:rsidR="00960326" w:rsidRPr="003E61E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3D4F04" w:rsidRPr="00744372" w:rsidTr="00D47D16">
        <w:tc>
          <w:tcPr>
            <w:tcW w:w="430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p>
        </w:tc>
        <w:tc>
          <w:tcPr>
            <w:tcW w:w="1173"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r>
      <w:tr w:rsidR="003D4F04" w:rsidRPr="00744372" w:rsidTr="00D47D16">
        <w:tc>
          <w:tcPr>
            <w:tcW w:w="430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3"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 Company Limited</w:t>
            </w:r>
          </w:p>
        </w:tc>
        <w:tc>
          <w:tcPr>
            <w:tcW w:w="1173"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5</w:t>
            </w:r>
          </w:p>
        </w:tc>
        <w:tc>
          <w:tcPr>
            <w:tcW w:w="1170" w:type="dxa"/>
            <w:vAlign w:val="bottom"/>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5</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B270C3" w:rsidRPr="00744372" w:rsidTr="00D47D16">
        <w:tc>
          <w:tcPr>
            <w:tcW w:w="4302" w:type="dxa"/>
          </w:tcPr>
          <w:p w:rsidR="00B270C3" w:rsidRPr="00744372" w:rsidRDefault="00B270C3"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Plus </w:t>
            </w:r>
            <w:proofErr w:type="spellStart"/>
            <w:r>
              <w:rPr>
                <w:rFonts w:ascii="Arial" w:eastAsia="Arial Unicode MS" w:hAnsi="Arial" w:cs="Arial"/>
                <w:sz w:val="16"/>
                <w:szCs w:val="16"/>
              </w:rPr>
              <w:t>Architec</w:t>
            </w:r>
            <w:proofErr w:type="spellEnd"/>
            <w:r>
              <w:rPr>
                <w:rFonts w:ascii="Arial" w:eastAsia="Arial Unicode MS" w:hAnsi="Arial" w:cs="Arial"/>
                <w:sz w:val="16"/>
                <w:szCs w:val="16"/>
              </w:rPr>
              <w:t xml:space="preserve"> Company Limited</w:t>
            </w:r>
          </w:p>
        </w:tc>
        <w:tc>
          <w:tcPr>
            <w:tcW w:w="1173" w:type="dxa"/>
          </w:tcPr>
          <w:p w:rsidR="00B270C3" w:rsidRPr="00D82009" w:rsidRDefault="00B270C3"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B270C3" w:rsidRPr="00D82009" w:rsidRDefault="00B270C3"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B270C3" w:rsidRPr="00D82009" w:rsidRDefault="00B270C3"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70" w:type="dxa"/>
          </w:tcPr>
          <w:p w:rsidR="00B270C3" w:rsidRPr="004303D9" w:rsidRDefault="00B270C3"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w:t>
            </w:r>
            <w:r w:rsidR="00B270C3">
              <w:rPr>
                <w:rFonts w:ascii="Arial" w:eastAsia="Arial Unicode MS" w:hAnsi="Arial" w:cs="Arial"/>
                <w:sz w:val="16"/>
                <w:szCs w:val="16"/>
              </w:rPr>
              <w:t>Design Office</w:t>
            </w:r>
            <w:r>
              <w:rPr>
                <w:rFonts w:ascii="Arial" w:eastAsia="Arial Unicode MS" w:hAnsi="Arial" w:cs="Arial"/>
                <w:sz w:val="16"/>
                <w:szCs w:val="16"/>
              </w:rPr>
              <w:t xml:space="preserve">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B270C3"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cs/>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cs/>
              </w:rPr>
            </w:pPr>
            <w:r w:rsidRPr="00D82009">
              <w:rPr>
                <w:rFonts w:ascii="Arial" w:eastAsia="Arial Unicode MS" w:hAnsi="Arial" w:cs="Arial"/>
                <w:sz w:val="16"/>
                <w:szCs w:val="16"/>
              </w:rPr>
              <w:t>18</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19</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1</w:t>
            </w:r>
          </w:p>
        </w:tc>
      </w:tr>
      <w:tr w:rsidR="00D47D16" w:rsidRPr="00744372" w:rsidTr="00D47D16">
        <w:tc>
          <w:tcPr>
            <w:tcW w:w="4302" w:type="dxa"/>
          </w:tcPr>
          <w:p w:rsidR="00D47D16"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cs/>
              </w:rPr>
            </w:pPr>
            <w:r w:rsidRPr="00D82009">
              <w:rPr>
                <w:rFonts w:ascii="Arial" w:eastAsia="Arial Unicode MS" w:hAnsi="Arial" w:cs="Arial"/>
                <w:sz w:val="16"/>
                <w:szCs w:val="16"/>
              </w:rPr>
              <w:t>421</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7</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421</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7</w:t>
            </w:r>
          </w:p>
        </w:tc>
      </w:tr>
      <w:tr w:rsidR="00D47D16" w:rsidRPr="00744372" w:rsidTr="00D47D16">
        <w:tc>
          <w:tcPr>
            <w:tcW w:w="4302" w:type="dxa"/>
          </w:tcPr>
          <w:p w:rsidR="00D47D16" w:rsidRPr="004851B6"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4851B6" w:rsidRDefault="00D47D16" w:rsidP="00D47D16">
            <w:pPr>
              <w:tabs>
                <w:tab w:val="decimal" w:pos="882"/>
              </w:tabs>
              <w:spacing w:line="280" w:lineRule="exact"/>
              <w:jc w:val="both"/>
              <w:rPr>
                <w:rFonts w:ascii="Arial" w:eastAsia="Arial Unicode MS" w:hAnsi="Arial" w:cs="Arial"/>
                <w:b/>
                <w:bCs/>
                <w:sz w:val="16"/>
                <w:szCs w:val="16"/>
              </w:rPr>
            </w:pPr>
          </w:p>
        </w:tc>
      </w:tr>
      <w:tr w:rsidR="00D47D16" w:rsidRPr="00744372" w:rsidTr="00D47D16">
        <w:tc>
          <w:tcPr>
            <w:tcW w:w="4302" w:type="dxa"/>
          </w:tcPr>
          <w:p w:rsidR="00D47D16"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4</w:t>
            </w:r>
          </w:p>
        </w:tc>
        <w:tc>
          <w:tcPr>
            <w:tcW w:w="1170"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4303D9" w:rsidRDefault="00D47D16" w:rsidP="00D47D16">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4</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D47D16" w:rsidRPr="00D82009" w:rsidRDefault="00D47D16" w:rsidP="00D47D1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cs/>
              </w:rPr>
            </w:pPr>
            <w:r w:rsidRPr="00D82009">
              <w:rPr>
                <w:rFonts w:ascii="Arial" w:eastAsia="Arial Unicode MS" w:hAnsi="Arial" w:cs="Arial"/>
                <w:sz w:val="16"/>
                <w:szCs w:val="16"/>
              </w:rPr>
              <w:t>439</w:t>
            </w:r>
          </w:p>
        </w:tc>
        <w:tc>
          <w:tcPr>
            <w:tcW w:w="1170" w:type="dxa"/>
          </w:tcPr>
          <w:p w:rsidR="00D47D16" w:rsidRPr="00D82009" w:rsidRDefault="00D47D16" w:rsidP="00D47D1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30</w:t>
            </w:r>
          </w:p>
        </w:tc>
        <w:tc>
          <w:tcPr>
            <w:tcW w:w="1170" w:type="dxa"/>
          </w:tcPr>
          <w:p w:rsidR="00D47D16" w:rsidRPr="00D82009" w:rsidRDefault="00D47D16" w:rsidP="00D47D1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434</w:t>
            </w:r>
          </w:p>
        </w:tc>
        <w:tc>
          <w:tcPr>
            <w:tcW w:w="1170" w:type="dxa"/>
          </w:tcPr>
          <w:p w:rsidR="00D47D16" w:rsidRPr="004303D9" w:rsidRDefault="00D47D16" w:rsidP="00D47D1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assets - </w:t>
            </w:r>
            <w:proofErr w:type="spellStart"/>
            <w:r w:rsidRPr="00744372">
              <w:rPr>
                <w:rFonts w:ascii="Arial" w:eastAsia="Arial Unicode MS" w:hAnsi="Arial" w:cs="Arial"/>
                <w:b/>
                <w:bCs/>
                <w:sz w:val="16"/>
                <w:szCs w:val="16"/>
                <w:u w:val="single"/>
                <w:lang w:val="fr-FR"/>
              </w:rPr>
              <w:t>deposits</w:t>
            </w:r>
            <w:proofErr w:type="spellEnd"/>
            <w:r w:rsidRPr="004851B6">
              <w:rPr>
                <w:rFonts w:ascii="Arial" w:eastAsia="Arial Unicode MS" w:hAnsi="Arial" w:cs="Arial"/>
                <w:b/>
                <w:bCs/>
                <w:sz w:val="16"/>
                <w:szCs w:val="16"/>
                <w:lang w:val="fr-FR"/>
              </w:rPr>
              <w:t xml:space="preserve"> </w:t>
            </w:r>
          </w:p>
        </w:tc>
        <w:tc>
          <w:tcPr>
            <w:tcW w:w="1173"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D47D16" w:rsidRPr="004303D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4303D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4303D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4303D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proofErr w:type="spellStart"/>
            <w:r w:rsidRPr="007456E2">
              <w:rPr>
                <w:rFonts w:ascii="Arial" w:eastAsia="Arial Unicode MS" w:hAnsi="Arial" w:cs="Arial"/>
                <w:b/>
                <w:bCs/>
                <w:sz w:val="16"/>
                <w:szCs w:val="16"/>
                <w:u w:val="single"/>
                <w:lang w:val="fr-FR"/>
              </w:rPr>
              <w:t>Other</w:t>
            </w:r>
            <w:proofErr w:type="spellEnd"/>
            <w:r w:rsidRPr="007456E2">
              <w:rPr>
                <w:rFonts w:ascii="Arial" w:eastAsia="Arial Unicode MS" w:hAnsi="Arial" w:cs="Arial"/>
                <w:b/>
                <w:bCs/>
                <w:sz w:val="16"/>
                <w:szCs w:val="16"/>
                <w:u w:val="single"/>
                <w:lang w:val="fr-FR"/>
              </w:rPr>
              <w:t xml:space="preserve"> non-</w:t>
            </w:r>
            <w:proofErr w:type="spellStart"/>
            <w:r w:rsidRPr="007456E2">
              <w:rPr>
                <w:rFonts w:ascii="Arial" w:eastAsia="Arial Unicode MS" w:hAnsi="Arial" w:cs="Arial"/>
                <w:b/>
                <w:bCs/>
                <w:sz w:val="16"/>
                <w:szCs w:val="16"/>
                <w:u w:val="single"/>
                <w:lang w:val="fr-FR"/>
              </w:rPr>
              <w:t>current</w:t>
            </w:r>
            <w:proofErr w:type="spellEnd"/>
            <w:r w:rsidRPr="007456E2">
              <w:rPr>
                <w:rFonts w:ascii="Arial" w:eastAsia="Arial Unicode MS" w:hAnsi="Arial" w:cs="Arial"/>
                <w:b/>
                <w:bCs/>
                <w:sz w:val="16"/>
                <w:szCs w:val="16"/>
                <w:u w:val="single"/>
                <w:lang w:val="fr-FR"/>
              </w:rPr>
              <w:t xml:space="preserve"> </w:t>
            </w:r>
            <w:proofErr w:type="spellStart"/>
            <w:r w:rsidRPr="007456E2">
              <w:rPr>
                <w:rFonts w:ascii="Arial" w:eastAsia="Arial Unicode MS" w:hAnsi="Arial" w:cs="Arial"/>
                <w:b/>
                <w:bCs/>
                <w:sz w:val="16"/>
                <w:szCs w:val="16"/>
                <w:u w:val="single"/>
                <w:lang w:val="fr-FR"/>
              </w:rPr>
              <w:t>financial</w:t>
            </w:r>
            <w:proofErr w:type="spellEnd"/>
            <w:r w:rsidRPr="007456E2">
              <w:rPr>
                <w:rFonts w:ascii="Arial" w:eastAsia="Arial Unicode MS" w:hAnsi="Arial" w:cs="Arial"/>
                <w:b/>
                <w:bCs/>
                <w:sz w:val="16"/>
                <w:szCs w:val="16"/>
                <w:u w:val="single"/>
                <w:lang w:val="fr-FR"/>
              </w:rPr>
              <w:t xml:space="preserve"> assets</w:t>
            </w:r>
          </w:p>
        </w:tc>
        <w:tc>
          <w:tcPr>
            <w:tcW w:w="1173"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decimal" w:pos="1062"/>
                <w:tab w:val="decimal" w:pos="1242"/>
              </w:tabs>
              <w:spacing w:line="280" w:lineRule="exact"/>
              <w:jc w:val="both"/>
              <w:rPr>
                <w:rFonts w:ascii="Arial" w:eastAsia="Arial Unicode MS" w:hAnsi="Arial" w:cs="Arial"/>
                <w:b/>
                <w:bCs/>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D47D16" w:rsidRPr="00A20D5E"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A20D5E"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A20D5E"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15,748</w:t>
            </w:r>
          </w:p>
        </w:tc>
        <w:tc>
          <w:tcPr>
            <w:tcW w:w="1170" w:type="dxa"/>
          </w:tcPr>
          <w:p w:rsidR="00D47D16" w:rsidRPr="00A20D5E"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D47D16" w:rsidRPr="00744372" w:rsidTr="00D47D16">
        <w:tc>
          <w:tcPr>
            <w:tcW w:w="4302" w:type="dxa"/>
          </w:tcPr>
          <w:p w:rsidR="00D47D16" w:rsidRPr="00744372" w:rsidRDefault="00D47D16" w:rsidP="00D47D16">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1</w:t>
            </w:r>
            <w:r w:rsidR="00364D30">
              <w:rPr>
                <w:rFonts w:ascii="Arial" w:eastAsia="Arial Unicode MS" w:hAnsi="Arial" w:cs="Arial"/>
                <w:b/>
                <w:bCs/>
                <w:sz w:val="16"/>
                <w:szCs w:val="16"/>
              </w:rPr>
              <w:t>7)</w:t>
            </w:r>
          </w:p>
        </w:tc>
        <w:tc>
          <w:tcPr>
            <w:tcW w:w="1173"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3"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A20D5E"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w:t>
            </w:r>
            <w:r w:rsidR="00E53412">
              <w:rPr>
                <w:rFonts w:ascii="Arial" w:eastAsia="Arial Unicode MS" w:hAnsi="Arial" w:cs="Arial"/>
                <w:sz w:val="16"/>
                <w:szCs w:val="16"/>
              </w:rPr>
              <w:t xml:space="preserve"> </w:t>
            </w:r>
            <w:r>
              <w:rPr>
                <w:rFonts w:ascii="Arial" w:eastAsia="Arial Unicode MS" w:hAnsi="Arial" w:cs="Arial"/>
                <w:sz w:val="16"/>
                <w:szCs w:val="16"/>
              </w:rPr>
              <w:t>Company Limited</w:t>
            </w:r>
          </w:p>
        </w:tc>
        <w:tc>
          <w:tcPr>
            <w:tcW w:w="1173"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vAlign w:val="bottom"/>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16</w:t>
            </w:r>
          </w:p>
        </w:tc>
        <w:tc>
          <w:tcPr>
            <w:tcW w:w="1170" w:type="dxa"/>
          </w:tcPr>
          <w:p w:rsidR="00D47D16" w:rsidRPr="004303D9" w:rsidRDefault="00D47D16" w:rsidP="00D47D16">
            <w:pPr>
              <w:tabs>
                <w:tab w:val="decimal" w:pos="882"/>
              </w:tabs>
              <w:spacing w:line="280" w:lineRule="exact"/>
              <w:rPr>
                <w:rFonts w:ascii="Arial" w:eastAsia="Arial Unicode MS" w:hAnsi="Arial" w:cs="Arial"/>
                <w:sz w:val="16"/>
                <w:szCs w:val="16"/>
              </w:rPr>
            </w:pPr>
            <w:r w:rsidRPr="004303D9">
              <w:rPr>
                <w:rFonts w:ascii="Arial" w:eastAsia="Arial Unicode MS" w:hAnsi="Arial" w:cs="Arial"/>
                <w:sz w:val="16"/>
                <w:szCs w:val="16"/>
              </w:rPr>
              <w:t>3</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1,030</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867</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D47D16" w:rsidRPr="00E957F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957F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957FE"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957FE"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1,508</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6,745</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1,508</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568</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12,592</w:t>
            </w:r>
          </w:p>
        </w:tc>
        <w:tc>
          <w:tcPr>
            <w:tcW w:w="1170" w:type="dxa"/>
          </w:tcPr>
          <w:p w:rsidR="00D47D16" w:rsidRPr="00D82009" w:rsidRDefault="00D47D16" w:rsidP="00D47D16">
            <w:pP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568</w:t>
            </w: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3"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4303D9"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3"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1,501</w:t>
            </w:r>
          </w:p>
        </w:tc>
        <w:tc>
          <w:tcPr>
            <w:tcW w:w="1170"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4,193</w:t>
            </w:r>
          </w:p>
        </w:tc>
        <w:tc>
          <w:tcPr>
            <w:tcW w:w="1170" w:type="dxa"/>
          </w:tcPr>
          <w:p w:rsidR="00D47D16" w:rsidRPr="00D8200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 xml:space="preserve"> 1,501</w:t>
            </w:r>
          </w:p>
        </w:tc>
        <w:tc>
          <w:tcPr>
            <w:tcW w:w="1170" w:type="dxa"/>
          </w:tcPr>
          <w:p w:rsidR="00D47D16" w:rsidRPr="004303D9" w:rsidRDefault="00D47D16" w:rsidP="00D47D16">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D47D16" w:rsidRPr="00D8200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3,577</w:t>
            </w:r>
          </w:p>
        </w:tc>
        <w:tc>
          <w:tcPr>
            <w:tcW w:w="1170" w:type="dxa"/>
          </w:tcPr>
          <w:p w:rsidR="00D47D16" w:rsidRPr="00D8200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23,530</w:t>
            </w:r>
          </w:p>
        </w:tc>
        <w:tc>
          <w:tcPr>
            <w:tcW w:w="1170" w:type="dxa"/>
          </w:tcPr>
          <w:p w:rsidR="00D47D16" w:rsidRPr="00D8200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sidRPr="00D82009">
              <w:rPr>
                <w:rFonts w:ascii="Arial" w:eastAsia="Arial Unicode MS" w:hAnsi="Arial" w:cs="Arial"/>
                <w:sz w:val="16"/>
                <w:szCs w:val="16"/>
              </w:rPr>
              <w:t>4,623</w:t>
            </w:r>
          </w:p>
        </w:tc>
        <w:tc>
          <w:tcPr>
            <w:tcW w:w="1170" w:type="dxa"/>
          </w:tcPr>
          <w:p w:rsidR="00D47D16" w:rsidRPr="004303D9"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24,40</w:t>
            </w:r>
            <w:r>
              <w:rPr>
                <w:rFonts w:ascii="Arial" w:eastAsia="Arial Unicode MS" w:hAnsi="Arial" w:cs="Arial"/>
                <w:sz w:val="16"/>
                <w:szCs w:val="16"/>
              </w:rPr>
              <w:t>0</w:t>
            </w: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3"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3"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c>
          <w:tcPr>
            <w:tcW w:w="1170" w:type="dxa"/>
          </w:tcPr>
          <w:p w:rsidR="00D47D16" w:rsidRPr="00E740F5" w:rsidRDefault="00D47D16" w:rsidP="00D47D16">
            <w:pPr>
              <w:tabs>
                <w:tab w:val="decimal" w:pos="882"/>
              </w:tabs>
              <w:spacing w:line="280" w:lineRule="exact"/>
              <w:jc w:val="both"/>
              <w:rPr>
                <w:rFonts w:ascii="Arial" w:eastAsia="Arial Unicode MS" w:hAnsi="Arial" w:cs="Arial"/>
                <w:sz w:val="16"/>
                <w:szCs w:val="16"/>
              </w:rPr>
            </w:pPr>
          </w:p>
        </w:tc>
      </w:tr>
      <w:tr w:rsidR="00D47D16" w:rsidRPr="00744372" w:rsidTr="00D47D16">
        <w:tc>
          <w:tcPr>
            <w:tcW w:w="4302" w:type="dxa"/>
          </w:tcPr>
          <w:p w:rsidR="00D47D16" w:rsidRPr="00744372" w:rsidRDefault="00D47D16" w:rsidP="00D47D1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D47D16" w:rsidRPr="00E740F5"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D47D16" w:rsidRPr="00E740F5"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D47D16" w:rsidRPr="00E740F5"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D47D16" w:rsidRPr="00E740F5" w:rsidRDefault="00D47D16" w:rsidP="00D47D1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960326" w:rsidRDefault="00960326" w:rsidP="003D4F04">
      <w:pPr>
        <w:widowControl w:val="0"/>
        <w:spacing w:before="240" w:after="120" w:line="380" w:lineRule="exact"/>
        <w:ind w:firstLine="540"/>
        <w:jc w:val="thaiDistribute"/>
        <w:rPr>
          <w:rFonts w:ascii="Arial" w:hAnsi="Arial"/>
          <w:b/>
          <w:bCs/>
          <w:sz w:val="22"/>
          <w:szCs w:val="22"/>
          <w:u w:val="single"/>
        </w:rPr>
      </w:pPr>
    </w:p>
    <w:p w:rsidR="00960326" w:rsidRDefault="00960326">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rsidR="00C2347D" w:rsidRPr="00223625" w:rsidRDefault="00C2347D" w:rsidP="003D4F04">
      <w:pPr>
        <w:widowControl w:val="0"/>
        <w:spacing w:before="240" w:after="120" w:line="380" w:lineRule="exact"/>
        <w:ind w:firstLine="540"/>
        <w:jc w:val="thaiDistribute"/>
        <w:rPr>
          <w:rFonts w:ascii="Arial" w:hAnsi="Arial"/>
          <w:sz w:val="22"/>
          <w:szCs w:val="22"/>
        </w:rPr>
      </w:pPr>
      <w:r w:rsidRPr="00586354">
        <w:rPr>
          <w:rFonts w:ascii="Arial" w:hAnsi="Arial"/>
          <w:b/>
          <w:bCs/>
          <w:sz w:val="22"/>
          <w:szCs w:val="22"/>
          <w:u w:val="single"/>
        </w:rPr>
        <w:lastRenderedPageBreak/>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three-month</w:t>
      </w:r>
      <w:r w:rsidR="0080070D">
        <w:rPr>
          <w:rFonts w:ascii="Arial" w:hAnsi="Arial"/>
          <w:sz w:val="22"/>
          <w:szCs w:val="22"/>
        </w:rPr>
        <w:t xml:space="preserve"> and six-month</w:t>
      </w:r>
      <w:r w:rsidR="008B3A79" w:rsidRPr="00586354">
        <w:rPr>
          <w:rFonts w:ascii="Arial" w:hAnsi="Arial"/>
          <w:sz w:val="22"/>
          <w:szCs w:val="22"/>
        </w:rPr>
        <w:t xml:space="preserve"> </w:t>
      </w:r>
      <w:r w:rsidRPr="00586354">
        <w:rPr>
          <w:rFonts w:ascii="Arial" w:hAnsi="Arial"/>
          <w:sz w:val="22"/>
          <w:szCs w:val="22"/>
        </w:rPr>
        <w:t xml:space="preserve">periods ended </w:t>
      </w:r>
      <w:r w:rsidR="00883EF7">
        <w:rPr>
          <w:rFonts w:ascii="Arial" w:hAnsi="Arial"/>
          <w:sz w:val="22"/>
          <w:szCs w:val="22"/>
        </w:rPr>
        <w:t>30 June</w:t>
      </w:r>
      <w:r w:rsidRPr="00586354">
        <w:rPr>
          <w:rFonts w:ascii="Arial" w:hAnsi="Arial"/>
          <w:sz w:val="22"/>
          <w:szCs w:val="22"/>
        </w:rPr>
        <w:t xml:space="preserve"> </w:t>
      </w:r>
      <w:r w:rsidR="00B54E4B">
        <w:rPr>
          <w:rFonts w:ascii="Arial" w:hAnsi="Arial"/>
          <w:sz w:val="22"/>
          <w:szCs w:val="22"/>
        </w:rPr>
        <w:t>2020</w:t>
      </w:r>
      <w:r w:rsidRPr="00586354">
        <w:rPr>
          <w:rFonts w:ascii="Arial" w:hAnsi="Arial"/>
          <w:sz w:val="22"/>
          <w:szCs w:val="22"/>
        </w:rPr>
        <w:t xml:space="preserve"> and </w:t>
      </w:r>
      <w:r w:rsidR="00B54E4B">
        <w:rPr>
          <w:rFonts w:ascii="Arial" w:hAnsi="Arial"/>
          <w:sz w:val="22"/>
          <w:szCs w:val="22"/>
        </w:rPr>
        <w:t>2019</w:t>
      </w:r>
      <w:r w:rsidRPr="00586354">
        <w:rPr>
          <w:rFonts w:ascii="Arial" w:hAnsi="Arial"/>
          <w:sz w:val="22"/>
          <w:szCs w:val="22"/>
        </w:rPr>
        <w:t xml:space="preserve">, the </w:t>
      </w:r>
      <w:r w:rsidR="002234E6">
        <w:rPr>
          <w:rFonts w:ascii="Arial" w:hAnsi="Arial"/>
          <w:sz w:val="22"/>
          <w:szCs w:val="22"/>
        </w:rPr>
        <w:t>Group</w:t>
      </w:r>
      <w:r w:rsidRPr="00586354">
        <w:rPr>
          <w:rFonts w:ascii="Arial" w:hAnsi="Arial"/>
          <w:sz w:val="22"/>
          <w:szCs w:val="22"/>
        </w:rPr>
        <w:t xml:space="preserve"> had employee benefit expenses of their directors and management as below.</w:t>
      </w:r>
    </w:p>
    <w:p w:rsidR="00960326" w:rsidRPr="004E081E" w:rsidRDefault="00960326" w:rsidP="0096032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(Unit: Thousand Baht)</w:t>
      </w:r>
    </w:p>
    <w:tbl>
      <w:tblPr>
        <w:tblW w:w="9270" w:type="dxa"/>
        <w:tblInd w:w="270" w:type="dxa"/>
        <w:tblLayout w:type="fixed"/>
        <w:tblLook w:val="0000" w:firstRow="0" w:lastRow="0" w:firstColumn="0" w:lastColumn="0" w:noHBand="0" w:noVBand="0"/>
      </w:tblPr>
      <w:tblGrid>
        <w:gridCol w:w="3420"/>
        <w:gridCol w:w="1462"/>
        <w:gridCol w:w="1463"/>
        <w:gridCol w:w="1462"/>
        <w:gridCol w:w="1463"/>
      </w:tblGrid>
      <w:tr w:rsidR="00960326" w:rsidRPr="004E081E" w:rsidTr="006B1628">
        <w:tc>
          <w:tcPr>
            <w:tcW w:w="3420" w:type="dxa"/>
          </w:tcPr>
          <w:p w:rsidR="00960326" w:rsidRPr="004E081E" w:rsidRDefault="00960326" w:rsidP="00CC25EF">
            <w:pPr>
              <w:tabs>
                <w:tab w:val="left" w:pos="1440"/>
              </w:tabs>
              <w:spacing w:line="340" w:lineRule="exact"/>
              <w:jc w:val="both"/>
              <w:rPr>
                <w:rFonts w:ascii="Arial" w:eastAsia="Arial Unicode MS" w:hAnsi="Arial" w:cs="Arial"/>
                <w:sz w:val="18"/>
                <w:szCs w:val="18"/>
              </w:rPr>
            </w:pP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sidR="006B1628">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sidR="006B1628">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960326" w:rsidRPr="004E081E" w:rsidTr="006B1628">
        <w:tc>
          <w:tcPr>
            <w:tcW w:w="3420" w:type="dxa"/>
          </w:tcPr>
          <w:p w:rsidR="00960326" w:rsidRPr="004E081E" w:rsidRDefault="00960326" w:rsidP="00CC25EF">
            <w:pPr>
              <w:tabs>
                <w:tab w:val="left" w:pos="1440"/>
              </w:tabs>
              <w:spacing w:line="340" w:lineRule="exact"/>
              <w:jc w:val="both"/>
              <w:rPr>
                <w:rFonts w:ascii="Arial" w:eastAsia="Arial Unicode MS" w:hAnsi="Arial" w:cs="Arial"/>
                <w:sz w:val="18"/>
                <w:szCs w:val="18"/>
              </w:rPr>
            </w:pP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three-month</w:t>
            </w:r>
            <w:r w:rsidR="006B1628">
              <w:rPr>
                <w:rFonts w:ascii="Arial" w:eastAsia="Arial Unicode MS" w:hAnsi="Arial" w:cs="Arial"/>
                <w:sz w:val="18"/>
                <w:szCs w:val="18"/>
              </w:rPr>
              <w:t xml:space="preserve"> </w:t>
            </w:r>
            <w:r w:rsidRPr="004E081E">
              <w:rPr>
                <w:rFonts w:ascii="Arial" w:eastAsia="Arial Unicode MS" w:hAnsi="Arial" w:cs="Arial"/>
                <w:sz w:val="18"/>
                <w:szCs w:val="18"/>
              </w:rPr>
              <w:t xml:space="preserve">period </w:t>
            </w:r>
            <w:r w:rsidR="006B1628">
              <w:rPr>
                <w:rFonts w:ascii="Arial" w:eastAsia="Arial Unicode MS" w:hAnsi="Arial" w:cs="Arial"/>
                <w:sz w:val="18"/>
                <w:szCs w:val="18"/>
              </w:rPr>
              <w:t xml:space="preserve">        </w:t>
            </w:r>
            <w:r w:rsidRPr="004E081E">
              <w:rPr>
                <w:rFonts w:ascii="Arial" w:eastAsia="Arial Unicode MS" w:hAnsi="Arial" w:cs="Arial"/>
                <w:sz w:val="18"/>
                <w:szCs w:val="18"/>
              </w:rPr>
              <w:t>ended 30 June</w:t>
            </w: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three-month</w:t>
            </w:r>
            <w:r w:rsidR="006B1628">
              <w:rPr>
                <w:rFonts w:ascii="Arial" w:eastAsia="Arial Unicode MS" w:hAnsi="Arial" w:cs="Arial"/>
                <w:sz w:val="18"/>
                <w:szCs w:val="18"/>
              </w:rPr>
              <w:t xml:space="preserve"> </w:t>
            </w:r>
            <w:proofErr w:type="gramStart"/>
            <w:r w:rsidRPr="004E081E">
              <w:rPr>
                <w:rFonts w:ascii="Arial" w:eastAsia="Arial Unicode MS" w:hAnsi="Arial" w:cs="Arial"/>
                <w:sz w:val="18"/>
                <w:szCs w:val="18"/>
              </w:rPr>
              <w:t xml:space="preserve">period </w:t>
            </w:r>
            <w:r w:rsidR="006B1628">
              <w:rPr>
                <w:rFonts w:ascii="Arial" w:eastAsia="Arial Unicode MS" w:hAnsi="Arial" w:cs="Arial"/>
                <w:sz w:val="18"/>
                <w:szCs w:val="18"/>
              </w:rPr>
              <w:t xml:space="preserve"> </w:t>
            </w:r>
            <w:r w:rsidRPr="004E081E">
              <w:rPr>
                <w:rFonts w:ascii="Arial" w:eastAsia="Arial Unicode MS" w:hAnsi="Arial" w:cs="Arial"/>
                <w:sz w:val="18"/>
                <w:szCs w:val="18"/>
              </w:rPr>
              <w:t>ended</w:t>
            </w:r>
            <w:proofErr w:type="gramEnd"/>
            <w:r w:rsidRPr="004E081E">
              <w:rPr>
                <w:rFonts w:ascii="Arial" w:eastAsia="Arial Unicode MS" w:hAnsi="Arial" w:cs="Arial"/>
                <w:sz w:val="18"/>
                <w:szCs w:val="18"/>
              </w:rPr>
              <w:t xml:space="preserve"> 30 June</w:t>
            </w:r>
          </w:p>
        </w:tc>
      </w:tr>
      <w:tr w:rsidR="00960326" w:rsidRPr="004E081E" w:rsidTr="006B1628">
        <w:tc>
          <w:tcPr>
            <w:tcW w:w="3420" w:type="dxa"/>
          </w:tcPr>
          <w:p w:rsidR="00960326" w:rsidRPr="004E081E" w:rsidRDefault="00960326" w:rsidP="00960326">
            <w:pPr>
              <w:tabs>
                <w:tab w:val="left" w:pos="1440"/>
              </w:tabs>
              <w:spacing w:line="340" w:lineRule="exact"/>
              <w:jc w:val="both"/>
              <w:rPr>
                <w:rFonts w:ascii="Arial" w:eastAsia="Arial Unicode MS" w:hAnsi="Arial" w:cs="Arial"/>
                <w:sz w:val="18"/>
                <w:szCs w:val="18"/>
              </w:rPr>
            </w:pPr>
          </w:p>
        </w:tc>
        <w:tc>
          <w:tcPr>
            <w:tcW w:w="1462"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2020</w:t>
            </w:r>
          </w:p>
        </w:tc>
        <w:tc>
          <w:tcPr>
            <w:tcW w:w="1463"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2019</w:t>
            </w:r>
          </w:p>
        </w:tc>
        <w:tc>
          <w:tcPr>
            <w:tcW w:w="1462"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2020</w:t>
            </w:r>
          </w:p>
        </w:tc>
        <w:tc>
          <w:tcPr>
            <w:tcW w:w="1463"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2019</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rsidR="00D82009" w:rsidRPr="004E081E" w:rsidRDefault="00D82009" w:rsidP="006B1628">
            <w:pP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13,384</w:t>
            </w:r>
          </w:p>
        </w:tc>
        <w:tc>
          <w:tcPr>
            <w:tcW w:w="1463" w:type="dxa"/>
          </w:tcPr>
          <w:p w:rsidR="00D82009" w:rsidRPr="004E081E" w:rsidRDefault="00D82009" w:rsidP="006B1628">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17,965</w:t>
            </w:r>
          </w:p>
        </w:tc>
        <w:tc>
          <w:tcPr>
            <w:tcW w:w="1462" w:type="dxa"/>
          </w:tcPr>
          <w:p w:rsidR="00D82009" w:rsidRPr="004E081E" w:rsidRDefault="00D82009" w:rsidP="006B1628">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9,562</w:t>
            </w:r>
          </w:p>
        </w:tc>
        <w:tc>
          <w:tcPr>
            <w:tcW w:w="1463" w:type="dxa"/>
          </w:tcPr>
          <w:p w:rsidR="00D82009" w:rsidRPr="004E081E" w:rsidRDefault="00D82009" w:rsidP="006B1628">
            <w:pP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13,607</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1,068</w:t>
            </w:r>
          </w:p>
        </w:tc>
        <w:tc>
          <w:tcPr>
            <w:tcW w:w="1463"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2,971</w:t>
            </w:r>
          </w:p>
        </w:tc>
        <w:tc>
          <w:tcPr>
            <w:tcW w:w="1462"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738</w:t>
            </w:r>
          </w:p>
        </w:tc>
        <w:tc>
          <w:tcPr>
            <w:tcW w:w="1463"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1,177</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14,452</w:t>
            </w:r>
          </w:p>
        </w:tc>
        <w:tc>
          <w:tcPr>
            <w:tcW w:w="1463"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20,936</w:t>
            </w:r>
          </w:p>
        </w:tc>
        <w:tc>
          <w:tcPr>
            <w:tcW w:w="1462"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10,300</w:t>
            </w:r>
          </w:p>
        </w:tc>
        <w:tc>
          <w:tcPr>
            <w:tcW w:w="1463"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14,784</w:t>
            </w:r>
          </w:p>
        </w:tc>
      </w:tr>
    </w:tbl>
    <w:p w:rsidR="00960326" w:rsidRPr="004E081E" w:rsidRDefault="00960326" w:rsidP="0096032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 xml:space="preserve"> (Unit: Thousand Baht)</w:t>
      </w:r>
    </w:p>
    <w:tbl>
      <w:tblPr>
        <w:tblW w:w="9270" w:type="dxa"/>
        <w:tblInd w:w="270" w:type="dxa"/>
        <w:tblLayout w:type="fixed"/>
        <w:tblLook w:val="0000" w:firstRow="0" w:lastRow="0" w:firstColumn="0" w:lastColumn="0" w:noHBand="0" w:noVBand="0"/>
      </w:tblPr>
      <w:tblGrid>
        <w:gridCol w:w="3420"/>
        <w:gridCol w:w="1462"/>
        <w:gridCol w:w="1463"/>
        <w:gridCol w:w="1462"/>
        <w:gridCol w:w="1463"/>
      </w:tblGrid>
      <w:tr w:rsidR="006B1628" w:rsidRPr="004E081E" w:rsidTr="006B1628">
        <w:tc>
          <w:tcPr>
            <w:tcW w:w="3420" w:type="dxa"/>
          </w:tcPr>
          <w:p w:rsidR="006B1628" w:rsidRPr="004E081E" w:rsidRDefault="006B1628" w:rsidP="006B1628">
            <w:pPr>
              <w:tabs>
                <w:tab w:val="left" w:pos="1440"/>
              </w:tabs>
              <w:spacing w:line="340" w:lineRule="exact"/>
              <w:jc w:val="both"/>
              <w:rPr>
                <w:rFonts w:ascii="Arial" w:eastAsia="Arial Unicode MS" w:hAnsi="Arial" w:cs="Arial"/>
                <w:sz w:val="18"/>
                <w:szCs w:val="18"/>
              </w:rPr>
            </w:pPr>
          </w:p>
        </w:tc>
        <w:tc>
          <w:tcPr>
            <w:tcW w:w="2925" w:type="dxa"/>
            <w:gridSpan w:val="2"/>
          </w:tcPr>
          <w:p w:rsidR="006B1628" w:rsidRPr="004E081E" w:rsidRDefault="006B1628" w:rsidP="006B1628">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rsidR="006B1628" w:rsidRPr="004E081E" w:rsidRDefault="006B1628" w:rsidP="006B1628">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960326" w:rsidRPr="004E081E" w:rsidTr="006B1628">
        <w:tc>
          <w:tcPr>
            <w:tcW w:w="3420" w:type="dxa"/>
          </w:tcPr>
          <w:p w:rsidR="00960326" w:rsidRPr="004E081E" w:rsidRDefault="00960326" w:rsidP="00CC25EF">
            <w:pPr>
              <w:tabs>
                <w:tab w:val="left" w:pos="1440"/>
              </w:tabs>
              <w:spacing w:line="340" w:lineRule="exact"/>
              <w:jc w:val="both"/>
              <w:rPr>
                <w:rFonts w:ascii="Arial" w:eastAsia="Arial Unicode MS" w:hAnsi="Arial" w:cs="Arial"/>
                <w:sz w:val="18"/>
                <w:szCs w:val="18"/>
              </w:rPr>
            </w:pP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 xml:space="preserve">For the six-month period </w:t>
            </w:r>
            <w:r w:rsidR="006B1628">
              <w:rPr>
                <w:rFonts w:ascii="Arial" w:eastAsia="Arial Unicode MS" w:hAnsi="Arial" w:cs="Arial"/>
                <w:sz w:val="18"/>
                <w:szCs w:val="18"/>
              </w:rPr>
              <w:t xml:space="preserve">            </w:t>
            </w:r>
            <w:r w:rsidRPr="004E081E">
              <w:rPr>
                <w:rFonts w:ascii="Arial" w:eastAsia="Arial Unicode MS" w:hAnsi="Arial" w:cs="Arial"/>
                <w:sz w:val="18"/>
                <w:szCs w:val="18"/>
              </w:rPr>
              <w:t>ended 30 June</w:t>
            </w:r>
          </w:p>
        </w:tc>
        <w:tc>
          <w:tcPr>
            <w:tcW w:w="2925" w:type="dxa"/>
            <w:gridSpan w:val="2"/>
          </w:tcPr>
          <w:p w:rsidR="00960326" w:rsidRPr="004E081E" w:rsidRDefault="00960326" w:rsidP="00CC25E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six-month</w:t>
            </w:r>
            <w:r w:rsidR="006B1628">
              <w:rPr>
                <w:rFonts w:ascii="Arial" w:eastAsia="Arial Unicode MS" w:hAnsi="Arial" w:cs="Arial"/>
                <w:sz w:val="18"/>
                <w:szCs w:val="18"/>
              </w:rPr>
              <w:t xml:space="preserve"> </w:t>
            </w:r>
            <w:r w:rsidRPr="004E081E">
              <w:rPr>
                <w:rFonts w:ascii="Arial" w:eastAsia="Arial Unicode MS" w:hAnsi="Arial" w:cs="Arial"/>
                <w:sz w:val="18"/>
                <w:szCs w:val="18"/>
              </w:rPr>
              <w:t xml:space="preserve">period </w:t>
            </w:r>
            <w:r w:rsidR="006B1628">
              <w:rPr>
                <w:rFonts w:ascii="Arial" w:eastAsia="Arial Unicode MS" w:hAnsi="Arial" w:cs="Arial"/>
                <w:sz w:val="18"/>
                <w:szCs w:val="18"/>
              </w:rPr>
              <w:t xml:space="preserve">            </w:t>
            </w:r>
            <w:r w:rsidRPr="004E081E">
              <w:rPr>
                <w:rFonts w:ascii="Arial" w:eastAsia="Arial Unicode MS" w:hAnsi="Arial" w:cs="Arial"/>
                <w:sz w:val="18"/>
                <w:szCs w:val="18"/>
              </w:rPr>
              <w:t>ended 30 June</w:t>
            </w:r>
          </w:p>
        </w:tc>
      </w:tr>
      <w:tr w:rsidR="00960326" w:rsidRPr="004E081E" w:rsidTr="006B1628">
        <w:tc>
          <w:tcPr>
            <w:tcW w:w="3420" w:type="dxa"/>
          </w:tcPr>
          <w:p w:rsidR="00960326" w:rsidRPr="004E081E" w:rsidRDefault="00960326" w:rsidP="00960326">
            <w:pPr>
              <w:tabs>
                <w:tab w:val="left" w:pos="1440"/>
              </w:tabs>
              <w:spacing w:line="340" w:lineRule="exact"/>
              <w:jc w:val="both"/>
              <w:rPr>
                <w:rFonts w:ascii="Arial" w:eastAsia="Arial Unicode MS" w:hAnsi="Arial" w:cs="Arial"/>
                <w:sz w:val="18"/>
                <w:szCs w:val="18"/>
              </w:rPr>
            </w:pPr>
          </w:p>
        </w:tc>
        <w:tc>
          <w:tcPr>
            <w:tcW w:w="1462"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2020</w:t>
            </w:r>
          </w:p>
        </w:tc>
        <w:tc>
          <w:tcPr>
            <w:tcW w:w="1463"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2019</w:t>
            </w:r>
          </w:p>
        </w:tc>
        <w:tc>
          <w:tcPr>
            <w:tcW w:w="1462"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2020</w:t>
            </w:r>
          </w:p>
        </w:tc>
        <w:tc>
          <w:tcPr>
            <w:tcW w:w="1463" w:type="dxa"/>
          </w:tcPr>
          <w:p w:rsidR="00960326" w:rsidRPr="004E081E" w:rsidRDefault="00960326" w:rsidP="00960326">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2019</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rsidR="00D82009" w:rsidRPr="004E081E" w:rsidRDefault="00D82009" w:rsidP="006B1628">
            <w:pP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28,992</w:t>
            </w:r>
          </w:p>
        </w:tc>
        <w:tc>
          <w:tcPr>
            <w:tcW w:w="1463" w:type="dxa"/>
          </w:tcPr>
          <w:p w:rsidR="00D82009" w:rsidRPr="004E081E" w:rsidRDefault="00D82009" w:rsidP="006B1628">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35,781</w:t>
            </w:r>
          </w:p>
        </w:tc>
        <w:tc>
          <w:tcPr>
            <w:tcW w:w="1462" w:type="dxa"/>
          </w:tcPr>
          <w:p w:rsidR="00D82009" w:rsidRPr="004E081E" w:rsidRDefault="00D82009" w:rsidP="006B1628">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20,655</w:t>
            </w:r>
          </w:p>
        </w:tc>
        <w:tc>
          <w:tcPr>
            <w:tcW w:w="1463" w:type="dxa"/>
          </w:tcPr>
          <w:p w:rsidR="00D82009" w:rsidRPr="004E081E" w:rsidRDefault="00D82009" w:rsidP="006B1628">
            <w:pP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27,214</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2,239</w:t>
            </w:r>
          </w:p>
        </w:tc>
        <w:tc>
          <w:tcPr>
            <w:tcW w:w="1463"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4,222</w:t>
            </w:r>
          </w:p>
        </w:tc>
        <w:tc>
          <w:tcPr>
            <w:tcW w:w="1462"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1,571</w:t>
            </w:r>
          </w:p>
        </w:tc>
        <w:tc>
          <w:tcPr>
            <w:tcW w:w="1463" w:type="dxa"/>
          </w:tcPr>
          <w:p w:rsidR="00D82009" w:rsidRPr="004E081E"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2,159</w:t>
            </w:r>
          </w:p>
        </w:tc>
      </w:tr>
      <w:tr w:rsidR="00D82009" w:rsidRPr="004E081E" w:rsidTr="006B1628">
        <w:tc>
          <w:tcPr>
            <w:tcW w:w="3420" w:type="dxa"/>
          </w:tcPr>
          <w:p w:rsidR="00D82009" w:rsidRPr="004E081E" w:rsidRDefault="00D82009" w:rsidP="00D82009">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31,231</w:t>
            </w:r>
          </w:p>
        </w:tc>
        <w:tc>
          <w:tcPr>
            <w:tcW w:w="1463"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40,003</w:t>
            </w:r>
          </w:p>
        </w:tc>
        <w:tc>
          <w:tcPr>
            <w:tcW w:w="1462"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22,226</w:t>
            </w:r>
          </w:p>
        </w:tc>
        <w:tc>
          <w:tcPr>
            <w:tcW w:w="1463" w:type="dxa"/>
          </w:tcPr>
          <w:p w:rsidR="00D82009" w:rsidRPr="004E081E"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4E081E">
              <w:rPr>
                <w:rFonts w:ascii="Arial" w:eastAsia="Arial Unicode MS" w:hAnsi="Arial" w:cs="Arial"/>
                <w:sz w:val="18"/>
                <w:szCs w:val="18"/>
              </w:rPr>
              <w:t>29,373</w:t>
            </w:r>
          </w:p>
        </w:tc>
      </w:tr>
    </w:tbl>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586354" w:rsidRDefault="00C2347D" w:rsidP="00C2347D">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 (Unit: Thousand Baht)</w:t>
      </w:r>
    </w:p>
    <w:tbl>
      <w:tblPr>
        <w:tblW w:w="9166" w:type="dxa"/>
        <w:tblInd w:w="374" w:type="dxa"/>
        <w:tblLayout w:type="fixed"/>
        <w:tblLook w:val="0000" w:firstRow="0" w:lastRow="0" w:firstColumn="0" w:lastColumn="0" w:noHBand="0" w:noVBand="0"/>
      </w:tblPr>
      <w:tblGrid>
        <w:gridCol w:w="3316"/>
        <w:gridCol w:w="1530"/>
        <w:gridCol w:w="1440"/>
        <w:gridCol w:w="1430"/>
        <w:gridCol w:w="1450"/>
      </w:tblGrid>
      <w:tr w:rsidR="00C2347D" w:rsidRPr="00586354" w:rsidTr="00D47D16">
        <w:tc>
          <w:tcPr>
            <w:tcW w:w="3316" w:type="dxa"/>
          </w:tcPr>
          <w:p w:rsidR="00C2347D" w:rsidRPr="00586354" w:rsidRDefault="00C2347D" w:rsidP="005F79A9">
            <w:pPr>
              <w:tabs>
                <w:tab w:val="left" w:pos="1440"/>
              </w:tabs>
              <w:spacing w:line="320" w:lineRule="exact"/>
              <w:jc w:val="both"/>
              <w:rPr>
                <w:rFonts w:ascii="Arial" w:eastAsia="Arial Unicode MS" w:hAnsi="Arial" w:cs="Arial"/>
                <w:sz w:val="18"/>
                <w:szCs w:val="18"/>
              </w:rPr>
            </w:pPr>
          </w:p>
        </w:tc>
        <w:tc>
          <w:tcPr>
            <w:tcW w:w="297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88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D47D16">
        <w:tc>
          <w:tcPr>
            <w:tcW w:w="3316" w:type="dxa"/>
          </w:tcPr>
          <w:p w:rsidR="00855073" w:rsidRPr="00586354" w:rsidRDefault="00855073" w:rsidP="00855073">
            <w:pPr>
              <w:tabs>
                <w:tab w:val="left" w:pos="1440"/>
              </w:tabs>
              <w:spacing w:line="320" w:lineRule="exact"/>
              <w:jc w:val="both"/>
              <w:rPr>
                <w:rFonts w:ascii="Arial" w:eastAsia="Arial Unicode MS" w:hAnsi="Arial" w:cs="Arial"/>
                <w:sz w:val="18"/>
                <w:szCs w:val="18"/>
              </w:rPr>
            </w:pPr>
          </w:p>
        </w:tc>
        <w:tc>
          <w:tcPr>
            <w:tcW w:w="1530" w:type="dxa"/>
          </w:tcPr>
          <w:p w:rsidR="00855073" w:rsidRPr="00586354" w:rsidRDefault="00883EF7"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855073" w:rsidRPr="00586354">
              <w:rPr>
                <w:rFonts w:ascii="Arial" w:eastAsia="Arial Unicode MS" w:hAnsi="Arial" w:cs="Arial"/>
                <w:sz w:val="18"/>
                <w:szCs w:val="18"/>
              </w:rPr>
              <w:t xml:space="preserve">   </w:t>
            </w:r>
            <w:r w:rsidR="00960326">
              <w:rPr>
                <w:rFonts w:ascii="Arial" w:eastAsia="Arial Unicode MS" w:hAnsi="Arial" w:cs="Arial"/>
                <w:sz w:val="18"/>
                <w:szCs w:val="18"/>
              </w:rPr>
              <w:t xml:space="preserve">   </w:t>
            </w:r>
            <w:r w:rsidR="00855073" w:rsidRPr="00586354">
              <w:rPr>
                <w:rFonts w:ascii="Arial" w:eastAsia="Arial Unicode MS" w:hAnsi="Arial" w:cs="Arial"/>
                <w:sz w:val="18"/>
                <w:szCs w:val="18"/>
              </w:rPr>
              <w:t xml:space="preserve">  </w:t>
            </w:r>
            <w:r w:rsidR="00B54E4B">
              <w:rPr>
                <w:rFonts w:ascii="Arial" w:eastAsia="Arial Unicode MS" w:hAnsi="Arial" w:cs="Arial"/>
                <w:sz w:val="18"/>
                <w:szCs w:val="18"/>
              </w:rPr>
              <w:t>2020</w:t>
            </w:r>
          </w:p>
        </w:tc>
        <w:tc>
          <w:tcPr>
            <w:tcW w:w="144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c>
          <w:tcPr>
            <w:tcW w:w="1430" w:type="dxa"/>
          </w:tcPr>
          <w:p w:rsidR="00855073" w:rsidRPr="00586354" w:rsidRDefault="00883EF7"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855073" w:rsidRPr="00586354">
              <w:rPr>
                <w:rFonts w:ascii="Arial" w:eastAsia="Arial Unicode MS" w:hAnsi="Arial" w:cs="Arial"/>
                <w:sz w:val="18"/>
                <w:szCs w:val="18"/>
              </w:rPr>
              <w:t xml:space="preserve">     </w:t>
            </w:r>
            <w:r w:rsidR="00B54E4B">
              <w:rPr>
                <w:rFonts w:ascii="Arial" w:eastAsia="Arial Unicode MS" w:hAnsi="Arial" w:cs="Arial"/>
                <w:sz w:val="18"/>
                <w:szCs w:val="18"/>
              </w:rPr>
              <w:t>2020</w:t>
            </w:r>
          </w:p>
        </w:tc>
        <w:tc>
          <w:tcPr>
            <w:tcW w:w="145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r>
      <w:tr w:rsidR="00D82009" w:rsidRPr="00586354" w:rsidTr="00D47D16">
        <w:trPr>
          <w:trHeight w:val="80"/>
        </w:trPr>
        <w:tc>
          <w:tcPr>
            <w:tcW w:w="3316" w:type="dxa"/>
          </w:tcPr>
          <w:p w:rsidR="00D82009" w:rsidRPr="00744372" w:rsidRDefault="00D82009" w:rsidP="00D82009">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Cash</w:t>
            </w:r>
          </w:p>
        </w:tc>
        <w:tc>
          <w:tcPr>
            <w:tcW w:w="1530" w:type="dxa"/>
          </w:tcPr>
          <w:p w:rsidR="00D82009" w:rsidRPr="00D82009" w:rsidRDefault="00D82009" w:rsidP="006B1628">
            <w:pP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620</w:t>
            </w:r>
          </w:p>
        </w:tc>
        <w:tc>
          <w:tcPr>
            <w:tcW w:w="1440" w:type="dxa"/>
          </w:tcPr>
          <w:p w:rsidR="00D82009" w:rsidRPr="00D82009" w:rsidRDefault="00D82009" w:rsidP="006B1628">
            <w:pP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643</w:t>
            </w:r>
          </w:p>
        </w:tc>
        <w:tc>
          <w:tcPr>
            <w:tcW w:w="1430" w:type="dxa"/>
          </w:tcPr>
          <w:p w:rsidR="00D82009" w:rsidRPr="00D82009" w:rsidRDefault="00D82009" w:rsidP="006B1628">
            <w:pP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554</w:t>
            </w:r>
          </w:p>
        </w:tc>
        <w:tc>
          <w:tcPr>
            <w:tcW w:w="1450" w:type="dxa"/>
          </w:tcPr>
          <w:p w:rsidR="00D82009" w:rsidRPr="00395EE1" w:rsidRDefault="00D82009" w:rsidP="006B1628">
            <w:pP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574</w:t>
            </w:r>
          </w:p>
        </w:tc>
      </w:tr>
      <w:tr w:rsidR="00D82009" w:rsidRPr="00586354" w:rsidTr="00D47D16">
        <w:tc>
          <w:tcPr>
            <w:tcW w:w="3316" w:type="dxa"/>
          </w:tcPr>
          <w:p w:rsidR="00D82009" w:rsidRPr="00744372" w:rsidRDefault="00D82009" w:rsidP="00D82009">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530" w:type="dxa"/>
          </w:tcPr>
          <w:p w:rsidR="00D82009" w:rsidRPr="00D82009"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498,721</w:t>
            </w:r>
          </w:p>
        </w:tc>
        <w:tc>
          <w:tcPr>
            <w:tcW w:w="1440" w:type="dxa"/>
          </w:tcPr>
          <w:p w:rsidR="00D82009" w:rsidRPr="00D82009"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458,630</w:t>
            </w:r>
          </w:p>
        </w:tc>
        <w:tc>
          <w:tcPr>
            <w:tcW w:w="1430" w:type="dxa"/>
          </w:tcPr>
          <w:p w:rsidR="00D82009" w:rsidRPr="00D82009"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415,814</w:t>
            </w:r>
          </w:p>
        </w:tc>
        <w:tc>
          <w:tcPr>
            <w:tcW w:w="1450" w:type="dxa"/>
          </w:tcPr>
          <w:p w:rsidR="00D82009" w:rsidRPr="00395EE1" w:rsidRDefault="00D82009" w:rsidP="006B1628">
            <w:pPr>
              <w:pBdr>
                <w:bottom w:val="single" w:sz="4" w:space="1" w:color="auto"/>
              </w:pBd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345,108</w:t>
            </w:r>
          </w:p>
        </w:tc>
      </w:tr>
      <w:tr w:rsidR="00D82009" w:rsidRPr="00586354" w:rsidTr="00D47D16">
        <w:tc>
          <w:tcPr>
            <w:tcW w:w="3316" w:type="dxa"/>
          </w:tcPr>
          <w:p w:rsidR="00D82009" w:rsidRPr="00744372" w:rsidRDefault="00D82009" w:rsidP="00D82009">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30" w:type="dxa"/>
          </w:tcPr>
          <w:p w:rsidR="00D82009" w:rsidRPr="00D82009"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499,341</w:t>
            </w:r>
          </w:p>
        </w:tc>
        <w:tc>
          <w:tcPr>
            <w:tcW w:w="1440" w:type="dxa"/>
          </w:tcPr>
          <w:p w:rsidR="00D82009" w:rsidRPr="00D82009"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459,273</w:t>
            </w:r>
          </w:p>
        </w:tc>
        <w:tc>
          <w:tcPr>
            <w:tcW w:w="1430" w:type="dxa"/>
          </w:tcPr>
          <w:p w:rsidR="00D82009" w:rsidRPr="00D82009"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D82009">
              <w:rPr>
                <w:rFonts w:ascii="Arial" w:eastAsia="Arial Unicode MS" w:hAnsi="Arial" w:cs="Arial"/>
                <w:sz w:val="18"/>
                <w:szCs w:val="18"/>
              </w:rPr>
              <w:t>416,368</w:t>
            </w:r>
          </w:p>
        </w:tc>
        <w:tc>
          <w:tcPr>
            <w:tcW w:w="1450" w:type="dxa"/>
          </w:tcPr>
          <w:p w:rsidR="00D82009" w:rsidRPr="00395EE1" w:rsidRDefault="00D82009" w:rsidP="006B1628">
            <w:pPr>
              <w:pBdr>
                <w:bottom w:val="double" w:sz="4" w:space="1" w:color="auto"/>
              </w:pBd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345,682</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883EF7">
        <w:rPr>
          <w:rFonts w:ascii="Arial" w:hAnsi="Arial" w:cs="Arial"/>
          <w:sz w:val="22"/>
          <w:szCs w:val="22"/>
        </w:rPr>
        <w:t>30 June</w:t>
      </w:r>
      <w:r w:rsidR="00B916A2" w:rsidRPr="00586354">
        <w:rPr>
          <w:rFonts w:ascii="Arial" w:hAnsi="Arial" w:cs="Arial"/>
          <w:sz w:val="22"/>
          <w:szCs w:val="22"/>
        </w:rPr>
        <w:t xml:space="preserve"> </w:t>
      </w:r>
      <w:r w:rsidR="00B54E4B">
        <w:rPr>
          <w:rFonts w:ascii="Arial" w:hAnsi="Arial" w:cs="Arial"/>
          <w:sz w:val="22"/>
          <w:szCs w:val="22"/>
        </w:rPr>
        <w:t>2020</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D82009">
        <w:rPr>
          <w:rFonts w:ascii="Arial" w:hAnsi="Arial" w:cs="Arial"/>
          <w:sz w:val="22"/>
          <w:szCs w:val="22"/>
        </w:rPr>
        <w:t>0.</w:t>
      </w:r>
      <w:r w:rsidR="00B270C3">
        <w:rPr>
          <w:rFonts w:ascii="Arial" w:hAnsi="Arial" w:cs="Arial"/>
          <w:sz w:val="22"/>
          <w:szCs w:val="22"/>
        </w:rPr>
        <w:t>05</w:t>
      </w:r>
      <w:r w:rsidR="00D82009">
        <w:rPr>
          <w:rFonts w:ascii="Arial" w:hAnsi="Arial" w:cs="Arial"/>
          <w:sz w:val="22"/>
          <w:szCs w:val="22"/>
        </w:rPr>
        <w:t>%</w:t>
      </w:r>
      <w:r w:rsidR="00B8528C" w:rsidRPr="00586354">
        <w:rPr>
          <w:rFonts w:ascii="Arial" w:hAnsi="Arial" w:cs="Arial"/>
          <w:sz w:val="22"/>
          <w:szCs w:val="22"/>
        </w:rPr>
        <w:t xml:space="preserve"> to </w:t>
      </w:r>
      <w:r w:rsidR="00B270C3">
        <w:rPr>
          <w:rFonts w:ascii="Arial" w:hAnsi="Arial" w:cs="Arial"/>
          <w:sz w:val="22"/>
          <w:szCs w:val="22"/>
        </w:rPr>
        <w:t>0.75</w:t>
      </w:r>
      <w:r w:rsidR="00D82009">
        <w:rPr>
          <w:rFonts w:ascii="Arial" w:hAnsi="Arial" w:cs="Arial"/>
          <w:sz w:val="22"/>
          <w:szCs w:val="22"/>
        </w:rPr>
        <w:t>%</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B54E4B">
        <w:rPr>
          <w:rFonts w:ascii="Arial" w:hAnsi="Arial" w:cs="Arial"/>
          <w:sz w:val="22"/>
          <w:szCs w:val="22"/>
        </w:rPr>
        <w:t>2019</w:t>
      </w:r>
      <w:r w:rsidRPr="00586354">
        <w:rPr>
          <w:rFonts w:ascii="Arial" w:hAnsi="Arial" w:cs="Arial"/>
          <w:sz w:val="22"/>
          <w:szCs w:val="22"/>
        </w:rPr>
        <w:t xml:space="preserve">: </w:t>
      </w:r>
      <w:r w:rsidR="00B8528C" w:rsidRPr="00586354">
        <w:rPr>
          <w:rFonts w:ascii="Arial" w:hAnsi="Arial" w:cs="Arial"/>
          <w:sz w:val="22"/>
          <w:szCs w:val="22"/>
        </w:rPr>
        <w:t>0.</w:t>
      </w:r>
      <w:r w:rsidR="00223625">
        <w:rPr>
          <w:rFonts w:ascii="Arial" w:hAnsi="Arial" w:cs="Arial"/>
          <w:sz w:val="22"/>
          <w:szCs w:val="22"/>
        </w:rPr>
        <w:t>22</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223625">
        <w:rPr>
          <w:rFonts w:ascii="Arial" w:hAnsi="Arial" w:cs="Arial"/>
          <w:sz w:val="22"/>
          <w:szCs w:val="22"/>
        </w:rPr>
        <w:t>5</w:t>
      </w:r>
      <w:r w:rsidR="005B5948" w:rsidRPr="00586354">
        <w:rPr>
          <w:rFonts w:ascii="Arial" w:hAnsi="Arial" w:cs="Arial"/>
          <w:sz w:val="22"/>
          <w:szCs w:val="22"/>
        </w:rPr>
        <w:t xml:space="preserve">% </w:t>
      </w:r>
      <w:r w:rsidRPr="00586354">
        <w:rPr>
          <w:rFonts w:ascii="Arial" w:hAnsi="Arial" w:cs="Arial"/>
          <w:sz w:val="22"/>
          <w:szCs w:val="22"/>
        </w:rPr>
        <w:t>per annum).</w:t>
      </w:r>
    </w:p>
    <w:p w:rsidR="002234E6" w:rsidRDefault="002234E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9431D"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r>
      <w:r w:rsidR="00BE11C3">
        <w:rPr>
          <w:rFonts w:ascii="Arial" w:eastAsia="Arial Unicode MS" w:hAnsi="Arial" w:cs="Arial"/>
          <w:b/>
          <w:bCs/>
          <w:sz w:val="22"/>
          <w:szCs w:val="22"/>
        </w:rPr>
        <w:t>Current investments/</w:t>
      </w:r>
      <w:r w:rsidR="0018632F" w:rsidRPr="0018632F">
        <w:rPr>
          <w:rFonts w:ascii="Arial" w:eastAsia="Arial Unicode MS" w:hAnsi="Arial" w:cs="Arial"/>
          <w:b/>
          <w:bCs/>
          <w:sz w:val="22"/>
          <w:szCs w:val="22"/>
        </w:rPr>
        <w:t>Other current financial assets/</w:t>
      </w:r>
      <w:r w:rsidR="00BE11C3">
        <w:rPr>
          <w:rFonts w:ascii="Arial" w:eastAsia="Arial Unicode MS" w:hAnsi="Arial" w:cs="Arial"/>
          <w:b/>
          <w:bCs/>
          <w:sz w:val="22"/>
          <w:szCs w:val="22"/>
        </w:rPr>
        <w:t>Investments in available-for-sale securities/Other long-term investments/</w:t>
      </w:r>
      <w:r w:rsidR="0018632F" w:rsidRPr="0018632F">
        <w:rPr>
          <w:rFonts w:ascii="Arial" w:eastAsia="Arial Unicode MS" w:hAnsi="Arial" w:cs="Arial"/>
          <w:b/>
          <w:bCs/>
          <w:sz w:val="22"/>
          <w:szCs w:val="22"/>
        </w:rPr>
        <w:t>Other non-current financial assets</w:t>
      </w:r>
    </w:p>
    <w:p w:rsidR="0059431D" w:rsidRPr="00744372" w:rsidRDefault="0059431D" w:rsidP="0059431D">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9144" w:type="dxa"/>
        <w:tblInd w:w="450" w:type="dxa"/>
        <w:tblLayout w:type="fixed"/>
        <w:tblLook w:val="0000" w:firstRow="0" w:lastRow="0" w:firstColumn="0" w:lastColumn="0" w:noHBand="0" w:noVBand="0"/>
      </w:tblPr>
      <w:tblGrid>
        <w:gridCol w:w="5580"/>
        <w:gridCol w:w="1782"/>
        <w:gridCol w:w="1782"/>
      </w:tblGrid>
      <w:tr w:rsidR="00BE11C3" w:rsidRPr="00AC6FA7" w:rsidTr="001E3678">
        <w:trPr>
          <w:tblHeader/>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64" w:type="dxa"/>
            <w:gridSpan w:val="2"/>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cs/>
              </w:rPr>
            </w:pPr>
            <w:r w:rsidRPr="00C257DC">
              <w:rPr>
                <w:rFonts w:ascii="Arial" w:hAnsi="Arial" w:cs="Arial"/>
                <w:sz w:val="18"/>
                <w:szCs w:val="18"/>
              </w:rPr>
              <w:t>Consolidated financial statements</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1782" w:type="dxa"/>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Pr="00C257DC">
              <w:rPr>
                <w:rFonts w:ascii="Arial" w:hAnsi="Arial" w:cs="Arial"/>
                <w:sz w:val="18"/>
                <w:szCs w:val="18"/>
              </w:rPr>
              <w:t xml:space="preserve"> </w:t>
            </w:r>
            <w:r>
              <w:rPr>
                <w:rFonts w:ascii="Arial" w:hAnsi="Arial" w:cs="Arial"/>
                <w:sz w:val="18"/>
                <w:szCs w:val="18"/>
              </w:rPr>
              <w:t xml:space="preserve">          </w:t>
            </w:r>
            <w:r w:rsidRPr="00C257DC">
              <w:rPr>
                <w:rFonts w:ascii="Arial" w:hAnsi="Arial" w:cs="Arial"/>
                <w:sz w:val="18"/>
                <w:szCs w:val="18"/>
              </w:rPr>
              <w:t>2020</w:t>
            </w:r>
          </w:p>
        </w:tc>
        <w:tc>
          <w:tcPr>
            <w:tcW w:w="1782" w:type="dxa"/>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31 December 2019</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u w:val="single"/>
                <w:cs/>
              </w:rPr>
            </w:pPr>
            <w:r w:rsidRPr="00C257DC">
              <w:rPr>
                <w:rFonts w:ascii="Arial" w:hAnsi="Arial" w:cs="Arial"/>
                <w:sz w:val="18"/>
                <w:szCs w:val="18"/>
              </w:rPr>
              <w:tab/>
              <w:t>Equity securities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Listed securities</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63,591</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63,591</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(41,533)</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(33,303)</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Equity securities - net</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22,058</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 xml:space="preserve">Total </w:t>
            </w:r>
            <w:r>
              <w:rPr>
                <w:rFonts w:ascii="Arial" w:hAnsi="Arial" w:cs="Arial"/>
                <w:sz w:val="18"/>
                <w:szCs w:val="18"/>
              </w:rPr>
              <w:t>i</w:t>
            </w:r>
            <w:r w:rsidRPr="00C257DC">
              <w:rPr>
                <w:rFonts w:ascii="Arial" w:hAnsi="Arial" w:cs="Arial"/>
                <w:sz w:val="18"/>
                <w:szCs w:val="18"/>
              </w:rPr>
              <w:t>nvestment</w:t>
            </w:r>
            <w:r w:rsidR="001E3678">
              <w:rPr>
                <w:rFonts w:ascii="Arial" w:hAnsi="Arial" w:cs="Arial"/>
                <w:sz w:val="18"/>
                <w:szCs w:val="18"/>
              </w:rPr>
              <w:t>s</w:t>
            </w:r>
            <w:r w:rsidRPr="00C257DC">
              <w:rPr>
                <w:rFonts w:ascii="Arial" w:hAnsi="Arial" w:cs="Arial"/>
                <w:sz w:val="18"/>
                <w:szCs w:val="18"/>
              </w:rPr>
              <w:t xml:space="preserve"> are measured at fair value through profit or loss </w:t>
            </w:r>
          </w:p>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 net</w:t>
            </w:r>
            <w:r>
              <w:rPr>
                <w:rFonts w:ascii="Arial" w:hAnsi="Arial" w:cs="Arial"/>
                <w:sz w:val="18"/>
                <w:szCs w:val="18"/>
              </w:rPr>
              <w:t xml:space="preserve"> (31 December 201</w:t>
            </w:r>
            <w:r w:rsidR="001E3678">
              <w:rPr>
                <w:rFonts w:ascii="Arial" w:hAnsi="Arial" w:cs="Arial"/>
                <w:sz w:val="18"/>
                <w:szCs w:val="18"/>
              </w:rPr>
              <w:t>9</w:t>
            </w:r>
            <w:r>
              <w:rPr>
                <w:rFonts w:ascii="Arial" w:hAnsi="Arial" w:cs="Arial"/>
                <w:sz w:val="18"/>
                <w:szCs w:val="18"/>
              </w:rPr>
              <w:t>: Current investments)</w:t>
            </w:r>
          </w:p>
        </w:tc>
        <w:tc>
          <w:tcPr>
            <w:tcW w:w="1782" w:type="dxa"/>
            <w:vAlign w:val="bottom"/>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22,058</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p>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782" w:type="dxa"/>
            <w:vAlign w:val="bottom"/>
          </w:tcPr>
          <w:p w:rsidR="00BE11C3" w:rsidRPr="00BE11C3" w:rsidRDefault="00BE11C3" w:rsidP="00BE11C3">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22,058</w:t>
            </w:r>
          </w:p>
        </w:tc>
        <w:tc>
          <w:tcPr>
            <w:tcW w:w="1782" w:type="dxa"/>
          </w:tcPr>
          <w:p w:rsidR="00BE11C3" w:rsidRPr="00BE11C3" w:rsidRDefault="00BE11C3" w:rsidP="00BE11C3">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highlight w:val="yellow"/>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cs/>
              </w:rPr>
            </w:pPr>
            <w:r w:rsidRPr="00C257DC">
              <w:rPr>
                <w:rFonts w:ascii="Arial" w:hAnsi="Arial" w:cs="Arial"/>
                <w:sz w:val="18"/>
                <w:szCs w:val="18"/>
              </w:rPr>
              <w:tab/>
            </w:r>
            <w:r>
              <w:rPr>
                <w:rFonts w:ascii="Arial" w:hAnsi="Arial" w:cs="Arial"/>
                <w:sz w:val="18"/>
                <w:szCs w:val="18"/>
              </w:rPr>
              <w:t>Other investments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rPr>
            </w:pPr>
            <w:r w:rsidRPr="00C257DC">
              <w:rPr>
                <w:rFonts w:ascii="Arial" w:hAnsi="Arial" w:cs="Arial"/>
                <w:sz w:val="18"/>
                <w:szCs w:val="18"/>
              </w:rPr>
              <w:tab/>
            </w:r>
            <w:r w:rsidRPr="00C257DC">
              <w:rPr>
                <w:rFonts w:ascii="Arial" w:hAnsi="Arial" w:cs="Arial"/>
                <w:sz w:val="18"/>
                <w:szCs w:val="18"/>
              </w:rPr>
              <w:tab/>
            </w:r>
            <w:r>
              <w:rPr>
                <w:rFonts w:ascii="Arial" w:hAnsi="Arial" w:cs="Arial"/>
                <w:sz w:val="18"/>
                <w:szCs w:val="18"/>
              </w:rPr>
              <w:t>Equity securities</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Equity securities - net</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E11C3" w:rsidRPr="00AC6FA7" w:rsidTr="001E3678">
        <w:trPr>
          <w:trHeight w:val="360"/>
        </w:trPr>
        <w:tc>
          <w:tcPr>
            <w:tcW w:w="5580" w:type="dxa"/>
          </w:tcPr>
          <w:p w:rsidR="00BE11C3"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Total investment</w:t>
            </w:r>
            <w:r>
              <w:rPr>
                <w:rFonts w:ascii="Arial" w:hAnsi="Arial" w:cs="Arial"/>
                <w:sz w:val="18"/>
                <w:szCs w:val="18"/>
              </w:rPr>
              <w:t>s</w:t>
            </w:r>
            <w:r w:rsidRPr="00C257DC">
              <w:rPr>
                <w:rFonts w:ascii="Arial" w:hAnsi="Arial" w:cs="Arial"/>
                <w:sz w:val="18"/>
                <w:szCs w:val="18"/>
              </w:rPr>
              <w:t xml:space="preserve"> are measured at fair value through profit or</w:t>
            </w:r>
          </w:p>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loss</w:t>
            </w:r>
            <w:r>
              <w:rPr>
                <w:rFonts w:ascii="Arial" w:hAnsi="Arial" w:cs="Arial"/>
                <w:sz w:val="18"/>
                <w:szCs w:val="18"/>
              </w:rPr>
              <w:t xml:space="preserve"> - net (31 December 2019: Other long-term investments)</w:t>
            </w:r>
          </w:p>
        </w:tc>
        <w:tc>
          <w:tcPr>
            <w:tcW w:w="1782" w:type="dxa"/>
          </w:tcPr>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p>
          <w:p w:rsidR="00BE11C3" w:rsidRPr="00BE11C3" w:rsidRDefault="00BE11C3" w:rsidP="00BE11C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c>
          <w:tcPr>
            <w:tcW w:w="1782" w:type="dxa"/>
          </w:tcPr>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p>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E11C3" w:rsidRPr="00F625C9" w:rsidTr="001E3678">
        <w:trPr>
          <w:trHeight w:val="306"/>
        </w:trPr>
        <w:tc>
          <w:tcPr>
            <w:tcW w:w="5580" w:type="dxa"/>
          </w:tcPr>
          <w:p w:rsidR="001E3678"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rPr>
            </w:pPr>
            <w:r w:rsidRPr="00C257DC">
              <w:rPr>
                <w:rFonts w:ascii="Arial" w:hAnsi="Arial" w:cs="Arial"/>
                <w:i/>
                <w:iCs/>
                <w:sz w:val="18"/>
                <w:szCs w:val="18"/>
              </w:rPr>
              <w:br w:type="page"/>
            </w: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other </w:t>
            </w:r>
          </w:p>
          <w:p w:rsidR="00BE11C3" w:rsidRPr="00C257DC" w:rsidRDefault="001E3678"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1E3678">
              <w:rPr>
                <w:rFonts w:ascii="Arial" w:hAnsi="Arial" w:cs="Arial"/>
                <w:i/>
                <w:iCs/>
                <w:sz w:val="18"/>
                <w:szCs w:val="18"/>
              </w:rPr>
              <w:tab/>
            </w:r>
            <w:r w:rsidR="00BE11C3" w:rsidRPr="00C257DC">
              <w:rPr>
                <w:rFonts w:ascii="Arial" w:hAnsi="Arial" w:cs="Arial"/>
                <w:i/>
                <w:iCs/>
                <w:sz w:val="18"/>
                <w:szCs w:val="18"/>
                <w:u w:val="single"/>
              </w:rPr>
              <w:t>comprehensive income</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p>
        </w:tc>
      </w:tr>
      <w:tr w:rsidR="00BE11C3" w:rsidRPr="00F625C9" w:rsidTr="001E3678">
        <w:trPr>
          <w:trHeight w:val="81"/>
        </w:trPr>
        <w:tc>
          <w:tcPr>
            <w:tcW w:w="5580" w:type="dxa"/>
          </w:tcPr>
          <w:p w:rsidR="00BE11C3" w:rsidRPr="00C257DC" w:rsidRDefault="00BE11C3" w:rsidP="00BE11C3">
            <w:pPr>
              <w:tabs>
                <w:tab w:val="left" w:pos="2880"/>
                <w:tab w:val="right" w:pos="5040"/>
                <w:tab w:val="right" w:pos="6390"/>
                <w:tab w:val="right" w:pos="8190"/>
              </w:tabs>
              <w:spacing w:line="320" w:lineRule="exact"/>
              <w:ind w:left="522" w:right="-43" w:hanging="360"/>
              <w:rPr>
                <w:rFonts w:ascii="Arial" w:hAnsi="Arial" w:cs="Arial"/>
                <w:i/>
                <w:iCs/>
                <w:sz w:val="18"/>
                <w:szCs w:val="18"/>
              </w:rPr>
            </w:pPr>
            <w:r>
              <w:rPr>
                <w:rFonts w:ascii="Arial" w:hAnsi="Arial" w:cs="Arial"/>
                <w:sz w:val="18"/>
                <w:szCs w:val="18"/>
              </w:rPr>
              <w:t>Equity securities</w:t>
            </w:r>
          </w:p>
        </w:tc>
        <w:tc>
          <w:tcPr>
            <w:tcW w:w="1782" w:type="dxa"/>
            <w:vAlign w:val="bottom"/>
          </w:tcPr>
          <w:p w:rsidR="00BE11C3" w:rsidRPr="00BE11C3" w:rsidRDefault="00BE11C3" w:rsidP="00BE11C3">
            <w:pPr>
              <w:tabs>
                <w:tab w:val="decimal" w:pos="1500"/>
              </w:tabs>
              <w:spacing w:line="320" w:lineRule="exact"/>
              <w:ind w:left="18" w:right="-18"/>
              <w:rPr>
                <w:rFonts w:ascii="Arial" w:hAnsi="Arial" w:cs="Arial"/>
                <w:sz w:val="18"/>
                <w:szCs w:val="18"/>
              </w:rPr>
            </w:pP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Listed securities</w:t>
            </w:r>
          </w:p>
        </w:tc>
        <w:tc>
          <w:tcPr>
            <w:tcW w:w="1782" w:type="dxa"/>
            <w:vAlign w:val="bottom"/>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193,638</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193,638</w:t>
            </w:r>
          </w:p>
        </w:tc>
      </w:tr>
      <w:tr w:rsidR="00BE11C3" w:rsidRPr="00AC6FA7" w:rsidTr="001E3678">
        <w:tc>
          <w:tcPr>
            <w:tcW w:w="5580" w:type="dxa"/>
          </w:tcPr>
          <w:p w:rsidR="00BE11C3" w:rsidRDefault="00BE11C3" w:rsidP="00BE11C3">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Investments in unit trusts</w:t>
            </w:r>
          </w:p>
        </w:tc>
        <w:tc>
          <w:tcPr>
            <w:tcW w:w="1782" w:type="dxa"/>
            <w:vAlign w:val="bottom"/>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15,453</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15,486</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(99,605)</w:t>
            </w:r>
          </w:p>
        </w:tc>
        <w:tc>
          <w:tcPr>
            <w:tcW w:w="1782" w:type="dxa"/>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(80,132)</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Pr>
                <w:rFonts w:ascii="Arial" w:hAnsi="Arial" w:cs="Arial"/>
                <w:sz w:val="18"/>
                <w:szCs w:val="18"/>
              </w:rPr>
              <w:t>Equity securities - net</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109,486</w:t>
            </w:r>
          </w:p>
        </w:tc>
        <w:tc>
          <w:tcPr>
            <w:tcW w:w="1782" w:type="dxa"/>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128,992</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320" w:right="-43" w:hanging="522"/>
              <w:rPr>
                <w:rFonts w:ascii="Arial" w:hAnsi="Arial" w:cs="Arial"/>
                <w:b/>
                <w:bCs/>
                <w:sz w:val="18"/>
                <w:szCs w:val="18"/>
              </w:rPr>
            </w:pPr>
            <w:r w:rsidRPr="00C257DC">
              <w:rPr>
                <w:rFonts w:ascii="Arial" w:hAnsi="Arial" w:cs="Arial"/>
                <w:b/>
                <w:bCs/>
                <w:sz w:val="18"/>
                <w:szCs w:val="18"/>
              </w:rPr>
              <w:tab/>
            </w:r>
            <w:r w:rsidRPr="00C257DC">
              <w:rPr>
                <w:rFonts w:ascii="Arial" w:hAnsi="Arial" w:cs="Arial"/>
                <w:sz w:val="18"/>
                <w:szCs w:val="18"/>
              </w:rPr>
              <w:t>Total investment</w:t>
            </w:r>
            <w:r>
              <w:rPr>
                <w:rFonts w:ascii="Arial" w:hAnsi="Arial" w:cs="Arial"/>
                <w:sz w:val="18"/>
                <w:szCs w:val="18"/>
              </w:rPr>
              <w:t>s</w:t>
            </w:r>
            <w:r w:rsidRPr="00C257DC">
              <w:rPr>
                <w:rFonts w:ascii="Arial" w:hAnsi="Arial" w:cs="Arial"/>
                <w:sz w:val="18"/>
                <w:szCs w:val="18"/>
              </w:rPr>
              <w:t xml:space="preserve"> are measured at fair value through other comprehensive income - net</w:t>
            </w:r>
            <w:r>
              <w:rPr>
                <w:rFonts w:ascii="Arial" w:hAnsi="Arial" w:cs="Arial"/>
                <w:sz w:val="18"/>
                <w:szCs w:val="18"/>
              </w:rPr>
              <w:t xml:space="preserve"> (31 December 2019: Investments in available-for-sale securities)</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109,486</w:t>
            </w:r>
          </w:p>
        </w:tc>
        <w:tc>
          <w:tcPr>
            <w:tcW w:w="1782" w:type="dxa"/>
          </w:tcPr>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p>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p>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128,992</w:t>
            </w:r>
          </w:p>
        </w:tc>
      </w:tr>
      <w:tr w:rsidR="00BE11C3" w:rsidRPr="00AC6FA7" w:rsidTr="001E3678">
        <w:trPr>
          <w:trHeight w:val="81"/>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br w:type="page"/>
            </w:r>
            <w:r w:rsidRPr="00C257DC">
              <w:rPr>
                <w:rFonts w:ascii="Arial" w:hAnsi="Arial" w:cs="Arial"/>
                <w:i/>
                <w:iCs/>
                <w:sz w:val="18"/>
                <w:szCs w:val="18"/>
                <w:u w:val="single"/>
              </w:rPr>
              <w:t xml:space="preserve">Financial assets are measured at </w:t>
            </w:r>
            <w:proofErr w:type="spellStart"/>
            <w:r w:rsidRPr="00C257DC">
              <w:rPr>
                <w:rFonts w:ascii="Arial" w:hAnsi="Arial" w:cs="Arial"/>
                <w:i/>
                <w:iCs/>
                <w:sz w:val="18"/>
                <w:szCs w:val="18"/>
                <w:u w:val="single"/>
              </w:rPr>
              <w:t>amortisation</w:t>
            </w:r>
            <w:proofErr w:type="spellEnd"/>
            <w:r w:rsidRPr="00C257DC">
              <w:rPr>
                <w:rFonts w:ascii="Arial" w:hAnsi="Arial" w:cs="Arial"/>
                <w:i/>
                <w:iCs/>
                <w:sz w:val="18"/>
                <w:szCs w:val="18"/>
                <w:u w:val="single"/>
              </w:rPr>
              <w:t xml:space="preserve"> cost</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Deposit</w:t>
            </w:r>
            <w:r w:rsidRPr="00C257DC">
              <w:rPr>
                <w:rFonts w:ascii="Arial" w:hAnsi="Arial" w:cs="Arial"/>
                <w:sz w:val="18"/>
                <w:szCs w:val="18"/>
              </w:rPr>
              <w:tab/>
            </w:r>
          </w:p>
        </w:tc>
        <w:tc>
          <w:tcPr>
            <w:tcW w:w="1782" w:type="dxa"/>
            <w:vAlign w:val="bottom"/>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6,718</w:t>
            </w:r>
          </w:p>
        </w:tc>
        <w:tc>
          <w:tcPr>
            <w:tcW w:w="1782" w:type="dxa"/>
          </w:tcPr>
          <w:p w:rsidR="00BE11C3" w:rsidRPr="00BE11C3" w:rsidRDefault="00BE11C3" w:rsidP="00BE11C3">
            <w:pPr>
              <w:tabs>
                <w:tab w:val="decimal" w:pos="1500"/>
              </w:tabs>
              <w:spacing w:line="320" w:lineRule="exact"/>
              <w:ind w:left="18" w:right="-18"/>
              <w:rPr>
                <w:rFonts w:ascii="Arial" w:hAnsi="Arial" w:cs="Arial"/>
                <w:sz w:val="18"/>
                <w:szCs w:val="18"/>
              </w:rPr>
            </w:pPr>
            <w:r w:rsidRPr="00BE11C3">
              <w:rPr>
                <w:rFonts w:ascii="Arial" w:hAnsi="Arial" w:cs="Arial"/>
                <w:sz w:val="18"/>
                <w:szCs w:val="18"/>
              </w:rPr>
              <w:t>7,286</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Add:</w:t>
            </w:r>
            <w:r w:rsidRPr="00C257DC">
              <w:rPr>
                <w:rFonts w:ascii="Arial" w:hAnsi="Arial" w:cs="Arial"/>
                <w:sz w:val="18"/>
                <w:szCs w:val="18"/>
                <w:cs/>
              </w:rPr>
              <w:t xml:space="preserve"> </w:t>
            </w:r>
            <w:r w:rsidRPr="00C257DC">
              <w:rPr>
                <w:rFonts w:ascii="Arial" w:hAnsi="Arial" w:cs="Arial"/>
                <w:sz w:val="18"/>
                <w:szCs w:val="18"/>
              </w:rPr>
              <w:t>Prepaid rental expense</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634</w:t>
            </w:r>
          </w:p>
        </w:tc>
        <w:tc>
          <w:tcPr>
            <w:tcW w:w="1782" w:type="dxa"/>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Deposit - net</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7,352</w:t>
            </w:r>
          </w:p>
        </w:tc>
        <w:tc>
          <w:tcPr>
            <w:tcW w:w="1782" w:type="dxa"/>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7,286</w:t>
            </w:r>
          </w:p>
        </w:tc>
      </w:tr>
      <w:tr w:rsidR="00BE11C3" w:rsidRPr="00AC6FA7" w:rsidTr="001E3678">
        <w:tc>
          <w:tcPr>
            <w:tcW w:w="5580" w:type="dxa"/>
          </w:tcPr>
          <w:p w:rsidR="00BE11C3"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 xml:space="preserve">Total financial assets are measured at </w:t>
            </w:r>
            <w:proofErr w:type="spellStart"/>
            <w:r w:rsidRPr="00C257DC">
              <w:rPr>
                <w:rFonts w:ascii="Arial" w:hAnsi="Arial" w:cs="Arial"/>
                <w:sz w:val="18"/>
                <w:szCs w:val="18"/>
              </w:rPr>
              <w:t>amortisation</w:t>
            </w:r>
            <w:proofErr w:type="spellEnd"/>
            <w:r w:rsidRPr="00C257DC">
              <w:rPr>
                <w:rFonts w:ascii="Arial" w:hAnsi="Arial" w:cs="Arial"/>
                <w:sz w:val="18"/>
                <w:szCs w:val="18"/>
              </w:rPr>
              <w:t xml:space="preserve"> cost - net</w:t>
            </w:r>
          </w:p>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t>(31 December 2019: Other non-current assets - Deposit)</w:t>
            </w:r>
          </w:p>
        </w:tc>
        <w:tc>
          <w:tcPr>
            <w:tcW w:w="1782" w:type="dxa"/>
            <w:vAlign w:val="bottom"/>
          </w:tcPr>
          <w:p w:rsidR="00BE11C3" w:rsidRPr="00BE11C3" w:rsidRDefault="00BE11C3" w:rsidP="00BE11C3">
            <w:pPr>
              <w:pBdr>
                <w:bottom w:val="single" w:sz="6" w:space="1" w:color="auto"/>
              </w:pBdr>
              <w:tabs>
                <w:tab w:val="decimal" w:pos="1500"/>
              </w:tabs>
              <w:spacing w:line="320" w:lineRule="exact"/>
              <w:ind w:left="18" w:right="-18"/>
              <w:rPr>
                <w:rFonts w:ascii="Arial" w:hAnsi="Arial" w:cs="Arial"/>
                <w:sz w:val="18"/>
                <w:szCs w:val="18"/>
              </w:rPr>
            </w:pPr>
            <w:r>
              <w:rPr>
                <w:rFonts w:ascii="Arial" w:hAnsi="Arial" w:cs="Arial"/>
                <w:sz w:val="18"/>
                <w:szCs w:val="18"/>
              </w:rPr>
              <w:t>7,352</w:t>
            </w:r>
          </w:p>
        </w:tc>
        <w:tc>
          <w:tcPr>
            <w:tcW w:w="1782" w:type="dxa"/>
          </w:tcPr>
          <w:p w:rsid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p>
          <w:p w:rsidR="00BE11C3" w:rsidRPr="00BE11C3" w:rsidRDefault="00BE11C3" w:rsidP="00CE3B20">
            <w:pPr>
              <w:pBdr>
                <w:bottom w:val="double" w:sz="4" w:space="1" w:color="auto"/>
              </w:pBdr>
              <w:tabs>
                <w:tab w:val="decimal" w:pos="1500"/>
              </w:tabs>
              <w:spacing w:line="320" w:lineRule="exact"/>
              <w:ind w:left="18" w:right="-18"/>
              <w:rPr>
                <w:rFonts w:ascii="Arial" w:hAnsi="Arial" w:cs="Arial"/>
                <w:sz w:val="18"/>
                <w:szCs w:val="18"/>
              </w:rPr>
            </w:pPr>
            <w:r>
              <w:rPr>
                <w:rFonts w:ascii="Arial" w:hAnsi="Arial" w:cs="Arial"/>
                <w:sz w:val="18"/>
                <w:szCs w:val="18"/>
              </w:rPr>
              <w:t>7,286</w:t>
            </w:r>
          </w:p>
        </w:tc>
      </w:tr>
      <w:tr w:rsidR="00CE3B20" w:rsidRPr="00AC6FA7" w:rsidTr="001E3678">
        <w:tc>
          <w:tcPr>
            <w:tcW w:w="5580" w:type="dxa"/>
          </w:tcPr>
          <w:p w:rsidR="00CE3B20" w:rsidRPr="00C257DC" w:rsidRDefault="00CE3B20" w:rsidP="00CE3B2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782" w:type="dxa"/>
            <w:vAlign w:val="bottom"/>
          </w:tcPr>
          <w:p w:rsidR="00CE3B20" w:rsidRPr="00BE11C3" w:rsidRDefault="00CE3B20" w:rsidP="00CE3B20">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202,513</w:t>
            </w:r>
          </w:p>
        </w:tc>
        <w:tc>
          <w:tcPr>
            <w:tcW w:w="1782" w:type="dxa"/>
          </w:tcPr>
          <w:p w:rsidR="00CE3B20" w:rsidRPr="00BE11C3" w:rsidRDefault="00CE3B20" w:rsidP="00CE3B20">
            <w:pPr>
              <w:tabs>
                <w:tab w:val="decimal" w:pos="1500"/>
              </w:tabs>
              <w:spacing w:line="320" w:lineRule="exact"/>
              <w:ind w:left="18" w:right="-18"/>
              <w:rPr>
                <w:rFonts w:ascii="Arial" w:hAnsi="Arial" w:cs="Arial"/>
                <w:sz w:val="18"/>
                <w:szCs w:val="18"/>
              </w:rPr>
            </w:pPr>
          </w:p>
        </w:tc>
      </w:tr>
    </w:tbl>
    <w:p w:rsidR="00BE11C3" w:rsidRDefault="00BE11C3" w:rsidP="00CA113A">
      <w:pPr>
        <w:tabs>
          <w:tab w:val="left" w:pos="2160"/>
          <w:tab w:val="left" w:pos="7200"/>
        </w:tabs>
        <w:spacing w:before="120" w:after="120" w:line="380" w:lineRule="exact"/>
        <w:ind w:left="360" w:hanging="360"/>
        <w:jc w:val="right"/>
        <w:rPr>
          <w:rFonts w:ascii="Arial" w:eastAsia="Arial Unicode MS" w:hAnsi="Arial" w:cs="Arial"/>
          <w:sz w:val="18"/>
          <w:szCs w:val="18"/>
        </w:rPr>
      </w:pPr>
    </w:p>
    <w:p w:rsidR="00CA113A" w:rsidRPr="00744372" w:rsidRDefault="00BE11C3" w:rsidP="00CA113A">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lastRenderedPageBreak/>
        <w:t xml:space="preserve"> </w:t>
      </w:r>
      <w:r w:rsidR="00CA113A" w:rsidRPr="00744372">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5580"/>
        <w:gridCol w:w="1800"/>
        <w:gridCol w:w="1800"/>
      </w:tblGrid>
      <w:tr w:rsidR="00BE11C3" w:rsidRPr="00AC6FA7" w:rsidTr="001E3678">
        <w:trPr>
          <w:tblHeader/>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600" w:type="dxa"/>
            <w:gridSpan w:val="2"/>
          </w:tcPr>
          <w:p w:rsidR="00BE11C3" w:rsidRPr="00C257DC" w:rsidRDefault="00BE11C3" w:rsidP="00BE11C3">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586354">
              <w:rPr>
                <w:rFonts w:ascii="Arial" w:eastAsia="Arial Unicode MS" w:hAnsi="Arial" w:cs="Arial"/>
                <w:sz w:val="18"/>
                <w:szCs w:val="18"/>
              </w:rPr>
              <w:t>Separate financial statements</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1800" w:type="dxa"/>
          </w:tcPr>
          <w:p w:rsidR="00BE11C3" w:rsidRPr="00C257DC" w:rsidRDefault="00BE11C3" w:rsidP="00BE11C3">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June</w:t>
            </w:r>
            <w:r w:rsidRPr="00C257DC">
              <w:rPr>
                <w:rFonts w:ascii="Arial" w:hAnsi="Arial" w:cs="Arial"/>
                <w:sz w:val="18"/>
                <w:szCs w:val="18"/>
              </w:rPr>
              <w:t xml:space="preserve"> 2020</w:t>
            </w:r>
          </w:p>
        </w:tc>
        <w:tc>
          <w:tcPr>
            <w:tcW w:w="1800" w:type="dxa"/>
          </w:tcPr>
          <w:p w:rsidR="00BE11C3" w:rsidRPr="00C257DC" w:rsidRDefault="00BE11C3" w:rsidP="00BE11C3">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31 December 2019</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c>
          <w:tcPr>
            <w:tcW w:w="1800" w:type="dxa"/>
            <w:vAlign w:val="bottom"/>
          </w:tcPr>
          <w:p w:rsidR="00BE11C3" w:rsidRPr="00C257DC" w:rsidRDefault="00BE11C3" w:rsidP="00BE11C3">
            <w:pPr>
              <w:tabs>
                <w:tab w:val="decimal" w:pos="1008"/>
              </w:tabs>
              <w:spacing w:line="380" w:lineRule="exact"/>
              <w:ind w:left="18" w:right="-18"/>
              <w:rPr>
                <w:rFonts w:ascii="Arial" w:hAnsi="Arial" w:cs="Arial"/>
                <w:i/>
                <w:iCs/>
                <w:sz w:val="18"/>
                <w:szCs w:val="18"/>
                <w:highlight w:val="yellow"/>
              </w:rPr>
            </w:pPr>
          </w:p>
        </w:tc>
        <w:tc>
          <w:tcPr>
            <w:tcW w:w="1800" w:type="dxa"/>
            <w:vAlign w:val="bottom"/>
          </w:tcPr>
          <w:p w:rsidR="00BE11C3" w:rsidRPr="00C257DC" w:rsidRDefault="00BE11C3" w:rsidP="00BE11C3">
            <w:pPr>
              <w:tabs>
                <w:tab w:val="decimal" w:pos="1008"/>
              </w:tabs>
              <w:spacing w:line="38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u w:val="single"/>
                <w:cs/>
              </w:rPr>
            </w:pPr>
            <w:r w:rsidRPr="00C257DC">
              <w:rPr>
                <w:rFonts w:ascii="Arial" w:hAnsi="Arial" w:cs="Arial"/>
                <w:sz w:val="18"/>
                <w:szCs w:val="18"/>
              </w:rPr>
              <w:tab/>
              <w:t>Equity securities</w:t>
            </w: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Listed securities</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r w:rsidRPr="00BE11C3">
              <w:rPr>
                <w:rFonts w:ascii="Arial" w:hAnsi="Arial" w:cs="Arial"/>
                <w:sz w:val="18"/>
                <w:szCs w:val="18"/>
              </w:rPr>
              <w:t>63,591</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r w:rsidRPr="00BE11C3">
              <w:rPr>
                <w:rFonts w:ascii="Arial" w:hAnsi="Arial" w:cs="Arial"/>
                <w:sz w:val="18"/>
                <w:szCs w:val="18"/>
              </w:rPr>
              <w:t>63,591</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(41,533)</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(33,303)</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Equity securities - net</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22,058</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 xml:space="preserve">Total </w:t>
            </w:r>
            <w:r>
              <w:rPr>
                <w:rFonts w:ascii="Arial" w:hAnsi="Arial" w:cs="Arial"/>
                <w:sz w:val="18"/>
                <w:szCs w:val="18"/>
              </w:rPr>
              <w:t>i</w:t>
            </w:r>
            <w:r w:rsidRPr="00C257DC">
              <w:rPr>
                <w:rFonts w:ascii="Arial" w:hAnsi="Arial" w:cs="Arial"/>
                <w:sz w:val="18"/>
                <w:szCs w:val="18"/>
              </w:rPr>
              <w:t>nvestment</w:t>
            </w:r>
            <w:r w:rsidR="001E3678">
              <w:rPr>
                <w:rFonts w:ascii="Arial" w:hAnsi="Arial" w:cs="Arial"/>
                <w:sz w:val="18"/>
                <w:szCs w:val="18"/>
              </w:rPr>
              <w:t>s</w:t>
            </w:r>
            <w:r w:rsidRPr="00C257DC">
              <w:rPr>
                <w:rFonts w:ascii="Arial" w:hAnsi="Arial" w:cs="Arial"/>
                <w:sz w:val="18"/>
                <w:szCs w:val="18"/>
              </w:rPr>
              <w:t xml:space="preserve"> are measured at fair value through profit or loss </w:t>
            </w:r>
          </w:p>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 net</w:t>
            </w:r>
            <w:r>
              <w:rPr>
                <w:rFonts w:ascii="Arial" w:hAnsi="Arial" w:cs="Arial"/>
                <w:sz w:val="18"/>
                <w:szCs w:val="18"/>
              </w:rPr>
              <w:t xml:space="preserve"> (31 December 2019: Current investments)</w:t>
            </w:r>
          </w:p>
        </w:tc>
        <w:tc>
          <w:tcPr>
            <w:tcW w:w="1800" w:type="dxa"/>
            <w:vAlign w:val="bottom"/>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22,058</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p>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800" w:type="dxa"/>
            <w:vAlign w:val="bottom"/>
          </w:tcPr>
          <w:p w:rsidR="00BE11C3" w:rsidRPr="00BE11C3" w:rsidRDefault="00BE11C3" w:rsidP="00BE11C3">
            <w:pPr>
              <w:pBdr>
                <w:bottom w:val="doub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22,058</w:t>
            </w:r>
          </w:p>
        </w:tc>
        <w:tc>
          <w:tcPr>
            <w:tcW w:w="1800" w:type="dxa"/>
          </w:tcPr>
          <w:p w:rsidR="00BE11C3" w:rsidRPr="00BE11C3" w:rsidRDefault="00BE11C3" w:rsidP="00BE11C3">
            <w:pPr>
              <w:pBdr>
                <w:bottom w:val="doub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800" w:type="dxa"/>
          </w:tcPr>
          <w:p w:rsidR="00BE11C3" w:rsidRPr="00AC6FA7" w:rsidRDefault="00BE11C3" w:rsidP="00BE11C3">
            <w:pPr>
              <w:tabs>
                <w:tab w:val="decimal" w:pos="1950"/>
              </w:tabs>
              <w:spacing w:line="380" w:lineRule="exact"/>
              <w:ind w:left="18"/>
              <w:rPr>
                <w:rFonts w:ascii="Angsana New" w:hAnsi="Angsana New"/>
                <w:sz w:val="32"/>
                <w:szCs w:val="32"/>
                <w:highlight w:val="yellow"/>
              </w:rPr>
            </w:pPr>
          </w:p>
        </w:tc>
        <w:tc>
          <w:tcPr>
            <w:tcW w:w="1800" w:type="dxa"/>
          </w:tcPr>
          <w:p w:rsidR="00BE11C3" w:rsidRPr="00AC6FA7" w:rsidRDefault="00BE11C3" w:rsidP="00BE11C3">
            <w:pPr>
              <w:tabs>
                <w:tab w:val="decimal" w:pos="1950"/>
              </w:tabs>
              <w:spacing w:line="380" w:lineRule="exact"/>
              <w:ind w:left="18"/>
              <w:rPr>
                <w:rFonts w:ascii="Angsana New" w:hAnsi="Angsana New"/>
                <w:sz w:val="32"/>
                <w:szCs w:val="32"/>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AC6FA7" w:rsidTr="001E3678">
        <w:trPr>
          <w:trHeight w:val="387"/>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Other investments</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AC6FA7" w:rsidTr="001E3678">
        <w:trPr>
          <w:trHeight w:val="387"/>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Equity securities</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r>
      <w:tr w:rsidR="00BE11C3" w:rsidRPr="00AC6FA7" w:rsidTr="001E3678">
        <w:trPr>
          <w:trHeight w:val="387"/>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Other investments - net</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r>
      <w:tr w:rsidR="00BE11C3" w:rsidRPr="00AC6FA7" w:rsidTr="001E3678">
        <w:trPr>
          <w:trHeight w:val="360"/>
        </w:trPr>
        <w:tc>
          <w:tcPr>
            <w:tcW w:w="5580" w:type="dxa"/>
          </w:tcPr>
          <w:p w:rsidR="00BE11C3"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Total investment</w:t>
            </w:r>
            <w:r>
              <w:rPr>
                <w:rFonts w:ascii="Arial" w:hAnsi="Arial" w:cs="Arial"/>
                <w:sz w:val="18"/>
                <w:szCs w:val="18"/>
              </w:rPr>
              <w:t>s</w:t>
            </w:r>
            <w:r w:rsidRPr="00C257DC">
              <w:rPr>
                <w:rFonts w:ascii="Arial" w:hAnsi="Arial" w:cs="Arial"/>
                <w:sz w:val="18"/>
                <w:szCs w:val="18"/>
              </w:rPr>
              <w:t xml:space="preserve"> are measured at fair value through profit or </w:t>
            </w:r>
          </w:p>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loss</w:t>
            </w:r>
            <w:r>
              <w:rPr>
                <w:rFonts w:ascii="Arial" w:hAnsi="Arial" w:cs="Arial"/>
                <w:sz w:val="18"/>
                <w:szCs w:val="18"/>
              </w:rPr>
              <w:t xml:space="preserve"> - net (31 December 2019: Other long-term investments)</w:t>
            </w:r>
          </w:p>
        </w:tc>
        <w:tc>
          <w:tcPr>
            <w:tcW w:w="1800" w:type="dxa"/>
          </w:tcPr>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p>
          <w:p w:rsidR="00BE11C3" w:rsidRPr="00BE11C3" w:rsidRDefault="00BE11C3" w:rsidP="00BE11C3">
            <w:pPr>
              <w:pBdr>
                <w:bottom w:val="sing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c>
          <w:tcPr>
            <w:tcW w:w="1800" w:type="dxa"/>
          </w:tcPr>
          <w:p w:rsidR="00BE11C3" w:rsidRPr="00BE11C3" w:rsidRDefault="00BE11C3" w:rsidP="00CE3B20">
            <w:pPr>
              <w:pBdr>
                <w:bottom w:val="double" w:sz="4" w:space="1" w:color="auto"/>
              </w:pBdr>
              <w:tabs>
                <w:tab w:val="decimal" w:pos="1429"/>
              </w:tabs>
              <w:spacing w:line="380" w:lineRule="exact"/>
              <w:ind w:left="18"/>
              <w:rPr>
                <w:rFonts w:ascii="Arial" w:hAnsi="Arial" w:cs="Arial"/>
                <w:sz w:val="18"/>
                <w:szCs w:val="18"/>
              </w:rPr>
            </w:pPr>
          </w:p>
          <w:p w:rsidR="00BE11C3" w:rsidRPr="00BE11C3" w:rsidRDefault="00BE11C3" w:rsidP="00CE3B20">
            <w:pPr>
              <w:pBdr>
                <w:bottom w:val="doub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85,675</w:t>
            </w:r>
          </w:p>
        </w:tc>
      </w:tr>
      <w:tr w:rsidR="00BE11C3" w:rsidRPr="00F625C9" w:rsidTr="001E3678">
        <w:trPr>
          <w:trHeight w:val="468"/>
        </w:trPr>
        <w:tc>
          <w:tcPr>
            <w:tcW w:w="5580" w:type="dxa"/>
          </w:tcPr>
          <w:p w:rsidR="001E3678"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u w:val="single"/>
              </w:rPr>
            </w:pPr>
            <w:r w:rsidRPr="00C257DC">
              <w:rPr>
                <w:rFonts w:ascii="Arial" w:hAnsi="Arial" w:cs="Arial"/>
                <w:i/>
                <w:iCs/>
                <w:sz w:val="18"/>
                <w:szCs w:val="18"/>
              </w:rPr>
              <w:br w:type="page"/>
            </w: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other </w:t>
            </w:r>
          </w:p>
          <w:p w:rsidR="00BE11C3" w:rsidRPr="00C257DC" w:rsidRDefault="001E3678"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rPr>
            </w:pPr>
            <w:r w:rsidRPr="001E3678">
              <w:rPr>
                <w:rFonts w:ascii="Arial" w:hAnsi="Arial" w:cs="Arial"/>
                <w:i/>
                <w:iCs/>
                <w:sz w:val="18"/>
                <w:szCs w:val="18"/>
              </w:rPr>
              <w:tab/>
            </w:r>
            <w:r w:rsidR="00BE11C3" w:rsidRPr="00C257DC">
              <w:rPr>
                <w:rFonts w:ascii="Arial" w:hAnsi="Arial" w:cs="Arial"/>
                <w:i/>
                <w:iCs/>
                <w:sz w:val="18"/>
                <w:szCs w:val="18"/>
                <w:u w:val="single"/>
              </w:rPr>
              <w:t>comprehensive income</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F625C9" w:rsidTr="001E3678">
        <w:trPr>
          <w:trHeight w:val="81"/>
        </w:trPr>
        <w:tc>
          <w:tcPr>
            <w:tcW w:w="5580" w:type="dxa"/>
          </w:tcPr>
          <w:p w:rsidR="00BE11C3" w:rsidRPr="00C257DC" w:rsidRDefault="00BE11C3" w:rsidP="00BE11C3">
            <w:pPr>
              <w:tabs>
                <w:tab w:val="left" w:pos="2880"/>
                <w:tab w:val="right" w:pos="5040"/>
                <w:tab w:val="right" w:pos="6390"/>
                <w:tab w:val="right" w:pos="8190"/>
              </w:tabs>
              <w:spacing w:line="380" w:lineRule="exact"/>
              <w:ind w:left="522" w:right="-43" w:hanging="360"/>
              <w:rPr>
                <w:rFonts w:ascii="Arial" w:hAnsi="Arial" w:cs="Arial"/>
                <w:i/>
                <w:iCs/>
                <w:sz w:val="18"/>
                <w:szCs w:val="18"/>
              </w:rPr>
            </w:pPr>
            <w:r>
              <w:rPr>
                <w:rFonts w:ascii="Arial" w:hAnsi="Arial" w:cs="Arial"/>
                <w:sz w:val="18"/>
                <w:szCs w:val="18"/>
              </w:rPr>
              <w:t>Equity securities</w:t>
            </w: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2880"/>
                <w:tab w:val="right" w:pos="5040"/>
                <w:tab w:val="right" w:pos="6390"/>
                <w:tab w:val="right" w:pos="8190"/>
              </w:tabs>
              <w:spacing w:line="380" w:lineRule="exact"/>
              <w:ind w:left="522" w:right="-43" w:hanging="180"/>
              <w:rPr>
                <w:rFonts w:ascii="Arial" w:hAnsi="Arial" w:cs="Arial"/>
                <w:sz w:val="18"/>
                <w:szCs w:val="18"/>
              </w:rPr>
            </w:pPr>
            <w:r>
              <w:rPr>
                <w:rFonts w:ascii="Arial" w:hAnsi="Arial" w:cs="Arial"/>
                <w:sz w:val="18"/>
                <w:szCs w:val="18"/>
              </w:rPr>
              <w:t>Listed securities</w:t>
            </w:r>
          </w:p>
        </w:tc>
        <w:tc>
          <w:tcPr>
            <w:tcW w:w="1800" w:type="dxa"/>
            <w:vAlign w:val="bottom"/>
          </w:tcPr>
          <w:p w:rsidR="00BE11C3" w:rsidRPr="00BE11C3" w:rsidRDefault="00BE11C3" w:rsidP="00BE11C3">
            <w:pPr>
              <w:tabs>
                <w:tab w:val="decimal" w:pos="1429"/>
              </w:tabs>
              <w:spacing w:line="380" w:lineRule="exact"/>
              <w:ind w:left="18"/>
              <w:rPr>
                <w:rFonts w:ascii="Arial" w:hAnsi="Arial" w:cs="Arial"/>
                <w:sz w:val="18"/>
                <w:szCs w:val="18"/>
              </w:rPr>
            </w:pPr>
            <w:r w:rsidRPr="00BE11C3">
              <w:rPr>
                <w:rFonts w:ascii="Arial" w:hAnsi="Arial" w:cs="Arial"/>
                <w:sz w:val="18"/>
                <w:szCs w:val="18"/>
              </w:rPr>
              <w:t>193,638</w:t>
            </w:r>
          </w:p>
        </w:tc>
        <w:tc>
          <w:tcPr>
            <w:tcW w:w="1800" w:type="dxa"/>
          </w:tcPr>
          <w:p w:rsidR="00BE11C3" w:rsidRPr="00BE11C3" w:rsidRDefault="00BE11C3" w:rsidP="00BE11C3">
            <w:pPr>
              <w:tabs>
                <w:tab w:val="decimal" w:pos="1429"/>
              </w:tabs>
              <w:spacing w:line="380" w:lineRule="exact"/>
              <w:ind w:left="18"/>
              <w:rPr>
                <w:rFonts w:ascii="Arial" w:hAnsi="Arial" w:cs="Arial"/>
                <w:sz w:val="18"/>
                <w:szCs w:val="18"/>
              </w:rPr>
            </w:pPr>
            <w:r w:rsidRPr="00BE11C3">
              <w:rPr>
                <w:rFonts w:ascii="Arial" w:hAnsi="Arial" w:cs="Arial"/>
                <w:sz w:val="18"/>
                <w:szCs w:val="18"/>
              </w:rPr>
              <w:t>193,638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00" w:type="dxa"/>
            <w:vAlign w:val="bottom"/>
          </w:tcPr>
          <w:p w:rsidR="00BE11C3" w:rsidRPr="00BE11C3" w:rsidRDefault="00BE11C3" w:rsidP="00BE11C3">
            <w:pPr>
              <w:pBdr>
                <w:bottom w:val="single" w:sz="6"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(97,927)</w:t>
            </w:r>
          </w:p>
        </w:tc>
        <w:tc>
          <w:tcPr>
            <w:tcW w:w="1800" w:type="dxa"/>
          </w:tcPr>
          <w:p w:rsidR="00BE11C3" w:rsidRPr="00BE11C3" w:rsidRDefault="00BE11C3" w:rsidP="00BE11C3">
            <w:pPr>
              <w:pBdr>
                <w:bottom w:val="single" w:sz="6"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(81,962)</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Pr>
                <w:rFonts w:ascii="Arial" w:hAnsi="Arial" w:cs="Arial"/>
                <w:sz w:val="18"/>
                <w:szCs w:val="18"/>
              </w:rPr>
              <w:t>Equity securities - net</w:t>
            </w:r>
          </w:p>
        </w:tc>
        <w:tc>
          <w:tcPr>
            <w:tcW w:w="1800" w:type="dxa"/>
            <w:vAlign w:val="bottom"/>
          </w:tcPr>
          <w:p w:rsidR="00BE11C3" w:rsidRPr="00BE11C3" w:rsidRDefault="00BE11C3" w:rsidP="00BE11C3">
            <w:pPr>
              <w:pBdr>
                <w:bottom w:val="single" w:sz="6"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95,711</w:t>
            </w:r>
          </w:p>
        </w:tc>
        <w:tc>
          <w:tcPr>
            <w:tcW w:w="1800" w:type="dxa"/>
          </w:tcPr>
          <w:p w:rsidR="00BE11C3" w:rsidRPr="00BE11C3" w:rsidRDefault="00BE11C3" w:rsidP="00BE11C3">
            <w:pPr>
              <w:pBdr>
                <w:bottom w:val="single" w:sz="6"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111,676</w:t>
            </w:r>
          </w:p>
        </w:tc>
      </w:tr>
      <w:tr w:rsidR="00BE11C3" w:rsidRPr="00AC6FA7" w:rsidTr="001E3678">
        <w:tc>
          <w:tcPr>
            <w:tcW w:w="5580" w:type="dxa"/>
          </w:tcPr>
          <w:p w:rsidR="00BE11C3" w:rsidRDefault="00BE11C3" w:rsidP="00BE11C3">
            <w:pPr>
              <w:tabs>
                <w:tab w:val="left" w:pos="162"/>
                <w:tab w:val="left" w:pos="342"/>
                <w:tab w:val="left" w:pos="2880"/>
                <w:tab w:val="right" w:pos="5040"/>
                <w:tab w:val="right" w:pos="6390"/>
                <w:tab w:val="right" w:pos="8190"/>
              </w:tabs>
              <w:spacing w:line="380" w:lineRule="exact"/>
              <w:ind w:left="320"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Total investment</w:t>
            </w:r>
            <w:r>
              <w:rPr>
                <w:rFonts w:ascii="Arial" w:hAnsi="Arial" w:cs="Arial"/>
                <w:sz w:val="18"/>
                <w:szCs w:val="18"/>
              </w:rPr>
              <w:t>s</w:t>
            </w:r>
            <w:r w:rsidRPr="00C257DC">
              <w:rPr>
                <w:rFonts w:ascii="Arial" w:hAnsi="Arial" w:cs="Arial"/>
                <w:sz w:val="18"/>
                <w:szCs w:val="18"/>
              </w:rPr>
              <w:t xml:space="preserve"> are measured at fair value through other </w:t>
            </w:r>
          </w:p>
          <w:p w:rsidR="00BE11C3" w:rsidRPr="00C257DC" w:rsidRDefault="00BE11C3" w:rsidP="00BE11C3">
            <w:pPr>
              <w:tabs>
                <w:tab w:val="left" w:pos="162"/>
                <w:tab w:val="left" w:pos="342"/>
                <w:tab w:val="left" w:pos="2880"/>
                <w:tab w:val="right" w:pos="5040"/>
                <w:tab w:val="right" w:pos="6390"/>
                <w:tab w:val="right" w:pos="8190"/>
              </w:tabs>
              <w:spacing w:line="380" w:lineRule="exact"/>
              <w:ind w:left="320"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comprehensive income - net</w:t>
            </w:r>
            <w:r>
              <w:rPr>
                <w:rFonts w:ascii="Arial" w:hAnsi="Arial" w:cs="Arial"/>
                <w:sz w:val="18"/>
                <w:szCs w:val="18"/>
              </w:rPr>
              <w:t xml:space="preserve"> (31 December 2019: Investments in available-for-sale securities)</w:t>
            </w:r>
          </w:p>
        </w:tc>
        <w:tc>
          <w:tcPr>
            <w:tcW w:w="1800" w:type="dxa"/>
            <w:vAlign w:val="bottom"/>
          </w:tcPr>
          <w:p w:rsidR="00BE11C3" w:rsidRPr="00BE11C3" w:rsidRDefault="00BE11C3" w:rsidP="00BE11C3">
            <w:pPr>
              <w:pBdr>
                <w:bottom w:val="single" w:sz="6"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95,711</w:t>
            </w:r>
          </w:p>
        </w:tc>
        <w:tc>
          <w:tcPr>
            <w:tcW w:w="1800" w:type="dxa"/>
          </w:tcPr>
          <w:p w:rsidR="00BE11C3" w:rsidRPr="00BE11C3" w:rsidRDefault="00BE11C3" w:rsidP="00CE3B20">
            <w:pPr>
              <w:pBdr>
                <w:bottom w:val="double" w:sz="4" w:space="1" w:color="auto"/>
              </w:pBdr>
              <w:tabs>
                <w:tab w:val="decimal" w:pos="1429"/>
              </w:tabs>
              <w:spacing w:line="380" w:lineRule="exact"/>
              <w:ind w:left="18"/>
              <w:rPr>
                <w:rFonts w:ascii="Arial" w:hAnsi="Arial" w:cs="Arial"/>
                <w:sz w:val="18"/>
                <w:szCs w:val="18"/>
              </w:rPr>
            </w:pPr>
          </w:p>
          <w:p w:rsidR="00BE11C3" w:rsidRPr="00BE11C3" w:rsidRDefault="00BE11C3" w:rsidP="00CE3B20">
            <w:pPr>
              <w:pBdr>
                <w:bottom w:val="double" w:sz="4" w:space="1" w:color="auto"/>
              </w:pBdr>
              <w:tabs>
                <w:tab w:val="decimal" w:pos="1429"/>
              </w:tabs>
              <w:spacing w:line="380" w:lineRule="exact"/>
              <w:ind w:left="18"/>
              <w:rPr>
                <w:rFonts w:ascii="Arial" w:hAnsi="Arial" w:cs="Arial"/>
                <w:sz w:val="18"/>
                <w:szCs w:val="18"/>
              </w:rPr>
            </w:pPr>
          </w:p>
          <w:p w:rsidR="00BE11C3" w:rsidRPr="00BE11C3" w:rsidRDefault="00BE11C3" w:rsidP="00CE3B20">
            <w:pPr>
              <w:pBdr>
                <w:bottom w:val="double" w:sz="4" w:space="1" w:color="auto"/>
              </w:pBdr>
              <w:tabs>
                <w:tab w:val="decimal" w:pos="1429"/>
              </w:tabs>
              <w:spacing w:line="380" w:lineRule="exact"/>
              <w:ind w:left="18"/>
              <w:rPr>
                <w:rFonts w:ascii="Arial" w:hAnsi="Arial" w:cs="Arial"/>
                <w:sz w:val="18"/>
                <w:szCs w:val="18"/>
              </w:rPr>
            </w:pPr>
            <w:r w:rsidRPr="00BE11C3">
              <w:rPr>
                <w:rFonts w:ascii="Arial" w:hAnsi="Arial" w:cs="Arial"/>
                <w:sz w:val="18"/>
                <w:szCs w:val="18"/>
              </w:rPr>
              <w:t>111,676</w:t>
            </w:r>
          </w:p>
        </w:tc>
      </w:tr>
      <w:tr w:rsidR="00BE11C3" w:rsidRPr="00AC6FA7" w:rsidTr="001E3678">
        <w:trPr>
          <w:trHeight w:val="468"/>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br w:type="page"/>
            </w:r>
            <w:r w:rsidRPr="00C257DC">
              <w:rPr>
                <w:rFonts w:ascii="Arial" w:hAnsi="Arial" w:cs="Arial"/>
                <w:i/>
                <w:iCs/>
                <w:sz w:val="18"/>
                <w:szCs w:val="18"/>
                <w:u w:val="single"/>
              </w:rPr>
              <w:t xml:space="preserve">Financial assets are measured at </w:t>
            </w:r>
            <w:proofErr w:type="spellStart"/>
            <w:r w:rsidRPr="00C257DC">
              <w:rPr>
                <w:rFonts w:ascii="Arial" w:hAnsi="Arial" w:cs="Arial"/>
                <w:i/>
                <w:iCs/>
                <w:sz w:val="18"/>
                <w:szCs w:val="18"/>
                <w:u w:val="single"/>
              </w:rPr>
              <w:t>amortisation</w:t>
            </w:r>
            <w:proofErr w:type="spellEnd"/>
            <w:r w:rsidRPr="00C257DC">
              <w:rPr>
                <w:rFonts w:ascii="Arial" w:hAnsi="Arial" w:cs="Arial"/>
                <w:i/>
                <w:iCs/>
                <w:sz w:val="18"/>
                <w:szCs w:val="18"/>
                <w:u w:val="single"/>
              </w:rPr>
              <w:t xml:space="preserve"> cost</w:t>
            </w:r>
          </w:p>
        </w:tc>
        <w:tc>
          <w:tcPr>
            <w:tcW w:w="1800" w:type="dxa"/>
          </w:tcPr>
          <w:p w:rsidR="00BE11C3" w:rsidRPr="0029488E" w:rsidRDefault="00BE11C3" w:rsidP="00BE11C3">
            <w:pPr>
              <w:tabs>
                <w:tab w:val="decimal" w:pos="1429"/>
              </w:tabs>
              <w:spacing w:line="380" w:lineRule="exact"/>
              <w:ind w:left="18"/>
              <w:rPr>
                <w:rFonts w:ascii="Arial" w:hAnsi="Arial" w:cs="Arial"/>
                <w:sz w:val="18"/>
                <w:szCs w:val="18"/>
              </w:rPr>
            </w:pPr>
          </w:p>
        </w:tc>
        <w:tc>
          <w:tcPr>
            <w:tcW w:w="1800" w:type="dxa"/>
          </w:tcPr>
          <w:p w:rsidR="00BE11C3" w:rsidRPr="0029488E" w:rsidRDefault="00BE11C3" w:rsidP="00BE11C3">
            <w:pPr>
              <w:tabs>
                <w:tab w:val="decimal" w:pos="1429"/>
              </w:tabs>
              <w:spacing w:line="38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Deposit</w:t>
            </w:r>
            <w:r w:rsidRPr="00C257DC">
              <w:rPr>
                <w:rFonts w:ascii="Arial" w:hAnsi="Arial" w:cs="Arial"/>
                <w:sz w:val="18"/>
                <w:szCs w:val="18"/>
              </w:rPr>
              <w:tab/>
            </w:r>
          </w:p>
        </w:tc>
        <w:tc>
          <w:tcPr>
            <w:tcW w:w="1800" w:type="dxa"/>
            <w:vAlign w:val="bottom"/>
          </w:tcPr>
          <w:p w:rsidR="00BE11C3" w:rsidRPr="0029488E" w:rsidRDefault="00BE11C3" w:rsidP="00BE11C3">
            <w:pPr>
              <w:tabs>
                <w:tab w:val="decimal" w:pos="1429"/>
              </w:tabs>
              <w:spacing w:line="380" w:lineRule="exact"/>
              <w:ind w:left="18"/>
              <w:rPr>
                <w:rFonts w:ascii="Arial" w:hAnsi="Arial" w:cs="Arial"/>
                <w:sz w:val="18"/>
                <w:szCs w:val="18"/>
              </w:rPr>
            </w:pPr>
            <w:r w:rsidRPr="0029488E">
              <w:rPr>
                <w:rFonts w:ascii="Arial" w:hAnsi="Arial" w:cs="Arial"/>
                <w:sz w:val="18"/>
                <w:szCs w:val="18"/>
              </w:rPr>
              <w:t>22,236</w:t>
            </w:r>
          </w:p>
        </w:tc>
        <w:tc>
          <w:tcPr>
            <w:tcW w:w="1800" w:type="dxa"/>
            <w:vAlign w:val="bottom"/>
          </w:tcPr>
          <w:p w:rsidR="00BE11C3" w:rsidRPr="0029488E" w:rsidRDefault="00BE11C3" w:rsidP="00BE11C3">
            <w:pPr>
              <w:tabs>
                <w:tab w:val="decimal" w:pos="1429"/>
              </w:tabs>
              <w:spacing w:line="380" w:lineRule="exact"/>
              <w:ind w:left="18"/>
              <w:rPr>
                <w:rFonts w:ascii="Arial" w:hAnsi="Arial" w:cs="Arial"/>
                <w:sz w:val="18"/>
                <w:szCs w:val="18"/>
              </w:rPr>
            </w:pPr>
            <w:r>
              <w:rPr>
                <w:rFonts w:ascii="Arial" w:hAnsi="Arial" w:cs="Arial"/>
                <w:sz w:val="18"/>
                <w:szCs w:val="18"/>
              </w:rPr>
              <w:t>24,102</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Add:</w:t>
            </w:r>
            <w:r w:rsidRPr="00C257DC">
              <w:rPr>
                <w:rFonts w:ascii="Arial" w:hAnsi="Arial" w:cs="Arial"/>
                <w:sz w:val="18"/>
                <w:szCs w:val="18"/>
                <w:cs/>
              </w:rPr>
              <w:t xml:space="preserve"> </w:t>
            </w:r>
            <w:r w:rsidRPr="00C257DC">
              <w:rPr>
                <w:rFonts w:ascii="Arial" w:hAnsi="Arial" w:cs="Arial"/>
                <w:sz w:val="18"/>
                <w:szCs w:val="18"/>
              </w:rPr>
              <w:t>Prepaid rental expense</w:t>
            </w:r>
          </w:p>
        </w:tc>
        <w:tc>
          <w:tcPr>
            <w:tcW w:w="1800" w:type="dxa"/>
            <w:vAlign w:val="bottom"/>
          </w:tcPr>
          <w:p w:rsidR="00BE11C3" w:rsidRPr="0029488E" w:rsidRDefault="00BE11C3" w:rsidP="00BE11C3">
            <w:pPr>
              <w:pBdr>
                <w:bottom w:val="single" w:sz="6"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2,024</w:t>
            </w:r>
          </w:p>
        </w:tc>
        <w:tc>
          <w:tcPr>
            <w:tcW w:w="1800" w:type="dxa"/>
            <w:vAlign w:val="bottom"/>
          </w:tcPr>
          <w:p w:rsidR="00BE11C3" w:rsidRPr="0029488E" w:rsidRDefault="00BE11C3" w:rsidP="00BE11C3">
            <w:pPr>
              <w:pBdr>
                <w:bottom w:val="single" w:sz="6" w:space="1" w:color="auto"/>
              </w:pBdr>
              <w:tabs>
                <w:tab w:val="decimal" w:pos="1429"/>
              </w:tabs>
              <w:spacing w:line="380" w:lineRule="exact"/>
              <w:ind w:left="18"/>
              <w:rPr>
                <w:rFonts w:ascii="Arial" w:hAnsi="Arial" w:cs="Arial"/>
                <w:sz w:val="18"/>
                <w:szCs w:val="18"/>
              </w:rPr>
            </w:pPr>
            <w:r>
              <w:rPr>
                <w:rFonts w:ascii="Arial" w:hAnsi="Arial" w:cs="Arial"/>
                <w:sz w:val="18"/>
                <w:szCs w:val="18"/>
              </w:rPr>
              <w:t>-</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Deposit - net</w:t>
            </w:r>
          </w:p>
        </w:tc>
        <w:tc>
          <w:tcPr>
            <w:tcW w:w="1800" w:type="dxa"/>
            <w:vAlign w:val="bottom"/>
          </w:tcPr>
          <w:p w:rsidR="00BE11C3" w:rsidRPr="0029488E" w:rsidRDefault="00BE11C3" w:rsidP="00BE11C3">
            <w:pPr>
              <w:pBdr>
                <w:bottom w:val="single" w:sz="6"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24,260</w:t>
            </w:r>
          </w:p>
        </w:tc>
        <w:tc>
          <w:tcPr>
            <w:tcW w:w="1800" w:type="dxa"/>
            <w:vAlign w:val="bottom"/>
          </w:tcPr>
          <w:p w:rsidR="00BE11C3" w:rsidRPr="0029488E" w:rsidRDefault="00BE11C3" w:rsidP="00BE11C3">
            <w:pPr>
              <w:pBdr>
                <w:bottom w:val="single" w:sz="6"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24,</w:t>
            </w:r>
            <w:r>
              <w:rPr>
                <w:rFonts w:ascii="Arial" w:hAnsi="Arial" w:cs="Arial"/>
                <w:sz w:val="18"/>
                <w:szCs w:val="18"/>
              </w:rPr>
              <w:t>102</w:t>
            </w:r>
          </w:p>
        </w:tc>
      </w:tr>
      <w:tr w:rsidR="00BE11C3" w:rsidRPr="00AC6FA7" w:rsidTr="001E3678">
        <w:tc>
          <w:tcPr>
            <w:tcW w:w="5580" w:type="dxa"/>
          </w:tcPr>
          <w:p w:rsidR="00BE11C3"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 xml:space="preserve">Total financial assets are measured at </w:t>
            </w:r>
            <w:proofErr w:type="spellStart"/>
            <w:r w:rsidRPr="00C257DC">
              <w:rPr>
                <w:rFonts w:ascii="Arial" w:hAnsi="Arial" w:cs="Arial"/>
                <w:sz w:val="18"/>
                <w:szCs w:val="18"/>
              </w:rPr>
              <w:t>amortisation</w:t>
            </w:r>
            <w:proofErr w:type="spellEnd"/>
            <w:r w:rsidRPr="00C257DC">
              <w:rPr>
                <w:rFonts w:ascii="Arial" w:hAnsi="Arial" w:cs="Arial"/>
                <w:sz w:val="18"/>
                <w:szCs w:val="18"/>
              </w:rPr>
              <w:t xml:space="preserve"> cost - net</w:t>
            </w:r>
          </w:p>
          <w:p w:rsidR="00BE11C3" w:rsidRPr="00C257DC" w:rsidRDefault="00BE11C3" w:rsidP="00BE11C3">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t>(31 December 2019: Other non-current assets - Deposit)</w:t>
            </w:r>
          </w:p>
        </w:tc>
        <w:tc>
          <w:tcPr>
            <w:tcW w:w="1800" w:type="dxa"/>
            <w:vAlign w:val="bottom"/>
          </w:tcPr>
          <w:p w:rsidR="00BE11C3" w:rsidRPr="0029488E" w:rsidRDefault="00BE11C3" w:rsidP="00BE11C3">
            <w:pPr>
              <w:pBdr>
                <w:bottom w:val="single" w:sz="6"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24,260</w:t>
            </w:r>
          </w:p>
        </w:tc>
        <w:tc>
          <w:tcPr>
            <w:tcW w:w="1800" w:type="dxa"/>
            <w:vAlign w:val="bottom"/>
          </w:tcPr>
          <w:p w:rsidR="00BE11C3" w:rsidRPr="0029488E" w:rsidRDefault="00BE11C3" w:rsidP="00CE3B20">
            <w:pPr>
              <w:pBdr>
                <w:bottom w:val="double" w:sz="4"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24,</w:t>
            </w:r>
            <w:r>
              <w:rPr>
                <w:rFonts w:ascii="Arial" w:hAnsi="Arial" w:cs="Arial"/>
                <w:sz w:val="18"/>
                <w:szCs w:val="18"/>
              </w:rPr>
              <w:t>102</w:t>
            </w:r>
          </w:p>
        </w:tc>
      </w:tr>
      <w:tr w:rsidR="00CE3B20" w:rsidRPr="00AC6FA7" w:rsidTr="006B1628">
        <w:tc>
          <w:tcPr>
            <w:tcW w:w="5580" w:type="dxa"/>
          </w:tcPr>
          <w:p w:rsidR="00CE3B20" w:rsidRPr="00C257DC" w:rsidRDefault="00CE3B20" w:rsidP="00CE3B2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800" w:type="dxa"/>
            <w:vAlign w:val="bottom"/>
          </w:tcPr>
          <w:p w:rsidR="00CE3B20" w:rsidRPr="0029488E" w:rsidRDefault="00CE3B20" w:rsidP="00CE3B20">
            <w:pPr>
              <w:pBdr>
                <w:bottom w:val="double" w:sz="4" w:space="1" w:color="auto"/>
              </w:pBdr>
              <w:tabs>
                <w:tab w:val="decimal" w:pos="1429"/>
              </w:tabs>
              <w:spacing w:line="380" w:lineRule="exact"/>
              <w:ind w:left="18"/>
              <w:rPr>
                <w:rFonts w:ascii="Arial" w:hAnsi="Arial" w:cs="Arial"/>
                <w:sz w:val="18"/>
                <w:szCs w:val="18"/>
              </w:rPr>
            </w:pPr>
            <w:r w:rsidRPr="0029488E">
              <w:rPr>
                <w:rFonts w:ascii="Arial" w:hAnsi="Arial" w:cs="Arial"/>
                <w:sz w:val="18"/>
                <w:szCs w:val="18"/>
              </w:rPr>
              <w:t>205,646</w:t>
            </w:r>
          </w:p>
        </w:tc>
        <w:tc>
          <w:tcPr>
            <w:tcW w:w="1800" w:type="dxa"/>
          </w:tcPr>
          <w:p w:rsidR="00CE3B20" w:rsidRPr="0029488E" w:rsidRDefault="00CE3B20" w:rsidP="00CE3B20">
            <w:pPr>
              <w:tabs>
                <w:tab w:val="decimal" w:pos="1429"/>
              </w:tabs>
              <w:spacing w:line="380" w:lineRule="exact"/>
              <w:ind w:left="18"/>
              <w:rPr>
                <w:rFonts w:ascii="Arial" w:hAnsi="Arial" w:cs="Arial"/>
                <w:sz w:val="18"/>
                <w:szCs w:val="18"/>
              </w:rPr>
            </w:pPr>
          </w:p>
        </w:tc>
      </w:tr>
    </w:tbl>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lastRenderedPageBreak/>
        <w:t>7.</w:t>
      </w:r>
      <w:r w:rsidRPr="00875878">
        <w:rPr>
          <w:rFonts w:ascii="Arial" w:hAnsi="Arial"/>
          <w:b/>
          <w:bCs/>
          <w:sz w:val="22"/>
          <w:szCs w:val="22"/>
        </w:rPr>
        <w:tab/>
        <w:t>Trade and other receivables</w:t>
      </w:r>
    </w:p>
    <w:p w:rsidR="00B412C8" w:rsidRPr="00875878" w:rsidRDefault="00B412C8" w:rsidP="00B412C8">
      <w:pPr>
        <w:tabs>
          <w:tab w:val="left" w:pos="2160"/>
          <w:tab w:val="left" w:pos="7200"/>
        </w:tabs>
        <w:spacing w:line="380" w:lineRule="exact"/>
        <w:ind w:left="360" w:right="90" w:hanging="360"/>
        <w:jc w:val="right"/>
        <w:rPr>
          <w:rFonts w:ascii="Arial" w:eastAsia="Arial Unicode MS" w:hAnsi="Arial" w:cs="Arial"/>
          <w:sz w:val="18"/>
          <w:szCs w:val="18"/>
        </w:rPr>
      </w:pPr>
      <w:r w:rsidRPr="00875878">
        <w:rPr>
          <w:rFonts w:ascii="Arial" w:eastAsia="Arial Unicode MS" w:hAnsi="Arial" w:cs="Arial"/>
          <w:sz w:val="18"/>
          <w:szCs w:val="18"/>
        </w:rPr>
        <w:t>(Unit: Thousand Baht)</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B412C8" w:rsidRPr="00875878" w:rsidTr="00D47D16">
        <w:tc>
          <w:tcPr>
            <w:tcW w:w="3960" w:type="dxa"/>
          </w:tcPr>
          <w:p w:rsidR="00B412C8" w:rsidRPr="00875878" w:rsidRDefault="00B412C8" w:rsidP="0044708A">
            <w:pPr>
              <w:spacing w:line="320" w:lineRule="exact"/>
              <w:ind w:left="-18" w:right="41"/>
              <w:jc w:val="right"/>
              <w:rPr>
                <w:rFonts w:ascii="Arial" w:eastAsia="Arial Unicode MS" w:hAnsi="Arial" w:cs="Arial"/>
                <w:sz w:val="18"/>
                <w:szCs w:val="18"/>
              </w:rPr>
            </w:pPr>
          </w:p>
        </w:tc>
        <w:tc>
          <w:tcPr>
            <w:tcW w:w="2520" w:type="dxa"/>
            <w:gridSpan w:val="2"/>
          </w:tcPr>
          <w:p w:rsidR="00B412C8" w:rsidRPr="00875878" w:rsidRDefault="00B412C8" w:rsidP="0044708A">
            <w:pPr>
              <w:pBdr>
                <w:bottom w:val="single" w:sz="6"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44708A">
            <w:pPr>
              <w:pBdr>
                <w:bottom w:val="single" w:sz="6"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Separate                           financial statements</w:t>
            </w:r>
          </w:p>
        </w:tc>
      </w:tr>
      <w:tr w:rsidR="00B412C8" w:rsidRPr="00875878" w:rsidTr="00D47D16">
        <w:tc>
          <w:tcPr>
            <w:tcW w:w="3960" w:type="dxa"/>
          </w:tcPr>
          <w:p w:rsidR="00B412C8" w:rsidRPr="00875878" w:rsidRDefault="00B412C8" w:rsidP="0044708A">
            <w:pPr>
              <w:spacing w:line="320" w:lineRule="exact"/>
              <w:ind w:left="162" w:hanging="180"/>
              <w:jc w:val="both"/>
              <w:rPr>
                <w:rFonts w:ascii="Arial" w:eastAsia="Arial Unicode MS" w:hAnsi="Arial"/>
                <w:sz w:val="18"/>
                <w:szCs w:val="18"/>
                <w:u w:val="single"/>
              </w:rPr>
            </w:pPr>
          </w:p>
        </w:tc>
        <w:tc>
          <w:tcPr>
            <w:tcW w:w="1260" w:type="dxa"/>
          </w:tcPr>
          <w:p w:rsidR="00B412C8" w:rsidRPr="00875878" w:rsidRDefault="00883EF7" w:rsidP="0044708A">
            <w:pPr>
              <w:spacing w:line="320" w:lineRule="exact"/>
              <w:jc w:val="center"/>
              <w:rPr>
                <w:rFonts w:ascii="Arial" w:eastAsia="Arial Unicode MS" w:hAnsi="Arial" w:cs="Arial"/>
                <w:sz w:val="18"/>
                <w:szCs w:val="18"/>
              </w:rPr>
            </w:pPr>
            <w:r>
              <w:rPr>
                <w:rFonts w:ascii="Arial" w:eastAsia="Arial Unicode MS" w:hAnsi="Arial"/>
                <w:sz w:val="18"/>
                <w:szCs w:val="18"/>
              </w:rPr>
              <w:t>30 June</w:t>
            </w:r>
            <w:r w:rsidR="00B412C8" w:rsidRPr="00875878">
              <w:rPr>
                <w:rFonts w:ascii="Arial" w:eastAsia="Arial Unicode MS" w:hAnsi="Arial"/>
                <w:sz w:val="18"/>
                <w:szCs w:val="18"/>
              </w:rPr>
              <w:t xml:space="preserve"> </w:t>
            </w:r>
          </w:p>
        </w:tc>
        <w:tc>
          <w:tcPr>
            <w:tcW w:w="1260" w:type="dxa"/>
          </w:tcPr>
          <w:p w:rsidR="00B412C8" w:rsidRPr="00875878" w:rsidRDefault="00B412C8" w:rsidP="0044708A">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tcPr>
          <w:p w:rsidR="00B412C8" w:rsidRPr="00875878" w:rsidRDefault="00883EF7" w:rsidP="0044708A">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B412C8" w:rsidRPr="00875878">
              <w:rPr>
                <w:rFonts w:ascii="Arial" w:eastAsia="Arial Unicode MS" w:hAnsi="Arial" w:cs="Arial"/>
                <w:sz w:val="18"/>
                <w:szCs w:val="18"/>
              </w:rPr>
              <w:t xml:space="preserve"> </w:t>
            </w:r>
          </w:p>
        </w:tc>
        <w:tc>
          <w:tcPr>
            <w:tcW w:w="1260" w:type="dxa"/>
          </w:tcPr>
          <w:p w:rsidR="00B412C8" w:rsidRPr="00875878" w:rsidRDefault="00B412C8" w:rsidP="0044708A">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B412C8" w:rsidRPr="00875878" w:rsidTr="00D47D16">
        <w:tc>
          <w:tcPr>
            <w:tcW w:w="3960" w:type="dxa"/>
          </w:tcPr>
          <w:p w:rsidR="00B412C8" w:rsidRPr="00875878" w:rsidRDefault="00B412C8" w:rsidP="0044708A">
            <w:pPr>
              <w:spacing w:line="320" w:lineRule="exact"/>
              <w:ind w:left="162" w:hanging="180"/>
              <w:jc w:val="both"/>
              <w:rPr>
                <w:rFonts w:ascii="Arial" w:eastAsia="Arial Unicode MS" w:hAnsi="Arial"/>
                <w:sz w:val="18"/>
                <w:szCs w:val="18"/>
                <w:u w:val="single"/>
              </w:rPr>
            </w:pP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r>
      <w:tr w:rsidR="00B412C8" w:rsidRPr="00875878" w:rsidTr="00D47D16">
        <w:tc>
          <w:tcPr>
            <w:tcW w:w="5220" w:type="dxa"/>
            <w:gridSpan w:val="2"/>
          </w:tcPr>
          <w:p w:rsidR="00B412C8" w:rsidRPr="00875878" w:rsidRDefault="00B412C8" w:rsidP="0044708A">
            <w:pPr>
              <w:spacing w:line="32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related parties</w:t>
            </w:r>
          </w:p>
        </w:tc>
        <w:tc>
          <w:tcPr>
            <w:tcW w:w="1260" w:type="dxa"/>
          </w:tcPr>
          <w:p w:rsidR="00B412C8" w:rsidRPr="00875878" w:rsidRDefault="00B412C8" w:rsidP="0044708A">
            <w:pPr>
              <w:spacing w:line="320" w:lineRule="exact"/>
              <w:jc w:val="right"/>
              <w:rPr>
                <w:rFonts w:ascii="Arial" w:eastAsia="Arial Unicode MS" w:hAnsi="Arial" w:cs="Arial"/>
                <w:sz w:val="18"/>
                <w:szCs w:val="18"/>
              </w:rPr>
            </w:pPr>
          </w:p>
        </w:tc>
        <w:tc>
          <w:tcPr>
            <w:tcW w:w="1260" w:type="dxa"/>
          </w:tcPr>
          <w:p w:rsidR="00B412C8" w:rsidRPr="00875878" w:rsidRDefault="00B412C8" w:rsidP="0044708A">
            <w:pPr>
              <w:spacing w:line="320" w:lineRule="exact"/>
              <w:jc w:val="right"/>
              <w:rPr>
                <w:rFonts w:ascii="Arial" w:eastAsia="Arial Unicode MS" w:hAnsi="Arial" w:cs="Arial"/>
                <w:sz w:val="18"/>
                <w:szCs w:val="18"/>
              </w:rPr>
            </w:pPr>
          </w:p>
        </w:tc>
        <w:tc>
          <w:tcPr>
            <w:tcW w:w="1260" w:type="dxa"/>
          </w:tcPr>
          <w:p w:rsidR="00B412C8" w:rsidRPr="00875878" w:rsidRDefault="00B412C8" w:rsidP="0044708A">
            <w:pPr>
              <w:spacing w:line="320" w:lineRule="exact"/>
              <w:jc w:val="right"/>
              <w:rPr>
                <w:rFonts w:ascii="Arial" w:eastAsia="Arial Unicode MS" w:hAnsi="Arial" w:cs="Arial"/>
                <w:sz w:val="18"/>
                <w:szCs w:val="18"/>
                <w:cs/>
              </w:rPr>
            </w:pPr>
          </w:p>
        </w:tc>
      </w:tr>
      <w:tr w:rsidR="00B412C8" w:rsidRPr="00875878" w:rsidTr="00D47D16">
        <w:tc>
          <w:tcPr>
            <w:tcW w:w="3960" w:type="dxa"/>
          </w:tcPr>
          <w:p w:rsidR="00B412C8" w:rsidRPr="00875878" w:rsidRDefault="00B412C8" w:rsidP="0044708A">
            <w:pPr>
              <w:spacing w:line="320" w:lineRule="exact"/>
              <w:jc w:val="both"/>
              <w:rPr>
                <w:rFonts w:ascii="Arial" w:eastAsia="Arial Unicode MS" w:hAnsi="Arial" w:cs="Arial"/>
                <w:b/>
                <w:bCs/>
                <w:sz w:val="18"/>
                <w:szCs w:val="18"/>
              </w:rPr>
            </w:pPr>
            <w:r w:rsidRPr="00875878">
              <w:rPr>
                <w:rFonts w:ascii="Arial" w:eastAsia="Arial Unicode MS" w:hAnsi="Arial" w:cs="Arial"/>
                <w:b/>
                <w:bCs/>
                <w:sz w:val="18"/>
                <w:szCs w:val="18"/>
              </w:rPr>
              <w:t xml:space="preserve">Age </w:t>
            </w:r>
            <w:proofErr w:type="gramStart"/>
            <w:r w:rsidRPr="00875878">
              <w:rPr>
                <w:rFonts w:ascii="Arial" w:eastAsia="Arial Unicode MS" w:hAnsi="Arial" w:cs="Arial"/>
                <w:b/>
                <w:bCs/>
                <w:sz w:val="18"/>
                <w:szCs w:val="18"/>
              </w:rPr>
              <w:t>on the basis of</w:t>
            </w:r>
            <w:proofErr w:type="gramEnd"/>
            <w:r w:rsidRPr="00875878">
              <w:rPr>
                <w:rFonts w:ascii="Arial" w:eastAsia="Arial Unicode MS" w:hAnsi="Arial" w:cs="Arial"/>
                <w:b/>
                <w:bCs/>
                <w:sz w:val="18"/>
                <w:szCs w:val="18"/>
              </w:rPr>
              <w:t xml:space="preserve"> due dates</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p>
        </w:tc>
      </w:tr>
      <w:tr w:rsidR="00B412C8" w:rsidRPr="00875878" w:rsidTr="00D47D16">
        <w:tc>
          <w:tcPr>
            <w:tcW w:w="3960" w:type="dxa"/>
          </w:tcPr>
          <w:p w:rsidR="00B412C8" w:rsidRPr="00875878" w:rsidRDefault="00B412C8" w:rsidP="0044708A">
            <w:pPr>
              <w:spacing w:line="32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p>
        </w:tc>
      </w:tr>
      <w:tr w:rsidR="004E081E" w:rsidRPr="00875878" w:rsidTr="00D47D16">
        <w:tc>
          <w:tcPr>
            <w:tcW w:w="3960" w:type="dxa"/>
          </w:tcPr>
          <w:p w:rsidR="004E081E" w:rsidRPr="00875878" w:rsidRDefault="004E081E" w:rsidP="004E081E">
            <w:pPr>
              <w:tabs>
                <w:tab w:val="left" w:pos="165"/>
              </w:tabs>
              <w:spacing w:line="320" w:lineRule="exact"/>
              <w:jc w:val="both"/>
              <w:rPr>
                <w:rFonts w:ascii="Arial" w:eastAsia="Arial Unicode MS" w:hAnsi="Arial" w:cs="Arial"/>
                <w:sz w:val="18"/>
                <w:szCs w:val="18"/>
              </w:rPr>
            </w:pPr>
            <w:r w:rsidRPr="00875878">
              <w:rPr>
                <w:rFonts w:ascii="Arial" w:eastAsia="Arial Unicode MS" w:hAnsi="Arial" w:cs="Arial"/>
                <w:sz w:val="18"/>
                <w:szCs w:val="18"/>
              </w:rPr>
              <w:t xml:space="preserve">  </w:t>
            </w:r>
            <w:r>
              <w:rPr>
                <w:rFonts w:ascii="Arial" w:eastAsia="Arial Unicode MS" w:hAnsi="Arial" w:cs="Arial"/>
                <w:sz w:val="18"/>
                <w:szCs w:val="18"/>
              </w:rPr>
              <w:tab/>
            </w:r>
            <w:r w:rsidRPr="00875878">
              <w:rPr>
                <w:rFonts w:ascii="Arial" w:eastAsia="Arial Unicode MS" w:hAnsi="Arial" w:cs="Arial"/>
                <w:sz w:val="18"/>
                <w:szCs w:val="18"/>
              </w:rPr>
              <w:t>Up to 3 months</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4,592</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801</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4,596</w:t>
            </w:r>
          </w:p>
        </w:tc>
        <w:tc>
          <w:tcPr>
            <w:tcW w:w="1260" w:type="dxa"/>
            <w:vAlign w:val="bottom"/>
          </w:tcPr>
          <w:p w:rsidR="004E081E" w:rsidRPr="00875878"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583</w:t>
            </w:r>
          </w:p>
        </w:tc>
      </w:tr>
      <w:tr w:rsidR="004E081E" w:rsidRPr="00875878" w:rsidTr="00D47D16">
        <w:tc>
          <w:tcPr>
            <w:tcW w:w="3960" w:type="dxa"/>
          </w:tcPr>
          <w:p w:rsidR="004E081E" w:rsidRPr="00875878" w:rsidRDefault="004E081E" w:rsidP="004E081E">
            <w:pPr>
              <w:spacing w:line="320" w:lineRule="exact"/>
              <w:ind w:left="162" w:hanging="162"/>
              <w:rPr>
                <w:rFonts w:ascii="Arial" w:eastAsia="Arial Unicode MS" w:hAnsi="Arial" w:cs="Arial"/>
                <w:sz w:val="18"/>
                <w:szCs w:val="18"/>
              </w:rPr>
            </w:pPr>
            <w:r w:rsidRPr="00875878">
              <w:rPr>
                <w:rFonts w:ascii="Arial" w:eastAsia="Arial Unicode MS" w:hAnsi="Arial" w:cs="Arial"/>
                <w:sz w:val="18"/>
                <w:szCs w:val="18"/>
              </w:rPr>
              <w:t xml:space="preserve">Total trade accounts receivable - </w:t>
            </w:r>
            <w:r>
              <w:rPr>
                <w:rFonts w:ascii="Arial" w:eastAsia="Arial Unicode MS" w:hAnsi="Arial" w:cs="Arial"/>
                <w:sz w:val="18"/>
                <w:szCs w:val="18"/>
              </w:rPr>
              <w:t xml:space="preserve">            </w:t>
            </w:r>
            <w:r w:rsidRPr="00875878">
              <w:rPr>
                <w:rFonts w:ascii="Arial" w:eastAsia="Arial Unicode MS" w:hAnsi="Arial" w:cs="Arial"/>
                <w:sz w:val="18"/>
                <w:szCs w:val="18"/>
              </w:rPr>
              <w:t>related parties</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4,592</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801</w:t>
            </w:r>
          </w:p>
        </w:tc>
        <w:tc>
          <w:tcPr>
            <w:tcW w:w="1260" w:type="dxa"/>
            <w:vAlign w:val="bottom"/>
          </w:tcPr>
          <w:p w:rsidR="004E081E" w:rsidRPr="0029488E" w:rsidRDefault="004E081E" w:rsidP="004E081E">
            <w:pPr>
              <w:pBdr>
                <w:bottom w:val="single" w:sz="4"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4,596</w:t>
            </w:r>
          </w:p>
        </w:tc>
        <w:tc>
          <w:tcPr>
            <w:tcW w:w="1260" w:type="dxa"/>
            <w:vAlign w:val="bottom"/>
          </w:tcPr>
          <w:p w:rsidR="004E081E" w:rsidRPr="00875878"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583</w:t>
            </w:r>
          </w:p>
        </w:tc>
      </w:tr>
      <w:tr w:rsidR="004E081E" w:rsidRPr="00875878" w:rsidTr="00D47D16">
        <w:tc>
          <w:tcPr>
            <w:tcW w:w="6480" w:type="dxa"/>
            <w:gridSpan w:val="3"/>
          </w:tcPr>
          <w:p w:rsidR="004E081E" w:rsidRPr="00875878" w:rsidRDefault="004E081E" w:rsidP="004E081E">
            <w:pPr>
              <w:spacing w:line="36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unrelated parties</w:t>
            </w:r>
          </w:p>
        </w:tc>
        <w:tc>
          <w:tcPr>
            <w:tcW w:w="1260" w:type="dxa"/>
          </w:tcPr>
          <w:p w:rsidR="004E081E" w:rsidRPr="00875878" w:rsidRDefault="004E081E" w:rsidP="004E081E">
            <w:pPr>
              <w:spacing w:line="360" w:lineRule="exact"/>
              <w:jc w:val="right"/>
              <w:rPr>
                <w:rFonts w:ascii="Arial" w:eastAsia="Arial Unicode MS" w:hAnsi="Arial" w:cs="Arial"/>
                <w:sz w:val="18"/>
                <w:szCs w:val="18"/>
              </w:rPr>
            </w:pPr>
          </w:p>
        </w:tc>
        <w:tc>
          <w:tcPr>
            <w:tcW w:w="1260" w:type="dxa"/>
          </w:tcPr>
          <w:p w:rsidR="004E081E" w:rsidRPr="00875878" w:rsidRDefault="004E081E" w:rsidP="004E081E">
            <w:pPr>
              <w:spacing w:line="360" w:lineRule="exact"/>
              <w:jc w:val="right"/>
              <w:rPr>
                <w:rFonts w:ascii="Arial" w:eastAsia="Arial Unicode MS" w:hAnsi="Arial" w:cs="Arial"/>
                <w:sz w:val="18"/>
                <w:szCs w:val="18"/>
                <w:cs/>
              </w:rPr>
            </w:pP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b/>
                <w:bCs/>
                <w:sz w:val="18"/>
                <w:szCs w:val="18"/>
              </w:rPr>
            </w:pPr>
            <w:r w:rsidRPr="00875878">
              <w:rPr>
                <w:rFonts w:ascii="Arial" w:eastAsia="Arial Unicode MS" w:hAnsi="Arial" w:cs="Arial"/>
                <w:b/>
                <w:bCs/>
                <w:sz w:val="18"/>
                <w:szCs w:val="18"/>
              </w:rPr>
              <w:t xml:space="preserve">Age </w:t>
            </w:r>
            <w:proofErr w:type="gramStart"/>
            <w:r w:rsidRPr="00875878">
              <w:rPr>
                <w:rFonts w:ascii="Arial" w:eastAsia="Arial Unicode MS" w:hAnsi="Arial" w:cs="Arial"/>
                <w:b/>
                <w:bCs/>
                <w:sz w:val="18"/>
                <w:szCs w:val="18"/>
              </w:rPr>
              <w:t>on the basis of</w:t>
            </w:r>
            <w:proofErr w:type="gramEnd"/>
            <w:r w:rsidRPr="00875878">
              <w:rPr>
                <w:rFonts w:ascii="Arial" w:eastAsia="Arial Unicode MS" w:hAnsi="Arial" w:cs="Arial"/>
                <w:b/>
                <w:bCs/>
                <w:sz w:val="18"/>
                <w:szCs w:val="18"/>
              </w:rPr>
              <w:t xml:space="preserve"> due dates</w:t>
            </w: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cs/>
              </w:rPr>
            </w:pP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60" w:lineRule="exact"/>
              <w:rPr>
                <w:rFonts w:ascii="Arial" w:eastAsia="Arial Unicode MS" w:hAnsi="Arial" w:cs="Arial"/>
                <w:sz w:val="18"/>
                <w:szCs w:val="18"/>
                <w:cs/>
              </w:rPr>
            </w:pPr>
          </w:p>
        </w:tc>
      </w:tr>
      <w:tr w:rsidR="004E081E" w:rsidRPr="00875878" w:rsidTr="00D47D16">
        <w:tc>
          <w:tcPr>
            <w:tcW w:w="3960" w:type="dxa"/>
          </w:tcPr>
          <w:p w:rsidR="004E081E" w:rsidRPr="00875878" w:rsidRDefault="004E081E" w:rsidP="004E081E">
            <w:pPr>
              <w:tabs>
                <w:tab w:val="left" w:pos="165"/>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Up to 3 months</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335,696</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421,050</w:t>
            </w:r>
          </w:p>
        </w:tc>
        <w:tc>
          <w:tcPr>
            <w:tcW w:w="1260" w:type="dxa"/>
            <w:vAlign w:val="bottom"/>
          </w:tcPr>
          <w:p w:rsidR="004E081E" w:rsidRPr="0029488E" w:rsidRDefault="004E081E" w:rsidP="004E081E">
            <w:pPr>
              <w:tabs>
                <w:tab w:val="decimal" w:pos="972"/>
              </w:tabs>
              <w:spacing w:line="320" w:lineRule="exact"/>
              <w:ind w:left="-18"/>
              <w:rPr>
                <w:rFonts w:ascii="Arial" w:eastAsia="Arial Unicode MS" w:hAnsi="Arial" w:cs="Arial"/>
                <w:sz w:val="18"/>
                <w:szCs w:val="18"/>
              </w:rPr>
            </w:pPr>
            <w:r w:rsidRPr="0029488E">
              <w:rPr>
                <w:rFonts w:ascii="Arial" w:eastAsia="Arial Unicode MS" w:hAnsi="Arial" w:cs="Arial"/>
                <w:sz w:val="18"/>
                <w:szCs w:val="18"/>
              </w:rPr>
              <w:t>291,239</w:t>
            </w:r>
          </w:p>
        </w:tc>
        <w:tc>
          <w:tcPr>
            <w:tcW w:w="1260" w:type="dxa"/>
            <w:vAlign w:val="bottom"/>
          </w:tcPr>
          <w:p w:rsidR="004E081E" w:rsidRPr="00875878" w:rsidRDefault="004E081E" w:rsidP="004E081E">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379,342</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Past due</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p>
        </w:tc>
        <w:tc>
          <w:tcPr>
            <w:tcW w:w="1260" w:type="dxa"/>
            <w:vAlign w:val="bottom"/>
          </w:tcPr>
          <w:p w:rsidR="004E081E" w:rsidRPr="00875878" w:rsidRDefault="004E081E" w:rsidP="004E081E">
            <w:pPr>
              <w:tabs>
                <w:tab w:val="decimal" w:pos="972"/>
              </w:tabs>
              <w:spacing w:line="320" w:lineRule="exact"/>
              <w:ind w:left="-18"/>
              <w:rPr>
                <w:rFonts w:ascii="Arial" w:eastAsia="Arial Unicode MS" w:hAnsi="Arial" w:cs="Arial"/>
                <w:sz w:val="18"/>
                <w:szCs w:val="18"/>
              </w:rPr>
            </w:pPr>
          </w:p>
        </w:tc>
      </w:tr>
      <w:tr w:rsidR="004E081E" w:rsidRPr="00875878" w:rsidTr="00D47D16">
        <w:tc>
          <w:tcPr>
            <w:tcW w:w="3960" w:type="dxa"/>
          </w:tcPr>
          <w:p w:rsidR="004E081E" w:rsidRPr="00875878" w:rsidRDefault="004E081E" w:rsidP="004E081E">
            <w:pPr>
              <w:tabs>
                <w:tab w:val="left" w:pos="165"/>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3 - 6 months</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12,489</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23,690</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10,234</w:t>
            </w:r>
          </w:p>
        </w:tc>
        <w:tc>
          <w:tcPr>
            <w:tcW w:w="1260" w:type="dxa"/>
            <w:vAlign w:val="bottom"/>
          </w:tcPr>
          <w:p w:rsidR="004E081E" w:rsidRPr="00875878" w:rsidRDefault="004E081E" w:rsidP="004E081E">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23,209</w:t>
            </w:r>
          </w:p>
        </w:tc>
      </w:tr>
      <w:tr w:rsidR="004E081E" w:rsidRPr="00875878" w:rsidTr="00D47D16">
        <w:tc>
          <w:tcPr>
            <w:tcW w:w="3960" w:type="dxa"/>
          </w:tcPr>
          <w:p w:rsidR="004E081E" w:rsidRPr="00875878" w:rsidRDefault="004E081E" w:rsidP="004E081E">
            <w:pPr>
              <w:tabs>
                <w:tab w:val="left" w:pos="165"/>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6 - 12 months</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8,101</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7,440</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7,223</w:t>
            </w:r>
          </w:p>
        </w:tc>
        <w:tc>
          <w:tcPr>
            <w:tcW w:w="1260" w:type="dxa"/>
            <w:vAlign w:val="bottom"/>
          </w:tcPr>
          <w:p w:rsidR="004E081E" w:rsidRPr="00875878" w:rsidRDefault="004E081E" w:rsidP="004E081E">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7,139</w:t>
            </w:r>
          </w:p>
        </w:tc>
      </w:tr>
      <w:tr w:rsidR="004E081E" w:rsidRPr="00875878" w:rsidTr="00D47D16">
        <w:tc>
          <w:tcPr>
            <w:tcW w:w="3960" w:type="dxa"/>
          </w:tcPr>
          <w:p w:rsidR="004E081E" w:rsidRPr="00875878" w:rsidRDefault="004E081E" w:rsidP="004E081E">
            <w:pPr>
              <w:tabs>
                <w:tab w:val="left" w:pos="165"/>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Over 12 months</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89,869</w:t>
            </w:r>
          </w:p>
        </w:tc>
        <w:tc>
          <w:tcPr>
            <w:tcW w:w="1260" w:type="dxa"/>
            <w:vAlign w:val="bottom"/>
          </w:tcPr>
          <w:p w:rsidR="004E081E" w:rsidRPr="0029488E" w:rsidRDefault="004E081E" w:rsidP="004E081E">
            <w:pPr>
              <w:pBdr>
                <w:bottom w:val="single" w:sz="6" w:space="1" w:color="auto"/>
              </w:pBdr>
              <w:tabs>
                <w:tab w:val="decimal" w:pos="972"/>
              </w:tabs>
              <w:spacing w:line="320" w:lineRule="exact"/>
              <w:ind w:left="-18"/>
              <w:rPr>
                <w:rFonts w:ascii="Arial" w:eastAsia="Arial Unicode MS" w:hAnsi="Arial" w:cs="Arial"/>
                <w:sz w:val="18"/>
                <w:szCs w:val="18"/>
              </w:rPr>
            </w:pPr>
            <w:r w:rsidRPr="0029488E">
              <w:rPr>
                <w:rFonts w:ascii="Arial" w:eastAsia="Arial Unicode MS" w:hAnsi="Arial" w:cs="Arial"/>
                <w:sz w:val="18"/>
                <w:szCs w:val="18"/>
              </w:rPr>
              <w:t>112,071</w:t>
            </w:r>
          </w:p>
        </w:tc>
        <w:tc>
          <w:tcPr>
            <w:tcW w:w="1260" w:type="dxa"/>
            <w:vAlign w:val="bottom"/>
          </w:tcPr>
          <w:p w:rsidR="004E081E" w:rsidRPr="0029488E" w:rsidRDefault="004E081E" w:rsidP="004E081E">
            <w:pPr>
              <w:pBdr>
                <w:bottom w:val="single" w:sz="6" w:space="1" w:color="auto"/>
              </w:pBdr>
              <w:tabs>
                <w:tab w:val="decimal" w:pos="972"/>
              </w:tabs>
              <w:spacing w:line="320" w:lineRule="exact"/>
              <w:ind w:left="-18"/>
              <w:rPr>
                <w:rFonts w:ascii="Arial" w:eastAsia="Arial Unicode MS" w:hAnsi="Arial" w:cs="Arial"/>
                <w:sz w:val="18"/>
                <w:szCs w:val="18"/>
              </w:rPr>
            </w:pPr>
            <w:r w:rsidRPr="0029488E">
              <w:rPr>
                <w:rFonts w:ascii="Arial" w:eastAsia="Arial Unicode MS" w:hAnsi="Arial" w:cs="Arial"/>
                <w:sz w:val="18"/>
                <w:szCs w:val="18"/>
              </w:rPr>
              <w:t>76,375</w:t>
            </w:r>
          </w:p>
        </w:tc>
        <w:tc>
          <w:tcPr>
            <w:tcW w:w="1260" w:type="dxa"/>
            <w:vAlign w:val="bottom"/>
          </w:tcPr>
          <w:p w:rsidR="004E081E" w:rsidRPr="00875878" w:rsidRDefault="004E081E" w:rsidP="004E081E">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88,616</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446,155</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564,251</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385,071</w:t>
            </w:r>
          </w:p>
        </w:tc>
        <w:tc>
          <w:tcPr>
            <w:tcW w:w="1260" w:type="dxa"/>
            <w:vAlign w:val="bottom"/>
          </w:tcPr>
          <w:p w:rsidR="004E081E" w:rsidRPr="00875878" w:rsidRDefault="004E081E" w:rsidP="004E081E">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498,306</w:t>
            </w:r>
          </w:p>
        </w:tc>
      </w:tr>
      <w:tr w:rsidR="004E081E" w:rsidRPr="00875878" w:rsidTr="00D47D16">
        <w:tc>
          <w:tcPr>
            <w:tcW w:w="3960" w:type="dxa"/>
          </w:tcPr>
          <w:p w:rsidR="004E081E" w:rsidRPr="00875878" w:rsidRDefault="004E081E" w:rsidP="004E081E">
            <w:pPr>
              <w:spacing w:line="360" w:lineRule="exact"/>
              <w:ind w:right="-108"/>
              <w:jc w:val="both"/>
              <w:rPr>
                <w:rFonts w:ascii="Arial" w:eastAsia="Arial Unicode MS" w:hAnsi="Arial" w:cs="Arial"/>
                <w:sz w:val="18"/>
                <w:szCs w:val="18"/>
              </w:rPr>
            </w:pPr>
            <w:r w:rsidRPr="00875878">
              <w:rPr>
                <w:rFonts w:ascii="Arial" w:eastAsia="Arial Unicode MS" w:hAnsi="Arial" w:cs="Arial"/>
                <w:sz w:val="18"/>
                <w:szCs w:val="18"/>
              </w:rPr>
              <w:t>Less: Allowance for doubtful accounts</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(92,923)</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(68,516)</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(81,529)</w:t>
            </w:r>
          </w:p>
        </w:tc>
        <w:tc>
          <w:tcPr>
            <w:tcW w:w="1260" w:type="dxa"/>
            <w:vAlign w:val="bottom"/>
          </w:tcPr>
          <w:p w:rsidR="004E081E" w:rsidRPr="00875878" w:rsidRDefault="004E081E" w:rsidP="004E081E">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(51,676)</w:t>
            </w:r>
          </w:p>
        </w:tc>
      </w:tr>
      <w:tr w:rsidR="004E081E" w:rsidRPr="00875878" w:rsidTr="00D47D16">
        <w:tc>
          <w:tcPr>
            <w:tcW w:w="3960" w:type="dxa"/>
          </w:tcPr>
          <w:p w:rsidR="004E081E" w:rsidRDefault="004E081E" w:rsidP="004E081E">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Total trade accounts receivable - unrelate</w:t>
            </w:r>
            <w:r>
              <w:rPr>
                <w:rFonts w:ascii="Arial" w:eastAsia="Arial Unicode MS" w:hAnsi="Arial" w:cs="Arial"/>
                <w:sz w:val="18"/>
                <w:szCs w:val="18"/>
              </w:rPr>
              <w:t>d</w:t>
            </w:r>
          </w:p>
          <w:p w:rsidR="004E081E" w:rsidRPr="00875878" w:rsidRDefault="004E081E" w:rsidP="004E081E">
            <w:pPr>
              <w:spacing w:line="360" w:lineRule="exact"/>
              <w:ind w:left="162" w:hanging="162"/>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parties, net</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353,232</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495,735</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303,542</w:t>
            </w:r>
          </w:p>
        </w:tc>
        <w:tc>
          <w:tcPr>
            <w:tcW w:w="1260" w:type="dxa"/>
            <w:vAlign w:val="bottom"/>
          </w:tcPr>
          <w:p w:rsidR="004E081E" w:rsidRPr="00875878" w:rsidRDefault="004E081E" w:rsidP="004E081E">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446,630</w:t>
            </w:r>
          </w:p>
        </w:tc>
      </w:tr>
      <w:tr w:rsidR="004E081E" w:rsidRPr="00875878" w:rsidTr="00D47D16">
        <w:tc>
          <w:tcPr>
            <w:tcW w:w="3960" w:type="dxa"/>
          </w:tcPr>
          <w:p w:rsidR="004E081E" w:rsidRPr="00875878" w:rsidRDefault="004E081E" w:rsidP="004E081E">
            <w:pPr>
              <w:spacing w:line="360" w:lineRule="exact"/>
              <w:rPr>
                <w:rFonts w:ascii="Arial" w:eastAsia="Arial Unicode MS" w:hAnsi="Arial" w:cs="Arial"/>
                <w:b/>
                <w:bCs/>
                <w:sz w:val="18"/>
                <w:szCs w:val="18"/>
                <w:u w:val="single"/>
              </w:rPr>
            </w:pPr>
            <w:r w:rsidRPr="00875878">
              <w:rPr>
                <w:rFonts w:ascii="Arial" w:eastAsia="Arial Unicode MS" w:hAnsi="Arial" w:cs="Arial"/>
                <w:b/>
                <w:bCs/>
                <w:sz w:val="18"/>
                <w:szCs w:val="18"/>
                <w:u w:val="single"/>
              </w:rPr>
              <w:t>Other receivables</w:t>
            </w: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p>
        </w:tc>
      </w:tr>
      <w:tr w:rsidR="004E081E" w:rsidRPr="00875878" w:rsidTr="00D47D16">
        <w:tc>
          <w:tcPr>
            <w:tcW w:w="3960" w:type="dxa"/>
          </w:tcPr>
          <w:p w:rsidR="004E081E" w:rsidRPr="00875878" w:rsidRDefault="004E081E" w:rsidP="004E081E">
            <w:pPr>
              <w:spacing w:line="360" w:lineRule="exact"/>
              <w:rPr>
                <w:rFonts w:ascii="Arial" w:eastAsia="Arial Unicode MS" w:hAnsi="Arial" w:cs="Arial"/>
                <w:b/>
                <w:bCs/>
                <w:sz w:val="18"/>
                <w:szCs w:val="18"/>
                <w:u w:val="single"/>
              </w:rPr>
            </w:pPr>
            <w:r>
              <w:rPr>
                <w:rFonts w:ascii="Arial" w:eastAsia="Arial Unicode MS" w:hAnsi="Arial" w:cs="Arial"/>
                <w:sz w:val="18"/>
                <w:szCs w:val="18"/>
              </w:rPr>
              <w:t>Advances - related party</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421</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421</w:t>
            </w: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Advances - unrelated parties</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52,174</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77,592</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48,383</w:t>
            </w: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71,544</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related parties</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18</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18</w:t>
            </w:r>
          </w:p>
        </w:tc>
        <w:tc>
          <w:tcPr>
            <w:tcW w:w="1260" w:type="dxa"/>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5</w:t>
            </w:r>
          </w:p>
        </w:tc>
        <w:tc>
          <w:tcPr>
            <w:tcW w:w="1260" w:type="dxa"/>
          </w:tcPr>
          <w:p w:rsidR="004E081E" w:rsidRPr="00875878" w:rsidRDefault="004E081E" w:rsidP="004E081E">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1</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unrelated parties</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3,186</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2,673</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72</w:t>
            </w:r>
          </w:p>
        </w:tc>
        <w:tc>
          <w:tcPr>
            <w:tcW w:w="1260" w:type="dxa"/>
            <w:vAlign w:val="bottom"/>
          </w:tcPr>
          <w:p w:rsidR="004E081E" w:rsidRPr="00875878" w:rsidRDefault="004E081E" w:rsidP="004E081E">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related parties</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cs/>
              </w:rPr>
            </w:pPr>
            <w:r w:rsidRPr="0029488E">
              <w:rPr>
                <w:rFonts w:ascii="Arial" w:eastAsia="Arial Unicode MS" w:hAnsi="Arial" w:cs="Arial"/>
                <w:sz w:val="18"/>
                <w:szCs w:val="18"/>
              </w:rPr>
              <w:t>12</w:t>
            </w:r>
          </w:p>
        </w:tc>
        <w:tc>
          <w:tcPr>
            <w:tcW w:w="1260" w:type="dxa"/>
            <w:vAlign w:val="bottom"/>
          </w:tcPr>
          <w:p w:rsidR="004E081E" w:rsidRPr="0029488E" w:rsidRDefault="004E081E" w:rsidP="004E081E">
            <w:pPr>
              <w:tabs>
                <w:tab w:val="decimal" w:pos="972"/>
              </w:tabs>
              <w:spacing w:line="320" w:lineRule="exact"/>
              <w:rPr>
                <w:rFonts w:ascii="Arial" w:eastAsia="Arial Unicode MS" w:hAnsi="Arial" w:cs="Arial"/>
                <w:sz w:val="18"/>
                <w:szCs w:val="18"/>
                <w:cs/>
              </w:rPr>
            </w:pPr>
            <w:r w:rsidRPr="0029488E">
              <w:rPr>
                <w:rFonts w:ascii="Arial" w:eastAsia="Arial Unicode MS" w:hAnsi="Arial" w:cs="Arial"/>
                <w:sz w:val="18"/>
                <w:szCs w:val="18"/>
              </w:rPr>
              <w:t>8</w:t>
            </w:r>
          </w:p>
        </w:tc>
        <w:tc>
          <w:tcPr>
            <w:tcW w:w="1260" w:type="dxa"/>
            <w:vAlign w:val="bottom"/>
          </w:tcPr>
          <w:p w:rsidR="004E081E" w:rsidRPr="00875878" w:rsidRDefault="004E081E" w:rsidP="004E081E">
            <w:pPr>
              <w:tabs>
                <w:tab w:val="decimal" w:pos="972"/>
              </w:tabs>
              <w:spacing w:line="320" w:lineRule="exact"/>
              <w:rPr>
                <w:rFonts w:ascii="Arial" w:eastAsia="Arial Unicode MS" w:hAnsi="Arial" w:cs="Arial"/>
                <w:sz w:val="18"/>
                <w:szCs w:val="18"/>
                <w:cs/>
              </w:rPr>
            </w:pPr>
            <w:r w:rsidRPr="00875878">
              <w:rPr>
                <w:rFonts w:ascii="Arial" w:eastAsia="Arial Unicode MS" w:hAnsi="Arial" w:cs="Arial"/>
                <w:sz w:val="18"/>
                <w:szCs w:val="18"/>
              </w:rPr>
              <w:t>23</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unrelated parties</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cs/>
              </w:rPr>
            </w:pPr>
            <w:r w:rsidRPr="0029488E">
              <w:rPr>
                <w:rFonts w:ascii="Arial" w:eastAsia="Arial Unicode MS" w:hAnsi="Arial" w:cs="Arial"/>
                <w:sz w:val="18"/>
                <w:szCs w:val="18"/>
              </w:rPr>
              <w:t>1,825</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3,072</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263</w:t>
            </w:r>
          </w:p>
        </w:tc>
        <w:tc>
          <w:tcPr>
            <w:tcW w:w="1260" w:type="dxa"/>
            <w:vAlign w:val="bottom"/>
          </w:tcPr>
          <w:p w:rsidR="004E081E" w:rsidRPr="00875878"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311</w:t>
            </w:r>
          </w:p>
        </w:tc>
      </w:tr>
      <w:tr w:rsidR="004E081E" w:rsidRPr="00875878" w:rsidTr="00D47D16">
        <w:tc>
          <w:tcPr>
            <w:tcW w:w="3960" w:type="dxa"/>
          </w:tcPr>
          <w:p w:rsidR="004E081E" w:rsidRPr="00875878" w:rsidRDefault="004E081E" w:rsidP="004E081E">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57,624</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83,367</w:t>
            </w:r>
          </w:p>
        </w:tc>
        <w:tc>
          <w:tcPr>
            <w:tcW w:w="1260" w:type="dxa"/>
            <w:vAlign w:val="bottom"/>
          </w:tcPr>
          <w:p w:rsidR="004E081E" w:rsidRPr="0029488E"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49,152</w:t>
            </w:r>
          </w:p>
        </w:tc>
        <w:tc>
          <w:tcPr>
            <w:tcW w:w="1260" w:type="dxa"/>
            <w:vAlign w:val="bottom"/>
          </w:tcPr>
          <w:p w:rsidR="004E081E" w:rsidRPr="00875878" w:rsidRDefault="004E081E" w:rsidP="004E081E">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71,930</w:t>
            </w:r>
          </w:p>
        </w:tc>
      </w:tr>
      <w:tr w:rsidR="004E081E" w:rsidRPr="00875878" w:rsidTr="00D47D16">
        <w:tc>
          <w:tcPr>
            <w:tcW w:w="3960" w:type="dxa"/>
          </w:tcPr>
          <w:p w:rsidR="004E081E" w:rsidRPr="00875878" w:rsidRDefault="004E081E" w:rsidP="004E081E">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Trade and other receivables - net</w:t>
            </w:r>
          </w:p>
        </w:tc>
        <w:tc>
          <w:tcPr>
            <w:tcW w:w="1260" w:type="dxa"/>
            <w:vAlign w:val="bottom"/>
          </w:tcPr>
          <w:p w:rsidR="004E081E" w:rsidRPr="0029488E" w:rsidRDefault="004E081E" w:rsidP="004E081E">
            <w:pPr>
              <w:pBdr>
                <w:bottom w:val="doub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415,448</w:t>
            </w:r>
          </w:p>
        </w:tc>
        <w:tc>
          <w:tcPr>
            <w:tcW w:w="1260" w:type="dxa"/>
            <w:vAlign w:val="bottom"/>
          </w:tcPr>
          <w:p w:rsidR="004E081E" w:rsidRPr="0029488E" w:rsidRDefault="004E081E" w:rsidP="004E081E">
            <w:pPr>
              <w:pBdr>
                <w:bottom w:val="doub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579,903</w:t>
            </w:r>
          </w:p>
        </w:tc>
        <w:tc>
          <w:tcPr>
            <w:tcW w:w="1260" w:type="dxa"/>
            <w:vAlign w:val="bottom"/>
          </w:tcPr>
          <w:p w:rsidR="004E081E" w:rsidRPr="0029488E" w:rsidRDefault="004E081E" w:rsidP="004E081E">
            <w:pPr>
              <w:pBdr>
                <w:bottom w:val="double" w:sz="6" w:space="1" w:color="auto"/>
              </w:pBdr>
              <w:tabs>
                <w:tab w:val="decimal" w:pos="972"/>
              </w:tabs>
              <w:spacing w:line="320" w:lineRule="exact"/>
              <w:rPr>
                <w:rFonts w:ascii="Arial" w:eastAsia="Arial Unicode MS" w:hAnsi="Arial" w:cs="Arial"/>
                <w:sz w:val="18"/>
                <w:szCs w:val="18"/>
              </w:rPr>
            </w:pPr>
            <w:r w:rsidRPr="0029488E">
              <w:rPr>
                <w:rFonts w:ascii="Arial" w:eastAsia="Arial Unicode MS" w:hAnsi="Arial" w:cs="Arial"/>
                <w:sz w:val="18"/>
                <w:szCs w:val="18"/>
              </w:rPr>
              <w:t>357,290</w:t>
            </w:r>
          </w:p>
        </w:tc>
        <w:tc>
          <w:tcPr>
            <w:tcW w:w="1260" w:type="dxa"/>
            <w:vAlign w:val="bottom"/>
          </w:tcPr>
          <w:p w:rsidR="004E081E" w:rsidRPr="00875878" w:rsidRDefault="004E081E" w:rsidP="004E081E">
            <w:pPr>
              <w:pBdr>
                <w:bottom w:val="doub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519,143</w:t>
            </w:r>
          </w:p>
        </w:tc>
      </w:tr>
    </w:tbl>
    <w:p w:rsidR="00B412C8" w:rsidRPr="00875878" w:rsidRDefault="00B412C8" w:rsidP="00B412C8">
      <w:pPr>
        <w:overflowPunct/>
        <w:autoSpaceDE/>
        <w:autoSpaceDN/>
        <w:adjustRightInd/>
        <w:spacing w:after="200" w:line="276" w:lineRule="auto"/>
        <w:textAlignment w:val="auto"/>
        <w:rPr>
          <w:rFonts w:ascii="Arial" w:hAnsi="Arial"/>
          <w:b/>
          <w:bCs/>
          <w:sz w:val="22"/>
          <w:szCs w:val="22"/>
        </w:rPr>
      </w:pPr>
    </w:p>
    <w:p w:rsidR="008E2227" w:rsidRDefault="008E2227">
      <w:pPr>
        <w:overflowPunct/>
        <w:autoSpaceDE/>
        <w:autoSpaceDN/>
        <w:adjustRightInd/>
        <w:textAlignment w:val="auto"/>
        <w:rPr>
          <w:rFonts w:ascii="Arial" w:hAnsi="Arial"/>
          <w:b/>
          <w:bCs/>
          <w:sz w:val="22"/>
          <w:szCs w:val="22"/>
        </w:rPr>
      </w:pPr>
      <w:r>
        <w:rPr>
          <w:rFonts w:ascii="Arial" w:hAnsi="Arial"/>
          <w:b/>
          <w:bCs/>
          <w:sz w:val="22"/>
          <w:szCs w:val="22"/>
        </w:rPr>
        <w:br w:type="page"/>
      </w:r>
    </w:p>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lastRenderedPageBreak/>
        <w:t>8.</w:t>
      </w:r>
      <w:r w:rsidRPr="00875878">
        <w:rPr>
          <w:rFonts w:ascii="Arial" w:hAnsi="Arial"/>
          <w:b/>
          <w:bCs/>
          <w:sz w:val="22"/>
          <w:szCs w:val="22"/>
        </w:rPr>
        <w:tab/>
        <w:t xml:space="preserve">Reduction of inventory to net </w:t>
      </w:r>
      <w:proofErr w:type="spellStart"/>
      <w:r w:rsidRPr="00875878">
        <w:rPr>
          <w:rFonts w:ascii="Arial" w:hAnsi="Arial"/>
          <w:b/>
          <w:bCs/>
          <w:sz w:val="22"/>
          <w:szCs w:val="22"/>
        </w:rPr>
        <w:t>realisable</w:t>
      </w:r>
      <w:proofErr w:type="spellEnd"/>
      <w:r w:rsidRPr="00875878">
        <w:rPr>
          <w:rFonts w:ascii="Arial" w:hAnsi="Arial"/>
          <w:b/>
          <w:bCs/>
          <w:sz w:val="22"/>
          <w:szCs w:val="22"/>
        </w:rPr>
        <w:t xml:space="preserve"> value</w:t>
      </w:r>
    </w:p>
    <w:p w:rsidR="00B412C8" w:rsidRPr="00875878" w:rsidRDefault="00B412C8" w:rsidP="00B412C8">
      <w:pPr>
        <w:widowControl w:val="0"/>
        <w:spacing w:before="6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w:t>
      </w:r>
      <w:proofErr w:type="spellStart"/>
      <w:r w:rsidRPr="00875878">
        <w:rPr>
          <w:rFonts w:ascii="Arial" w:hAnsi="Arial"/>
          <w:sz w:val="22"/>
          <w:szCs w:val="22"/>
        </w:rPr>
        <w:t>realisable</w:t>
      </w:r>
      <w:proofErr w:type="spellEnd"/>
      <w:r w:rsidRPr="00875878">
        <w:rPr>
          <w:rFonts w:ascii="Arial" w:hAnsi="Arial"/>
          <w:sz w:val="22"/>
          <w:szCs w:val="22"/>
        </w:rPr>
        <w:t xml:space="preserve"> value during the </w:t>
      </w:r>
      <w:r w:rsidR="00960326">
        <w:rPr>
          <w:rFonts w:ascii="Arial" w:hAnsi="Arial"/>
          <w:sz w:val="22"/>
          <w:szCs w:val="22"/>
        </w:rPr>
        <w:t>six</w:t>
      </w:r>
      <w:r w:rsidRPr="00875878">
        <w:rPr>
          <w:rFonts w:ascii="Arial" w:hAnsi="Arial"/>
          <w:sz w:val="22"/>
          <w:szCs w:val="22"/>
        </w:rPr>
        <w:t xml:space="preserve">-month period ended </w:t>
      </w:r>
      <w:r w:rsidR="00883EF7">
        <w:rPr>
          <w:rFonts w:ascii="Arial" w:hAnsi="Arial" w:cs="Arial"/>
          <w:sz w:val="22"/>
          <w:szCs w:val="22"/>
        </w:rPr>
        <w:t>30 June</w:t>
      </w:r>
      <w:r w:rsidRPr="00875878">
        <w:rPr>
          <w:rFonts w:ascii="Arial" w:hAnsi="Arial" w:cs="Arial"/>
          <w:sz w:val="22"/>
          <w:szCs w:val="22"/>
        </w:rPr>
        <w:t xml:space="preserve"> </w:t>
      </w:r>
      <w:r w:rsidRPr="00875878">
        <w:rPr>
          <w:rFonts w:ascii="Arial" w:hAnsi="Arial"/>
          <w:sz w:val="22"/>
          <w:szCs w:val="22"/>
        </w:rPr>
        <w:t>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rsidTr="00D47D16">
        <w:trPr>
          <w:cantSplit/>
        </w:trPr>
        <w:tc>
          <w:tcPr>
            <w:tcW w:w="5850" w:type="dxa"/>
          </w:tcPr>
          <w:p w:rsidR="00B412C8" w:rsidRPr="00875878" w:rsidRDefault="00B412C8" w:rsidP="00C51A02">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C51A02">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rsidR="00B412C8" w:rsidRPr="00875878" w:rsidRDefault="00B412C8" w:rsidP="00C51A02">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rsidTr="00D47D16">
        <w:trPr>
          <w:cantSplit/>
        </w:trPr>
        <w:tc>
          <w:tcPr>
            <w:tcW w:w="5850" w:type="dxa"/>
          </w:tcPr>
          <w:p w:rsidR="00B412C8" w:rsidRPr="00875878" w:rsidRDefault="00B412C8" w:rsidP="00C51A02">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C51A0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rsidR="00B412C8" w:rsidRPr="00875878" w:rsidRDefault="00B412C8" w:rsidP="00C51A0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D47D16">
        <w:tc>
          <w:tcPr>
            <w:tcW w:w="5850" w:type="dxa"/>
          </w:tcPr>
          <w:p w:rsidR="00B412C8" w:rsidRPr="00875878" w:rsidRDefault="00B412C8" w:rsidP="00C51A02">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Balance as at 1 January 2020</w:t>
            </w:r>
          </w:p>
        </w:tc>
        <w:tc>
          <w:tcPr>
            <w:tcW w:w="1620" w:type="dxa"/>
          </w:tcPr>
          <w:p w:rsidR="00B412C8" w:rsidRPr="00875878" w:rsidRDefault="00C51A02" w:rsidP="00C51A02">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215,975</w:t>
            </w:r>
          </w:p>
        </w:tc>
        <w:tc>
          <w:tcPr>
            <w:tcW w:w="1620" w:type="dxa"/>
          </w:tcPr>
          <w:p w:rsidR="00B412C8" w:rsidRPr="00875878" w:rsidRDefault="00D47D16" w:rsidP="00C51A02">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193,106</w:t>
            </w:r>
          </w:p>
        </w:tc>
      </w:tr>
      <w:tr w:rsidR="0029488E" w:rsidRPr="00875878" w:rsidTr="00D47D16">
        <w:tc>
          <w:tcPr>
            <w:tcW w:w="5850" w:type="dxa"/>
          </w:tcPr>
          <w:p w:rsidR="0029488E" w:rsidRPr="00875878" w:rsidRDefault="0029488E" w:rsidP="00C51A02">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in r</w:t>
            </w:r>
            <w:r w:rsidRPr="00875878">
              <w:rPr>
                <w:rFonts w:ascii="Arial" w:eastAsia="Arial Unicode MS" w:hAnsi="Arial" w:cs="Arial"/>
                <w:sz w:val="20"/>
                <w:szCs w:val="20"/>
              </w:rPr>
              <w:t>eversal during the period</w:t>
            </w:r>
          </w:p>
        </w:tc>
        <w:tc>
          <w:tcPr>
            <w:tcW w:w="1620" w:type="dxa"/>
          </w:tcPr>
          <w:p w:rsidR="0029488E" w:rsidRPr="0029488E" w:rsidRDefault="00C51A02" w:rsidP="00C51A02">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24,662</w:t>
            </w:r>
          </w:p>
        </w:tc>
        <w:tc>
          <w:tcPr>
            <w:tcW w:w="1620" w:type="dxa"/>
          </w:tcPr>
          <w:p w:rsidR="0029488E" w:rsidRPr="0029488E" w:rsidRDefault="0029488E" w:rsidP="00C51A02">
            <w:pPr>
              <w:pBdr>
                <w:bottom w:val="single" w:sz="4" w:space="1" w:color="auto"/>
              </w:pBdr>
              <w:tabs>
                <w:tab w:val="decimal" w:pos="1332"/>
              </w:tabs>
              <w:spacing w:line="380" w:lineRule="exact"/>
              <w:rPr>
                <w:rFonts w:ascii="Arial" w:eastAsia="Arial Unicode MS" w:hAnsi="Arial" w:cs="Arial"/>
                <w:sz w:val="20"/>
                <w:szCs w:val="20"/>
              </w:rPr>
            </w:pPr>
            <w:r w:rsidRPr="0029488E">
              <w:rPr>
                <w:rFonts w:ascii="Arial" w:eastAsia="Arial Unicode MS" w:hAnsi="Arial" w:cs="Arial"/>
                <w:sz w:val="20"/>
                <w:szCs w:val="20"/>
              </w:rPr>
              <w:t>23,320</w:t>
            </w:r>
          </w:p>
        </w:tc>
      </w:tr>
      <w:tr w:rsidR="0029488E" w:rsidRPr="00875878" w:rsidTr="00D47D16">
        <w:tc>
          <w:tcPr>
            <w:tcW w:w="5850" w:type="dxa"/>
          </w:tcPr>
          <w:p w:rsidR="0029488E" w:rsidRPr="00875878" w:rsidRDefault="0029488E" w:rsidP="00C51A02">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w:t>
            </w:r>
            <w:r>
              <w:rPr>
                <w:rFonts w:ascii="Arial" w:eastAsia="Arial Unicode MS" w:hAnsi="Arial" w:cs="Arial"/>
                <w:b/>
                <w:bCs/>
                <w:sz w:val="20"/>
                <w:szCs w:val="20"/>
              </w:rPr>
              <w:t>30 June</w:t>
            </w:r>
            <w:r w:rsidRPr="00875878">
              <w:rPr>
                <w:rFonts w:ascii="Arial" w:eastAsia="Arial Unicode MS" w:hAnsi="Arial" w:cs="Arial"/>
                <w:b/>
                <w:bCs/>
                <w:sz w:val="20"/>
                <w:szCs w:val="20"/>
              </w:rPr>
              <w:t xml:space="preserve"> 2020</w:t>
            </w:r>
          </w:p>
        </w:tc>
        <w:tc>
          <w:tcPr>
            <w:tcW w:w="1620" w:type="dxa"/>
          </w:tcPr>
          <w:p w:rsidR="0029488E" w:rsidRPr="0029488E" w:rsidRDefault="0029488E" w:rsidP="00C51A02">
            <w:pPr>
              <w:pBdr>
                <w:bottom w:val="double" w:sz="4" w:space="1" w:color="auto"/>
              </w:pBdr>
              <w:tabs>
                <w:tab w:val="decimal" w:pos="1332"/>
              </w:tabs>
              <w:spacing w:line="380" w:lineRule="exact"/>
              <w:rPr>
                <w:rFonts w:ascii="Arial" w:eastAsia="Arial Unicode MS" w:hAnsi="Arial" w:cs="Arial"/>
                <w:sz w:val="20"/>
                <w:szCs w:val="20"/>
              </w:rPr>
            </w:pPr>
            <w:r w:rsidRPr="0029488E">
              <w:rPr>
                <w:rFonts w:ascii="Arial" w:eastAsia="Arial Unicode MS" w:hAnsi="Arial" w:cs="Arial"/>
                <w:sz w:val="20"/>
                <w:szCs w:val="20"/>
              </w:rPr>
              <w:t>240,637</w:t>
            </w:r>
          </w:p>
        </w:tc>
        <w:tc>
          <w:tcPr>
            <w:tcW w:w="1620" w:type="dxa"/>
          </w:tcPr>
          <w:p w:rsidR="0029488E" w:rsidRPr="0029488E" w:rsidRDefault="0029488E" w:rsidP="00C51A02">
            <w:pPr>
              <w:pBdr>
                <w:bottom w:val="double" w:sz="4" w:space="1" w:color="auto"/>
              </w:pBdr>
              <w:tabs>
                <w:tab w:val="decimal" w:pos="1332"/>
              </w:tabs>
              <w:spacing w:line="380" w:lineRule="exact"/>
              <w:rPr>
                <w:rFonts w:ascii="Arial" w:eastAsia="Arial Unicode MS" w:hAnsi="Arial" w:cs="Arial"/>
                <w:sz w:val="20"/>
                <w:szCs w:val="20"/>
              </w:rPr>
            </w:pPr>
            <w:r w:rsidRPr="0029488E">
              <w:rPr>
                <w:rFonts w:ascii="Arial" w:eastAsia="Arial Unicode MS" w:hAnsi="Arial" w:cs="Arial"/>
                <w:sz w:val="20"/>
                <w:szCs w:val="20"/>
              </w:rPr>
              <w:t>216,426</w:t>
            </w:r>
          </w:p>
        </w:tc>
      </w:tr>
    </w:tbl>
    <w:p w:rsidR="00B412C8" w:rsidRPr="00875878" w:rsidRDefault="00B412C8"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t>9.</w:t>
      </w:r>
      <w:r w:rsidRPr="00875878">
        <w:rPr>
          <w:rFonts w:ascii="Arial" w:eastAsia="Arial Unicode MS" w:hAnsi="Arial" w:cs="Arial"/>
          <w:b/>
          <w:bCs/>
          <w:sz w:val="22"/>
          <w:szCs w:val="22"/>
        </w:rPr>
        <w:tab/>
        <w:t>Investments in associates</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Browallia New"/>
          <w:b/>
          <w:bCs/>
          <w:caps/>
          <w:sz w:val="22"/>
        </w:rPr>
        <w:t>9</w:t>
      </w:r>
      <w:r w:rsidRPr="00875878">
        <w:rPr>
          <w:rFonts w:ascii="Arial" w:eastAsia="Arial Unicode MS" w:hAnsi="Arial" w:cs="Arial"/>
          <w:b/>
          <w:bCs/>
          <w:caps/>
          <w:sz w:val="22"/>
          <w:szCs w:val="22"/>
        </w:rPr>
        <w:t>.1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associates:</w:t>
      </w:r>
    </w:p>
    <w:p w:rsidR="00B412C8" w:rsidRPr="00875878" w:rsidRDefault="00B412C8" w:rsidP="00B412C8">
      <w:pPr>
        <w:tabs>
          <w:tab w:val="left" w:pos="900"/>
          <w:tab w:val="left" w:pos="2160"/>
          <w:tab w:val="left" w:pos="2880"/>
        </w:tabs>
        <w:spacing w:after="40" w:line="380" w:lineRule="exact"/>
        <w:ind w:left="547" w:right="-7" w:hanging="547"/>
        <w:jc w:val="right"/>
        <w:rPr>
          <w:rFonts w:ascii="Arial" w:hAnsi="Arial" w:cs="Arial"/>
          <w:b/>
          <w:bCs/>
          <w:sz w:val="12"/>
          <w:szCs w:val="12"/>
        </w:rPr>
      </w:pPr>
    </w:p>
    <w:tbl>
      <w:tblPr>
        <w:tblW w:w="9630" w:type="dxa"/>
        <w:tblInd w:w="-90" w:type="dxa"/>
        <w:tblLayout w:type="fixed"/>
        <w:tblLook w:val="0000" w:firstRow="0" w:lastRow="0" w:firstColumn="0" w:lastColumn="0" w:noHBand="0" w:noVBand="0"/>
      </w:tblPr>
      <w:tblGrid>
        <w:gridCol w:w="1260"/>
        <w:gridCol w:w="1170"/>
        <w:gridCol w:w="990"/>
        <w:gridCol w:w="1035"/>
        <w:gridCol w:w="1035"/>
        <w:gridCol w:w="1035"/>
        <w:gridCol w:w="1035"/>
        <w:gridCol w:w="1035"/>
        <w:gridCol w:w="1035"/>
      </w:tblGrid>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6210" w:type="dxa"/>
            <w:gridSpan w:val="6"/>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D47D16">
        <w:tc>
          <w:tcPr>
            <w:tcW w:w="126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Company's name</w:t>
            </w:r>
          </w:p>
        </w:tc>
        <w:tc>
          <w:tcPr>
            <w:tcW w:w="117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990" w:type="dxa"/>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r>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B412C8" w:rsidRPr="00875878" w:rsidTr="00D47D16">
        <w:trPr>
          <w:trHeight w:val="80"/>
        </w:trPr>
        <w:tc>
          <w:tcPr>
            <w:tcW w:w="126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 xml:space="preserve">Itoki </w:t>
            </w:r>
            <w:proofErr w:type="spellStart"/>
            <w:r w:rsidRPr="00875878">
              <w:rPr>
                <w:rFonts w:ascii="Arial" w:eastAsia="Arial Unicode MS" w:hAnsi="Arial" w:cs="Arial"/>
                <w:sz w:val="12"/>
                <w:szCs w:val="12"/>
              </w:rPr>
              <w:t>Modernform</w:t>
            </w:r>
            <w:proofErr w:type="spellEnd"/>
            <w:r w:rsidRPr="00875878">
              <w:rPr>
                <w:rFonts w:ascii="Arial" w:eastAsia="Arial Unicode MS" w:hAnsi="Arial" w:cs="Arial"/>
                <w:sz w:val="12"/>
                <w:szCs w:val="12"/>
              </w:rPr>
              <w:t xml:space="preserve"> Company Limited</w:t>
            </w:r>
          </w:p>
        </w:tc>
        <w:tc>
          <w:tcPr>
            <w:tcW w:w="117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B412C8" w:rsidRPr="0029488E" w:rsidRDefault="0029488E" w:rsidP="0044708A">
            <w:pPr>
              <w:spacing w:line="200" w:lineRule="exact"/>
              <w:ind w:left="-18" w:right="-18"/>
              <w:jc w:val="center"/>
              <w:rPr>
                <w:rFonts w:ascii="Arial" w:eastAsia="Arial Unicode MS" w:hAnsi="Arial" w:cstheme="minorBidi"/>
                <w:sz w:val="12"/>
                <w:szCs w:val="12"/>
              </w:rPr>
            </w:pPr>
            <w:r>
              <w:rPr>
                <w:rFonts w:ascii="Arial" w:eastAsia="Arial Unicode MS" w:hAnsi="Arial" w:cstheme="minorBidi"/>
                <w:sz w:val="12"/>
                <w:szCs w:val="12"/>
              </w:rPr>
              <w:t>49.5</w:t>
            </w:r>
          </w:p>
        </w:tc>
        <w:tc>
          <w:tcPr>
            <w:tcW w:w="1035" w:type="dxa"/>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1035" w:type="dxa"/>
            <w:vAlign w:val="bottom"/>
          </w:tcPr>
          <w:p w:rsidR="00B412C8" w:rsidRPr="00875878" w:rsidRDefault="0029488E" w:rsidP="0044708A">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14,850</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1035" w:type="dxa"/>
            <w:vAlign w:val="bottom"/>
          </w:tcPr>
          <w:p w:rsidR="00B412C8" w:rsidRPr="00875878" w:rsidRDefault="0029488E" w:rsidP="0044708A">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9,235</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7,653</w:t>
            </w:r>
          </w:p>
        </w:tc>
      </w:tr>
      <w:tr w:rsidR="002234E6" w:rsidRPr="00875878" w:rsidTr="00D47D16">
        <w:trPr>
          <w:trHeight w:val="80"/>
        </w:trPr>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875878">
              <w:rPr>
                <w:rFonts w:ascii="Arial" w:eastAsia="Arial Unicode MS" w:hAnsi="Arial" w:cs="Arial"/>
                <w:sz w:val="12"/>
                <w:szCs w:val="12"/>
              </w:rPr>
              <w:t>Workscape</w:t>
            </w:r>
            <w:proofErr w:type="spellEnd"/>
            <w:r w:rsidRPr="00875878">
              <w:rPr>
                <w:rFonts w:ascii="Arial" w:eastAsia="Arial Unicode MS" w:hAnsi="Arial" w:cs="Arial"/>
                <w:sz w:val="12"/>
                <w:szCs w:val="12"/>
              </w:rPr>
              <w:t xml:space="preserve"> Company Limited</w:t>
            </w:r>
          </w:p>
        </w:tc>
        <w:tc>
          <w:tcPr>
            <w:tcW w:w="117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2234E6" w:rsidRPr="00875878" w:rsidRDefault="0029488E"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035" w:type="dxa"/>
            <w:vAlign w:val="bottom"/>
          </w:tcPr>
          <w:p w:rsidR="002234E6" w:rsidRPr="00875878" w:rsidRDefault="0029488E"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2234E6" w:rsidRPr="00875878" w:rsidRDefault="0029488E"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25,469</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24,185</w:t>
            </w:r>
          </w:p>
        </w:tc>
      </w:tr>
      <w:tr w:rsidR="002234E6" w:rsidRPr="00875878" w:rsidTr="00D47D16">
        <w:trPr>
          <w:trHeight w:val="198"/>
        </w:trPr>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 xml:space="preserve">Built Dee </w:t>
            </w:r>
            <w:r w:rsidR="0026129C">
              <w:rPr>
                <w:rFonts w:ascii="Arial" w:eastAsia="Arial Unicode MS" w:hAnsi="Arial" w:cs="Arial"/>
                <w:sz w:val="12"/>
                <w:szCs w:val="12"/>
              </w:rPr>
              <w:t xml:space="preserve">  </w:t>
            </w:r>
            <w:r>
              <w:rPr>
                <w:rFonts w:ascii="Arial" w:eastAsia="Arial Unicode MS" w:hAnsi="Arial" w:cs="Arial"/>
                <w:sz w:val="12"/>
                <w:szCs w:val="12"/>
              </w:rPr>
              <w:t>Company Limited</w:t>
            </w:r>
          </w:p>
        </w:tc>
        <w:tc>
          <w:tcPr>
            <w:tcW w:w="117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2234E6" w:rsidRPr="00875878" w:rsidRDefault="006A4443"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w:t>
            </w:r>
            <w:r w:rsidR="0029488E">
              <w:rPr>
                <w:rFonts w:ascii="Arial" w:eastAsia="Arial Unicode MS" w:hAnsi="Arial" w:cs="Arial"/>
                <w:sz w:val="12"/>
                <w:szCs w:val="12"/>
              </w:rPr>
              <w:t>.0</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2234E6" w:rsidRPr="00875878" w:rsidRDefault="0029488E"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2234E6" w:rsidRPr="00875878" w:rsidRDefault="0029488E"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895</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2234E6" w:rsidRPr="00875878" w:rsidTr="00D47D16">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875878">
              <w:rPr>
                <w:rFonts w:ascii="Arial" w:eastAsia="Arial Unicode MS" w:hAnsi="Arial" w:cs="Arial"/>
                <w:sz w:val="12"/>
                <w:szCs w:val="12"/>
              </w:rPr>
              <w:t>Total</w:t>
            </w:r>
          </w:p>
        </w:tc>
        <w:tc>
          <w:tcPr>
            <w:tcW w:w="117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2234E6" w:rsidRPr="00875878" w:rsidRDefault="002234E6" w:rsidP="002234E6">
            <w:pPr>
              <w:tabs>
                <w:tab w:val="decimal" w:pos="522"/>
              </w:tabs>
              <w:spacing w:line="200" w:lineRule="exact"/>
              <w:ind w:left="-18" w:right="-18"/>
              <w:jc w:val="both"/>
              <w:rPr>
                <w:rFonts w:ascii="Arial" w:eastAsia="Arial Unicode MS" w:hAnsi="Arial" w:cs="Arial"/>
                <w:sz w:val="12"/>
                <w:szCs w:val="12"/>
              </w:rPr>
            </w:pPr>
          </w:p>
        </w:tc>
        <w:tc>
          <w:tcPr>
            <w:tcW w:w="1035" w:type="dxa"/>
          </w:tcPr>
          <w:p w:rsidR="002234E6" w:rsidRPr="00875878" w:rsidRDefault="002234E6" w:rsidP="002234E6">
            <w:pPr>
              <w:tabs>
                <w:tab w:val="decimal" w:pos="342"/>
              </w:tabs>
              <w:spacing w:line="200" w:lineRule="exact"/>
              <w:ind w:left="-18" w:right="-18"/>
              <w:jc w:val="both"/>
              <w:rPr>
                <w:rFonts w:ascii="Arial" w:eastAsia="Arial Unicode MS" w:hAnsi="Arial" w:cs="Arial"/>
                <w:sz w:val="12"/>
                <w:szCs w:val="12"/>
              </w:rPr>
            </w:pPr>
          </w:p>
        </w:tc>
        <w:tc>
          <w:tcPr>
            <w:tcW w:w="1035" w:type="dxa"/>
          </w:tcPr>
          <w:p w:rsidR="002234E6" w:rsidRPr="00875878" w:rsidRDefault="002234E6" w:rsidP="002234E6">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2234E6" w:rsidRPr="00875878" w:rsidRDefault="0029488E" w:rsidP="002234E6">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1035" w:type="dxa"/>
            <w:vAlign w:val="bottom"/>
          </w:tcPr>
          <w:p w:rsidR="002234E6" w:rsidRPr="00875878" w:rsidRDefault="0029488E" w:rsidP="002234E6">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35,599</w:t>
            </w: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31,838</w:t>
            </w:r>
          </w:p>
        </w:tc>
      </w:tr>
    </w:tbl>
    <w:p w:rsidR="00B412C8" w:rsidRPr="00875878" w:rsidRDefault="00B412C8" w:rsidP="00B412C8"/>
    <w:tbl>
      <w:tblPr>
        <w:tblW w:w="9630" w:type="dxa"/>
        <w:tblInd w:w="-90" w:type="dxa"/>
        <w:tblLayout w:type="fixed"/>
        <w:tblLook w:val="0000" w:firstRow="0" w:lastRow="0" w:firstColumn="0" w:lastColumn="0" w:noHBand="0" w:noVBand="0"/>
      </w:tblPr>
      <w:tblGrid>
        <w:gridCol w:w="1260"/>
        <w:gridCol w:w="1170"/>
        <w:gridCol w:w="990"/>
        <w:gridCol w:w="776"/>
        <w:gridCol w:w="776"/>
        <w:gridCol w:w="776"/>
        <w:gridCol w:w="777"/>
        <w:gridCol w:w="776"/>
        <w:gridCol w:w="776"/>
        <w:gridCol w:w="776"/>
        <w:gridCol w:w="777"/>
      </w:tblGrid>
      <w:tr w:rsidR="00B412C8" w:rsidRPr="00875878" w:rsidTr="00D47D16">
        <w:tc>
          <w:tcPr>
            <w:tcW w:w="9630" w:type="dxa"/>
            <w:gridSpan w:val="11"/>
            <w:tcBorders>
              <w:top w:val="nil"/>
              <w:left w:val="nil"/>
              <w:bottom w:val="nil"/>
              <w:right w:val="nil"/>
            </w:tcBorders>
            <w:vAlign w:val="bottom"/>
          </w:tcPr>
          <w:p w:rsidR="00B412C8" w:rsidRPr="00875878" w:rsidRDefault="00B412C8" w:rsidP="0044708A">
            <w:pPr>
              <w:spacing w:line="200" w:lineRule="exact"/>
              <w:rPr>
                <w:rFonts w:ascii="Arial" w:hAnsi="Arial" w:cs="Arial"/>
                <w:sz w:val="12"/>
                <w:szCs w:val="12"/>
              </w:rPr>
            </w:pPr>
          </w:p>
        </w:tc>
      </w:tr>
      <w:tr w:rsidR="00B412C8" w:rsidRPr="00875878" w:rsidTr="00D47D16">
        <w:tc>
          <w:tcPr>
            <w:tcW w:w="126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117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6210" w:type="dxa"/>
            <w:gridSpan w:val="8"/>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bookmarkStart w:id="2" w:name="OLE_LINK1"/>
            <w:bookmarkStart w:id="3" w:name="OLE_LINK2"/>
            <w:r w:rsidRPr="00875878">
              <w:rPr>
                <w:rFonts w:ascii="Arial" w:hAnsi="Arial" w:cs="Arial"/>
                <w:sz w:val="12"/>
                <w:szCs w:val="12"/>
              </w:rPr>
              <w:t>Separate financial statements</w:t>
            </w:r>
            <w:bookmarkEnd w:id="2"/>
            <w:bookmarkEnd w:id="3"/>
          </w:p>
        </w:tc>
      </w:tr>
      <w:tr w:rsidR="00B412C8" w:rsidRPr="00875878" w:rsidTr="00D47D16">
        <w:tc>
          <w:tcPr>
            <w:tcW w:w="126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Company’s name</w:t>
            </w:r>
          </w:p>
        </w:tc>
        <w:tc>
          <w:tcPr>
            <w:tcW w:w="117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Nature of business</w:t>
            </w:r>
          </w:p>
        </w:tc>
        <w:tc>
          <w:tcPr>
            <w:tcW w:w="99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rPr>
            </w:pPr>
            <w:r w:rsidRPr="00875878">
              <w:rPr>
                <w:rFonts w:ascii="Arial" w:hAnsi="Arial" w:cs="Arial"/>
                <w:sz w:val="12"/>
                <w:szCs w:val="12"/>
              </w:rPr>
              <w:t>Country of incorporation</w:t>
            </w:r>
          </w:p>
        </w:tc>
        <w:tc>
          <w:tcPr>
            <w:tcW w:w="1552"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Shareholding percentage</w:t>
            </w:r>
          </w:p>
        </w:tc>
        <w:tc>
          <w:tcPr>
            <w:tcW w:w="1553"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Cost</w:t>
            </w:r>
          </w:p>
        </w:tc>
        <w:tc>
          <w:tcPr>
            <w:tcW w:w="1552"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Allowance for impairment of investments</w:t>
            </w:r>
          </w:p>
        </w:tc>
        <w:tc>
          <w:tcPr>
            <w:tcW w:w="1553"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Carrying amounts based on cost method - net</w:t>
            </w:r>
          </w:p>
        </w:tc>
      </w:tr>
      <w:tr w:rsidR="00960326" w:rsidRPr="00875878" w:rsidTr="00D47D16">
        <w:tc>
          <w:tcPr>
            <w:tcW w:w="1260" w:type="dxa"/>
            <w:tcBorders>
              <w:top w:val="nil"/>
              <w:left w:val="nil"/>
              <w:bottom w:val="nil"/>
              <w:right w:val="nil"/>
            </w:tcBorders>
          </w:tcPr>
          <w:p w:rsidR="00960326" w:rsidRPr="00875878" w:rsidRDefault="00960326" w:rsidP="00960326">
            <w:pPr>
              <w:spacing w:line="200" w:lineRule="exact"/>
              <w:jc w:val="center"/>
              <w:rPr>
                <w:rFonts w:ascii="Arial" w:hAnsi="Arial" w:cs="Arial"/>
                <w:sz w:val="12"/>
                <w:szCs w:val="12"/>
                <w:cs/>
              </w:rPr>
            </w:pPr>
          </w:p>
        </w:tc>
        <w:tc>
          <w:tcPr>
            <w:tcW w:w="1170" w:type="dxa"/>
            <w:tcBorders>
              <w:top w:val="nil"/>
              <w:left w:val="nil"/>
              <w:bottom w:val="nil"/>
              <w:right w:val="nil"/>
            </w:tcBorders>
          </w:tcPr>
          <w:p w:rsidR="00960326" w:rsidRPr="00875878" w:rsidRDefault="00960326" w:rsidP="00960326">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960326" w:rsidRPr="00875878" w:rsidRDefault="00960326" w:rsidP="00960326">
            <w:pPr>
              <w:tabs>
                <w:tab w:val="right" w:pos="7200"/>
                <w:tab w:val="right" w:pos="8540"/>
              </w:tabs>
              <w:spacing w:line="200" w:lineRule="exact"/>
              <w:jc w:val="center"/>
              <w:rPr>
                <w:rFonts w:ascii="Arial" w:hAnsi="Arial" w:cs="Arial"/>
                <w:sz w:val="12"/>
                <w:szCs w:val="12"/>
                <w:u w:val="single"/>
                <w:cs/>
              </w:rPr>
            </w:pP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777"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777"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r>
      <w:tr w:rsidR="00B412C8" w:rsidRPr="00875878" w:rsidTr="00D47D16">
        <w:tc>
          <w:tcPr>
            <w:tcW w:w="1260" w:type="dxa"/>
            <w:tcBorders>
              <w:top w:val="nil"/>
              <w:left w:val="nil"/>
              <w:bottom w:val="nil"/>
              <w:right w:val="nil"/>
            </w:tcBorders>
          </w:tcPr>
          <w:p w:rsidR="00B412C8" w:rsidRPr="00875878" w:rsidRDefault="00B412C8" w:rsidP="0044708A">
            <w:pPr>
              <w:spacing w:line="200" w:lineRule="exact"/>
              <w:jc w:val="center"/>
              <w:rPr>
                <w:rFonts w:ascii="Arial" w:hAnsi="Arial" w:cs="Arial"/>
                <w:sz w:val="12"/>
                <w:szCs w:val="12"/>
                <w:cs/>
              </w:rPr>
            </w:pPr>
          </w:p>
        </w:tc>
        <w:tc>
          <w:tcPr>
            <w:tcW w:w="117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rPr>
            </w:pPr>
          </w:p>
        </w:tc>
        <w:tc>
          <w:tcPr>
            <w:tcW w:w="776" w:type="dxa"/>
            <w:tcBorders>
              <w:left w:val="nil"/>
              <w:bottom w:val="nil"/>
              <w:right w:val="nil"/>
            </w:tcBorders>
          </w:tcPr>
          <w:p w:rsidR="00B412C8" w:rsidRPr="00875878" w:rsidRDefault="00B412C8" w:rsidP="0044708A">
            <w:pPr>
              <w:spacing w:line="200" w:lineRule="exact"/>
              <w:jc w:val="center"/>
              <w:rPr>
                <w:rFonts w:ascii="Arial" w:hAnsi="Arial" w:cs="Arial"/>
                <w:sz w:val="12"/>
                <w:szCs w:val="12"/>
              </w:rPr>
            </w:pPr>
            <w:r w:rsidRPr="00875878">
              <w:rPr>
                <w:rFonts w:ascii="Arial" w:hAnsi="Arial" w:cs="Arial"/>
                <w:sz w:val="12"/>
                <w:szCs w:val="12"/>
              </w:rPr>
              <w:t>%</w:t>
            </w:r>
          </w:p>
        </w:tc>
        <w:tc>
          <w:tcPr>
            <w:tcW w:w="776" w:type="dxa"/>
            <w:tcBorders>
              <w:left w:val="nil"/>
              <w:bottom w:val="nil"/>
              <w:right w:val="nil"/>
            </w:tcBorders>
          </w:tcPr>
          <w:p w:rsidR="00B412C8" w:rsidRPr="00875878" w:rsidRDefault="00B412C8" w:rsidP="0044708A">
            <w:pPr>
              <w:spacing w:line="200" w:lineRule="exact"/>
              <w:jc w:val="center"/>
              <w:rPr>
                <w:rFonts w:ascii="Arial" w:hAnsi="Arial" w:cs="Arial"/>
                <w:sz w:val="12"/>
                <w:szCs w:val="12"/>
              </w:rPr>
            </w:pPr>
            <w:r w:rsidRPr="00875878">
              <w:rPr>
                <w:rFonts w:ascii="Arial" w:hAnsi="Arial" w:cs="Arial"/>
                <w:sz w:val="12"/>
                <w:szCs w:val="12"/>
              </w:rPr>
              <w:t>%</w:t>
            </w:r>
          </w:p>
        </w:tc>
        <w:tc>
          <w:tcPr>
            <w:tcW w:w="776" w:type="dxa"/>
            <w:tcBorders>
              <w:left w:val="nil"/>
              <w:bottom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7" w:type="dxa"/>
            <w:tcBorders>
              <w:left w:val="nil"/>
              <w:bottom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7"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29488E" w:rsidRPr="00875878" w:rsidTr="00D47D16">
        <w:tc>
          <w:tcPr>
            <w:tcW w:w="126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 xml:space="preserve">Itoki </w:t>
            </w:r>
            <w:proofErr w:type="spellStart"/>
            <w:r w:rsidRPr="00875878">
              <w:rPr>
                <w:rFonts w:ascii="Arial" w:eastAsia="Arial Unicode MS" w:hAnsi="Arial" w:cs="Arial"/>
                <w:sz w:val="12"/>
                <w:szCs w:val="12"/>
              </w:rPr>
              <w:t>Modernform</w:t>
            </w:r>
            <w:proofErr w:type="spellEnd"/>
            <w:r w:rsidRPr="00875878">
              <w:rPr>
                <w:rFonts w:ascii="Arial" w:eastAsia="Arial Unicode MS" w:hAnsi="Arial" w:cs="Arial"/>
                <w:sz w:val="12"/>
                <w:szCs w:val="12"/>
              </w:rPr>
              <w:t xml:space="preserve"> Company Limited</w:t>
            </w:r>
          </w:p>
        </w:tc>
        <w:tc>
          <w:tcPr>
            <w:tcW w:w="117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tcBorders>
              <w:top w:val="nil"/>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776" w:type="dxa"/>
            <w:tcBorders>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776" w:type="dxa"/>
            <w:tcBorders>
              <w:left w:val="nil"/>
              <w:bottom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14,850</w:t>
            </w:r>
          </w:p>
        </w:tc>
        <w:tc>
          <w:tcPr>
            <w:tcW w:w="777" w:type="dxa"/>
            <w:tcBorders>
              <w:left w:val="nil"/>
              <w:bottom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(7,450)</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7,400</w:t>
            </w:r>
          </w:p>
        </w:tc>
        <w:tc>
          <w:tcPr>
            <w:tcW w:w="777"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7,400</w:t>
            </w:r>
          </w:p>
        </w:tc>
      </w:tr>
      <w:tr w:rsidR="0029488E" w:rsidRPr="00875878" w:rsidTr="00D47D16">
        <w:tc>
          <w:tcPr>
            <w:tcW w:w="126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875878">
              <w:rPr>
                <w:rFonts w:ascii="Arial" w:eastAsia="Arial Unicode MS" w:hAnsi="Arial" w:cs="Arial"/>
                <w:sz w:val="12"/>
                <w:szCs w:val="12"/>
              </w:rPr>
              <w:t>Workscape</w:t>
            </w:r>
            <w:proofErr w:type="spellEnd"/>
            <w:r w:rsidRPr="00875878">
              <w:rPr>
                <w:rFonts w:ascii="Arial" w:eastAsia="Arial Unicode MS" w:hAnsi="Arial" w:cs="Arial"/>
                <w:sz w:val="12"/>
                <w:szCs w:val="12"/>
              </w:rPr>
              <w:t xml:space="preserve"> Company Limited</w:t>
            </w:r>
          </w:p>
        </w:tc>
        <w:tc>
          <w:tcPr>
            <w:tcW w:w="117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776" w:type="dxa"/>
            <w:tcBorders>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776" w:type="dxa"/>
            <w:tcBorders>
              <w:left w:val="nil"/>
              <w:bottom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left w:val="nil"/>
              <w:bottom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left w:val="nil"/>
              <w:right w:val="nil"/>
            </w:tcBorders>
            <w:vAlign w:val="bottom"/>
          </w:tcPr>
          <w:p w:rsidR="0029488E" w:rsidRPr="00875878" w:rsidRDefault="0029488E" w:rsidP="0029488E">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r>
      <w:tr w:rsidR="0029488E" w:rsidRPr="00875878" w:rsidTr="00D47D16">
        <w:trPr>
          <w:trHeight w:val="80"/>
        </w:trPr>
        <w:tc>
          <w:tcPr>
            <w:tcW w:w="126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 xml:space="preserve">Built </w:t>
            </w:r>
            <w:proofErr w:type="gramStart"/>
            <w:r>
              <w:rPr>
                <w:rFonts w:ascii="Arial" w:eastAsia="Arial Unicode MS" w:hAnsi="Arial" w:cs="Arial"/>
                <w:sz w:val="12"/>
                <w:szCs w:val="12"/>
              </w:rPr>
              <w:t>Dee  Company</w:t>
            </w:r>
            <w:proofErr w:type="gramEnd"/>
            <w:r>
              <w:rPr>
                <w:rFonts w:ascii="Arial" w:eastAsia="Arial Unicode MS" w:hAnsi="Arial" w:cs="Arial"/>
                <w:sz w:val="12"/>
                <w:szCs w:val="12"/>
              </w:rPr>
              <w:t xml:space="preserve"> Limited</w:t>
            </w:r>
          </w:p>
        </w:tc>
        <w:tc>
          <w:tcPr>
            <w:tcW w:w="1170" w:type="dxa"/>
            <w:tcBorders>
              <w:top w:val="nil"/>
              <w:left w:val="nil"/>
              <w:bottom w:val="nil"/>
              <w:right w:val="nil"/>
            </w:tcBorders>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top w:val="nil"/>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776" w:type="dxa"/>
            <w:tcBorders>
              <w:top w:val="nil"/>
              <w:left w:val="nil"/>
              <w:bottom w:val="nil"/>
              <w:right w:val="nil"/>
            </w:tcBorders>
            <w:vAlign w:val="bottom"/>
          </w:tcPr>
          <w:p w:rsidR="0029488E" w:rsidRPr="00875878" w:rsidRDefault="0029488E" w:rsidP="0029488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bottom w:val="nil"/>
              <w:right w:val="nil"/>
            </w:tcBorders>
            <w:vAlign w:val="bottom"/>
          </w:tcPr>
          <w:p w:rsidR="0029488E" w:rsidRPr="00875878" w:rsidRDefault="00D47D16"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77" w:type="dxa"/>
            <w:tcBorders>
              <w:top w:val="nil"/>
              <w:left w:val="nil"/>
              <w:bottom w:val="nil"/>
              <w:right w:val="nil"/>
            </w:tcBorders>
            <w:vAlign w:val="bottom"/>
          </w:tcPr>
          <w:p w:rsidR="0029488E" w:rsidRPr="00875878" w:rsidRDefault="0029488E"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9488E" w:rsidRPr="00875878" w:rsidRDefault="00D47D16"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9488E" w:rsidRPr="00875878" w:rsidRDefault="0029488E"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9488E" w:rsidRPr="00875878" w:rsidRDefault="0029488E"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77" w:type="dxa"/>
            <w:tcBorders>
              <w:top w:val="nil"/>
              <w:left w:val="nil"/>
              <w:right w:val="nil"/>
            </w:tcBorders>
            <w:vAlign w:val="bottom"/>
          </w:tcPr>
          <w:p w:rsidR="0029488E" w:rsidRPr="00875878" w:rsidRDefault="0029488E" w:rsidP="0029488E">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2234E6" w:rsidRPr="00875878" w:rsidTr="00D47D16">
        <w:tc>
          <w:tcPr>
            <w:tcW w:w="1260" w:type="dxa"/>
            <w:tcBorders>
              <w:top w:val="nil"/>
              <w:left w:val="nil"/>
              <w:bottom w:val="nil"/>
              <w:right w:val="nil"/>
            </w:tcBorders>
          </w:tcPr>
          <w:p w:rsidR="002234E6" w:rsidRPr="00875878" w:rsidRDefault="002234E6" w:rsidP="002234E6">
            <w:pPr>
              <w:spacing w:line="200" w:lineRule="exact"/>
              <w:rPr>
                <w:rFonts w:ascii="Arial" w:hAnsi="Arial" w:cs="Arial"/>
                <w:sz w:val="12"/>
                <w:szCs w:val="12"/>
              </w:rPr>
            </w:pPr>
            <w:r w:rsidRPr="00875878">
              <w:rPr>
                <w:rFonts w:ascii="Arial" w:hAnsi="Arial" w:cs="Arial"/>
                <w:sz w:val="12"/>
                <w:szCs w:val="12"/>
              </w:rPr>
              <w:t>Total</w:t>
            </w:r>
          </w:p>
        </w:tc>
        <w:tc>
          <w:tcPr>
            <w:tcW w:w="1170"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990"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vAlign w:val="bottom"/>
          </w:tcPr>
          <w:p w:rsidR="002234E6" w:rsidRPr="00875878" w:rsidRDefault="0029488E" w:rsidP="002234E6">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777" w:type="dxa"/>
            <w:tcBorders>
              <w:top w:val="nil"/>
              <w:left w:val="nil"/>
              <w:bottom w:val="nil"/>
              <w:right w:val="nil"/>
            </w:tcBorders>
            <w:vAlign w:val="bottom"/>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776" w:type="dxa"/>
            <w:tcBorders>
              <w:left w:val="nil"/>
              <w:right w:val="nil"/>
            </w:tcBorders>
          </w:tcPr>
          <w:p w:rsidR="002234E6" w:rsidRPr="00875878" w:rsidRDefault="0029488E" w:rsidP="002234E6">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(7,450)</w:t>
            </w:r>
          </w:p>
        </w:tc>
        <w:tc>
          <w:tcPr>
            <w:tcW w:w="776" w:type="dxa"/>
            <w:tcBorders>
              <w:left w:val="nil"/>
              <w:right w:val="nil"/>
            </w:tcBorders>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vAlign w:val="bottom"/>
          </w:tcPr>
          <w:p w:rsidR="002234E6" w:rsidRPr="00875878" w:rsidRDefault="0029488E" w:rsidP="002234E6">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32,380</w:t>
            </w:r>
          </w:p>
        </w:tc>
        <w:tc>
          <w:tcPr>
            <w:tcW w:w="777" w:type="dxa"/>
            <w:tcBorders>
              <w:left w:val="nil"/>
              <w:right w:val="nil"/>
            </w:tcBorders>
            <w:vAlign w:val="bottom"/>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31,400</w:t>
            </w:r>
          </w:p>
        </w:tc>
      </w:tr>
    </w:tbl>
    <w:p w:rsidR="00D47D16" w:rsidRDefault="00D47D16" w:rsidP="002234E6">
      <w:pPr>
        <w:spacing w:before="240" w:after="120" w:line="380" w:lineRule="exact"/>
        <w:ind w:left="547"/>
        <w:jc w:val="thaiDistribute"/>
        <w:rPr>
          <w:rFonts w:ascii="Arial" w:eastAsia="Arial Unicode MS" w:hAnsi="Arial" w:cs="Arial"/>
          <w:sz w:val="22"/>
          <w:szCs w:val="22"/>
        </w:rPr>
      </w:pPr>
    </w:p>
    <w:p w:rsidR="00D47D16" w:rsidRDefault="00D47D1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2234E6" w:rsidRPr="00875878" w:rsidRDefault="002234E6" w:rsidP="002234E6">
      <w:pPr>
        <w:spacing w:before="240" w:after="120" w:line="380" w:lineRule="exact"/>
        <w:ind w:left="547"/>
        <w:jc w:val="thaiDistribute"/>
        <w:rPr>
          <w:rFonts w:ascii="Arial" w:eastAsia="MS Mincho" w:hAnsi="Arial" w:cs="Cordia New"/>
          <w:color w:val="000000"/>
          <w:sz w:val="22"/>
          <w:szCs w:val="22"/>
        </w:rPr>
      </w:pPr>
      <w:r w:rsidRPr="00875878">
        <w:rPr>
          <w:rFonts w:ascii="Arial" w:eastAsia="Arial Unicode MS" w:hAnsi="Arial" w:cs="Arial"/>
          <w:sz w:val="22"/>
          <w:szCs w:val="22"/>
        </w:rPr>
        <w:lastRenderedPageBreak/>
        <w:t>On 12 November 2019, the Board of Directors meeting No.7/2019 of the Company passed a resolution approving an investment in Built Dee Company Limited which engaged in the manufacturing and distribution of furniture with a registered share capital comprised of 40,000 shares at Baht 100 per share, totaling Baht 4 million. The Company has held 49% of paid up capital at Baht 50 per share, equivalent to Baht 0.98 million</w:t>
      </w:r>
      <w:r>
        <w:rPr>
          <w:rFonts w:ascii="Arial" w:eastAsia="Arial Unicode MS" w:hAnsi="Arial" w:cs="Arial"/>
          <w:sz w:val="22"/>
          <w:szCs w:val="22"/>
        </w:rPr>
        <w:t xml:space="preserve"> in March 2020</w:t>
      </w:r>
      <w:r w:rsidRPr="00875878">
        <w:rPr>
          <w:rFonts w:ascii="Arial" w:eastAsia="Arial Unicode MS" w:hAnsi="Arial" w:cs="Arial"/>
          <w:sz w:val="22"/>
          <w:szCs w:val="22"/>
        </w:rPr>
        <w:t>.</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sidRPr="00875878">
        <w:rPr>
          <w:rFonts w:ascii="Arial" w:eastAsia="Arial Unicode MS" w:hAnsi="Arial" w:cs="Arial"/>
          <w:b/>
          <w:bCs/>
          <w:sz w:val="22"/>
          <w:szCs w:val="22"/>
        </w:rPr>
        <w:t>9.2</w:t>
      </w:r>
      <w:r w:rsidRPr="00875878">
        <w:rPr>
          <w:rFonts w:ascii="Arial" w:eastAsia="Arial Unicode MS" w:hAnsi="Arial" w:cs="Arial"/>
          <w:b/>
          <w:bCs/>
          <w:sz w:val="22"/>
          <w:szCs w:val="22"/>
        </w:rPr>
        <w:tab/>
        <w:t>Share of profit (loss) from investments in associates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profit (loss) from investments in associates in the financial statements are as follows:</w:t>
      </w:r>
    </w:p>
    <w:p w:rsidR="000B634E" w:rsidRPr="004367C8" w:rsidRDefault="000B634E" w:rsidP="00D47D16">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4367C8">
        <w:rPr>
          <w:rFonts w:ascii="Arial" w:hAnsi="Arial" w:cs="Arial"/>
          <w:color w:val="000000" w:themeColor="text1"/>
          <w:sz w:val="18"/>
          <w:szCs w:val="18"/>
          <w:cs/>
        </w:rPr>
        <w:t>(</w:t>
      </w:r>
      <w:r w:rsidRPr="004367C8">
        <w:rPr>
          <w:rFonts w:ascii="Arial" w:hAnsi="Arial" w:cs="Arial"/>
          <w:color w:val="000000" w:themeColor="text1"/>
          <w:sz w:val="18"/>
          <w:szCs w:val="18"/>
        </w:rPr>
        <w:t>Unit: Thousand Baht</w:t>
      </w:r>
      <w:r w:rsidRPr="004367C8">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B634E" w:rsidRPr="004367C8" w:rsidTr="00D47D16">
        <w:tc>
          <w:tcPr>
            <w:tcW w:w="3222" w:type="dxa"/>
            <w:tcBorders>
              <w:top w:val="nil"/>
              <w:left w:val="nil"/>
              <w:bottom w:val="nil"/>
              <w:right w:val="nil"/>
            </w:tcBorders>
            <w:vAlign w:val="bottom"/>
          </w:tcPr>
          <w:p w:rsidR="000B634E" w:rsidRPr="004367C8" w:rsidRDefault="000B634E" w:rsidP="00CC25EF">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rsidR="000B634E" w:rsidRPr="004367C8" w:rsidRDefault="000B634E" w:rsidP="00CC25EF">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Consolidated financial statements</w:t>
            </w:r>
          </w:p>
        </w:tc>
      </w:tr>
      <w:tr w:rsidR="000B634E" w:rsidRPr="004367C8" w:rsidTr="00D47D16">
        <w:tc>
          <w:tcPr>
            <w:tcW w:w="3222" w:type="dxa"/>
            <w:tcBorders>
              <w:top w:val="nil"/>
              <w:left w:val="nil"/>
              <w:bottom w:val="nil"/>
              <w:right w:val="nil"/>
            </w:tcBorders>
            <w:vAlign w:val="bottom"/>
          </w:tcPr>
          <w:p w:rsidR="000B634E" w:rsidRPr="004367C8" w:rsidRDefault="000B634E" w:rsidP="00CC25EF">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rsidR="000B634E" w:rsidRPr="004367C8" w:rsidRDefault="000B634E" w:rsidP="00CC25EF">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Share of </w:t>
            </w:r>
            <w:r>
              <w:rPr>
                <w:rFonts w:ascii="Arial" w:hAnsi="Arial" w:cs="Arial"/>
                <w:color w:val="000000" w:themeColor="text1"/>
                <w:sz w:val="18"/>
                <w:szCs w:val="18"/>
              </w:rPr>
              <w:t xml:space="preserve">profit (loss) </w:t>
            </w:r>
            <w:r w:rsidRPr="004367C8">
              <w:rPr>
                <w:rFonts w:ascii="Arial" w:hAnsi="Arial" w:cs="Arial"/>
                <w:color w:val="000000" w:themeColor="text1"/>
                <w:sz w:val="18"/>
                <w:szCs w:val="18"/>
              </w:rPr>
              <w:t>from investmen</w:t>
            </w:r>
            <w:r>
              <w:rPr>
                <w:rFonts w:ascii="Arial" w:hAnsi="Arial" w:cs="Arial"/>
                <w:color w:val="000000" w:themeColor="text1"/>
                <w:sz w:val="18"/>
                <w:szCs w:val="18"/>
              </w:rPr>
              <w:t>ts</w:t>
            </w:r>
            <w:r w:rsidRPr="004367C8">
              <w:rPr>
                <w:rFonts w:ascii="Arial" w:hAnsi="Arial" w:cs="Arial"/>
                <w:color w:val="000000" w:themeColor="text1"/>
                <w:sz w:val="18"/>
                <w:szCs w:val="18"/>
              </w:rPr>
              <w:t xml:space="preserve"> in associates</w:t>
            </w:r>
          </w:p>
        </w:tc>
      </w:tr>
      <w:tr w:rsidR="000B634E" w:rsidRPr="004367C8" w:rsidTr="00D47D16">
        <w:tc>
          <w:tcPr>
            <w:tcW w:w="3222" w:type="dxa"/>
            <w:tcBorders>
              <w:top w:val="nil"/>
              <w:left w:val="nil"/>
              <w:bottom w:val="nil"/>
              <w:right w:val="nil"/>
            </w:tcBorders>
            <w:vAlign w:val="bottom"/>
          </w:tcPr>
          <w:p w:rsidR="000B634E" w:rsidRPr="004367C8" w:rsidRDefault="000B634E" w:rsidP="00CC25EF">
            <w:pPr>
              <w:pBdr>
                <w:bottom w:val="single" w:sz="4" w:space="1" w:color="auto"/>
              </w:pBdr>
              <w:spacing w:line="360" w:lineRule="exact"/>
              <w:jc w:val="center"/>
              <w:rPr>
                <w:rFonts w:ascii="Arial" w:hAnsi="Arial" w:cs="Arial"/>
                <w:color w:val="000000" w:themeColor="text1"/>
                <w:sz w:val="18"/>
                <w:szCs w:val="18"/>
                <w:cs/>
              </w:rPr>
            </w:pPr>
            <w:r w:rsidRPr="004367C8">
              <w:rPr>
                <w:rFonts w:ascii="Arial" w:hAnsi="Arial" w:cs="Arial"/>
                <w:color w:val="000000" w:themeColor="text1"/>
                <w:sz w:val="18"/>
                <w:szCs w:val="18"/>
              </w:rPr>
              <w:t>Company’s name</w:t>
            </w:r>
          </w:p>
        </w:tc>
        <w:tc>
          <w:tcPr>
            <w:tcW w:w="2880" w:type="dxa"/>
            <w:gridSpan w:val="2"/>
            <w:tcBorders>
              <w:top w:val="nil"/>
              <w:left w:val="nil"/>
              <w:right w:val="nil"/>
            </w:tcBorders>
            <w:vAlign w:val="bottom"/>
          </w:tcPr>
          <w:p w:rsidR="000B634E" w:rsidRPr="004367C8" w:rsidRDefault="000B634E" w:rsidP="00CC25EF">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rsidR="000B634E" w:rsidRPr="004367C8" w:rsidRDefault="000B634E" w:rsidP="00CC25EF">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Pr>
                <w:rFonts w:ascii="Arial" w:hAnsi="Arial"/>
                <w:sz w:val="18"/>
                <w:szCs w:val="18"/>
              </w:rPr>
              <w:t>six</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r>
      <w:tr w:rsidR="000B634E" w:rsidRPr="004367C8" w:rsidTr="00D47D16">
        <w:tc>
          <w:tcPr>
            <w:tcW w:w="3222" w:type="dxa"/>
            <w:tcBorders>
              <w:top w:val="nil"/>
              <w:left w:val="nil"/>
              <w:bottom w:val="nil"/>
              <w:right w:val="nil"/>
            </w:tcBorders>
          </w:tcPr>
          <w:p w:rsidR="000B634E" w:rsidRPr="004367C8" w:rsidRDefault="000B634E" w:rsidP="000B634E">
            <w:pPr>
              <w:spacing w:line="360" w:lineRule="exact"/>
              <w:jc w:val="center"/>
              <w:rPr>
                <w:rFonts w:ascii="Arial" w:hAnsi="Arial" w:cs="Arial"/>
                <w:color w:val="000000" w:themeColor="text1"/>
                <w:sz w:val="18"/>
                <w:szCs w:val="18"/>
                <w:cs/>
              </w:rPr>
            </w:pPr>
            <w:r w:rsidRPr="004367C8">
              <w:rPr>
                <w:sz w:val="18"/>
                <w:szCs w:val="18"/>
              </w:rPr>
              <w:br w:type="page"/>
            </w:r>
          </w:p>
        </w:tc>
        <w:tc>
          <w:tcPr>
            <w:tcW w:w="1440" w:type="dxa"/>
            <w:tcBorders>
              <w:top w:val="nil"/>
              <w:left w:val="nil"/>
              <w:right w:val="nil"/>
            </w:tcBorders>
          </w:tcPr>
          <w:p w:rsidR="000B634E" w:rsidRPr="004367C8" w:rsidRDefault="000B634E" w:rsidP="000B634E">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440" w:type="dxa"/>
            <w:tcBorders>
              <w:top w:val="nil"/>
              <w:left w:val="nil"/>
              <w:right w:val="nil"/>
            </w:tcBorders>
          </w:tcPr>
          <w:p w:rsidR="000B634E" w:rsidRPr="004367C8" w:rsidRDefault="000B634E" w:rsidP="000B634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440" w:type="dxa"/>
            <w:tcBorders>
              <w:top w:val="nil"/>
              <w:left w:val="nil"/>
              <w:right w:val="nil"/>
            </w:tcBorders>
          </w:tcPr>
          <w:p w:rsidR="000B634E" w:rsidRPr="004367C8" w:rsidRDefault="000B634E" w:rsidP="000B634E">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440" w:type="dxa"/>
            <w:tcBorders>
              <w:top w:val="nil"/>
              <w:left w:val="nil"/>
              <w:right w:val="nil"/>
            </w:tcBorders>
          </w:tcPr>
          <w:p w:rsidR="000B634E" w:rsidRPr="004367C8" w:rsidRDefault="000B634E" w:rsidP="000B634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r>
      <w:tr w:rsidR="0029488E" w:rsidRPr="004367C8" w:rsidTr="00D47D16">
        <w:tc>
          <w:tcPr>
            <w:tcW w:w="3222" w:type="dxa"/>
            <w:tcBorders>
              <w:top w:val="nil"/>
              <w:left w:val="nil"/>
              <w:bottom w:val="nil"/>
              <w:right w:val="nil"/>
            </w:tcBorders>
          </w:tcPr>
          <w:p w:rsidR="0029488E" w:rsidRPr="004367C8"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4367C8">
              <w:rPr>
                <w:rFonts w:ascii="Arial" w:eastAsia="Arial Unicode MS" w:hAnsi="Arial" w:cs="Arial"/>
                <w:sz w:val="18"/>
                <w:szCs w:val="18"/>
              </w:rPr>
              <w:t xml:space="preserve">Itoki </w:t>
            </w:r>
            <w:proofErr w:type="spellStart"/>
            <w:r w:rsidRPr="004367C8">
              <w:rPr>
                <w:rFonts w:ascii="Arial" w:eastAsia="Arial Unicode MS" w:hAnsi="Arial" w:cs="Arial"/>
                <w:sz w:val="18"/>
                <w:szCs w:val="18"/>
              </w:rPr>
              <w:t>Modernform</w:t>
            </w:r>
            <w:proofErr w:type="spellEnd"/>
            <w:r w:rsidRPr="004367C8">
              <w:rPr>
                <w:rFonts w:ascii="Arial" w:eastAsia="Arial Unicode MS" w:hAnsi="Arial" w:cs="Arial"/>
                <w:sz w:val="18"/>
                <w:szCs w:val="18"/>
              </w:rPr>
              <w:t xml:space="preserve"> Company Limited</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2,540</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490</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1,582</w:t>
            </w:r>
          </w:p>
        </w:tc>
        <w:tc>
          <w:tcPr>
            <w:tcW w:w="1440" w:type="dxa"/>
            <w:tcBorders>
              <w:top w:val="nil"/>
              <w:left w:val="nil"/>
              <w:right w:val="nil"/>
            </w:tcBorders>
            <w:vAlign w:val="bottom"/>
          </w:tcPr>
          <w:p w:rsidR="0029488E" w:rsidRPr="00CB2C2F" w:rsidRDefault="0029488E" w:rsidP="002948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(1,978)</w:t>
            </w:r>
          </w:p>
        </w:tc>
      </w:tr>
      <w:tr w:rsidR="0029488E" w:rsidRPr="004367C8" w:rsidTr="00D47D16">
        <w:tc>
          <w:tcPr>
            <w:tcW w:w="3222" w:type="dxa"/>
            <w:tcBorders>
              <w:top w:val="nil"/>
              <w:left w:val="nil"/>
              <w:bottom w:val="nil"/>
              <w:right w:val="nil"/>
            </w:tcBorders>
          </w:tcPr>
          <w:p w:rsidR="0029488E" w:rsidRPr="003F3EB2"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3F3EB2">
              <w:rPr>
                <w:rFonts w:ascii="Arial" w:eastAsia="Arial Unicode MS" w:hAnsi="Arial" w:cs="Arial"/>
                <w:sz w:val="18"/>
                <w:szCs w:val="18"/>
              </w:rPr>
              <w:t>Workscape</w:t>
            </w:r>
            <w:proofErr w:type="spellEnd"/>
            <w:r w:rsidRPr="003F3EB2">
              <w:rPr>
                <w:rFonts w:ascii="Arial" w:eastAsia="Arial Unicode MS" w:hAnsi="Arial" w:cs="Arial"/>
                <w:sz w:val="18"/>
                <w:szCs w:val="18"/>
              </w:rPr>
              <w:t xml:space="preserve"> Company Limited</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3,996</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(829)</w:t>
            </w:r>
          </w:p>
        </w:tc>
        <w:tc>
          <w:tcPr>
            <w:tcW w:w="1440" w:type="dxa"/>
            <w:tcBorders>
              <w:top w:val="nil"/>
              <w:left w:val="nil"/>
              <w:right w:val="nil"/>
            </w:tcBorders>
            <w:vAlign w:val="bottom"/>
          </w:tcPr>
          <w:p w:rsidR="0029488E" w:rsidRPr="0029488E" w:rsidRDefault="0029488E" w:rsidP="0029488E">
            <w:pP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1,284</w:t>
            </w:r>
          </w:p>
        </w:tc>
        <w:tc>
          <w:tcPr>
            <w:tcW w:w="1440" w:type="dxa"/>
            <w:tcBorders>
              <w:top w:val="nil"/>
              <w:left w:val="nil"/>
              <w:right w:val="nil"/>
            </w:tcBorders>
            <w:vAlign w:val="bottom"/>
          </w:tcPr>
          <w:p w:rsidR="0029488E" w:rsidRDefault="0029488E" w:rsidP="002948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(408)</w:t>
            </w:r>
          </w:p>
        </w:tc>
      </w:tr>
      <w:tr w:rsidR="0029488E" w:rsidRPr="004367C8" w:rsidTr="00D47D16">
        <w:tc>
          <w:tcPr>
            <w:tcW w:w="3222" w:type="dxa"/>
            <w:tcBorders>
              <w:top w:val="nil"/>
              <w:left w:val="nil"/>
              <w:bottom w:val="nil"/>
              <w:right w:val="nil"/>
            </w:tcBorders>
          </w:tcPr>
          <w:p w:rsidR="0029488E" w:rsidRPr="003F3EB2" w:rsidRDefault="0029488E" w:rsidP="002948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Pr>
                <w:rFonts w:ascii="Arial" w:eastAsia="Arial Unicode MS" w:hAnsi="Arial" w:cs="Arial"/>
                <w:sz w:val="18"/>
                <w:szCs w:val="18"/>
              </w:rPr>
              <w:t>Built Dee Company Limited</w:t>
            </w:r>
          </w:p>
        </w:tc>
        <w:tc>
          <w:tcPr>
            <w:tcW w:w="1440" w:type="dxa"/>
            <w:tcBorders>
              <w:top w:val="nil"/>
              <w:left w:val="nil"/>
              <w:right w:val="nil"/>
            </w:tcBorders>
            <w:vAlign w:val="bottom"/>
          </w:tcPr>
          <w:p w:rsidR="0029488E" w:rsidRPr="0029488E" w:rsidRDefault="0029488E" w:rsidP="0029488E">
            <w:pPr>
              <w:pBdr>
                <w:bottom w:val="single" w:sz="4" w:space="1" w:color="auto"/>
              </w:pBd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(81)</w:t>
            </w:r>
          </w:p>
        </w:tc>
        <w:tc>
          <w:tcPr>
            <w:tcW w:w="1440" w:type="dxa"/>
            <w:tcBorders>
              <w:top w:val="nil"/>
              <w:left w:val="nil"/>
              <w:right w:val="nil"/>
            </w:tcBorders>
            <w:vAlign w:val="bottom"/>
          </w:tcPr>
          <w:p w:rsidR="0029488E" w:rsidRPr="0029488E" w:rsidRDefault="0029488E" w:rsidP="0029488E">
            <w:pPr>
              <w:pBdr>
                <w:bottom w:val="single" w:sz="4" w:space="1" w:color="auto"/>
              </w:pBdr>
              <w:tabs>
                <w:tab w:val="decimal" w:pos="1152"/>
              </w:tabs>
              <w:spacing w:line="360" w:lineRule="exact"/>
              <w:rPr>
                <w:rFonts w:ascii="Arial" w:eastAsia="Arial Unicode MS" w:hAnsi="Arial" w:cs="Arial"/>
                <w:sz w:val="18"/>
                <w:szCs w:val="18"/>
                <w:cs/>
              </w:rPr>
            </w:pPr>
            <w:r w:rsidRPr="0029488E">
              <w:rPr>
                <w:rFonts w:ascii="Arial" w:eastAsia="Arial Unicode MS" w:hAnsi="Arial" w:cs="Arial"/>
                <w:sz w:val="18"/>
                <w:szCs w:val="18"/>
              </w:rPr>
              <w:t>-</w:t>
            </w:r>
          </w:p>
        </w:tc>
        <w:tc>
          <w:tcPr>
            <w:tcW w:w="1440" w:type="dxa"/>
            <w:tcBorders>
              <w:top w:val="nil"/>
              <w:left w:val="nil"/>
              <w:right w:val="nil"/>
            </w:tcBorders>
            <w:vAlign w:val="bottom"/>
          </w:tcPr>
          <w:p w:rsidR="0029488E" w:rsidRPr="0029488E" w:rsidRDefault="0029488E" w:rsidP="0029488E">
            <w:pPr>
              <w:pBdr>
                <w:bottom w:val="single" w:sz="4" w:space="1" w:color="auto"/>
              </w:pBdr>
              <w:tabs>
                <w:tab w:val="decimal" w:pos="1152"/>
              </w:tabs>
              <w:spacing w:line="360" w:lineRule="exact"/>
              <w:rPr>
                <w:rFonts w:ascii="Arial" w:eastAsia="Arial Unicode MS" w:hAnsi="Arial" w:cs="Arial"/>
                <w:sz w:val="18"/>
                <w:szCs w:val="18"/>
                <w:cs/>
              </w:rPr>
            </w:pPr>
            <w:r w:rsidRPr="0029488E">
              <w:rPr>
                <w:rFonts w:ascii="Arial" w:eastAsia="Arial Unicode MS" w:hAnsi="Arial" w:cs="Arial"/>
                <w:sz w:val="18"/>
                <w:szCs w:val="18"/>
              </w:rPr>
              <w:t>(85)</w:t>
            </w:r>
          </w:p>
        </w:tc>
        <w:tc>
          <w:tcPr>
            <w:tcW w:w="1440" w:type="dxa"/>
            <w:tcBorders>
              <w:top w:val="nil"/>
              <w:left w:val="nil"/>
              <w:right w:val="nil"/>
            </w:tcBorders>
            <w:vAlign w:val="bottom"/>
          </w:tcPr>
          <w:p w:rsidR="0029488E" w:rsidRPr="00CB2C2F" w:rsidRDefault="0029488E" w:rsidP="0029488E">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29488E" w:rsidRPr="004367C8" w:rsidTr="00D47D16">
        <w:tc>
          <w:tcPr>
            <w:tcW w:w="3222" w:type="dxa"/>
            <w:tcBorders>
              <w:top w:val="nil"/>
              <w:left w:val="nil"/>
              <w:bottom w:val="nil"/>
              <w:right w:val="nil"/>
            </w:tcBorders>
          </w:tcPr>
          <w:p w:rsidR="0029488E" w:rsidRPr="004367C8" w:rsidRDefault="0029488E" w:rsidP="0029488E">
            <w:pPr>
              <w:spacing w:line="36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29488E" w:rsidRPr="0029488E" w:rsidRDefault="0029488E" w:rsidP="0029488E">
            <w:pPr>
              <w:pBdr>
                <w:bottom w:val="double" w:sz="4" w:space="1" w:color="auto"/>
              </w:pBd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6,455</w:t>
            </w:r>
          </w:p>
        </w:tc>
        <w:tc>
          <w:tcPr>
            <w:tcW w:w="1440" w:type="dxa"/>
            <w:tcBorders>
              <w:top w:val="nil"/>
              <w:left w:val="nil"/>
              <w:right w:val="nil"/>
            </w:tcBorders>
            <w:vAlign w:val="bottom"/>
          </w:tcPr>
          <w:p w:rsidR="0029488E" w:rsidRPr="0029488E" w:rsidRDefault="0029488E" w:rsidP="0029488E">
            <w:pPr>
              <w:pBdr>
                <w:bottom w:val="double" w:sz="4" w:space="1" w:color="auto"/>
              </w:pBd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(339)</w:t>
            </w:r>
          </w:p>
        </w:tc>
        <w:tc>
          <w:tcPr>
            <w:tcW w:w="1440" w:type="dxa"/>
            <w:tcBorders>
              <w:top w:val="nil"/>
              <w:left w:val="nil"/>
              <w:right w:val="nil"/>
            </w:tcBorders>
            <w:vAlign w:val="bottom"/>
          </w:tcPr>
          <w:p w:rsidR="0029488E" w:rsidRPr="0029488E" w:rsidRDefault="0029488E" w:rsidP="0029488E">
            <w:pPr>
              <w:pBdr>
                <w:bottom w:val="double" w:sz="4" w:space="1" w:color="auto"/>
              </w:pBdr>
              <w:tabs>
                <w:tab w:val="decimal" w:pos="1152"/>
              </w:tabs>
              <w:spacing w:line="360" w:lineRule="exact"/>
              <w:rPr>
                <w:rFonts w:ascii="Arial" w:eastAsia="Arial Unicode MS" w:hAnsi="Arial" w:cs="Arial"/>
                <w:sz w:val="18"/>
                <w:szCs w:val="18"/>
              </w:rPr>
            </w:pPr>
            <w:r w:rsidRPr="0029488E">
              <w:rPr>
                <w:rFonts w:ascii="Arial" w:eastAsia="Arial Unicode MS" w:hAnsi="Arial" w:cs="Arial"/>
                <w:sz w:val="18"/>
                <w:szCs w:val="18"/>
              </w:rPr>
              <w:t>2,781</w:t>
            </w:r>
          </w:p>
        </w:tc>
        <w:tc>
          <w:tcPr>
            <w:tcW w:w="1440" w:type="dxa"/>
            <w:tcBorders>
              <w:top w:val="nil"/>
              <w:left w:val="nil"/>
              <w:right w:val="nil"/>
            </w:tcBorders>
            <w:vAlign w:val="bottom"/>
          </w:tcPr>
          <w:p w:rsidR="0029488E" w:rsidRPr="00CB2C2F" w:rsidRDefault="0029488E" w:rsidP="0029488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(2,386)</w:t>
            </w:r>
          </w:p>
        </w:tc>
      </w:tr>
    </w:tbl>
    <w:p w:rsidR="00B412C8" w:rsidRPr="00875878" w:rsidRDefault="00B412C8" w:rsidP="00B412C8">
      <w:pPr>
        <w:widowControl w:val="0"/>
        <w:spacing w:before="240" w:after="120" w:line="380" w:lineRule="exact"/>
        <w:ind w:left="547" w:hanging="547"/>
        <w:rPr>
          <w:rFonts w:ascii="Arial" w:hAnsi="Arial"/>
          <w:b/>
          <w:bCs/>
          <w:sz w:val="22"/>
          <w:szCs w:val="22"/>
        </w:rPr>
      </w:pPr>
      <w:r w:rsidRPr="00875878">
        <w:rPr>
          <w:rFonts w:ascii="Arial" w:hAnsi="Arial" w:cs="Arial"/>
          <w:b/>
          <w:bCs/>
          <w:sz w:val="22"/>
          <w:szCs w:val="22"/>
        </w:rPr>
        <w:t>10.</w:t>
      </w:r>
      <w:r w:rsidRPr="00875878">
        <w:rPr>
          <w:rFonts w:ascii="Arial" w:hAnsi="Arial"/>
          <w:b/>
          <w:bCs/>
          <w:sz w:val="22"/>
          <w:szCs w:val="22"/>
        </w:rPr>
        <w:tab/>
        <w:t>Investments in subsidiaries</w:t>
      </w:r>
    </w:p>
    <w:p w:rsidR="00B412C8" w:rsidRPr="0087587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sz w:val="22"/>
          <w:szCs w:val="22"/>
        </w:rPr>
      </w:pPr>
      <w:r w:rsidRPr="00875878">
        <w:rPr>
          <w:rFonts w:ascii="Arial" w:hAnsi="Arial"/>
          <w:b/>
          <w:bCs/>
          <w:sz w:val="22"/>
          <w:szCs w:val="22"/>
        </w:rPr>
        <w:tab/>
      </w:r>
      <w:r w:rsidRPr="00875878">
        <w:rPr>
          <w:rFonts w:ascii="Arial" w:hAnsi="Arial"/>
          <w:sz w:val="22"/>
          <w:szCs w:val="22"/>
        </w:rPr>
        <w:t>Details of investments in subsidiaries as presented in separate financial statements are as follows:</w:t>
      </w:r>
    </w:p>
    <w:tbl>
      <w:tblPr>
        <w:tblW w:w="10017" w:type="dxa"/>
        <w:tblInd w:w="-432" w:type="dxa"/>
        <w:tblLayout w:type="fixed"/>
        <w:tblLook w:val="0000" w:firstRow="0" w:lastRow="0" w:firstColumn="0" w:lastColumn="0" w:noHBand="0" w:noVBand="0"/>
      </w:tblPr>
      <w:tblGrid>
        <w:gridCol w:w="2970"/>
        <w:gridCol w:w="880"/>
        <w:gridCol w:w="881"/>
        <w:gridCol w:w="881"/>
        <w:gridCol w:w="881"/>
        <w:gridCol w:w="881"/>
        <w:gridCol w:w="881"/>
        <w:gridCol w:w="881"/>
        <w:gridCol w:w="881"/>
      </w:tblGrid>
      <w:tr w:rsidR="00B412C8" w:rsidRPr="00875878" w:rsidTr="0044708A">
        <w:tc>
          <w:tcPr>
            <w:tcW w:w="2970" w:type="dxa"/>
          </w:tcPr>
          <w:p w:rsidR="00B412C8" w:rsidRPr="00875878" w:rsidRDefault="00B412C8" w:rsidP="0026129C">
            <w:pPr>
              <w:spacing w:line="280" w:lineRule="exact"/>
              <w:ind w:right="-144"/>
              <w:jc w:val="center"/>
              <w:rPr>
                <w:rFonts w:ascii="Arial" w:hAnsi="Arial"/>
                <w:sz w:val="14"/>
                <w:szCs w:val="14"/>
                <w:u w:val="single"/>
              </w:rPr>
            </w:pPr>
          </w:p>
        </w:tc>
        <w:tc>
          <w:tcPr>
            <w:tcW w:w="1761" w:type="dxa"/>
            <w:gridSpan w:val="2"/>
          </w:tcPr>
          <w:p w:rsidR="00B412C8" w:rsidRPr="00875878" w:rsidRDefault="00B412C8" w:rsidP="0026129C">
            <w:pPr>
              <w:spacing w:line="280" w:lineRule="exact"/>
              <w:ind w:left="-90" w:right="-36"/>
              <w:jc w:val="center"/>
              <w:rPr>
                <w:rFonts w:ascii="Arial" w:hAnsi="Arial"/>
                <w:sz w:val="14"/>
                <w:szCs w:val="14"/>
              </w:rPr>
            </w:pPr>
          </w:p>
        </w:tc>
        <w:tc>
          <w:tcPr>
            <w:tcW w:w="1762" w:type="dxa"/>
            <w:gridSpan w:val="2"/>
          </w:tcPr>
          <w:p w:rsidR="00B412C8" w:rsidRPr="00875878" w:rsidRDefault="00B412C8" w:rsidP="0026129C">
            <w:pPr>
              <w:spacing w:line="280" w:lineRule="exact"/>
              <w:ind w:left="-90" w:right="-36"/>
              <w:jc w:val="center"/>
              <w:rPr>
                <w:rFonts w:ascii="Arial" w:hAnsi="Arial"/>
                <w:sz w:val="14"/>
                <w:szCs w:val="14"/>
              </w:rPr>
            </w:pPr>
            <w:r w:rsidRPr="00875878">
              <w:rPr>
                <w:rFonts w:ascii="Arial" w:hAnsi="Arial"/>
                <w:sz w:val="14"/>
                <w:szCs w:val="14"/>
              </w:rPr>
              <w:t>Shareholding</w:t>
            </w:r>
          </w:p>
        </w:tc>
        <w:tc>
          <w:tcPr>
            <w:tcW w:w="1762" w:type="dxa"/>
            <w:gridSpan w:val="2"/>
          </w:tcPr>
          <w:p w:rsidR="00B412C8" w:rsidRPr="00875878" w:rsidRDefault="00B412C8" w:rsidP="0026129C">
            <w:pPr>
              <w:spacing w:line="280" w:lineRule="exact"/>
              <w:ind w:left="-18" w:right="-36"/>
              <w:jc w:val="center"/>
              <w:rPr>
                <w:rFonts w:ascii="Arial" w:hAnsi="Arial"/>
                <w:sz w:val="14"/>
                <w:szCs w:val="14"/>
              </w:rPr>
            </w:pPr>
          </w:p>
        </w:tc>
        <w:tc>
          <w:tcPr>
            <w:tcW w:w="1762" w:type="dxa"/>
            <w:gridSpan w:val="2"/>
          </w:tcPr>
          <w:p w:rsidR="00B412C8" w:rsidRPr="00875878" w:rsidRDefault="00B412C8" w:rsidP="0026129C">
            <w:pPr>
              <w:spacing w:line="280" w:lineRule="exact"/>
              <w:ind w:left="-108" w:right="-108"/>
              <w:jc w:val="center"/>
              <w:rPr>
                <w:rFonts w:ascii="Arial" w:hAnsi="Arial"/>
                <w:sz w:val="14"/>
                <w:szCs w:val="14"/>
              </w:rPr>
            </w:pPr>
          </w:p>
        </w:tc>
      </w:tr>
      <w:tr w:rsidR="00B412C8" w:rsidRPr="00875878" w:rsidTr="0044708A">
        <w:tc>
          <w:tcPr>
            <w:tcW w:w="2970" w:type="dxa"/>
          </w:tcPr>
          <w:p w:rsidR="00B412C8" w:rsidRPr="00875878" w:rsidRDefault="00B412C8" w:rsidP="0026129C">
            <w:pPr>
              <w:pBdr>
                <w:bottom w:val="single" w:sz="6" w:space="1" w:color="auto"/>
              </w:pBdr>
              <w:spacing w:line="280" w:lineRule="exact"/>
              <w:jc w:val="center"/>
              <w:rPr>
                <w:rFonts w:ascii="Arial" w:hAnsi="Arial"/>
                <w:sz w:val="14"/>
                <w:szCs w:val="14"/>
              </w:rPr>
            </w:pPr>
            <w:r w:rsidRPr="00875878">
              <w:rPr>
                <w:rFonts w:ascii="Arial" w:hAnsi="Arial"/>
                <w:sz w:val="14"/>
                <w:szCs w:val="14"/>
              </w:rPr>
              <w:t>Company’s name</w:t>
            </w:r>
          </w:p>
        </w:tc>
        <w:tc>
          <w:tcPr>
            <w:tcW w:w="1761"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Paid-up capital</w:t>
            </w:r>
          </w:p>
        </w:tc>
        <w:tc>
          <w:tcPr>
            <w:tcW w:w="1762"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percentage</w:t>
            </w:r>
          </w:p>
        </w:tc>
        <w:tc>
          <w:tcPr>
            <w:tcW w:w="1762" w:type="dxa"/>
            <w:gridSpan w:val="2"/>
          </w:tcPr>
          <w:p w:rsidR="00B412C8" w:rsidRPr="00875878" w:rsidRDefault="00B412C8" w:rsidP="0026129C">
            <w:pPr>
              <w:pBdr>
                <w:bottom w:val="single" w:sz="6" w:space="1" w:color="auto"/>
              </w:pBdr>
              <w:spacing w:line="280" w:lineRule="exact"/>
              <w:ind w:left="2" w:right="-36"/>
              <w:jc w:val="center"/>
              <w:rPr>
                <w:rFonts w:ascii="Arial" w:hAnsi="Arial"/>
                <w:sz w:val="14"/>
                <w:szCs w:val="14"/>
              </w:rPr>
            </w:pPr>
            <w:r w:rsidRPr="00875878">
              <w:rPr>
                <w:rFonts w:ascii="Arial" w:hAnsi="Arial"/>
                <w:sz w:val="14"/>
                <w:szCs w:val="14"/>
              </w:rPr>
              <w:t>Cost</w:t>
            </w:r>
          </w:p>
        </w:tc>
        <w:tc>
          <w:tcPr>
            <w:tcW w:w="1762" w:type="dxa"/>
            <w:gridSpan w:val="2"/>
          </w:tcPr>
          <w:p w:rsidR="00B412C8" w:rsidRPr="00875878" w:rsidRDefault="00B412C8" w:rsidP="0026129C">
            <w:pPr>
              <w:pBdr>
                <w:bottom w:val="single" w:sz="6" w:space="1" w:color="auto"/>
              </w:pBdr>
              <w:spacing w:line="280" w:lineRule="exact"/>
              <w:ind w:left="2" w:right="-36"/>
              <w:jc w:val="center"/>
              <w:rPr>
                <w:rFonts w:ascii="Arial" w:hAnsi="Arial"/>
                <w:sz w:val="14"/>
                <w:szCs w:val="14"/>
              </w:rPr>
            </w:pPr>
            <w:r w:rsidRPr="00875878">
              <w:rPr>
                <w:rFonts w:ascii="Arial" w:hAnsi="Arial"/>
                <w:sz w:val="14"/>
                <w:szCs w:val="14"/>
              </w:rPr>
              <w:t>Dividend received</w:t>
            </w:r>
          </w:p>
        </w:tc>
      </w:tr>
      <w:tr w:rsidR="000B634E" w:rsidRPr="00875878" w:rsidTr="0044708A">
        <w:tc>
          <w:tcPr>
            <w:tcW w:w="2970" w:type="dxa"/>
          </w:tcPr>
          <w:p w:rsidR="000B634E" w:rsidRPr="00875878" w:rsidRDefault="000B634E" w:rsidP="000B634E">
            <w:pPr>
              <w:spacing w:line="280" w:lineRule="exact"/>
              <w:ind w:right="-144"/>
              <w:jc w:val="center"/>
              <w:rPr>
                <w:rFonts w:ascii="Arial" w:hAnsi="Arial"/>
                <w:sz w:val="14"/>
                <w:szCs w:val="14"/>
              </w:rPr>
            </w:pPr>
          </w:p>
        </w:tc>
        <w:tc>
          <w:tcPr>
            <w:tcW w:w="880"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202</w:t>
            </w:r>
            <w:r>
              <w:rPr>
                <w:rFonts w:ascii="Arial" w:hAnsi="Arial"/>
                <w:sz w:val="14"/>
                <w:szCs w:val="14"/>
              </w:rPr>
              <w:t>0</w:t>
            </w:r>
          </w:p>
        </w:tc>
        <w:tc>
          <w:tcPr>
            <w:tcW w:w="881"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202</w:t>
            </w:r>
            <w:r>
              <w:rPr>
                <w:rFonts w:ascii="Arial" w:hAnsi="Arial"/>
                <w:sz w:val="14"/>
                <w:szCs w:val="14"/>
              </w:rPr>
              <w:t>0</w:t>
            </w:r>
          </w:p>
        </w:tc>
        <w:tc>
          <w:tcPr>
            <w:tcW w:w="881"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202</w:t>
            </w:r>
            <w:r>
              <w:rPr>
                <w:rFonts w:ascii="Arial" w:hAnsi="Arial"/>
                <w:sz w:val="14"/>
                <w:szCs w:val="14"/>
              </w:rPr>
              <w:t>0</w:t>
            </w:r>
          </w:p>
        </w:tc>
        <w:tc>
          <w:tcPr>
            <w:tcW w:w="881"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202</w:t>
            </w:r>
            <w:r>
              <w:rPr>
                <w:rFonts w:ascii="Arial" w:hAnsi="Arial"/>
                <w:sz w:val="14"/>
                <w:szCs w:val="14"/>
              </w:rPr>
              <w:t>0</w:t>
            </w:r>
          </w:p>
        </w:tc>
        <w:tc>
          <w:tcPr>
            <w:tcW w:w="881"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r>
      <w:tr w:rsidR="00B412C8" w:rsidRPr="00875878" w:rsidTr="0044708A">
        <w:trPr>
          <w:trHeight w:val="261"/>
        </w:trPr>
        <w:tc>
          <w:tcPr>
            <w:tcW w:w="2970" w:type="dxa"/>
          </w:tcPr>
          <w:p w:rsidR="00B412C8" w:rsidRPr="00875878" w:rsidRDefault="00B412C8" w:rsidP="0026129C">
            <w:pPr>
              <w:spacing w:line="280" w:lineRule="exact"/>
              <w:ind w:right="-144"/>
              <w:rPr>
                <w:rFonts w:ascii="Arial" w:hAnsi="Arial"/>
                <w:sz w:val="14"/>
                <w:szCs w:val="14"/>
              </w:rPr>
            </w:pPr>
          </w:p>
        </w:tc>
        <w:tc>
          <w:tcPr>
            <w:tcW w:w="880" w:type="dxa"/>
          </w:tcPr>
          <w:p w:rsidR="00B412C8" w:rsidRPr="00875878" w:rsidRDefault="00B412C8" w:rsidP="0026129C">
            <w:pPr>
              <w:tabs>
                <w:tab w:val="center" w:pos="7650"/>
                <w:tab w:val="center" w:pos="9360"/>
              </w:tabs>
              <w:spacing w:line="280" w:lineRule="exact"/>
              <w:jc w:val="center"/>
              <w:rPr>
                <w:rFonts w:ascii="Arial" w:hAnsi="Arial" w:cs="Arial"/>
                <w:sz w:val="14"/>
                <w:szCs w:val="14"/>
                <w:cs/>
              </w:rPr>
            </w:pPr>
            <w:r w:rsidRPr="00875878">
              <w:rPr>
                <w:rFonts w:ascii="Arial" w:hAnsi="Arial" w:cs="Arial"/>
                <w:sz w:val="14"/>
                <w:szCs w:val="14"/>
              </w:rPr>
              <w:t>Million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Million Baht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r>
      <w:tr w:rsidR="0029488E" w:rsidRPr="00875878" w:rsidTr="00FE136C">
        <w:tc>
          <w:tcPr>
            <w:tcW w:w="2970" w:type="dxa"/>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proofErr w:type="spellStart"/>
            <w:r w:rsidRPr="00875878">
              <w:rPr>
                <w:rFonts w:ascii="Arial" w:hAnsi="Arial"/>
                <w:sz w:val="14"/>
                <w:szCs w:val="14"/>
              </w:rPr>
              <w:t>Modernform</w:t>
            </w:r>
            <w:proofErr w:type="spellEnd"/>
            <w:r w:rsidRPr="00875878">
              <w:rPr>
                <w:rFonts w:ascii="Arial" w:hAnsi="Arial"/>
                <w:sz w:val="14"/>
                <w:szCs w:val="14"/>
              </w:rPr>
              <w:t xml:space="preserve"> Tower Company Limited</w:t>
            </w:r>
          </w:p>
        </w:tc>
        <w:tc>
          <w:tcPr>
            <w:tcW w:w="880"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220</w:t>
            </w:r>
          </w:p>
        </w:tc>
        <w:tc>
          <w:tcPr>
            <w:tcW w:w="881"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220</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100</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100</w:t>
            </w:r>
          </w:p>
        </w:tc>
        <w:tc>
          <w:tcPr>
            <w:tcW w:w="881" w:type="dxa"/>
            <w:shd w:val="clear" w:color="auto" w:fill="auto"/>
            <w:vAlign w:val="bottom"/>
          </w:tcPr>
          <w:p w:rsidR="0029488E" w:rsidRPr="00875878" w:rsidRDefault="0029488E" w:rsidP="0029488E">
            <w:pPr>
              <w:tabs>
                <w:tab w:val="decimal" w:pos="585"/>
              </w:tabs>
              <w:spacing w:line="280" w:lineRule="exact"/>
              <w:jc w:val="both"/>
              <w:rPr>
                <w:rFonts w:ascii="Arial" w:hAnsi="Arial"/>
                <w:sz w:val="14"/>
                <w:szCs w:val="14"/>
              </w:rPr>
            </w:pPr>
            <w:r>
              <w:rPr>
                <w:rFonts w:ascii="Arial" w:hAnsi="Arial"/>
                <w:sz w:val="14"/>
                <w:szCs w:val="14"/>
              </w:rPr>
              <w:t>219,899</w:t>
            </w:r>
          </w:p>
        </w:tc>
        <w:tc>
          <w:tcPr>
            <w:tcW w:w="881" w:type="dxa"/>
            <w:shd w:val="clear" w:color="auto" w:fill="auto"/>
            <w:vAlign w:val="bottom"/>
          </w:tcPr>
          <w:p w:rsidR="0029488E" w:rsidRPr="00875878" w:rsidRDefault="0029488E" w:rsidP="0029488E">
            <w:pPr>
              <w:tabs>
                <w:tab w:val="decimal" w:pos="585"/>
              </w:tabs>
              <w:spacing w:line="280" w:lineRule="exact"/>
              <w:jc w:val="both"/>
              <w:rPr>
                <w:rFonts w:ascii="Arial" w:hAnsi="Arial"/>
                <w:sz w:val="14"/>
                <w:szCs w:val="14"/>
              </w:rPr>
            </w:pPr>
            <w:r w:rsidRPr="00875878">
              <w:rPr>
                <w:rFonts w:ascii="Arial" w:hAnsi="Arial"/>
                <w:sz w:val="14"/>
                <w:szCs w:val="14"/>
              </w:rPr>
              <w:t>219,899</w:t>
            </w:r>
          </w:p>
        </w:tc>
        <w:tc>
          <w:tcPr>
            <w:tcW w:w="881" w:type="dxa"/>
            <w:vAlign w:val="bottom"/>
          </w:tcPr>
          <w:p w:rsidR="0029488E" w:rsidRPr="00875878" w:rsidRDefault="0029488E" w:rsidP="0029488E">
            <w:pPr>
              <w:tabs>
                <w:tab w:val="decimal" w:pos="585"/>
              </w:tabs>
              <w:spacing w:line="280" w:lineRule="exact"/>
              <w:jc w:val="both"/>
              <w:rPr>
                <w:rFonts w:ascii="Arial" w:hAnsi="Arial"/>
                <w:sz w:val="14"/>
                <w:szCs w:val="14"/>
              </w:rPr>
            </w:pPr>
            <w:r>
              <w:rPr>
                <w:rFonts w:ascii="Arial" w:hAnsi="Arial"/>
                <w:sz w:val="14"/>
                <w:szCs w:val="14"/>
              </w:rPr>
              <w:t>110,000</w:t>
            </w:r>
          </w:p>
        </w:tc>
        <w:tc>
          <w:tcPr>
            <w:tcW w:w="881" w:type="dxa"/>
            <w:vAlign w:val="bottom"/>
          </w:tcPr>
          <w:p w:rsidR="0029488E" w:rsidRPr="00875878" w:rsidRDefault="0029488E" w:rsidP="0029488E">
            <w:pPr>
              <w:tabs>
                <w:tab w:val="decimal" w:pos="585"/>
              </w:tabs>
              <w:spacing w:line="280" w:lineRule="exact"/>
              <w:jc w:val="both"/>
              <w:rPr>
                <w:rFonts w:ascii="Arial" w:hAnsi="Arial"/>
                <w:sz w:val="14"/>
                <w:szCs w:val="14"/>
              </w:rPr>
            </w:pPr>
            <w:r w:rsidRPr="00875878">
              <w:rPr>
                <w:rFonts w:ascii="Arial" w:hAnsi="Arial"/>
                <w:sz w:val="14"/>
                <w:szCs w:val="14"/>
              </w:rPr>
              <w:t>88,000</w:t>
            </w:r>
          </w:p>
        </w:tc>
      </w:tr>
      <w:tr w:rsidR="0029488E" w:rsidRPr="00875878" w:rsidTr="00FE136C">
        <w:tc>
          <w:tcPr>
            <w:tcW w:w="2970" w:type="dxa"/>
          </w:tcPr>
          <w:p w:rsidR="0029488E" w:rsidRDefault="0029488E" w:rsidP="0029488E">
            <w:pPr>
              <w:spacing w:line="280" w:lineRule="exact"/>
              <w:rPr>
                <w:rFonts w:ascii="Arial" w:hAnsi="Arial"/>
                <w:sz w:val="14"/>
                <w:szCs w:val="14"/>
              </w:rPr>
            </w:pPr>
            <w:proofErr w:type="spellStart"/>
            <w:r w:rsidRPr="00875878">
              <w:rPr>
                <w:rFonts w:ascii="Arial" w:hAnsi="Arial"/>
                <w:sz w:val="14"/>
                <w:szCs w:val="14"/>
              </w:rPr>
              <w:t>Modernform</w:t>
            </w:r>
            <w:proofErr w:type="spellEnd"/>
            <w:r w:rsidRPr="00875878">
              <w:rPr>
                <w:rFonts w:ascii="Arial" w:hAnsi="Arial"/>
                <w:sz w:val="14"/>
                <w:szCs w:val="14"/>
              </w:rPr>
              <w:t xml:space="preserve"> Health &amp; Care Public </w:t>
            </w:r>
          </w:p>
          <w:p w:rsidR="0029488E" w:rsidRPr="00875878" w:rsidRDefault="0029488E" w:rsidP="0029488E">
            <w:pPr>
              <w:spacing w:line="280" w:lineRule="exact"/>
            </w:pPr>
            <w:r>
              <w:rPr>
                <w:rFonts w:ascii="Arial" w:hAnsi="Arial"/>
                <w:sz w:val="14"/>
                <w:szCs w:val="14"/>
              </w:rPr>
              <w:t xml:space="preserve">   </w:t>
            </w:r>
            <w:r w:rsidRPr="00875878">
              <w:rPr>
                <w:rFonts w:ascii="Arial" w:hAnsi="Arial"/>
                <w:sz w:val="14"/>
                <w:szCs w:val="14"/>
              </w:rPr>
              <w:t xml:space="preserve">Company Limited </w:t>
            </w:r>
          </w:p>
        </w:tc>
        <w:tc>
          <w:tcPr>
            <w:tcW w:w="880"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150</w:t>
            </w:r>
          </w:p>
        </w:tc>
        <w:tc>
          <w:tcPr>
            <w:tcW w:w="881"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150</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95</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95</w:t>
            </w:r>
          </w:p>
        </w:tc>
        <w:tc>
          <w:tcPr>
            <w:tcW w:w="881" w:type="dxa"/>
            <w:shd w:val="clear" w:color="auto" w:fill="auto"/>
            <w:vAlign w:val="bottom"/>
          </w:tcPr>
          <w:p w:rsidR="0029488E" w:rsidRPr="00875878" w:rsidRDefault="0029488E" w:rsidP="0029488E">
            <w:pPr>
              <w:tabs>
                <w:tab w:val="decimal" w:pos="585"/>
              </w:tabs>
              <w:spacing w:line="280" w:lineRule="exact"/>
              <w:jc w:val="both"/>
              <w:rPr>
                <w:rFonts w:ascii="Arial" w:hAnsi="Arial"/>
                <w:sz w:val="14"/>
                <w:szCs w:val="14"/>
              </w:rPr>
            </w:pPr>
            <w:r>
              <w:rPr>
                <w:rFonts w:ascii="Arial" w:hAnsi="Arial"/>
                <w:sz w:val="14"/>
                <w:szCs w:val="14"/>
              </w:rPr>
              <w:t>175,400</w:t>
            </w:r>
          </w:p>
        </w:tc>
        <w:tc>
          <w:tcPr>
            <w:tcW w:w="881" w:type="dxa"/>
            <w:shd w:val="clear" w:color="auto" w:fill="auto"/>
            <w:vAlign w:val="bottom"/>
          </w:tcPr>
          <w:p w:rsidR="0029488E" w:rsidRPr="00875878" w:rsidRDefault="0029488E" w:rsidP="0029488E">
            <w:pPr>
              <w:tabs>
                <w:tab w:val="decimal" w:pos="585"/>
              </w:tabs>
              <w:spacing w:line="280" w:lineRule="exact"/>
              <w:jc w:val="both"/>
              <w:rPr>
                <w:rFonts w:ascii="Arial" w:hAnsi="Arial"/>
                <w:sz w:val="14"/>
                <w:szCs w:val="14"/>
              </w:rPr>
            </w:pPr>
            <w:r w:rsidRPr="00875878">
              <w:rPr>
                <w:rFonts w:ascii="Arial" w:hAnsi="Arial"/>
                <w:sz w:val="14"/>
                <w:szCs w:val="14"/>
              </w:rPr>
              <w:t>175,400</w:t>
            </w:r>
          </w:p>
        </w:tc>
        <w:tc>
          <w:tcPr>
            <w:tcW w:w="881" w:type="dxa"/>
            <w:vAlign w:val="bottom"/>
          </w:tcPr>
          <w:p w:rsidR="0029488E" w:rsidRPr="00875878" w:rsidRDefault="0029488E" w:rsidP="0029488E">
            <w:pPr>
              <w:tabs>
                <w:tab w:val="decimal" w:pos="585"/>
              </w:tabs>
              <w:spacing w:line="280" w:lineRule="exact"/>
              <w:jc w:val="both"/>
              <w:rPr>
                <w:rFonts w:ascii="Arial" w:hAnsi="Arial"/>
                <w:sz w:val="14"/>
                <w:szCs w:val="14"/>
              </w:rPr>
            </w:pPr>
            <w:r>
              <w:rPr>
                <w:rFonts w:ascii="Arial" w:hAnsi="Arial"/>
                <w:sz w:val="14"/>
                <w:szCs w:val="14"/>
              </w:rPr>
              <w:t>-</w:t>
            </w:r>
          </w:p>
        </w:tc>
        <w:tc>
          <w:tcPr>
            <w:tcW w:w="881" w:type="dxa"/>
            <w:vAlign w:val="bottom"/>
          </w:tcPr>
          <w:p w:rsidR="0029488E" w:rsidRPr="00875878" w:rsidRDefault="0029488E" w:rsidP="0029488E">
            <w:pPr>
              <w:tabs>
                <w:tab w:val="decimal" w:pos="585"/>
              </w:tabs>
              <w:spacing w:line="280" w:lineRule="exact"/>
              <w:jc w:val="both"/>
              <w:rPr>
                <w:rFonts w:ascii="Arial" w:hAnsi="Arial"/>
                <w:sz w:val="14"/>
                <w:szCs w:val="14"/>
              </w:rPr>
            </w:pPr>
            <w:r w:rsidRPr="00875878">
              <w:rPr>
                <w:rFonts w:ascii="Arial" w:hAnsi="Arial"/>
                <w:sz w:val="14"/>
                <w:szCs w:val="14"/>
              </w:rPr>
              <w:t>-</w:t>
            </w:r>
          </w:p>
        </w:tc>
      </w:tr>
      <w:tr w:rsidR="0029488E" w:rsidRPr="00875878" w:rsidTr="00FE136C">
        <w:tc>
          <w:tcPr>
            <w:tcW w:w="2970" w:type="dxa"/>
          </w:tcPr>
          <w:p w:rsidR="0029488E" w:rsidRPr="00875878" w:rsidRDefault="0029488E" w:rsidP="0029488E">
            <w:pPr>
              <w:tabs>
                <w:tab w:val="left" w:pos="720"/>
                <w:tab w:val="center" w:pos="3240"/>
                <w:tab w:val="center" w:pos="3960"/>
                <w:tab w:val="center" w:pos="4680"/>
                <w:tab w:val="center" w:pos="5400"/>
                <w:tab w:val="center" w:pos="6120"/>
                <w:tab w:val="center" w:pos="6840"/>
                <w:tab w:val="center" w:pos="7560"/>
                <w:tab w:val="center" w:pos="8280"/>
              </w:tabs>
              <w:spacing w:line="280" w:lineRule="exact"/>
              <w:rPr>
                <w:rFonts w:ascii="Arial" w:hAnsi="Arial"/>
                <w:sz w:val="14"/>
                <w:szCs w:val="14"/>
              </w:rPr>
            </w:pPr>
            <w:proofErr w:type="spellStart"/>
            <w:r w:rsidRPr="00875878">
              <w:rPr>
                <w:rFonts w:ascii="Arial" w:hAnsi="Arial"/>
                <w:sz w:val="14"/>
                <w:szCs w:val="14"/>
              </w:rPr>
              <w:t>Rafa</w:t>
            </w:r>
            <w:proofErr w:type="spellEnd"/>
            <w:r w:rsidRPr="00875878">
              <w:rPr>
                <w:rFonts w:ascii="Arial" w:hAnsi="Arial"/>
                <w:sz w:val="14"/>
                <w:szCs w:val="14"/>
              </w:rPr>
              <w:t xml:space="preserve"> Associates Company Limited </w:t>
            </w:r>
          </w:p>
        </w:tc>
        <w:tc>
          <w:tcPr>
            <w:tcW w:w="880"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15</w:t>
            </w:r>
          </w:p>
        </w:tc>
        <w:tc>
          <w:tcPr>
            <w:tcW w:w="881" w:type="dxa"/>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sz w:val="14"/>
                <w:szCs w:val="14"/>
              </w:rPr>
              <w:t>15</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75</w:t>
            </w:r>
          </w:p>
        </w:tc>
        <w:tc>
          <w:tcPr>
            <w:tcW w:w="881" w:type="dxa"/>
            <w:shd w:val="clear" w:color="auto" w:fill="auto"/>
            <w:vAlign w:val="bottom"/>
          </w:tcPr>
          <w:p w:rsidR="0029488E" w:rsidRPr="00875878" w:rsidRDefault="0029488E" w:rsidP="0029488E">
            <w:pPr>
              <w:tabs>
                <w:tab w:val="decimal" w:pos="432"/>
              </w:tabs>
              <w:spacing w:line="280" w:lineRule="exact"/>
              <w:rPr>
                <w:rFonts w:ascii="Arial" w:hAnsi="Arial"/>
                <w:sz w:val="14"/>
                <w:szCs w:val="14"/>
              </w:rPr>
            </w:pPr>
            <w:r w:rsidRPr="00875878">
              <w:rPr>
                <w:rFonts w:ascii="Arial" w:hAnsi="Arial" w:hint="cs"/>
                <w:sz w:val="14"/>
                <w:szCs w:val="14"/>
              </w:rPr>
              <w:t>75</w:t>
            </w:r>
          </w:p>
        </w:tc>
        <w:tc>
          <w:tcPr>
            <w:tcW w:w="881" w:type="dxa"/>
            <w:shd w:val="clear" w:color="auto" w:fill="auto"/>
            <w:vAlign w:val="bottom"/>
          </w:tcPr>
          <w:p w:rsidR="0029488E" w:rsidRPr="00875878" w:rsidRDefault="0029488E" w:rsidP="0029488E">
            <w:pPr>
              <w:pBdr>
                <w:bottom w:val="single" w:sz="4" w:space="1" w:color="auto"/>
              </w:pBdr>
              <w:tabs>
                <w:tab w:val="decimal" w:pos="585"/>
              </w:tabs>
              <w:spacing w:line="280" w:lineRule="exact"/>
              <w:jc w:val="both"/>
              <w:rPr>
                <w:rFonts w:ascii="Arial" w:hAnsi="Arial"/>
                <w:sz w:val="14"/>
                <w:szCs w:val="14"/>
              </w:rPr>
            </w:pPr>
            <w:r>
              <w:rPr>
                <w:rFonts w:ascii="Arial" w:hAnsi="Arial"/>
                <w:sz w:val="14"/>
                <w:szCs w:val="14"/>
              </w:rPr>
              <w:t>8,550</w:t>
            </w:r>
          </w:p>
        </w:tc>
        <w:tc>
          <w:tcPr>
            <w:tcW w:w="881" w:type="dxa"/>
            <w:shd w:val="clear" w:color="auto" w:fill="auto"/>
            <w:vAlign w:val="bottom"/>
          </w:tcPr>
          <w:p w:rsidR="0029488E" w:rsidRPr="00875878" w:rsidRDefault="0029488E" w:rsidP="0029488E">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8,550</w:t>
            </w:r>
          </w:p>
        </w:tc>
        <w:tc>
          <w:tcPr>
            <w:tcW w:w="881" w:type="dxa"/>
            <w:vAlign w:val="bottom"/>
          </w:tcPr>
          <w:p w:rsidR="0029488E" w:rsidRPr="00875878" w:rsidRDefault="0029488E" w:rsidP="0029488E">
            <w:pPr>
              <w:pBdr>
                <w:bottom w:val="single" w:sz="4" w:space="1" w:color="auto"/>
              </w:pBdr>
              <w:tabs>
                <w:tab w:val="decimal" w:pos="585"/>
              </w:tabs>
              <w:spacing w:line="280" w:lineRule="exact"/>
              <w:jc w:val="both"/>
              <w:rPr>
                <w:rFonts w:ascii="Arial" w:hAnsi="Arial"/>
                <w:sz w:val="14"/>
                <w:szCs w:val="14"/>
              </w:rPr>
            </w:pPr>
            <w:r>
              <w:rPr>
                <w:rFonts w:ascii="Arial" w:hAnsi="Arial"/>
                <w:sz w:val="14"/>
                <w:szCs w:val="14"/>
              </w:rPr>
              <w:t>-</w:t>
            </w:r>
          </w:p>
        </w:tc>
        <w:tc>
          <w:tcPr>
            <w:tcW w:w="881" w:type="dxa"/>
            <w:vAlign w:val="bottom"/>
          </w:tcPr>
          <w:p w:rsidR="0029488E" w:rsidRPr="00875878" w:rsidRDefault="0029488E" w:rsidP="0029488E">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w:t>
            </w:r>
          </w:p>
        </w:tc>
      </w:tr>
      <w:tr w:rsidR="0029488E" w:rsidRPr="00875878" w:rsidTr="0044708A">
        <w:tc>
          <w:tcPr>
            <w:tcW w:w="2970" w:type="dxa"/>
          </w:tcPr>
          <w:p w:rsidR="0029488E" w:rsidRPr="00875878" w:rsidRDefault="0029488E" w:rsidP="0029488E">
            <w:pPr>
              <w:spacing w:line="280" w:lineRule="exact"/>
              <w:ind w:left="72" w:right="-144" w:hanging="72"/>
              <w:rPr>
                <w:rFonts w:ascii="Arial" w:hAnsi="Arial"/>
                <w:sz w:val="14"/>
                <w:szCs w:val="14"/>
              </w:rPr>
            </w:pPr>
            <w:r w:rsidRPr="00875878">
              <w:rPr>
                <w:rFonts w:ascii="Arial" w:hAnsi="Arial"/>
                <w:sz w:val="14"/>
                <w:szCs w:val="14"/>
              </w:rPr>
              <w:t>Total</w:t>
            </w:r>
          </w:p>
        </w:tc>
        <w:tc>
          <w:tcPr>
            <w:tcW w:w="880" w:type="dxa"/>
            <w:vAlign w:val="bottom"/>
          </w:tcPr>
          <w:p w:rsidR="0029488E" w:rsidRPr="00875878" w:rsidRDefault="0029488E" w:rsidP="0029488E">
            <w:pPr>
              <w:tabs>
                <w:tab w:val="decimal" w:pos="612"/>
              </w:tabs>
              <w:spacing w:line="280" w:lineRule="exact"/>
              <w:jc w:val="both"/>
              <w:rPr>
                <w:rFonts w:ascii="Arial" w:hAnsi="Arial"/>
                <w:sz w:val="14"/>
                <w:szCs w:val="14"/>
              </w:rPr>
            </w:pPr>
          </w:p>
        </w:tc>
        <w:tc>
          <w:tcPr>
            <w:tcW w:w="881" w:type="dxa"/>
            <w:vAlign w:val="bottom"/>
          </w:tcPr>
          <w:p w:rsidR="0029488E" w:rsidRPr="00875878" w:rsidRDefault="0029488E" w:rsidP="0029488E">
            <w:pPr>
              <w:tabs>
                <w:tab w:val="decimal" w:pos="612"/>
              </w:tabs>
              <w:spacing w:line="280" w:lineRule="exact"/>
              <w:jc w:val="both"/>
              <w:rPr>
                <w:rFonts w:ascii="Arial" w:hAnsi="Arial"/>
                <w:sz w:val="14"/>
                <w:szCs w:val="14"/>
              </w:rPr>
            </w:pPr>
          </w:p>
        </w:tc>
        <w:tc>
          <w:tcPr>
            <w:tcW w:w="881" w:type="dxa"/>
            <w:shd w:val="clear" w:color="auto" w:fill="auto"/>
            <w:vAlign w:val="bottom"/>
          </w:tcPr>
          <w:p w:rsidR="0029488E" w:rsidRPr="00875878" w:rsidRDefault="0029488E" w:rsidP="0029488E">
            <w:pPr>
              <w:tabs>
                <w:tab w:val="decimal" w:pos="522"/>
              </w:tabs>
              <w:spacing w:line="280" w:lineRule="exact"/>
              <w:jc w:val="both"/>
              <w:rPr>
                <w:rFonts w:ascii="Arial" w:hAnsi="Arial"/>
                <w:sz w:val="14"/>
                <w:szCs w:val="14"/>
              </w:rPr>
            </w:pPr>
          </w:p>
        </w:tc>
        <w:tc>
          <w:tcPr>
            <w:tcW w:w="881" w:type="dxa"/>
            <w:shd w:val="clear" w:color="auto" w:fill="auto"/>
            <w:vAlign w:val="bottom"/>
          </w:tcPr>
          <w:p w:rsidR="0029488E" w:rsidRPr="00875878" w:rsidRDefault="0029488E" w:rsidP="0029488E">
            <w:pPr>
              <w:tabs>
                <w:tab w:val="decimal" w:pos="522"/>
              </w:tabs>
              <w:spacing w:line="280" w:lineRule="exact"/>
              <w:jc w:val="both"/>
              <w:rPr>
                <w:rFonts w:ascii="Arial" w:hAnsi="Arial"/>
                <w:sz w:val="14"/>
                <w:szCs w:val="14"/>
              </w:rPr>
            </w:pPr>
          </w:p>
        </w:tc>
        <w:tc>
          <w:tcPr>
            <w:tcW w:w="881" w:type="dxa"/>
            <w:shd w:val="clear" w:color="auto" w:fill="auto"/>
            <w:vAlign w:val="bottom"/>
          </w:tcPr>
          <w:p w:rsidR="0029488E" w:rsidRPr="00875878" w:rsidRDefault="0029488E" w:rsidP="0029488E">
            <w:pPr>
              <w:pBdr>
                <w:bottom w:val="double" w:sz="4" w:space="1" w:color="auto"/>
              </w:pBdr>
              <w:tabs>
                <w:tab w:val="decimal" w:pos="585"/>
              </w:tabs>
              <w:spacing w:line="280" w:lineRule="exact"/>
              <w:jc w:val="both"/>
              <w:rPr>
                <w:rFonts w:ascii="Arial" w:hAnsi="Arial"/>
                <w:sz w:val="14"/>
                <w:szCs w:val="14"/>
              </w:rPr>
            </w:pPr>
            <w:r>
              <w:rPr>
                <w:rFonts w:ascii="Arial" w:hAnsi="Arial"/>
                <w:sz w:val="14"/>
                <w:szCs w:val="14"/>
              </w:rPr>
              <w:t>403,849</w:t>
            </w:r>
          </w:p>
        </w:tc>
        <w:tc>
          <w:tcPr>
            <w:tcW w:w="881" w:type="dxa"/>
            <w:shd w:val="clear" w:color="auto" w:fill="auto"/>
            <w:vAlign w:val="bottom"/>
          </w:tcPr>
          <w:p w:rsidR="0029488E" w:rsidRPr="00875878" w:rsidRDefault="0029488E" w:rsidP="0029488E">
            <w:pPr>
              <w:pBdr>
                <w:bottom w:val="double" w:sz="4" w:space="1" w:color="auto"/>
              </w:pBdr>
              <w:tabs>
                <w:tab w:val="decimal" w:pos="585"/>
              </w:tabs>
              <w:spacing w:line="280" w:lineRule="exact"/>
              <w:jc w:val="both"/>
              <w:rPr>
                <w:rFonts w:ascii="Arial" w:hAnsi="Arial"/>
                <w:sz w:val="14"/>
                <w:szCs w:val="14"/>
              </w:rPr>
            </w:pPr>
            <w:r w:rsidRPr="00875878">
              <w:rPr>
                <w:rFonts w:ascii="Arial" w:hAnsi="Arial"/>
                <w:sz w:val="14"/>
                <w:szCs w:val="14"/>
              </w:rPr>
              <w:t>403,849</w:t>
            </w:r>
          </w:p>
        </w:tc>
        <w:tc>
          <w:tcPr>
            <w:tcW w:w="881" w:type="dxa"/>
            <w:vAlign w:val="bottom"/>
          </w:tcPr>
          <w:p w:rsidR="0029488E" w:rsidRPr="00875878" w:rsidRDefault="0029488E" w:rsidP="0029488E">
            <w:pPr>
              <w:pBdr>
                <w:bottom w:val="double" w:sz="4" w:space="1" w:color="auto"/>
              </w:pBdr>
              <w:tabs>
                <w:tab w:val="decimal" w:pos="585"/>
              </w:tabs>
              <w:spacing w:line="280" w:lineRule="exact"/>
              <w:jc w:val="both"/>
              <w:rPr>
                <w:rFonts w:ascii="Arial" w:hAnsi="Arial"/>
                <w:sz w:val="14"/>
                <w:szCs w:val="14"/>
              </w:rPr>
            </w:pPr>
            <w:r>
              <w:rPr>
                <w:rFonts w:ascii="Arial" w:hAnsi="Arial"/>
                <w:sz w:val="14"/>
                <w:szCs w:val="14"/>
              </w:rPr>
              <w:t>110,000</w:t>
            </w:r>
          </w:p>
        </w:tc>
        <w:tc>
          <w:tcPr>
            <w:tcW w:w="881" w:type="dxa"/>
            <w:vAlign w:val="bottom"/>
          </w:tcPr>
          <w:p w:rsidR="0029488E" w:rsidRPr="00875878" w:rsidRDefault="0029488E" w:rsidP="0029488E">
            <w:pPr>
              <w:pBdr>
                <w:bottom w:val="double" w:sz="4" w:space="1" w:color="auto"/>
              </w:pBdr>
              <w:tabs>
                <w:tab w:val="decimal" w:pos="585"/>
              </w:tabs>
              <w:spacing w:line="280" w:lineRule="exact"/>
              <w:jc w:val="both"/>
              <w:rPr>
                <w:rFonts w:ascii="Arial" w:hAnsi="Arial"/>
                <w:sz w:val="14"/>
                <w:szCs w:val="14"/>
              </w:rPr>
            </w:pPr>
            <w:r w:rsidRPr="00875878">
              <w:rPr>
                <w:rFonts w:ascii="Arial" w:hAnsi="Arial"/>
                <w:sz w:val="14"/>
                <w:szCs w:val="14"/>
              </w:rPr>
              <w:t>88,000</w:t>
            </w:r>
          </w:p>
        </w:tc>
      </w:tr>
    </w:tbl>
    <w:p w:rsidR="008E2227" w:rsidRDefault="008E222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412C8" w:rsidRPr="00875878" w:rsidRDefault="00B412C8" w:rsidP="00B412C8">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lastRenderedPageBreak/>
        <w:t>11.</w:t>
      </w:r>
      <w:r w:rsidRPr="00875878">
        <w:rPr>
          <w:rFonts w:ascii="Arial" w:eastAsia="Arial Unicode MS" w:hAnsi="Arial" w:cs="Arial"/>
          <w:b/>
          <w:bCs/>
          <w:sz w:val="22"/>
          <w:szCs w:val="22"/>
        </w:rPr>
        <w:tab/>
        <w:t>Investment in joint venture</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caps/>
          <w:sz w:val="22"/>
          <w:szCs w:val="22"/>
        </w:rPr>
        <w:t>11.1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096" w:type="dxa"/>
        <w:tblInd w:w="450" w:type="dxa"/>
        <w:tblLayout w:type="fixed"/>
        <w:tblLook w:val="04A0" w:firstRow="1" w:lastRow="0" w:firstColumn="1" w:lastColumn="0" w:noHBand="0" w:noVBand="1"/>
      </w:tblPr>
      <w:tblGrid>
        <w:gridCol w:w="1260"/>
        <w:gridCol w:w="1332"/>
        <w:gridCol w:w="882"/>
        <w:gridCol w:w="675"/>
        <w:gridCol w:w="675"/>
        <w:gridCol w:w="1101"/>
        <w:gridCol w:w="1095"/>
        <w:gridCol w:w="6"/>
        <w:gridCol w:w="1035"/>
        <w:gridCol w:w="1035"/>
      </w:tblGrid>
      <w:tr w:rsidR="00B412C8" w:rsidRPr="00875878" w:rsidTr="00C51A02">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332"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882"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5622" w:type="dxa"/>
            <w:gridSpan w:val="7"/>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C90AB5">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332" w:type="dxa"/>
            <w:hideMark/>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882"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1350" w:type="dxa"/>
            <w:gridSpan w:val="2"/>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196"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076" w:type="dxa"/>
            <w:gridSpan w:val="3"/>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C90AB5">
        <w:tc>
          <w:tcPr>
            <w:tcW w:w="1260"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Joint venture</w:t>
            </w:r>
          </w:p>
        </w:tc>
        <w:tc>
          <w:tcPr>
            <w:tcW w:w="1332"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882" w:type="dxa"/>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1350" w:type="dxa"/>
            <w:gridSpan w:val="2"/>
            <w:hideMark/>
          </w:tcPr>
          <w:p w:rsidR="00B412C8" w:rsidRPr="00875878" w:rsidRDefault="00B412C8" w:rsidP="00011C5C">
            <w:pPr>
              <w:pBdr>
                <w:bottom w:val="single" w:sz="4" w:space="1" w:color="auto"/>
              </w:pBdr>
              <w:spacing w:line="200" w:lineRule="exact"/>
              <w:ind w:left="-18" w:right="-10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196" w:type="dxa"/>
            <w:gridSpan w:val="2"/>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076" w:type="dxa"/>
            <w:gridSpan w:val="3"/>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0B634E" w:rsidRPr="00875878" w:rsidTr="00C90AB5">
        <w:tc>
          <w:tcPr>
            <w:tcW w:w="1260"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1332"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882" w:type="dxa"/>
          </w:tcPr>
          <w:p w:rsidR="000B634E" w:rsidRPr="00875878" w:rsidRDefault="000B634E" w:rsidP="000B634E">
            <w:pPr>
              <w:spacing w:line="200" w:lineRule="exact"/>
              <w:ind w:left="-18" w:right="-18"/>
              <w:jc w:val="center"/>
              <w:rPr>
                <w:rFonts w:ascii="Arial" w:eastAsia="Arial Unicode MS" w:hAnsi="Arial" w:cs="Arial"/>
                <w:sz w:val="12"/>
                <w:szCs w:val="12"/>
              </w:rPr>
            </w:pPr>
          </w:p>
        </w:tc>
        <w:tc>
          <w:tcPr>
            <w:tcW w:w="675"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675" w:type="dxa"/>
            <w:hideMark/>
          </w:tcPr>
          <w:p w:rsidR="000B634E" w:rsidRPr="00875878" w:rsidRDefault="000B634E" w:rsidP="000B634E">
            <w:pPr>
              <w:pBdr>
                <w:bottom w:val="single" w:sz="4" w:space="1" w:color="auto"/>
              </w:pBdr>
              <w:tabs>
                <w:tab w:val="right" w:pos="7200"/>
                <w:tab w:val="right" w:pos="8540"/>
              </w:tabs>
              <w:spacing w:line="200" w:lineRule="exact"/>
              <w:ind w:left="-150" w:right="-75" w:firstLine="8"/>
              <w:jc w:val="center"/>
              <w:rPr>
                <w:rFonts w:ascii="Arial" w:eastAsia="Arial Unicode MS" w:hAnsi="Arial" w:cs="Arial"/>
                <w:sz w:val="12"/>
                <w:szCs w:val="12"/>
              </w:rPr>
            </w:pPr>
            <w:r w:rsidRPr="00875878">
              <w:rPr>
                <w:rFonts w:ascii="Arial" w:eastAsia="Arial Unicode MS" w:hAnsi="Arial" w:cs="Arial"/>
                <w:sz w:val="12"/>
                <w:szCs w:val="12"/>
              </w:rPr>
              <w:t>31 December</w:t>
            </w:r>
            <w:r w:rsidRPr="00875878">
              <w:rPr>
                <w:rFonts w:ascii="Arial" w:eastAsia="Arial Unicode MS" w:hAnsi="Arial" w:cs="Arial"/>
                <w:sz w:val="12"/>
                <w:szCs w:val="12"/>
              </w:rPr>
              <w:br/>
              <w:t>2019</w:t>
            </w:r>
          </w:p>
        </w:tc>
        <w:tc>
          <w:tcPr>
            <w:tcW w:w="1101"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1101" w:type="dxa"/>
            <w:gridSpan w:val="2"/>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December </w:t>
            </w:r>
            <w:r w:rsidRPr="00875878">
              <w:rPr>
                <w:rFonts w:ascii="Arial" w:eastAsia="Arial Unicode MS" w:hAnsi="Arial" w:cs="Arial"/>
                <w:sz w:val="12"/>
                <w:szCs w:val="12"/>
              </w:rPr>
              <w:br/>
              <w:t>2019</w:t>
            </w:r>
          </w:p>
        </w:tc>
        <w:tc>
          <w:tcPr>
            <w:tcW w:w="1035"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Pr="00875878">
              <w:rPr>
                <w:rFonts w:ascii="Arial" w:eastAsia="Arial Unicode MS" w:hAnsi="Arial" w:cs="Arial"/>
                <w:sz w:val="12"/>
                <w:szCs w:val="12"/>
              </w:rPr>
              <w:t xml:space="preserve">             2020</w:t>
            </w:r>
          </w:p>
        </w:tc>
        <w:tc>
          <w:tcPr>
            <w:tcW w:w="1035"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December </w:t>
            </w:r>
            <w:r w:rsidRPr="00875878">
              <w:rPr>
                <w:rFonts w:ascii="Arial" w:eastAsia="Arial Unicode MS" w:hAnsi="Arial" w:cs="Arial"/>
                <w:sz w:val="12"/>
                <w:szCs w:val="12"/>
              </w:rPr>
              <w:br/>
              <w:t>2019</w:t>
            </w:r>
          </w:p>
        </w:tc>
      </w:tr>
      <w:tr w:rsidR="000B634E" w:rsidRPr="00875878" w:rsidTr="00C90AB5">
        <w:tc>
          <w:tcPr>
            <w:tcW w:w="1260"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1332"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882" w:type="dxa"/>
          </w:tcPr>
          <w:p w:rsidR="000B634E" w:rsidRPr="00875878" w:rsidRDefault="000B634E" w:rsidP="000B634E">
            <w:pPr>
              <w:spacing w:line="200" w:lineRule="exact"/>
              <w:ind w:left="-18" w:right="-18"/>
              <w:jc w:val="center"/>
              <w:rPr>
                <w:rFonts w:ascii="Arial" w:eastAsia="Arial Unicode MS" w:hAnsi="Arial" w:cs="Arial"/>
                <w:sz w:val="12"/>
                <w:szCs w:val="12"/>
              </w:rPr>
            </w:pPr>
          </w:p>
        </w:tc>
        <w:tc>
          <w:tcPr>
            <w:tcW w:w="675" w:type="dxa"/>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675" w:type="dxa"/>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101" w:type="dxa"/>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101" w:type="dxa"/>
            <w:gridSpan w:val="2"/>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0B634E" w:rsidRPr="00875878" w:rsidTr="00C90AB5">
        <w:trPr>
          <w:trHeight w:val="306"/>
        </w:trPr>
        <w:tc>
          <w:tcPr>
            <w:tcW w:w="1260" w:type="dxa"/>
            <w:hideMark/>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UICC Company Limited</w:t>
            </w:r>
          </w:p>
        </w:tc>
        <w:tc>
          <w:tcPr>
            <w:tcW w:w="1332" w:type="dxa"/>
            <w:hideMark/>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Health care business</w:t>
            </w:r>
          </w:p>
        </w:tc>
        <w:tc>
          <w:tcPr>
            <w:tcW w:w="882" w:type="dxa"/>
            <w:vAlign w:val="bottom"/>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675" w:type="dxa"/>
          </w:tcPr>
          <w:p w:rsidR="000B634E" w:rsidRPr="00875878" w:rsidRDefault="000B634E" w:rsidP="000B634E">
            <w:pPr>
              <w:spacing w:line="200" w:lineRule="exact"/>
              <w:ind w:right="-18"/>
              <w:jc w:val="center"/>
              <w:rPr>
                <w:rFonts w:ascii="Arial" w:eastAsia="Arial Unicode MS" w:hAnsi="Arial" w:cs="Arial"/>
                <w:sz w:val="12"/>
                <w:szCs w:val="12"/>
              </w:rPr>
            </w:pPr>
          </w:p>
          <w:p w:rsidR="000B634E" w:rsidRPr="00875878" w:rsidRDefault="0029488E" w:rsidP="000B634E">
            <w:pPr>
              <w:spacing w:line="200" w:lineRule="exact"/>
              <w:ind w:right="-18"/>
              <w:jc w:val="center"/>
              <w:rPr>
                <w:rFonts w:ascii="Arial" w:eastAsia="Arial Unicode MS" w:hAnsi="Arial" w:cs="Arial"/>
                <w:sz w:val="12"/>
                <w:szCs w:val="12"/>
              </w:rPr>
            </w:pPr>
            <w:r>
              <w:rPr>
                <w:rFonts w:ascii="Arial" w:eastAsia="Arial Unicode MS" w:hAnsi="Arial" w:cs="Arial"/>
                <w:sz w:val="12"/>
                <w:szCs w:val="12"/>
              </w:rPr>
              <w:t>40.0</w:t>
            </w:r>
          </w:p>
        </w:tc>
        <w:tc>
          <w:tcPr>
            <w:tcW w:w="675" w:type="dxa"/>
          </w:tcPr>
          <w:p w:rsidR="000B634E" w:rsidRPr="00875878" w:rsidRDefault="000B634E" w:rsidP="000B634E">
            <w:pPr>
              <w:spacing w:line="200" w:lineRule="exact"/>
              <w:ind w:right="-18"/>
              <w:jc w:val="center"/>
              <w:rPr>
                <w:rFonts w:ascii="Arial" w:eastAsia="Arial Unicode MS" w:hAnsi="Arial" w:cs="Arial"/>
                <w:sz w:val="12"/>
                <w:szCs w:val="12"/>
              </w:rPr>
            </w:pPr>
          </w:p>
          <w:p w:rsidR="000B634E" w:rsidRPr="00875878" w:rsidRDefault="000B634E" w:rsidP="000B634E">
            <w:pPr>
              <w:spacing w:line="200" w:lineRule="exact"/>
              <w:ind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101" w:type="dxa"/>
          </w:tcPr>
          <w:p w:rsidR="000B634E" w:rsidRDefault="000B634E" w:rsidP="000B634E">
            <w:pPr>
              <w:tabs>
                <w:tab w:val="decimal" w:pos="852"/>
              </w:tabs>
              <w:spacing w:line="200" w:lineRule="exact"/>
              <w:ind w:right="-18"/>
              <w:rPr>
                <w:rFonts w:ascii="Arial" w:eastAsia="Arial Unicode MS" w:hAnsi="Arial" w:cs="Arial"/>
                <w:sz w:val="12"/>
                <w:szCs w:val="12"/>
              </w:rPr>
            </w:pPr>
          </w:p>
          <w:p w:rsidR="0029488E" w:rsidRPr="00875878" w:rsidRDefault="0029488E" w:rsidP="000B634E">
            <w:pPr>
              <w:tabs>
                <w:tab w:val="decimal" w:pos="85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01" w:type="dxa"/>
            <w:gridSpan w:val="2"/>
          </w:tcPr>
          <w:p w:rsidR="000B634E" w:rsidRPr="00875878" w:rsidRDefault="000B634E" w:rsidP="000B634E">
            <w:pPr>
              <w:tabs>
                <w:tab w:val="decimal" w:pos="894"/>
              </w:tabs>
              <w:spacing w:line="200" w:lineRule="exact"/>
              <w:ind w:right="-18"/>
              <w:rPr>
                <w:rFonts w:ascii="Arial" w:eastAsia="Arial Unicode MS" w:hAnsi="Arial" w:cs="Arial"/>
                <w:sz w:val="12"/>
                <w:szCs w:val="12"/>
              </w:rPr>
            </w:pPr>
          </w:p>
          <w:p w:rsidR="000B634E" w:rsidRPr="00875878" w:rsidRDefault="000B634E" w:rsidP="000B634E">
            <w:pPr>
              <w:tabs>
                <w:tab w:val="decimal" w:pos="894"/>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35" w:type="dxa"/>
          </w:tcPr>
          <w:p w:rsidR="000B634E" w:rsidRDefault="000B634E" w:rsidP="000B634E">
            <w:pPr>
              <w:tabs>
                <w:tab w:val="decimal" w:pos="792"/>
              </w:tabs>
              <w:spacing w:line="200" w:lineRule="exact"/>
              <w:ind w:right="-18"/>
              <w:rPr>
                <w:rFonts w:ascii="Arial" w:eastAsia="Arial Unicode MS" w:hAnsi="Arial" w:cs="Arial"/>
                <w:sz w:val="12"/>
                <w:szCs w:val="12"/>
              </w:rPr>
            </w:pPr>
          </w:p>
          <w:p w:rsidR="0029488E" w:rsidRPr="00875878" w:rsidRDefault="0029488E" w:rsidP="000B634E">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41,580</w:t>
            </w:r>
          </w:p>
        </w:tc>
        <w:tc>
          <w:tcPr>
            <w:tcW w:w="1035" w:type="dxa"/>
            <w:hideMark/>
          </w:tcPr>
          <w:p w:rsidR="000B634E" w:rsidRPr="00875878" w:rsidRDefault="000B634E" w:rsidP="000B634E">
            <w:pPr>
              <w:tabs>
                <w:tab w:val="decimal" w:pos="852"/>
              </w:tabs>
              <w:spacing w:line="200" w:lineRule="exact"/>
              <w:ind w:right="-18"/>
              <w:rPr>
                <w:rFonts w:ascii="Arial" w:eastAsia="Arial Unicode MS" w:hAnsi="Arial" w:cs="Arial"/>
                <w:sz w:val="12"/>
                <w:szCs w:val="12"/>
              </w:rPr>
            </w:pPr>
          </w:p>
          <w:p w:rsidR="000B634E" w:rsidRPr="00875878" w:rsidRDefault="000B634E" w:rsidP="000B634E">
            <w:pP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r w:rsidR="000B634E" w:rsidRPr="00875878" w:rsidTr="00C90AB5">
        <w:tc>
          <w:tcPr>
            <w:tcW w:w="1260" w:type="dxa"/>
            <w:hideMark/>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rPr>
            </w:pPr>
            <w:r w:rsidRPr="00875878">
              <w:rPr>
                <w:rFonts w:ascii="Arial" w:eastAsia="Arial Unicode MS" w:hAnsi="Arial" w:cs="Arial"/>
                <w:sz w:val="12"/>
                <w:szCs w:val="12"/>
              </w:rPr>
              <w:t>Total</w:t>
            </w:r>
          </w:p>
        </w:tc>
        <w:tc>
          <w:tcPr>
            <w:tcW w:w="1332" w:type="dxa"/>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882" w:type="dxa"/>
          </w:tcPr>
          <w:p w:rsidR="000B634E" w:rsidRPr="00875878" w:rsidRDefault="000B634E" w:rsidP="000B634E">
            <w:pPr>
              <w:tabs>
                <w:tab w:val="decimal" w:pos="522"/>
              </w:tabs>
              <w:spacing w:line="200" w:lineRule="exact"/>
              <w:ind w:left="-18" w:right="-18"/>
              <w:jc w:val="both"/>
              <w:rPr>
                <w:rFonts w:ascii="Arial" w:eastAsia="Arial Unicode MS" w:hAnsi="Arial" w:cs="Arial"/>
                <w:sz w:val="12"/>
                <w:szCs w:val="12"/>
                <w:cs/>
              </w:rPr>
            </w:pPr>
          </w:p>
        </w:tc>
        <w:tc>
          <w:tcPr>
            <w:tcW w:w="675" w:type="dxa"/>
          </w:tcPr>
          <w:p w:rsidR="000B634E" w:rsidRPr="00875878" w:rsidRDefault="000B634E" w:rsidP="000B634E">
            <w:pPr>
              <w:tabs>
                <w:tab w:val="decimal" w:pos="792"/>
              </w:tabs>
              <w:spacing w:line="200" w:lineRule="exact"/>
              <w:ind w:right="-18"/>
              <w:rPr>
                <w:rFonts w:ascii="Arial" w:eastAsia="Arial Unicode MS" w:hAnsi="Arial" w:cs="Arial"/>
                <w:sz w:val="12"/>
                <w:szCs w:val="12"/>
              </w:rPr>
            </w:pPr>
          </w:p>
        </w:tc>
        <w:tc>
          <w:tcPr>
            <w:tcW w:w="675" w:type="dxa"/>
          </w:tcPr>
          <w:p w:rsidR="000B634E" w:rsidRPr="00875878" w:rsidRDefault="000B634E" w:rsidP="000B634E">
            <w:pPr>
              <w:tabs>
                <w:tab w:val="decimal" w:pos="792"/>
              </w:tabs>
              <w:spacing w:line="200" w:lineRule="exact"/>
              <w:ind w:right="-18"/>
              <w:rPr>
                <w:rFonts w:ascii="Arial" w:eastAsia="Arial Unicode MS" w:hAnsi="Arial" w:cs="Arial"/>
                <w:sz w:val="12"/>
                <w:szCs w:val="12"/>
              </w:rPr>
            </w:pPr>
          </w:p>
        </w:tc>
        <w:tc>
          <w:tcPr>
            <w:tcW w:w="1101" w:type="dxa"/>
          </w:tcPr>
          <w:p w:rsidR="000B634E" w:rsidRPr="00875878" w:rsidRDefault="0029488E" w:rsidP="000B634E">
            <w:pPr>
              <w:pBdr>
                <w:top w:val="single" w:sz="4" w:space="1" w:color="auto"/>
                <w:bottom w:val="double" w:sz="4" w:space="1" w:color="auto"/>
              </w:pBdr>
              <w:tabs>
                <w:tab w:val="decimal" w:pos="85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01" w:type="dxa"/>
            <w:gridSpan w:val="2"/>
            <w:hideMark/>
          </w:tcPr>
          <w:p w:rsidR="000B634E" w:rsidRPr="00875878" w:rsidRDefault="000B634E" w:rsidP="000B634E">
            <w:pPr>
              <w:pBdr>
                <w:top w:val="single" w:sz="4" w:space="1" w:color="auto"/>
                <w:bottom w:val="double" w:sz="4" w:space="1" w:color="auto"/>
              </w:pBdr>
              <w:tabs>
                <w:tab w:val="decimal" w:pos="894"/>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35" w:type="dxa"/>
          </w:tcPr>
          <w:p w:rsidR="000B634E" w:rsidRPr="00875878" w:rsidRDefault="0029488E" w:rsidP="000B634E">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41,580</w:t>
            </w:r>
          </w:p>
        </w:tc>
        <w:tc>
          <w:tcPr>
            <w:tcW w:w="1035" w:type="dxa"/>
            <w:hideMark/>
          </w:tcPr>
          <w:p w:rsidR="000B634E" w:rsidRPr="00875878" w:rsidRDefault="000B634E" w:rsidP="000B634E">
            <w:pPr>
              <w:pBdr>
                <w:top w:val="single" w:sz="4" w:space="1" w:color="auto"/>
                <w:bottom w:val="double" w:sz="4" w:space="1" w:color="auto"/>
              </w:pBd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bl>
    <w:p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 xml:space="preserve">A subsidiary has pledged investment in joint venture as at </w:t>
      </w:r>
      <w:r w:rsidR="00883EF7">
        <w:rPr>
          <w:rFonts w:ascii="Arial" w:eastAsia="Arial Unicode MS" w:hAnsi="Arial" w:cs="Arial"/>
          <w:sz w:val="22"/>
          <w:szCs w:val="22"/>
        </w:rPr>
        <w:t>30 June</w:t>
      </w:r>
      <w:r w:rsidRPr="00875878">
        <w:rPr>
          <w:rFonts w:ascii="Arial" w:eastAsia="Arial Unicode MS" w:hAnsi="Arial" w:cs="Arial"/>
          <w:sz w:val="22"/>
          <w:szCs w:val="22"/>
        </w:rPr>
        <w:t xml:space="preserve"> 2020 and</w:t>
      </w:r>
      <w:r w:rsidR="008E2227">
        <w:rPr>
          <w:rFonts w:ascii="Arial" w:eastAsia="Arial Unicode MS" w:hAnsi="Arial" w:cs="Arial"/>
          <w:sz w:val="22"/>
          <w:szCs w:val="22"/>
        </w:rPr>
        <w:t xml:space="preserve"> </w:t>
      </w:r>
      <w:r w:rsidRPr="00875878">
        <w:rPr>
          <w:rFonts w:ascii="Arial" w:eastAsia="Arial Unicode MS" w:hAnsi="Arial" w:cs="Arial"/>
          <w:sz w:val="22"/>
          <w:szCs w:val="22"/>
        </w:rPr>
        <w:t>31 December 2019 amounting to approximately Baht 60 million as collateral against credit facilities of a joint venture received from financial institutions.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sz w:val="22"/>
          <w:szCs w:val="22"/>
        </w:rPr>
        <w:t>11.2</w:t>
      </w:r>
      <w:r w:rsidRPr="00875878">
        <w:rPr>
          <w:rFonts w:ascii="Arial" w:eastAsia="Arial Unicode MS" w:hAnsi="Arial" w:cs="Arial"/>
          <w:b/>
          <w:bCs/>
          <w:sz w:val="22"/>
          <w:szCs w:val="22"/>
        </w:rPr>
        <w:tab/>
        <w:t>Share of loss from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loss from investment in joint venture in the financial statements are as follows:</w:t>
      </w:r>
    </w:p>
    <w:p w:rsidR="000B634E" w:rsidRPr="007607C0" w:rsidRDefault="000B634E" w:rsidP="000B634E">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B634E" w:rsidRPr="004367C8" w:rsidTr="00C51A02">
        <w:tc>
          <w:tcPr>
            <w:tcW w:w="3330" w:type="dxa"/>
            <w:tcBorders>
              <w:top w:val="nil"/>
              <w:left w:val="nil"/>
              <w:bottom w:val="nil"/>
              <w:right w:val="nil"/>
            </w:tcBorders>
            <w:vAlign w:val="bottom"/>
          </w:tcPr>
          <w:p w:rsidR="000B634E" w:rsidRPr="00D47D16" w:rsidRDefault="000B634E" w:rsidP="00CC25EF">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rsidR="000B634E" w:rsidRPr="007607C0" w:rsidRDefault="000B634E" w:rsidP="00CC25EF">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0B634E" w:rsidRPr="004367C8" w:rsidTr="00C51A02">
        <w:tc>
          <w:tcPr>
            <w:tcW w:w="3330" w:type="dxa"/>
            <w:tcBorders>
              <w:top w:val="nil"/>
              <w:left w:val="nil"/>
              <w:bottom w:val="nil"/>
              <w:right w:val="nil"/>
            </w:tcBorders>
            <w:vAlign w:val="bottom"/>
          </w:tcPr>
          <w:p w:rsidR="000B634E" w:rsidRPr="007607C0" w:rsidRDefault="000B634E" w:rsidP="00CC25EF">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0B634E" w:rsidRPr="007607C0" w:rsidRDefault="000B634E" w:rsidP="00CC25EF">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0B634E" w:rsidRPr="004367C8" w:rsidTr="00C51A02">
        <w:tc>
          <w:tcPr>
            <w:tcW w:w="3330" w:type="dxa"/>
            <w:tcBorders>
              <w:top w:val="nil"/>
              <w:left w:val="nil"/>
              <w:bottom w:val="nil"/>
              <w:right w:val="nil"/>
            </w:tcBorders>
            <w:vAlign w:val="bottom"/>
          </w:tcPr>
          <w:p w:rsidR="000B634E" w:rsidRPr="007607C0" w:rsidRDefault="000B634E" w:rsidP="00CC25EF">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0B634E" w:rsidRPr="007607C0" w:rsidRDefault="000B634E" w:rsidP="00CC25EF">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0B634E" w:rsidRPr="007607C0" w:rsidRDefault="000B634E" w:rsidP="00CC25EF">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0B634E" w:rsidRPr="004367C8" w:rsidTr="00C51A02">
        <w:tc>
          <w:tcPr>
            <w:tcW w:w="3330" w:type="dxa"/>
            <w:tcBorders>
              <w:top w:val="nil"/>
              <w:left w:val="nil"/>
              <w:bottom w:val="nil"/>
              <w:right w:val="nil"/>
            </w:tcBorders>
          </w:tcPr>
          <w:p w:rsidR="000B634E" w:rsidRPr="007607C0" w:rsidRDefault="000B634E" w:rsidP="000B634E">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0B634E" w:rsidRPr="007607C0" w:rsidRDefault="000B634E" w:rsidP="000B634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20</w:t>
            </w:r>
          </w:p>
        </w:tc>
        <w:tc>
          <w:tcPr>
            <w:tcW w:w="1440" w:type="dxa"/>
            <w:tcBorders>
              <w:top w:val="nil"/>
              <w:left w:val="nil"/>
              <w:right w:val="nil"/>
            </w:tcBorders>
          </w:tcPr>
          <w:p w:rsidR="000B634E" w:rsidRPr="007607C0" w:rsidRDefault="000B634E" w:rsidP="000B634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2019</w:t>
            </w:r>
          </w:p>
        </w:tc>
        <w:tc>
          <w:tcPr>
            <w:tcW w:w="1440" w:type="dxa"/>
            <w:tcBorders>
              <w:top w:val="nil"/>
              <w:left w:val="nil"/>
              <w:right w:val="nil"/>
            </w:tcBorders>
          </w:tcPr>
          <w:p w:rsidR="000B634E" w:rsidRPr="007607C0" w:rsidRDefault="000B634E" w:rsidP="000B634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20</w:t>
            </w:r>
          </w:p>
        </w:tc>
        <w:tc>
          <w:tcPr>
            <w:tcW w:w="1440" w:type="dxa"/>
            <w:tcBorders>
              <w:top w:val="nil"/>
              <w:left w:val="nil"/>
              <w:right w:val="nil"/>
            </w:tcBorders>
          </w:tcPr>
          <w:p w:rsidR="000B634E" w:rsidRPr="007607C0" w:rsidRDefault="000B634E" w:rsidP="000B634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2019</w:t>
            </w:r>
          </w:p>
        </w:tc>
      </w:tr>
      <w:tr w:rsidR="000B634E" w:rsidRPr="004367C8" w:rsidTr="00C51A02">
        <w:tc>
          <w:tcPr>
            <w:tcW w:w="3330" w:type="dxa"/>
            <w:tcBorders>
              <w:top w:val="nil"/>
              <w:left w:val="nil"/>
              <w:bottom w:val="nil"/>
              <w:right w:val="nil"/>
            </w:tcBorders>
          </w:tcPr>
          <w:p w:rsidR="000B634E" w:rsidRPr="004367C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0B634E" w:rsidRPr="00CB2C2F" w:rsidRDefault="0029488E" w:rsidP="000B634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2,910</w:t>
            </w:r>
          </w:p>
        </w:tc>
        <w:tc>
          <w:tcPr>
            <w:tcW w:w="1440" w:type="dxa"/>
            <w:tcBorders>
              <w:top w:val="nil"/>
              <w:left w:val="nil"/>
              <w:right w:val="nil"/>
            </w:tcBorders>
            <w:vAlign w:val="bottom"/>
          </w:tcPr>
          <w:p w:rsidR="000B634E" w:rsidRPr="00CB2C2F" w:rsidRDefault="000B634E" w:rsidP="000B634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1,975</w:t>
            </w:r>
          </w:p>
        </w:tc>
        <w:tc>
          <w:tcPr>
            <w:tcW w:w="1440" w:type="dxa"/>
            <w:tcBorders>
              <w:top w:val="nil"/>
              <w:left w:val="nil"/>
              <w:right w:val="nil"/>
            </w:tcBorders>
            <w:vAlign w:val="bottom"/>
          </w:tcPr>
          <w:p w:rsidR="000B634E" w:rsidRPr="00CB2C2F" w:rsidRDefault="0029488E" w:rsidP="000B634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3,258</w:t>
            </w:r>
          </w:p>
        </w:tc>
        <w:tc>
          <w:tcPr>
            <w:tcW w:w="1440" w:type="dxa"/>
            <w:tcBorders>
              <w:top w:val="nil"/>
              <w:left w:val="nil"/>
              <w:right w:val="nil"/>
            </w:tcBorders>
            <w:vAlign w:val="bottom"/>
          </w:tcPr>
          <w:p w:rsidR="000B634E" w:rsidRPr="00CB2C2F" w:rsidRDefault="000B634E" w:rsidP="000B634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2,812</w:t>
            </w:r>
          </w:p>
        </w:tc>
      </w:tr>
      <w:tr w:rsidR="000B634E" w:rsidRPr="004367C8" w:rsidTr="00C51A02">
        <w:tc>
          <w:tcPr>
            <w:tcW w:w="3330" w:type="dxa"/>
            <w:tcBorders>
              <w:top w:val="nil"/>
              <w:left w:val="nil"/>
              <w:bottom w:val="nil"/>
              <w:right w:val="nil"/>
            </w:tcBorders>
          </w:tcPr>
          <w:p w:rsidR="000B634E" w:rsidRPr="004367C8" w:rsidRDefault="000B634E" w:rsidP="000B634E">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0B634E" w:rsidRPr="00CB2C2F" w:rsidRDefault="0029488E" w:rsidP="000B634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2,910</w:t>
            </w:r>
          </w:p>
        </w:tc>
        <w:tc>
          <w:tcPr>
            <w:tcW w:w="1440" w:type="dxa"/>
            <w:tcBorders>
              <w:top w:val="nil"/>
              <w:left w:val="nil"/>
              <w:right w:val="nil"/>
            </w:tcBorders>
            <w:vAlign w:val="bottom"/>
          </w:tcPr>
          <w:p w:rsidR="000B634E" w:rsidRPr="00CB2C2F" w:rsidRDefault="000B634E" w:rsidP="000B634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1,975</w:t>
            </w:r>
          </w:p>
        </w:tc>
        <w:tc>
          <w:tcPr>
            <w:tcW w:w="1440" w:type="dxa"/>
            <w:tcBorders>
              <w:top w:val="nil"/>
              <w:left w:val="nil"/>
              <w:right w:val="nil"/>
            </w:tcBorders>
            <w:vAlign w:val="bottom"/>
          </w:tcPr>
          <w:p w:rsidR="000B634E" w:rsidRPr="00CB2C2F" w:rsidRDefault="0029488E" w:rsidP="000B634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3,258</w:t>
            </w:r>
          </w:p>
        </w:tc>
        <w:tc>
          <w:tcPr>
            <w:tcW w:w="1440" w:type="dxa"/>
            <w:tcBorders>
              <w:top w:val="nil"/>
              <w:left w:val="nil"/>
              <w:right w:val="nil"/>
            </w:tcBorders>
            <w:vAlign w:val="bottom"/>
          </w:tcPr>
          <w:p w:rsidR="000B634E" w:rsidRPr="00CB2C2F" w:rsidRDefault="000B634E" w:rsidP="000B634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2,812</w:t>
            </w:r>
          </w:p>
        </w:tc>
      </w:tr>
    </w:tbl>
    <w:p w:rsidR="00B412C8" w:rsidRPr="00875878" w:rsidRDefault="00B412C8" w:rsidP="00B412C8">
      <w:pPr>
        <w:widowControl w:val="0"/>
        <w:spacing w:before="80" w:after="80" w:line="380" w:lineRule="exact"/>
        <w:ind w:left="547" w:hanging="547"/>
        <w:jc w:val="both"/>
        <w:rPr>
          <w:rFonts w:ascii="Arial" w:hAnsi="Arial" w:cs="Arial"/>
          <w:b/>
          <w:bCs/>
          <w:sz w:val="22"/>
          <w:szCs w:val="22"/>
        </w:rPr>
      </w:pPr>
      <w:r w:rsidRPr="00875878">
        <w:rPr>
          <w:rFonts w:ascii="Arial" w:hAnsi="Arial" w:cs="Arial"/>
          <w:b/>
          <w:bCs/>
          <w:sz w:val="22"/>
          <w:szCs w:val="22"/>
        </w:rPr>
        <w:t>1</w:t>
      </w:r>
      <w:r w:rsidRPr="00875878">
        <w:rPr>
          <w:rFonts w:ascii="Arial" w:hAnsi="Arial" w:cs="Browallia New"/>
          <w:b/>
          <w:bCs/>
          <w:sz w:val="22"/>
        </w:rPr>
        <w:t>2</w:t>
      </w:r>
      <w:r w:rsidRPr="00875878">
        <w:rPr>
          <w:rFonts w:ascii="Arial" w:hAnsi="Arial" w:cs="Arial"/>
          <w:b/>
          <w:bCs/>
          <w:sz w:val="22"/>
          <w:szCs w:val="22"/>
        </w:rPr>
        <w:t>.</w:t>
      </w:r>
      <w:r w:rsidRPr="00875878">
        <w:rPr>
          <w:rFonts w:ascii="Arial" w:hAnsi="Arial" w:cs="Arial"/>
          <w:b/>
          <w:bCs/>
          <w:sz w:val="22"/>
          <w:szCs w:val="22"/>
        </w:rPr>
        <w:tab/>
        <w:t>Investment properties</w:t>
      </w:r>
    </w:p>
    <w:p w:rsidR="00B412C8" w:rsidRPr="00875878" w:rsidRDefault="00B412C8" w:rsidP="00B412C8">
      <w:pPr>
        <w:widowControl w:val="0"/>
        <w:spacing w:before="6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w:t>
      </w:r>
      <w:r w:rsidR="000B634E">
        <w:rPr>
          <w:rFonts w:ascii="Arial" w:hAnsi="Arial"/>
          <w:sz w:val="22"/>
          <w:szCs w:val="22"/>
        </w:rPr>
        <w:t>six</w:t>
      </w:r>
      <w:r w:rsidRPr="00875878">
        <w:rPr>
          <w:rFonts w:ascii="Arial" w:hAnsi="Arial"/>
          <w:sz w:val="22"/>
          <w:szCs w:val="22"/>
        </w:rPr>
        <w:t>-month period ended</w:t>
      </w:r>
      <w:r w:rsidR="00D47D16">
        <w:rPr>
          <w:rFonts w:ascii="Arial" w:hAnsi="Arial"/>
          <w:sz w:val="22"/>
          <w:szCs w:val="22"/>
        </w:rPr>
        <w:t xml:space="preserve"> </w:t>
      </w:r>
      <w:r w:rsidR="00883EF7">
        <w:rPr>
          <w:rFonts w:ascii="Arial" w:hAnsi="Arial" w:cs="Arial"/>
          <w:sz w:val="22"/>
          <w:szCs w:val="22"/>
        </w:rPr>
        <w:t>30 June</w:t>
      </w:r>
      <w:r w:rsidRPr="00875878">
        <w:rPr>
          <w:rFonts w:ascii="Arial" w:hAnsi="Arial" w:cs="Arial"/>
          <w:sz w:val="22"/>
          <w:szCs w:val="22"/>
        </w:rPr>
        <w:t xml:space="preserve"> 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098" w:type="dxa"/>
        <w:tblInd w:w="378" w:type="dxa"/>
        <w:tblLayout w:type="fixed"/>
        <w:tblLook w:val="0000" w:firstRow="0" w:lastRow="0" w:firstColumn="0" w:lastColumn="0" w:noHBand="0" w:noVBand="0"/>
      </w:tblPr>
      <w:tblGrid>
        <w:gridCol w:w="5112"/>
        <w:gridCol w:w="2070"/>
        <w:gridCol w:w="1916"/>
      </w:tblGrid>
      <w:tr w:rsidR="00B412C8" w:rsidRPr="00875878" w:rsidTr="00D47D16">
        <w:trPr>
          <w:cantSplit/>
        </w:trPr>
        <w:tc>
          <w:tcPr>
            <w:tcW w:w="511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rsidTr="00D47D16">
        <w:trPr>
          <w:cantSplit/>
        </w:trPr>
        <w:tc>
          <w:tcPr>
            <w:tcW w:w="511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B412C8" w:rsidRPr="00875878" w:rsidTr="00D47D16">
        <w:tc>
          <w:tcPr>
            <w:tcW w:w="511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bookmarkStart w:id="4" w:name="_Hlk39773171"/>
            <w:r w:rsidRPr="00875878">
              <w:rPr>
                <w:rFonts w:ascii="Arial" w:eastAsia="Arial Unicode MS" w:hAnsi="Arial" w:cs="Arial"/>
                <w:b/>
                <w:bCs/>
                <w:sz w:val="22"/>
                <w:szCs w:val="22"/>
              </w:rPr>
              <w:t>Net book value as at 1 January 2020</w:t>
            </w:r>
          </w:p>
        </w:tc>
        <w:tc>
          <w:tcPr>
            <w:tcW w:w="2070" w:type="dxa"/>
          </w:tcPr>
          <w:p w:rsidR="00B412C8" w:rsidRPr="00875878" w:rsidRDefault="0080070D" w:rsidP="0044708A">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148,578</w:t>
            </w:r>
          </w:p>
        </w:tc>
        <w:tc>
          <w:tcPr>
            <w:tcW w:w="1916" w:type="dxa"/>
          </w:tcPr>
          <w:p w:rsidR="00B412C8" w:rsidRPr="00875878" w:rsidRDefault="0080070D" w:rsidP="0044708A">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1,084</w:t>
            </w:r>
          </w:p>
        </w:tc>
      </w:tr>
      <w:tr w:rsidR="0029488E" w:rsidRPr="00875878" w:rsidTr="00D47D16">
        <w:tc>
          <w:tcPr>
            <w:tcW w:w="5112" w:type="dxa"/>
          </w:tcPr>
          <w:p w:rsidR="0029488E" w:rsidRPr="00D47D16" w:rsidRDefault="00D47D16" w:rsidP="0029488E">
            <w:pPr>
              <w:pStyle w:val="BodyText2"/>
              <w:spacing w:after="0" w:line="340" w:lineRule="exact"/>
              <w:ind w:left="60"/>
              <w:rPr>
                <w:rFonts w:ascii="Arial" w:eastAsia="Arial Unicode MS" w:hAnsi="Arial" w:cs="Browallia New"/>
                <w:sz w:val="22"/>
              </w:rPr>
            </w:pPr>
            <w:r w:rsidRPr="00D47D16">
              <w:rPr>
                <w:rFonts w:ascii="Arial" w:eastAsia="Arial Unicode MS" w:hAnsi="Arial" w:cs="Browallia New"/>
                <w:sz w:val="22"/>
              </w:rPr>
              <w:t>Acquisitions during the period - at cost</w:t>
            </w:r>
          </w:p>
        </w:tc>
        <w:tc>
          <w:tcPr>
            <w:tcW w:w="2070" w:type="dxa"/>
          </w:tcPr>
          <w:p w:rsidR="0029488E" w:rsidRPr="0029488E" w:rsidRDefault="0029488E" w:rsidP="0029488E">
            <w:pP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4,100</w:t>
            </w:r>
          </w:p>
        </w:tc>
        <w:tc>
          <w:tcPr>
            <w:tcW w:w="1916" w:type="dxa"/>
          </w:tcPr>
          <w:p w:rsidR="0029488E" w:rsidRPr="0029488E" w:rsidRDefault="0029488E" w:rsidP="0029488E">
            <w:pP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4,100</w:t>
            </w:r>
          </w:p>
        </w:tc>
      </w:tr>
      <w:tr w:rsidR="0029488E" w:rsidRPr="00875878" w:rsidTr="00D47D16">
        <w:tc>
          <w:tcPr>
            <w:tcW w:w="5112" w:type="dxa"/>
          </w:tcPr>
          <w:p w:rsidR="0029488E" w:rsidRPr="00875878" w:rsidRDefault="0029488E" w:rsidP="0029488E">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29488E" w:rsidRPr="0029488E" w:rsidRDefault="0029488E" w:rsidP="0029488E">
            <w:pPr>
              <w:pBdr>
                <w:bottom w:val="single" w:sz="4" w:space="1" w:color="auto"/>
              </w:pBd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(8,</w:t>
            </w:r>
            <w:r w:rsidR="00D47D16">
              <w:rPr>
                <w:rFonts w:ascii="Arial" w:eastAsia="Arial Unicode MS" w:hAnsi="Arial" w:cs="Arial"/>
                <w:sz w:val="22"/>
                <w:szCs w:val="22"/>
              </w:rPr>
              <w:t>747</w:t>
            </w:r>
            <w:r w:rsidRPr="0029488E">
              <w:rPr>
                <w:rFonts w:ascii="Arial" w:eastAsia="Arial Unicode MS" w:hAnsi="Arial" w:cs="Arial"/>
                <w:sz w:val="22"/>
                <w:szCs w:val="22"/>
              </w:rPr>
              <w:t>)</w:t>
            </w:r>
          </w:p>
        </w:tc>
        <w:tc>
          <w:tcPr>
            <w:tcW w:w="1916" w:type="dxa"/>
          </w:tcPr>
          <w:p w:rsidR="0029488E" w:rsidRPr="0029488E" w:rsidRDefault="0029488E" w:rsidP="0029488E">
            <w:pPr>
              <w:pBdr>
                <w:bottom w:val="single" w:sz="4" w:space="1" w:color="auto"/>
              </w:pBd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(9)</w:t>
            </w:r>
          </w:p>
        </w:tc>
      </w:tr>
      <w:tr w:rsidR="0029488E" w:rsidRPr="00875878" w:rsidTr="00D47D16">
        <w:tc>
          <w:tcPr>
            <w:tcW w:w="5112" w:type="dxa"/>
          </w:tcPr>
          <w:p w:rsidR="0029488E" w:rsidRPr="00875878" w:rsidRDefault="0029488E" w:rsidP="0029488E">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30 June</w:t>
            </w:r>
            <w:r w:rsidRPr="00875878">
              <w:rPr>
                <w:rFonts w:ascii="Arial" w:eastAsia="Arial Unicode MS" w:hAnsi="Arial" w:cs="Arial"/>
                <w:b/>
                <w:bCs/>
                <w:sz w:val="22"/>
                <w:szCs w:val="22"/>
              </w:rPr>
              <w:t xml:space="preserve"> 2020</w:t>
            </w:r>
          </w:p>
        </w:tc>
        <w:tc>
          <w:tcPr>
            <w:tcW w:w="2070" w:type="dxa"/>
          </w:tcPr>
          <w:p w:rsidR="0029488E" w:rsidRPr="0029488E" w:rsidRDefault="0029488E" w:rsidP="0029488E">
            <w:pPr>
              <w:pBdr>
                <w:bottom w:val="double" w:sz="4" w:space="1" w:color="auto"/>
              </w:pBd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143,931</w:t>
            </w:r>
          </w:p>
        </w:tc>
        <w:tc>
          <w:tcPr>
            <w:tcW w:w="1916" w:type="dxa"/>
          </w:tcPr>
          <w:p w:rsidR="0029488E" w:rsidRPr="0029488E" w:rsidRDefault="0029488E" w:rsidP="0029488E">
            <w:pPr>
              <w:pBdr>
                <w:bottom w:val="double" w:sz="4" w:space="1" w:color="auto"/>
              </w:pBdr>
              <w:tabs>
                <w:tab w:val="decimal" w:pos="1602"/>
              </w:tabs>
              <w:spacing w:line="380" w:lineRule="exact"/>
              <w:rPr>
                <w:rFonts w:ascii="Arial" w:eastAsia="Arial Unicode MS" w:hAnsi="Arial" w:cs="Arial"/>
                <w:sz w:val="22"/>
                <w:szCs w:val="22"/>
              </w:rPr>
            </w:pPr>
            <w:r w:rsidRPr="0029488E">
              <w:rPr>
                <w:rFonts w:ascii="Arial" w:eastAsia="Arial Unicode MS" w:hAnsi="Arial" w:cs="Arial"/>
                <w:sz w:val="22"/>
                <w:szCs w:val="22"/>
              </w:rPr>
              <w:t>5,175</w:t>
            </w:r>
          </w:p>
        </w:tc>
      </w:tr>
    </w:tbl>
    <w:bookmarkEnd w:id="4"/>
    <w:p w:rsidR="00B412C8" w:rsidRPr="00875878" w:rsidRDefault="00B412C8" w:rsidP="00B412C8">
      <w:pPr>
        <w:widowControl w:val="0"/>
        <w:spacing w:before="240" w:after="120" w:line="380" w:lineRule="exact"/>
        <w:ind w:left="547" w:hanging="547"/>
        <w:jc w:val="both"/>
        <w:rPr>
          <w:rFonts w:ascii="Arial" w:hAnsi="Arial" w:cs="Arial"/>
          <w:sz w:val="22"/>
          <w:szCs w:val="22"/>
        </w:rPr>
      </w:pPr>
      <w:r w:rsidRPr="00875878">
        <w:rPr>
          <w:rFonts w:ascii="Arial" w:hAnsi="Arial" w:cs="Arial"/>
          <w:sz w:val="22"/>
          <w:szCs w:val="22"/>
        </w:rPr>
        <w:lastRenderedPageBreak/>
        <w:tab/>
      </w:r>
      <w:r w:rsidR="00E53412">
        <w:rPr>
          <w:rFonts w:ascii="Arial" w:hAnsi="Arial" w:cs="Arial"/>
          <w:sz w:val="22"/>
          <w:szCs w:val="22"/>
        </w:rPr>
        <w:t>The Company and a</w:t>
      </w:r>
      <w:r w:rsidRPr="00875878">
        <w:rPr>
          <w:rFonts w:ascii="Arial" w:hAnsi="Arial" w:cs="Arial"/>
          <w:sz w:val="22"/>
          <w:szCs w:val="22"/>
        </w:rPr>
        <w:t xml:space="preserve"> subsidiary company has mortgaged such investment properties thereon with a bank with a total net book value as at </w:t>
      </w:r>
      <w:r w:rsidR="00883EF7">
        <w:rPr>
          <w:rFonts w:ascii="Arial" w:hAnsi="Arial" w:cs="Arial"/>
          <w:sz w:val="22"/>
          <w:szCs w:val="22"/>
        </w:rPr>
        <w:t>30 June</w:t>
      </w:r>
      <w:r w:rsidRPr="00875878">
        <w:rPr>
          <w:rFonts w:ascii="Arial" w:hAnsi="Arial" w:cs="Arial"/>
          <w:sz w:val="22"/>
          <w:szCs w:val="22"/>
        </w:rPr>
        <w:t xml:space="preserve"> 2020 and 31 December 2019 of Baht</w:t>
      </w:r>
      <w:r w:rsidR="0029488E">
        <w:rPr>
          <w:rFonts w:ascii="Arial" w:hAnsi="Arial" w:cs="Arial"/>
          <w:sz w:val="22"/>
          <w:szCs w:val="22"/>
        </w:rPr>
        <w:t xml:space="preserve"> 143</w:t>
      </w:r>
      <w:r w:rsidRPr="00875878">
        <w:rPr>
          <w:rFonts w:ascii="Arial" w:hAnsi="Arial" w:cs="Arial"/>
          <w:sz w:val="22"/>
          <w:szCs w:val="22"/>
        </w:rPr>
        <w:t xml:space="preserve"> million and Baht </w:t>
      </w:r>
      <w:r w:rsidR="006C4DF8">
        <w:rPr>
          <w:rFonts w:ascii="Arial" w:hAnsi="Arial" w:cs="Arial"/>
          <w:sz w:val="22"/>
          <w:szCs w:val="22"/>
        </w:rPr>
        <w:t>147</w:t>
      </w:r>
      <w:r w:rsidRPr="00875878">
        <w:rPr>
          <w:rFonts w:ascii="Arial" w:hAnsi="Arial" w:cs="Arial"/>
          <w:sz w:val="22"/>
          <w:szCs w:val="22"/>
        </w:rPr>
        <w:t xml:space="preserve"> million, respectively, with a mortgage value as at </w:t>
      </w:r>
      <w:r w:rsidR="00883EF7">
        <w:rPr>
          <w:rFonts w:ascii="Arial" w:hAnsi="Arial" w:cs="Arial"/>
          <w:sz w:val="22"/>
          <w:szCs w:val="22"/>
        </w:rPr>
        <w:t>30 June</w:t>
      </w:r>
      <w:r w:rsidRPr="00875878">
        <w:rPr>
          <w:rFonts w:ascii="Arial" w:hAnsi="Arial" w:cs="Arial"/>
          <w:sz w:val="22"/>
          <w:szCs w:val="22"/>
        </w:rPr>
        <w:t xml:space="preserve"> 2020 and 31 December 2019 of Baht </w:t>
      </w:r>
      <w:r w:rsidR="00D47D16">
        <w:rPr>
          <w:rFonts w:ascii="Arial" w:hAnsi="Arial" w:cs="Arial"/>
          <w:sz w:val="22"/>
          <w:szCs w:val="22"/>
        </w:rPr>
        <w:t>16</w:t>
      </w:r>
      <w:r w:rsidRPr="00875878">
        <w:rPr>
          <w:rFonts w:ascii="Arial" w:hAnsi="Arial" w:cs="Arial"/>
          <w:sz w:val="22"/>
          <w:szCs w:val="22"/>
        </w:rPr>
        <w:t xml:space="preserve"> million</w:t>
      </w:r>
      <w:r w:rsidR="00D47D16">
        <w:rPr>
          <w:rFonts w:ascii="Arial" w:hAnsi="Arial" w:cs="Arial"/>
          <w:sz w:val="22"/>
          <w:szCs w:val="22"/>
        </w:rPr>
        <w:t xml:space="preserve"> and Baht 12 million, respectively</w:t>
      </w:r>
      <w:r w:rsidRPr="00875878">
        <w:rPr>
          <w:rFonts w:ascii="Arial" w:hAnsi="Arial" w:cs="Arial"/>
          <w:sz w:val="22"/>
          <w:szCs w:val="22"/>
        </w:rPr>
        <w:t>, to secure bank overdrafts</w:t>
      </w:r>
      <w:r w:rsidR="00E53412">
        <w:rPr>
          <w:rFonts w:ascii="Arial" w:hAnsi="Arial" w:cs="Arial"/>
          <w:sz w:val="22"/>
          <w:szCs w:val="22"/>
        </w:rPr>
        <w:t xml:space="preserve">, </w:t>
      </w:r>
      <w:r w:rsidRPr="00875878">
        <w:rPr>
          <w:rFonts w:ascii="Arial" w:hAnsi="Arial" w:cs="Arial"/>
          <w:sz w:val="22"/>
          <w:szCs w:val="22"/>
        </w:rPr>
        <w:t xml:space="preserve">credit facilities </w:t>
      </w:r>
      <w:r w:rsidR="00E53412">
        <w:rPr>
          <w:rFonts w:ascii="Arial" w:hAnsi="Arial" w:cs="Arial"/>
          <w:sz w:val="22"/>
          <w:szCs w:val="22"/>
        </w:rPr>
        <w:t xml:space="preserve">and long-term loan </w:t>
      </w:r>
      <w:r w:rsidRPr="00875878">
        <w:rPr>
          <w:rFonts w:ascii="Arial" w:hAnsi="Arial" w:cs="Arial"/>
          <w:sz w:val="22"/>
          <w:szCs w:val="22"/>
        </w:rPr>
        <w:t>granted to the Company and such subsidiary company.</w:t>
      </w:r>
    </w:p>
    <w:p w:rsidR="00B412C8" w:rsidRPr="00875878" w:rsidRDefault="00B412C8" w:rsidP="00B412C8">
      <w:pPr>
        <w:widowControl w:val="0"/>
        <w:spacing w:before="120" w:after="120" w:line="380" w:lineRule="exact"/>
        <w:ind w:left="547" w:hanging="547"/>
        <w:rPr>
          <w:rFonts w:ascii="Arial" w:hAnsi="Arial"/>
          <w:b/>
          <w:bCs/>
          <w:sz w:val="22"/>
          <w:szCs w:val="22"/>
        </w:rPr>
      </w:pPr>
      <w:r w:rsidRPr="00875878">
        <w:rPr>
          <w:rFonts w:ascii="Arial" w:hAnsi="Arial"/>
          <w:b/>
          <w:bCs/>
          <w:sz w:val="22"/>
          <w:szCs w:val="22"/>
        </w:rPr>
        <w:t>13.</w:t>
      </w:r>
      <w:r w:rsidRPr="00875878">
        <w:rPr>
          <w:rFonts w:ascii="Arial" w:hAnsi="Arial"/>
          <w:b/>
          <w:bCs/>
          <w:sz w:val="22"/>
          <w:szCs w:val="22"/>
        </w:rPr>
        <w:tab/>
        <w:t>Property, plant and equipment</w:t>
      </w:r>
    </w:p>
    <w:p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w:t>
      </w:r>
      <w:r w:rsidR="00CC25EF">
        <w:rPr>
          <w:rFonts w:ascii="Arial" w:hAnsi="Arial"/>
          <w:sz w:val="22"/>
          <w:szCs w:val="22"/>
        </w:rPr>
        <w:t>six</w:t>
      </w:r>
      <w:r w:rsidRPr="00875878">
        <w:rPr>
          <w:rFonts w:ascii="Arial" w:hAnsi="Arial"/>
          <w:sz w:val="22"/>
          <w:szCs w:val="22"/>
        </w:rPr>
        <w:t xml:space="preserve">-month period ended </w:t>
      </w:r>
      <w:r w:rsidR="00883EF7">
        <w:rPr>
          <w:rFonts w:ascii="Arial" w:hAnsi="Arial"/>
          <w:sz w:val="22"/>
          <w:szCs w:val="22"/>
        </w:rPr>
        <w:t>30 June</w:t>
      </w:r>
      <w:r w:rsidRPr="00875878">
        <w:rPr>
          <w:rFonts w:ascii="Arial" w:hAnsi="Arial"/>
          <w:sz w:val="22"/>
          <w:szCs w:val="22"/>
        </w:rPr>
        <w:t xml:space="preserve"> 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875878" w:rsidTr="009107B8">
        <w:trPr>
          <w:cantSplit/>
        </w:trPr>
        <w:tc>
          <w:tcPr>
            <w:tcW w:w="513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9107B8">
        <w:trPr>
          <w:cantSplit/>
        </w:trPr>
        <w:tc>
          <w:tcPr>
            <w:tcW w:w="513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9107B8">
        <w:tc>
          <w:tcPr>
            <w:tcW w:w="5130" w:type="dxa"/>
          </w:tcPr>
          <w:p w:rsidR="00B412C8" w:rsidRPr="00875878" w:rsidRDefault="00B412C8" w:rsidP="0044708A">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Net book value as at 1 January 2020</w:t>
            </w:r>
          </w:p>
        </w:tc>
        <w:tc>
          <w:tcPr>
            <w:tcW w:w="2070" w:type="dxa"/>
          </w:tcPr>
          <w:p w:rsidR="00B412C8" w:rsidRPr="00875878" w:rsidRDefault="006C4DF8"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634,949</w:t>
            </w:r>
          </w:p>
        </w:tc>
        <w:tc>
          <w:tcPr>
            <w:tcW w:w="2070" w:type="dxa"/>
          </w:tcPr>
          <w:p w:rsidR="00B412C8" w:rsidRPr="00875878" w:rsidRDefault="006C4DF8"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389,366</w:t>
            </w:r>
          </w:p>
        </w:tc>
      </w:tr>
      <w:tr w:rsidR="00EA173B" w:rsidRPr="00875878" w:rsidTr="009107B8">
        <w:tc>
          <w:tcPr>
            <w:tcW w:w="5130" w:type="dxa"/>
          </w:tcPr>
          <w:p w:rsidR="00EA173B" w:rsidRDefault="00EA173B" w:rsidP="0044708A">
            <w:pPr>
              <w:pStyle w:val="BodyText2"/>
              <w:spacing w:after="0" w:line="380" w:lineRule="exact"/>
              <w:ind w:left="162"/>
              <w:rPr>
                <w:rFonts w:ascii="Arial" w:eastAsia="Arial Unicode MS" w:hAnsi="Arial" w:cs="Arial"/>
                <w:sz w:val="20"/>
                <w:szCs w:val="20"/>
              </w:rPr>
            </w:pPr>
            <w:r w:rsidRPr="00EA173B">
              <w:rPr>
                <w:rFonts w:ascii="Arial" w:eastAsia="Arial Unicode MS" w:hAnsi="Arial" w:cs="Arial"/>
                <w:sz w:val="20"/>
                <w:szCs w:val="20"/>
              </w:rPr>
              <w:t xml:space="preserve">Adjustments of right-of-use assets due to </w:t>
            </w:r>
          </w:p>
          <w:p w:rsidR="00EA173B" w:rsidRPr="00EA173B" w:rsidRDefault="00EA173B" w:rsidP="0044708A">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 xml:space="preserve">   </w:t>
            </w:r>
            <w:r w:rsidRPr="00EA173B">
              <w:rPr>
                <w:rFonts w:ascii="Arial" w:eastAsia="Arial Unicode MS" w:hAnsi="Arial" w:cs="Arial"/>
                <w:sz w:val="20"/>
                <w:szCs w:val="20"/>
              </w:rPr>
              <w:t>TFRS 16 adoption</w:t>
            </w:r>
          </w:p>
        </w:tc>
        <w:tc>
          <w:tcPr>
            <w:tcW w:w="2070" w:type="dxa"/>
          </w:tcPr>
          <w:p w:rsidR="00EA173B" w:rsidRDefault="00EA173B" w:rsidP="0044708A">
            <w:pPr>
              <w:pStyle w:val="BodyText2"/>
              <w:tabs>
                <w:tab w:val="decimal" w:pos="1692"/>
              </w:tabs>
              <w:spacing w:after="0" w:line="380" w:lineRule="exact"/>
              <w:rPr>
                <w:rFonts w:ascii="Arial" w:hAnsi="Arial" w:cs="Arial"/>
                <w:sz w:val="20"/>
                <w:szCs w:val="20"/>
              </w:rPr>
            </w:pPr>
          </w:p>
          <w:p w:rsidR="006C4DF8" w:rsidRDefault="006C4DF8"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(1,105)</w:t>
            </w:r>
          </w:p>
        </w:tc>
        <w:tc>
          <w:tcPr>
            <w:tcW w:w="2070" w:type="dxa"/>
          </w:tcPr>
          <w:p w:rsidR="00EA173B" w:rsidRDefault="00EA173B" w:rsidP="0044708A">
            <w:pPr>
              <w:pStyle w:val="BodyText2"/>
              <w:tabs>
                <w:tab w:val="decimal" w:pos="1692"/>
              </w:tabs>
              <w:spacing w:after="0" w:line="380" w:lineRule="exact"/>
              <w:rPr>
                <w:rFonts w:ascii="Arial" w:hAnsi="Arial" w:cs="Arial"/>
                <w:sz w:val="20"/>
                <w:szCs w:val="20"/>
              </w:rPr>
            </w:pPr>
          </w:p>
          <w:p w:rsidR="006C4DF8" w:rsidRPr="00875878" w:rsidRDefault="006C4DF8"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w:t>
            </w:r>
          </w:p>
        </w:tc>
      </w:tr>
      <w:tr w:rsidR="0029488E" w:rsidRPr="00875878" w:rsidTr="009107B8">
        <w:tc>
          <w:tcPr>
            <w:tcW w:w="5130" w:type="dxa"/>
          </w:tcPr>
          <w:p w:rsidR="0029488E" w:rsidRPr="00875878" w:rsidRDefault="00C51A02" w:rsidP="0029488E">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Additions</w:t>
            </w:r>
            <w:r w:rsidR="0029488E" w:rsidRPr="00875878">
              <w:rPr>
                <w:rFonts w:ascii="Arial" w:eastAsia="Arial Unicode MS" w:hAnsi="Arial" w:cs="Arial"/>
                <w:sz w:val="20"/>
                <w:szCs w:val="20"/>
              </w:rPr>
              <w:t xml:space="preserve"> during the period - cost</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4,548</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3,499</w:t>
            </w: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 net book value </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(3,618)</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(3,618)</w:t>
            </w: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Written-off during the period - net book </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value at written-off date</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(2,697)</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r w:rsidRPr="0029488E">
              <w:rPr>
                <w:rFonts w:ascii="Arial" w:hAnsi="Arial" w:cs="Arial"/>
                <w:sz w:val="20"/>
                <w:szCs w:val="20"/>
              </w:rPr>
              <w:t>(2,697)</w:t>
            </w: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rsidR="0029488E" w:rsidRPr="0029488E" w:rsidRDefault="0029488E" w:rsidP="0029488E">
            <w:pPr>
              <w:pStyle w:val="BodyText2"/>
              <w:pBdr>
                <w:bottom w:val="single" w:sz="4" w:space="1" w:color="auto"/>
              </w:pBdr>
              <w:tabs>
                <w:tab w:val="decimal" w:pos="1692"/>
              </w:tabs>
              <w:spacing w:after="0" w:line="380" w:lineRule="exact"/>
              <w:rPr>
                <w:rFonts w:ascii="Arial" w:hAnsi="Arial" w:cs="Arial"/>
                <w:sz w:val="20"/>
                <w:szCs w:val="20"/>
              </w:rPr>
            </w:pPr>
            <w:r w:rsidRPr="0029488E">
              <w:rPr>
                <w:rFonts w:ascii="Arial" w:hAnsi="Arial" w:cs="Arial"/>
                <w:sz w:val="20"/>
                <w:szCs w:val="20"/>
              </w:rPr>
              <w:t>(38,394)</w:t>
            </w:r>
          </w:p>
        </w:tc>
        <w:tc>
          <w:tcPr>
            <w:tcW w:w="2070" w:type="dxa"/>
          </w:tcPr>
          <w:p w:rsidR="0029488E" w:rsidRPr="0029488E" w:rsidRDefault="0029488E" w:rsidP="0029488E">
            <w:pPr>
              <w:pStyle w:val="BodyText2"/>
              <w:pBdr>
                <w:bottom w:val="single" w:sz="4" w:space="1" w:color="auto"/>
              </w:pBdr>
              <w:tabs>
                <w:tab w:val="decimal" w:pos="1692"/>
              </w:tabs>
              <w:spacing w:after="0" w:line="380" w:lineRule="exact"/>
              <w:rPr>
                <w:rFonts w:ascii="Arial" w:hAnsi="Arial" w:cs="Arial"/>
                <w:sz w:val="20"/>
                <w:szCs w:val="20"/>
              </w:rPr>
            </w:pPr>
            <w:r w:rsidRPr="0029488E">
              <w:rPr>
                <w:rFonts w:ascii="Arial" w:hAnsi="Arial" w:cs="Arial"/>
                <w:sz w:val="20"/>
                <w:szCs w:val="20"/>
              </w:rPr>
              <w:t>(30,277)</w:t>
            </w:r>
          </w:p>
        </w:tc>
      </w:tr>
      <w:tr w:rsidR="0029488E" w:rsidRPr="00875878" w:rsidTr="009107B8">
        <w:tc>
          <w:tcPr>
            <w:tcW w:w="5130" w:type="dxa"/>
          </w:tcPr>
          <w:p w:rsidR="0029488E" w:rsidRPr="00875878" w:rsidRDefault="0029488E" w:rsidP="0029488E">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875878">
              <w:rPr>
                <w:rFonts w:ascii="Arial" w:eastAsia="Arial Unicode MS" w:hAnsi="Arial" w:cs="Arial"/>
                <w:b/>
                <w:bCs/>
                <w:sz w:val="20"/>
                <w:szCs w:val="20"/>
              </w:rPr>
              <w:t xml:space="preserve"> 2020</w:t>
            </w:r>
          </w:p>
        </w:tc>
        <w:tc>
          <w:tcPr>
            <w:tcW w:w="2070" w:type="dxa"/>
          </w:tcPr>
          <w:p w:rsidR="0029488E" w:rsidRPr="0029488E" w:rsidRDefault="0029488E" w:rsidP="0029488E">
            <w:pPr>
              <w:pStyle w:val="BodyText2"/>
              <w:pBdr>
                <w:bottom w:val="double" w:sz="4" w:space="1" w:color="auto"/>
              </w:pBdr>
              <w:tabs>
                <w:tab w:val="decimal" w:pos="1692"/>
              </w:tabs>
              <w:spacing w:after="0" w:line="380" w:lineRule="exact"/>
              <w:rPr>
                <w:rFonts w:ascii="Arial" w:hAnsi="Arial" w:cs="Arial"/>
                <w:sz w:val="20"/>
                <w:szCs w:val="20"/>
              </w:rPr>
            </w:pPr>
            <w:r w:rsidRPr="0029488E">
              <w:rPr>
                <w:rFonts w:ascii="Arial" w:hAnsi="Arial" w:cs="Arial"/>
                <w:sz w:val="20"/>
                <w:szCs w:val="20"/>
              </w:rPr>
              <w:t>593,683</w:t>
            </w:r>
          </w:p>
        </w:tc>
        <w:tc>
          <w:tcPr>
            <w:tcW w:w="2070" w:type="dxa"/>
          </w:tcPr>
          <w:p w:rsidR="0029488E" w:rsidRPr="0029488E" w:rsidRDefault="0029488E" w:rsidP="0029488E">
            <w:pPr>
              <w:pStyle w:val="BodyText2"/>
              <w:pBdr>
                <w:bottom w:val="double" w:sz="4" w:space="1" w:color="auto"/>
              </w:pBdr>
              <w:tabs>
                <w:tab w:val="decimal" w:pos="1692"/>
              </w:tabs>
              <w:spacing w:after="0" w:line="380" w:lineRule="exact"/>
              <w:rPr>
                <w:rFonts w:ascii="Arial" w:hAnsi="Arial" w:cs="Arial"/>
                <w:sz w:val="20"/>
                <w:szCs w:val="20"/>
              </w:rPr>
            </w:pPr>
            <w:r w:rsidRPr="0029488E">
              <w:rPr>
                <w:rFonts w:ascii="Arial" w:hAnsi="Arial" w:cs="Arial"/>
                <w:sz w:val="20"/>
                <w:szCs w:val="20"/>
              </w:rPr>
              <w:t>356,273</w:t>
            </w:r>
          </w:p>
        </w:tc>
      </w:tr>
    </w:tbl>
    <w:p w:rsidR="00B412C8" w:rsidRPr="00875878" w:rsidRDefault="00B412C8" w:rsidP="00B412C8">
      <w:pPr>
        <w:widowControl w:val="0"/>
        <w:spacing w:before="240" w:after="120" w:line="380" w:lineRule="exact"/>
        <w:ind w:left="547"/>
        <w:jc w:val="thaiDistribute"/>
        <w:rPr>
          <w:rFonts w:ascii="Arial" w:hAnsi="Arial" w:cs="Arial"/>
          <w:sz w:val="22"/>
          <w:szCs w:val="22"/>
        </w:rPr>
      </w:pPr>
      <w:r w:rsidRPr="00875878">
        <w:rPr>
          <w:rFonts w:ascii="Arial" w:hAnsi="Arial"/>
          <w:sz w:val="22"/>
          <w:szCs w:val="22"/>
        </w:rPr>
        <w:t xml:space="preserve">The Company has mortgaged land with structures thereon with a bank with a </w:t>
      </w:r>
      <w:r w:rsidR="00C90AB5">
        <w:rPr>
          <w:rFonts w:ascii="Arial" w:hAnsi="Arial"/>
          <w:sz w:val="22"/>
          <w:szCs w:val="22"/>
        </w:rPr>
        <w:t>total net book</w:t>
      </w:r>
      <w:r w:rsidRPr="00875878">
        <w:rPr>
          <w:rFonts w:ascii="Arial" w:hAnsi="Arial"/>
          <w:sz w:val="22"/>
          <w:szCs w:val="22"/>
        </w:rPr>
        <w:t xml:space="preserve"> value as at </w:t>
      </w:r>
      <w:r w:rsidR="00883EF7">
        <w:rPr>
          <w:rFonts w:ascii="Arial" w:hAnsi="Arial" w:cs="Arial"/>
          <w:sz w:val="22"/>
          <w:szCs w:val="22"/>
        </w:rPr>
        <w:t>30 June</w:t>
      </w:r>
      <w:r w:rsidRPr="00875878">
        <w:rPr>
          <w:rFonts w:ascii="Arial" w:hAnsi="Arial" w:cs="Arial"/>
          <w:sz w:val="22"/>
          <w:szCs w:val="22"/>
        </w:rPr>
        <w:t xml:space="preserve"> </w:t>
      </w:r>
      <w:r w:rsidRPr="00875878">
        <w:rPr>
          <w:rFonts w:ascii="Arial" w:hAnsi="Arial"/>
          <w:sz w:val="22"/>
          <w:szCs w:val="22"/>
        </w:rPr>
        <w:t>2020 and 31 December 2019 of Baht 16 million to secure against the indebtedness of the Company to this bank.</w:t>
      </w:r>
    </w:p>
    <w:p w:rsidR="00B412C8" w:rsidRPr="00875878" w:rsidRDefault="00B412C8" w:rsidP="00B412C8">
      <w:pPr>
        <w:widowControl w:val="0"/>
        <w:spacing w:before="120" w:after="120" w:line="380" w:lineRule="exact"/>
        <w:ind w:left="547"/>
        <w:jc w:val="thaiDistribute"/>
        <w:rPr>
          <w:rFonts w:ascii="Arial" w:hAnsi="Arial" w:cs="Arial"/>
          <w:sz w:val="22"/>
          <w:szCs w:val="22"/>
        </w:rPr>
      </w:pPr>
      <w:r w:rsidRPr="00875878">
        <w:rPr>
          <w:rFonts w:ascii="Arial" w:hAnsi="Arial" w:cs="Arial"/>
          <w:sz w:val="22"/>
          <w:szCs w:val="22"/>
        </w:rPr>
        <w:t xml:space="preserve">In addition, a subsidiary company has mortgaged land with structures thereon with a bank with a total net book value as at </w:t>
      </w:r>
      <w:r w:rsidR="00883EF7">
        <w:rPr>
          <w:rFonts w:ascii="Arial" w:hAnsi="Arial" w:cs="Arial"/>
          <w:sz w:val="22"/>
          <w:szCs w:val="22"/>
        </w:rPr>
        <w:t>30 June</w:t>
      </w:r>
      <w:r w:rsidRPr="00875878">
        <w:rPr>
          <w:rFonts w:ascii="Arial" w:hAnsi="Arial" w:cs="Arial"/>
          <w:sz w:val="22"/>
          <w:szCs w:val="22"/>
        </w:rPr>
        <w:t xml:space="preserve"> 2020 and 31 December 2019 of Baht </w:t>
      </w:r>
      <w:r w:rsidR="0029488E">
        <w:rPr>
          <w:rFonts w:ascii="Arial" w:hAnsi="Arial" w:cs="Arial"/>
          <w:sz w:val="22"/>
          <w:szCs w:val="22"/>
        </w:rPr>
        <w:t>98</w:t>
      </w:r>
      <w:r w:rsidRPr="00875878">
        <w:rPr>
          <w:rFonts w:ascii="Arial" w:hAnsi="Arial" w:cs="Arial"/>
          <w:sz w:val="22"/>
          <w:szCs w:val="22"/>
        </w:rPr>
        <w:t xml:space="preserve"> million and Baht 104 million, respectively, with a mortgage value as at </w:t>
      </w:r>
      <w:r w:rsidR="00883EF7">
        <w:rPr>
          <w:rFonts w:ascii="Arial" w:hAnsi="Arial" w:cs="Arial"/>
          <w:sz w:val="22"/>
          <w:szCs w:val="22"/>
        </w:rPr>
        <w:t>30 June</w:t>
      </w:r>
      <w:r w:rsidRPr="00875878">
        <w:rPr>
          <w:rFonts w:ascii="Arial" w:hAnsi="Arial" w:cs="Arial"/>
          <w:sz w:val="22"/>
          <w:szCs w:val="22"/>
        </w:rPr>
        <w:t xml:space="preserve"> 2020 and</w:t>
      </w:r>
      <w:r w:rsidR="00CC25EF">
        <w:rPr>
          <w:rFonts w:ascii="Arial" w:hAnsi="Arial" w:cs="Arial"/>
          <w:sz w:val="22"/>
          <w:szCs w:val="22"/>
        </w:rPr>
        <w:t xml:space="preserve"> </w:t>
      </w:r>
      <w:r w:rsidRPr="00875878">
        <w:rPr>
          <w:rFonts w:ascii="Arial" w:hAnsi="Arial" w:cs="Arial"/>
          <w:sz w:val="22"/>
          <w:szCs w:val="22"/>
        </w:rPr>
        <w:t>31 December 2019 of Baht 7 million, to secure bank overdrafts and credit facilities granted to the Company and such subsidiary company.</w:t>
      </w:r>
    </w:p>
    <w:p w:rsidR="002234E6" w:rsidRDefault="002234E6">
      <w:pPr>
        <w:overflowPunct/>
        <w:autoSpaceDE/>
        <w:autoSpaceDN/>
        <w:adjustRightInd/>
        <w:textAlignment w:val="auto"/>
        <w:rPr>
          <w:rFonts w:ascii="Arial" w:hAnsi="Arial"/>
          <w:b/>
          <w:bCs/>
          <w:sz w:val="22"/>
          <w:szCs w:val="22"/>
        </w:rPr>
      </w:pPr>
      <w:r>
        <w:rPr>
          <w:rFonts w:ascii="Arial" w:hAnsi="Arial"/>
          <w:b/>
          <w:bCs/>
          <w:sz w:val="22"/>
          <w:szCs w:val="22"/>
        </w:rPr>
        <w:br w:type="page"/>
      </w:r>
    </w:p>
    <w:p w:rsidR="00364D30" w:rsidRPr="00875878" w:rsidRDefault="00364D30" w:rsidP="00364D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14.</w:t>
      </w:r>
      <w:r w:rsidRPr="00875878">
        <w:rPr>
          <w:rFonts w:ascii="Arial" w:hAnsi="Arial"/>
          <w:b/>
          <w:bCs/>
          <w:sz w:val="22"/>
          <w:szCs w:val="22"/>
        </w:rPr>
        <w:tab/>
        <w:t>Right-of-use assets</w:t>
      </w:r>
    </w:p>
    <w:p w:rsidR="00364D30" w:rsidRPr="00875878" w:rsidRDefault="00364D30" w:rsidP="00364D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75878">
        <w:rPr>
          <w:rFonts w:ascii="Arial" w:hAnsi="Arial"/>
          <w:sz w:val="22"/>
          <w:szCs w:val="22"/>
        </w:rPr>
        <w:tab/>
        <w:t>The movements</w:t>
      </w:r>
      <w:r w:rsidRPr="00875878">
        <w:t xml:space="preserve"> </w:t>
      </w:r>
      <w:r w:rsidRPr="00875878">
        <w:rPr>
          <w:rFonts w:ascii="Arial" w:hAnsi="Arial"/>
          <w:sz w:val="22"/>
          <w:szCs w:val="22"/>
        </w:rPr>
        <w:t xml:space="preserve">of right-of-use assets for the </w:t>
      </w:r>
      <w:r>
        <w:rPr>
          <w:rFonts w:ascii="Arial" w:hAnsi="Arial"/>
          <w:sz w:val="22"/>
          <w:szCs w:val="22"/>
        </w:rPr>
        <w:t>six</w:t>
      </w:r>
      <w:r w:rsidRPr="00875878">
        <w:rPr>
          <w:rFonts w:ascii="Arial" w:hAnsi="Arial"/>
          <w:sz w:val="22"/>
          <w:szCs w:val="22"/>
        </w:rPr>
        <w:t xml:space="preserve">-month period ended </w:t>
      </w:r>
      <w:r>
        <w:rPr>
          <w:rFonts w:ascii="Arial" w:hAnsi="Arial"/>
          <w:sz w:val="22"/>
          <w:szCs w:val="22"/>
        </w:rPr>
        <w:t>30 June</w:t>
      </w:r>
      <w:r w:rsidRPr="00875878">
        <w:rPr>
          <w:rFonts w:ascii="Arial" w:hAnsi="Arial"/>
          <w:sz w:val="22"/>
          <w:szCs w:val="22"/>
        </w:rPr>
        <w:t xml:space="preserve"> 2020 are presented below.</w:t>
      </w:r>
    </w:p>
    <w:p w:rsidR="00364D30" w:rsidRPr="00875878" w:rsidRDefault="00364D30" w:rsidP="00364D30">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364D30" w:rsidRPr="00875878" w:rsidTr="00D21824">
        <w:trPr>
          <w:cantSplit/>
        </w:trPr>
        <w:tc>
          <w:tcPr>
            <w:tcW w:w="5022" w:type="dxa"/>
          </w:tcPr>
          <w:p w:rsidR="00364D30" w:rsidRPr="00875878" w:rsidRDefault="00364D30" w:rsidP="00D21824">
            <w:pPr>
              <w:pStyle w:val="BodyText2"/>
              <w:spacing w:after="0" w:line="380" w:lineRule="exact"/>
              <w:ind w:left="32"/>
              <w:jc w:val="distribute"/>
              <w:rPr>
                <w:rFonts w:ascii="Arial" w:eastAsia="Arial Unicode MS" w:hAnsi="Arial" w:cs="Arial"/>
                <w:sz w:val="22"/>
                <w:szCs w:val="22"/>
              </w:rPr>
            </w:pPr>
          </w:p>
        </w:tc>
        <w:tc>
          <w:tcPr>
            <w:tcW w:w="2070" w:type="dxa"/>
          </w:tcPr>
          <w:p w:rsidR="00364D30" w:rsidRPr="00875878" w:rsidRDefault="00364D30" w:rsidP="00D21824">
            <w:pPr>
              <w:pStyle w:val="BodyText2"/>
              <w:spacing w:after="0" w:line="38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rsidR="00364D30" w:rsidRPr="00875878" w:rsidRDefault="00364D30" w:rsidP="00D21824">
            <w:pPr>
              <w:pStyle w:val="BodyText2"/>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364D30" w:rsidRPr="00875878" w:rsidTr="00D21824">
        <w:trPr>
          <w:cantSplit/>
        </w:trPr>
        <w:tc>
          <w:tcPr>
            <w:tcW w:w="5022" w:type="dxa"/>
          </w:tcPr>
          <w:p w:rsidR="00364D30" w:rsidRPr="00875878" w:rsidRDefault="00364D30" w:rsidP="00D21824">
            <w:pPr>
              <w:pStyle w:val="BodyText2"/>
              <w:spacing w:after="0" w:line="380" w:lineRule="exact"/>
              <w:ind w:left="32"/>
              <w:jc w:val="distribute"/>
              <w:rPr>
                <w:rFonts w:ascii="Arial" w:eastAsia="Arial Unicode MS" w:hAnsi="Arial" w:cs="Arial"/>
                <w:sz w:val="22"/>
                <w:szCs w:val="22"/>
              </w:rPr>
            </w:pPr>
          </w:p>
        </w:tc>
        <w:tc>
          <w:tcPr>
            <w:tcW w:w="2070" w:type="dxa"/>
          </w:tcPr>
          <w:p w:rsidR="00364D30" w:rsidRPr="00875878" w:rsidRDefault="00364D30" w:rsidP="00D21824">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rsidR="00364D30" w:rsidRPr="00875878" w:rsidRDefault="00364D30" w:rsidP="00D21824">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364D30" w:rsidRPr="00875878" w:rsidTr="00D21824">
        <w:tc>
          <w:tcPr>
            <w:tcW w:w="5022" w:type="dxa"/>
          </w:tcPr>
          <w:p w:rsidR="00364D30" w:rsidRPr="00875878" w:rsidRDefault="00364D30" w:rsidP="00D21824">
            <w:pPr>
              <w:pStyle w:val="BodyText2"/>
              <w:spacing w:after="0" w:line="380" w:lineRule="exact"/>
              <w:ind w:left="60"/>
              <w:rPr>
                <w:rFonts w:ascii="Arial" w:eastAsia="Arial Unicode MS" w:hAnsi="Arial" w:cs="Arial"/>
                <w:b/>
                <w:bCs/>
                <w:sz w:val="22"/>
                <w:szCs w:val="22"/>
              </w:rPr>
            </w:pPr>
            <w:r w:rsidRPr="00875878">
              <w:rPr>
                <w:rFonts w:ascii="Arial" w:eastAsia="Arial Unicode MS" w:hAnsi="Arial" w:cs="Arial"/>
                <w:b/>
                <w:bCs/>
                <w:sz w:val="22"/>
                <w:szCs w:val="22"/>
              </w:rPr>
              <w:t>Net book value as at 1 January 2020</w:t>
            </w:r>
          </w:p>
        </w:tc>
        <w:tc>
          <w:tcPr>
            <w:tcW w:w="2070" w:type="dxa"/>
          </w:tcPr>
          <w:p w:rsidR="00364D30" w:rsidRPr="0026129C" w:rsidRDefault="00364D30" w:rsidP="00D21824">
            <w:pPr>
              <w:pStyle w:val="BodyText2"/>
              <w:tabs>
                <w:tab w:val="decimal" w:pos="1692"/>
              </w:tabs>
              <w:spacing w:after="0" w:line="380" w:lineRule="exact"/>
              <w:rPr>
                <w:rFonts w:ascii="Arial" w:hAnsi="Arial" w:cs="Arial"/>
                <w:sz w:val="22"/>
                <w:szCs w:val="22"/>
              </w:rPr>
            </w:pPr>
            <w:r>
              <w:rPr>
                <w:rFonts w:ascii="Arial" w:hAnsi="Arial" w:cs="Arial"/>
                <w:sz w:val="22"/>
                <w:szCs w:val="22"/>
              </w:rPr>
              <w:t>67,527</w:t>
            </w:r>
          </w:p>
        </w:tc>
        <w:tc>
          <w:tcPr>
            <w:tcW w:w="2070" w:type="dxa"/>
          </w:tcPr>
          <w:p w:rsidR="00364D30" w:rsidRPr="0026129C" w:rsidRDefault="00364D30" w:rsidP="00D21824">
            <w:pPr>
              <w:pStyle w:val="BodyText2"/>
              <w:tabs>
                <w:tab w:val="decimal" w:pos="1692"/>
              </w:tabs>
              <w:spacing w:after="0" w:line="380" w:lineRule="exact"/>
              <w:rPr>
                <w:rFonts w:ascii="Arial" w:hAnsi="Arial" w:cs="Arial"/>
                <w:sz w:val="22"/>
                <w:szCs w:val="22"/>
              </w:rPr>
            </w:pPr>
            <w:r>
              <w:rPr>
                <w:rFonts w:ascii="Arial" w:hAnsi="Arial" w:cs="Arial"/>
                <w:sz w:val="22"/>
                <w:szCs w:val="22"/>
              </w:rPr>
              <w:t>205,595</w:t>
            </w:r>
          </w:p>
        </w:tc>
      </w:tr>
      <w:tr w:rsidR="00364D30" w:rsidRPr="00875878" w:rsidTr="00D21824">
        <w:tc>
          <w:tcPr>
            <w:tcW w:w="5022" w:type="dxa"/>
          </w:tcPr>
          <w:p w:rsidR="00364D30" w:rsidRPr="00FE136C" w:rsidRDefault="00364D30" w:rsidP="00D21824">
            <w:pPr>
              <w:pStyle w:val="BodyText2"/>
              <w:spacing w:after="0" w:line="380" w:lineRule="exact"/>
              <w:ind w:left="60"/>
              <w:rPr>
                <w:rFonts w:ascii="Arial" w:eastAsia="Arial Unicode MS" w:hAnsi="Arial" w:cs="Arial"/>
                <w:sz w:val="22"/>
                <w:szCs w:val="22"/>
              </w:rPr>
            </w:pPr>
            <w:r w:rsidRPr="00FE136C">
              <w:rPr>
                <w:rFonts w:ascii="Arial" w:eastAsia="Arial Unicode MS" w:hAnsi="Arial" w:cs="Arial"/>
                <w:sz w:val="22"/>
                <w:szCs w:val="22"/>
              </w:rPr>
              <w:t>Additions during the period</w:t>
            </w:r>
          </w:p>
        </w:tc>
        <w:tc>
          <w:tcPr>
            <w:tcW w:w="2070" w:type="dxa"/>
          </w:tcPr>
          <w:p w:rsidR="00364D30" w:rsidRPr="0029488E" w:rsidRDefault="00364D30" w:rsidP="00D21824">
            <w:pPr>
              <w:pStyle w:val="BodyText2"/>
              <w:tabs>
                <w:tab w:val="decimal" w:pos="1692"/>
              </w:tabs>
              <w:spacing w:after="0" w:line="380" w:lineRule="exact"/>
              <w:rPr>
                <w:rFonts w:ascii="Arial" w:hAnsi="Arial" w:cs="Arial"/>
                <w:sz w:val="22"/>
                <w:szCs w:val="22"/>
              </w:rPr>
            </w:pPr>
            <w:r w:rsidRPr="0029488E">
              <w:rPr>
                <w:rFonts w:ascii="Arial" w:hAnsi="Arial" w:cs="Arial"/>
                <w:sz w:val="22"/>
                <w:szCs w:val="22"/>
              </w:rPr>
              <w:t>844</w:t>
            </w:r>
          </w:p>
        </w:tc>
        <w:tc>
          <w:tcPr>
            <w:tcW w:w="2070" w:type="dxa"/>
          </w:tcPr>
          <w:p w:rsidR="00364D30" w:rsidRPr="0029488E" w:rsidRDefault="00364D30" w:rsidP="00D21824">
            <w:pPr>
              <w:pStyle w:val="BodyText2"/>
              <w:tabs>
                <w:tab w:val="decimal" w:pos="1692"/>
              </w:tabs>
              <w:spacing w:after="0" w:line="380" w:lineRule="exact"/>
              <w:rPr>
                <w:rFonts w:ascii="Arial" w:hAnsi="Arial" w:cs="Arial"/>
                <w:sz w:val="22"/>
                <w:szCs w:val="22"/>
              </w:rPr>
            </w:pPr>
            <w:r w:rsidRPr="0029488E">
              <w:rPr>
                <w:rFonts w:ascii="Arial" w:hAnsi="Arial" w:cs="Arial"/>
                <w:sz w:val="22"/>
                <w:szCs w:val="22"/>
              </w:rPr>
              <w:t>844</w:t>
            </w:r>
          </w:p>
        </w:tc>
      </w:tr>
      <w:tr w:rsidR="00364D30" w:rsidRPr="00875878" w:rsidTr="00D21824">
        <w:tc>
          <w:tcPr>
            <w:tcW w:w="5022" w:type="dxa"/>
          </w:tcPr>
          <w:p w:rsidR="00364D30" w:rsidRPr="00FE136C" w:rsidRDefault="00364D30" w:rsidP="00D21824">
            <w:pPr>
              <w:pStyle w:val="BodyText2"/>
              <w:spacing w:after="0" w:line="38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364D30" w:rsidRPr="0029488E" w:rsidRDefault="00364D30" w:rsidP="00D21824">
            <w:pPr>
              <w:pStyle w:val="BodyText2"/>
              <w:tabs>
                <w:tab w:val="decimal" w:pos="1692"/>
              </w:tabs>
              <w:spacing w:after="0" w:line="380" w:lineRule="exact"/>
              <w:rPr>
                <w:rFonts w:ascii="Arial" w:hAnsi="Arial" w:cs="Arial"/>
                <w:sz w:val="22"/>
                <w:szCs w:val="22"/>
              </w:rPr>
            </w:pPr>
            <w:r>
              <w:rPr>
                <w:rFonts w:ascii="Arial" w:hAnsi="Arial" w:cs="Arial"/>
                <w:sz w:val="22"/>
                <w:szCs w:val="22"/>
              </w:rPr>
              <w:t>4,553</w:t>
            </w:r>
          </w:p>
        </w:tc>
        <w:tc>
          <w:tcPr>
            <w:tcW w:w="2070" w:type="dxa"/>
          </w:tcPr>
          <w:p w:rsidR="00364D30" w:rsidRPr="0029488E" w:rsidRDefault="00364D30" w:rsidP="00D21824">
            <w:pPr>
              <w:pStyle w:val="BodyText2"/>
              <w:tabs>
                <w:tab w:val="decimal" w:pos="1692"/>
              </w:tabs>
              <w:spacing w:after="0" w:line="380" w:lineRule="exact"/>
              <w:rPr>
                <w:rFonts w:ascii="Arial" w:hAnsi="Arial" w:cs="Arial"/>
                <w:sz w:val="22"/>
                <w:szCs w:val="22"/>
              </w:rPr>
            </w:pPr>
            <w:r>
              <w:rPr>
                <w:rFonts w:ascii="Arial" w:hAnsi="Arial" w:cs="Arial"/>
                <w:sz w:val="22"/>
                <w:szCs w:val="22"/>
              </w:rPr>
              <w:t>17,941</w:t>
            </w:r>
          </w:p>
        </w:tc>
      </w:tr>
      <w:tr w:rsidR="00364D30" w:rsidRPr="00875878" w:rsidTr="00D21824">
        <w:tc>
          <w:tcPr>
            <w:tcW w:w="5022" w:type="dxa"/>
          </w:tcPr>
          <w:p w:rsidR="00364D30" w:rsidRPr="00875878" w:rsidRDefault="00364D30" w:rsidP="00D21824">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Discount from lease agreements</w:t>
            </w:r>
          </w:p>
        </w:tc>
        <w:tc>
          <w:tcPr>
            <w:tcW w:w="2070" w:type="dxa"/>
          </w:tcPr>
          <w:p w:rsidR="00364D30" w:rsidRPr="0029488E" w:rsidRDefault="00364D30" w:rsidP="00D21824">
            <w:pPr>
              <w:pStyle w:val="BodyText2"/>
              <w:pBdr>
                <w:bottom w:val="single" w:sz="4" w:space="1" w:color="auto"/>
              </w:pBdr>
              <w:tabs>
                <w:tab w:val="decimal" w:pos="1692"/>
              </w:tabs>
              <w:spacing w:after="0" w:line="380" w:lineRule="exact"/>
              <w:rPr>
                <w:rFonts w:ascii="Arial" w:hAnsi="Arial" w:cs="Arial"/>
                <w:sz w:val="22"/>
                <w:szCs w:val="22"/>
              </w:rPr>
            </w:pPr>
            <w:r>
              <w:rPr>
                <w:rFonts w:ascii="Arial" w:hAnsi="Arial" w:cs="Arial"/>
                <w:sz w:val="22"/>
                <w:szCs w:val="22"/>
              </w:rPr>
              <w:t>(2,584)</w:t>
            </w:r>
          </w:p>
        </w:tc>
        <w:tc>
          <w:tcPr>
            <w:tcW w:w="2070" w:type="dxa"/>
          </w:tcPr>
          <w:p w:rsidR="00364D30" w:rsidRPr="0029488E" w:rsidRDefault="00364D30" w:rsidP="00D21824">
            <w:pPr>
              <w:pStyle w:val="BodyText2"/>
              <w:pBdr>
                <w:bottom w:val="single" w:sz="4" w:space="1" w:color="auto"/>
              </w:pBdr>
              <w:tabs>
                <w:tab w:val="decimal" w:pos="1692"/>
              </w:tabs>
              <w:spacing w:after="0" w:line="380" w:lineRule="exact"/>
              <w:rPr>
                <w:rFonts w:ascii="Arial" w:hAnsi="Arial" w:cs="Arial"/>
                <w:sz w:val="22"/>
                <w:szCs w:val="22"/>
              </w:rPr>
            </w:pPr>
            <w:r>
              <w:rPr>
                <w:rFonts w:ascii="Arial" w:hAnsi="Arial" w:cs="Arial"/>
                <w:sz w:val="22"/>
                <w:szCs w:val="22"/>
              </w:rPr>
              <w:t>(2,934)</w:t>
            </w:r>
          </w:p>
        </w:tc>
      </w:tr>
      <w:tr w:rsidR="00364D30" w:rsidRPr="00875878" w:rsidTr="00D21824">
        <w:tc>
          <w:tcPr>
            <w:tcW w:w="5022" w:type="dxa"/>
          </w:tcPr>
          <w:p w:rsidR="00364D30" w:rsidRPr="00875878" w:rsidRDefault="00364D30" w:rsidP="00D21824">
            <w:pPr>
              <w:pStyle w:val="BodyText2"/>
              <w:spacing w:after="0" w:line="38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30 June</w:t>
            </w:r>
            <w:r w:rsidRPr="00875878">
              <w:rPr>
                <w:rFonts w:ascii="Arial" w:eastAsia="Arial Unicode MS" w:hAnsi="Arial" w:cs="Arial"/>
                <w:b/>
                <w:bCs/>
                <w:sz w:val="22"/>
                <w:szCs w:val="22"/>
              </w:rPr>
              <w:t xml:space="preserve"> 2020</w:t>
            </w:r>
          </w:p>
        </w:tc>
        <w:tc>
          <w:tcPr>
            <w:tcW w:w="2070" w:type="dxa"/>
          </w:tcPr>
          <w:p w:rsidR="00364D30" w:rsidRPr="0029488E" w:rsidRDefault="00364D30" w:rsidP="00D21824">
            <w:pPr>
              <w:pStyle w:val="BodyText2"/>
              <w:pBdr>
                <w:bottom w:val="double" w:sz="4" w:space="1" w:color="auto"/>
              </w:pBdr>
              <w:tabs>
                <w:tab w:val="decimal" w:pos="1692"/>
              </w:tabs>
              <w:spacing w:after="0" w:line="380" w:lineRule="exact"/>
              <w:rPr>
                <w:rFonts w:ascii="Arial" w:hAnsi="Arial" w:cs="Arial"/>
                <w:sz w:val="22"/>
                <w:szCs w:val="22"/>
              </w:rPr>
            </w:pPr>
            <w:r w:rsidRPr="0029488E">
              <w:rPr>
                <w:rFonts w:ascii="Arial" w:hAnsi="Arial" w:cs="Arial"/>
                <w:sz w:val="22"/>
                <w:szCs w:val="22"/>
              </w:rPr>
              <w:t>61,234</w:t>
            </w:r>
          </w:p>
        </w:tc>
        <w:tc>
          <w:tcPr>
            <w:tcW w:w="2070" w:type="dxa"/>
          </w:tcPr>
          <w:p w:rsidR="00364D30" w:rsidRPr="0029488E" w:rsidRDefault="00364D30" w:rsidP="00D21824">
            <w:pPr>
              <w:pStyle w:val="BodyText2"/>
              <w:pBdr>
                <w:bottom w:val="double" w:sz="4" w:space="1" w:color="auto"/>
              </w:pBdr>
              <w:tabs>
                <w:tab w:val="decimal" w:pos="1692"/>
              </w:tabs>
              <w:spacing w:after="0" w:line="380" w:lineRule="exact"/>
              <w:rPr>
                <w:rFonts w:ascii="Arial" w:hAnsi="Arial" w:cs="Arial"/>
                <w:sz w:val="22"/>
                <w:szCs w:val="22"/>
              </w:rPr>
            </w:pPr>
            <w:r w:rsidRPr="0029488E">
              <w:rPr>
                <w:rFonts w:ascii="Arial" w:hAnsi="Arial" w:cs="Arial"/>
                <w:sz w:val="22"/>
                <w:szCs w:val="22"/>
              </w:rPr>
              <w:t>185,564</w:t>
            </w:r>
          </w:p>
        </w:tc>
      </w:tr>
    </w:tbl>
    <w:p w:rsidR="00B412C8" w:rsidRPr="00875878" w:rsidRDefault="00364D30" w:rsidP="00364D30">
      <w:pPr>
        <w:widowControl w:val="0"/>
        <w:spacing w:before="240" w:after="120" w:line="380" w:lineRule="exact"/>
        <w:ind w:left="547" w:hanging="547"/>
        <w:rPr>
          <w:rFonts w:ascii="Arial" w:hAnsi="Arial"/>
          <w:b/>
          <w:bCs/>
          <w:sz w:val="22"/>
          <w:szCs w:val="22"/>
        </w:rPr>
      </w:pPr>
      <w:r>
        <w:rPr>
          <w:rFonts w:ascii="Arial" w:hAnsi="Arial"/>
          <w:b/>
          <w:bCs/>
          <w:sz w:val="22"/>
          <w:szCs w:val="22"/>
        </w:rPr>
        <w:t>15</w:t>
      </w:r>
      <w:r w:rsidR="00B412C8" w:rsidRPr="00875878">
        <w:rPr>
          <w:rFonts w:ascii="Arial" w:hAnsi="Arial"/>
          <w:b/>
          <w:bCs/>
          <w:sz w:val="22"/>
          <w:szCs w:val="22"/>
        </w:rPr>
        <w:t>.</w:t>
      </w:r>
      <w:r w:rsidR="00B412C8" w:rsidRPr="00875878">
        <w:rPr>
          <w:rFonts w:ascii="Arial" w:hAnsi="Arial"/>
          <w:b/>
          <w:bCs/>
          <w:sz w:val="22"/>
          <w:szCs w:val="22"/>
        </w:rPr>
        <w:tab/>
        <w:t>Other non-current assets</w:t>
      </w:r>
    </w:p>
    <w:p w:rsidR="00B412C8" w:rsidRPr="00C51A02" w:rsidRDefault="00B412C8" w:rsidP="002234E6">
      <w:pPr>
        <w:tabs>
          <w:tab w:val="left" w:pos="900"/>
          <w:tab w:val="left" w:pos="2160"/>
          <w:tab w:val="right" w:pos="6660"/>
          <w:tab w:val="right" w:pos="8460"/>
        </w:tabs>
        <w:spacing w:line="380" w:lineRule="exact"/>
        <w:ind w:left="360" w:hanging="360"/>
        <w:jc w:val="right"/>
        <w:rPr>
          <w:rFonts w:ascii="Arial" w:eastAsia="Arial Unicode MS" w:hAnsi="Arial" w:cs="Arial"/>
          <w:sz w:val="18"/>
          <w:szCs w:val="18"/>
        </w:rPr>
      </w:pPr>
      <w:r w:rsidRPr="00C51A02">
        <w:rPr>
          <w:rFonts w:ascii="Arial" w:eastAsia="Arial Unicode MS" w:hAnsi="Arial" w:cs="Arial"/>
          <w:sz w:val="18"/>
          <w:szCs w:val="18"/>
          <w:cs/>
        </w:rPr>
        <w:t>(</w:t>
      </w:r>
      <w:r w:rsidRPr="00C51A02">
        <w:rPr>
          <w:rFonts w:ascii="Arial" w:eastAsia="Arial Unicode MS" w:hAnsi="Arial" w:cs="Arial"/>
          <w:sz w:val="18"/>
          <w:szCs w:val="18"/>
        </w:rPr>
        <w:t>Unit: Thousand Baht</w:t>
      </w:r>
      <w:r w:rsidRPr="00C51A02">
        <w:rPr>
          <w:rFonts w:ascii="Arial" w:eastAsia="Arial Unicode MS" w:hAnsi="Arial" w:cs="Arial"/>
          <w:sz w:val="18"/>
          <w:szCs w:val="18"/>
          <w:cs/>
        </w:rPr>
        <w:t>)</w:t>
      </w:r>
    </w:p>
    <w:tbl>
      <w:tblPr>
        <w:tblW w:w="9090" w:type="dxa"/>
        <w:tblInd w:w="450" w:type="dxa"/>
        <w:tblLayout w:type="fixed"/>
        <w:tblLook w:val="0000" w:firstRow="0" w:lastRow="0" w:firstColumn="0" w:lastColumn="0" w:noHBand="0" w:noVBand="0"/>
      </w:tblPr>
      <w:tblGrid>
        <w:gridCol w:w="3960"/>
        <w:gridCol w:w="1282"/>
        <w:gridCol w:w="1328"/>
        <w:gridCol w:w="1238"/>
        <w:gridCol w:w="1282"/>
      </w:tblGrid>
      <w:tr w:rsidR="00B412C8" w:rsidRPr="00C51A02" w:rsidTr="00C51A02">
        <w:tc>
          <w:tcPr>
            <w:tcW w:w="3960" w:type="dxa"/>
          </w:tcPr>
          <w:p w:rsidR="00B412C8" w:rsidRPr="00C51A02"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8"/>
                <w:szCs w:val="18"/>
                <w:u w:val="single"/>
                <w:cs/>
              </w:rPr>
            </w:pPr>
          </w:p>
        </w:tc>
        <w:tc>
          <w:tcPr>
            <w:tcW w:w="2610" w:type="dxa"/>
            <w:gridSpan w:val="2"/>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8"/>
                <w:szCs w:val="18"/>
              </w:rPr>
            </w:pPr>
            <w:r w:rsidRPr="00C51A02">
              <w:rPr>
                <w:rFonts w:ascii="Arial" w:eastAsia="Arial Unicode MS" w:hAnsi="Arial" w:cs="Arial"/>
                <w:sz w:val="18"/>
                <w:szCs w:val="18"/>
              </w:rPr>
              <w:t>Consolidated</w:t>
            </w:r>
            <w:r w:rsidR="00C51A02">
              <w:rPr>
                <w:rFonts w:ascii="Arial" w:eastAsia="Arial Unicode MS" w:hAnsi="Arial" w:cs="Arial"/>
                <w:sz w:val="18"/>
                <w:szCs w:val="18"/>
              </w:rPr>
              <w:t xml:space="preserve">                       </w:t>
            </w:r>
            <w:r w:rsidRPr="00C51A02">
              <w:rPr>
                <w:rFonts w:ascii="Arial" w:eastAsia="Arial Unicode MS" w:hAnsi="Arial" w:cs="Arial"/>
                <w:sz w:val="18"/>
                <w:szCs w:val="18"/>
              </w:rPr>
              <w:t xml:space="preserve"> financial statements</w:t>
            </w:r>
          </w:p>
        </w:tc>
        <w:tc>
          <w:tcPr>
            <w:tcW w:w="2520" w:type="dxa"/>
            <w:gridSpan w:val="2"/>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8"/>
                <w:szCs w:val="18"/>
              </w:rPr>
            </w:pPr>
            <w:r w:rsidRPr="00C51A02">
              <w:rPr>
                <w:rFonts w:ascii="Arial" w:eastAsia="Arial Unicode MS" w:hAnsi="Arial" w:cs="Arial"/>
                <w:sz w:val="18"/>
                <w:szCs w:val="18"/>
              </w:rPr>
              <w:t xml:space="preserve">Separate </w:t>
            </w:r>
            <w:r w:rsidR="00C51A02">
              <w:rPr>
                <w:rFonts w:ascii="Arial" w:eastAsia="Arial Unicode MS" w:hAnsi="Arial" w:cs="Arial"/>
                <w:sz w:val="18"/>
                <w:szCs w:val="18"/>
              </w:rPr>
              <w:t xml:space="preserve">                              </w:t>
            </w:r>
            <w:r w:rsidRPr="00C51A02">
              <w:rPr>
                <w:rFonts w:ascii="Arial" w:eastAsia="Arial Unicode MS" w:hAnsi="Arial" w:cs="Arial"/>
                <w:sz w:val="18"/>
                <w:szCs w:val="18"/>
              </w:rPr>
              <w:t>financial statements</w:t>
            </w:r>
          </w:p>
        </w:tc>
      </w:tr>
      <w:tr w:rsidR="00B412C8" w:rsidRPr="00C51A02" w:rsidTr="00C51A02">
        <w:tc>
          <w:tcPr>
            <w:tcW w:w="3960" w:type="dxa"/>
          </w:tcPr>
          <w:p w:rsidR="00B412C8" w:rsidRPr="00C51A02"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8"/>
                <w:szCs w:val="18"/>
              </w:rPr>
            </w:pPr>
          </w:p>
        </w:tc>
        <w:tc>
          <w:tcPr>
            <w:tcW w:w="1282" w:type="dxa"/>
          </w:tcPr>
          <w:p w:rsidR="00B412C8" w:rsidRPr="00C51A02" w:rsidRDefault="00883EF7"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30 June</w:t>
            </w:r>
            <w:r w:rsidR="00B412C8" w:rsidRPr="00C51A02">
              <w:rPr>
                <w:rFonts w:ascii="Arial" w:hAnsi="Arial" w:cs="Arial"/>
                <w:sz w:val="18"/>
                <w:szCs w:val="18"/>
              </w:rPr>
              <w:t xml:space="preserve">   </w:t>
            </w:r>
            <w:r w:rsidR="00CC25EF" w:rsidRPr="00C51A02">
              <w:rPr>
                <w:rFonts w:ascii="Arial" w:hAnsi="Arial" w:cs="Arial"/>
                <w:sz w:val="18"/>
                <w:szCs w:val="18"/>
              </w:rPr>
              <w:t xml:space="preserve">    </w:t>
            </w:r>
            <w:r w:rsidR="00B412C8" w:rsidRPr="00C51A02">
              <w:rPr>
                <w:rFonts w:ascii="Arial" w:hAnsi="Arial" w:cs="Arial"/>
                <w:sz w:val="18"/>
                <w:szCs w:val="18"/>
              </w:rPr>
              <w:t>2020</w:t>
            </w:r>
          </w:p>
        </w:tc>
        <w:tc>
          <w:tcPr>
            <w:tcW w:w="1328" w:type="dxa"/>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31 December 2019</w:t>
            </w:r>
          </w:p>
        </w:tc>
        <w:tc>
          <w:tcPr>
            <w:tcW w:w="1238" w:type="dxa"/>
          </w:tcPr>
          <w:p w:rsidR="00B412C8" w:rsidRPr="00C51A02" w:rsidRDefault="00883EF7"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30 June</w:t>
            </w:r>
            <w:r w:rsidR="00B412C8" w:rsidRPr="00C51A02">
              <w:rPr>
                <w:rFonts w:ascii="Arial" w:hAnsi="Arial" w:cs="Arial"/>
                <w:sz w:val="18"/>
                <w:szCs w:val="18"/>
              </w:rPr>
              <w:t xml:space="preserve"> </w:t>
            </w:r>
            <w:r w:rsidR="00CC25EF" w:rsidRPr="00C51A02">
              <w:rPr>
                <w:rFonts w:ascii="Arial" w:hAnsi="Arial" w:cs="Arial"/>
                <w:sz w:val="18"/>
                <w:szCs w:val="18"/>
              </w:rPr>
              <w:t xml:space="preserve">   </w:t>
            </w:r>
            <w:r w:rsidR="00B412C8" w:rsidRPr="00C51A02">
              <w:rPr>
                <w:rFonts w:ascii="Arial" w:hAnsi="Arial" w:cs="Arial"/>
                <w:sz w:val="18"/>
                <w:szCs w:val="18"/>
              </w:rPr>
              <w:t xml:space="preserve">  2020</w:t>
            </w:r>
          </w:p>
        </w:tc>
        <w:tc>
          <w:tcPr>
            <w:tcW w:w="1282" w:type="dxa"/>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31 December 2019</w:t>
            </w:r>
          </w:p>
        </w:tc>
      </w:tr>
      <w:tr w:rsidR="0029488E" w:rsidRPr="00875878" w:rsidTr="00C51A02">
        <w:tc>
          <w:tcPr>
            <w:tcW w:w="396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assets</w:t>
            </w:r>
          </w:p>
        </w:tc>
        <w:tc>
          <w:tcPr>
            <w:tcW w:w="1282"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67</w:t>
            </w:r>
          </w:p>
        </w:tc>
        <w:tc>
          <w:tcPr>
            <w:tcW w:w="132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42</w:t>
            </w:r>
          </w:p>
        </w:tc>
        <w:tc>
          <w:tcPr>
            <w:tcW w:w="123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67</w:t>
            </w:r>
          </w:p>
        </w:tc>
        <w:tc>
          <w:tcPr>
            <w:tcW w:w="1282" w:type="dxa"/>
          </w:tcPr>
          <w:p w:rsidR="0029488E" w:rsidRPr="00875878" w:rsidRDefault="0029488E" w:rsidP="0029488E">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42</w:t>
            </w:r>
          </w:p>
        </w:tc>
      </w:tr>
      <w:tr w:rsidR="0029488E" w:rsidRPr="00875878" w:rsidTr="00C51A02">
        <w:tc>
          <w:tcPr>
            <w:tcW w:w="396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Deposits - related pa</w:t>
            </w:r>
            <w:r>
              <w:rPr>
                <w:rFonts w:ascii="Arial" w:eastAsia="Arial Unicode MS" w:hAnsi="Arial" w:cs="Arial"/>
                <w:sz w:val="18"/>
                <w:szCs w:val="18"/>
              </w:rPr>
              <w:t>rty</w:t>
            </w:r>
          </w:p>
        </w:tc>
        <w:tc>
          <w:tcPr>
            <w:tcW w:w="1282"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w:t>
            </w:r>
          </w:p>
        </w:tc>
        <w:tc>
          <w:tcPr>
            <w:tcW w:w="132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w:t>
            </w:r>
          </w:p>
        </w:tc>
        <w:tc>
          <w:tcPr>
            <w:tcW w:w="123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w:t>
            </w:r>
          </w:p>
        </w:tc>
        <w:tc>
          <w:tcPr>
            <w:tcW w:w="1282" w:type="dxa"/>
          </w:tcPr>
          <w:p w:rsidR="0029488E" w:rsidRPr="00875878" w:rsidRDefault="0029488E" w:rsidP="0029488E">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17,170</w:t>
            </w:r>
          </w:p>
        </w:tc>
      </w:tr>
      <w:tr w:rsidR="0029488E" w:rsidRPr="00875878" w:rsidTr="00C51A02">
        <w:tc>
          <w:tcPr>
            <w:tcW w:w="396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Deposits - unrelated parties</w:t>
            </w:r>
          </w:p>
        </w:tc>
        <w:tc>
          <w:tcPr>
            <w:tcW w:w="1282"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1,175</w:t>
            </w:r>
          </w:p>
        </w:tc>
        <w:tc>
          <w:tcPr>
            <w:tcW w:w="132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10,463</w:t>
            </w:r>
          </w:p>
        </w:tc>
        <w:tc>
          <w:tcPr>
            <w:tcW w:w="1238" w:type="dxa"/>
            <w:shd w:val="clear" w:color="auto" w:fill="auto"/>
          </w:tcPr>
          <w:p w:rsidR="0029488E" w:rsidRPr="0029488E" w:rsidRDefault="0029488E" w:rsidP="0029488E">
            <w:pP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234</w:t>
            </w:r>
          </w:p>
        </w:tc>
        <w:tc>
          <w:tcPr>
            <w:tcW w:w="1282" w:type="dxa"/>
          </w:tcPr>
          <w:p w:rsidR="0029488E" w:rsidRPr="00875878" w:rsidRDefault="0029488E" w:rsidP="0029488E">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9,286</w:t>
            </w:r>
          </w:p>
        </w:tc>
      </w:tr>
      <w:tr w:rsidR="0029488E" w:rsidRPr="00875878" w:rsidTr="00C51A02">
        <w:tc>
          <w:tcPr>
            <w:tcW w:w="396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Advance for purchase fixed assets</w:t>
            </w:r>
          </w:p>
        </w:tc>
        <w:tc>
          <w:tcPr>
            <w:tcW w:w="1282" w:type="dxa"/>
            <w:shd w:val="clear" w:color="auto" w:fill="auto"/>
          </w:tcPr>
          <w:p w:rsidR="0029488E" w:rsidRPr="0029488E" w:rsidRDefault="0029488E" w:rsidP="0029488E">
            <w:pPr>
              <w:pBdr>
                <w:bottom w:val="sing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1,666</w:t>
            </w:r>
          </w:p>
        </w:tc>
        <w:tc>
          <w:tcPr>
            <w:tcW w:w="1328" w:type="dxa"/>
            <w:shd w:val="clear" w:color="auto" w:fill="auto"/>
          </w:tcPr>
          <w:p w:rsidR="0029488E" w:rsidRPr="0029488E" w:rsidRDefault="0029488E" w:rsidP="0029488E">
            <w:pPr>
              <w:pBdr>
                <w:bottom w:val="sing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134</w:t>
            </w:r>
          </w:p>
        </w:tc>
        <w:tc>
          <w:tcPr>
            <w:tcW w:w="1238" w:type="dxa"/>
            <w:shd w:val="clear" w:color="auto" w:fill="auto"/>
          </w:tcPr>
          <w:p w:rsidR="0029488E" w:rsidRPr="0029488E" w:rsidRDefault="0029488E" w:rsidP="0029488E">
            <w:pPr>
              <w:pBdr>
                <w:bottom w:val="sing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1,666</w:t>
            </w:r>
          </w:p>
        </w:tc>
        <w:tc>
          <w:tcPr>
            <w:tcW w:w="1282" w:type="dxa"/>
          </w:tcPr>
          <w:p w:rsidR="0029488E" w:rsidRPr="00875878" w:rsidRDefault="0029488E" w:rsidP="0029488E">
            <w:pPr>
              <w:pBdr>
                <w:bottom w:val="sing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r>
      <w:tr w:rsidR="0029488E" w:rsidRPr="00875878" w:rsidTr="00C51A02">
        <w:tc>
          <w:tcPr>
            <w:tcW w:w="3960" w:type="dxa"/>
          </w:tcPr>
          <w:p w:rsidR="0029488E" w:rsidRPr="00875878" w:rsidRDefault="0029488E" w:rsidP="0029488E">
            <w:pPr>
              <w:tabs>
                <w:tab w:val="left" w:pos="2160"/>
                <w:tab w:val="left" w:pos="7200"/>
              </w:tabs>
              <w:spacing w:line="34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82" w:type="dxa"/>
            <w:shd w:val="clear" w:color="auto" w:fill="auto"/>
          </w:tcPr>
          <w:p w:rsidR="0029488E" w:rsidRPr="0029488E" w:rsidRDefault="0029488E" w:rsidP="0029488E">
            <w:pPr>
              <w:pBdr>
                <w:bottom w:val="doub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2,908</w:t>
            </w:r>
          </w:p>
        </w:tc>
        <w:tc>
          <w:tcPr>
            <w:tcW w:w="1328" w:type="dxa"/>
            <w:shd w:val="clear" w:color="auto" w:fill="auto"/>
          </w:tcPr>
          <w:p w:rsidR="0029488E" w:rsidRPr="0029488E" w:rsidRDefault="0029488E" w:rsidP="0029488E">
            <w:pPr>
              <w:pBdr>
                <w:bottom w:val="doub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10,639</w:t>
            </w:r>
          </w:p>
        </w:tc>
        <w:tc>
          <w:tcPr>
            <w:tcW w:w="1238" w:type="dxa"/>
            <w:shd w:val="clear" w:color="auto" w:fill="auto"/>
          </w:tcPr>
          <w:p w:rsidR="0029488E" w:rsidRPr="0029488E" w:rsidRDefault="0029488E" w:rsidP="0029488E">
            <w:pPr>
              <w:pBdr>
                <w:bottom w:val="double" w:sz="6" w:space="1" w:color="auto"/>
              </w:pBdr>
              <w:tabs>
                <w:tab w:val="decimal" w:pos="1008"/>
              </w:tabs>
              <w:spacing w:line="340" w:lineRule="exact"/>
              <w:ind w:left="-18" w:right="-18"/>
              <w:rPr>
                <w:rFonts w:ascii="Arial" w:eastAsia="Arial Unicode MS" w:hAnsi="Arial" w:cs="Arial"/>
                <w:sz w:val="18"/>
                <w:szCs w:val="18"/>
              </w:rPr>
            </w:pPr>
            <w:r w:rsidRPr="0029488E">
              <w:rPr>
                <w:rFonts w:ascii="Arial" w:eastAsia="Arial Unicode MS" w:hAnsi="Arial" w:cs="Arial"/>
                <w:sz w:val="18"/>
                <w:szCs w:val="18"/>
              </w:rPr>
              <w:t>1,967</w:t>
            </w:r>
          </w:p>
        </w:tc>
        <w:tc>
          <w:tcPr>
            <w:tcW w:w="1282" w:type="dxa"/>
          </w:tcPr>
          <w:p w:rsidR="0029488E" w:rsidRPr="00875878" w:rsidRDefault="0029488E" w:rsidP="0029488E">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26,632</w:t>
            </w:r>
          </w:p>
        </w:tc>
      </w:tr>
    </w:tbl>
    <w:p w:rsidR="00B412C8" w:rsidRPr="00875878" w:rsidRDefault="00364D30" w:rsidP="00C51A02">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16</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 xml:space="preserve">Bank overdrafts and short-term loans from financial institutions </w:t>
      </w:r>
    </w:p>
    <w:p w:rsidR="00B412C8" w:rsidRPr="00C51A02" w:rsidRDefault="00B412C8" w:rsidP="002234E6">
      <w:pPr>
        <w:tabs>
          <w:tab w:val="left" w:pos="900"/>
          <w:tab w:val="left" w:pos="2160"/>
          <w:tab w:val="left" w:pos="2880"/>
        </w:tabs>
        <w:spacing w:line="380" w:lineRule="exact"/>
        <w:ind w:left="360" w:hanging="360"/>
        <w:jc w:val="right"/>
        <w:rPr>
          <w:rFonts w:ascii="Arial" w:hAnsi="Arial" w:cs="Arial"/>
          <w:b/>
          <w:bCs/>
          <w:sz w:val="18"/>
          <w:szCs w:val="18"/>
        </w:rPr>
      </w:pPr>
      <w:r w:rsidRPr="00C51A02">
        <w:rPr>
          <w:rFonts w:ascii="Arial" w:hAnsi="Arial" w:cs="Arial"/>
          <w:sz w:val="18"/>
          <w:szCs w:val="18"/>
        </w:rPr>
        <w:t>(</w:t>
      </w:r>
      <w:r w:rsidRPr="00C51A02">
        <w:rPr>
          <w:rFonts w:ascii="Arial" w:hAnsi="Arial"/>
          <w:sz w:val="18"/>
          <w:szCs w:val="18"/>
        </w:rPr>
        <w:t>Unit: Thousand Baht</w:t>
      </w:r>
      <w:r w:rsidRPr="00C51A02">
        <w:rPr>
          <w:rFonts w:ascii="Arial" w:hAnsi="Arial" w:cs="Arial"/>
          <w:sz w:val="18"/>
          <w:szCs w:val="18"/>
        </w:rPr>
        <w:t>)</w:t>
      </w:r>
    </w:p>
    <w:tbl>
      <w:tblPr>
        <w:tblW w:w="9072" w:type="dxa"/>
        <w:tblInd w:w="450" w:type="dxa"/>
        <w:tblLayout w:type="fixed"/>
        <w:tblLook w:val="0000" w:firstRow="0" w:lastRow="0" w:firstColumn="0" w:lastColumn="0" w:noHBand="0" w:noVBand="0"/>
      </w:tblPr>
      <w:tblGrid>
        <w:gridCol w:w="2610"/>
        <w:gridCol w:w="1530"/>
        <w:gridCol w:w="1242"/>
        <w:gridCol w:w="1260"/>
        <w:gridCol w:w="1170"/>
        <w:gridCol w:w="1260"/>
      </w:tblGrid>
      <w:tr w:rsidR="00B412C8" w:rsidRPr="00C51A02" w:rsidTr="00C51A02">
        <w:tc>
          <w:tcPr>
            <w:tcW w:w="2610" w:type="dxa"/>
          </w:tcPr>
          <w:p w:rsidR="00B412C8" w:rsidRPr="00C51A02" w:rsidRDefault="00B412C8" w:rsidP="002234E6">
            <w:pPr>
              <w:tabs>
                <w:tab w:val="left" w:pos="2160"/>
                <w:tab w:val="left" w:pos="7200"/>
              </w:tabs>
              <w:spacing w:line="340" w:lineRule="exact"/>
              <w:jc w:val="both"/>
              <w:rPr>
                <w:rFonts w:ascii="Arial" w:hAnsi="Arial" w:cs="Arial"/>
                <w:caps/>
                <w:sz w:val="18"/>
                <w:szCs w:val="18"/>
              </w:rPr>
            </w:pPr>
          </w:p>
        </w:tc>
        <w:tc>
          <w:tcPr>
            <w:tcW w:w="1530" w:type="dxa"/>
          </w:tcPr>
          <w:p w:rsidR="00B412C8" w:rsidRPr="00C51A02" w:rsidRDefault="00B412C8" w:rsidP="002234E6">
            <w:pPr>
              <w:tabs>
                <w:tab w:val="left" w:pos="7200"/>
              </w:tabs>
              <w:spacing w:line="340" w:lineRule="exact"/>
              <w:ind w:right="22"/>
              <w:jc w:val="center"/>
              <w:rPr>
                <w:rFonts w:ascii="Arial" w:hAnsi="Arial" w:cs="Arial"/>
                <w:caps/>
                <w:sz w:val="18"/>
                <w:szCs w:val="18"/>
                <w:cs/>
              </w:rPr>
            </w:pPr>
            <w:r w:rsidRPr="00C51A02">
              <w:rPr>
                <w:rFonts w:ascii="Arial" w:eastAsia="Arial Unicode MS" w:hAnsi="Arial" w:cs="Arial"/>
                <w:sz w:val="18"/>
                <w:szCs w:val="18"/>
              </w:rPr>
              <w:t>Interest rate</w:t>
            </w:r>
          </w:p>
        </w:tc>
        <w:tc>
          <w:tcPr>
            <w:tcW w:w="2502" w:type="dxa"/>
            <w:gridSpan w:val="2"/>
          </w:tcPr>
          <w:p w:rsidR="00B412C8" w:rsidRPr="00C51A02" w:rsidRDefault="00B412C8" w:rsidP="002234E6">
            <w:pPr>
              <w:tabs>
                <w:tab w:val="left" w:pos="2160"/>
                <w:tab w:val="left" w:pos="7200"/>
              </w:tabs>
              <w:spacing w:line="340" w:lineRule="exact"/>
              <w:jc w:val="center"/>
              <w:rPr>
                <w:rFonts w:ascii="Arial" w:hAnsi="Arial" w:cs="Arial"/>
                <w:caps/>
                <w:sz w:val="18"/>
                <w:szCs w:val="18"/>
              </w:rPr>
            </w:pPr>
            <w:r w:rsidRPr="00C51A02">
              <w:rPr>
                <w:rFonts w:ascii="Arial" w:eastAsia="Arial Unicode MS" w:hAnsi="Arial" w:cs="Arial"/>
                <w:sz w:val="18"/>
                <w:szCs w:val="18"/>
              </w:rPr>
              <w:t xml:space="preserve">Consolidated </w:t>
            </w:r>
          </w:p>
        </w:tc>
        <w:tc>
          <w:tcPr>
            <w:tcW w:w="2430" w:type="dxa"/>
            <w:gridSpan w:val="2"/>
          </w:tcPr>
          <w:p w:rsidR="00B412C8" w:rsidRPr="00C51A02" w:rsidRDefault="00B412C8" w:rsidP="002234E6">
            <w:pPr>
              <w:tabs>
                <w:tab w:val="left" w:pos="2160"/>
                <w:tab w:val="left" w:pos="7200"/>
              </w:tabs>
              <w:spacing w:line="340" w:lineRule="exact"/>
              <w:jc w:val="center"/>
              <w:rPr>
                <w:rFonts w:ascii="Arial" w:hAnsi="Arial" w:cs="Arial"/>
                <w:caps/>
                <w:sz w:val="18"/>
                <w:szCs w:val="18"/>
              </w:rPr>
            </w:pPr>
            <w:r w:rsidRPr="00C51A02">
              <w:rPr>
                <w:rFonts w:ascii="Arial" w:eastAsia="Arial Unicode MS" w:hAnsi="Arial" w:cs="Arial"/>
                <w:sz w:val="18"/>
                <w:szCs w:val="18"/>
              </w:rPr>
              <w:t>Separate</w:t>
            </w:r>
          </w:p>
        </w:tc>
      </w:tr>
      <w:tr w:rsidR="00B412C8" w:rsidRPr="00C51A02" w:rsidTr="00C51A02">
        <w:tc>
          <w:tcPr>
            <w:tcW w:w="2610" w:type="dxa"/>
          </w:tcPr>
          <w:p w:rsidR="00B412C8" w:rsidRPr="00C51A02" w:rsidRDefault="00B412C8" w:rsidP="002234E6">
            <w:pPr>
              <w:tabs>
                <w:tab w:val="left" w:pos="2160"/>
                <w:tab w:val="left" w:pos="7200"/>
              </w:tabs>
              <w:spacing w:line="340" w:lineRule="exact"/>
              <w:jc w:val="both"/>
              <w:rPr>
                <w:rFonts w:ascii="Arial" w:hAnsi="Arial" w:cs="Arial"/>
                <w:caps/>
                <w:sz w:val="18"/>
                <w:szCs w:val="18"/>
              </w:rPr>
            </w:pPr>
          </w:p>
        </w:tc>
        <w:tc>
          <w:tcPr>
            <w:tcW w:w="1530" w:type="dxa"/>
          </w:tcPr>
          <w:p w:rsidR="00B412C8" w:rsidRPr="00C51A02"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C51A02">
              <w:rPr>
                <w:rFonts w:ascii="Arial" w:eastAsia="Arial Unicode MS" w:hAnsi="Arial" w:cs="Arial"/>
                <w:sz w:val="18"/>
                <w:szCs w:val="18"/>
              </w:rPr>
              <w:t>(% per annum)</w:t>
            </w:r>
          </w:p>
        </w:tc>
        <w:tc>
          <w:tcPr>
            <w:tcW w:w="2502" w:type="dxa"/>
            <w:gridSpan w:val="2"/>
          </w:tcPr>
          <w:p w:rsidR="00B412C8" w:rsidRPr="00C51A02"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C51A02">
              <w:rPr>
                <w:rFonts w:ascii="Arial" w:eastAsia="Arial Unicode MS" w:hAnsi="Arial" w:cs="Arial"/>
                <w:sz w:val="18"/>
                <w:szCs w:val="18"/>
              </w:rPr>
              <w:t>financial statements</w:t>
            </w:r>
          </w:p>
        </w:tc>
        <w:tc>
          <w:tcPr>
            <w:tcW w:w="2430" w:type="dxa"/>
            <w:gridSpan w:val="2"/>
          </w:tcPr>
          <w:p w:rsidR="00B412C8" w:rsidRPr="00C51A02"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C51A02">
              <w:rPr>
                <w:rFonts w:ascii="Arial" w:eastAsia="Arial Unicode MS" w:hAnsi="Arial" w:cs="Arial"/>
                <w:sz w:val="18"/>
                <w:szCs w:val="18"/>
              </w:rPr>
              <w:t>financial statements</w:t>
            </w:r>
          </w:p>
        </w:tc>
      </w:tr>
      <w:tr w:rsidR="00B412C8" w:rsidRPr="00C51A02" w:rsidTr="00C51A02">
        <w:tc>
          <w:tcPr>
            <w:tcW w:w="2610" w:type="dxa"/>
          </w:tcPr>
          <w:p w:rsidR="00B412C8" w:rsidRPr="00C51A02" w:rsidRDefault="00B412C8" w:rsidP="002234E6">
            <w:pPr>
              <w:tabs>
                <w:tab w:val="left" w:pos="2160"/>
                <w:tab w:val="left" w:pos="7200"/>
              </w:tabs>
              <w:spacing w:line="340" w:lineRule="exact"/>
              <w:jc w:val="both"/>
              <w:rPr>
                <w:rFonts w:ascii="Arial" w:hAnsi="Arial" w:cs="Arial"/>
                <w:caps/>
                <w:sz w:val="18"/>
                <w:szCs w:val="18"/>
              </w:rPr>
            </w:pPr>
          </w:p>
        </w:tc>
        <w:tc>
          <w:tcPr>
            <w:tcW w:w="1530" w:type="dxa"/>
          </w:tcPr>
          <w:p w:rsidR="00B412C8" w:rsidRPr="00C51A02"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8"/>
                <w:szCs w:val="18"/>
                <w:u w:val="single"/>
              </w:rPr>
            </w:pPr>
          </w:p>
        </w:tc>
        <w:tc>
          <w:tcPr>
            <w:tcW w:w="1242" w:type="dxa"/>
          </w:tcPr>
          <w:p w:rsidR="00B412C8" w:rsidRPr="00C51A02" w:rsidRDefault="00883EF7" w:rsidP="002234E6">
            <w:pP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30 June</w:t>
            </w:r>
          </w:p>
        </w:tc>
        <w:tc>
          <w:tcPr>
            <w:tcW w:w="1260" w:type="dxa"/>
          </w:tcPr>
          <w:p w:rsidR="00B412C8" w:rsidRPr="00C51A02" w:rsidRDefault="00B412C8" w:rsidP="002234E6">
            <w:pPr>
              <w:tabs>
                <w:tab w:val="left" w:pos="7200"/>
              </w:tabs>
              <w:spacing w:line="340" w:lineRule="exact"/>
              <w:ind w:left="-108" w:right="-108"/>
              <w:jc w:val="center"/>
              <w:rPr>
                <w:rFonts w:ascii="Arial" w:eastAsia="Arial Unicode MS" w:hAnsi="Arial" w:cs="Arial"/>
                <w:sz w:val="18"/>
                <w:szCs w:val="18"/>
              </w:rPr>
            </w:pPr>
            <w:r w:rsidRPr="00C51A02">
              <w:rPr>
                <w:rFonts w:ascii="Arial" w:eastAsia="Arial Unicode MS" w:hAnsi="Arial" w:cs="Arial"/>
                <w:sz w:val="18"/>
                <w:szCs w:val="18"/>
              </w:rPr>
              <w:t>31 December</w:t>
            </w:r>
          </w:p>
        </w:tc>
        <w:tc>
          <w:tcPr>
            <w:tcW w:w="1170" w:type="dxa"/>
          </w:tcPr>
          <w:p w:rsidR="00B412C8" w:rsidRPr="00C51A02" w:rsidRDefault="00883EF7" w:rsidP="002234E6">
            <w:pP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30 June</w:t>
            </w:r>
          </w:p>
        </w:tc>
        <w:tc>
          <w:tcPr>
            <w:tcW w:w="1260" w:type="dxa"/>
          </w:tcPr>
          <w:p w:rsidR="00B412C8" w:rsidRPr="00C51A02" w:rsidRDefault="00B412C8" w:rsidP="002234E6">
            <w:pPr>
              <w:tabs>
                <w:tab w:val="left" w:pos="7200"/>
              </w:tabs>
              <w:spacing w:line="340" w:lineRule="exact"/>
              <w:ind w:left="-108" w:right="-108"/>
              <w:jc w:val="center"/>
              <w:rPr>
                <w:rFonts w:ascii="Arial" w:eastAsia="Arial Unicode MS" w:hAnsi="Arial" w:cs="Arial"/>
                <w:sz w:val="18"/>
                <w:szCs w:val="18"/>
              </w:rPr>
            </w:pPr>
            <w:r w:rsidRPr="00C51A02">
              <w:rPr>
                <w:rFonts w:ascii="Arial" w:eastAsia="Arial Unicode MS" w:hAnsi="Arial" w:cs="Arial"/>
                <w:sz w:val="18"/>
                <w:szCs w:val="18"/>
              </w:rPr>
              <w:t>31 December</w:t>
            </w:r>
          </w:p>
        </w:tc>
      </w:tr>
      <w:tr w:rsidR="00B412C8" w:rsidRPr="00C51A02" w:rsidTr="00C51A02">
        <w:tc>
          <w:tcPr>
            <w:tcW w:w="2610" w:type="dxa"/>
          </w:tcPr>
          <w:p w:rsidR="00B412C8" w:rsidRPr="00C51A02" w:rsidRDefault="00B412C8" w:rsidP="002234E6">
            <w:pPr>
              <w:tabs>
                <w:tab w:val="left" w:pos="2160"/>
                <w:tab w:val="left" w:pos="7200"/>
              </w:tabs>
              <w:spacing w:line="340" w:lineRule="exact"/>
              <w:jc w:val="both"/>
              <w:rPr>
                <w:rFonts w:ascii="Arial" w:hAnsi="Arial" w:cs="Arial"/>
                <w:caps/>
                <w:sz w:val="18"/>
                <w:szCs w:val="18"/>
              </w:rPr>
            </w:pPr>
          </w:p>
        </w:tc>
        <w:tc>
          <w:tcPr>
            <w:tcW w:w="1530" w:type="dxa"/>
          </w:tcPr>
          <w:p w:rsidR="00B412C8" w:rsidRPr="00C51A02"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8"/>
                <w:szCs w:val="18"/>
                <w:u w:val="single"/>
              </w:rPr>
            </w:pPr>
          </w:p>
        </w:tc>
        <w:tc>
          <w:tcPr>
            <w:tcW w:w="1242" w:type="dxa"/>
          </w:tcPr>
          <w:p w:rsidR="00B412C8" w:rsidRPr="00C51A02"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2020</w:t>
            </w:r>
          </w:p>
        </w:tc>
        <w:tc>
          <w:tcPr>
            <w:tcW w:w="1260" w:type="dxa"/>
          </w:tcPr>
          <w:p w:rsidR="00B412C8" w:rsidRPr="00C51A02"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2019</w:t>
            </w:r>
          </w:p>
        </w:tc>
        <w:tc>
          <w:tcPr>
            <w:tcW w:w="1170" w:type="dxa"/>
          </w:tcPr>
          <w:p w:rsidR="00B412C8" w:rsidRPr="00C51A02"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2020</w:t>
            </w:r>
          </w:p>
        </w:tc>
        <w:tc>
          <w:tcPr>
            <w:tcW w:w="1260" w:type="dxa"/>
          </w:tcPr>
          <w:p w:rsidR="00B412C8" w:rsidRPr="00C51A02"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C51A02">
              <w:rPr>
                <w:rFonts w:ascii="Arial" w:eastAsia="Arial Unicode MS" w:hAnsi="Arial" w:cs="Arial"/>
                <w:sz w:val="18"/>
                <w:szCs w:val="18"/>
              </w:rPr>
              <w:t>2019</w:t>
            </w:r>
          </w:p>
        </w:tc>
      </w:tr>
      <w:tr w:rsidR="0029488E" w:rsidRPr="00C51A02" w:rsidTr="00C51A02">
        <w:tc>
          <w:tcPr>
            <w:tcW w:w="2610" w:type="dxa"/>
          </w:tcPr>
          <w:p w:rsidR="0029488E" w:rsidRPr="00C51A02" w:rsidRDefault="0029488E" w:rsidP="0029488E">
            <w:pPr>
              <w:tabs>
                <w:tab w:val="left" w:pos="2160"/>
                <w:tab w:val="left" w:pos="7200"/>
              </w:tabs>
              <w:spacing w:line="340" w:lineRule="exact"/>
              <w:jc w:val="both"/>
              <w:rPr>
                <w:rFonts w:ascii="Arial" w:eastAsia="Arial Unicode MS" w:hAnsi="Arial" w:cs="Arial"/>
                <w:sz w:val="18"/>
                <w:szCs w:val="18"/>
                <w:cs/>
              </w:rPr>
            </w:pPr>
            <w:r w:rsidRPr="00C51A02">
              <w:rPr>
                <w:rFonts w:ascii="Arial" w:eastAsia="Arial Unicode MS" w:hAnsi="Arial" w:cs="Arial"/>
                <w:sz w:val="18"/>
                <w:szCs w:val="18"/>
              </w:rPr>
              <w:t>Bank overdrafts</w:t>
            </w:r>
          </w:p>
        </w:tc>
        <w:tc>
          <w:tcPr>
            <w:tcW w:w="1530" w:type="dxa"/>
          </w:tcPr>
          <w:p w:rsidR="0029488E" w:rsidRPr="00C51A02" w:rsidRDefault="0029488E" w:rsidP="0029488E">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8"/>
                <w:szCs w:val="18"/>
              </w:rPr>
            </w:pPr>
            <w:r w:rsidRPr="00C51A02">
              <w:rPr>
                <w:rFonts w:ascii="Arial" w:hAnsi="Arial" w:cs="Arial"/>
                <w:sz w:val="18"/>
                <w:szCs w:val="18"/>
              </w:rPr>
              <w:t>MOR</w:t>
            </w:r>
          </w:p>
        </w:tc>
        <w:tc>
          <w:tcPr>
            <w:tcW w:w="1242" w:type="dxa"/>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97</w:t>
            </w:r>
          </w:p>
        </w:tc>
        <w:tc>
          <w:tcPr>
            <w:tcW w:w="1260" w:type="dxa"/>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535</w:t>
            </w:r>
          </w:p>
        </w:tc>
        <w:tc>
          <w:tcPr>
            <w:tcW w:w="1170" w:type="dxa"/>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97</w:t>
            </w:r>
          </w:p>
        </w:tc>
        <w:tc>
          <w:tcPr>
            <w:tcW w:w="1260" w:type="dxa"/>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535</w:t>
            </w:r>
          </w:p>
        </w:tc>
      </w:tr>
      <w:tr w:rsidR="0029488E" w:rsidRPr="00C51A02" w:rsidTr="00C51A02">
        <w:tc>
          <w:tcPr>
            <w:tcW w:w="2610" w:type="dxa"/>
          </w:tcPr>
          <w:p w:rsidR="0029488E" w:rsidRPr="00C51A02" w:rsidRDefault="0029488E" w:rsidP="0029488E">
            <w:pPr>
              <w:tabs>
                <w:tab w:val="left" w:pos="2160"/>
                <w:tab w:val="left" w:pos="7200"/>
              </w:tabs>
              <w:spacing w:line="340" w:lineRule="exact"/>
              <w:jc w:val="both"/>
              <w:rPr>
                <w:rFonts w:ascii="Arial" w:eastAsia="Arial Unicode MS" w:hAnsi="Arial" w:cs="Arial"/>
                <w:sz w:val="18"/>
                <w:szCs w:val="18"/>
                <w:cs/>
              </w:rPr>
            </w:pPr>
            <w:r w:rsidRPr="00C51A02">
              <w:rPr>
                <w:rFonts w:ascii="Arial" w:eastAsia="Arial Unicode MS" w:hAnsi="Arial" w:cs="Arial"/>
                <w:sz w:val="18"/>
                <w:szCs w:val="18"/>
              </w:rPr>
              <w:t>Liabilities under trust receipts</w:t>
            </w:r>
          </w:p>
        </w:tc>
        <w:tc>
          <w:tcPr>
            <w:tcW w:w="1530" w:type="dxa"/>
          </w:tcPr>
          <w:p w:rsidR="0029488E" w:rsidRPr="00C51A02" w:rsidRDefault="0029488E" w:rsidP="0029488E">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8"/>
                <w:szCs w:val="18"/>
              </w:rPr>
            </w:pPr>
            <w:r w:rsidRPr="00C51A02">
              <w:rPr>
                <w:rFonts w:ascii="Arial" w:hAnsi="Arial" w:cs="Arial"/>
                <w:sz w:val="18"/>
                <w:szCs w:val="18"/>
              </w:rPr>
              <w:t>1.50 - 2.25</w:t>
            </w:r>
          </w:p>
        </w:tc>
        <w:tc>
          <w:tcPr>
            <w:tcW w:w="1242" w:type="dxa"/>
            <w:vAlign w:val="bottom"/>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28,112</w:t>
            </w:r>
          </w:p>
        </w:tc>
        <w:tc>
          <w:tcPr>
            <w:tcW w:w="1260" w:type="dxa"/>
            <w:vAlign w:val="bottom"/>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63,832</w:t>
            </w:r>
          </w:p>
        </w:tc>
        <w:tc>
          <w:tcPr>
            <w:tcW w:w="1170" w:type="dxa"/>
            <w:vAlign w:val="bottom"/>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w:t>
            </w:r>
          </w:p>
        </w:tc>
        <w:tc>
          <w:tcPr>
            <w:tcW w:w="1260" w:type="dxa"/>
            <w:vAlign w:val="bottom"/>
          </w:tcPr>
          <w:p w:rsidR="0029488E" w:rsidRPr="00C51A02" w:rsidRDefault="0029488E" w:rsidP="0029488E">
            <w:pP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w:t>
            </w:r>
          </w:p>
        </w:tc>
      </w:tr>
      <w:tr w:rsidR="0029488E" w:rsidRPr="00C51A02" w:rsidTr="00C51A02">
        <w:tc>
          <w:tcPr>
            <w:tcW w:w="2610" w:type="dxa"/>
          </w:tcPr>
          <w:p w:rsidR="0029488E" w:rsidRPr="00C51A02" w:rsidRDefault="0029488E" w:rsidP="0029488E">
            <w:pPr>
              <w:tabs>
                <w:tab w:val="left" w:pos="2160"/>
                <w:tab w:val="left" w:pos="7200"/>
              </w:tabs>
              <w:spacing w:line="340" w:lineRule="exact"/>
              <w:ind w:left="162" w:hanging="180"/>
              <w:jc w:val="both"/>
              <w:rPr>
                <w:rFonts w:ascii="Arial" w:eastAsia="Arial Unicode MS" w:hAnsi="Arial" w:cs="Arial"/>
                <w:sz w:val="18"/>
                <w:szCs w:val="18"/>
              </w:rPr>
            </w:pPr>
            <w:r w:rsidRPr="00C51A02">
              <w:rPr>
                <w:rFonts w:ascii="Arial" w:eastAsia="Arial Unicode MS" w:hAnsi="Arial" w:cs="Arial"/>
                <w:sz w:val="18"/>
                <w:szCs w:val="18"/>
              </w:rPr>
              <w:t>Promissory note</w:t>
            </w:r>
          </w:p>
        </w:tc>
        <w:tc>
          <w:tcPr>
            <w:tcW w:w="1530" w:type="dxa"/>
          </w:tcPr>
          <w:p w:rsidR="0029488E" w:rsidRPr="00C51A02" w:rsidRDefault="0029488E" w:rsidP="0029488E">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8"/>
                <w:szCs w:val="18"/>
              </w:rPr>
            </w:pPr>
            <w:r w:rsidRPr="00C51A02">
              <w:rPr>
                <w:rFonts w:ascii="Arial" w:hAnsi="Arial" w:cs="Arial"/>
                <w:sz w:val="18"/>
                <w:szCs w:val="18"/>
              </w:rPr>
              <w:t>1.75 - 2.20</w:t>
            </w:r>
          </w:p>
        </w:tc>
        <w:tc>
          <w:tcPr>
            <w:tcW w:w="1242" w:type="dxa"/>
          </w:tcPr>
          <w:p w:rsidR="0029488E" w:rsidRPr="00C51A02" w:rsidRDefault="0029488E" w:rsidP="0029488E">
            <w:pPr>
              <w:pBdr>
                <w:bottom w:val="sing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185,200</w:t>
            </w:r>
          </w:p>
        </w:tc>
        <w:tc>
          <w:tcPr>
            <w:tcW w:w="1260" w:type="dxa"/>
          </w:tcPr>
          <w:p w:rsidR="0029488E" w:rsidRPr="00C51A02" w:rsidRDefault="0029488E" w:rsidP="0029488E">
            <w:pPr>
              <w:pBdr>
                <w:bottom w:val="sing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129,500</w:t>
            </w:r>
          </w:p>
        </w:tc>
        <w:tc>
          <w:tcPr>
            <w:tcW w:w="1170" w:type="dxa"/>
          </w:tcPr>
          <w:p w:rsidR="0029488E" w:rsidRPr="00C51A02" w:rsidRDefault="0029488E" w:rsidP="0029488E">
            <w:pPr>
              <w:pBdr>
                <w:bottom w:val="sing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w:t>
            </w:r>
          </w:p>
        </w:tc>
        <w:tc>
          <w:tcPr>
            <w:tcW w:w="1260" w:type="dxa"/>
          </w:tcPr>
          <w:p w:rsidR="0029488E" w:rsidRPr="00C51A02" w:rsidRDefault="0029488E" w:rsidP="0029488E">
            <w:pPr>
              <w:pBdr>
                <w:bottom w:val="sing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w:t>
            </w:r>
          </w:p>
        </w:tc>
      </w:tr>
      <w:tr w:rsidR="0029488E" w:rsidRPr="00C51A02" w:rsidTr="00C51A02">
        <w:tc>
          <w:tcPr>
            <w:tcW w:w="2610" w:type="dxa"/>
          </w:tcPr>
          <w:p w:rsidR="0029488E" w:rsidRPr="00C51A02" w:rsidRDefault="0029488E" w:rsidP="0029488E">
            <w:pPr>
              <w:tabs>
                <w:tab w:val="left" w:pos="2160"/>
                <w:tab w:val="left" w:pos="7200"/>
              </w:tabs>
              <w:spacing w:line="340" w:lineRule="exact"/>
              <w:jc w:val="both"/>
              <w:rPr>
                <w:rFonts w:ascii="Arial" w:eastAsia="Arial Unicode MS" w:hAnsi="Arial" w:cs="Arial"/>
                <w:sz w:val="18"/>
                <w:szCs w:val="18"/>
              </w:rPr>
            </w:pPr>
            <w:r w:rsidRPr="00C51A02">
              <w:rPr>
                <w:rFonts w:ascii="Arial" w:eastAsia="Arial Unicode MS" w:hAnsi="Arial" w:cs="Arial"/>
                <w:sz w:val="18"/>
                <w:szCs w:val="18"/>
              </w:rPr>
              <w:t>Total</w:t>
            </w:r>
          </w:p>
        </w:tc>
        <w:tc>
          <w:tcPr>
            <w:tcW w:w="1530" w:type="dxa"/>
          </w:tcPr>
          <w:p w:rsidR="0029488E" w:rsidRPr="00C51A02" w:rsidRDefault="0029488E" w:rsidP="0029488E">
            <w:pPr>
              <w:tabs>
                <w:tab w:val="decimal" w:pos="792"/>
              </w:tabs>
              <w:spacing w:line="340" w:lineRule="exact"/>
              <w:ind w:left="18" w:right="-2"/>
              <w:jc w:val="both"/>
              <w:rPr>
                <w:rFonts w:ascii="Arial" w:hAnsi="Arial" w:cs="Arial"/>
                <w:sz w:val="18"/>
                <w:szCs w:val="18"/>
              </w:rPr>
            </w:pPr>
          </w:p>
        </w:tc>
        <w:tc>
          <w:tcPr>
            <w:tcW w:w="1242" w:type="dxa"/>
          </w:tcPr>
          <w:p w:rsidR="0029488E" w:rsidRPr="00C51A02" w:rsidRDefault="0029488E" w:rsidP="0029488E">
            <w:pPr>
              <w:pBdr>
                <w:bottom w:val="doub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213,409</w:t>
            </w:r>
          </w:p>
        </w:tc>
        <w:tc>
          <w:tcPr>
            <w:tcW w:w="1260" w:type="dxa"/>
          </w:tcPr>
          <w:p w:rsidR="0029488E" w:rsidRPr="00C51A02" w:rsidRDefault="0029488E" w:rsidP="0029488E">
            <w:pPr>
              <w:pBdr>
                <w:bottom w:val="doub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193,867</w:t>
            </w:r>
          </w:p>
        </w:tc>
        <w:tc>
          <w:tcPr>
            <w:tcW w:w="1170" w:type="dxa"/>
          </w:tcPr>
          <w:p w:rsidR="0029488E" w:rsidRPr="00C51A02" w:rsidRDefault="0029488E" w:rsidP="0029488E">
            <w:pPr>
              <w:pBdr>
                <w:bottom w:val="doub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97</w:t>
            </w:r>
          </w:p>
        </w:tc>
        <w:tc>
          <w:tcPr>
            <w:tcW w:w="1260" w:type="dxa"/>
          </w:tcPr>
          <w:p w:rsidR="0029488E" w:rsidRPr="00C51A02" w:rsidRDefault="0029488E" w:rsidP="0029488E">
            <w:pPr>
              <w:pBdr>
                <w:bottom w:val="double" w:sz="6" w:space="1" w:color="auto"/>
              </w:pBdr>
              <w:tabs>
                <w:tab w:val="decimal" w:pos="792"/>
              </w:tabs>
              <w:spacing w:line="340" w:lineRule="exact"/>
              <w:ind w:left="18" w:right="-2"/>
              <w:jc w:val="both"/>
              <w:rPr>
                <w:rFonts w:ascii="Arial" w:hAnsi="Arial" w:cs="Arial"/>
                <w:sz w:val="18"/>
                <w:szCs w:val="18"/>
              </w:rPr>
            </w:pPr>
            <w:r w:rsidRPr="00C51A02">
              <w:rPr>
                <w:rFonts w:ascii="Arial" w:hAnsi="Arial" w:cs="Arial"/>
                <w:sz w:val="18"/>
                <w:szCs w:val="18"/>
              </w:rPr>
              <w:t>535</w:t>
            </w:r>
          </w:p>
        </w:tc>
      </w:tr>
    </w:tbl>
    <w:p w:rsidR="00B412C8" w:rsidRPr="00875878" w:rsidRDefault="00B412C8" w:rsidP="00C51A02">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sz w:val="22"/>
          <w:szCs w:val="22"/>
        </w:rPr>
        <w:tab/>
        <w:t>Bank overdrafts and certain loans of the Company are secured by the mortgage of land with structures thereon of the Company and its subsidiary company, as discussed in Notes 12 and 13.</w:t>
      </w:r>
    </w:p>
    <w:p w:rsidR="00B412C8" w:rsidRPr="00875878" w:rsidRDefault="00364D30" w:rsidP="00B412C8">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lastRenderedPageBreak/>
        <w:t>17</w:t>
      </w:r>
      <w:r w:rsidR="00B412C8" w:rsidRPr="00875878">
        <w:rPr>
          <w:rFonts w:ascii="Arial" w:eastAsia="Arial Unicode MS" w:hAnsi="Arial" w:cs="Arial"/>
          <w:b/>
          <w:bCs/>
          <w:caps/>
          <w:sz w:val="22"/>
          <w:szCs w:val="22"/>
        </w:rPr>
        <w:t>.</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Trade and other payables</w:t>
      </w:r>
    </w:p>
    <w:p w:rsidR="00B412C8" w:rsidRPr="00875878" w:rsidRDefault="00B412C8" w:rsidP="00C51A02">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87587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2520" w:type="dxa"/>
            <w:gridSpan w:val="2"/>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2234E6">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Separate                        financial statements</w:t>
            </w:r>
          </w:p>
        </w:tc>
      </w:tr>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883EF7" w:rsidP="002234E6">
            <w:pPr>
              <w:tabs>
                <w:tab w:val="left" w:pos="7200"/>
              </w:tabs>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30 June</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tcPr>
          <w:p w:rsidR="00B412C8" w:rsidRPr="00875878" w:rsidRDefault="00883EF7" w:rsidP="002234E6">
            <w:pPr>
              <w:tabs>
                <w:tab w:val="left" w:pos="7200"/>
              </w:tabs>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30 June</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Trade accounts payables - related parties</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3,577</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23,530</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3,577</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23,530</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Trade accounts payables - unrelated parties</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218,</w:t>
            </w:r>
            <w:r w:rsidR="009107B8">
              <w:rPr>
                <w:rFonts w:ascii="Arial" w:hAnsi="Arial" w:cs="Arial"/>
                <w:color w:val="000000"/>
                <w:sz w:val="18"/>
                <w:szCs w:val="18"/>
              </w:rPr>
              <w:t>560</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239,257</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198,391</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228,872</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Pr>
                <w:rFonts w:ascii="Arial" w:eastAsia="Arial Unicode MS" w:hAnsi="Arial" w:cs="Arial"/>
                <w:sz w:val="18"/>
                <w:szCs w:val="18"/>
              </w:rPr>
              <w:t>Other payables - related party</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16</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payables - unrelated parties</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53,815</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57,034</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47,576</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48,679</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w:t>
            </w:r>
            <w:r>
              <w:rPr>
                <w:rFonts w:ascii="Arial" w:eastAsia="Arial Unicode MS" w:hAnsi="Arial" w:cs="Arial"/>
                <w:sz w:val="18"/>
                <w:szCs w:val="18"/>
              </w:rPr>
              <w:t>crued expenses - related party</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1,030</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867</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Accrued expenses - unrelated parties</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15,2</w:t>
            </w:r>
            <w:r w:rsidR="009107B8">
              <w:rPr>
                <w:rFonts w:ascii="Arial" w:hAnsi="Arial" w:cs="Arial"/>
                <w:color w:val="000000"/>
                <w:sz w:val="18"/>
                <w:szCs w:val="18"/>
              </w:rPr>
              <w:t>59</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16,114</w:t>
            </w:r>
          </w:p>
        </w:tc>
        <w:tc>
          <w:tcPr>
            <w:tcW w:w="1260" w:type="dxa"/>
          </w:tcPr>
          <w:p w:rsidR="0029488E" w:rsidRPr="0029488E" w:rsidRDefault="0029488E" w:rsidP="0029488E">
            <w:pP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9,005</w:t>
            </w:r>
          </w:p>
        </w:tc>
        <w:tc>
          <w:tcPr>
            <w:tcW w:w="1260" w:type="dxa"/>
          </w:tcPr>
          <w:p w:rsidR="0029488E" w:rsidRPr="00875878" w:rsidRDefault="0029488E" w:rsidP="0029488E">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9,131</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Customer deposits - unrelated parties</w:t>
            </w:r>
          </w:p>
        </w:tc>
        <w:tc>
          <w:tcPr>
            <w:tcW w:w="1260" w:type="dxa"/>
          </w:tcPr>
          <w:p w:rsidR="0029488E" w:rsidRPr="0029488E" w:rsidRDefault="0029488E" w:rsidP="0029488E">
            <w:pPr>
              <w:pBdr>
                <w:bottom w:val="single" w:sz="4" w:space="1" w:color="auto"/>
              </w:pBdr>
              <w:tabs>
                <w:tab w:val="decimal" w:pos="882"/>
              </w:tabs>
              <w:spacing w:line="340" w:lineRule="exact"/>
              <w:rPr>
                <w:rFonts w:ascii="Arial" w:hAnsi="Arial" w:cs="Arial"/>
                <w:color w:val="000000"/>
                <w:sz w:val="18"/>
                <w:szCs w:val="18"/>
              </w:rPr>
            </w:pPr>
            <w:r w:rsidRPr="0029488E">
              <w:rPr>
                <w:rFonts w:ascii="Arial" w:hAnsi="Arial" w:cs="Arial"/>
                <w:color w:val="000000"/>
                <w:sz w:val="18"/>
                <w:szCs w:val="18"/>
              </w:rPr>
              <w:t>21,365</w:t>
            </w:r>
          </w:p>
        </w:tc>
        <w:tc>
          <w:tcPr>
            <w:tcW w:w="1260" w:type="dxa"/>
          </w:tcPr>
          <w:p w:rsidR="0029488E" w:rsidRPr="0029488E" w:rsidRDefault="0029488E" w:rsidP="0029488E">
            <w:pPr>
              <w:pBdr>
                <w:bottom w:val="single" w:sz="4" w:space="1" w:color="auto"/>
              </w:pBdr>
              <w:tabs>
                <w:tab w:val="decimal" w:pos="882"/>
              </w:tabs>
              <w:spacing w:line="340" w:lineRule="exact"/>
              <w:rPr>
                <w:rFonts w:ascii="Arial" w:hAnsi="Arial" w:cs="Arial"/>
                <w:color w:val="000000"/>
                <w:sz w:val="18"/>
                <w:szCs w:val="18"/>
              </w:rPr>
            </w:pPr>
            <w:r w:rsidRPr="0029488E">
              <w:rPr>
                <w:rFonts w:ascii="Arial" w:hAnsi="Arial" w:cs="Arial"/>
                <w:color w:val="000000"/>
                <w:sz w:val="18"/>
                <w:szCs w:val="18"/>
              </w:rPr>
              <w:t>21,355</w:t>
            </w:r>
          </w:p>
        </w:tc>
        <w:tc>
          <w:tcPr>
            <w:tcW w:w="1260" w:type="dxa"/>
          </w:tcPr>
          <w:p w:rsidR="0029488E" w:rsidRPr="0029488E" w:rsidRDefault="0029488E" w:rsidP="0029488E">
            <w:pPr>
              <w:pBdr>
                <w:bottom w:val="single" w:sz="4" w:space="1" w:color="auto"/>
              </w:pBdr>
              <w:tabs>
                <w:tab w:val="decimal" w:pos="882"/>
              </w:tabs>
              <w:spacing w:line="340" w:lineRule="exact"/>
              <w:rPr>
                <w:rFonts w:ascii="Arial" w:hAnsi="Arial" w:cs="Arial"/>
                <w:color w:val="000000"/>
                <w:sz w:val="18"/>
                <w:szCs w:val="18"/>
              </w:rPr>
            </w:pPr>
            <w:r w:rsidRPr="0029488E">
              <w:rPr>
                <w:rFonts w:ascii="Arial" w:hAnsi="Arial" w:cs="Arial"/>
                <w:color w:val="000000"/>
                <w:sz w:val="18"/>
                <w:szCs w:val="18"/>
              </w:rPr>
              <w:t>-</w:t>
            </w:r>
          </w:p>
        </w:tc>
        <w:tc>
          <w:tcPr>
            <w:tcW w:w="1260" w:type="dxa"/>
          </w:tcPr>
          <w:p w:rsidR="0029488E" w:rsidRPr="00875878" w:rsidRDefault="0029488E" w:rsidP="0029488E">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r>
      <w:tr w:rsidR="0029488E" w:rsidRPr="00875878" w:rsidTr="009107B8">
        <w:tc>
          <w:tcPr>
            <w:tcW w:w="4050" w:type="dxa"/>
          </w:tcPr>
          <w:p w:rsidR="0029488E" w:rsidRPr="00875878" w:rsidRDefault="0029488E" w:rsidP="0029488E">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 xml:space="preserve">Total trade and other payables </w:t>
            </w:r>
          </w:p>
        </w:tc>
        <w:tc>
          <w:tcPr>
            <w:tcW w:w="1260" w:type="dxa"/>
          </w:tcPr>
          <w:p w:rsidR="0029488E" w:rsidRPr="0029488E" w:rsidRDefault="0029488E" w:rsidP="0029488E">
            <w:pPr>
              <w:pBdr>
                <w:bottom w:val="double" w:sz="4" w:space="1" w:color="auto"/>
              </w:pBd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312,576</w:t>
            </w:r>
          </w:p>
        </w:tc>
        <w:tc>
          <w:tcPr>
            <w:tcW w:w="1260" w:type="dxa"/>
          </w:tcPr>
          <w:p w:rsidR="0029488E" w:rsidRPr="0029488E" w:rsidRDefault="0029488E" w:rsidP="0029488E">
            <w:pPr>
              <w:pBdr>
                <w:bottom w:val="double" w:sz="4" w:space="1" w:color="auto"/>
              </w:pBd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357,290</w:t>
            </w:r>
          </w:p>
        </w:tc>
        <w:tc>
          <w:tcPr>
            <w:tcW w:w="1260" w:type="dxa"/>
          </w:tcPr>
          <w:p w:rsidR="0029488E" w:rsidRPr="0029488E" w:rsidRDefault="0029488E" w:rsidP="0029488E">
            <w:pPr>
              <w:pBdr>
                <w:bottom w:val="double" w:sz="4" w:space="1" w:color="auto"/>
              </w:pBdr>
              <w:tabs>
                <w:tab w:val="decimal" w:pos="882"/>
              </w:tabs>
              <w:spacing w:line="340" w:lineRule="exact"/>
              <w:ind w:left="-18"/>
              <w:rPr>
                <w:rFonts w:ascii="Arial" w:hAnsi="Arial" w:cs="Arial"/>
                <w:color w:val="000000"/>
                <w:sz w:val="18"/>
                <w:szCs w:val="18"/>
              </w:rPr>
            </w:pPr>
            <w:r w:rsidRPr="0029488E">
              <w:rPr>
                <w:rFonts w:ascii="Arial" w:hAnsi="Arial" w:cs="Arial"/>
                <w:color w:val="000000"/>
                <w:sz w:val="18"/>
                <w:szCs w:val="18"/>
              </w:rPr>
              <w:t>259,595</w:t>
            </w:r>
          </w:p>
        </w:tc>
        <w:tc>
          <w:tcPr>
            <w:tcW w:w="1260" w:type="dxa"/>
          </w:tcPr>
          <w:p w:rsidR="0029488E" w:rsidRPr="00875878" w:rsidRDefault="0029488E" w:rsidP="0029488E">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311,082</w:t>
            </w:r>
          </w:p>
        </w:tc>
      </w:tr>
    </w:tbl>
    <w:p w:rsidR="000F2A93" w:rsidRDefault="00364D30" w:rsidP="000F2A93">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18</w:t>
      </w:r>
      <w:r w:rsidR="000F2A93">
        <w:rPr>
          <w:rFonts w:ascii="Arial" w:hAnsi="Arial"/>
          <w:b/>
          <w:bCs/>
          <w:sz w:val="22"/>
          <w:szCs w:val="22"/>
        </w:rPr>
        <w:t>.</w:t>
      </w:r>
      <w:r w:rsidR="000F2A93">
        <w:rPr>
          <w:rFonts w:ascii="Arial" w:hAnsi="Arial"/>
          <w:b/>
          <w:bCs/>
          <w:sz w:val="22"/>
          <w:szCs w:val="22"/>
        </w:rPr>
        <w:tab/>
        <w:t>Long-term loans</w:t>
      </w:r>
    </w:p>
    <w:p w:rsidR="000F2A93" w:rsidRDefault="000F2A93" w:rsidP="000F2A93">
      <w:pPr>
        <w:tabs>
          <w:tab w:val="left" w:pos="1080"/>
          <w:tab w:val="left" w:pos="2880"/>
        </w:tabs>
        <w:spacing w:before="240" w:after="120" w:line="380" w:lineRule="exact"/>
        <w:ind w:left="540" w:right="-43" w:hanging="540"/>
        <w:jc w:val="right"/>
        <w:rPr>
          <w:rFonts w:ascii="Arial" w:hAnsi="Arial"/>
          <w:b/>
          <w:bCs/>
          <w:sz w:val="22"/>
          <w:szCs w:val="22"/>
        </w:rPr>
      </w:pPr>
      <w:r>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0F2A93" w:rsidTr="009107B8">
        <w:trPr>
          <w:cantSplit/>
        </w:trPr>
        <w:tc>
          <w:tcPr>
            <w:tcW w:w="3510" w:type="dxa"/>
          </w:tcPr>
          <w:p w:rsidR="000F2A93" w:rsidRDefault="000F2A93">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hideMark/>
          </w:tcPr>
          <w:p w:rsidR="000F2A93" w:rsidRDefault="000F2A93">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Consolidated                       financial statements</w:t>
            </w:r>
          </w:p>
        </w:tc>
        <w:tc>
          <w:tcPr>
            <w:tcW w:w="2790" w:type="dxa"/>
            <w:gridSpan w:val="2"/>
            <w:hideMark/>
          </w:tcPr>
          <w:p w:rsidR="00940534" w:rsidRDefault="000F2A93" w:rsidP="0094053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 xml:space="preserve">Separate </w:t>
            </w:r>
          </w:p>
          <w:p w:rsidR="000F2A93" w:rsidRDefault="000F2A93" w:rsidP="0094053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financial statements</w:t>
            </w:r>
          </w:p>
        </w:tc>
      </w:tr>
      <w:tr w:rsidR="00940534" w:rsidTr="009107B8">
        <w:trPr>
          <w:cantSplit/>
        </w:trPr>
        <w:tc>
          <w:tcPr>
            <w:tcW w:w="3510" w:type="dxa"/>
          </w:tcPr>
          <w:p w:rsidR="00940534" w:rsidRDefault="00940534" w:rsidP="00940534">
            <w:pPr>
              <w:pStyle w:val="1"/>
              <w:widowControl/>
              <w:tabs>
                <w:tab w:val="right" w:pos="8640"/>
              </w:tabs>
              <w:spacing w:line="380" w:lineRule="exact"/>
              <w:ind w:right="-34"/>
              <w:jc w:val="center"/>
              <w:rPr>
                <w:rFonts w:ascii="Arial" w:hAnsi="Arial" w:cs="Arial"/>
                <w:color w:val="auto"/>
                <w:sz w:val="18"/>
                <w:szCs w:val="18"/>
              </w:rPr>
            </w:pPr>
          </w:p>
        </w:tc>
        <w:tc>
          <w:tcPr>
            <w:tcW w:w="1395" w:type="dxa"/>
            <w:hideMark/>
          </w:tcPr>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June </w:t>
            </w:r>
          </w:p>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95" w:type="dxa"/>
            <w:hideMark/>
          </w:tcPr>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2019</w:t>
            </w:r>
          </w:p>
        </w:tc>
        <w:tc>
          <w:tcPr>
            <w:tcW w:w="1395" w:type="dxa"/>
            <w:hideMark/>
          </w:tcPr>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June </w:t>
            </w:r>
          </w:p>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95" w:type="dxa"/>
            <w:hideMark/>
          </w:tcPr>
          <w:p w:rsidR="00940534" w:rsidRDefault="00940534" w:rsidP="00940534">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2019</w:t>
            </w:r>
          </w:p>
        </w:tc>
      </w:tr>
      <w:tr w:rsidR="009107B8" w:rsidTr="009107B8">
        <w:tc>
          <w:tcPr>
            <w:tcW w:w="3510" w:type="dxa"/>
            <w:hideMark/>
          </w:tcPr>
          <w:p w:rsidR="009107B8" w:rsidRDefault="009107B8" w:rsidP="009107B8">
            <w:pPr>
              <w:pStyle w:val="Header"/>
              <w:spacing w:line="380" w:lineRule="exact"/>
              <w:jc w:val="both"/>
              <w:rPr>
                <w:rFonts w:ascii="Arial" w:hAnsi="Arial" w:cs="Arial"/>
                <w:sz w:val="18"/>
                <w:szCs w:val="18"/>
              </w:rPr>
            </w:pPr>
            <w:r>
              <w:rPr>
                <w:rFonts w:ascii="Arial" w:hAnsi="Arial" w:cs="Arial"/>
                <w:sz w:val="18"/>
                <w:szCs w:val="18"/>
              </w:rPr>
              <w:t>Long-term loans</w:t>
            </w:r>
          </w:p>
        </w:tc>
        <w:tc>
          <w:tcPr>
            <w:tcW w:w="1395" w:type="dxa"/>
            <w:vAlign w:val="bottom"/>
          </w:tcPr>
          <w:p w:rsidR="009107B8" w:rsidRPr="0029488E" w:rsidRDefault="009107B8" w:rsidP="009107B8">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3,700</w:t>
            </w:r>
          </w:p>
        </w:tc>
        <w:tc>
          <w:tcPr>
            <w:tcW w:w="1395" w:type="dxa"/>
            <w:vAlign w:val="bottom"/>
          </w:tcPr>
          <w:p w:rsidR="009107B8" w:rsidRPr="0029488E" w:rsidRDefault="009107B8" w:rsidP="009107B8">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c>
          <w:tcPr>
            <w:tcW w:w="1395" w:type="dxa"/>
            <w:vAlign w:val="bottom"/>
          </w:tcPr>
          <w:p w:rsidR="009107B8" w:rsidRPr="0029488E" w:rsidRDefault="009107B8" w:rsidP="009107B8">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3,700</w:t>
            </w:r>
          </w:p>
        </w:tc>
        <w:tc>
          <w:tcPr>
            <w:tcW w:w="1395" w:type="dxa"/>
            <w:vAlign w:val="bottom"/>
          </w:tcPr>
          <w:p w:rsidR="009107B8" w:rsidRPr="0029488E" w:rsidRDefault="009107B8" w:rsidP="009107B8">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9107B8" w:rsidTr="009107B8">
        <w:tc>
          <w:tcPr>
            <w:tcW w:w="3510" w:type="dxa"/>
            <w:hideMark/>
          </w:tcPr>
          <w:p w:rsidR="009107B8" w:rsidRDefault="009107B8" w:rsidP="009107B8">
            <w:pPr>
              <w:pStyle w:val="Header"/>
              <w:spacing w:line="380" w:lineRule="exact"/>
              <w:jc w:val="both"/>
              <w:rPr>
                <w:rFonts w:ascii="Arial" w:hAnsi="Arial" w:cs="Arial"/>
                <w:sz w:val="18"/>
                <w:szCs w:val="18"/>
              </w:rPr>
            </w:pPr>
            <w:r>
              <w:rPr>
                <w:rFonts w:ascii="Arial" w:hAnsi="Arial" w:cs="Arial"/>
                <w:sz w:val="18"/>
                <w:szCs w:val="18"/>
              </w:rPr>
              <w:t xml:space="preserve">Less: </w:t>
            </w:r>
            <w:r w:rsidR="00C51A02">
              <w:rPr>
                <w:rFonts w:ascii="Arial" w:hAnsi="Arial" w:cs="Arial"/>
                <w:sz w:val="18"/>
                <w:szCs w:val="18"/>
              </w:rPr>
              <w:t>Current portion</w:t>
            </w:r>
          </w:p>
        </w:tc>
        <w:tc>
          <w:tcPr>
            <w:tcW w:w="1395" w:type="dxa"/>
            <w:vAlign w:val="bottom"/>
          </w:tcPr>
          <w:p w:rsidR="009107B8" w:rsidRPr="0029488E" w:rsidRDefault="009107B8" w:rsidP="009107B8">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(1,233)</w:t>
            </w:r>
          </w:p>
        </w:tc>
        <w:tc>
          <w:tcPr>
            <w:tcW w:w="1395" w:type="dxa"/>
            <w:vAlign w:val="bottom"/>
          </w:tcPr>
          <w:p w:rsidR="009107B8" w:rsidRPr="0029488E" w:rsidRDefault="009107B8" w:rsidP="009107B8">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c>
          <w:tcPr>
            <w:tcW w:w="1395" w:type="dxa"/>
            <w:vAlign w:val="bottom"/>
          </w:tcPr>
          <w:p w:rsidR="009107B8" w:rsidRPr="0029488E" w:rsidRDefault="009107B8" w:rsidP="009107B8">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(1,233)</w:t>
            </w:r>
          </w:p>
        </w:tc>
        <w:tc>
          <w:tcPr>
            <w:tcW w:w="1395" w:type="dxa"/>
            <w:vAlign w:val="bottom"/>
          </w:tcPr>
          <w:p w:rsidR="009107B8" w:rsidRPr="0029488E" w:rsidRDefault="009107B8" w:rsidP="009107B8">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9107B8" w:rsidTr="009107B8">
        <w:tc>
          <w:tcPr>
            <w:tcW w:w="3510" w:type="dxa"/>
            <w:hideMark/>
          </w:tcPr>
          <w:p w:rsidR="009107B8" w:rsidRDefault="009107B8" w:rsidP="009107B8">
            <w:pPr>
              <w:pStyle w:val="Header"/>
              <w:spacing w:line="380" w:lineRule="exact"/>
              <w:ind w:left="162" w:hanging="162"/>
              <w:rPr>
                <w:rFonts w:ascii="Arial" w:hAnsi="Arial" w:cs="Arial"/>
                <w:sz w:val="18"/>
                <w:szCs w:val="18"/>
              </w:rPr>
            </w:pPr>
            <w:r>
              <w:rPr>
                <w:rFonts w:ascii="Arial" w:hAnsi="Arial" w:cs="Arial"/>
                <w:sz w:val="18"/>
                <w:szCs w:val="18"/>
              </w:rPr>
              <w:t>Long-term loans, net of current portion</w:t>
            </w:r>
          </w:p>
        </w:tc>
        <w:tc>
          <w:tcPr>
            <w:tcW w:w="1395" w:type="dxa"/>
            <w:vAlign w:val="bottom"/>
          </w:tcPr>
          <w:p w:rsidR="009107B8" w:rsidRPr="0029488E" w:rsidRDefault="009107B8" w:rsidP="009107B8">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2,467</w:t>
            </w:r>
          </w:p>
        </w:tc>
        <w:tc>
          <w:tcPr>
            <w:tcW w:w="1395" w:type="dxa"/>
            <w:vAlign w:val="bottom"/>
          </w:tcPr>
          <w:p w:rsidR="009107B8" w:rsidRPr="0029488E" w:rsidRDefault="009107B8" w:rsidP="009107B8">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w:t>
            </w:r>
          </w:p>
        </w:tc>
        <w:tc>
          <w:tcPr>
            <w:tcW w:w="1395" w:type="dxa"/>
            <w:vAlign w:val="bottom"/>
          </w:tcPr>
          <w:p w:rsidR="009107B8" w:rsidRPr="0029488E" w:rsidRDefault="009107B8" w:rsidP="009107B8">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2,467</w:t>
            </w:r>
          </w:p>
        </w:tc>
        <w:tc>
          <w:tcPr>
            <w:tcW w:w="1395" w:type="dxa"/>
            <w:vAlign w:val="bottom"/>
          </w:tcPr>
          <w:p w:rsidR="009107B8" w:rsidRPr="0029488E" w:rsidRDefault="009107B8" w:rsidP="009107B8">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w:t>
            </w:r>
          </w:p>
        </w:tc>
      </w:tr>
    </w:tbl>
    <w:p w:rsidR="000F2A93" w:rsidRDefault="000F2A93" w:rsidP="000F2A93">
      <w:pPr>
        <w:pStyle w:val="a"/>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t xml:space="preserve">Movements of the long-term loans during the </w:t>
      </w:r>
      <w:r w:rsidR="009107B8">
        <w:rPr>
          <w:rFonts w:ascii="Arial" w:hAnsi="Arial" w:cs="Arial"/>
          <w:b w:val="0"/>
          <w:bCs w:val="0"/>
          <w:sz w:val="22"/>
          <w:szCs w:val="22"/>
        </w:rPr>
        <w:t>six</w:t>
      </w:r>
      <w:r>
        <w:rPr>
          <w:rFonts w:ascii="Arial" w:hAnsi="Arial" w:cs="Arial"/>
          <w:b w:val="0"/>
          <w:bCs w:val="0"/>
          <w:sz w:val="22"/>
          <w:szCs w:val="22"/>
        </w:rPr>
        <w:t xml:space="preserve">-month period ended 30 </w:t>
      </w:r>
      <w:r w:rsidR="00940534">
        <w:rPr>
          <w:rFonts w:ascii="Arial" w:hAnsi="Arial" w:cs="Arial"/>
          <w:b w:val="0"/>
          <w:bCs w:val="0"/>
          <w:sz w:val="22"/>
          <w:szCs w:val="22"/>
        </w:rPr>
        <w:t>June 2020</w:t>
      </w:r>
      <w:r>
        <w:rPr>
          <w:rFonts w:ascii="Arial" w:hAnsi="Arial" w:cs="Arial"/>
          <w:b w:val="0"/>
          <w:bCs w:val="0"/>
          <w:sz w:val="22"/>
          <w:szCs w:val="22"/>
        </w:rPr>
        <w:t xml:space="preserve"> are </w:t>
      </w:r>
      <w:proofErr w:type="spellStart"/>
      <w:r>
        <w:rPr>
          <w:rFonts w:ascii="Arial" w:hAnsi="Arial" w:cs="Arial"/>
          <w:b w:val="0"/>
          <w:bCs w:val="0"/>
          <w:sz w:val="22"/>
          <w:szCs w:val="22"/>
        </w:rPr>
        <w:t>summarised</w:t>
      </w:r>
      <w:proofErr w:type="spellEnd"/>
      <w:r>
        <w:rPr>
          <w:rFonts w:ascii="Arial" w:hAnsi="Arial" w:cs="Arial"/>
          <w:b w:val="0"/>
          <w:bCs w:val="0"/>
          <w:sz w:val="22"/>
          <w:szCs w:val="22"/>
        </w:rPr>
        <w:t xml:space="preserve"> below:</w:t>
      </w:r>
    </w:p>
    <w:p w:rsidR="000F2A93" w:rsidRDefault="000F2A93" w:rsidP="000F2A93">
      <w:pPr>
        <w:tabs>
          <w:tab w:val="left" w:pos="720"/>
        </w:tabs>
        <w:spacing w:before="120" w:after="120" w:line="380" w:lineRule="exact"/>
        <w:ind w:left="540" w:hanging="540"/>
        <w:jc w:val="right"/>
        <w:rPr>
          <w:rFonts w:ascii="Arial" w:hAnsi="Arial" w:cs="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130"/>
        <w:gridCol w:w="1980"/>
        <w:gridCol w:w="1980"/>
      </w:tblGrid>
      <w:tr w:rsidR="000F2A93" w:rsidTr="00C51A02">
        <w:trPr>
          <w:cantSplit/>
        </w:trPr>
        <w:tc>
          <w:tcPr>
            <w:tcW w:w="5130" w:type="dxa"/>
          </w:tcPr>
          <w:p w:rsidR="000F2A93" w:rsidRDefault="000F2A93">
            <w:pPr>
              <w:pStyle w:val="Header"/>
              <w:spacing w:line="380" w:lineRule="exact"/>
              <w:ind w:left="-18" w:firstLine="18"/>
              <w:jc w:val="both"/>
              <w:rPr>
                <w:rFonts w:ascii="Arial" w:hAnsi="Arial" w:cs="Arial"/>
                <w:sz w:val="22"/>
                <w:szCs w:val="22"/>
              </w:rPr>
            </w:pPr>
          </w:p>
        </w:tc>
        <w:tc>
          <w:tcPr>
            <w:tcW w:w="1980" w:type="dxa"/>
            <w:hideMark/>
          </w:tcPr>
          <w:p w:rsidR="000F2A93" w:rsidRDefault="000F2A93">
            <w:pPr>
              <w:pStyle w:val="1"/>
              <w:widowControl/>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 xml:space="preserve">Consolidated </w:t>
            </w:r>
          </w:p>
        </w:tc>
        <w:tc>
          <w:tcPr>
            <w:tcW w:w="1980" w:type="dxa"/>
            <w:hideMark/>
          </w:tcPr>
          <w:p w:rsidR="000F2A93" w:rsidRDefault="000F2A93">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 xml:space="preserve">Separate </w:t>
            </w:r>
          </w:p>
        </w:tc>
      </w:tr>
      <w:tr w:rsidR="000F2A93" w:rsidTr="00C51A02">
        <w:trPr>
          <w:cantSplit/>
          <w:trHeight w:val="144"/>
        </w:trPr>
        <w:tc>
          <w:tcPr>
            <w:tcW w:w="5130" w:type="dxa"/>
          </w:tcPr>
          <w:p w:rsidR="000F2A93" w:rsidRDefault="000F2A93">
            <w:pPr>
              <w:pStyle w:val="Header"/>
              <w:spacing w:line="380" w:lineRule="exact"/>
              <w:ind w:left="-18" w:firstLine="18"/>
              <w:jc w:val="both"/>
              <w:rPr>
                <w:rFonts w:ascii="Arial" w:hAnsi="Arial" w:cs="Arial"/>
                <w:sz w:val="22"/>
                <w:szCs w:val="22"/>
              </w:rPr>
            </w:pPr>
          </w:p>
        </w:tc>
        <w:tc>
          <w:tcPr>
            <w:tcW w:w="1980" w:type="dxa"/>
            <w:hideMark/>
          </w:tcPr>
          <w:p w:rsidR="000F2A93" w:rsidRDefault="000F2A93">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financial statements</w:t>
            </w:r>
          </w:p>
        </w:tc>
        <w:tc>
          <w:tcPr>
            <w:tcW w:w="1980" w:type="dxa"/>
            <w:hideMark/>
          </w:tcPr>
          <w:p w:rsidR="000F2A93" w:rsidRDefault="000F2A93">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financial statements</w:t>
            </w:r>
          </w:p>
        </w:tc>
      </w:tr>
      <w:tr w:rsidR="000F2A93" w:rsidTr="00C51A02">
        <w:tc>
          <w:tcPr>
            <w:tcW w:w="5130" w:type="dxa"/>
            <w:hideMark/>
          </w:tcPr>
          <w:p w:rsidR="000F2A93" w:rsidRDefault="000F2A93">
            <w:pPr>
              <w:pStyle w:val="Header"/>
              <w:spacing w:line="380" w:lineRule="exact"/>
              <w:ind w:left="-18" w:firstLine="18"/>
              <w:jc w:val="both"/>
              <w:rPr>
                <w:rFonts w:ascii="Arial" w:hAnsi="Arial" w:cs="Arial"/>
                <w:sz w:val="22"/>
                <w:szCs w:val="22"/>
              </w:rPr>
            </w:pPr>
            <w:r>
              <w:rPr>
                <w:rFonts w:ascii="Arial" w:hAnsi="Arial" w:cs="Arial"/>
                <w:sz w:val="22"/>
                <w:szCs w:val="22"/>
              </w:rPr>
              <w:t>Balance as at 1 January 20</w:t>
            </w:r>
            <w:r w:rsidR="00940534">
              <w:rPr>
                <w:rFonts w:ascii="Arial" w:hAnsi="Arial" w:cs="Arial"/>
                <w:sz w:val="22"/>
                <w:szCs w:val="22"/>
              </w:rPr>
              <w:t>20</w:t>
            </w:r>
          </w:p>
        </w:tc>
        <w:tc>
          <w:tcPr>
            <w:tcW w:w="1980" w:type="dxa"/>
          </w:tcPr>
          <w:p w:rsidR="000F2A93" w:rsidRDefault="0029488E">
            <w:pPr>
              <w:tabs>
                <w:tab w:val="decimal" w:pos="1602"/>
              </w:tabs>
              <w:spacing w:line="380" w:lineRule="exact"/>
              <w:ind w:right="-15"/>
              <w:rPr>
                <w:rFonts w:ascii="Arial" w:hAnsi="Arial" w:cs="Arial"/>
                <w:sz w:val="22"/>
                <w:szCs w:val="22"/>
              </w:rPr>
            </w:pPr>
            <w:r>
              <w:rPr>
                <w:rFonts w:ascii="Arial" w:hAnsi="Arial" w:cs="Arial"/>
                <w:sz w:val="22"/>
                <w:szCs w:val="22"/>
              </w:rPr>
              <w:t>-</w:t>
            </w:r>
          </w:p>
        </w:tc>
        <w:tc>
          <w:tcPr>
            <w:tcW w:w="1980" w:type="dxa"/>
          </w:tcPr>
          <w:p w:rsidR="000F2A93" w:rsidRDefault="0029488E">
            <w:pPr>
              <w:tabs>
                <w:tab w:val="decimal" w:pos="1602"/>
              </w:tabs>
              <w:spacing w:line="380" w:lineRule="exact"/>
              <w:ind w:right="-15"/>
              <w:rPr>
                <w:rFonts w:ascii="Arial" w:hAnsi="Arial" w:cs="Arial"/>
                <w:sz w:val="22"/>
                <w:szCs w:val="22"/>
              </w:rPr>
            </w:pPr>
            <w:r>
              <w:rPr>
                <w:rFonts w:ascii="Arial" w:hAnsi="Arial" w:cs="Arial"/>
                <w:sz w:val="22"/>
                <w:szCs w:val="22"/>
              </w:rPr>
              <w:t>-</w:t>
            </w:r>
          </w:p>
        </w:tc>
      </w:tr>
      <w:tr w:rsidR="0029488E" w:rsidTr="00C51A02">
        <w:tc>
          <w:tcPr>
            <w:tcW w:w="5130" w:type="dxa"/>
            <w:hideMark/>
          </w:tcPr>
          <w:p w:rsidR="0029488E" w:rsidRDefault="0029488E" w:rsidP="0029488E">
            <w:pPr>
              <w:pStyle w:val="Header"/>
              <w:spacing w:line="380" w:lineRule="exact"/>
              <w:ind w:left="-18" w:firstLine="18"/>
              <w:jc w:val="both"/>
              <w:rPr>
                <w:rFonts w:ascii="Arial" w:hAnsi="Arial" w:cs="Arial"/>
                <w:sz w:val="22"/>
                <w:szCs w:val="22"/>
                <w:cs/>
              </w:rPr>
            </w:pPr>
            <w:r>
              <w:rPr>
                <w:rFonts w:ascii="Arial" w:hAnsi="Arial" w:cs="Arial"/>
                <w:sz w:val="22"/>
                <w:szCs w:val="22"/>
              </w:rPr>
              <w:t>Add: Additional borrowings</w:t>
            </w:r>
          </w:p>
        </w:tc>
        <w:tc>
          <w:tcPr>
            <w:tcW w:w="1980" w:type="dxa"/>
          </w:tcPr>
          <w:p w:rsidR="0029488E" w:rsidRDefault="0029488E" w:rsidP="0029488E">
            <w:pPr>
              <w:pBdr>
                <w:bottom w:val="single" w:sz="4" w:space="1" w:color="auto"/>
              </w:pBdr>
              <w:tabs>
                <w:tab w:val="decimal" w:pos="1602"/>
              </w:tabs>
              <w:spacing w:line="380" w:lineRule="exact"/>
              <w:ind w:right="-15"/>
              <w:rPr>
                <w:rFonts w:ascii="Arial" w:hAnsi="Arial" w:cs="Arial"/>
                <w:sz w:val="22"/>
                <w:szCs w:val="22"/>
              </w:rPr>
            </w:pPr>
            <w:r>
              <w:rPr>
                <w:rFonts w:ascii="Arial" w:hAnsi="Arial" w:cs="Arial"/>
                <w:sz w:val="22"/>
                <w:szCs w:val="22"/>
              </w:rPr>
              <w:t>3,700</w:t>
            </w:r>
          </w:p>
        </w:tc>
        <w:tc>
          <w:tcPr>
            <w:tcW w:w="1980" w:type="dxa"/>
          </w:tcPr>
          <w:p w:rsidR="0029488E" w:rsidRDefault="0029488E" w:rsidP="0029488E">
            <w:pPr>
              <w:pBdr>
                <w:bottom w:val="single" w:sz="4" w:space="1" w:color="auto"/>
              </w:pBdr>
              <w:tabs>
                <w:tab w:val="decimal" w:pos="1602"/>
              </w:tabs>
              <w:spacing w:line="380" w:lineRule="exact"/>
              <w:ind w:right="-15"/>
              <w:rPr>
                <w:rFonts w:ascii="Arial" w:hAnsi="Arial" w:cs="Arial"/>
                <w:sz w:val="22"/>
                <w:szCs w:val="22"/>
              </w:rPr>
            </w:pPr>
            <w:r>
              <w:rPr>
                <w:rFonts w:ascii="Arial" w:hAnsi="Arial" w:cs="Arial"/>
                <w:sz w:val="22"/>
                <w:szCs w:val="22"/>
              </w:rPr>
              <w:t>3,700</w:t>
            </w:r>
          </w:p>
        </w:tc>
      </w:tr>
      <w:tr w:rsidR="0029488E" w:rsidTr="00C51A02">
        <w:tc>
          <w:tcPr>
            <w:tcW w:w="5130" w:type="dxa"/>
            <w:hideMark/>
          </w:tcPr>
          <w:p w:rsidR="0029488E" w:rsidRDefault="0029488E" w:rsidP="0029488E">
            <w:pPr>
              <w:pStyle w:val="Header"/>
              <w:spacing w:line="380" w:lineRule="exact"/>
              <w:ind w:left="-18" w:firstLine="18"/>
              <w:jc w:val="both"/>
              <w:rPr>
                <w:rFonts w:ascii="Arial" w:hAnsi="Arial" w:cs="Arial"/>
                <w:sz w:val="22"/>
                <w:szCs w:val="22"/>
                <w:cs/>
              </w:rPr>
            </w:pPr>
            <w:r>
              <w:rPr>
                <w:rFonts w:ascii="Arial" w:hAnsi="Arial" w:cs="Arial"/>
                <w:sz w:val="22"/>
                <w:szCs w:val="22"/>
              </w:rPr>
              <w:t>Balance as at 30 June 2020</w:t>
            </w:r>
          </w:p>
        </w:tc>
        <w:tc>
          <w:tcPr>
            <w:tcW w:w="1980" w:type="dxa"/>
          </w:tcPr>
          <w:p w:rsidR="0029488E" w:rsidRDefault="0029488E" w:rsidP="0029488E">
            <w:pPr>
              <w:pBdr>
                <w:bottom w:val="double" w:sz="4" w:space="1" w:color="auto"/>
              </w:pBdr>
              <w:tabs>
                <w:tab w:val="decimal" w:pos="1602"/>
              </w:tabs>
              <w:spacing w:line="380" w:lineRule="exact"/>
              <w:ind w:right="-15"/>
              <w:rPr>
                <w:rFonts w:ascii="Arial" w:hAnsi="Arial" w:cs="Arial"/>
                <w:sz w:val="22"/>
                <w:szCs w:val="22"/>
              </w:rPr>
            </w:pPr>
            <w:r>
              <w:rPr>
                <w:rFonts w:ascii="Arial" w:hAnsi="Arial" w:cs="Arial"/>
                <w:sz w:val="22"/>
                <w:szCs w:val="22"/>
              </w:rPr>
              <w:t>3,700</w:t>
            </w:r>
          </w:p>
        </w:tc>
        <w:tc>
          <w:tcPr>
            <w:tcW w:w="1980" w:type="dxa"/>
          </w:tcPr>
          <w:p w:rsidR="0029488E" w:rsidRDefault="0029488E" w:rsidP="0029488E">
            <w:pPr>
              <w:pBdr>
                <w:bottom w:val="double" w:sz="4" w:space="1" w:color="auto"/>
              </w:pBdr>
              <w:tabs>
                <w:tab w:val="decimal" w:pos="1602"/>
              </w:tabs>
              <w:spacing w:line="380" w:lineRule="exact"/>
              <w:ind w:right="-15"/>
              <w:rPr>
                <w:rFonts w:ascii="Arial" w:hAnsi="Arial" w:cs="Arial"/>
                <w:sz w:val="22"/>
                <w:szCs w:val="22"/>
              </w:rPr>
            </w:pPr>
            <w:r>
              <w:rPr>
                <w:rFonts w:ascii="Arial" w:hAnsi="Arial" w:cs="Arial"/>
                <w:sz w:val="22"/>
                <w:szCs w:val="22"/>
              </w:rPr>
              <w:t>3,700</w:t>
            </w:r>
          </w:p>
        </w:tc>
      </w:tr>
    </w:tbl>
    <w:p w:rsidR="00364D30" w:rsidRDefault="00364D30" w:rsidP="000F2A93">
      <w:pPr>
        <w:tabs>
          <w:tab w:val="left" w:pos="900"/>
          <w:tab w:val="left" w:pos="2160"/>
          <w:tab w:val="left" w:pos="2880"/>
        </w:tabs>
        <w:spacing w:before="240" w:after="120" w:line="380" w:lineRule="exact"/>
        <w:ind w:left="547" w:hanging="547"/>
        <w:jc w:val="thaiDistribute"/>
        <w:rPr>
          <w:rFonts w:ascii="Arial" w:hAnsi="Arial" w:cs="Arial"/>
          <w:sz w:val="22"/>
          <w:szCs w:val="22"/>
        </w:rPr>
      </w:pPr>
    </w:p>
    <w:p w:rsidR="000F2A93" w:rsidRDefault="000F2A93" w:rsidP="000F2A93">
      <w:pPr>
        <w:tabs>
          <w:tab w:val="left" w:pos="900"/>
          <w:tab w:val="left" w:pos="2160"/>
          <w:tab w:val="left" w:pos="2880"/>
        </w:tabs>
        <w:spacing w:before="240" w:after="120" w:line="380" w:lineRule="exact"/>
        <w:ind w:left="547" w:hanging="547"/>
        <w:jc w:val="thaiDistribute"/>
        <w:rPr>
          <w:rFonts w:ascii="Arial" w:hAnsi="Arial" w:cs="Arial"/>
          <w:sz w:val="22"/>
          <w:szCs w:val="22"/>
          <w:cs/>
        </w:rPr>
      </w:pPr>
      <w:r>
        <w:rPr>
          <w:rFonts w:ascii="Arial" w:hAnsi="Arial" w:cs="Arial"/>
          <w:sz w:val="22"/>
          <w:szCs w:val="22"/>
        </w:rPr>
        <w:lastRenderedPageBreak/>
        <w:tab/>
        <w:t xml:space="preserve">Long-term loans from financial institutions of the Company bear interest rates at MLR minus the rate as stipulated in each contract </w:t>
      </w:r>
      <w:r w:rsidR="00E53412">
        <w:rPr>
          <w:rFonts w:ascii="Arial" w:hAnsi="Arial"/>
          <w:sz w:val="22"/>
          <w:szCs w:val="22"/>
        </w:rPr>
        <w:t>(MLR - 1).</w:t>
      </w:r>
    </w:p>
    <w:p w:rsidR="005F0191" w:rsidRPr="008F1613" w:rsidRDefault="005F0191" w:rsidP="00364D30">
      <w:pPr>
        <w:tabs>
          <w:tab w:val="left" w:pos="2160"/>
          <w:tab w:val="right" w:pos="6480"/>
          <w:tab w:val="right" w:pos="8640"/>
        </w:tabs>
        <w:spacing w:before="240" w:after="120" w:line="380" w:lineRule="exact"/>
        <w:ind w:left="540"/>
        <w:jc w:val="thaiDistribute"/>
        <w:rPr>
          <w:rFonts w:ascii="Arial" w:hAnsi="Arial"/>
          <w:sz w:val="22"/>
          <w:szCs w:val="22"/>
        </w:rPr>
      </w:pPr>
      <w:r w:rsidRPr="008F1613">
        <w:rPr>
          <w:rFonts w:ascii="Arial" w:hAnsi="Arial"/>
          <w:sz w:val="22"/>
          <w:szCs w:val="22"/>
        </w:rPr>
        <w:t xml:space="preserve">The loans are secured by the mortgage of </w:t>
      </w:r>
      <w:r w:rsidR="00FE136C">
        <w:rPr>
          <w:rFonts w:ascii="Arial" w:hAnsi="Arial"/>
          <w:sz w:val="22"/>
          <w:szCs w:val="22"/>
        </w:rPr>
        <w:t>investment in properties of the Company, as discussed in Note 12.</w:t>
      </w:r>
    </w:p>
    <w:p w:rsidR="00B412C8" w:rsidRPr="00875878" w:rsidRDefault="00364D30" w:rsidP="00B412C8">
      <w:pPr>
        <w:tabs>
          <w:tab w:val="left" w:pos="720"/>
        </w:tabs>
        <w:spacing w:before="240" w:after="120" w:line="380" w:lineRule="exact"/>
        <w:ind w:left="547" w:hanging="547"/>
        <w:jc w:val="thaiDistribute"/>
        <w:rPr>
          <w:rFonts w:ascii="Arial" w:hAnsi="Arial" w:cs="Arial"/>
          <w:sz w:val="22"/>
          <w:szCs w:val="22"/>
        </w:rPr>
      </w:pPr>
      <w:r>
        <w:rPr>
          <w:rFonts w:ascii="Arial" w:hAnsi="Arial" w:cs="Arial"/>
          <w:b/>
          <w:bCs/>
          <w:sz w:val="22"/>
          <w:szCs w:val="22"/>
        </w:rPr>
        <w:t>19.</w:t>
      </w:r>
      <w:r w:rsidR="00B412C8" w:rsidRPr="00875878">
        <w:rPr>
          <w:rFonts w:ascii="Arial" w:hAnsi="Arial" w:cs="Arial"/>
          <w:b/>
          <w:bCs/>
          <w:sz w:val="22"/>
          <w:szCs w:val="22"/>
        </w:rPr>
        <w:tab/>
        <w:t>Lease liabilities</w:t>
      </w:r>
      <w:r w:rsidR="00B412C8" w:rsidRPr="00875878">
        <w:rPr>
          <w:rFonts w:ascii="Arial" w:hAnsi="Arial" w:cs="Arial"/>
          <w:sz w:val="22"/>
          <w:szCs w:val="22"/>
        </w:rPr>
        <w:tab/>
      </w:r>
    </w:p>
    <w:p w:rsidR="00B412C8" w:rsidRPr="00875878" w:rsidRDefault="00B412C8" w:rsidP="00B412C8">
      <w:pPr>
        <w:spacing w:before="120" w:after="120" w:line="380" w:lineRule="exact"/>
        <w:ind w:left="547" w:right="-29"/>
        <w:jc w:val="thaiDistribute"/>
        <w:rPr>
          <w:rFonts w:ascii="Arial" w:hAnsi="Arial" w:cs="Arial"/>
          <w:sz w:val="22"/>
          <w:szCs w:val="22"/>
        </w:rPr>
      </w:pPr>
      <w:r w:rsidRPr="00875878">
        <w:rPr>
          <w:rFonts w:ascii="Arial" w:hAnsi="Arial" w:cs="Arial"/>
          <w:sz w:val="22"/>
          <w:szCs w:val="22"/>
        </w:rPr>
        <w:t xml:space="preserve">The movements of lease liabilities for the </w:t>
      </w:r>
      <w:r w:rsidR="00CC25EF">
        <w:rPr>
          <w:rFonts w:ascii="Arial" w:hAnsi="Arial" w:cs="Arial"/>
          <w:sz w:val="22"/>
          <w:szCs w:val="22"/>
        </w:rPr>
        <w:t>six</w:t>
      </w:r>
      <w:r w:rsidRPr="00875878">
        <w:rPr>
          <w:rFonts w:ascii="Arial" w:hAnsi="Arial" w:cs="Arial"/>
          <w:sz w:val="22"/>
          <w:szCs w:val="22"/>
        </w:rPr>
        <w:t xml:space="preserve">-month period ended </w:t>
      </w:r>
      <w:r w:rsidR="00883EF7">
        <w:rPr>
          <w:rFonts w:ascii="Arial" w:hAnsi="Arial" w:cs="Arial"/>
          <w:sz w:val="22"/>
          <w:szCs w:val="22"/>
        </w:rPr>
        <w:t>30 June</w:t>
      </w:r>
      <w:r w:rsidRPr="00875878">
        <w:rPr>
          <w:rFonts w:ascii="Arial" w:hAnsi="Arial" w:cs="Arial"/>
          <w:sz w:val="22"/>
          <w:szCs w:val="22"/>
        </w:rPr>
        <w:t xml:space="preserve"> 2020 are presented below.</w:t>
      </w:r>
    </w:p>
    <w:p w:rsidR="00B412C8" w:rsidRPr="00C51A02" w:rsidRDefault="00B412C8" w:rsidP="00B412C8">
      <w:pPr>
        <w:spacing w:line="380" w:lineRule="exact"/>
        <w:ind w:left="418" w:firstLine="979"/>
        <w:jc w:val="right"/>
        <w:rPr>
          <w:rFonts w:ascii="Arial" w:eastAsia="Arial Unicode MS" w:hAnsi="Arial" w:cs="Arial"/>
          <w:sz w:val="22"/>
          <w:szCs w:val="22"/>
        </w:rPr>
      </w:pPr>
      <w:r w:rsidRPr="00C51A02">
        <w:rPr>
          <w:rFonts w:ascii="Arial" w:eastAsia="Arial Unicode MS" w:hAnsi="Arial" w:cs="Arial"/>
          <w:sz w:val="22"/>
          <w:szCs w:val="22"/>
          <w:cs/>
        </w:rPr>
        <w:t>(</w:t>
      </w:r>
      <w:r w:rsidRPr="00C51A02">
        <w:rPr>
          <w:rFonts w:ascii="Arial" w:eastAsia="Arial Unicode MS" w:hAnsi="Arial" w:cs="Arial"/>
          <w:sz w:val="22"/>
          <w:szCs w:val="22"/>
        </w:rPr>
        <w:t>Unit: Thousand Baht</w:t>
      </w:r>
      <w:r w:rsidRPr="00C51A02">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C51A02" w:rsidTr="00FE136C">
        <w:trPr>
          <w:cantSplit/>
        </w:trPr>
        <w:tc>
          <w:tcPr>
            <w:tcW w:w="5022" w:type="dxa"/>
          </w:tcPr>
          <w:p w:rsidR="00B412C8" w:rsidRPr="00C51A02" w:rsidRDefault="00B412C8" w:rsidP="00364D30">
            <w:pPr>
              <w:pStyle w:val="BodyText2"/>
              <w:spacing w:after="0" w:line="360" w:lineRule="exact"/>
              <w:ind w:left="32"/>
              <w:jc w:val="distribute"/>
              <w:rPr>
                <w:rFonts w:ascii="Arial" w:eastAsia="Arial Unicode MS" w:hAnsi="Arial" w:cs="Arial"/>
                <w:sz w:val="22"/>
                <w:szCs w:val="22"/>
              </w:rPr>
            </w:pPr>
          </w:p>
        </w:tc>
        <w:tc>
          <w:tcPr>
            <w:tcW w:w="2070" w:type="dxa"/>
          </w:tcPr>
          <w:p w:rsidR="00B412C8" w:rsidRPr="00C51A02" w:rsidRDefault="00B412C8" w:rsidP="00364D30">
            <w:pPr>
              <w:pStyle w:val="BodyText2"/>
              <w:spacing w:after="0" w:line="360" w:lineRule="exact"/>
              <w:jc w:val="center"/>
              <w:rPr>
                <w:rFonts w:ascii="Arial" w:eastAsia="Arial Unicode MS" w:hAnsi="Arial" w:cs="Arial"/>
                <w:sz w:val="22"/>
                <w:szCs w:val="22"/>
                <w:u w:val="single"/>
              </w:rPr>
            </w:pPr>
            <w:r w:rsidRPr="00C51A02">
              <w:rPr>
                <w:rFonts w:ascii="Arial" w:eastAsia="Arial Unicode MS" w:hAnsi="Arial" w:cs="Arial"/>
                <w:sz w:val="22"/>
                <w:szCs w:val="22"/>
              </w:rPr>
              <w:t xml:space="preserve">Consolidated </w:t>
            </w:r>
          </w:p>
        </w:tc>
        <w:tc>
          <w:tcPr>
            <w:tcW w:w="2070" w:type="dxa"/>
          </w:tcPr>
          <w:p w:rsidR="00B412C8" w:rsidRPr="00C51A02" w:rsidRDefault="00B412C8" w:rsidP="00364D30">
            <w:pPr>
              <w:pStyle w:val="BodyText2"/>
              <w:spacing w:after="0" w:line="360" w:lineRule="exact"/>
              <w:jc w:val="center"/>
              <w:rPr>
                <w:rFonts w:ascii="Arial" w:eastAsia="Arial Unicode MS" w:hAnsi="Arial" w:cs="Arial"/>
                <w:sz w:val="22"/>
                <w:szCs w:val="22"/>
                <w:u w:val="single"/>
              </w:rPr>
            </w:pPr>
            <w:r w:rsidRPr="00C51A02">
              <w:rPr>
                <w:rFonts w:ascii="Arial" w:eastAsia="Arial Unicode MS" w:hAnsi="Arial" w:cs="Arial"/>
                <w:sz w:val="22"/>
                <w:szCs w:val="22"/>
              </w:rPr>
              <w:t xml:space="preserve">Separate              </w:t>
            </w:r>
          </w:p>
        </w:tc>
      </w:tr>
      <w:tr w:rsidR="00B412C8" w:rsidRPr="00C51A02" w:rsidTr="00FE136C">
        <w:trPr>
          <w:cantSplit/>
        </w:trPr>
        <w:tc>
          <w:tcPr>
            <w:tcW w:w="5022" w:type="dxa"/>
          </w:tcPr>
          <w:p w:rsidR="00B412C8" w:rsidRPr="00C51A02" w:rsidRDefault="00B412C8" w:rsidP="00364D30">
            <w:pPr>
              <w:pStyle w:val="BodyText2"/>
              <w:spacing w:after="0" w:line="360" w:lineRule="exact"/>
              <w:ind w:left="32"/>
              <w:jc w:val="distribute"/>
              <w:rPr>
                <w:rFonts w:ascii="Arial" w:eastAsia="Arial Unicode MS" w:hAnsi="Arial" w:cs="Arial"/>
                <w:sz w:val="22"/>
                <w:szCs w:val="22"/>
              </w:rPr>
            </w:pPr>
          </w:p>
        </w:tc>
        <w:tc>
          <w:tcPr>
            <w:tcW w:w="2070" w:type="dxa"/>
          </w:tcPr>
          <w:p w:rsidR="00B412C8" w:rsidRPr="00C51A02" w:rsidRDefault="00B412C8" w:rsidP="00364D30">
            <w:pPr>
              <w:pStyle w:val="BodyText2"/>
              <w:pBdr>
                <w:bottom w:val="single" w:sz="4" w:space="1" w:color="auto"/>
              </w:pBdr>
              <w:spacing w:after="0" w:line="360" w:lineRule="exact"/>
              <w:jc w:val="center"/>
              <w:rPr>
                <w:rFonts w:ascii="Arial" w:eastAsia="Arial Unicode MS" w:hAnsi="Arial" w:cs="Arial"/>
                <w:sz w:val="22"/>
                <w:szCs w:val="22"/>
              </w:rPr>
            </w:pPr>
            <w:r w:rsidRPr="00C51A02">
              <w:rPr>
                <w:rFonts w:ascii="Arial" w:eastAsia="Arial Unicode MS" w:hAnsi="Arial" w:cs="Arial"/>
                <w:sz w:val="22"/>
                <w:szCs w:val="22"/>
              </w:rPr>
              <w:t>financial statements</w:t>
            </w:r>
          </w:p>
        </w:tc>
        <w:tc>
          <w:tcPr>
            <w:tcW w:w="2070" w:type="dxa"/>
          </w:tcPr>
          <w:p w:rsidR="00B412C8" w:rsidRPr="00C51A02" w:rsidRDefault="00B412C8" w:rsidP="00364D30">
            <w:pPr>
              <w:pStyle w:val="BodyText2"/>
              <w:pBdr>
                <w:bottom w:val="single" w:sz="4" w:space="1" w:color="auto"/>
              </w:pBdr>
              <w:spacing w:after="0" w:line="360" w:lineRule="exact"/>
              <w:jc w:val="center"/>
              <w:rPr>
                <w:rFonts w:ascii="Arial" w:eastAsia="Arial Unicode MS" w:hAnsi="Arial" w:cs="Arial"/>
                <w:sz w:val="22"/>
                <w:szCs w:val="22"/>
              </w:rPr>
            </w:pPr>
            <w:r w:rsidRPr="00C51A02">
              <w:rPr>
                <w:rFonts w:ascii="Arial" w:eastAsia="Arial Unicode MS" w:hAnsi="Arial" w:cs="Arial"/>
                <w:sz w:val="22"/>
                <w:szCs w:val="22"/>
              </w:rPr>
              <w:t>financial statements</w:t>
            </w:r>
          </w:p>
        </w:tc>
      </w:tr>
      <w:tr w:rsidR="00B412C8" w:rsidRPr="00C51A02" w:rsidTr="00FE136C">
        <w:tc>
          <w:tcPr>
            <w:tcW w:w="5022" w:type="dxa"/>
          </w:tcPr>
          <w:p w:rsidR="00B412C8" w:rsidRPr="00C51A02" w:rsidRDefault="00B412C8" w:rsidP="00364D30">
            <w:pPr>
              <w:pStyle w:val="BodyText2"/>
              <w:spacing w:after="0" w:line="360" w:lineRule="exact"/>
              <w:ind w:left="60"/>
              <w:rPr>
                <w:rFonts w:ascii="Arial" w:eastAsia="Arial Unicode MS" w:hAnsi="Arial" w:cs="Arial"/>
                <w:sz w:val="22"/>
                <w:szCs w:val="22"/>
              </w:rPr>
            </w:pPr>
            <w:r w:rsidRPr="00C51A02">
              <w:rPr>
                <w:rFonts w:ascii="Arial" w:eastAsia="Arial Unicode MS" w:hAnsi="Arial" w:cs="Arial"/>
                <w:sz w:val="22"/>
                <w:szCs w:val="22"/>
              </w:rPr>
              <w:t>As at 1 January 2020</w:t>
            </w:r>
          </w:p>
        </w:tc>
        <w:tc>
          <w:tcPr>
            <w:tcW w:w="2070" w:type="dxa"/>
          </w:tcPr>
          <w:p w:rsidR="00B412C8" w:rsidRPr="00C51A02" w:rsidRDefault="006C4DF8"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66,592</w:t>
            </w:r>
          </w:p>
        </w:tc>
        <w:tc>
          <w:tcPr>
            <w:tcW w:w="2070" w:type="dxa"/>
          </w:tcPr>
          <w:p w:rsidR="00B412C8" w:rsidRPr="00C51A02" w:rsidRDefault="006C4DF8"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204,979</w:t>
            </w:r>
          </w:p>
        </w:tc>
      </w:tr>
      <w:tr w:rsidR="008A5629" w:rsidRPr="00C51A02" w:rsidTr="00FE136C">
        <w:tc>
          <w:tcPr>
            <w:tcW w:w="5022" w:type="dxa"/>
          </w:tcPr>
          <w:p w:rsidR="008A5629" w:rsidRPr="00C51A02" w:rsidRDefault="00FE136C" w:rsidP="00364D30">
            <w:pPr>
              <w:pStyle w:val="BodyText2"/>
              <w:spacing w:after="0" w:line="360" w:lineRule="exact"/>
              <w:ind w:left="60"/>
              <w:rPr>
                <w:rFonts w:ascii="Arial" w:eastAsia="Arial Unicode MS" w:hAnsi="Arial" w:cs="Arial"/>
                <w:sz w:val="22"/>
                <w:szCs w:val="22"/>
              </w:rPr>
            </w:pPr>
            <w:r w:rsidRPr="00C51A02">
              <w:rPr>
                <w:rFonts w:ascii="Arial" w:eastAsia="Arial Unicode MS" w:hAnsi="Arial" w:cs="Arial"/>
                <w:sz w:val="22"/>
                <w:szCs w:val="22"/>
              </w:rPr>
              <w:t>Additions</w:t>
            </w:r>
          </w:p>
        </w:tc>
        <w:tc>
          <w:tcPr>
            <w:tcW w:w="2070" w:type="dxa"/>
          </w:tcPr>
          <w:p w:rsidR="008A5629" w:rsidRPr="00C51A02" w:rsidRDefault="008A5629"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844</w:t>
            </w:r>
          </w:p>
        </w:tc>
        <w:tc>
          <w:tcPr>
            <w:tcW w:w="2070" w:type="dxa"/>
          </w:tcPr>
          <w:p w:rsidR="008A5629" w:rsidRPr="00C51A02" w:rsidRDefault="008A5629"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844</w:t>
            </w:r>
          </w:p>
        </w:tc>
      </w:tr>
      <w:tr w:rsidR="008A5629" w:rsidRPr="00C51A02" w:rsidTr="00FE136C">
        <w:tc>
          <w:tcPr>
            <w:tcW w:w="5022" w:type="dxa"/>
          </w:tcPr>
          <w:p w:rsidR="008A5629" w:rsidRPr="00C51A02" w:rsidRDefault="008A5629" w:rsidP="00364D30">
            <w:pPr>
              <w:pStyle w:val="BodyText2"/>
              <w:spacing w:after="0" w:line="360" w:lineRule="exact"/>
              <w:ind w:left="60"/>
              <w:rPr>
                <w:rFonts w:ascii="Arial" w:eastAsia="Arial Unicode MS" w:hAnsi="Arial" w:cs="Arial"/>
                <w:sz w:val="22"/>
                <w:szCs w:val="22"/>
              </w:rPr>
            </w:pPr>
            <w:r w:rsidRPr="00C51A02">
              <w:rPr>
                <w:rFonts w:ascii="Arial" w:hAnsi="Arial" w:cs="Arial"/>
                <w:sz w:val="22"/>
                <w:szCs w:val="22"/>
              </w:rPr>
              <w:t>Accretion of interest</w:t>
            </w:r>
          </w:p>
        </w:tc>
        <w:tc>
          <w:tcPr>
            <w:tcW w:w="2070" w:type="dxa"/>
          </w:tcPr>
          <w:p w:rsidR="008A5629" w:rsidRPr="00C51A02" w:rsidRDefault="008A5629"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1,</w:t>
            </w:r>
            <w:r w:rsidR="00C51A02" w:rsidRPr="00C51A02">
              <w:rPr>
                <w:rFonts w:ascii="Arial" w:hAnsi="Arial" w:cs="Arial"/>
                <w:sz w:val="22"/>
                <w:szCs w:val="22"/>
              </w:rPr>
              <w:t>153</w:t>
            </w:r>
          </w:p>
        </w:tc>
        <w:tc>
          <w:tcPr>
            <w:tcW w:w="2070" w:type="dxa"/>
          </w:tcPr>
          <w:p w:rsidR="008A5629" w:rsidRPr="00C51A02" w:rsidRDefault="00C51A02" w:rsidP="00364D30">
            <w:pPr>
              <w:pStyle w:val="BodyText2"/>
              <w:tabs>
                <w:tab w:val="decimal" w:pos="1692"/>
              </w:tabs>
              <w:spacing w:after="0" w:line="360" w:lineRule="exact"/>
              <w:rPr>
                <w:rFonts w:ascii="Arial" w:hAnsi="Arial" w:cs="Arial"/>
                <w:sz w:val="22"/>
                <w:szCs w:val="22"/>
                <w:cs/>
              </w:rPr>
            </w:pPr>
            <w:r w:rsidRPr="00C51A02">
              <w:rPr>
                <w:rFonts w:ascii="Arial" w:hAnsi="Arial" w:cs="Arial"/>
                <w:sz w:val="22"/>
                <w:szCs w:val="22"/>
              </w:rPr>
              <w:t>4,930</w:t>
            </w:r>
          </w:p>
        </w:tc>
      </w:tr>
      <w:tr w:rsidR="00C51A02" w:rsidRPr="00C51A02" w:rsidTr="00FE136C">
        <w:tc>
          <w:tcPr>
            <w:tcW w:w="5022" w:type="dxa"/>
          </w:tcPr>
          <w:p w:rsidR="00C51A02" w:rsidRPr="00C51A02" w:rsidRDefault="00C51A02" w:rsidP="00364D30">
            <w:pPr>
              <w:pStyle w:val="BodyText2"/>
              <w:spacing w:after="0" w:line="360" w:lineRule="exact"/>
              <w:ind w:left="60"/>
              <w:rPr>
                <w:rFonts w:ascii="Arial" w:hAnsi="Arial" w:cs="Arial"/>
                <w:sz w:val="22"/>
                <w:szCs w:val="22"/>
              </w:rPr>
            </w:pPr>
            <w:r w:rsidRPr="00C51A02">
              <w:rPr>
                <w:rFonts w:ascii="Arial" w:hAnsi="Arial" w:cs="Arial"/>
                <w:sz w:val="22"/>
                <w:szCs w:val="22"/>
              </w:rPr>
              <w:t>Payments</w:t>
            </w:r>
          </w:p>
        </w:tc>
        <w:tc>
          <w:tcPr>
            <w:tcW w:w="2070" w:type="dxa"/>
          </w:tcPr>
          <w:p w:rsidR="00C51A02" w:rsidRPr="00C51A02" w:rsidRDefault="00C51A02"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(4,763)</w:t>
            </w:r>
          </w:p>
        </w:tc>
        <w:tc>
          <w:tcPr>
            <w:tcW w:w="2070" w:type="dxa"/>
          </w:tcPr>
          <w:p w:rsidR="00C51A02" w:rsidRPr="00C51A02" w:rsidRDefault="00C51A02"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(19,341)</w:t>
            </w:r>
          </w:p>
        </w:tc>
      </w:tr>
      <w:tr w:rsidR="00B270C3" w:rsidRPr="00C51A02" w:rsidTr="00FE136C">
        <w:tc>
          <w:tcPr>
            <w:tcW w:w="5022" w:type="dxa"/>
          </w:tcPr>
          <w:p w:rsidR="00B270C3" w:rsidRPr="00875878" w:rsidRDefault="00B270C3" w:rsidP="00364D30">
            <w:pPr>
              <w:pStyle w:val="BodyText2"/>
              <w:spacing w:after="0" w:line="360" w:lineRule="exact"/>
              <w:ind w:left="60"/>
              <w:rPr>
                <w:rFonts w:ascii="Arial" w:eastAsia="Arial Unicode MS" w:hAnsi="Arial" w:cs="Arial"/>
                <w:sz w:val="22"/>
                <w:szCs w:val="22"/>
              </w:rPr>
            </w:pPr>
            <w:r>
              <w:rPr>
                <w:rFonts w:ascii="Arial" w:eastAsia="Arial Unicode MS" w:hAnsi="Arial" w:cs="Arial"/>
                <w:sz w:val="22"/>
                <w:szCs w:val="22"/>
              </w:rPr>
              <w:t>Discount from lease agreements</w:t>
            </w:r>
          </w:p>
        </w:tc>
        <w:tc>
          <w:tcPr>
            <w:tcW w:w="2070" w:type="dxa"/>
          </w:tcPr>
          <w:p w:rsidR="00B270C3" w:rsidRPr="00C51A02" w:rsidRDefault="00B270C3" w:rsidP="00364D30">
            <w:pPr>
              <w:pStyle w:val="BodyText2"/>
              <w:pBdr>
                <w:bottom w:val="sing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(2,279)</w:t>
            </w:r>
          </w:p>
        </w:tc>
        <w:tc>
          <w:tcPr>
            <w:tcW w:w="2070" w:type="dxa"/>
          </w:tcPr>
          <w:p w:rsidR="00B270C3" w:rsidRPr="00C51A02" w:rsidRDefault="00B270C3" w:rsidP="00364D30">
            <w:pPr>
              <w:pStyle w:val="BodyText2"/>
              <w:pBdr>
                <w:bottom w:val="sing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(2,558)</w:t>
            </w:r>
          </w:p>
        </w:tc>
      </w:tr>
      <w:tr w:rsidR="008A5629" w:rsidRPr="00C51A02" w:rsidTr="00FE136C">
        <w:tc>
          <w:tcPr>
            <w:tcW w:w="5022" w:type="dxa"/>
          </w:tcPr>
          <w:p w:rsidR="008A5629" w:rsidRPr="00C51A02" w:rsidRDefault="008A5629" w:rsidP="00364D30">
            <w:pPr>
              <w:pStyle w:val="BodyText2"/>
              <w:spacing w:after="0" w:line="360" w:lineRule="exact"/>
              <w:ind w:left="60"/>
              <w:rPr>
                <w:rFonts w:ascii="Arial" w:eastAsia="Arial Unicode MS" w:hAnsi="Arial" w:cs="Arial"/>
                <w:sz w:val="22"/>
                <w:szCs w:val="22"/>
              </w:rPr>
            </w:pPr>
            <w:r w:rsidRPr="00C51A02">
              <w:rPr>
                <w:rFonts w:ascii="Arial" w:hAnsi="Arial" w:cs="Browallia New"/>
                <w:sz w:val="22"/>
                <w:szCs w:val="22"/>
              </w:rPr>
              <w:t xml:space="preserve">As at </w:t>
            </w:r>
            <w:r w:rsidRPr="00C51A02">
              <w:rPr>
                <w:rFonts w:ascii="Arial" w:hAnsi="Arial" w:cs="Arial"/>
                <w:sz w:val="22"/>
                <w:szCs w:val="22"/>
              </w:rPr>
              <w:t>30 June 2020</w:t>
            </w:r>
          </w:p>
        </w:tc>
        <w:tc>
          <w:tcPr>
            <w:tcW w:w="2070" w:type="dxa"/>
          </w:tcPr>
          <w:p w:rsidR="008A5629" w:rsidRPr="00C51A02" w:rsidRDefault="008A5629"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61,547</w:t>
            </w:r>
          </w:p>
        </w:tc>
        <w:tc>
          <w:tcPr>
            <w:tcW w:w="2070" w:type="dxa"/>
          </w:tcPr>
          <w:p w:rsidR="008A5629" w:rsidRPr="00C51A02" w:rsidRDefault="008A5629" w:rsidP="00364D30">
            <w:pPr>
              <w:pStyle w:val="BodyText2"/>
              <w:tabs>
                <w:tab w:val="decimal" w:pos="1692"/>
              </w:tabs>
              <w:spacing w:after="0" w:line="360" w:lineRule="exact"/>
              <w:rPr>
                <w:rFonts w:ascii="Arial" w:hAnsi="Arial" w:cs="Arial"/>
                <w:sz w:val="22"/>
                <w:szCs w:val="22"/>
              </w:rPr>
            </w:pPr>
            <w:r w:rsidRPr="00C51A02">
              <w:rPr>
                <w:rFonts w:ascii="Arial" w:hAnsi="Arial" w:cs="Arial"/>
                <w:sz w:val="22"/>
                <w:szCs w:val="22"/>
              </w:rPr>
              <w:t>188,854</w:t>
            </w:r>
          </w:p>
        </w:tc>
      </w:tr>
      <w:tr w:rsidR="008A5629" w:rsidRPr="00C51A02" w:rsidTr="00FE136C">
        <w:tc>
          <w:tcPr>
            <w:tcW w:w="5022" w:type="dxa"/>
          </w:tcPr>
          <w:p w:rsidR="008A5629" w:rsidRPr="00C51A02" w:rsidRDefault="008A5629" w:rsidP="00364D30">
            <w:pPr>
              <w:pStyle w:val="BodyText2"/>
              <w:spacing w:after="0" w:line="360" w:lineRule="exact"/>
              <w:ind w:left="60"/>
              <w:rPr>
                <w:rFonts w:ascii="Arial" w:eastAsia="Arial Unicode MS" w:hAnsi="Arial" w:cs="Arial"/>
                <w:sz w:val="22"/>
                <w:szCs w:val="22"/>
              </w:rPr>
            </w:pPr>
            <w:r w:rsidRPr="00C51A02">
              <w:rPr>
                <w:rFonts w:ascii="Arial" w:hAnsi="Arial" w:cs="Browallia New"/>
                <w:sz w:val="22"/>
                <w:szCs w:val="22"/>
              </w:rPr>
              <w:t xml:space="preserve">Less: </w:t>
            </w:r>
            <w:r w:rsidR="00C51A02" w:rsidRPr="00C51A02">
              <w:rPr>
                <w:rFonts w:ascii="Arial" w:hAnsi="Arial" w:cs="Browallia New"/>
                <w:sz w:val="22"/>
                <w:szCs w:val="22"/>
              </w:rPr>
              <w:t>C</w:t>
            </w:r>
            <w:r w:rsidRPr="00C51A02">
              <w:rPr>
                <w:rFonts w:ascii="Arial" w:hAnsi="Arial" w:cs="Browallia New"/>
                <w:sz w:val="22"/>
                <w:szCs w:val="22"/>
              </w:rPr>
              <w:t>urrent portion</w:t>
            </w:r>
          </w:p>
        </w:tc>
        <w:tc>
          <w:tcPr>
            <w:tcW w:w="2070" w:type="dxa"/>
          </w:tcPr>
          <w:p w:rsidR="008A5629" w:rsidRPr="00C51A02" w:rsidRDefault="008A5629" w:rsidP="00364D30">
            <w:pPr>
              <w:pStyle w:val="BodyText2"/>
              <w:pBdr>
                <w:bottom w:val="sing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(13,230)</w:t>
            </w:r>
          </w:p>
        </w:tc>
        <w:tc>
          <w:tcPr>
            <w:tcW w:w="2070" w:type="dxa"/>
          </w:tcPr>
          <w:p w:rsidR="008A5629" w:rsidRPr="00C51A02" w:rsidRDefault="008A5629" w:rsidP="00364D30">
            <w:pPr>
              <w:pStyle w:val="BodyText2"/>
              <w:pBdr>
                <w:bottom w:val="sing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(36,374)</w:t>
            </w:r>
          </w:p>
        </w:tc>
      </w:tr>
      <w:tr w:rsidR="008A5629" w:rsidRPr="00C51A02" w:rsidTr="00FE136C">
        <w:tc>
          <w:tcPr>
            <w:tcW w:w="5022" w:type="dxa"/>
          </w:tcPr>
          <w:p w:rsidR="008A5629" w:rsidRPr="00C51A02" w:rsidRDefault="008A5629" w:rsidP="00364D30">
            <w:pPr>
              <w:pStyle w:val="BodyText2"/>
              <w:spacing w:after="0" w:line="360" w:lineRule="exact"/>
              <w:ind w:left="60"/>
              <w:rPr>
                <w:rFonts w:ascii="Arial" w:eastAsia="Arial Unicode MS" w:hAnsi="Arial" w:cs="Arial"/>
                <w:b/>
                <w:bCs/>
                <w:sz w:val="22"/>
                <w:szCs w:val="22"/>
              </w:rPr>
            </w:pPr>
            <w:r w:rsidRPr="00C51A02">
              <w:rPr>
                <w:rFonts w:ascii="Arial" w:hAnsi="Arial" w:cs="Browallia New"/>
                <w:sz w:val="22"/>
                <w:szCs w:val="22"/>
              </w:rPr>
              <w:t>Lease liabilities - net of current portion</w:t>
            </w:r>
          </w:p>
        </w:tc>
        <w:tc>
          <w:tcPr>
            <w:tcW w:w="2070" w:type="dxa"/>
          </w:tcPr>
          <w:p w:rsidR="008A5629" w:rsidRPr="00C51A02" w:rsidRDefault="008A5629" w:rsidP="00364D30">
            <w:pPr>
              <w:pStyle w:val="BodyText2"/>
              <w:pBdr>
                <w:bottom w:val="doub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48,317</w:t>
            </w:r>
          </w:p>
        </w:tc>
        <w:tc>
          <w:tcPr>
            <w:tcW w:w="2070" w:type="dxa"/>
          </w:tcPr>
          <w:p w:rsidR="008A5629" w:rsidRPr="00C51A02" w:rsidRDefault="008A5629" w:rsidP="00364D30">
            <w:pPr>
              <w:pStyle w:val="BodyText2"/>
              <w:pBdr>
                <w:bottom w:val="double" w:sz="4" w:space="1" w:color="auto"/>
              </w:pBdr>
              <w:tabs>
                <w:tab w:val="decimal" w:pos="1692"/>
              </w:tabs>
              <w:spacing w:after="0" w:line="360" w:lineRule="exact"/>
              <w:rPr>
                <w:rFonts w:ascii="Arial" w:hAnsi="Arial" w:cs="Arial"/>
                <w:sz w:val="22"/>
                <w:szCs w:val="22"/>
              </w:rPr>
            </w:pPr>
            <w:r w:rsidRPr="00C51A02">
              <w:rPr>
                <w:rFonts w:ascii="Arial" w:hAnsi="Arial" w:cs="Arial"/>
                <w:sz w:val="22"/>
                <w:szCs w:val="22"/>
              </w:rPr>
              <w:t>152,480</w:t>
            </w:r>
          </w:p>
        </w:tc>
      </w:tr>
    </w:tbl>
    <w:p w:rsidR="00C1581A" w:rsidRPr="00C1581A" w:rsidRDefault="00C1581A" w:rsidP="00C1581A">
      <w:pPr>
        <w:spacing w:before="120" w:after="120" w:line="380" w:lineRule="exact"/>
        <w:ind w:left="540"/>
        <w:jc w:val="both"/>
        <w:rPr>
          <w:rFonts w:ascii="Arial" w:hAnsi="Arial" w:cs="Arial"/>
          <w:sz w:val="22"/>
          <w:szCs w:val="22"/>
        </w:rPr>
      </w:pPr>
      <w:r w:rsidRPr="00C1581A">
        <w:rPr>
          <w:rFonts w:ascii="Arial" w:hAnsi="Arial" w:cs="Arial"/>
          <w:sz w:val="22"/>
          <w:szCs w:val="22"/>
        </w:rPr>
        <w:t>As at 30 June 2020, future minimum lease payments required under the lease agreements were as follows:</w:t>
      </w:r>
    </w:p>
    <w:tbl>
      <w:tblPr>
        <w:tblW w:w="9090" w:type="dxa"/>
        <w:tblInd w:w="450" w:type="dxa"/>
        <w:tblLook w:val="01E0" w:firstRow="1" w:lastRow="1" w:firstColumn="1" w:lastColumn="1" w:noHBand="0" w:noVBand="0"/>
      </w:tblPr>
      <w:tblGrid>
        <w:gridCol w:w="5400"/>
        <w:gridCol w:w="1260"/>
        <w:gridCol w:w="1170"/>
        <w:gridCol w:w="1260"/>
      </w:tblGrid>
      <w:tr w:rsidR="00C1581A" w:rsidRPr="00D418D1" w:rsidTr="00C1581A">
        <w:tc>
          <w:tcPr>
            <w:tcW w:w="9090" w:type="dxa"/>
            <w:gridSpan w:val="4"/>
          </w:tcPr>
          <w:p w:rsidR="00C1581A" w:rsidRPr="00D418D1" w:rsidRDefault="00C1581A" w:rsidP="006B1628">
            <w:pPr>
              <w:spacing w:line="340" w:lineRule="exact"/>
              <w:jc w:val="right"/>
              <w:rPr>
                <w:rFonts w:ascii="Arial" w:hAnsi="Arial"/>
                <w:sz w:val="20"/>
                <w:szCs w:val="20"/>
              </w:rPr>
            </w:pPr>
            <w:r w:rsidRPr="00D418D1">
              <w:rPr>
                <w:rFonts w:ascii="Arial" w:hAnsi="Arial"/>
                <w:sz w:val="20"/>
                <w:szCs w:val="20"/>
              </w:rPr>
              <w:t xml:space="preserve">(Unit: Thousand </w:t>
            </w:r>
            <w:r>
              <w:rPr>
                <w:rFonts w:ascii="Arial" w:hAnsi="Arial"/>
                <w:sz w:val="20"/>
                <w:szCs w:val="20"/>
              </w:rPr>
              <w:t>Baht</w:t>
            </w:r>
            <w:r w:rsidRPr="00D418D1">
              <w:rPr>
                <w:rFonts w:ascii="Arial" w:hAnsi="Arial"/>
                <w:sz w:val="20"/>
                <w:szCs w:val="20"/>
              </w:rPr>
              <w:t>)</w:t>
            </w:r>
          </w:p>
        </w:tc>
      </w:tr>
      <w:tr w:rsidR="00C1581A" w:rsidRPr="00D418D1" w:rsidTr="00C1581A">
        <w:tc>
          <w:tcPr>
            <w:tcW w:w="5400" w:type="dxa"/>
          </w:tcPr>
          <w:p w:rsidR="00C1581A" w:rsidRPr="00D418D1" w:rsidRDefault="00C1581A" w:rsidP="006B1628">
            <w:pPr>
              <w:spacing w:line="340" w:lineRule="exact"/>
              <w:jc w:val="center"/>
              <w:rPr>
                <w:rFonts w:ascii="Arial" w:hAnsi="Arial"/>
                <w:sz w:val="20"/>
                <w:szCs w:val="20"/>
              </w:rPr>
            </w:pPr>
          </w:p>
        </w:tc>
        <w:tc>
          <w:tcPr>
            <w:tcW w:w="3690" w:type="dxa"/>
            <w:gridSpan w:val="3"/>
          </w:tcPr>
          <w:p w:rsidR="00C1581A" w:rsidRPr="00D418D1" w:rsidRDefault="00C1581A" w:rsidP="006B1628">
            <w:pPr>
              <w:pBdr>
                <w:bottom w:val="single" w:sz="4" w:space="1" w:color="auto"/>
              </w:pBdr>
              <w:spacing w:line="340" w:lineRule="exact"/>
              <w:jc w:val="center"/>
              <w:rPr>
                <w:rFonts w:ascii="Arial" w:hAnsi="Arial"/>
                <w:sz w:val="20"/>
                <w:szCs w:val="20"/>
              </w:rPr>
            </w:pPr>
            <w:r>
              <w:rPr>
                <w:rFonts w:ascii="Arial" w:hAnsi="Arial"/>
                <w:sz w:val="20"/>
                <w:szCs w:val="20"/>
              </w:rPr>
              <w:t>Separate</w:t>
            </w:r>
            <w:r w:rsidRPr="00D418D1">
              <w:rPr>
                <w:rFonts w:ascii="Arial" w:hAnsi="Arial"/>
                <w:sz w:val="20"/>
                <w:szCs w:val="20"/>
              </w:rPr>
              <w:t xml:space="preserve"> financial statements</w:t>
            </w:r>
          </w:p>
        </w:tc>
      </w:tr>
      <w:tr w:rsidR="00C1581A" w:rsidRPr="00D418D1" w:rsidTr="00C1581A">
        <w:tc>
          <w:tcPr>
            <w:tcW w:w="5400" w:type="dxa"/>
          </w:tcPr>
          <w:p w:rsidR="00C1581A" w:rsidRPr="00D418D1" w:rsidRDefault="00C1581A" w:rsidP="006B1628">
            <w:pPr>
              <w:spacing w:line="340" w:lineRule="exact"/>
              <w:jc w:val="center"/>
              <w:rPr>
                <w:rFonts w:ascii="Arial" w:hAnsi="Arial"/>
                <w:sz w:val="20"/>
                <w:szCs w:val="20"/>
              </w:rPr>
            </w:pPr>
          </w:p>
        </w:tc>
        <w:tc>
          <w:tcPr>
            <w:tcW w:w="1260" w:type="dxa"/>
          </w:tcPr>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w:t>
            </w:r>
            <w:r>
              <w:rPr>
                <w:rFonts w:ascii="Arial" w:hAnsi="Arial"/>
                <w:sz w:val="20"/>
                <w:szCs w:val="20"/>
              </w:rPr>
              <w:t xml:space="preserve">   </w:t>
            </w:r>
            <w:r w:rsidRPr="00D418D1">
              <w:rPr>
                <w:rFonts w:ascii="Arial" w:hAnsi="Arial"/>
                <w:sz w:val="20"/>
                <w:szCs w:val="20"/>
              </w:rPr>
              <w:t xml:space="preserve">1 year </w:t>
            </w:r>
          </w:p>
        </w:tc>
        <w:tc>
          <w:tcPr>
            <w:tcW w:w="1170" w:type="dxa"/>
          </w:tcPr>
          <w:p w:rsidR="00C1581A"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260" w:type="dxa"/>
          </w:tcPr>
          <w:p w:rsidR="00C1581A" w:rsidRPr="00D418D1"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C1581A" w:rsidRPr="00D418D1" w:rsidTr="00C1581A">
        <w:tc>
          <w:tcPr>
            <w:tcW w:w="5400" w:type="dxa"/>
          </w:tcPr>
          <w:p w:rsidR="00C1581A" w:rsidRPr="00D418D1" w:rsidRDefault="00C1581A" w:rsidP="006B1628">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26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16,410</w:t>
            </w:r>
          </w:p>
        </w:tc>
        <w:tc>
          <w:tcPr>
            <w:tcW w:w="117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53,174</w:t>
            </w:r>
          </w:p>
        </w:tc>
        <w:tc>
          <w:tcPr>
            <w:tcW w:w="126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69,584</w:t>
            </w:r>
          </w:p>
        </w:tc>
      </w:tr>
      <w:tr w:rsidR="00C1581A" w:rsidRPr="00D418D1" w:rsidTr="00C1581A">
        <w:tc>
          <w:tcPr>
            <w:tcW w:w="5400" w:type="dxa"/>
          </w:tcPr>
          <w:p w:rsidR="00C1581A" w:rsidRPr="00D418D1" w:rsidRDefault="00C1581A" w:rsidP="006B1628">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26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(3,180)</w:t>
            </w:r>
          </w:p>
        </w:tc>
        <w:tc>
          <w:tcPr>
            <w:tcW w:w="117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(4,857)</w:t>
            </w:r>
          </w:p>
        </w:tc>
        <w:tc>
          <w:tcPr>
            <w:tcW w:w="126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(8,037)</w:t>
            </w:r>
          </w:p>
        </w:tc>
      </w:tr>
      <w:tr w:rsidR="00C1581A" w:rsidRPr="00D418D1" w:rsidTr="00C1581A">
        <w:tc>
          <w:tcPr>
            <w:tcW w:w="5400" w:type="dxa"/>
          </w:tcPr>
          <w:p w:rsidR="00C1581A" w:rsidRPr="00D418D1" w:rsidRDefault="00C1581A" w:rsidP="006B1628">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26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13,230</w:t>
            </w:r>
          </w:p>
        </w:tc>
        <w:tc>
          <w:tcPr>
            <w:tcW w:w="117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48,317</w:t>
            </w:r>
          </w:p>
        </w:tc>
        <w:tc>
          <w:tcPr>
            <w:tcW w:w="126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61,547</w:t>
            </w:r>
          </w:p>
        </w:tc>
      </w:tr>
    </w:tbl>
    <w:p w:rsidR="00C1581A" w:rsidRDefault="00C1581A" w:rsidP="00C1581A"/>
    <w:tbl>
      <w:tblPr>
        <w:tblW w:w="9060" w:type="dxa"/>
        <w:tblInd w:w="450" w:type="dxa"/>
        <w:tblLook w:val="01E0" w:firstRow="1" w:lastRow="1" w:firstColumn="1" w:lastColumn="1" w:noHBand="0" w:noVBand="0"/>
      </w:tblPr>
      <w:tblGrid>
        <w:gridCol w:w="5400"/>
        <w:gridCol w:w="1220"/>
        <w:gridCol w:w="1220"/>
        <w:gridCol w:w="1220"/>
      </w:tblGrid>
      <w:tr w:rsidR="00C1581A" w:rsidRPr="00D418D1" w:rsidTr="00C1581A">
        <w:tc>
          <w:tcPr>
            <w:tcW w:w="9060" w:type="dxa"/>
            <w:gridSpan w:val="4"/>
          </w:tcPr>
          <w:p w:rsidR="00C1581A" w:rsidRPr="00D418D1" w:rsidRDefault="00C1581A" w:rsidP="006B1628">
            <w:pPr>
              <w:spacing w:line="340" w:lineRule="exact"/>
              <w:jc w:val="right"/>
              <w:rPr>
                <w:rFonts w:ascii="Arial" w:hAnsi="Arial"/>
                <w:sz w:val="20"/>
                <w:szCs w:val="20"/>
              </w:rPr>
            </w:pPr>
            <w:r w:rsidRPr="00D418D1">
              <w:rPr>
                <w:rFonts w:ascii="Arial" w:hAnsi="Arial"/>
                <w:sz w:val="20"/>
                <w:szCs w:val="20"/>
              </w:rPr>
              <w:t xml:space="preserve">(Unit: Thousand </w:t>
            </w:r>
            <w:r>
              <w:rPr>
                <w:rFonts w:ascii="Arial" w:hAnsi="Arial"/>
                <w:sz w:val="20"/>
                <w:szCs w:val="20"/>
              </w:rPr>
              <w:t>Baht</w:t>
            </w:r>
            <w:r w:rsidRPr="00D418D1">
              <w:rPr>
                <w:rFonts w:ascii="Arial" w:hAnsi="Arial"/>
                <w:sz w:val="20"/>
                <w:szCs w:val="20"/>
              </w:rPr>
              <w:t>)</w:t>
            </w:r>
          </w:p>
        </w:tc>
      </w:tr>
      <w:tr w:rsidR="00C1581A" w:rsidRPr="00D418D1" w:rsidTr="00C1581A">
        <w:tc>
          <w:tcPr>
            <w:tcW w:w="5400" w:type="dxa"/>
          </w:tcPr>
          <w:p w:rsidR="00C1581A" w:rsidRPr="00D418D1" w:rsidRDefault="00C1581A" w:rsidP="006B1628">
            <w:pPr>
              <w:spacing w:line="340" w:lineRule="exact"/>
              <w:jc w:val="center"/>
              <w:rPr>
                <w:rFonts w:ascii="Arial" w:hAnsi="Arial"/>
                <w:sz w:val="20"/>
                <w:szCs w:val="20"/>
              </w:rPr>
            </w:pPr>
          </w:p>
        </w:tc>
        <w:tc>
          <w:tcPr>
            <w:tcW w:w="3660" w:type="dxa"/>
            <w:gridSpan w:val="3"/>
          </w:tcPr>
          <w:p w:rsidR="00C1581A" w:rsidRPr="00D418D1" w:rsidRDefault="00C1581A" w:rsidP="006B1628">
            <w:pPr>
              <w:pBdr>
                <w:bottom w:val="single" w:sz="4" w:space="1" w:color="auto"/>
              </w:pBdr>
              <w:spacing w:line="340" w:lineRule="exact"/>
              <w:jc w:val="center"/>
              <w:rPr>
                <w:rFonts w:ascii="Arial" w:hAnsi="Arial"/>
                <w:sz w:val="20"/>
                <w:szCs w:val="20"/>
              </w:rPr>
            </w:pPr>
            <w:r>
              <w:rPr>
                <w:rFonts w:ascii="Arial" w:hAnsi="Arial"/>
                <w:sz w:val="20"/>
                <w:szCs w:val="20"/>
              </w:rPr>
              <w:t>Separate</w:t>
            </w:r>
            <w:r w:rsidRPr="00D418D1">
              <w:rPr>
                <w:rFonts w:ascii="Arial" w:hAnsi="Arial"/>
                <w:sz w:val="20"/>
                <w:szCs w:val="20"/>
              </w:rPr>
              <w:t xml:space="preserve"> financial statements</w:t>
            </w:r>
          </w:p>
        </w:tc>
      </w:tr>
      <w:tr w:rsidR="00C1581A" w:rsidRPr="00D418D1" w:rsidTr="00C1581A">
        <w:tc>
          <w:tcPr>
            <w:tcW w:w="5400" w:type="dxa"/>
          </w:tcPr>
          <w:p w:rsidR="00C1581A" w:rsidRPr="00D418D1" w:rsidRDefault="00C1581A" w:rsidP="006B1628">
            <w:pPr>
              <w:spacing w:line="340" w:lineRule="exact"/>
              <w:jc w:val="center"/>
              <w:rPr>
                <w:rFonts w:ascii="Arial" w:hAnsi="Arial"/>
                <w:sz w:val="20"/>
                <w:szCs w:val="20"/>
              </w:rPr>
            </w:pPr>
          </w:p>
        </w:tc>
        <w:tc>
          <w:tcPr>
            <w:tcW w:w="1220" w:type="dxa"/>
          </w:tcPr>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1 year </w:t>
            </w:r>
          </w:p>
        </w:tc>
        <w:tc>
          <w:tcPr>
            <w:tcW w:w="1220" w:type="dxa"/>
          </w:tcPr>
          <w:p w:rsidR="00C1581A"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220" w:type="dxa"/>
          </w:tcPr>
          <w:p w:rsidR="00C1581A" w:rsidRPr="00D418D1"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C1581A" w:rsidRPr="00D418D1" w:rsidTr="00C1581A">
        <w:tc>
          <w:tcPr>
            <w:tcW w:w="5400" w:type="dxa"/>
          </w:tcPr>
          <w:p w:rsidR="00C1581A" w:rsidRPr="00D418D1" w:rsidRDefault="00C1581A" w:rsidP="006B1628">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22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46,314</w:t>
            </w:r>
          </w:p>
        </w:tc>
        <w:tc>
          <w:tcPr>
            <w:tcW w:w="122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168,677</w:t>
            </w:r>
          </w:p>
        </w:tc>
        <w:tc>
          <w:tcPr>
            <w:tcW w:w="1220" w:type="dxa"/>
          </w:tcPr>
          <w:p w:rsidR="00C1581A" w:rsidRPr="00D418D1" w:rsidRDefault="00C1581A" w:rsidP="006B1628">
            <w:pPr>
              <w:tabs>
                <w:tab w:val="decimal" w:pos="795"/>
              </w:tabs>
              <w:spacing w:line="340" w:lineRule="exact"/>
              <w:jc w:val="center"/>
              <w:rPr>
                <w:rFonts w:ascii="Arial" w:hAnsi="Arial"/>
                <w:caps/>
                <w:sz w:val="20"/>
                <w:szCs w:val="20"/>
              </w:rPr>
            </w:pPr>
            <w:r>
              <w:rPr>
                <w:rFonts w:ascii="Arial" w:hAnsi="Arial"/>
                <w:caps/>
                <w:sz w:val="20"/>
                <w:szCs w:val="20"/>
              </w:rPr>
              <w:t>214,991</w:t>
            </w:r>
          </w:p>
        </w:tc>
      </w:tr>
      <w:tr w:rsidR="00C1581A" w:rsidRPr="00D418D1" w:rsidTr="00C1581A">
        <w:tc>
          <w:tcPr>
            <w:tcW w:w="5400" w:type="dxa"/>
          </w:tcPr>
          <w:p w:rsidR="00C1581A" w:rsidRPr="00D418D1" w:rsidRDefault="00C1581A" w:rsidP="006B1628">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22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(9,940)</w:t>
            </w:r>
          </w:p>
        </w:tc>
        <w:tc>
          <w:tcPr>
            <w:tcW w:w="122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(16,197)</w:t>
            </w:r>
          </w:p>
        </w:tc>
        <w:tc>
          <w:tcPr>
            <w:tcW w:w="1220" w:type="dxa"/>
          </w:tcPr>
          <w:p w:rsidR="00C1581A" w:rsidRPr="00F156F3" w:rsidRDefault="00C1581A" w:rsidP="006B1628">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(26,137)</w:t>
            </w:r>
          </w:p>
        </w:tc>
      </w:tr>
      <w:tr w:rsidR="00C1581A" w:rsidRPr="00D418D1" w:rsidTr="00C1581A">
        <w:tc>
          <w:tcPr>
            <w:tcW w:w="5400" w:type="dxa"/>
          </w:tcPr>
          <w:p w:rsidR="00C1581A" w:rsidRPr="00D418D1" w:rsidRDefault="00C1581A" w:rsidP="006B1628">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22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36,374</w:t>
            </w:r>
          </w:p>
        </w:tc>
        <w:tc>
          <w:tcPr>
            <w:tcW w:w="122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152,480</w:t>
            </w:r>
          </w:p>
        </w:tc>
        <w:tc>
          <w:tcPr>
            <w:tcW w:w="1220" w:type="dxa"/>
            <w:vAlign w:val="bottom"/>
          </w:tcPr>
          <w:p w:rsidR="00C1581A" w:rsidRPr="00F156F3" w:rsidRDefault="00C1581A" w:rsidP="006B1628">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188,854</w:t>
            </w:r>
          </w:p>
        </w:tc>
      </w:tr>
    </w:tbl>
    <w:p w:rsidR="00B412C8" w:rsidRPr="00875878" w:rsidRDefault="00364D30" w:rsidP="00C1581A">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20</w:t>
      </w:r>
      <w:r w:rsidR="00B412C8" w:rsidRPr="00875878">
        <w:rPr>
          <w:rFonts w:ascii="Arial" w:hAnsi="Arial" w:cs="Arial"/>
          <w:b/>
          <w:bCs/>
          <w:sz w:val="22"/>
          <w:szCs w:val="22"/>
        </w:rPr>
        <w:t xml:space="preserve">.  </w:t>
      </w:r>
      <w:r w:rsidR="00B412C8" w:rsidRPr="00875878">
        <w:rPr>
          <w:rFonts w:ascii="Arial" w:hAnsi="Arial" w:cs="Arial"/>
          <w:b/>
          <w:bCs/>
          <w:sz w:val="22"/>
          <w:szCs w:val="22"/>
        </w:rPr>
        <w:tab/>
        <w:t>Income tax</w:t>
      </w:r>
    </w:p>
    <w:p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p>
    <w:p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 xml:space="preserve">Income tax expenses for the </w:t>
      </w:r>
      <w:r w:rsidR="006C4DF8">
        <w:rPr>
          <w:rFonts w:ascii="Arial" w:hAnsi="Arial" w:cs="Arial"/>
          <w:sz w:val="22"/>
          <w:szCs w:val="22"/>
        </w:rPr>
        <w:t xml:space="preserve">three-month and </w:t>
      </w:r>
      <w:r w:rsidR="00CC25EF">
        <w:rPr>
          <w:rFonts w:ascii="Arial" w:hAnsi="Arial" w:cs="Arial"/>
          <w:sz w:val="22"/>
          <w:szCs w:val="22"/>
        </w:rPr>
        <w:t>six</w:t>
      </w:r>
      <w:r w:rsidRPr="00875878">
        <w:rPr>
          <w:rFonts w:ascii="Arial" w:hAnsi="Arial" w:cs="Arial"/>
          <w:sz w:val="22"/>
          <w:szCs w:val="22"/>
        </w:rPr>
        <w:t xml:space="preserve">-month periods ended </w:t>
      </w:r>
      <w:r w:rsidR="00883EF7">
        <w:rPr>
          <w:rFonts w:ascii="Arial" w:hAnsi="Arial" w:cs="Arial"/>
          <w:sz w:val="22"/>
          <w:szCs w:val="22"/>
        </w:rPr>
        <w:t>30 June</w:t>
      </w:r>
      <w:r w:rsidRPr="00875878">
        <w:rPr>
          <w:rFonts w:ascii="Arial" w:hAnsi="Arial" w:cs="Arial"/>
          <w:sz w:val="22"/>
          <w:szCs w:val="22"/>
        </w:rPr>
        <w:t xml:space="preserve"> 2020 and 2019 are made up as follows:</w:t>
      </w:r>
    </w:p>
    <w:tbl>
      <w:tblPr>
        <w:tblW w:w="9090" w:type="dxa"/>
        <w:tblInd w:w="450" w:type="dxa"/>
        <w:tblLayout w:type="fixed"/>
        <w:tblLook w:val="0000" w:firstRow="0" w:lastRow="0" w:firstColumn="0" w:lastColumn="0" w:noHBand="0" w:noVBand="0"/>
      </w:tblPr>
      <w:tblGrid>
        <w:gridCol w:w="3510"/>
        <w:gridCol w:w="1380"/>
        <w:gridCol w:w="1380"/>
        <w:gridCol w:w="1380"/>
        <w:gridCol w:w="1440"/>
      </w:tblGrid>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CC25EF" w:rsidRPr="00586354" w:rsidRDefault="00CC25EF" w:rsidP="00CC25E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rsidR="00CC25EF" w:rsidRPr="00586354" w:rsidRDefault="00CC25EF" w:rsidP="00CC25EF">
            <w:pPr>
              <w:tabs>
                <w:tab w:val="left" w:pos="600"/>
                <w:tab w:val="left" w:pos="900"/>
                <w:tab w:val="right" w:pos="7280"/>
                <w:tab w:val="right" w:pos="8540"/>
              </w:tabs>
              <w:spacing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sz w:val="18"/>
                <w:szCs w:val="18"/>
              </w:rPr>
            </w:pPr>
          </w:p>
        </w:tc>
        <w:tc>
          <w:tcPr>
            <w:tcW w:w="276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sz w:val="18"/>
                <w:szCs w:val="18"/>
              </w:rPr>
            </w:pPr>
          </w:p>
        </w:tc>
        <w:tc>
          <w:tcPr>
            <w:tcW w:w="276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c>
          <w:tcPr>
            <w:tcW w:w="282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b/>
                <w:bCs/>
                <w:sz w:val="18"/>
                <w:szCs w:val="18"/>
                <w:u w:val="single"/>
              </w:rPr>
            </w:pPr>
          </w:p>
        </w:tc>
        <w:tc>
          <w:tcPr>
            <w:tcW w:w="1380" w:type="dxa"/>
          </w:tcPr>
          <w:p w:rsidR="00CC25EF" w:rsidRPr="00586354" w:rsidRDefault="00CC25EF" w:rsidP="00CC25E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tcPr>
          <w:p w:rsidR="00CC25EF" w:rsidRPr="00586354" w:rsidRDefault="00CC25EF" w:rsidP="00CC25E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CC25EF" w:rsidRPr="00586354" w:rsidRDefault="00CC25EF" w:rsidP="00CC25E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440" w:type="dxa"/>
          </w:tcPr>
          <w:p w:rsidR="00CC25EF" w:rsidRPr="00586354" w:rsidRDefault="00CC25EF" w:rsidP="00CC25E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r>
      <w:tr w:rsidR="00CC25EF" w:rsidRPr="00586354" w:rsidTr="00FE136C">
        <w:tc>
          <w:tcPr>
            <w:tcW w:w="3510" w:type="dxa"/>
            <w:vAlign w:val="bottom"/>
          </w:tcPr>
          <w:p w:rsidR="00CC25EF" w:rsidRPr="00586354" w:rsidRDefault="00CC25EF" w:rsidP="00CC25EF">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rsidR="00CC25EF" w:rsidRPr="00586354" w:rsidRDefault="00CC25EF" w:rsidP="00CC25EF">
            <w:pPr>
              <w:tabs>
                <w:tab w:val="decimal" w:pos="1062"/>
              </w:tabs>
              <w:spacing w:line="380" w:lineRule="exact"/>
              <w:ind w:right="-63"/>
              <w:rPr>
                <w:rFonts w:ascii="Arial" w:hAnsi="Arial" w:cs="Arial"/>
                <w:spacing w:val="-4"/>
                <w:sz w:val="18"/>
                <w:szCs w:val="18"/>
              </w:rPr>
            </w:pPr>
          </w:p>
        </w:tc>
        <w:tc>
          <w:tcPr>
            <w:tcW w:w="1380" w:type="dxa"/>
            <w:vAlign w:val="bottom"/>
          </w:tcPr>
          <w:p w:rsidR="00CC25EF" w:rsidRPr="00586354" w:rsidRDefault="00CC25EF" w:rsidP="00CC25EF">
            <w:pPr>
              <w:tabs>
                <w:tab w:val="decimal" w:pos="1062"/>
              </w:tabs>
              <w:spacing w:line="380" w:lineRule="exact"/>
              <w:ind w:right="-63"/>
              <w:rPr>
                <w:rFonts w:ascii="Arial" w:hAnsi="Arial" w:cs="Arial"/>
                <w:spacing w:val="-4"/>
                <w:sz w:val="18"/>
                <w:szCs w:val="18"/>
              </w:rPr>
            </w:pPr>
          </w:p>
        </w:tc>
        <w:tc>
          <w:tcPr>
            <w:tcW w:w="1380" w:type="dxa"/>
            <w:vAlign w:val="bottom"/>
          </w:tcPr>
          <w:p w:rsidR="00CC25EF" w:rsidRPr="00586354" w:rsidRDefault="00CC25EF" w:rsidP="00CC25EF">
            <w:pPr>
              <w:tabs>
                <w:tab w:val="decimal" w:pos="1062"/>
              </w:tabs>
              <w:spacing w:line="380" w:lineRule="exact"/>
              <w:ind w:right="-18"/>
              <w:rPr>
                <w:rFonts w:ascii="Arial" w:hAnsi="Arial" w:cs="Arial"/>
                <w:sz w:val="18"/>
                <w:szCs w:val="18"/>
              </w:rPr>
            </w:pPr>
          </w:p>
        </w:tc>
        <w:tc>
          <w:tcPr>
            <w:tcW w:w="1440" w:type="dxa"/>
            <w:vAlign w:val="bottom"/>
          </w:tcPr>
          <w:p w:rsidR="00CC25EF" w:rsidRPr="00586354" w:rsidRDefault="00CC25EF" w:rsidP="00CC25EF">
            <w:pPr>
              <w:tabs>
                <w:tab w:val="decimal" w:pos="1062"/>
              </w:tabs>
              <w:spacing w:line="380" w:lineRule="exact"/>
              <w:ind w:right="-18"/>
              <w:rPr>
                <w:rFonts w:ascii="Arial" w:hAnsi="Arial" w:cs="Arial"/>
                <w:sz w:val="18"/>
                <w:szCs w:val="18"/>
              </w:rPr>
            </w:pPr>
          </w:p>
        </w:tc>
      </w:tr>
      <w:tr w:rsidR="008A5629" w:rsidRPr="00586354" w:rsidTr="00FE136C">
        <w:tc>
          <w:tcPr>
            <w:tcW w:w="3510" w:type="dxa"/>
            <w:vAlign w:val="bottom"/>
          </w:tcPr>
          <w:p w:rsidR="008A5629" w:rsidRPr="00586354" w:rsidRDefault="008A5629" w:rsidP="008A5629">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rsidR="008A5629" w:rsidRPr="008A5629" w:rsidRDefault="00C51A02" w:rsidP="008A5629">
            <w:pPr>
              <w:tabs>
                <w:tab w:val="decimal" w:pos="972"/>
              </w:tabs>
              <w:spacing w:line="360" w:lineRule="exact"/>
              <w:ind w:right="-14"/>
              <w:rPr>
                <w:rFonts w:ascii="Arial" w:hAnsi="Arial" w:cs="Arial"/>
                <w:sz w:val="18"/>
                <w:szCs w:val="18"/>
              </w:rPr>
            </w:pPr>
            <w:r>
              <w:rPr>
                <w:rFonts w:ascii="Arial" w:hAnsi="Arial" w:cs="Arial"/>
                <w:sz w:val="18"/>
                <w:szCs w:val="18"/>
              </w:rPr>
              <w:t>(973)</w:t>
            </w:r>
          </w:p>
        </w:tc>
        <w:tc>
          <w:tcPr>
            <w:tcW w:w="1380" w:type="dxa"/>
            <w:vAlign w:val="bottom"/>
          </w:tcPr>
          <w:p w:rsidR="008A5629" w:rsidRPr="008A5629" w:rsidRDefault="008A5629" w:rsidP="008A5629">
            <w:pPr>
              <w:tabs>
                <w:tab w:val="decimal" w:pos="972"/>
              </w:tabs>
              <w:spacing w:line="360" w:lineRule="exact"/>
              <w:ind w:right="-14"/>
              <w:rPr>
                <w:rFonts w:ascii="Arial" w:hAnsi="Arial" w:cs="Arial"/>
                <w:sz w:val="18"/>
                <w:szCs w:val="18"/>
              </w:rPr>
            </w:pPr>
            <w:r w:rsidRPr="008A5629">
              <w:rPr>
                <w:rFonts w:ascii="Arial" w:hAnsi="Arial" w:cs="Arial"/>
                <w:sz w:val="18"/>
                <w:szCs w:val="18"/>
              </w:rPr>
              <w:t>10,957</w:t>
            </w:r>
          </w:p>
        </w:tc>
        <w:tc>
          <w:tcPr>
            <w:tcW w:w="1380" w:type="dxa"/>
            <w:vAlign w:val="bottom"/>
          </w:tcPr>
          <w:p w:rsidR="008A5629" w:rsidRPr="008A5629" w:rsidRDefault="00C51A02" w:rsidP="008A5629">
            <w:pPr>
              <w:tabs>
                <w:tab w:val="decimal" w:pos="972"/>
              </w:tabs>
              <w:spacing w:line="360" w:lineRule="exact"/>
              <w:ind w:right="-14"/>
              <w:rPr>
                <w:rFonts w:ascii="Arial" w:hAnsi="Arial" w:cs="Arial"/>
                <w:sz w:val="18"/>
                <w:szCs w:val="18"/>
              </w:rPr>
            </w:pPr>
            <w:r>
              <w:rPr>
                <w:rFonts w:ascii="Arial" w:hAnsi="Arial" w:cs="Arial"/>
                <w:sz w:val="18"/>
                <w:szCs w:val="18"/>
              </w:rPr>
              <w:t>(5,278)</w:t>
            </w:r>
          </w:p>
        </w:tc>
        <w:tc>
          <w:tcPr>
            <w:tcW w:w="1440" w:type="dxa"/>
            <w:vAlign w:val="bottom"/>
          </w:tcPr>
          <w:p w:rsidR="008A5629" w:rsidRPr="00281B68" w:rsidRDefault="008A5629" w:rsidP="008A5629">
            <w:pPr>
              <w:tabs>
                <w:tab w:val="decimal" w:pos="972"/>
              </w:tabs>
              <w:spacing w:line="360" w:lineRule="exact"/>
              <w:ind w:right="-14"/>
              <w:rPr>
                <w:rFonts w:ascii="Arial" w:hAnsi="Arial" w:cs="Arial"/>
                <w:sz w:val="18"/>
                <w:szCs w:val="18"/>
              </w:rPr>
            </w:pPr>
            <w:r w:rsidRPr="00281B68">
              <w:rPr>
                <w:rFonts w:ascii="Arial" w:hAnsi="Arial" w:cs="Arial"/>
                <w:sz w:val="18"/>
                <w:szCs w:val="18"/>
              </w:rPr>
              <w:t>6,165</w:t>
            </w:r>
          </w:p>
        </w:tc>
      </w:tr>
      <w:tr w:rsidR="008A5629" w:rsidRPr="00586354" w:rsidTr="00FE136C">
        <w:tc>
          <w:tcPr>
            <w:tcW w:w="3510" w:type="dxa"/>
            <w:vAlign w:val="bottom"/>
          </w:tcPr>
          <w:p w:rsidR="008A5629" w:rsidRPr="00586354" w:rsidRDefault="008A5629" w:rsidP="008A5629">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rsidR="008A5629" w:rsidRPr="008A5629" w:rsidRDefault="008A5629" w:rsidP="008A5629">
            <w:pPr>
              <w:tabs>
                <w:tab w:val="decimal" w:pos="972"/>
              </w:tabs>
              <w:spacing w:line="360" w:lineRule="exact"/>
              <w:ind w:right="-14"/>
              <w:rPr>
                <w:rFonts w:ascii="Arial" w:hAnsi="Arial" w:cs="Arial"/>
                <w:sz w:val="18"/>
                <w:szCs w:val="18"/>
              </w:rPr>
            </w:pPr>
          </w:p>
        </w:tc>
        <w:tc>
          <w:tcPr>
            <w:tcW w:w="1380" w:type="dxa"/>
            <w:vAlign w:val="bottom"/>
          </w:tcPr>
          <w:p w:rsidR="008A5629" w:rsidRPr="008A5629" w:rsidRDefault="008A5629" w:rsidP="008A5629">
            <w:pPr>
              <w:tabs>
                <w:tab w:val="decimal" w:pos="972"/>
              </w:tabs>
              <w:spacing w:line="360" w:lineRule="exact"/>
              <w:ind w:right="-14"/>
              <w:rPr>
                <w:rFonts w:ascii="Arial" w:hAnsi="Arial" w:cs="Arial"/>
                <w:sz w:val="18"/>
                <w:szCs w:val="18"/>
                <w:cs/>
              </w:rPr>
            </w:pPr>
          </w:p>
        </w:tc>
        <w:tc>
          <w:tcPr>
            <w:tcW w:w="1380" w:type="dxa"/>
            <w:vAlign w:val="bottom"/>
          </w:tcPr>
          <w:p w:rsidR="008A5629" w:rsidRPr="008A5629" w:rsidRDefault="008A5629" w:rsidP="008A5629">
            <w:pPr>
              <w:tabs>
                <w:tab w:val="decimal" w:pos="972"/>
              </w:tabs>
              <w:spacing w:line="360" w:lineRule="exact"/>
              <w:ind w:right="-14"/>
              <w:rPr>
                <w:rFonts w:ascii="Arial" w:hAnsi="Arial" w:cs="Arial"/>
                <w:sz w:val="18"/>
                <w:szCs w:val="18"/>
                <w:cs/>
              </w:rPr>
            </w:pPr>
          </w:p>
        </w:tc>
        <w:tc>
          <w:tcPr>
            <w:tcW w:w="1440" w:type="dxa"/>
            <w:vAlign w:val="bottom"/>
          </w:tcPr>
          <w:p w:rsidR="008A5629" w:rsidRPr="00281B68" w:rsidRDefault="008A5629" w:rsidP="008A5629">
            <w:pPr>
              <w:tabs>
                <w:tab w:val="decimal" w:pos="972"/>
              </w:tabs>
              <w:spacing w:line="360" w:lineRule="exact"/>
              <w:ind w:right="-14"/>
              <w:rPr>
                <w:rFonts w:ascii="Arial" w:hAnsi="Arial" w:cs="Arial"/>
                <w:sz w:val="18"/>
                <w:szCs w:val="18"/>
              </w:rPr>
            </w:pPr>
          </w:p>
        </w:tc>
      </w:tr>
      <w:tr w:rsidR="008A5629" w:rsidRPr="00586354" w:rsidTr="00FE136C">
        <w:tc>
          <w:tcPr>
            <w:tcW w:w="3510" w:type="dxa"/>
            <w:vAlign w:val="bottom"/>
          </w:tcPr>
          <w:p w:rsidR="008A5629" w:rsidRPr="00586354" w:rsidRDefault="008A5629" w:rsidP="008A5629">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rsidR="008A5629" w:rsidRPr="008A5629" w:rsidRDefault="008A5629" w:rsidP="008A5629">
            <w:pPr>
              <w:pBdr>
                <w:bottom w:val="single" w:sz="4" w:space="1" w:color="auto"/>
              </w:pBdr>
              <w:tabs>
                <w:tab w:val="decimal" w:pos="972"/>
              </w:tabs>
              <w:spacing w:line="360" w:lineRule="exact"/>
              <w:ind w:right="-14"/>
              <w:rPr>
                <w:rFonts w:ascii="Arial" w:hAnsi="Arial" w:cs="Arial"/>
                <w:sz w:val="18"/>
                <w:szCs w:val="18"/>
              </w:rPr>
            </w:pPr>
            <w:r w:rsidRPr="008A5629">
              <w:rPr>
                <w:rFonts w:ascii="Arial" w:hAnsi="Arial" w:cs="Arial"/>
                <w:sz w:val="18"/>
                <w:szCs w:val="18"/>
              </w:rPr>
              <w:t>(</w:t>
            </w:r>
            <w:r w:rsidR="00DB7894">
              <w:rPr>
                <w:rFonts w:ascii="Arial" w:hAnsi="Arial" w:cs="Arial"/>
                <w:sz w:val="18"/>
                <w:szCs w:val="18"/>
              </w:rPr>
              <w:t>671</w:t>
            </w:r>
            <w:r w:rsidRPr="008A5629">
              <w:rPr>
                <w:rFonts w:ascii="Arial" w:hAnsi="Arial" w:cs="Arial"/>
                <w:sz w:val="18"/>
                <w:szCs w:val="18"/>
              </w:rPr>
              <w:t>)</w:t>
            </w:r>
          </w:p>
        </w:tc>
        <w:tc>
          <w:tcPr>
            <w:tcW w:w="1380" w:type="dxa"/>
            <w:vAlign w:val="bottom"/>
          </w:tcPr>
          <w:p w:rsidR="008A5629" w:rsidRPr="008A5629" w:rsidRDefault="008A5629" w:rsidP="008A5629">
            <w:pPr>
              <w:pBdr>
                <w:bottom w:val="single" w:sz="4" w:space="1" w:color="auto"/>
              </w:pBdr>
              <w:tabs>
                <w:tab w:val="decimal" w:pos="972"/>
              </w:tabs>
              <w:spacing w:line="360" w:lineRule="exact"/>
              <w:ind w:right="-14"/>
              <w:rPr>
                <w:rFonts w:ascii="Arial" w:hAnsi="Arial" w:cs="Arial"/>
                <w:sz w:val="18"/>
                <w:szCs w:val="18"/>
                <w:cs/>
              </w:rPr>
            </w:pPr>
            <w:r w:rsidRPr="008A5629">
              <w:rPr>
                <w:rFonts w:ascii="Arial" w:hAnsi="Arial" w:cs="Arial"/>
                <w:sz w:val="18"/>
                <w:szCs w:val="18"/>
              </w:rPr>
              <w:t>(3,202)</w:t>
            </w:r>
          </w:p>
        </w:tc>
        <w:tc>
          <w:tcPr>
            <w:tcW w:w="1380" w:type="dxa"/>
            <w:vAlign w:val="bottom"/>
          </w:tcPr>
          <w:p w:rsidR="008A5629" w:rsidRPr="008A5629" w:rsidRDefault="00FE136C" w:rsidP="008A5629">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(148)</w:t>
            </w:r>
          </w:p>
        </w:tc>
        <w:tc>
          <w:tcPr>
            <w:tcW w:w="1440" w:type="dxa"/>
            <w:vAlign w:val="bottom"/>
          </w:tcPr>
          <w:p w:rsidR="008A5629" w:rsidRPr="00281B68" w:rsidRDefault="008A5629" w:rsidP="008A5629">
            <w:pPr>
              <w:pBdr>
                <w:bottom w:val="sing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(328)</w:t>
            </w:r>
          </w:p>
        </w:tc>
      </w:tr>
      <w:tr w:rsidR="008A5629" w:rsidRPr="00586354" w:rsidTr="00FE136C">
        <w:tc>
          <w:tcPr>
            <w:tcW w:w="3510" w:type="dxa"/>
            <w:vAlign w:val="bottom"/>
          </w:tcPr>
          <w:p w:rsidR="008A5629" w:rsidRPr="00586354" w:rsidRDefault="008A5629" w:rsidP="008A5629">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 xml:space="preserve">Income tax </w:t>
            </w:r>
            <w:r w:rsidR="00FE136C">
              <w:rPr>
                <w:rFonts w:ascii="Arial" w:hAnsi="Arial" w:cs="Arial"/>
                <w:b/>
                <w:bCs/>
                <w:color w:val="000000"/>
                <w:sz w:val="18"/>
                <w:szCs w:val="18"/>
              </w:rPr>
              <w:t xml:space="preserve">(revenue) </w:t>
            </w:r>
            <w:r w:rsidRPr="00586354">
              <w:rPr>
                <w:rFonts w:ascii="Arial" w:hAnsi="Arial" w:cs="Arial"/>
                <w:b/>
                <w:bCs/>
                <w:color w:val="000000"/>
                <w:sz w:val="18"/>
                <w:szCs w:val="18"/>
              </w:rPr>
              <w:t>expense reported in the income statement</w:t>
            </w:r>
          </w:p>
        </w:tc>
        <w:tc>
          <w:tcPr>
            <w:tcW w:w="1380" w:type="dxa"/>
            <w:vAlign w:val="bottom"/>
          </w:tcPr>
          <w:p w:rsidR="008A5629" w:rsidRPr="008A5629" w:rsidRDefault="00BE11C3" w:rsidP="008A5629">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w:t>
            </w:r>
            <w:r w:rsidR="00DB7894">
              <w:rPr>
                <w:rFonts w:ascii="Arial" w:hAnsi="Arial" w:cs="Arial"/>
                <w:sz w:val="18"/>
                <w:szCs w:val="18"/>
              </w:rPr>
              <w:t>644</w:t>
            </w:r>
            <w:r>
              <w:rPr>
                <w:rFonts w:ascii="Arial" w:hAnsi="Arial" w:cs="Arial"/>
                <w:sz w:val="18"/>
                <w:szCs w:val="18"/>
              </w:rPr>
              <w:t>)</w:t>
            </w:r>
          </w:p>
        </w:tc>
        <w:tc>
          <w:tcPr>
            <w:tcW w:w="1380" w:type="dxa"/>
            <w:vAlign w:val="bottom"/>
          </w:tcPr>
          <w:p w:rsidR="008A5629" w:rsidRPr="008A5629" w:rsidRDefault="008A5629" w:rsidP="008A5629">
            <w:pPr>
              <w:pBdr>
                <w:bottom w:val="double" w:sz="4" w:space="1" w:color="auto"/>
              </w:pBdr>
              <w:tabs>
                <w:tab w:val="decimal" w:pos="972"/>
              </w:tabs>
              <w:spacing w:line="360" w:lineRule="exact"/>
              <w:ind w:right="-14"/>
              <w:rPr>
                <w:rFonts w:ascii="Arial" w:hAnsi="Arial" w:cs="Arial"/>
                <w:sz w:val="18"/>
                <w:szCs w:val="18"/>
                <w:cs/>
              </w:rPr>
            </w:pPr>
            <w:r w:rsidRPr="008A5629">
              <w:rPr>
                <w:rFonts w:ascii="Arial" w:hAnsi="Arial" w:cs="Arial"/>
                <w:sz w:val="18"/>
                <w:szCs w:val="18"/>
              </w:rPr>
              <w:t>7,755</w:t>
            </w:r>
          </w:p>
        </w:tc>
        <w:tc>
          <w:tcPr>
            <w:tcW w:w="1380" w:type="dxa"/>
            <w:vAlign w:val="bottom"/>
          </w:tcPr>
          <w:p w:rsidR="008A5629" w:rsidRPr="008A5629" w:rsidRDefault="00BE11C3" w:rsidP="008A5629">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(5,426)</w:t>
            </w:r>
          </w:p>
        </w:tc>
        <w:tc>
          <w:tcPr>
            <w:tcW w:w="1440" w:type="dxa"/>
            <w:vAlign w:val="bottom"/>
          </w:tcPr>
          <w:p w:rsidR="008A5629" w:rsidRPr="00281B68" w:rsidRDefault="008A5629" w:rsidP="008A5629">
            <w:pPr>
              <w:pBdr>
                <w:bottom w:val="doub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5,837</w:t>
            </w:r>
          </w:p>
        </w:tc>
      </w:tr>
    </w:tbl>
    <w:p w:rsidR="008A5629" w:rsidRPr="00C1581A" w:rsidRDefault="008A5629">
      <w:pPr>
        <w:rPr>
          <w:sz w:val="2"/>
          <w:szCs w:val="2"/>
        </w:rPr>
      </w:pPr>
    </w:p>
    <w:tbl>
      <w:tblPr>
        <w:tblW w:w="9090" w:type="dxa"/>
        <w:tblInd w:w="450" w:type="dxa"/>
        <w:tblLayout w:type="fixed"/>
        <w:tblLook w:val="0000" w:firstRow="0" w:lastRow="0" w:firstColumn="0" w:lastColumn="0" w:noHBand="0" w:noVBand="0"/>
      </w:tblPr>
      <w:tblGrid>
        <w:gridCol w:w="3510"/>
        <w:gridCol w:w="1380"/>
        <w:gridCol w:w="1380"/>
        <w:gridCol w:w="1380"/>
        <w:gridCol w:w="1440"/>
      </w:tblGrid>
      <w:tr w:rsidR="00CC25EF" w:rsidRPr="00586354" w:rsidTr="00FE136C">
        <w:tc>
          <w:tcPr>
            <w:tcW w:w="3510" w:type="dxa"/>
          </w:tcPr>
          <w:p w:rsidR="00CC25EF" w:rsidRPr="00586354" w:rsidRDefault="00CC25EF" w:rsidP="00364D30">
            <w:pPr>
              <w:spacing w:before="240" w:line="38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CC25EF" w:rsidRPr="00586354" w:rsidRDefault="00CC25EF" w:rsidP="00364D30">
            <w:pPr>
              <w:tabs>
                <w:tab w:val="left" w:pos="600"/>
                <w:tab w:val="left" w:pos="900"/>
                <w:tab w:val="right" w:pos="7280"/>
                <w:tab w:val="right" w:pos="8540"/>
              </w:tabs>
              <w:spacing w:before="240" w:line="380" w:lineRule="exact"/>
              <w:ind w:right="-45"/>
              <w:jc w:val="right"/>
              <w:rPr>
                <w:rFonts w:ascii="Arial" w:hAnsi="Arial" w:cs="Arial"/>
                <w:sz w:val="18"/>
                <w:szCs w:val="18"/>
                <w:cs/>
              </w:rPr>
            </w:pPr>
          </w:p>
        </w:tc>
        <w:tc>
          <w:tcPr>
            <w:tcW w:w="2820" w:type="dxa"/>
            <w:gridSpan w:val="2"/>
          </w:tcPr>
          <w:p w:rsidR="00CC25EF" w:rsidRPr="00586354" w:rsidRDefault="00CC25EF" w:rsidP="00364D30">
            <w:pPr>
              <w:tabs>
                <w:tab w:val="left" w:pos="600"/>
                <w:tab w:val="left" w:pos="900"/>
                <w:tab w:val="right" w:pos="7280"/>
                <w:tab w:val="right" w:pos="8540"/>
              </w:tabs>
              <w:spacing w:before="240"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sz w:val="18"/>
                <w:szCs w:val="18"/>
              </w:rPr>
            </w:pPr>
          </w:p>
        </w:tc>
        <w:tc>
          <w:tcPr>
            <w:tcW w:w="276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sz w:val="18"/>
                <w:szCs w:val="18"/>
              </w:rPr>
            </w:pPr>
          </w:p>
        </w:tc>
        <w:tc>
          <w:tcPr>
            <w:tcW w:w="276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 xml:space="preserve">-month period </w:t>
            </w:r>
            <w:r w:rsidR="00C90AB5">
              <w:rPr>
                <w:rFonts w:ascii="Arial" w:hAnsi="Arial" w:cs="Arial"/>
                <w:sz w:val="18"/>
                <w:szCs w:val="18"/>
              </w:rPr>
              <w:t xml:space="preserve">          </w:t>
            </w:r>
            <w:r w:rsidRPr="003F3EB2">
              <w:rPr>
                <w:rFonts w:ascii="Arial" w:hAnsi="Arial" w:cs="Arial"/>
                <w:sz w:val="18"/>
                <w:szCs w:val="18"/>
              </w:rPr>
              <w:t>ended 30 June</w:t>
            </w:r>
          </w:p>
        </w:tc>
        <w:tc>
          <w:tcPr>
            <w:tcW w:w="2820" w:type="dxa"/>
            <w:gridSpan w:val="2"/>
            <w:vAlign w:val="bottom"/>
          </w:tcPr>
          <w:p w:rsidR="00CC25EF" w:rsidRPr="00586354" w:rsidRDefault="00CC25EF" w:rsidP="00CC25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 xml:space="preserve">-month period </w:t>
            </w:r>
            <w:r w:rsidR="00C90AB5">
              <w:rPr>
                <w:rFonts w:ascii="Arial" w:hAnsi="Arial" w:cs="Arial"/>
                <w:sz w:val="18"/>
                <w:szCs w:val="18"/>
              </w:rPr>
              <w:t xml:space="preserve">           </w:t>
            </w:r>
            <w:r w:rsidRPr="003F3EB2">
              <w:rPr>
                <w:rFonts w:ascii="Arial" w:hAnsi="Arial" w:cs="Arial"/>
                <w:sz w:val="18"/>
                <w:szCs w:val="18"/>
              </w:rPr>
              <w:t>ended 30 June</w:t>
            </w:r>
          </w:p>
        </w:tc>
      </w:tr>
      <w:tr w:rsidR="00CC25EF" w:rsidRPr="00586354" w:rsidTr="00FE136C">
        <w:tc>
          <w:tcPr>
            <w:tcW w:w="3510" w:type="dxa"/>
          </w:tcPr>
          <w:p w:rsidR="00CC25EF" w:rsidRPr="00586354" w:rsidRDefault="00CC25EF" w:rsidP="00CC25EF">
            <w:pPr>
              <w:spacing w:line="380" w:lineRule="exact"/>
              <w:ind w:right="-18"/>
              <w:jc w:val="thaiDistribute"/>
              <w:rPr>
                <w:rFonts w:ascii="Arial" w:hAnsi="Arial" w:cs="Arial"/>
                <w:b/>
                <w:bCs/>
                <w:sz w:val="18"/>
                <w:szCs w:val="18"/>
                <w:u w:val="single"/>
              </w:rPr>
            </w:pPr>
          </w:p>
        </w:tc>
        <w:tc>
          <w:tcPr>
            <w:tcW w:w="1380" w:type="dxa"/>
          </w:tcPr>
          <w:p w:rsidR="00CC25EF" w:rsidRPr="00586354" w:rsidRDefault="00CC25EF" w:rsidP="00CC25E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tcPr>
          <w:p w:rsidR="00CC25EF" w:rsidRPr="00586354" w:rsidRDefault="00CC25EF" w:rsidP="00CC25E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CC25EF" w:rsidRPr="00586354" w:rsidRDefault="00CC25EF" w:rsidP="00CC25E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440" w:type="dxa"/>
          </w:tcPr>
          <w:p w:rsidR="00CC25EF" w:rsidRPr="00586354" w:rsidRDefault="00CC25EF" w:rsidP="00CC25E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r>
      <w:tr w:rsidR="00CC25EF" w:rsidRPr="00586354" w:rsidTr="00FE136C">
        <w:tc>
          <w:tcPr>
            <w:tcW w:w="3510" w:type="dxa"/>
            <w:vAlign w:val="bottom"/>
          </w:tcPr>
          <w:p w:rsidR="00CC25EF" w:rsidRPr="00586354" w:rsidRDefault="00CC25EF" w:rsidP="00CC25EF">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rsidR="00CC25EF" w:rsidRPr="00586354" w:rsidRDefault="00CC25EF" w:rsidP="00CC25EF">
            <w:pPr>
              <w:tabs>
                <w:tab w:val="decimal" w:pos="1062"/>
              </w:tabs>
              <w:spacing w:line="380" w:lineRule="exact"/>
              <w:ind w:right="-63"/>
              <w:rPr>
                <w:rFonts w:ascii="Arial" w:hAnsi="Arial" w:cs="Arial"/>
                <w:spacing w:val="-4"/>
                <w:sz w:val="18"/>
                <w:szCs w:val="18"/>
              </w:rPr>
            </w:pPr>
          </w:p>
        </w:tc>
        <w:tc>
          <w:tcPr>
            <w:tcW w:w="1380" w:type="dxa"/>
            <w:vAlign w:val="bottom"/>
          </w:tcPr>
          <w:p w:rsidR="00CC25EF" w:rsidRPr="00586354" w:rsidRDefault="00CC25EF" w:rsidP="00CC25EF">
            <w:pPr>
              <w:tabs>
                <w:tab w:val="decimal" w:pos="1062"/>
              </w:tabs>
              <w:spacing w:line="380" w:lineRule="exact"/>
              <w:ind w:right="-63"/>
              <w:rPr>
                <w:rFonts w:ascii="Arial" w:hAnsi="Arial" w:cs="Arial"/>
                <w:spacing w:val="-4"/>
                <w:sz w:val="18"/>
                <w:szCs w:val="18"/>
              </w:rPr>
            </w:pPr>
          </w:p>
        </w:tc>
        <w:tc>
          <w:tcPr>
            <w:tcW w:w="1380" w:type="dxa"/>
            <w:vAlign w:val="bottom"/>
          </w:tcPr>
          <w:p w:rsidR="00CC25EF" w:rsidRPr="00586354" w:rsidRDefault="00CC25EF" w:rsidP="00CC25EF">
            <w:pPr>
              <w:tabs>
                <w:tab w:val="decimal" w:pos="1062"/>
              </w:tabs>
              <w:spacing w:line="380" w:lineRule="exact"/>
              <w:ind w:right="-18"/>
              <w:rPr>
                <w:rFonts w:ascii="Arial" w:hAnsi="Arial" w:cs="Arial"/>
                <w:sz w:val="18"/>
                <w:szCs w:val="18"/>
              </w:rPr>
            </w:pPr>
          </w:p>
        </w:tc>
        <w:tc>
          <w:tcPr>
            <w:tcW w:w="1440" w:type="dxa"/>
            <w:vAlign w:val="bottom"/>
          </w:tcPr>
          <w:p w:rsidR="00CC25EF" w:rsidRPr="00586354" w:rsidRDefault="00CC25EF" w:rsidP="00CC25EF">
            <w:pPr>
              <w:tabs>
                <w:tab w:val="decimal" w:pos="1062"/>
              </w:tabs>
              <w:spacing w:line="380" w:lineRule="exact"/>
              <w:ind w:right="-18"/>
              <w:rPr>
                <w:rFonts w:ascii="Arial" w:hAnsi="Arial" w:cs="Arial"/>
                <w:sz w:val="18"/>
                <w:szCs w:val="18"/>
              </w:rPr>
            </w:pPr>
          </w:p>
        </w:tc>
      </w:tr>
      <w:tr w:rsidR="008A5629" w:rsidRPr="003F3EB2" w:rsidTr="00FE136C">
        <w:tc>
          <w:tcPr>
            <w:tcW w:w="3510" w:type="dxa"/>
            <w:vAlign w:val="bottom"/>
          </w:tcPr>
          <w:p w:rsidR="008A5629" w:rsidRPr="00586354" w:rsidRDefault="008A5629" w:rsidP="008A5629">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rsidR="008A5629" w:rsidRPr="008A5629" w:rsidRDefault="008A5629" w:rsidP="008A5629">
            <w:pPr>
              <w:tabs>
                <w:tab w:val="decimal" w:pos="972"/>
              </w:tabs>
              <w:spacing w:line="370" w:lineRule="exact"/>
              <w:ind w:right="-14"/>
              <w:rPr>
                <w:rFonts w:ascii="Arial" w:hAnsi="Arial" w:cs="Arial"/>
                <w:sz w:val="18"/>
                <w:szCs w:val="18"/>
              </w:rPr>
            </w:pPr>
            <w:r w:rsidRPr="008A5629">
              <w:rPr>
                <w:rFonts w:ascii="Arial" w:hAnsi="Arial" w:cs="Arial"/>
                <w:sz w:val="18"/>
                <w:szCs w:val="18"/>
              </w:rPr>
              <w:t>10,</w:t>
            </w:r>
            <w:r w:rsidR="00FE136C">
              <w:rPr>
                <w:rFonts w:ascii="Arial" w:hAnsi="Arial" w:cs="Arial"/>
                <w:sz w:val="18"/>
                <w:szCs w:val="18"/>
              </w:rPr>
              <w:t>496</w:t>
            </w:r>
          </w:p>
        </w:tc>
        <w:tc>
          <w:tcPr>
            <w:tcW w:w="1380" w:type="dxa"/>
            <w:vAlign w:val="bottom"/>
          </w:tcPr>
          <w:p w:rsidR="008A5629" w:rsidRPr="008A5629" w:rsidRDefault="008A5629" w:rsidP="008A5629">
            <w:pPr>
              <w:tabs>
                <w:tab w:val="decimal" w:pos="972"/>
              </w:tabs>
              <w:spacing w:line="370" w:lineRule="exact"/>
              <w:ind w:right="-14"/>
              <w:rPr>
                <w:rFonts w:ascii="Arial" w:hAnsi="Arial" w:cs="Arial"/>
                <w:sz w:val="18"/>
                <w:szCs w:val="18"/>
              </w:rPr>
            </w:pPr>
            <w:r w:rsidRPr="008A5629">
              <w:rPr>
                <w:rFonts w:ascii="Arial" w:hAnsi="Arial" w:cs="Arial"/>
                <w:sz w:val="18"/>
                <w:szCs w:val="18"/>
              </w:rPr>
              <w:t>21,041</w:t>
            </w:r>
          </w:p>
        </w:tc>
        <w:tc>
          <w:tcPr>
            <w:tcW w:w="1380" w:type="dxa"/>
            <w:vAlign w:val="bottom"/>
          </w:tcPr>
          <w:p w:rsidR="008A5629" w:rsidRPr="008A5629" w:rsidRDefault="00FE136C" w:rsidP="008A5629">
            <w:pPr>
              <w:tabs>
                <w:tab w:val="decimal" w:pos="972"/>
              </w:tabs>
              <w:spacing w:line="370" w:lineRule="exact"/>
              <w:ind w:right="-14"/>
              <w:rPr>
                <w:rFonts w:ascii="Arial" w:hAnsi="Arial" w:cs="Arial"/>
                <w:sz w:val="18"/>
                <w:szCs w:val="18"/>
              </w:rPr>
            </w:pPr>
            <w:r>
              <w:rPr>
                <w:rFonts w:ascii="Arial" w:hAnsi="Arial" w:cs="Arial"/>
                <w:sz w:val="18"/>
                <w:szCs w:val="18"/>
              </w:rPr>
              <w:t>1,104</w:t>
            </w:r>
          </w:p>
        </w:tc>
        <w:tc>
          <w:tcPr>
            <w:tcW w:w="1440" w:type="dxa"/>
            <w:vAlign w:val="bottom"/>
          </w:tcPr>
          <w:p w:rsidR="008A5629" w:rsidRPr="00281B68" w:rsidRDefault="008A5629" w:rsidP="008A5629">
            <w:pPr>
              <w:tabs>
                <w:tab w:val="decimal" w:pos="972"/>
              </w:tabs>
              <w:spacing w:line="370" w:lineRule="exact"/>
              <w:ind w:right="-14"/>
              <w:rPr>
                <w:rFonts w:ascii="Arial" w:hAnsi="Arial" w:cs="Arial"/>
                <w:sz w:val="18"/>
                <w:szCs w:val="18"/>
              </w:rPr>
            </w:pPr>
            <w:r w:rsidRPr="00281B68">
              <w:rPr>
                <w:rFonts w:ascii="Arial" w:hAnsi="Arial" w:cs="Arial"/>
                <w:sz w:val="18"/>
                <w:szCs w:val="18"/>
              </w:rPr>
              <w:t>11,569</w:t>
            </w:r>
          </w:p>
        </w:tc>
      </w:tr>
      <w:tr w:rsidR="008A5629" w:rsidRPr="003F3EB2" w:rsidTr="00FE136C">
        <w:tc>
          <w:tcPr>
            <w:tcW w:w="3510" w:type="dxa"/>
            <w:vAlign w:val="bottom"/>
          </w:tcPr>
          <w:p w:rsidR="008A5629" w:rsidRPr="00586354" w:rsidRDefault="008A5629" w:rsidP="008A5629">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rsidR="008A5629" w:rsidRPr="008A5629" w:rsidRDefault="008A5629" w:rsidP="008A5629">
            <w:pPr>
              <w:tabs>
                <w:tab w:val="decimal" w:pos="972"/>
              </w:tabs>
              <w:spacing w:line="370" w:lineRule="exact"/>
              <w:ind w:right="-14"/>
              <w:rPr>
                <w:rFonts w:ascii="Arial" w:hAnsi="Arial" w:cs="Arial"/>
                <w:sz w:val="18"/>
                <w:szCs w:val="18"/>
              </w:rPr>
            </w:pPr>
          </w:p>
        </w:tc>
        <w:tc>
          <w:tcPr>
            <w:tcW w:w="1380" w:type="dxa"/>
            <w:vAlign w:val="bottom"/>
          </w:tcPr>
          <w:p w:rsidR="008A5629" w:rsidRPr="008A5629" w:rsidRDefault="008A5629" w:rsidP="008A5629">
            <w:pPr>
              <w:tabs>
                <w:tab w:val="decimal" w:pos="972"/>
              </w:tabs>
              <w:spacing w:line="370" w:lineRule="exact"/>
              <w:ind w:right="-14"/>
              <w:rPr>
                <w:rFonts w:ascii="Arial" w:hAnsi="Arial" w:cs="Arial"/>
                <w:sz w:val="18"/>
                <w:szCs w:val="18"/>
                <w:cs/>
              </w:rPr>
            </w:pPr>
          </w:p>
        </w:tc>
        <w:tc>
          <w:tcPr>
            <w:tcW w:w="1380" w:type="dxa"/>
            <w:vAlign w:val="bottom"/>
          </w:tcPr>
          <w:p w:rsidR="008A5629" w:rsidRPr="008A5629" w:rsidRDefault="008A5629" w:rsidP="008A5629">
            <w:pPr>
              <w:tabs>
                <w:tab w:val="decimal" w:pos="972"/>
              </w:tabs>
              <w:spacing w:line="370" w:lineRule="exact"/>
              <w:ind w:right="-14"/>
              <w:rPr>
                <w:rFonts w:ascii="Arial" w:hAnsi="Arial" w:cs="Arial"/>
                <w:sz w:val="18"/>
                <w:szCs w:val="18"/>
                <w:cs/>
              </w:rPr>
            </w:pPr>
          </w:p>
        </w:tc>
        <w:tc>
          <w:tcPr>
            <w:tcW w:w="1440" w:type="dxa"/>
            <w:vAlign w:val="bottom"/>
          </w:tcPr>
          <w:p w:rsidR="008A5629" w:rsidRPr="00281B68" w:rsidRDefault="008A5629" w:rsidP="008A5629">
            <w:pPr>
              <w:tabs>
                <w:tab w:val="decimal" w:pos="972"/>
              </w:tabs>
              <w:spacing w:line="370" w:lineRule="exact"/>
              <w:ind w:right="-14"/>
              <w:rPr>
                <w:rFonts w:ascii="Arial" w:hAnsi="Arial" w:cs="Arial"/>
                <w:sz w:val="18"/>
                <w:szCs w:val="18"/>
              </w:rPr>
            </w:pPr>
          </w:p>
        </w:tc>
      </w:tr>
      <w:tr w:rsidR="008A5629" w:rsidRPr="003F3EB2" w:rsidTr="00FE136C">
        <w:tc>
          <w:tcPr>
            <w:tcW w:w="3510" w:type="dxa"/>
            <w:vAlign w:val="bottom"/>
          </w:tcPr>
          <w:p w:rsidR="008A5629" w:rsidRPr="00586354" w:rsidRDefault="008A5629" w:rsidP="008A5629">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rsidR="008A5629" w:rsidRPr="008A5629" w:rsidRDefault="008A5629" w:rsidP="008A5629">
            <w:pPr>
              <w:pBdr>
                <w:bottom w:val="single" w:sz="4" w:space="1" w:color="auto"/>
              </w:pBdr>
              <w:tabs>
                <w:tab w:val="decimal" w:pos="972"/>
              </w:tabs>
              <w:spacing w:line="370" w:lineRule="exact"/>
              <w:ind w:right="-14"/>
              <w:rPr>
                <w:rFonts w:ascii="Arial" w:hAnsi="Arial" w:cs="Arial"/>
                <w:sz w:val="18"/>
                <w:szCs w:val="18"/>
              </w:rPr>
            </w:pPr>
            <w:r w:rsidRPr="008A5629">
              <w:rPr>
                <w:rFonts w:ascii="Arial" w:hAnsi="Arial" w:cs="Arial"/>
                <w:sz w:val="18"/>
                <w:szCs w:val="18"/>
              </w:rPr>
              <w:t>(</w:t>
            </w:r>
            <w:r w:rsidR="00FE136C">
              <w:rPr>
                <w:rFonts w:ascii="Arial" w:hAnsi="Arial" w:cs="Arial"/>
                <w:sz w:val="18"/>
                <w:szCs w:val="18"/>
              </w:rPr>
              <w:t>845</w:t>
            </w:r>
            <w:r w:rsidRPr="008A5629">
              <w:rPr>
                <w:rFonts w:ascii="Arial" w:hAnsi="Arial" w:cs="Arial"/>
                <w:sz w:val="18"/>
                <w:szCs w:val="18"/>
              </w:rPr>
              <w:t>)</w:t>
            </w:r>
          </w:p>
        </w:tc>
        <w:tc>
          <w:tcPr>
            <w:tcW w:w="1380" w:type="dxa"/>
            <w:vAlign w:val="bottom"/>
          </w:tcPr>
          <w:p w:rsidR="008A5629" w:rsidRPr="008A5629" w:rsidRDefault="008A5629" w:rsidP="008A5629">
            <w:pPr>
              <w:pBdr>
                <w:bottom w:val="single" w:sz="4" w:space="1" w:color="auto"/>
              </w:pBdr>
              <w:tabs>
                <w:tab w:val="decimal" w:pos="972"/>
              </w:tabs>
              <w:spacing w:line="370" w:lineRule="exact"/>
              <w:ind w:right="-14"/>
              <w:rPr>
                <w:rFonts w:ascii="Arial" w:hAnsi="Arial" w:cs="Arial"/>
                <w:sz w:val="18"/>
                <w:szCs w:val="18"/>
                <w:cs/>
              </w:rPr>
            </w:pPr>
            <w:r w:rsidRPr="008A5629">
              <w:rPr>
                <w:rFonts w:ascii="Arial" w:hAnsi="Arial" w:cs="Arial"/>
                <w:sz w:val="18"/>
                <w:szCs w:val="18"/>
              </w:rPr>
              <w:t>(2,839)</w:t>
            </w:r>
          </w:p>
        </w:tc>
        <w:tc>
          <w:tcPr>
            <w:tcW w:w="1380" w:type="dxa"/>
            <w:vAlign w:val="bottom"/>
          </w:tcPr>
          <w:p w:rsidR="008A5629" w:rsidRPr="008A5629" w:rsidRDefault="00FE136C" w:rsidP="008A5629">
            <w:pPr>
              <w:pBdr>
                <w:bottom w:val="sing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(426)</w:t>
            </w:r>
          </w:p>
        </w:tc>
        <w:tc>
          <w:tcPr>
            <w:tcW w:w="1440" w:type="dxa"/>
            <w:vAlign w:val="bottom"/>
          </w:tcPr>
          <w:p w:rsidR="008A5629" w:rsidRPr="00281B68" w:rsidRDefault="008A5629" w:rsidP="008A5629">
            <w:pPr>
              <w:pBdr>
                <w:bottom w:val="sing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(272)</w:t>
            </w:r>
          </w:p>
        </w:tc>
      </w:tr>
      <w:tr w:rsidR="008A5629" w:rsidRPr="003F3EB2" w:rsidTr="00FE136C">
        <w:tc>
          <w:tcPr>
            <w:tcW w:w="3510" w:type="dxa"/>
            <w:vAlign w:val="bottom"/>
          </w:tcPr>
          <w:p w:rsidR="008A5629" w:rsidRPr="00586354" w:rsidRDefault="008A5629" w:rsidP="008A5629">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Income tax expense reported in the income statement</w:t>
            </w:r>
          </w:p>
        </w:tc>
        <w:tc>
          <w:tcPr>
            <w:tcW w:w="1380" w:type="dxa"/>
            <w:vAlign w:val="bottom"/>
          </w:tcPr>
          <w:p w:rsidR="008A5629" w:rsidRPr="008A5629" w:rsidRDefault="008A5629" w:rsidP="008A5629">
            <w:pPr>
              <w:pBdr>
                <w:bottom w:val="double" w:sz="4" w:space="1" w:color="auto"/>
              </w:pBdr>
              <w:tabs>
                <w:tab w:val="decimal" w:pos="972"/>
              </w:tabs>
              <w:spacing w:line="370" w:lineRule="exact"/>
              <w:ind w:right="-14"/>
              <w:rPr>
                <w:rFonts w:ascii="Arial" w:hAnsi="Arial" w:cs="Arial"/>
                <w:sz w:val="18"/>
                <w:szCs w:val="18"/>
              </w:rPr>
            </w:pPr>
            <w:r w:rsidRPr="008A5629">
              <w:rPr>
                <w:rFonts w:ascii="Arial" w:hAnsi="Arial" w:cs="Arial"/>
                <w:sz w:val="18"/>
                <w:szCs w:val="18"/>
              </w:rPr>
              <w:t>9,</w:t>
            </w:r>
            <w:r w:rsidR="00FE136C">
              <w:rPr>
                <w:rFonts w:ascii="Arial" w:hAnsi="Arial" w:cs="Arial"/>
                <w:sz w:val="18"/>
                <w:szCs w:val="18"/>
              </w:rPr>
              <w:t>651</w:t>
            </w:r>
          </w:p>
        </w:tc>
        <w:tc>
          <w:tcPr>
            <w:tcW w:w="1380" w:type="dxa"/>
            <w:vAlign w:val="bottom"/>
          </w:tcPr>
          <w:p w:rsidR="008A5629" w:rsidRPr="008A5629" w:rsidRDefault="008A5629" w:rsidP="008A5629">
            <w:pPr>
              <w:pBdr>
                <w:bottom w:val="double" w:sz="4" w:space="1" w:color="auto"/>
              </w:pBdr>
              <w:tabs>
                <w:tab w:val="decimal" w:pos="972"/>
              </w:tabs>
              <w:spacing w:line="370" w:lineRule="exact"/>
              <w:ind w:right="-14"/>
              <w:rPr>
                <w:rFonts w:ascii="Arial" w:hAnsi="Arial" w:cs="Arial"/>
                <w:sz w:val="18"/>
                <w:szCs w:val="18"/>
                <w:cs/>
              </w:rPr>
            </w:pPr>
            <w:r w:rsidRPr="008A5629">
              <w:rPr>
                <w:rFonts w:ascii="Arial" w:hAnsi="Arial" w:cs="Arial"/>
                <w:sz w:val="18"/>
                <w:szCs w:val="18"/>
              </w:rPr>
              <w:t>18,202</w:t>
            </w:r>
          </w:p>
        </w:tc>
        <w:tc>
          <w:tcPr>
            <w:tcW w:w="1380" w:type="dxa"/>
            <w:vAlign w:val="bottom"/>
          </w:tcPr>
          <w:p w:rsidR="008A5629" w:rsidRPr="008A5629" w:rsidRDefault="00FE136C" w:rsidP="008A5629">
            <w:pPr>
              <w:pBdr>
                <w:bottom w:val="doub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678</w:t>
            </w:r>
          </w:p>
        </w:tc>
        <w:tc>
          <w:tcPr>
            <w:tcW w:w="1440" w:type="dxa"/>
            <w:vAlign w:val="bottom"/>
          </w:tcPr>
          <w:p w:rsidR="008A5629" w:rsidRPr="00281B68" w:rsidRDefault="008A5629" w:rsidP="008A5629">
            <w:pPr>
              <w:pBdr>
                <w:bottom w:val="doub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11,297</w:t>
            </w:r>
          </w:p>
        </w:tc>
      </w:tr>
    </w:tbl>
    <w:p w:rsidR="00364D30" w:rsidRDefault="00364D30" w:rsidP="00B412C8">
      <w:pPr>
        <w:spacing w:before="240" w:after="120" w:line="380" w:lineRule="exact"/>
        <w:ind w:left="547" w:hanging="547"/>
        <w:jc w:val="both"/>
        <w:rPr>
          <w:rFonts w:ascii="Arial" w:hAnsi="Arial" w:cs="Arial"/>
          <w:sz w:val="22"/>
          <w:szCs w:val="22"/>
        </w:rPr>
      </w:pPr>
    </w:p>
    <w:p w:rsidR="00364D30" w:rsidRDefault="00364D30">
      <w:pPr>
        <w:overflowPunct/>
        <w:autoSpaceDE/>
        <w:autoSpaceDN/>
        <w:adjustRightInd/>
        <w:textAlignment w:val="auto"/>
        <w:rPr>
          <w:rFonts w:ascii="Arial" w:hAnsi="Arial" w:cs="Arial"/>
          <w:sz w:val="22"/>
          <w:szCs w:val="22"/>
        </w:rPr>
      </w:pPr>
      <w:r>
        <w:rPr>
          <w:rFonts w:ascii="Arial" w:hAnsi="Arial" w:cs="Arial"/>
          <w:sz w:val="22"/>
          <w:szCs w:val="22"/>
        </w:rPr>
        <w:br w:type="page"/>
      </w:r>
    </w:p>
    <w:p w:rsidR="00B412C8" w:rsidRPr="00875878" w:rsidRDefault="00B412C8" w:rsidP="00B412C8">
      <w:pPr>
        <w:spacing w:before="240" w:after="120" w:line="380" w:lineRule="exact"/>
        <w:ind w:left="547" w:hanging="547"/>
        <w:jc w:val="both"/>
        <w:rPr>
          <w:rFonts w:ascii="Arial" w:hAnsi="Arial" w:cs="Arial"/>
          <w:sz w:val="22"/>
          <w:szCs w:val="22"/>
        </w:rPr>
      </w:pPr>
      <w:r w:rsidRPr="00875878">
        <w:rPr>
          <w:rFonts w:ascii="Arial" w:hAnsi="Arial" w:cs="Arial"/>
          <w:sz w:val="22"/>
          <w:szCs w:val="22"/>
        </w:rPr>
        <w:lastRenderedPageBreak/>
        <w:tab/>
        <w:t xml:space="preserve">The amounts of income tax relating to each component of other comprehensive income for the </w:t>
      </w:r>
      <w:r w:rsidR="00CC25EF">
        <w:rPr>
          <w:rFonts w:ascii="Arial" w:hAnsi="Arial" w:cs="Arial"/>
          <w:sz w:val="22"/>
          <w:szCs w:val="22"/>
        </w:rPr>
        <w:t>six</w:t>
      </w:r>
      <w:r w:rsidRPr="00875878">
        <w:rPr>
          <w:rFonts w:ascii="Arial" w:hAnsi="Arial" w:cs="Arial"/>
          <w:sz w:val="22"/>
          <w:szCs w:val="22"/>
        </w:rPr>
        <w:t xml:space="preserve">-month periods ended </w:t>
      </w:r>
      <w:r w:rsidR="00883EF7">
        <w:rPr>
          <w:rFonts w:ascii="Arial" w:hAnsi="Arial" w:cs="Arial"/>
          <w:sz w:val="22"/>
          <w:szCs w:val="22"/>
        </w:rPr>
        <w:t>30 June</w:t>
      </w:r>
      <w:r w:rsidRPr="00875878">
        <w:rPr>
          <w:rFonts w:ascii="Arial" w:hAnsi="Arial" w:cs="Arial"/>
          <w:sz w:val="22"/>
          <w:szCs w:val="22"/>
        </w:rPr>
        <w:t xml:space="preserve"> 2020 and 2019 are as follows:</w:t>
      </w:r>
    </w:p>
    <w:tbl>
      <w:tblPr>
        <w:tblW w:w="9000" w:type="dxa"/>
        <w:tblInd w:w="450" w:type="dxa"/>
        <w:tblLayout w:type="fixed"/>
        <w:tblLook w:val="0000" w:firstRow="0" w:lastRow="0" w:firstColumn="0" w:lastColumn="0" w:noHBand="0" w:noVBand="0"/>
      </w:tblPr>
      <w:tblGrid>
        <w:gridCol w:w="3510"/>
        <w:gridCol w:w="1380"/>
        <w:gridCol w:w="1380"/>
        <w:gridCol w:w="1380"/>
        <w:gridCol w:w="1350"/>
      </w:tblGrid>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r w:rsidRPr="007729B1">
              <w:rPr>
                <w:rFonts w:ascii="Arial" w:hAnsi="Arial" w:cs="Arial"/>
                <w:b/>
                <w:bCs/>
                <w:sz w:val="18"/>
                <w:szCs w:val="18"/>
                <w:cs/>
              </w:rPr>
              <w:tab/>
            </w:r>
            <w:r w:rsidRPr="007729B1">
              <w:rPr>
                <w:rFonts w:ascii="Arial" w:hAnsi="Arial" w:cs="Arial"/>
                <w:b/>
                <w:bCs/>
                <w:sz w:val="18"/>
                <w:szCs w:val="18"/>
              </w:rPr>
              <w:tab/>
            </w:r>
            <w:r w:rsidRPr="007729B1">
              <w:rPr>
                <w:rFonts w:ascii="Arial" w:hAnsi="Arial" w:cs="Arial"/>
                <w:sz w:val="18"/>
                <w:szCs w:val="18"/>
              </w:rPr>
              <w:tab/>
            </w:r>
          </w:p>
        </w:tc>
        <w:tc>
          <w:tcPr>
            <w:tcW w:w="2760" w:type="dxa"/>
            <w:gridSpan w:val="2"/>
          </w:tcPr>
          <w:p w:rsidR="00CC25EF" w:rsidRPr="007729B1" w:rsidRDefault="00CC25EF" w:rsidP="00CC25E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rsidR="00CC25EF" w:rsidRPr="007729B1" w:rsidRDefault="00CC25EF" w:rsidP="00CC25EF">
            <w:pPr>
              <w:tabs>
                <w:tab w:val="left" w:pos="600"/>
                <w:tab w:val="left" w:pos="900"/>
                <w:tab w:val="right" w:pos="7280"/>
                <w:tab w:val="right" w:pos="8540"/>
              </w:tabs>
              <w:spacing w:line="300" w:lineRule="exact"/>
              <w:ind w:right="-45"/>
              <w:jc w:val="right"/>
              <w:rPr>
                <w:rFonts w:ascii="Arial" w:hAnsi="Arial" w:cs="Arial"/>
                <w:sz w:val="18"/>
                <w:szCs w:val="18"/>
                <w:cs/>
              </w:rPr>
            </w:pPr>
            <w:r w:rsidRPr="007729B1">
              <w:rPr>
                <w:rFonts w:ascii="Arial" w:hAnsi="Arial" w:cs="Arial"/>
                <w:sz w:val="18"/>
                <w:szCs w:val="18"/>
              </w:rPr>
              <w:t>(Unit: Thousand Baht)</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p>
        </w:tc>
        <w:tc>
          <w:tcPr>
            <w:tcW w:w="276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Consolidated </w:t>
            </w:r>
          </w:p>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c>
          <w:tcPr>
            <w:tcW w:w="273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Separate </w:t>
            </w:r>
          </w:p>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p>
        </w:tc>
        <w:tc>
          <w:tcPr>
            <w:tcW w:w="276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For the three-month period ended 30 June</w:t>
            </w:r>
          </w:p>
        </w:tc>
        <w:tc>
          <w:tcPr>
            <w:tcW w:w="273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For the three-month period ended 30 June</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b/>
                <w:bCs/>
                <w:sz w:val="18"/>
                <w:szCs w:val="18"/>
                <w:u w:val="single"/>
              </w:rPr>
            </w:pPr>
          </w:p>
        </w:tc>
        <w:tc>
          <w:tcPr>
            <w:tcW w:w="1380" w:type="dxa"/>
          </w:tcPr>
          <w:p w:rsidR="00CC25EF" w:rsidRPr="007729B1" w:rsidRDefault="00CC25EF" w:rsidP="00CC25EF">
            <w:pPr>
              <w:tabs>
                <w:tab w:val="left" w:pos="6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2020</w:t>
            </w:r>
          </w:p>
        </w:tc>
        <w:tc>
          <w:tcPr>
            <w:tcW w:w="1380" w:type="dxa"/>
          </w:tcPr>
          <w:p w:rsidR="00CC25EF" w:rsidRPr="007729B1" w:rsidRDefault="00CC25EF" w:rsidP="00CC25E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2019</w:t>
            </w:r>
          </w:p>
        </w:tc>
        <w:tc>
          <w:tcPr>
            <w:tcW w:w="1380" w:type="dxa"/>
          </w:tcPr>
          <w:p w:rsidR="00CC25EF" w:rsidRPr="007729B1" w:rsidRDefault="00CC25EF" w:rsidP="00CC25EF">
            <w:pPr>
              <w:tabs>
                <w:tab w:val="left" w:pos="6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2020</w:t>
            </w:r>
          </w:p>
        </w:tc>
        <w:tc>
          <w:tcPr>
            <w:tcW w:w="1350" w:type="dxa"/>
          </w:tcPr>
          <w:p w:rsidR="00CC25EF" w:rsidRPr="007729B1" w:rsidRDefault="00CC25EF" w:rsidP="00CC25E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2019</w:t>
            </w:r>
          </w:p>
        </w:tc>
      </w:tr>
      <w:tr w:rsidR="008A5629" w:rsidRPr="007729B1" w:rsidTr="007729B1">
        <w:tc>
          <w:tcPr>
            <w:tcW w:w="3510" w:type="dxa"/>
          </w:tcPr>
          <w:p w:rsidR="008A5629" w:rsidRPr="007729B1" w:rsidRDefault="0039724B" w:rsidP="008A5629">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L</w:t>
            </w:r>
            <w:r w:rsidR="008A5629" w:rsidRPr="007729B1">
              <w:rPr>
                <w:rFonts w:ascii="Arial" w:hAnsi="Arial" w:cs="Arial"/>
                <w:sz w:val="18"/>
                <w:szCs w:val="18"/>
              </w:rPr>
              <w:t>oss on investments measured at fair value through other comprehensive income</w:t>
            </w:r>
          </w:p>
        </w:tc>
        <w:tc>
          <w:tcPr>
            <w:tcW w:w="1380" w:type="dxa"/>
            <w:vAlign w:val="bottom"/>
          </w:tcPr>
          <w:p w:rsidR="008A5629" w:rsidRPr="007729B1" w:rsidRDefault="0039724B" w:rsidP="008A5629">
            <w:pPr>
              <w:tabs>
                <w:tab w:val="decimal" w:pos="972"/>
              </w:tabs>
              <w:spacing w:line="300" w:lineRule="exact"/>
              <w:ind w:right="-14"/>
              <w:rPr>
                <w:rFonts w:ascii="Arial" w:hAnsi="Arial" w:cs="Arial"/>
                <w:sz w:val="18"/>
                <w:szCs w:val="18"/>
              </w:rPr>
            </w:pPr>
            <w:r>
              <w:rPr>
                <w:rFonts w:ascii="Arial" w:hAnsi="Arial" w:cs="Arial"/>
                <w:sz w:val="18"/>
                <w:szCs w:val="18"/>
              </w:rPr>
              <w:t>81</w:t>
            </w:r>
          </w:p>
        </w:tc>
        <w:tc>
          <w:tcPr>
            <w:tcW w:w="1380" w:type="dxa"/>
            <w:vAlign w:val="bottom"/>
          </w:tcPr>
          <w:p w:rsidR="008A5629" w:rsidRPr="007729B1" w:rsidRDefault="008A5629" w:rsidP="008A5629">
            <w:pPr>
              <w:tabs>
                <w:tab w:val="decimal" w:pos="972"/>
              </w:tabs>
              <w:spacing w:line="300" w:lineRule="exact"/>
              <w:ind w:right="-14"/>
              <w:rPr>
                <w:rFonts w:ascii="Arial" w:hAnsi="Arial" w:cs="Arial"/>
                <w:sz w:val="18"/>
                <w:szCs w:val="18"/>
                <w:cs/>
              </w:rPr>
            </w:pPr>
            <w:r w:rsidRPr="007729B1">
              <w:rPr>
                <w:rFonts w:ascii="Arial" w:hAnsi="Arial" w:cs="Arial"/>
                <w:sz w:val="18"/>
                <w:szCs w:val="18"/>
              </w:rPr>
              <w:t>154</w:t>
            </w:r>
          </w:p>
        </w:tc>
        <w:tc>
          <w:tcPr>
            <w:tcW w:w="1380" w:type="dxa"/>
            <w:vAlign w:val="bottom"/>
          </w:tcPr>
          <w:p w:rsidR="008A5629" w:rsidRPr="007729B1" w:rsidRDefault="008A5629" w:rsidP="008A5629">
            <w:pP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8A5629" w:rsidP="008A5629">
            <w:pPr>
              <w:tabs>
                <w:tab w:val="decimal" w:pos="972"/>
              </w:tabs>
              <w:spacing w:line="300" w:lineRule="exact"/>
              <w:ind w:right="-14"/>
              <w:rPr>
                <w:rFonts w:ascii="Arial" w:hAnsi="Arial" w:cs="Arial"/>
                <w:sz w:val="18"/>
                <w:szCs w:val="18"/>
              </w:rPr>
            </w:pPr>
            <w:r w:rsidRPr="007729B1">
              <w:rPr>
                <w:rFonts w:ascii="Arial" w:hAnsi="Arial" w:cs="Arial"/>
                <w:sz w:val="18"/>
                <w:szCs w:val="18"/>
              </w:rPr>
              <w:t>-</w:t>
            </w:r>
          </w:p>
        </w:tc>
      </w:tr>
      <w:tr w:rsidR="008A5629" w:rsidRPr="007729B1" w:rsidTr="007729B1">
        <w:tc>
          <w:tcPr>
            <w:tcW w:w="3510" w:type="dxa"/>
          </w:tcPr>
          <w:p w:rsidR="008A5629" w:rsidRPr="007729B1" w:rsidRDefault="008A5629" w:rsidP="008A5629">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Actuarial gain for post-employment benefits plan</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5,224</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FE136C" w:rsidP="008A5629">
            <w:pPr>
              <w:pBdr>
                <w:bottom w:val="sing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5,224</w:t>
            </w:r>
            <w:bookmarkStart w:id="5" w:name="_GoBack"/>
            <w:bookmarkEnd w:id="5"/>
          </w:p>
        </w:tc>
      </w:tr>
      <w:tr w:rsidR="008A5629" w:rsidRPr="007729B1" w:rsidTr="007729B1">
        <w:tc>
          <w:tcPr>
            <w:tcW w:w="3510" w:type="dxa"/>
          </w:tcPr>
          <w:p w:rsidR="008A5629" w:rsidRPr="007729B1" w:rsidRDefault="008A5629" w:rsidP="008A5629">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Total</w:t>
            </w:r>
          </w:p>
        </w:tc>
        <w:tc>
          <w:tcPr>
            <w:tcW w:w="1380" w:type="dxa"/>
            <w:vAlign w:val="bottom"/>
          </w:tcPr>
          <w:p w:rsidR="008A5629" w:rsidRPr="007729B1" w:rsidRDefault="0039724B" w:rsidP="008A562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81</w:t>
            </w:r>
          </w:p>
        </w:tc>
        <w:tc>
          <w:tcPr>
            <w:tcW w:w="138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5,378</w:t>
            </w:r>
          </w:p>
        </w:tc>
        <w:tc>
          <w:tcPr>
            <w:tcW w:w="138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5,224</w:t>
            </w:r>
          </w:p>
        </w:tc>
      </w:tr>
    </w:tbl>
    <w:p w:rsidR="00CC25EF" w:rsidRDefault="00CC25EF" w:rsidP="00CC25EF"/>
    <w:tbl>
      <w:tblPr>
        <w:tblW w:w="9000" w:type="dxa"/>
        <w:tblInd w:w="450" w:type="dxa"/>
        <w:tblLayout w:type="fixed"/>
        <w:tblLook w:val="0000" w:firstRow="0" w:lastRow="0" w:firstColumn="0" w:lastColumn="0" w:noHBand="0" w:noVBand="0"/>
      </w:tblPr>
      <w:tblGrid>
        <w:gridCol w:w="3510"/>
        <w:gridCol w:w="1380"/>
        <w:gridCol w:w="1380"/>
        <w:gridCol w:w="1380"/>
        <w:gridCol w:w="1350"/>
      </w:tblGrid>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r w:rsidRPr="007729B1">
              <w:rPr>
                <w:rFonts w:ascii="Arial" w:hAnsi="Arial" w:cs="Arial"/>
                <w:b/>
                <w:bCs/>
                <w:sz w:val="18"/>
                <w:szCs w:val="18"/>
                <w:cs/>
              </w:rPr>
              <w:tab/>
            </w:r>
            <w:r w:rsidRPr="007729B1">
              <w:rPr>
                <w:rFonts w:ascii="Arial" w:hAnsi="Arial" w:cs="Arial"/>
                <w:b/>
                <w:bCs/>
                <w:sz w:val="18"/>
                <w:szCs w:val="18"/>
              </w:rPr>
              <w:tab/>
            </w:r>
            <w:r w:rsidRPr="007729B1">
              <w:rPr>
                <w:rFonts w:ascii="Arial" w:hAnsi="Arial" w:cs="Arial"/>
                <w:sz w:val="18"/>
                <w:szCs w:val="18"/>
              </w:rPr>
              <w:tab/>
            </w:r>
          </w:p>
        </w:tc>
        <w:tc>
          <w:tcPr>
            <w:tcW w:w="2760" w:type="dxa"/>
            <w:gridSpan w:val="2"/>
          </w:tcPr>
          <w:p w:rsidR="00CC25EF" w:rsidRPr="007729B1" w:rsidRDefault="00CC25EF" w:rsidP="00CC25E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rsidR="00CC25EF" w:rsidRPr="007729B1" w:rsidRDefault="00CC25EF" w:rsidP="00CC25EF">
            <w:pPr>
              <w:tabs>
                <w:tab w:val="left" w:pos="600"/>
                <w:tab w:val="left" w:pos="900"/>
                <w:tab w:val="right" w:pos="7280"/>
                <w:tab w:val="right" w:pos="8540"/>
              </w:tabs>
              <w:spacing w:line="300" w:lineRule="exact"/>
              <w:ind w:right="-45"/>
              <w:jc w:val="right"/>
              <w:rPr>
                <w:rFonts w:ascii="Arial" w:hAnsi="Arial" w:cs="Arial"/>
                <w:sz w:val="18"/>
                <w:szCs w:val="18"/>
                <w:cs/>
              </w:rPr>
            </w:pPr>
            <w:r w:rsidRPr="007729B1">
              <w:rPr>
                <w:rFonts w:ascii="Arial" w:hAnsi="Arial" w:cs="Arial"/>
                <w:sz w:val="18"/>
                <w:szCs w:val="18"/>
              </w:rPr>
              <w:t>(Unit: Thousand Baht)</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p>
        </w:tc>
        <w:tc>
          <w:tcPr>
            <w:tcW w:w="276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Consolidated </w:t>
            </w:r>
          </w:p>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c>
          <w:tcPr>
            <w:tcW w:w="273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Separate </w:t>
            </w:r>
          </w:p>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sz w:val="18"/>
                <w:szCs w:val="18"/>
              </w:rPr>
            </w:pPr>
          </w:p>
        </w:tc>
        <w:tc>
          <w:tcPr>
            <w:tcW w:w="276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For the six-month period </w:t>
            </w:r>
            <w:r w:rsidR="00C90AB5">
              <w:rPr>
                <w:rFonts w:ascii="Arial" w:hAnsi="Arial" w:cs="Arial"/>
                <w:sz w:val="18"/>
                <w:szCs w:val="18"/>
              </w:rPr>
              <w:t xml:space="preserve">           </w:t>
            </w:r>
            <w:r w:rsidRPr="007729B1">
              <w:rPr>
                <w:rFonts w:ascii="Arial" w:hAnsi="Arial" w:cs="Arial"/>
                <w:sz w:val="18"/>
                <w:szCs w:val="18"/>
              </w:rPr>
              <w:t>ended 30 June</w:t>
            </w:r>
          </w:p>
        </w:tc>
        <w:tc>
          <w:tcPr>
            <w:tcW w:w="2730" w:type="dxa"/>
            <w:gridSpan w:val="2"/>
            <w:vAlign w:val="bottom"/>
          </w:tcPr>
          <w:p w:rsidR="00CC25EF" w:rsidRPr="007729B1" w:rsidRDefault="00CC25EF" w:rsidP="00CC25E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For the six-month period </w:t>
            </w:r>
            <w:r w:rsidR="00C90AB5">
              <w:rPr>
                <w:rFonts w:ascii="Arial" w:hAnsi="Arial" w:cs="Arial"/>
                <w:sz w:val="18"/>
                <w:szCs w:val="18"/>
              </w:rPr>
              <w:t xml:space="preserve">           </w:t>
            </w:r>
            <w:r w:rsidRPr="007729B1">
              <w:rPr>
                <w:rFonts w:ascii="Arial" w:hAnsi="Arial" w:cs="Arial"/>
                <w:sz w:val="18"/>
                <w:szCs w:val="18"/>
              </w:rPr>
              <w:t>ended 30 June</w:t>
            </w:r>
          </w:p>
        </w:tc>
      </w:tr>
      <w:tr w:rsidR="00CC25EF" w:rsidRPr="007729B1" w:rsidTr="007729B1">
        <w:tc>
          <w:tcPr>
            <w:tcW w:w="3510" w:type="dxa"/>
          </w:tcPr>
          <w:p w:rsidR="00CC25EF" w:rsidRPr="007729B1" w:rsidRDefault="00CC25EF" w:rsidP="00CC25EF">
            <w:pPr>
              <w:spacing w:line="300" w:lineRule="exact"/>
              <w:ind w:right="-18"/>
              <w:jc w:val="thaiDistribute"/>
              <w:rPr>
                <w:rFonts w:ascii="Arial" w:hAnsi="Arial" w:cs="Arial"/>
                <w:b/>
                <w:bCs/>
                <w:sz w:val="18"/>
                <w:szCs w:val="18"/>
                <w:u w:val="single"/>
              </w:rPr>
            </w:pPr>
          </w:p>
        </w:tc>
        <w:tc>
          <w:tcPr>
            <w:tcW w:w="1380" w:type="dxa"/>
          </w:tcPr>
          <w:p w:rsidR="00CC25EF" w:rsidRPr="007729B1" w:rsidRDefault="00CC25EF" w:rsidP="00CC25EF">
            <w:pPr>
              <w:tabs>
                <w:tab w:val="left" w:pos="6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2020</w:t>
            </w:r>
          </w:p>
        </w:tc>
        <w:tc>
          <w:tcPr>
            <w:tcW w:w="1380" w:type="dxa"/>
          </w:tcPr>
          <w:p w:rsidR="00CC25EF" w:rsidRPr="007729B1" w:rsidRDefault="00CC25EF" w:rsidP="00CC25E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2019</w:t>
            </w:r>
          </w:p>
        </w:tc>
        <w:tc>
          <w:tcPr>
            <w:tcW w:w="1380" w:type="dxa"/>
          </w:tcPr>
          <w:p w:rsidR="00CC25EF" w:rsidRPr="007729B1" w:rsidRDefault="00CC25EF" w:rsidP="00CC25EF">
            <w:pPr>
              <w:tabs>
                <w:tab w:val="left" w:pos="6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2020</w:t>
            </w:r>
          </w:p>
        </w:tc>
        <w:tc>
          <w:tcPr>
            <w:tcW w:w="1350" w:type="dxa"/>
          </w:tcPr>
          <w:p w:rsidR="00CC25EF" w:rsidRPr="007729B1" w:rsidRDefault="00CC25EF" w:rsidP="00CC25E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7729B1">
              <w:rPr>
                <w:rFonts w:ascii="Arial" w:hAnsi="Arial" w:cs="Arial"/>
                <w:sz w:val="18"/>
                <w:szCs w:val="18"/>
                <w:u w:val="single"/>
              </w:rPr>
              <w:t>2019</w:t>
            </w:r>
          </w:p>
        </w:tc>
      </w:tr>
      <w:tr w:rsidR="008A5629" w:rsidRPr="007729B1" w:rsidTr="007729B1">
        <w:tc>
          <w:tcPr>
            <w:tcW w:w="3510" w:type="dxa"/>
          </w:tcPr>
          <w:p w:rsidR="008A5629" w:rsidRPr="007729B1" w:rsidRDefault="008A5629" w:rsidP="008A5629">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Gain (loss) on investments measured at fair value through other comprehensive income</w:t>
            </w:r>
          </w:p>
        </w:tc>
        <w:tc>
          <w:tcPr>
            <w:tcW w:w="1380" w:type="dxa"/>
            <w:vAlign w:val="bottom"/>
          </w:tcPr>
          <w:p w:rsidR="008A5629" w:rsidRPr="007729B1" w:rsidRDefault="008A5629" w:rsidP="008A5629">
            <w:pPr>
              <w:tabs>
                <w:tab w:val="decimal" w:pos="972"/>
              </w:tabs>
              <w:spacing w:line="300" w:lineRule="exact"/>
              <w:ind w:right="-14"/>
              <w:rPr>
                <w:rFonts w:ascii="Arial" w:hAnsi="Arial" w:cs="Arial"/>
                <w:sz w:val="18"/>
                <w:szCs w:val="18"/>
              </w:rPr>
            </w:pPr>
            <w:r w:rsidRPr="007729B1">
              <w:rPr>
                <w:rFonts w:ascii="Arial" w:hAnsi="Arial" w:cs="Arial"/>
                <w:sz w:val="18"/>
                <w:szCs w:val="18"/>
              </w:rPr>
              <w:t>165</w:t>
            </w:r>
          </w:p>
        </w:tc>
        <w:tc>
          <w:tcPr>
            <w:tcW w:w="1380" w:type="dxa"/>
            <w:vAlign w:val="bottom"/>
          </w:tcPr>
          <w:p w:rsidR="008A5629" w:rsidRPr="007729B1" w:rsidRDefault="008A5629" w:rsidP="008A5629">
            <w:pPr>
              <w:tabs>
                <w:tab w:val="decimal" w:pos="972"/>
              </w:tabs>
              <w:spacing w:line="300" w:lineRule="exact"/>
              <w:ind w:right="-14"/>
              <w:rPr>
                <w:rFonts w:ascii="Arial" w:hAnsi="Arial" w:cs="Arial"/>
                <w:sz w:val="18"/>
                <w:szCs w:val="18"/>
                <w:cs/>
              </w:rPr>
            </w:pPr>
            <w:r w:rsidRPr="007729B1">
              <w:rPr>
                <w:rFonts w:ascii="Arial" w:hAnsi="Arial" w:cs="Arial"/>
                <w:sz w:val="18"/>
                <w:szCs w:val="18"/>
              </w:rPr>
              <w:t>(1,657)</w:t>
            </w:r>
          </w:p>
        </w:tc>
        <w:tc>
          <w:tcPr>
            <w:tcW w:w="1380" w:type="dxa"/>
            <w:vAlign w:val="bottom"/>
          </w:tcPr>
          <w:p w:rsidR="008A5629" w:rsidRPr="007729B1" w:rsidRDefault="008A5629" w:rsidP="008A5629">
            <w:pP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FE136C" w:rsidP="008A5629">
            <w:pPr>
              <w:tabs>
                <w:tab w:val="decimal" w:pos="972"/>
              </w:tabs>
              <w:spacing w:line="300" w:lineRule="exact"/>
              <w:ind w:right="-14"/>
              <w:rPr>
                <w:rFonts w:ascii="Arial" w:hAnsi="Arial" w:cs="Arial"/>
                <w:sz w:val="18"/>
                <w:szCs w:val="18"/>
              </w:rPr>
            </w:pPr>
            <w:r w:rsidRPr="007729B1">
              <w:rPr>
                <w:rFonts w:ascii="Arial" w:hAnsi="Arial" w:cs="Arial"/>
                <w:sz w:val="18"/>
                <w:szCs w:val="18"/>
              </w:rPr>
              <w:t>(</w:t>
            </w:r>
            <w:r w:rsidR="008A5629" w:rsidRPr="007729B1">
              <w:rPr>
                <w:rFonts w:ascii="Arial" w:hAnsi="Arial" w:cs="Arial"/>
                <w:sz w:val="18"/>
                <w:szCs w:val="18"/>
              </w:rPr>
              <w:t>1,158</w:t>
            </w:r>
            <w:r w:rsidRPr="007729B1">
              <w:rPr>
                <w:rFonts w:ascii="Arial" w:hAnsi="Arial" w:cs="Arial"/>
                <w:sz w:val="18"/>
                <w:szCs w:val="18"/>
              </w:rPr>
              <w:t>)</w:t>
            </w:r>
          </w:p>
        </w:tc>
      </w:tr>
      <w:tr w:rsidR="008A5629" w:rsidRPr="007729B1" w:rsidTr="007729B1">
        <w:tc>
          <w:tcPr>
            <w:tcW w:w="3510" w:type="dxa"/>
          </w:tcPr>
          <w:p w:rsidR="008A5629" w:rsidRPr="007729B1" w:rsidRDefault="008A5629" w:rsidP="008A5629">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Actuarial gain for post-employment benefits plan</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(5,224)</w:t>
            </w:r>
          </w:p>
        </w:tc>
        <w:tc>
          <w:tcPr>
            <w:tcW w:w="1380" w:type="dxa"/>
            <w:vAlign w:val="bottom"/>
          </w:tcPr>
          <w:p w:rsidR="008A5629" w:rsidRPr="007729B1" w:rsidRDefault="008A5629" w:rsidP="008A5629">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FE136C" w:rsidP="008A5629">
            <w:pPr>
              <w:pBdr>
                <w:bottom w:val="sing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w:t>
            </w:r>
            <w:r w:rsidR="008A5629" w:rsidRPr="007729B1">
              <w:rPr>
                <w:rFonts w:ascii="Arial" w:hAnsi="Arial" w:cs="Arial"/>
                <w:sz w:val="18"/>
                <w:szCs w:val="18"/>
              </w:rPr>
              <w:t>5,224</w:t>
            </w:r>
            <w:r w:rsidRPr="007729B1">
              <w:rPr>
                <w:rFonts w:ascii="Arial" w:hAnsi="Arial" w:cs="Arial"/>
                <w:sz w:val="18"/>
                <w:szCs w:val="18"/>
              </w:rPr>
              <w:t>)</w:t>
            </w:r>
          </w:p>
        </w:tc>
      </w:tr>
      <w:tr w:rsidR="008A5629" w:rsidRPr="007729B1" w:rsidTr="007729B1">
        <w:tc>
          <w:tcPr>
            <w:tcW w:w="3510" w:type="dxa"/>
          </w:tcPr>
          <w:p w:rsidR="008A5629" w:rsidRPr="007729B1" w:rsidRDefault="008A5629" w:rsidP="008A5629">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Total</w:t>
            </w:r>
          </w:p>
        </w:tc>
        <w:tc>
          <w:tcPr>
            <w:tcW w:w="138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165</w:t>
            </w:r>
          </w:p>
        </w:tc>
        <w:tc>
          <w:tcPr>
            <w:tcW w:w="138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(6,881)</w:t>
            </w:r>
          </w:p>
        </w:tc>
        <w:tc>
          <w:tcPr>
            <w:tcW w:w="1380" w:type="dxa"/>
            <w:vAlign w:val="bottom"/>
          </w:tcPr>
          <w:p w:rsidR="008A5629" w:rsidRPr="007729B1" w:rsidRDefault="008A5629" w:rsidP="008A5629">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c>
          <w:tcPr>
            <w:tcW w:w="1350" w:type="dxa"/>
            <w:vAlign w:val="bottom"/>
          </w:tcPr>
          <w:p w:rsidR="008A5629" w:rsidRPr="007729B1" w:rsidRDefault="00FE136C" w:rsidP="008A5629">
            <w:pPr>
              <w:pBdr>
                <w:bottom w:val="doub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w:t>
            </w:r>
            <w:r w:rsidR="008A5629" w:rsidRPr="007729B1">
              <w:rPr>
                <w:rFonts w:ascii="Arial" w:hAnsi="Arial" w:cs="Arial"/>
                <w:sz w:val="18"/>
                <w:szCs w:val="18"/>
              </w:rPr>
              <w:t>6,382</w:t>
            </w:r>
            <w:r w:rsidRPr="007729B1">
              <w:rPr>
                <w:rFonts w:ascii="Arial" w:hAnsi="Arial" w:cs="Arial"/>
                <w:sz w:val="18"/>
                <w:szCs w:val="18"/>
              </w:rPr>
              <w:t>)</w:t>
            </w:r>
          </w:p>
        </w:tc>
      </w:tr>
    </w:tbl>
    <w:p w:rsidR="006C4DF8" w:rsidRDefault="00364D30" w:rsidP="006C4DF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21</w:t>
      </w:r>
      <w:r w:rsidR="006C4DF8" w:rsidRPr="00744372">
        <w:rPr>
          <w:rFonts w:ascii="Arial" w:eastAsia="Arial Unicode MS" w:hAnsi="Arial" w:cs="Arial"/>
          <w:b/>
          <w:bCs/>
          <w:sz w:val="22"/>
          <w:szCs w:val="22"/>
        </w:rPr>
        <w:t>.</w:t>
      </w:r>
      <w:r w:rsidR="006C4DF8" w:rsidRPr="00744372">
        <w:rPr>
          <w:rFonts w:ascii="Arial" w:eastAsia="Arial Unicode MS" w:hAnsi="Arial" w:cs="Arial"/>
          <w:b/>
          <w:bCs/>
          <w:sz w:val="22"/>
          <w:szCs w:val="22"/>
        </w:rPr>
        <w:tab/>
        <w:t>Dividend</w:t>
      </w:r>
      <w:r w:rsidR="006C4DF8">
        <w:rPr>
          <w:rFonts w:ascii="Arial" w:eastAsia="Arial Unicode MS" w:hAnsi="Arial" w:cs="Arial"/>
          <w:b/>
          <w:bCs/>
          <w:sz w:val="22"/>
          <w:szCs w:val="22"/>
        </w:rPr>
        <w:t xml:space="preserve"> paid</w:t>
      </w:r>
    </w:p>
    <w:p w:rsidR="006C4DF8" w:rsidRPr="005710A3" w:rsidRDefault="006C4DF8" w:rsidP="006C4DF8">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Dividends declared in 2020 and 2019 consist of the following:</w:t>
      </w:r>
    </w:p>
    <w:tbl>
      <w:tblPr>
        <w:tblW w:w="9360" w:type="dxa"/>
        <w:tblInd w:w="180" w:type="dxa"/>
        <w:tblLayout w:type="fixed"/>
        <w:tblLook w:val="01E0" w:firstRow="1" w:lastRow="1" w:firstColumn="1" w:lastColumn="1" w:noHBand="0" w:noVBand="0"/>
      </w:tblPr>
      <w:tblGrid>
        <w:gridCol w:w="2520"/>
        <w:gridCol w:w="2790"/>
        <w:gridCol w:w="1440"/>
        <w:gridCol w:w="1440"/>
        <w:gridCol w:w="1170"/>
      </w:tblGrid>
      <w:tr w:rsidR="006C4DF8" w:rsidRPr="00744372" w:rsidTr="00C90AB5">
        <w:tc>
          <w:tcPr>
            <w:tcW w:w="2520" w:type="dxa"/>
          </w:tcPr>
          <w:p w:rsidR="006C4DF8" w:rsidRPr="00744372" w:rsidRDefault="006C4DF8" w:rsidP="001B3BAD">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p>
        </w:tc>
        <w:tc>
          <w:tcPr>
            <w:tcW w:w="2790" w:type="dxa"/>
          </w:tcPr>
          <w:p w:rsidR="006C4DF8" w:rsidRPr="00744372" w:rsidRDefault="006C4DF8" w:rsidP="001B3BAD">
            <w:pPr>
              <w:tabs>
                <w:tab w:val="decimal" w:pos="1242"/>
              </w:tabs>
              <w:spacing w:line="320" w:lineRule="exact"/>
              <w:ind w:right="-43"/>
              <w:jc w:val="center"/>
              <w:rPr>
                <w:rFonts w:ascii="Arial" w:eastAsia="Arial Unicode MS" w:hAnsi="Arial" w:cs="Arial"/>
                <w:sz w:val="18"/>
                <w:szCs w:val="18"/>
              </w:rPr>
            </w:pPr>
          </w:p>
        </w:tc>
        <w:tc>
          <w:tcPr>
            <w:tcW w:w="1440" w:type="dxa"/>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440" w:type="dxa"/>
          </w:tcPr>
          <w:p w:rsidR="006C4DF8" w:rsidRPr="00EE10E5" w:rsidRDefault="006C4DF8" w:rsidP="00C90AB5">
            <w:pPr>
              <w:spacing w:line="320" w:lineRule="exact"/>
              <w:ind w:right="76"/>
              <w:jc w:val="center"/>
              <w:rPr>
                <w:rFonts w:ascii="Arial" w:eastAsia="Arial Unicode MS" w:hAnsi="Arial" w:cs="Arial"/>
                <w:sz w:val="18"/>
                <w:szCs w:val="18"/>
              </w:rPr>
            </w:pPr>
            <w:r w:rsidRPr="00EE10E5">
              <w:rPr>
                <w:rFonts w:ascii="Arial" w:eastAsia="Arial Unicode MS" w:hAnsi="Arial" w:cs="Arial"/>
                <w:sz w:val="18"/>
                <w:szCs w:val="18"/>
              </w:rPr>
              <w:t>Dividend</w:t>
            </w:r>
          </w:p>
        </w:tc>
        <w:tc>
          <w:tcPr>
            <w:tcW w:w="1170" w:type="dxa"/>
          </w:tcPr>
          <w:p w:rsidR="006C4DF8" w:rsidRPr="00EE10E5" w:rsidRDefault="006C4DF8" w:rsidP="001B3BAD">
            <w:pPr>
              <w:spacing w:line="320" w:lineRule="exact"/>
              <w:jc w:val="center"/>
              <w:rPr>
                <w:rFonts w:ascii="Arial" w:eastAsia="Arial Unicode MS" w:hAnsi="Arial" w:cs="Arial"/>
                <w:sz w:val="18"/>
                <w:szCs w:val="18"/>
              </w:rPr>
            </w:pPr>
            <w:r w:rsidRPr="00EE10E5">
              <w:rPr>
                <w:rFonts w:ascii="Arial" w:eastAsia="Arial Unicode MS" w:hAnsi="Arial" w:cs="Arial"/>
                <w:sz w:val="18"/>
                <w:szCs w:val="18"/>
              </w:rPr>
              <w:t>Number</w:t>
            </w:r>
          </w:p>
        </w:tc>
      </w:tr>
      <w:tr w:rsidR="006C4DF8" w:rsidRPr="00744372" w:rsidTr="00C90AB5">
        <w:tc>
          <w:tcPr>
            <w:tcW w:w="252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440" w:type="dxa"/>
          </w:tcPr>
          <w:p w:rsidR="006C4DF8" w:rsidRPr="00EE10E5" w:rsidRDefault="006C4DF8" w:rsidP="00C90AB5">
            <w:pPr>
              <w:pBdr>
                <w:bottom w:val="single" w:sz="4" w:space="1" w:color="auto"/>
              </w:pBdr>
              <w:spacing w:line="320" w:lineRule="exact"/>
              <w:ind w:left="-104" w:right="-43"/>
              <w:jc w:val="center"/>
              <w:rPr>
                <w:rFonts w:ascii="Arial" w:eastAsia="Arial Unicode MS" w:hAnsi="Arial" w:cs="Arial"/>
                <w:sz w:val="18"/>
                <w:szCs w:val="18"/>
              </w:rPr>
            </w:pPr>
            <w:r w:rsidRPr="00EE10E5">
              <w:rPr>
                <w:rFonts w:ascii="Arial" w:eastAsia="Arial Unicode MS" w:hAnsi="Arial" w:cs="Arial"/>
                <w:sz w:val="18"/>
                <w:szCs w:val="18"/>
              </w:rPr>
              <w:t>per share</w:t>
            </w:r>
          </w:p>
        </w:tc>
        <w:tc>
          <w:tcPr>
            <w:tcW w:w="117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6C4DF8" w:rsidRPr="00744372" w:rsidTr="00C90AB5">
        <w:tc>
          <w:tcPr>
            <w:tcW w:w="2520" w:type="dxa"/>
            <w:tcBorders>
              <w:top w:val="nil"/>
              <w:left w:val="nil"/>
              <w:bottom w:val="nil"/>
              <w:right w:val="nil"/>
            </w:tcBorders>
          </w:tcPr>
          <w:p w:rsidR="006C4DF8" w:rsidRPr="00744372" w:rsidRDefault="006C4DF8" w:rsidP="001B3BAD">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6C4DF8" w:rsidRPr="00744372" w:rsidRDefault="006C4DF8" w:rsidP="001B3BAD">
            <w:pPr>
              <w:spacing w:line="320" w:lineRule="exact"/>
              <w:ind w:right="-43"/>
              <w:rPr>
                <w:rFonts w:ascii="Arial" w:eastAsia="Arial Unicode MS" w:hAnsi="Arial" w:cs="Arial"/>
                <w:sz w:val="18"/>
                <w:szCs w:val="18"/>
              </w:rPr>
            </w:pPr>
          </w:p>
        </w:tc>
        <w:tc>
          <w:tcPr>
            <w:tcW w:w="1440" w:type="dxa"/>
            <w:tcBorders>
              <w:top w:val="nil"/>
              <w:left w:val="nil"/>
              <w:bottom w:val="nil"/>
              <w:right w:val="nil"/>
            </w:tcBorders>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440" w:type="dxa"/>
            <w:tcBorders>
              <w:top w:val="nil"/>
              <w:left w:val="nil"/>
              <w:bottom w:val="nil"/>
              <w:right w:val="nil"/>
            </w:tcBorders>
          </w:tcPr>
          <w:p w:rsidR="006C4DF8" w:rsidRPr="00EE10E5" w:rsidRDefault="006C4DF8" w:rsidP="00C90AB5">
            <w:pPr>
              <w:spacing w:line="320" w:lineRule="exact"/>
              <w:ind w:right="-43"/>
              <w:jc w:val="center"/>
              <w:rPr>
                <w:rFonts w:ascii="Arial" w:eastAsia="Arial Unicode MS" w:hAnsi="Arial" w:cs="Arial"/>
                <w:sz w:val="18"/>
                <w:szCs w:val="18"/>
              </w:rPr>
            </w:pPr>
            <w:r w:rsidRPr="00EE10E5">
              <w:rPr>
                <w:rFonts w:ascii="Arial" w:eastAsia="Arial Unicode MS" w:hAnsi="Arial" w:cs="Arial"/>
                <w:sz w:val="18"/>
                <w:szCs w:val="18"/>
              </w:rPr>
              <w:t>(Baht per share)</w:t>
            </w:r>
          </w:p>
        </w:tc>
        <w:tc>
          <w:tcPr>
            <w:tcW w:w="1170" w:type="dxa"/>
            <w:tcBorders>
              <w:top w:val="nil"/>
              <w:left w:val="nil"/>
              <w:bottom w:val="nil"/>
              <w:right w:val="nil"/>
            </w:tcBorders>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6C4DF8" w:rsidRPr="00744372" w:rsidTr="00C90AB5">
        <w:tc>
          <w:tcPr>
            <w:tcW w:w="2520" w:type="dxa"/>
            <w:tcBorders>
              <w:top w:val="nil"/>
              <w:left w:val="nil"/>
              <w:bottom w:val="nil"/>
              <w:right w:val="nil"/>
            </w:tcBorders>
          </w:tcPr>
          <w:p w:rsidR="006C4DF8" w:rsidRPr="00744372" w:rsidRDefault="006C4DF8" w:rsidP="001B3BAD">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2019</w:t>
            </w:r>
          </w:p>
        </w:tc>
        <w:tc>
          <w:tcPr>
            <w:tcW w:w="2790" w:type="dxa"/>
            <w:tcBorders>
              <w:top w:val="nil"/>
              <w:left w:val="nil"/>
              <w:bottom w:val="nil"/>
              <w:right w:val="nil"/>
            </w:tcBorders>
          </w:tcPr>
          <w:p w:rsidR="006C4DF8" w:rsidRPr="00744372" w:rsidRDefault="006C4DF8" w:rsidP="001B3BAD">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Borders>
              <w:top w:val="nil"/>
              <w:left w:val="nil"/>
              <w:bottom w:val="nil"/>
              <w:right w:val="nil"/>
            </w:tcBorders>
          </w:tcPr>
          <w:p w:rsidR="006C4DF8" w:rsidRPr="00A84C63" w:rsidRDefault="006C4DF8" w:rsidP="001B3BAD">
            <w:pPr>
              <w:tabs>
                <w:tab w:val="decimal" w:pos="1092"/>
              </w:tabs>
              <w:spacing w:line="320" w:lineRule="exact"/>
              <w:ind w:right="-43"/>
              <w:rPr>
                <w:rFonts w:ascii="Arial" w:eastAsia="Arial Unicode MS" w:hAnsi="Arial" w:cs="Arial"/>
                <w:sz w:val="18"/>
                <w:szCs w:val="18"/>
              </w:rPr>
            </w:pPr>
          </w:p>
        </w:tc>
        <w:tc>
          <w:tcPr>
            <w:tcW w:w="1440" w:type="dxa"/>
            <w:tcBorders>
              <w:top w:val="nil"/>
              <w:left w:val="nil"/>
              <w:bottom w:val="nil"/>
              <w:right w:val="nil"/>
            </w:tcBorders>
          </w:tcPr>
          <w:p w:rsidR="006C4DF8" w:rsidRPr="00EE10E5" w:rsidRDefault="006C4DF8" w:rsidP="001B3BAD">
            <w:pPr>
              <w:tabs>
                <w:tab w:val="decimal" w:pos="522"/>
              </w:tabs>
              <w:spacing w:line="320" w:lineRule="exact"/>
              <w:ind w:right="-43"/>
              <w:rPr>
                <w:rFonts w:ascii="Arial" w:eastAsia="Arial Unicode MS" w:hAnsi="Arial" w:cs="Arial"/>
                <w:sz w:val="18"/>
                <w:szCs w:val="18"/>
              </w:rPr>
            </w:pPr>
          </w:p>
        </w:tc>
        <w:tc>
          <w:tcPr>
            <w:tcW w:w="1170" w:type="dxa"/>
            <w:tcBorders>
              <w:top w:val="nil"/>
              <w:left w:val="nil"/>
              <w:bottom w:val="nil"/>
              <w:right w:val="nil"/>
            </w:tcBorders>
          </w:tcPr>
          <w:p w:rsidR="006C4DF8" w:rsidRPr="00A84C63" w:rsidRDefault="006C4DF8" w:rsidP="001B3BAD">
            <w:pPr>
              <w:tabs>
                <w:tab w:val="decimal" w:pos="882"/>
              </w:tabs>
              <w:spacing w:line="320" w:lineRule="exact"/>
              <w:ind w:right="-43"/>
              <w:rPr>
                <w:rFonts w:ascii="Arial" w:eastAsia="Arial Unicode MS" w:hAnsi="Arial" w:cs="Arial"/>
                <w:sz w:val="18"/>
                <w:szCs w:val="18"/>
              </w:rPr>
            </w:pPr>
          </w:p>
        </w:tc>
      </w:tr>
      <w:tr w:rsidR="00E53412" w:rsidRPr="00744372" w:rsidTr="00C90AB5">
        <w:tc>
          <w:tcPr>
            <w:tcW w:w="2520" w:type="dxa"/>
            <w:tcBorders>
              <w:top w:val="nil"/>
              <w:left w:val="nil"/>
              <w:bottom w:val="nil"/>
              <w:right w:val="nil"/>
            </w:tcBorders>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E53412" w:rsidRPr="00744372" w:rsidRDefault="00E53412" w:rsidP="00E53412">
            <w:pPr>
              <w:spacing w:line="32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2020</w:t>
            </w:r>
          </w:p>
        </w:tc>
        <w:tc>
          <w:tcPr>
            <w:tcW w:w="1440" w:type="dxa"/>
            <w:tcBorders>
              <w:top w:val="nil"/>
              <w:left w:val="nil"/>
              <w:bottom w:val="nil"/>
              <w:right w:val="nil"/>
            </w:tcBorders>
          </w:tcPr>
          <w:p w:rsidR="00E53412" w:rsidRPr="00A84C63" w:rsidRDefault="00E53412" w:rsidP="00E53412">
            <w:pPr>
              <w:pBdr>
                <w:bottom w:val="sing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440" w:type="dxa"/>
            <w:tcBorders>
              <w:top w:val="nil"/>
              <w:left w:val="nil"/>
              <w:bottom w:val="nil"/>
              <w:right w:val="nil"/>
            </w:tcBorders>
          </w:tcPr>
          <w:p w:rsidR="00E53412" w:rsidRPr="00EE10E5" w:rsidRDefault="00E53412" w:rsidP="00E53412">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0.12</w:t>
            </w:r>
          </w:p>
        </w:tc>
        <w:tc>
          <w:tcPr>
            <w:tcW w:w="1170" w:type="dxa"/>
            <w:tcBorders>
              <w:top w:val="nil"/>
              <w:left w:val="nil"/>
              <w:bottom w:val="nil"/>
              <w:right w:val="nil"/>
            </w:tcBorders>
          </w:tcPr>
          <w:p w:rsidR="00E53412" w:rsidRPr="00A84C63" w:rsidRDefault="00E53412" w:rsidP="00E53412">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E53412" w:rsidRPr="00744372" w:rsidTr="00C90AB5">
        <w:tc>
          <w:tcPr>
            <w:tcW w:w="2520" w:type="dxa"/>
            <w:tcBorders>
              <w:top w:val="nil"/>
              <w:left w:val="nil"/>
              <w:bottom w:val="nil"/>
              <w:right w:val="nil"/>
            </w:tcBorders>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2020</w:t>
            </w:r>
          </w:p>
        </w:tc>
        <w:tc>
          <w:tcPr>
            <w:tcW w:w="2790" w:type="dxa"/>
            <w:tcBorders>
              <w:top w:val="nil"/>
              <w:left w:val="nil"/>
              <w:bottom w:val="nil"/>
              <w:right w:val="nil"/>
            </w:tcBorders>
          </w:tcPr>
          <w:p w:rsidR="00E53412" w:rsidRPr="00744372" w:rsidRDefault="00E53412" w:rsidP="00E53412">
            <w:pPr>
              <w:spacing w:line="320" w:lineRule="exact"/>
              <w:ind w:right="-43"/>
              <w:rPr>
                <w:rFonts w:ascii="Arial" w:eastAsia="Arial Unicode MS" w:hAnsi="Arial" w:cs="Arial"/>
                <w:sz w:val="18"/>
                <w:szCs w:val="18"/>
                <w:cs/>
              </w:rPr>
            </w:pPr>
          </w:p>
        </w:tc>
        <w:tc>
          <w:tcPr>
            <w:tcW w:w="1440" w:type="dxa"/>
            <w:tcBorders>
              <w:top w:val="nil"/>
              <w:left w:val="nil"/>
              <w:bottom w:val="nil"/>
              <w:right w:val="nil"/>
            </w:tcBorders>
          </w:tcPr>
          <w:p w:rsidR="00E53412" w:rsidRPr="00A84C63" w:rsidRDefault="00E53412" w:rsidP="00E53412">
            <w:pPr>
              <w:pBdr>
                <w:bottom w:val="doub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440" w:type="dxa"/>
            <w:tcBorders>
              <w:top w:val="nil"/>
              <w:left w:val="nil"/>
              <w:bottom w:val="nil"/>
              <w:right w:val="nil"/>
            </w:tcBorders>
          </w:tcPr>
          <w:p w:rsidR="00E53412" w:rsidRPr="00EE10E5" w:rsidRDefault="00E53412" w:rsidP="00E53412">
            <w:pPr>
              <w:tabs>
                <w:tab w:val="decimal" w:pos="522"/>
              </w:tabs>
              <w:spacing w:line="320" w:lineRule="exact"/>
              <w:ind w:right="-43"/>
              <w:rPr>
                <w:rFonts w:ascii="Arial" w:eastAsia="Arial Unicode MS" w:hAnsi="Arial" w:cs="Arial"/>
                <w:sz w:val="18"/>
                <w:szCs w:val="18"/>
              </w:rPr>
            </w:pPr>
          </w:p>
        </w:tc>
        <w:tc>
          <w:tcPr>
            <w:tcW w:w="1170" w:type="dxa"/>
            <w:tcBorders>
              <w:top w:val="nil"/>
              <w:left w:val="nil"/>
              <w:bottom w:val="nil"/>
              <w:right w:val="nil"/>
            </w:tcBorders>
          </w:tcPr>
          <w:p w:rsidR="00E53412" w:rsidRPr="00A84C63" w:rsidRDefault="00E53412" w:rsidP="00E53412">
            <w:pPr>
              <w:tabs>
                <w:tab w:val="decimal" w:pos="882"/>
              </w:tabs>
              <w:spacing w:line="320" w:lineRule="exact"/>
              <w:ind w:right="-43"/>
              <w:rPr>
                <w:rFonts w:ascii="Arial" w:eastAsia="Arial Unicode MS" w:hAnsi="Arial" w:cs="Arial"/>
                <w:sz w:val="18"/>
                <w:szCs w:val="18"/>
              </w:rPr>
            </w:pPr>
          </w:p>
        </w:tc>
      </w:tr>
      <w:tr w:rsidR="00E53412" w:rsidRPr="00744372" w:rsidTr="00C90AB5">
        <w:tc>
          <w:tcPr>
            <w:tcW w:w="2520" w:type="dxa"/>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790" w:type="dxa"/>
          </w:tcPr>
          <w:p w:rsidR="00E53412" w:rsidRPr="00744372" w:rsidRDefault="00E53412" w:rsidP="00E53412">
            <w:pPr>
              <w:spacing w:line="320" w:lineRule="exact"/>
              <w:ind w:right="-43"/>
              <w:rPr>
                <w:rFonts w:ascii="Arial" w:eastAsia="Arial Unicode MS" w:hAnsi="Arial" w:cs="Arial"/>
                <w:sz w:val="18"/>
                <w:szCs w:val="18"/>
              </w:rPr>
            </w:pPr>
          </w:p>
        </w:tc>
        <w:tc>
          <w:tcPr>
            <w:tcW w:w="1440" w:type="dxa"/>
          </w:tcPr>
          <w:p w:rsidR="00E53412" w:rsidRPr="00744372" w:rsidRDefault="00E53412" w:rsidP="00E53412">
            <w:pPr>
              <w:tabs>
                <w:tab w:val="decimal" w:pos="1092"/>
              </w:tabs>
              <w:spacing w:line="320" w:lineRule="exact"/>
              <w:ind w:right="-43"/>
              <w:rPr>
                <w:rFonts w:ascii="Arial" w:eastAsia="Arial Unicode MS" w:hAnsi="Arial" w:cs="Arial"/>
                <w:sz w:val="18"/>
                <w:szCs w:val="18"/>
              </w:rPr>
            </w:pPr>
          </w:p>
        </w:tc>
        <w:tc>
          <w:tcPr>
            <w:tcW w:w="1440" w:type="dxa"/>
          </w:tcPr>
          <w:p w:rsidR="00E53412" w:rsidRPr="00EE10E5" w:rsidRDefault="00E53412" w:rsidP="00E53412">
            <w:pPr>
              <w:tabs>
                <w:tab w:val="decimal" w:pos="522"/>
              </w:tabs>
              <w:spacing w:line="320" w:lineRule="exact"/>
              <w:ind w:right="-43"/>
              <w:rPr>
                <w:rFonts w:ascii="Arial" w:eastAsia="Arial Unicode MS" w:hAnsi="Arial" w:cs="Arial"/>
                <w:sz w:val="18"/>
                <w:szCs w:val="18"/>
              </w:rPr>
            </w:pPr>
          </w:p>
        </w:tc>
        <w:tc>
          <w:tcPr>
            <w:tcW w:w="1170" w:type="dxa"/>
          </w:tcPr>
          <w:p w:rsidR="00E53412" w:rsidRPr="00744372" w:rsidRDefault="00E53412" w:rsidP="00E53412">
            <w:pPr>
              <w:tabs>
                <w:tab w:val="decimal" w:pos="882"/>
              </w:tabs>
              <w:spacing w:line="320" w:lineRule="exact"/>
              <w:ind w:right="-43"/>
              <w:rPr>
                <w:rFonts w:ascii="Arial" w:eastAsia="Arial Unicode MS" w:hAnsi="Arial" w:cs="Arial"/>
                <w:sz w:val="18"/>
                <w:szCs w:val="18"/>
              </w:rPr>
            </w:pPr>
          </w:p>
        </w:tc>
      </w:tr>
      <w:tr w:rsidR="00E53412" w:rsidRPr="00744372" w:rsidTr="00C90AB5">
        <w:tc>
          <w:tcPr>
            <w:tcW w:w="2520" w:type="dxa"/>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2018</w:t>
            </w:r>
          </w:p>
        </w:tc>
        <w:tc>
          <w:tcPr>
            <w:tcW w:w="2790" w:type="dxa"/>
          </w:tcPr>
          <w:p w:rsidR="00E53412" w:rsidRPr="00744372" w:rsidRDefault="00E53412" w:rsidP="00E53412">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Pr>
          <w:p w:rsidR="00E53412" w:rsidRPr="00A84C63" w:rsidRDefault="00E53412" w:rsidP="00E53412">
            <w:pPr>
              <w:tabs>
                <w:tab w:val="decimal" w:pos="1092"/>
              </w:tabs>
              <w:spacing w:line="320" w:lineRule="exact"/>
              <w:ind w:right="-43"/>
              <w:rPr>
                <w:rFonts w:ascii="Arial" w:eastAsia="Arial Unicode MS" w:hAnsi="Arial" w:cs="Arial"/>
                <w:sz w:val="18"/>
                <w:szCs w:val="18"/>
              </w:rPr>
            </w:pPr>
          </w:p>
        </w:tc>
        <w:tc>
          <w:tcPr>
            <w:tcW w:w="1440" w:type="dxa"/>
          </w:tcPr>
          <w:p w:rsidR="00E53412" w:rsidRPr="00EE10E5" w:rsidRDefault="00E53412" w:rsidP="00E53412">
            <w:pPr>
              <w:tabs>
                <w:tab w:val="decimal" w:pos="522"/>
              </w:tabs>
              <w:spacing w:line="320" w:lineRule="exact"/>
              <w:ind w:right="-43"/>
              <w:rPr>
                <w:rFonts w:ascii="Arial" w:eastAsia="Arial Unicode MS" w:hAnsi="Arial" w:cs="Arial"/>
                <w:sz w:val="18"/>
                <w:szCs w:val="18"/>
              </w:rPr>
            </w:pPr>
          </w:p>
        </w:tc>
        <w:tc>
          <w:tcPr>
            <w:tcW w:w="1170" w:type="dxa"/>
          </w:tcPr>
          <w:p w:rsidR="00E53412" w:rsidRPr="00A84C63" w:rsidRDefault="00E53412" w:rsidP="00E53412">
            <w:pPr>
              <w:tabs>
                <w:tab w:val="decimal" w:pos="882"/>
              </w:tabs>
              <w:spacing w:line="320" w:lineRule="exact"/>
              <w:ind w:right="-43"/>
              <w:rPr>
                <w:rFonts w:ascii="Arial" w:eastAsia="Arial Unicode MS" w:hAnsi="Arial" w:cs="Arial"/>
                <w:sz w:val="18"/>
                <w:szCs w:val="18"/>
              </w:rPr>
            </w:pPr>
          </w:p>
        </w:tc>
      </w:tr>
      <w:tr w:rsidR="00E53412" w:rsidRPr="00744372" w:rsidTr="00C90AB5">
        <w:tc>
          <w:tcPr>
            <w:tcW w:w="2520" w:type="dxa"/>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p>
        </w:tc>
        <w:tc>
          <w:tcPr>
            <w:tcW w:w="2790" w:type="dxa"/>
          </w:tcPr>
          <w:p w:rsidR="00E53412" w:rsidRPr="00744372" w:rsidRDefault="00E53412" w:rsidP="00E53412">
            <w:pPr>
              <w:spacing w:line="32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2019</w:t>
            </w:r>
          </w:p>
        </w:tc>
        <w:tc>
          <w:tcPr>
            <w:tcW w:w="1440" w:type="dxa"/>
          </w:tcPr>
          <w:p w:rsidR="00E53412" w:rsidRPr="00A84C63" w:rsidRDefault="00E53412" w:rsidP="00E53412">
            <w:pPr>
              <w:pBdr>
                <w:bottom w:val="sing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75,000</w:t>
            </w:r>
          </w:p>
        </w:tc>
        <w:tc>
          <w:tcPr>
            <w:tcW w:w="1440" w:type="dxa"/>
          </w:tcPr>
          <w:p w:rsidR="00E53412" w:rsidRPr="00EE10E5" w:rsidRDefault="00E53412" w:rsidP="00E53412">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0.10</w:t>
            </w:r>
          </w:p>
        </w:tc>
        <w:tc>
          <w:tcPr>
            <w:tcW w:w="1170" w:type="dxa"/>
          </w:tcPr>
          <w:p w:rsidR="00E53412" w:rsidRPr="00A84C63" w:rsidRDefault="00E53412" w:rsidP="00E53412">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E53412" w:rsidRPr="00744372" w:rsidTr="00C90AB5">
        <w:tc>
          <w:tcPr>
            <w:tcW w:w="2520" w:type="dxa"/>
          </w:tcPr>
          <w:p w:rsidR="00E53412" w:rsidRPr="00744372" w:rsidRDefault="00E53412" w:rsidP="00E5341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2019</w:t>
            </w:r>
          </w:p>
        </w:tc>
        <w:tc>
          <w:tcPr>
            <w:tcW w:w="2790" w:type="dxa"/>
          </w:tcPr>
          <w:p w:rsidR="00E53412" w:rsidRPr="00744372" w:rsidRDefault="00E53412" w:rsidP="00E53412">
            <w:pPr>
              <w:spacing w:line="320" w:lineRule="exact"/>
              <w:ind w:right="-43"/>
              <w:rPr>
                <w:rFonts w:ascii="Arial" w:eastAsia="Arial Unicode MS" w:hAnsi="Arial" w:cs="Arial"/>
                <w:sz w:val="18"/>
                <w:szCs w:val="18"/>
                <w:cs/>
              </w:rPr>
            </w:pPr>
          </w:p>
        </w:tc>
        <w:tc>
          <w:tcPr>
            <w:tcW w:w="1440" w:type="dxa"/>
          </w:tcPr>
          <w:p w:rsidR="00E53412" w:rsidRPr="00A84C63" w:rsidRDefault="00E53412" w:rsidP="00E53412">
            <w:pPr>
              <w:pBdr>
                <w:bottom w:val="doub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75,000</w:t>
            </w:r>
          </w:p>
        </w:tc>
        <w:tc>
          <w:tcPr>
            <w:tcW w:w="1440" w:type="dxa"/>
          </w:tcPr>
          <w:p w:rsidR="00E53412" w:rsidRPr="00EE10E5" w:rsidRDefault="00E53412" w:rsidP="00E53412">
            <w:pPr>
              <w:tabs>
                <w:tab w:val="decimal" w:pos="615"/>
              </w:tabs>
              <w:spacing w:line="320" w:lineRule="exact"/>
              <w:ind w:right="-43"/>
              <w:rPr>
                <w:rFonts w:ascii="Arial" w:eastAsia="Arial Unicode MS" w:hAnsi="Arial" w:cs="Arial"/>
                <w:sz w:val="18"/>
                <w:szCs w:val="18"/>
              </w:rPr>
            </w:pPr>
          </w:p>
        </w:tc>
        <w:tc>
          <w:tcPr>
            <w:tcW w:w="1170" w:type="dxa"/>
          </w:tcPr>
          <w:p w:rsidR="00E53412" w:rsidRPr="00A84C63" w:rsidRDefault="00E53412" w:rsidP="00E53412">
            <w:pPr>
              <w:tabs>
                <w:tab w:val="decimal" w:pos="882"/>
              </w:tabs>
              <w:spacing w:line="320" w:lineRule="exact"/>
              <w:ind w:right="-43"/>
              <w:rPr>
                <w:rFonts w:ascii="Arial" w:eastAsia="Arial Unicode MS" w:hAnsi="Arial" w:cs="Arial"/>
                <w:sz w:val="18"/>
                <w:szCs w:val="18"/>
              </w:rPr>
            </w:pPr>
          </w:p>
        </w:tc>
      </w:tr>
    </w:tbl>
    <w:p w:rsidR="00364D30" w:rsidRDefault="00364D30" w:rsidP="00B412C8">
      <w:pPr>
        <w:widowControl w:val="0"/>
        <w:spacing w:before="240" w:after="120" w:line="380" w:lineRule="exact"/>
        <w:ind w:left="547" w:hanging="547"/>
        <w:rPr>
          <w:rFonts w:ascii="Arial" w:hAnsi="Arial" w:cs="Arial"/>
          <w:b/>
          <w:bCs/>
          <w:sz w:val="22"/>
          <w:szCs w:val="22"/>
        </w:rPr>
      </w:pPr>
    </w:p>
    <w:p w:rsidR="00B412C8" w:rsidRPr="00875878" w:rsidRDefault="006C4DF8"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2</w:t>
      </w:r>
      <w:r w:rsidR="005F0191">
        <w:rPr>
          <w:rFonts w:ascii="Arial" w:hAnsi="Arial" w:cs="Arial"/>
          <w:b/>
          <w:bCs/>
          <w:sz w:val="22"/>
          <w:szCs w:val="22"/>
        </w:rPr>
        <w:t>2</w:t>
      </w:r>
      <w:r w:rsidR="00B412C8" w:rsidRPr="00875878">
        <w:rPr>
          <w:rFonts w:ascii="Arial" w:hAnsi="Arial" w:cs="Arial"/>
          <w:b/>
          <w:bCs/>
          <w:sz w:val="22"/>
          <w:szCs w:val="22"/>
        </w:rPr>
        <w:t>.    Segment information</w:t>
      </w:r>
    </w:p>
    <w:p w:rsidR="00B412C8" w:rsidRPr="00875878" w:rsidRDefault="00B412C8" w:rsidP="00B412C8">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 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p>
    <w:p w:rsidR="00B412C8" w:rsidRDefault="00B412C8" w:rsidP="00B412C8">
      <w:pPr>
        <w:widowControl w:val="0"/>
        <w:spacing w:before="60" w:after="60" w:line="380" w:lineRule="exact"/>
        <w:ind w:left="547" w:hanging="547"/>
        <w:jc w:val="thaiDistribute"/>
        <w:rPr>
          <w:rFonts w:ascii="Arial" w:hAnsi="Arial" w:cs="Arial"/>
          <w:sz w:val="22"/>
          <w:szCs w:val="22"/>
        </w:rPr>
      </w:pPr>
      <w:r w:rsidRPr="00875878">
        <w:rPr>
          <w:rFonts w:ascii="Arial" w:hAnsi="Arial" w:cs="Arial"/>
          <w:sz w:val="22"/>
          <w:szCs w:val="22"/>
        </w:rPr>
        <w:tab/>
        <w:t xml:space="preserve">Revenue and profit information regarding the Group’s operating segments for the </w:t>
      </w:r>
      <w:r w:rsidR="001B3BAD">
        <w:rPr>
          <w:rFonts w:ascii="Arial" w:hAnsi="Arial" w:cs="Arial"/>
          <w:sz w:val="22"/>
          <w:szCs w:val="22"/>
        </w:rPr>
        <w:t>three-month and</w:t>
      </w:r>
      <w:r w:rsidR="00CC25EF">
        <w:rPr>
          <w:rFonts w:ascii="Arial" w:hAnsi="Arial" w:cs="Arial"/>
          <w:sz w:val="22"/>
          <w:szCs w:val="22"/>
        </w:rPr>
        <w:t xml:space="preserve"> six</w:t>
      </w:r>
      <w:r w:rsidRPr="00875878">
        <w:rPr>
          <w:rFonts w:ascii="Arial" w:hAnsi="Arial" w:cs="Arial"/>
          <w:sz w:val="22"/>
          <w:szCs w:val="22"/>
        </w:rPr>
        <w:t xml:space="preserve">-month periods ended </w:t>
      </w:r>
      <w:r w:rsidR="00883EF7">
        <w:rPr>
          <w:rFonts w:ascii="Arial" w:hAnsi="Arial" w:cs="Arial"/>
          <w:sz w:val="22"/>
          <w:szCs w:val="22"/>
        </w:rPr>
        <w:t>30 June</w:t>
      </w:r>
      <w:r w:rsidRPr="00875878">
        <w:rPr>
          <w:rFonts w:ascii="Arial" w:hAnsi="Arial" w:cs="Arial"/>
          <w:sz w:val="22"/>
          <w:szCs w:val="22"/>
        </w:rPr>
        <w:t xml:space="preserve"> 2020 and 2019 are as follows:</w:t>
      </w:r>
    </w:p>
    <w:p w:rsidR="00CC25EF" w:rsidRPr="00586354" w:rsidRDefault="00CC25EF" w:rsidP="00CC25EF">
      <w:pPr>
        <w:spacing w:line="300" w:lineRule="exact"/>
        <w:ind w:right="83"/>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CC25EF" w:rsidRPr="00586354" w:rsidTr="001B3BAD">
        <w:tc>
          <w:tcPr>
            <w:tcW w:w="2970" w:type="dxa"/>
            <w:vAlign w:val="bottom"/>
            <w:hideMark/>
          </w:tcPr>
          <w:p w:rsidR="00CC25EF" w:rsidRPr="00586354" w:rsidRDefault="00CC25EF" w:rsidP="00CC25EF">
            <w:pPr>
              <w:tabs>
                <w:tab w:val="center" w:pos="4153"/>
                <w:tab w:val="right" w:pos="8306"/>
              </w:tabs>
              <w:spacing w:line="220" w:lineRule="exact"/>
              <w:rPr>
                <w:rFonts w:ascii="Arial" w:hAnsi="Arial" w:cs="Arial"/>
                <w:b/>
                <w:bCs/>
                <w:sz w:val="12"/>
                <w:szCs w:val="12"/>
              </w:rPr>
            </w:pPr>
          </w:p>
        </w:tc>
        <w:tc>
          <w:tcPr>
            <w:tcW w:w="6573" w:type="dxa"/>
            <w:gridSpan w:val="7"/>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three-month period ended </w:t>
            </w:r>
            <w:r>
              <w:rPr>
                <w:rFonts w:ascii="Arial" w:hAnsi="Arial" w:cs="Arial"/>
                <w:b/>
                <w:bCs/>
                <w:sz w:val="12"/>
                <w:szCs w:val="12"/>
              </w:rPr>
              <w:t>30 June</w:t>
            </w:r>
            <w:r w:rsidRPr="00586354">
              <w:rPr>
                <w:rFonts w:ascii="Arial" w:hAnsi="Arial" w:cs="Arial"/>
                <w:b/>
                <w:bCs/>
                <w:sz w:val="12"/>
                <w:szCs w:val="12"/>
              </w:rPr>
              <w:t xml:space="preserve"> </w:t>
            </w:r>
            <w:r w:rsidR="00924A1F">
              <w:rPr>
                <w:rFonts w:ascii="Arial" w:hAnsi="Arial" w:cs="Arial"/>
                <w:b/>
                <w:bCs/>
                <w:sz w:val="12"/>
                <w:szCs w:val="12"/>
              </w:rPr>
              <w:t>2020</w:t>
            </w:r>
          </w:p>
        </w:tc>
      </w:tr>
      <w:tr w:rsidR="00CC25EF" w:rsidRPr="00586354" w:rsidTr="001B3BAD">
        <w:tc>
          <w:tcPr>
            <w:tcW w:w="2970" w:type="dxa"/>
            <w:vAlign w:val="bottom"/>
            <w:hideMark/>
          </w:tcPr>
          <w:p w:rsidR="00CC25EF" w:rsidRPr="00586354" w:rsidRDefault="00CC25EF" w:rsidP="00CC25EF">
            <w:pPr>
              <w:tabs>
                <w:tab w:val="center" w:pos="4153"/>
                <w:tab w:val="right" w:pos="8306"/>
              </w:tabs>
              <w:spacing w:line="220" w:lineRule="exact"/>
              <w:rPr>
                <w:rFonts w:ascii="Arial" w:hAnsi="Arial" w:cs="Arial"/>
                <w:b/>
                <w:bCs/>
                <w:sz w:val="12"/>
                <w:szCs w:val="12"/>
              </w:rPr>
            </w:pPr>
          </w:p>
        </w:tc>
        <w:tc>
          <w:tcPr>
            <w:tcW w:w="810" w:type="dxa"/>
            <w:vAlign w:val="bottom"/>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CC25EF" w:rsidRPr="00586354" w:rsidRDefault="006C4DF8" w:rsidP="00CC25E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00CC25EF" w:rsidRPr="00586354">
              <w:rPr>
                <w:rFonts w:ascii="Arial" w:hAnsi="Arial" w:cs="Arial"/>
                <w:b/>
                <w:bCs/>
                <w:sz w:val="12"/>
                <w:szCs w:val="12"/>
              </w:rPr>
              <w:t>ental and service business</w:t>
            </w:r>
          </w:p>
        </w:tc>
        <w:tc>
          <w:tcPr>
            <w:tcW w:w="990" w:type="dxa"/>
            <w:tcBorders>
              <w:top w:val="nil"/>
              <w:left w:val="nil"/>
              <w:right w:val="nil"/>
            </w:tcBorders>
            <w:vAlign w:val="bottom"/>
            <w:hideMark/>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sidR="006C4DF8">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rsidR="00CC25EF" w:rsidRPr="00586354" w:rsidRDefault="006C4DF8" w:rsidP="00CC25E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rsidR="00CC25EF" w:rsidRPr="00586354" w:rsidRDefault="00CC25EF" w:rsidP="00CC25E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CC25EF" w:rsidRPr="00586354" w:rsidTr="001B3BAD">
        <w:trPr>
          <w:trHeight w:val="80"/>
        </w:trPr>
        <w:tc>
          <w:tcPr>
            <w:tcW w:w="2970" w:type="dxa"/>
          </w:tcPr>
          <w:p w:rsidR="00CC25EF" w:rsidRPr="00A637CE" w:rsidRDefault="00CC25EF" w:rsidP="00CC25E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900" w:type="dxa"/>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rsidR="00CC25EF" w:rsidRPr="00586354" w:rsidRDefault="00CC25EF" w:rsidP="00CC25EF">
            <w:pPr>
              <w:tabs>
                <w:tab w:val="decimal" w:pos="792"/>
                <w:tab w:val="center" w:pos="4153"/>
                <w:tab w:val="right" w:pos="8306"/>
              </w:tabs>
              <w:spacing w:line="220" w:lineRule="exact"/>
              <w:rPr>
                <w:rFonts w:ascii="Arial" w:hAnsi="Arial" w:cs="Arial"/>
                <w:sz w:val="12"/>
                <w:szCs w:val="12"/>
              </w:rPr>
            </w:pPr>
          </w:p>
        </w:tc>
      </w:tr>
      <w:tr w:rsidR="008A5629" w:rsidRPr="00586354" w:rsidTr="001B3BAD">
        <w:trPr>
          <w:trHeight w:val="80"/>
        </w:trPr>
        <w:tc>
          <w:tcPr>
            <w:tcW w:w="2970" w:type="dxa"/>
          </w:tcPr>
          <w:p w:rsidR="008A5629" w:rsidRPr="00586354" w:rsidRDefault="008A5629" w:rsidP="008A5629">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567</w:t>
            </w:r>
          </w:p>
        </w:tc>
        <w:tc>
          <w:tcPr>
            <w:tcW w:w="900" w:type="dxa"/>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75</w:t>
            </w:r>
          </w:p>
        </w:tc>
        <w:tc>
          <w:tcPr>
            <w:tcW w:w="900" w:type="dxa"/>
            <w:tcBorders>
              <w:left w:val="nil"/>
              <w:bottom w:val="nil"/>
              <w:right w:val="nil"/>
            </w:tcBorders>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28</w:t>
            </w:r>
          </w:p>
        </w:tc>
        <w:tc>
          <w:tcPr>
            <w:tcW w:w="990" w:type="dxa"/>
            <w:tcBorders>
              <w:left w:val="nil"/>
              <w:bottom w:val="nil"/>
              <w:right w:val="nil"/>
            </w:tcBorders>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17</w:t>
            </w:r>
          </w:p>
        </w:tc>
        <w:tc>
          <w:tcPr>
            <w:tcW w:w="900" w:type="dxa"/>
            <w:tcBorders>
              <w:left w:val="nil"/>
              <w:bottom w:val="nil"/>
              <w:right w:val="nil"/>
            </w:tcBorders>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687</w:t>
            </w:r>
          </w:p>
        </w:tc>
        <w:tc>
          <w:tcPr>
            <w:tcW w:w="990" w:type="dxa"/>
            <w:tcBorders>
              <w:left w:val="nil"/>
              <w:bottom w:val="nil"/>
              <w:right w:val="nil"/>
            </w:tcBorders>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rsidR="008A5629" w:rsidRPr="008A5629" w:rsidRDefault="008A5629" w:rsidP="008A5629">
            <w:pPr>
              <w:tabs>
                <w:tab w:val="decimal" w:pos="702"/>
              </w:tabs>
              <w:spacing w:line="220" w:lineRule="exact"/>
              <w:rPr>
                <w:rFonts w:ascii="Arial" w:hAnsi="Arial" w:cs="Arial"/>
                <w:sz w:val="12"/>
                <w:szCs w:val="12"/>
              </w:rPr>
            </w:pPr>
            <w:r w:rsidRPr="008A5629">
              <w:rPr>
                <w:rFonts w:ascii="Arial" w:hAnsi="Arial" w:cs="Arial"/>
                <w:sz w:val="12"/>
                <w:szCs w:val="12"/>
              </w:rPr>
              <w:t>687</w:t>
            </w:r>
          </w:p>
        </w:tc>
      </w:tr>
      <w:tr w:rsidR="008A5629" w:rsidRPr="00586354" w:rsidTr="001B3BAD">
        <w:trPr>
          <w:trHeight w:val="80"/>
        </w:trPr>
        <w:tc>
          <w:tcPr>
            <w:tcW w:w="2970" w:type="dxa"/>
          </w:tcPr>
          <w:p w:rsidR="008A5629" w:rsidRPr="00586354" w:rsidRDefault="008A5629" w:rsidP="008A5629">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90" w:type="dxa"/>
            <w:tcBorders>
              <w:left w:val="nil"/>
              <w:bottom w:val="nil"/>
              <w:right w:val="nil"/>
            </w:tcBorders>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90" w:type="dxa"/>
            <w:tcBorders>
              <w:left w:val="nil"/>
              <w:bottom w:val="nil"/>
              <w:right w:val="nil"/>
            </w:tcBorders>
            <w:vAlign w:val="bottom"/>
          </w:tcPr>
          <w:p w:rsidR="008A5629" w:rsidRPr="000169C9" w:rsidRDefault="001B3BAD" w:rsidP="008A562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1083" w:type="dxa"/>
            <w:tcBorders>
              <w:left w:val="nil"/>
              <w:bottom w:val="nil"/>
              <w:right w:val="nil"/>
            </w:tcBorders>
            <w:vAlign w:val="bottom"/>
          </w:tcPr>
          <w:p w:rsidR="008A5629" w:rsidRPr="008A5629" w:rsidRDefault="008A5629" w:rsidP="008A5629">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w:t>
            </w:r>
          </w:p>
        </w:tc>
      </w:tr>
      <w:tr w:rsidR="008A5629" w:rsidRPr="00586354" w:rsidTr="001B3BAD">
        <w:tc>
          <w:tcPr>
            <w:tcW w:w="2970" w:type="dxa"/>
            <w:vAlign w:val="bottom"/>
          </w:tcPr>
          <w:p w:rsidR="008A5629" w:rsidRPr="00A637CE" w:rsidRDefault="008A5629" w:rsidP="008A5629">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567</w:t>
            </w:r>
          </w:p>
        </w:tc>
        <w:tc>
          <w:tcPr>
            <w:tcW w:w="90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75</w:t>
            </w:r>
          </w:p>
        </w:tc>
        <w:tc>
          <w:tcPr>
            <w:tcW w:w="90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45</w:t>
            </w:r>
          </w:p>
        </w:tc>
        <w:tc>
          <w:tcPr>
            <w:tcW w:w="99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0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704</w:t>
            </w:r>
          </w:p>
        </w:tc>
        <w:tc>
          <w:tcPr>
            <w:tcW w:w="990" w:type="dxa"/>
            <w:vAlign w:val="bottom"/>
          </w:tcPr>
          <w:p w:rsidR="008A5629" w:rsidRPr="000169C9" w:rsidRDefault="001B3BAD"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1083" w:type="dxa"/>
            <w:vAlign w:val="bottom"/>
          </w:tcPr>
          <w:p w:rsidR="008A5629" w:rsidRPr="008A5629" w:rsidRDefault="008A5629" w:rsidP="008A5629">
            <w:pPr>
              <w:pBdr>
                <w:bottom w:val="doub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687</w:t>
            </w:r>
          </w:p>
        </w:tc>
      </w:tr>
      <w:tr w:rsidR="008A5629" w:rsidRPr="00586354" w:rsidTr="001B3BAD">
        <w:tc>
          <w:tcPr>
            <w:tcW w:w="2970" w:type="dxa"/>
            <w:vAlign w:val="bottom"/>
          </w:tcPr>
          <w:p w:rsidR="008A5629" w:rsidRPr="00A637CE" w:rsidRDefault="008A5629" w:rsidP="008A5629">
            <w:pPr>
              <w:tabs>
                <w:tab w:val="center" w:pos="4153"/>
                <w:tab w:val="right" w:pos="8306"/>
              </w:tabs>
              <w:spacing w:line="220" w:lineRule="exact"/>
              <w:ind w:left="180"/>
              <w:rPr>
                <w:rFonts w:ascii="Arial" w:hAnsi="Arial" w:cs="Arial"/>
                <w:b/>
                <w:bCs/>
                <w:sz w:val="12"/>
                <w:szCs w:val="12"/>
              </w:rPr>
            </w:pPr>
          </w:p>
        </w:tc>
        <w:tc>
          <w:tcPr>
            <w:tcW w:w="81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8A5629" w:rsidP="008A5629">
            <w:pPr>
              <w:tabs>
                <w:tab w:val="decimal" w:pos="702"/>
              </w:tabs>
              <w:spacing w:line="220" w:lineRule="exact"/>
              <w:rPr>
                <w:rFonts w:ascii="Arial" w:hAnsi="Arial" w:cs="Arial"/>
                <w:sz w:val="12"/>
                <w:szCs w:val="12"/>
              </w:rPr>
            </w:pPr>
          </w:p>
        </w:tc>
      </w:tr>
      <w:tr w:rsidR="008A5629" w:rsidRPr="00586354" w:rsidTr="001B3BAD">
        <w:tc>
          <w:tcPr>
            <w:tcW w:w="2970" w:type="dxa"/>
            <w:vAlign w:val="bottom"/>
          </w:tcPr>
          <w:p w:rsidR="008A5629" w:rsidRPr="00A637CE" w:rsidRDefault="008A5629" w:rsidP="008A5629">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8A5629" w:rsidP="008A5629">
            <w:pPr>
              <w:tabs>
                <w:tab w:val="decimal" w:pos="702"/>
              </w:tabs>
              <w:spacing w:line="220" w:lineRule="exact"/>
              <w:rPr>
                <w:rFonts w:ascii="Arial" w:hAnsi="Arial" w:cs="Arial"/>
                <w:sz w:val="12"/>
                <w:szCs w:val="12"/>
              </w:rPr>
            </w:pPr>
          </w:p>
        </w:tc>
      </w:tr>
      <w:tr w:rsidR="008A5629" w:rsidRPr="00586354" w:rsidTr="001B3BAD">
        <w:tc>
          <w:tcPr>
            <w:tcW w:w="2970" w:type="dxa"/>
            <w:vAlign w:val="bottom"/>
          </w:tcPr>
          <w:p w:rsidR="008A5629" w:rsidRPr="00A637CE" w:rsidRDefault="008A5629" w:rsidP="008A5629">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rsidR="008A5629" w:rsidRPr="000169C9" w:rsidRDefault="00E53412" w:rsidP="008A5629">
            <w:pPr>
              <w:tabs>
                <w:tab w:val="decimal" w:pos="702"/>
              </w:tabs>
              <w:spacing w:line="220" w:lineRule="exact"/>
              <w:rPr>
                <w:rFonts w:ascii="Arial" w:hAnsi="Arial" w:cs="Arial"/>
                <w:sz w:val="12"/>
                <w:szCs w:val="12"/>
              </w:rPr>
            </w:pPr>
            <w:r>
              <w:rPr>
                <w:rFonts w:ascii="Arial" w:hAnsi="Arial" w:cs="Arial"/>
                <w:sz w:val="12"/>
                <w:szCs w:val="12"/>
              </w:rPr>
              <w:t>(</w:t>
            </w:r>
            <w:r w:rsidR="006A4443">
              <w:rPr>
                <w:rFonts w:ascii="Arial" w:hAnsi="Arial" w:cs="Arial"/>
                <w:sz w:val="12"/>
                <w:szCs w:val="12"/>
              </w:rPr>
              <w:t>11</w:t>
            </w:r>
            <w:r>
              <w:rPr>
                <w:rFonts w:ascii="Arial" w:hAnsi="Arial" w:cs="Arial"/>
                <w:sz w:val="12"/>
                <w:szCs w:val="12"/>
              </w:rPr>
              <w:t>)</w:t>
            </w:r>
          </w:p>
        </w:tc>
        <w:tc>
          <w:tcPr>
            <w:tcW w:w="900" w:type="dxa"/>
            <w:vAlign w:val="bottom"/>
          </w:tcPr>
          <w:p w:rsidR="008A5629" w:rsidRPr="000169C9" w:rsidRDefault="00E53412" w:rsidP="008A5629">
            <w:pPr>
              <w:tabs>
                <w:tab w:val="decimal" w:pos="702"/>
              </w:tabs>
              <w:spacing w:line="220" w:lineRule="exact"/>
              <w:rPr>
                <w:rFonts w:ascii="Arial" w:hAnsi="Arial" w:cs="Arial"/>
                <w:sz w:val="12"/>
                <w:szCs w:val="12"/>
              </w:rPr>
            </w:pPr>
            <w:r>
              <w:rPr>
                <w:rFonts w:ascii="Arial" w:hAnsi="Arial" w:cs="Arial"/>
                <w:sz w:val="12"/>
                <w:szCs w:val="12"/>
              </w:rPr>
              <w:t>(</w:t>
            </w:r>
            <w:r w:rsidR="006A4443">
              <w:rPr>
                <w:rFonts w:ascii="Arial" w:hAnsi="Arial" w:cs="Arial"/>
                <w:sz w:val="12"/>
                <w:szCs w:val="12"/>
              </w:rPr>
              <w:t>18</w:t>
            </w:r>
            <w:r>
              <w:rPr>
                <w:rFonts w:ascii="Arial" w:hAnsi="Arial" w:cs="Arial"/>
                <w:sz w:val="12"/>
                <w:szCs w:val="12"/>
              </w:rPr>
              <w:t>)</w:t>
            </w:r>
          </w:p>
        </w:tc>
        <w:tc>
          <w:tcPr>
            <w:tcW w:w="900" w:type="dxa"/>
            <w:vAlign w:val="bottom"/>
          </w:tcPr>
          <w:p w:rsidR="008A5629" w:rsidRPr="000169C9" w:rsidRDefault="00E53412" w:rsidP="008A5629">
            <w:pPr>
              <w:tabs>
                <w:tab w:val="decimal" w:pos="702"/>
              </w:tabs>
              <w:spacing w:line="220" w:lineRule="exact"/>
              <w:rPr>
                <w:rFonts w:ascii="Arial" w:hAnsi="Arial" w:cs="Arial"/>
                <w:sz w:val="12"/>
                <w:szCs w:val="12"/>
              </w:rPr>
            </w:pPr>
            <w:r>
              <w:rPr>
                <w:rFonts w:ascii="Arial" w:hAnsi="Arial" w:cs="Arial"/>
                <w:sz w:val="12"/>
                <w:szCs w:val="12"/>
              </w:rPr>
              <w:t>28</w:t>
            </w:r>
          </w:p>
        </w:tc>
        <w:tc>
          <w:tcPr>
            <w:tcW w:w="990" w:type="dxa"/>
            <w:vAlign w:val="bottom"/>
          </w:tcPr>
          <w:p w:rsidR="008A5629" w:rsidRPr="000169C9" w:rsidRDefault="00DB7894" w:rsidP="008A5629">
            <w:pPr>
              <w:tabs>
                <w:tab w:val="decimal" w:pos="702"/>
              </w:tabs>
              <w:spacing w:line="220" w:lineRule="exact"/>
              <w:rPr>
                <w:rFonts w:ascii="Arial" w:hAnsi="Arial" w:cs="Arial"/>
                <w:sz w:val="12"/>
                <w:szCs w:val="12"/>
              </w:rPr>
            </w:pPr>
            <w:r>
              <w:rPr>
                <w:rFonts w:ascii="Arial" w:hAnsi="Arial" w:cs="Arial"/>
                <w:sz w:val="12"/>
                <w:szCs w:val="12"/>
              </w:rPr>
              <w:t>(</w:t>
            </w:r>
            <w:r w:rsidR="00E53412">
              <w:rPr>
                <w:rFonts w:ascii="Arial" w:hAnsi="Arial" w:cs="Arial"/>
                <w:sz w:val="12"/>
                <w:szCs w:val="12"/>
              </w:rPr>
              <w:t>2</w:t>
            </w:r>
            <w:r>
              <w:rPr>
                <w:rFonts w:ascii="Arial" w:hAnsi="Arial" w:cs="Arial"/>
                <w:sz w:val="12"/>
                <w:szCs w:val="12"/>
              </w:rPr>
              <w:t>)</w:t>
            </w:r>
          </w:p>
        </w:tc>
        <w:tc>
          <w:tcPr>
            <w:tcW w:w="900" w:type="dxa"/>
            <w:vAlign w:val="bottom"/>
          </w:tcPr>
          <w:p w:rsidR="008A5629" w:rsidRPr="000169C9" w:rsidRDefault="00DB7894" w:rsidP="008A5629">
            <w:pPr>
              <w:tabs>
                <w:tab w:val="decimal" w:pos="702"/>
              </w:tabs>
              <w:spacing w:line="220" w:lineRule="exact"/>
              <w:rPr>
                <w:rFonts w:ascii="Arial" w:hAnsi="Arial" w:cs="Arial"/>
                <w:sz w:val="12"/>
                <w:szCs w:val="12"/>
              </w:rPr>
            </w:pPr>
            <w:r>
              <w:rPr>
                <w:rFonts w:ascii="Arial" w:hAnsi="Arial" w:cs="Arial"/>
                <w:sz w:val="12"/>
                <w:szCs w:val="12"/>
              </w:rPr>
              <w:t>(3)</w:t>
            </w:r>
          </w:p>
        </w:tc>
        <w:tc>
          <w:tcPr>
            <w:tcW w:w="990" w:type="dxa"/>
            <w:vAlign w:val="bottom"/>
          </w:tcPr>
          <w:p w:rsidR="008A5629" w:rsidRPr="000169C9" w:rsidRDefault="00E53412" w:rsidP="008A5629">
            <w:pPr>
              <w:tabs>
                <w:tab w:val="decimal" w:pos="702"/>
              </w:tabs>
              <w:spacing w:line="220" w:lineRule="exact"/>
              <w:rPr>
                <w:rFonts w:ascii="Arial" w:hAnsi="Arial" w:cs="Arial"/>
                <w:sz w:val="12"/>
                <w:szCs w:val="12"/>
              </w:rPr>
            </w:pPr>
            <w:r>
              <w:rPr>
                <w:rFonts w:ascii="Arial" w:hAnsi="Arial" w:cs="Arial"/>
                <w:sz w:val="12"/>
                <w:szCs w:val="12"/>
              </w:rPr>
              <w:t>3</w:t>
            </w:r>
          </w:p>
        </w:tc>
        <w:tc>
          <w:tcPr>
            <w:tcW w:w="1083" w:type="dxa"/>
            <w:vAlign w:val="bottom"/>
          </w:tcPr>
          <w:p w:rsidR="008A5629" w:rsidRPr="008A5629" w:rsidRDefault="00DB7894" w:rsidP="008A5629">
            <w:pPr>
              <w:tabs>
                <w:tab w:val="decimal" w:pos="702"/>
              </w:tabs>
              <w:spacing w:line="220" w:lineRule="exact"/>
              <w:rPr>
                <w:rFonts w:ascii="Arial" w:hAnsi="Arial" w:cs="Arial"/>
                <w:sz w:val="12"/>
                <w:szCs w:val="12"/>
              </w:rPr>
            </w:pPr>
            <w:r>
              <w:rPr>
                <w:rFonts w:ascii="Arial" w:hAnsi="Arial" w:cs="Arial"/>
                <w:sz w:val="12"/>
                <w:szCs w:val="12"/>
              </w:rPr>
              <w:t>-</w:t>
            </w:r>
          </w:p>
        </w:tc>
      </w:tr>
      <w:tr w:rsidR="008A5629" w:rsidRPr="00586354" w:rsidTr="001B3BAD">
        <w:tc>
          <w:tcPr>
            <w:tcW w:w="2970" w:type="dxa"/>
            <w:vAlign w:val="bottom"/>
          </w:tcPr>
          <w:p w:rsidR="008A5629" w:rsidRPr="00382B1C" w:rsidRDefault="008A5629" w:rsidP="008A5629">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8A5629" w:rsidP="008A5629">
            <w:pPr>
              <w:tabs>
                <w:tab w:val="decimal" w:pos="702"/>
              </w:tabs>
              <w:spacing w:line="220" w:lineRule="exact"/>
              <w:rPr>
                <w:rFonts w:ascii="Arial" w:hAnsi="Arial" w:cs="Arial"/>
                <w:sz w:val="12"/>
                <w:szCs w:val="12"/>
              </w:rPr>
            </w:pPr>
            <w:r w:rsidRPr="008A5629">
              <w:rPr>
                <w:rFonts w:ascii="Arial" w:hAnsi="Arial" w:cs="Arial"/>
                <w:sz w:val="12"/>
                <w:szCs w:val="12"/>
              </w:rPr>
              <w:t>8</w:t>
            </w:r>
          </w:p>
        </w:tc>
      </w:tr>
      <w:tr w:rsidR="008A5629" w:rsidRPr="00586354" w:rsidTr="001B3BAD">
        <w:tc>
          <w:tcPr>
            <w:tcW w:w="2970" w:type="dxa"/>
            <w:vAlign w:val="bottom"/>
          </w:tcPr>
          <w:p w:rsidR="008A5629" w:rsidRDefault="008A5629" w:rsidP="008A5629">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received</w:t>
            </w:r>
          </w:p>
        </w:tc>
        <w:tc>
          <w:tcPr>
            <w:tcW w:w="81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0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8A5629" w:rsidP="008A5629">
            <w:pPr>
              <w:tabs>
                <w:tab w:val="decimal" w:pos="702"/>
              </w:tabs>
              <w:spacing w:line="220" w:lineRule="exact"/>
              <w:rPr>
                <w:rFonts w:ascii="Arial" w:hAnsi="Arial" w:cs="Arial"/>
                <w:sz w:val="12"/>
                <w:szCs w:val="12"/>
              </w:rPr>
            </w:pPr>
            <w:r w:rsidRPr="008A5629">
              <w:rPr>
                <w:rFonts w:ascii="Arial" w:hAnsi="Arial" w:cs="Arial"/>
                <w:sz w:val="12"/>
                <w:szCs w:val="12"/>
              </w:rPr>
              <w:t>18</w:t>
            </w:r>
          </w:p>
        </w:tc>
      </w:tr>
      <w:tr w:rsidR="008A5629" w:rsidRPr="00586354" w:rsidTr="001B3BAD">
        <w:tc>
          <w:tcPr>
            <w:tcW w:w="5580" w:type="dxa"/>
            <w:gridSpan w:val="4"/>
            <w:vAlign w:val="bottom"/>
          </w:tcPr>
          <w:p w:rsidR="008A5629" w:rsidRPr="00070071" w:rsidRDefault="008A5629" w:rsidP="008A5629">
            <w:pPr>
              <w:widowControl w:val="0"/>
              <w:spacing w:line="220" w:lineRule="exact"/>
              <w:ind w:left="166"/>
              <w:jc w:val="thaiDistribute"/>
              <w:rPr>
                <w:rFonts w:ascii="Arial" w:hAnsi="Arial" w:cs="Arial"/>
                <w:sz w:val="12"/>
                <w:szCs w:val="12"/>
              </w:rPr>
            </w:pPr>
            <w:r>
              <w:rPr>
                <w:rFonts w:ascii="Arial" w:hAnsi="Arial" w:cs="Arial"/>
                <w:sz w:val="12"/>
                <w:szCs w:val="12"/>
              </w:rPr>
              <w:t xml:space="preserve">Share of </w:t>
            </w:r>
            <w:r w:rsidR="007729B1">
              <w:rPr>
                <w:rFonts w:ascii="Arial" w:hAnsi="Arial" w:cs="Arial"/>
                <w:sz w:val="12"/>
                <w:szCs w:val="12"/>
              </w:rPr>
              <w:t>profit</w:t>
            </w:r>
            <w:r>
              <w:rPr>
                <w:rFonts w:ascii="Arial" w:hAnsi="Arial" w:cs="Arial"/>
                <w:sz w:val="12"/>
                <w:szCs w:val="12"/>
              </w:rPr>
              <w:t xml:space="preserve"> from investments in </w:t>
            </w:r>
            <w:r w:rsidR="001B3BAD">
              <w:rPr>
                <w:rFonts w:ascii="Arial" w:hAnsi="Arial" w:cs="Arial"/>
                <w:sz w:val="12"/>
                <w:szCs w:val="12"/>
              </w:rPr>
              <w:t>associates and joint venture</w:t>
            </w: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1083" w:type="dxa"/>
            <w:vAlign w:val="bottom"/>
          </w:tcPr>
          <w:p w:rsidR="008A5629" w:rsidRPr="000169C9" w:rsidRDefault="001B3BAD" w:rsidP="008A5629">
            <w:pPr>
              <w:tabs>
                <w:tab w:val="decimal" w:pos="702"/>
              </w:tabs>
              <w:spacing w:line="220" w:lineRule="exact"/>
              <w:rPr>
                <w:rFonts w:ascii="Arial" w:hAnsi="Arial" w:cs="Arial"/>
                <w:sz w:val="12"/>
                <w:szCs w:val="12"/>
              </w:rPr>
            </w:pPr>
            <w:r>
              <w:rPr>
                <w:rFonts w:ascii="Arial" w:hAnsi="Arial" w:cs="Arial"/>
                <w:sz w:val="12"/>
                <w:szCs w:val="12"/>
              </w:rPr>
              <w:t>3</w:t>
            </w:r>
          </w:p>
        </w:tc>
      </w:tr>
      <w:tr w:rsidR="008A5629" w:rsidRPr="00586354" w:rsidTr="001B3BAD">
        <w:tc>
          <w:tcPr>
            <w:tcW w:w="2970" w:type="dxa"/>
            <w:vAlign w:val="bottom"/>
          </w:tcPr>
          <w:p w:rsidR="008A5629" w:rsidRPr="00382B1C" w:rsidRDefault="008A5629" w:rsidP="008A5629">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8A5629" w:rsidP="008A5629">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(3)</w:t>
            </w:r>
          </w:p>
        </w:tc>
      </w:tr>
      <w:tr w:rsidR="008A5629" w:rsidRPr="00586354" w:rsidTr="001B3BAD">
        <w:tc>
          <w:tcPr>
            <w:tcW w:w="2970" w:type="dxa"/>
            <w:vAlign w:val="bottom"/>
          </w:tcPr>
          <w:p w:rsidR="008A5629" w:rsidRPr="00070071" w:rsidRDefault="00BE11C3" w:rsidP="008A5629">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w:t>
            </w:r>
            <w:r w:rsidR="008A5629">
              <w:rPr>
                <w:rFonts w:ascii="Arial" w:hAnsi="Arial" w:cs="Arial"/>
                <w:b/>
                <w:bCs/>
                <w:sz w:val="12"/>
                <w:szCs w:val="12"/>
              </w:rPr>
              <w:t xml:space="preserve"> before income tax expenses</w:t>
            </w:r>
          </w:p>
        </w:tc>
        <w:tc>
          <w:tcPr>
            <w:tcW w:w="81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DB7894" w:rsidP="008A5629">
            <w:pPr>
              <w:tabs>
                <w:tab w:val="decimal" w:pos="702"/>
              </w:tabs>
              <w:spacing w:line="220" w:lineRule="exact"/>
              <w:rPr>
                <w:rFonts w:ascii="Arial" w:hAnsi="Arial" w:cs="Arial"/>
                <w:sz w:val="12"/>
                <w:szCs w:val="12"/>
              </w:rPr>
            </w:pPr>
            <w:r>
              <w:rPr>
                <w:rFonts w:ascii="Arial" w:hAnsi="Arial" w:cs="Arial"/>
                <w:sz w:val="12"/>
                <w:szCs w:val="12"/>
              </w:rPr>
              <w:t>26</w:t>
            </w:r>
          </w:p>
        </w:tc>
      </w:tr>
      <w:tr w:rsidR="008A5629" w:rsidRPr="00586354" w:rsidTr="001B3BAD">
        <w:tc>
          <w:tcPr>
            <w:tcW w:w="2970" w:type="dxa"/>
            <w:vAlign w:val="bottom"/>
          </w:tcPr>
          <w:p w:rsidR="008A5629" w:rsidRDefault="008A5629" w:rsidP="008A5629">
            <w:pPr>
              <w:tabs>
                <w:tab w:val="center" w:pos="4153"/>
                <w:tab w:val="right" w:pos="8306"/>
              </w:tabs>
              <w:spacing w:line="220" w:lineRule="exact"/>
              <w:ind w:left="180"/>
              <w:rPr>
                <w:rFonts w:ascii="Arial" w:hAnsi="Arial" w:cs="Arial"/>
                <w:sz w:val="12"/>
                <w:szCs w:val="12"/>
              </w:rPr>
            </w:pPr>
            <w:r>
              <w:rPr>
                <w:rFonts w:ascii="Arial" w:hAnsi="Arial" w:cs="Arial"/>
                <w:sz w:val="12"/>
                <w:szCs w:val="12"/>
              </w:rPr>
              <w:t xml:space="preserve">income tax </w:t>
            </w:r>
            <w:r w:rsidR="001B3BAD">
              <w:rPr>
                <w:rFonts w:ascii="Arial" w:hAnsi="Arial" w:cs="Arial"/>
                <w:sz w:val="12"/>
                <w:szCs w:val="12"/>
              </w:rPr>
              <w:t>revenues</w:t>
            </w:r>
          </w:p>
        </w:tc>
        <w:tc>
          <w:tcPr>
            <w:tcW w:w="81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1083" w:type="dxa"/>
            <w:vAlign w:val="bottom"/>
          </w:tcPr>
          <w:p w:rsidR="008A5629" w:rsidRPr="008A5629" w:rsidRDefault="008A5629" w:rsidP="008A5629">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1</w:t>
            </w:r>
          </w:p>
        </w:tc>
      </w:tr>
      <w:tr w:rsidR="008A5629" w:rsidRPr="00586354" w:rsidTr="001B3BAD">
        <w:tc>
          <w:tcPr>
            <w:tcW w:w="2970" w:type="dxa"/>
            <w:vAlign w:val="bottom"/>
          </w:tcPr>
          <w:p w:rsidR="008A5629" w:rsidRPr="00070071" w:rsidRDefault="007729B1" w:rsidP="008A5629">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w:t>
            </w:r>
            <w:r w:rsidR="008A5629">
              <w:rPr>
                <w:rFonts w:ascii="Arial" w:hAnsi="Arial" w:cs="Arial"/>
                <w:b/>
                <w:bCs/>
                <w:sz w:val="12"/>
                <w:szCs w:val="12"/>
              </w:rPr>
              <w:t xml:space="preserve"> for the period</w:t>
            </w:r>
          </w:p>
        </w:tc>
        <w:tc>
          <w:tcPr>
            <w:tcW w:w="81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00" w:type="dxa"/>
            <w:vAlign w:val="bottom"/>
          </w:tcPr>
          <w:p w:rsidR="008A5629" w:rsidRPr="00070071" w:rsidRDefault="008A5629" w:rsidP="008A5629">
            <w:pPr>
              <w:widowControl w:val="0"/>
              <w:tabs>
                <w:tab w:val="decimal" w:pos="702"/>
              </w:tabs>
              <w:spacing w:line="220" w:lineRule="exact"/>
              <w:jc w:val="thaiDistribute"/>
              <w:rPr>
                <w:rFonts w:ascii="Arial" w:hAnsi="Arial" w:cs="Arial"/>
                <w:sz w:val="12"/>
                <w:szCs w:val="12"/>
              </w:rPr>
            </w:pPr>
          </w:p>
        </w:tc>
        <w:tc>
          <w:tcPr>
            <w:tcW w:w="990" w:type="dxa"/>
            <w:vAlign w:val="bottom"/>
          </w:tcPr>
          <w:p w:rsidR="008A5629" w:rsidRPr="000169C9" w:rsidRDefault="008A5629" w:rsidP="008A5629">
            <w:pPr>
              <w:tabs>
                <w:tab w:val="decimal" w:pos="702"/>
              </w:tabs>
              <w:spacing w:line="220" w:lineRule="exact"/>
              <w:rPr>
                <w:rFonts w:ascii="Arial" w:hAnsi="Arial" w:cs="Arial"/>
                <w:sz w:val="12"/>
                <w:szCs w:val="12"/>
              </w:rPr>
            </w:pPr>
          </w:p>
        </w:tc>
        <w:tc>
          <w:tcPr>
            <w:tcW w:w="1083" w:type="dxa"/>
            <w:vAlign w:val="bottom"/>
          </w:tcPr>
          <w:p w:rsidR="008A5629" w:rsidRPr="008A5629" w:rsidRDefault="00DB7894" w:rsidP="008A562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27</w:t>
            </w:r>
          </w:p>
        </w:tc>
      </w:tr>
    </w:tbl>
    <w:p w:rsidR="001B3BAD" w:rsidRPr="00586354" w:rsidRDefault="00364D30" w:rsidP="001B3BAD">
      <w:pPr>
        <w:spacing w:line="300" w:lineRule="exact"/>
        <w:ind w:right="83"/>
        <w:jc w:val="right"/>
        <w:rPr>
          <w:rFonts w:ascii="Arial" w:hAnsi="Arial" w:cs="Arial"/>
          <w:sz w:val="12"/>
          <w:szCs w:val="12"/>
          <w:cs/>
        </w:rPr>
      </w:pPr>
      <w:r w:rsidRPr="00586354">
        <w:rPr>
          <w:rFonts w:ascii="Arial" w:hAnsi="Arial" w:cs="Arial"/>
          <w:sz w:val="12"/>
          <w:szCs w:val="12"/>
          <w:cs/>
        </w:rPr>
        <w:t xml:space="preserve"> </w:t>
      </w:r>
      <w:r w:rsidR="001B3BAD" w:rsidRPr="00586354">
        <w:rPr>
          <w:rFonts w:ascii="Arial" w:hAnsi="Arial" w:cs="Arial"/>
          <w:sz w:val="12"/>
          <w:szCs w:val="12"/>
          <w:cs/>
        </w:rPr>
        <w:t>(</w:t>
      </w:r>
      <w:r w:rsidR="001B3BAD" w:rsidRPr="00586354">
        <w:rPr>
          <w:rFonts w:ascii="Arial" w:hAnsi="Arial" w:cs="Arial"/>
          <w:sz w:val="12"/>
          <w:szCs w:val="12"/>
        </w:rPr>
        <w:t>Unit: Million Baht</w:t>
      </w:r>
      <w:r w:rsidR="001B3BAD"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1B3BAD" w:rsidRPr="00586354" w:rsidTr="00C51A02">
        <w:tc>
          <w:tcPr>
            <w:tcW w:w="2970" w:type="dxa"/>
            <w:vAlign w:val="bottom"/>
            <w:hideMark/>
          </w:tcPr>
          <w:p w:rsidR="001B3BAD" w:rsidRPr="00586354" w:rsidRDefault="001B3BAD" w:rsidP="00C51A02">
            <w:pPr>
              <w:tabs>
                <w:tab w:val="center" w:pos="4153"/>
                <w:tab w:val="right" w:pos="8306"/>
              </w:tabs>
              <w:spacing w:line="220" w:lineRule="exact"/>
              <w:rPr>
                <w:rFonts w:ascii="Arial" w:hAnsi="Arial" w:cs="Arial"/>
                <w:b/>
                <w:bCs/>
                <w:sz w:val="12"/>
                <w:szCs w:val="12"/>
              </w:rPr>
            </w:pPr>
          </w:p>
        </w:tc>
        <w:tc>
          <w:tcPr>
            <w:tcW w:w="6573" w:type="dxa"/>
            <w:gridSpan w:val="7"/>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three-month period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2019</w:t>
            </w:r>
          </w:p>
        </w:tc>
      </w:tr>
      <w:tr w:rsidR="001B3BAD" w:rsidRPr="00586354" w:rsidTr="00C51A02">
        <w:tc>
          <w:tcPr>
            <w:tcW w:w="2970" w:type="dxa"/>
            <w:vAlign w:val="bottom"/>
            <w:hideMark/>
          </w:tcPr>
          <w:p w:rsidR="001B3BAD" w:rsidRPr="00586354" w:rsidRDefault="001B3BAD" w:rsidP="00C51A02">
            <w:pPr>
              <w:tabs>
                <w:tab w:val="center" w:pos="4153"/>
                <w:tab w:val="right" w:pos="8306"/>
              </w:tabs>
              <w:spacing w:line="220" w:lineRule="exact"/>
              <w:rPr>
                <w:rFonts w:ascii="Arial" w:hAnsi="Arial" w:cs="Arial"/>
                <w:b/>
                <w:bCs/>
                <w:sz w:val="12"/>
                <w:szCs w:val="12"/>
              </w:rPr>
            </w:pPr>
          </w:p>
        </w:tc>
        <w:tc>
          <w:tcPr>
            <w:tcW w:w="810" w:type="dxa"/>
            <w:vAlign w:val="bottom"/>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1B3BAD" w:rsidRPr="00586354" w:rsidTr="00C51A02">
        <w:trPr>
          <w:trHeight w:val="80"/>
        </w:trPr>
        <w:tc>
          <w:tcPr>
            <w:tcW w:w="2970" w:type="dxa"/>
          </w:tcPr>
          <w:p w:rsidR="001B3BAD" w:rsidRPr="00A637CE" w:rsidRDefault="001B3BAD" w:rsidP="00C51A02">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r>
      <w:tr w:rsidR="001B3BAD" w:rsidRPr="00586354" w:rsidTr="00C51A02">
        <w:trPr>
          <w:trHeight w:val="80"/>
        </w:trPr>
        <w:tc>
          <w:tcPr>
            <w:tcW w:w="2970" w:type="dxa"/>
          </w:tcPr>
          <w:p w:rsidR="001B3BAD" w:rsidRPr="00586354" w:rsidRDefault="001B3BAD" w:rsidP="001B3BAD">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488</w:t>
            </w:r>
            <w:r w:rsidRPr="000169C9">
              <w:rPr>
                <w:rFonts w:ascii="Arial" w:hAnsi="Arial" w:cs="Arial"/>
                <w:sz w:val="12"/>
                <w:szCs w:val="12"/>
              </w:rPr>
              <w:t> </w:t>
            </w:r>
          </w:p>
        </w:tc>
        <w:tc>
          <w:tcPr>
            <w:tcW w:w="900" w:type="dxa"/>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118</w:t>
            </w:r>
          </w:p>
        </w:tc>
        <w:tc>
          <w:tcPr>
            <w:tcW w:w="900" w:type="dxa"/>
            <w:tcBorders>
              <w:left w:val="nil"/>
              <w:bottom w:val="nil"/>
              <w:right w:val="nil"/>
            </w:tcBorders>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23</w:t>
            </w:r>
          </w:p>
        </w:tc>
        <w:tc>
          <w:tcPr>
            <w:tcW w:w="990" w:type="dxa"/>
            <w:tcBorders>
              <w:left w:val="nil"/>
              <w:bottom w:val="nil"/>
              <w:right w:val="nil"/>
            </w:tcBorders>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61</w:t>
            </w:r>
          </w:p>
        </w:tc>
        <w:tc>
          <w:tcPr>
            <w:tcW w:w="900" w:type="dxa"/>
            <w:tcBorders>
              <w:left w:val="nil"/>
              <w:bottom w:val="nil"/>
              <w:right w:val="nil"/>
            </w:tcBorders>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690</w:t>
            </w:r>
          </w:p>
        </w:tc>
        <w:tc>
          <w:tcPr>
            <w:tcW w:w="990" w:type="dxa"/>
            <w:tcBorders>
              <w:left w:val="nil"/>
              <w:bottom w:val="nil"/>
              <w:right w:val="nil"/>
            </w:tcBorders>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w:t>
            </w:r>
          </w:p>
        </w:tc>
        <w:tc>
          <w:tcPr>
            <w:tcW w:w="1083" w:type="dxa"/>
            <w:tcBorders>
              <w:left w:val="nil"/>
              <w:bottom w:val="nil"/>
              <w:right w:val="nil"/>
            </w:tcBorders>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690</w:t>
            </w:r>
          </w:p>
        </w:tc>
      </w:tr>
      <w:tr w:rsidR="001B3BAD" w:rsidRPr="00586354" w:rsidTr="00C51A02">
        <w:trPr>
          <w:trHeight w:val="80"/>
        </w:trPr>
        <w:tc>
          <w:tcPr>
            <w:tcW w:w="2970" w:type="dxa"/>
          </w:tcPr>
          <w:p w:rsidR="001B3BAD" w:rsidRPr="00586354" w:rsidRDefault="001B3BAD" w:rsidP="001B3BAD">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tcBorders>
              <w:left w:val="nil"/>
              <w:bottom w:val="nil"/>
              <w:right w:val="nil"/>
            </w:tcBorders>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19</w:t>
            </w:r>
          </w:p>
        </w:tc>
        <w:tc>
          <w:tcPr>
            <w:tcW w:w="990" w:type="dxa"/>
            <w:tcBorders>
              <w:left w:val="nil"/>
              <w:bottom w:val="nil"/>
              <w:right w:val="nil"/>
            </w:tcBorders>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c>
          <w:tcPr>
            <w:tcW w:w="900" w:type="dxa"/>
            <w:tcBorders>
              <w:left w:val="nil"/>
              <w:bottom w:val="nil"/>
              <w:right w:val="nil"/>
            </w:tcBorders>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990" w:type="dxa"/>
            <w:tcBorders>
              <w:left w:val="nil"/>
              <w:bottom w:val="nil"/>
              <w:right w:val="nil"/>
            </w:tcBorders>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1083" w:type="dxa"/>
            <w:tcBorders>
              <w:left w:val="nil"/>
              <w:bottom w:val="nil"/>
              <w:right w:val="nil"/>
            </w:tcBorders>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1B3BAD" w:rsidRPr="00586354" w:rsidTr="00C51A02">
        <w:tc>
          <w:tcPr>
            <w:tcW w:w="2970" w:type="dxa"/>
            <w:vAlign w:val="bottom"/>
          </w:tcPr>
          <w:p w:rsidR="001B3BAD" w:rsidRPr="00A637CE" w:rsidRDefault="001B3BAD" w:rsidP="001B3BAD">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489</w:t>
            </w:r>
          </w:p>
        </w:tc>
        <w:tc>
          <w:tcPr>
            <w:tcW w:w="90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119</w:t>
            </w:r>
          </w:p>
        </w:tc>
        <w:tc>
          <w:tcPr>
            <w:tcW w:w="90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42</w:t>
            </w:r>
          </w:p>
        </w:tc>
        <w:tc>
          <w:tcPr>
            <w:tcW w:w="99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61</w:t>
            </w:r>
          </w:p>
        </w:tc>
        <w:tc>
          <w:tcPr>
            <w:tcW w:w="90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711</w:t>
            </w:r>
          </w:p>
        </w:tc>
        <w:tc>
          <w:tcPr>
            <w:tcW w:w="99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1083"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690</w:t>
            </w:r>
          </w:p>
        </w:tc>
      </w:tr>
      <w:tr w:rsidR="001B3BAD" w:rsidRPr="00586354" w:rsidTr="00C51A02">
        <w:tc>
          <w:tcPr>
            <w:tcW w:w="2970" w:type="dxa"/>
            <w:vAlign w:val="bottom"/>
          </w:tcPr>
          <w:p w:rsidR="001B3BAD" w:rsidRPr="00A637CE" w:rsidRDefault="001B3BAD" w:rsidP="001B3BAD">
            <w:pPr>
              <w:tabs>
                <w:tab w:val="center" w:pos="4153"/>
                <w:tab w:val="right" w:pos="8306"/>
              </w:tabs>
              <w:spacing w:line="220" w:lineRule="exact"/>
              <w:ind w:left="180"/>
              <w:rPr>
                <w:rFonts w:ascii="Arial" w:hAnsi="Arial" w:cs="Arial"/>
                <w:b/>
                <w:bCs/>
                <w:sz w:val="12"/>
                <w:szCs w:val="12"/>
              </w:rPr>
            </w:pPr>
          </w:p>
        </w:tc>
        <w:tc>
          <w:tcPr>
            <w:tcW w:w="81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p>
        </w:tc>
      </w:tr>
      <w:tr w:rsidR="001B3BAD" w:rsidRPr="00586354" w:rsidTr="00C51A02">
        <w:tc>
          <w:tcPr>
            <w:tcW w:w="2970" w:type="dxa"/>
            <w:vAlign w:val="bottom"/>
          </w:tcPr>
          <w:p w:rsidR="001B3BAD" w:rsidRPr="00A637CE" w:rsidRDefault="001B3BAD" w:rsidP="001B3BAD">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p>
        </w:tc>
      </w:tr>
      <w:tr w:rsidR="001B3BAD" w:rsidRPr="00586354" w:rsidTr="00C51A02">
        <w:tc>
          <w:tcPr>
            <w:tcW w:w="2970" w:type="dxa"/>
            <w:vAlign w:val="bottom"/>
          </w:tcPr>
          <w:p w:rsidR="001B3BAD" w:rsidRPr="00A637CE" w:rsidRDefault="001B3BAD" w:rsidP="001B3BAD">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(66)</w:t>
            </w: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21</w:t>
            </w: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10</w:t>
            </w: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(35)</w:t>
            </w: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2</w:t>
            </w: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(33)</w:t>
            </w:r>
          </w:p>
        </w:tc>
      </w:tr>
      <w:tr w:rsidR="001B3BAD" w:rsidRPr="00586354" w:rsidTr="00C51A02">
        <w:tc>
          <w:tcPr>
            <w:tcW w:w="2970" w:type="dxa"/>
            <w:vAlign w:val="bottom"/>
          </w:tcPr>
          <w:p w:rsidR="001B3BAD" w:rsidRPr="00382B1C" w:rsidRDefault="001B3BAD" w:rsidP="001B3BAD">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1</w:t>
            </w:r>
            <w:r>
              <w:rPr>
                <w:rFonts w:ascii="Arial" w:hAnsi="Arial" w:cs="Arial"/>
                <w:sz w:val="12"/>
                <w:szCs w:val="12"/>
              </w:rPr>
              <w:t>7</w:t>
            </w:r>
          </w:p>
        </w:tc>
      </w:tr>
      <w:tr w:rsidR="001B3BAD" w:rsidRPr="00586354" w:rsidTr="00C51A02">
        <w:tc>
          <w:tcPr>
            <w:tcW w:w="2970" w:type="dxa"/>
            <w:vAlign w:val="bottom"/>
          </w:tcPr>
          <w:p w:rsidR="001B3BAD" w:rsidRDefault="001B3BAD" w:rsidP="001B3BAD">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received</w:t>
            </w:r>
          </w:p>
        </w:tc>
        <w:tc>
          <w:tcPr>
            <w:tcW w:w="81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10</w:t>
            </w:r>
          </w:p>
        </w:tc>
      </w:tr>
      <w:tr w:rsidR="001B3BAD" w:rsidRPr="00586354" w:rsidTr="00C51A02">
        <w:tc>
          <w:tcPr>
            <w:tcW w:w="5580" w:type="dxa"/>
            <w:gridSpan w:val="4"/>
            <w:vAlign w:val="bottom"/>
          </w:tcPr>
          <w:p w:rsidR="001B3BAD" w:rsidRPr="00070071" w:rsidRDefault="001B3BAD" w:rsidP="001B3BAD">
            <w:pPr>
              <w:widowControl w:val="0"/>
              <w:spacing w:line="220" w:lineRule="exact"/>
              <w:ind w:left="166"/>
              <w:jc w:val="thaiDistribute"/>
              <w:rPr>
                <w:rFonts w:ascii="Arial" w:hAnsi="Arial" w:cs="Arial"/>
                <w:sz w:val="12"/>
                <w:szCs w:val="12"/>
              </w:rPr>
            </w:pPr>
            <w:r>
              <w:rPr>
                <w:rFonts w:ascii="Arial" w:hAnsi="Arial" w:cs="Arial"/>
                <w:sz w:val="12"/>
                <w:szCs w:val="12"/>
              </w:rPr>
              <w:t>Share of loss from investments in associates and joint venture</w:t>
            </w: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2)</w:t>
            </w:r>
          </w:p>
        </w:tc>
      </w:tr>
      <w:tr w:rsidR="001B3BAD" w:rsidRPr="00586354" w:rsidTr="00C51A02">
        <w:tc>
          <w:tcPr>
            <w:tcW w:w="2970" w:type="dxa"/>
            <w:vAlign w:val="bottom"/>
          </w:tcPr>
          <w:p w:rsidR="001B3BAD" w:rsidRPr="00382B1C" w:rsidRDefault="001B3BAD" w:rsidP="001B3BAD">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w:t>
            </w:r>
          </w:p>
        </w:tc>
      </w:tr>
      <w:tr w:rsidR="001B3BAD" w:rsidRPr="00586354" w:rsidTr="00C51A02">
        <w:tc>
          <w:tcPr>
            <w:tcW w:w="2970" w:type="dxa"/>
            <w:vAlign w:val="bottom"/>
          </w:tcPr>
          <w:p w:rsidR="001B3BAD" w:rsidRPr="00070071" w:rsidRDefault="001B3BAD" w:rsidP="001B3BAD">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Loss before income tax expenses</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12)</w:t>
            </w:r>
          </w:p>
        </w:tc>
      </w:tr>
      <w:tr w:rsidR="001B3BAD" w:rsidRPr="00586354" w:rsidTr="00C51A02">
        <w:tc>
          <w:tcPr>
            <w:tcW w:w="2970" w:type="dxa"/>
            <w:vAlign w:val="bottom"/>
          </w:tcPr>
          <w:p w:rsidR="001B3BAD" w:rsidRDefault="001B3BAD" w:rsidP="001B3BAD">
            <w:pPr>
              <w:tabs>
                <w:tab w:val="center" w:pos="4153"/>
                <w:tab w:val="right" w:pos="8306"/>
              </w:tabs>
              <w:spacing w:line="220" w:lineRule="exact"/>
              <w:ind w:left="180"/>
              <w:rPr>
                <w:rFonts w:ascii="Arial" w:hAnsi="Arial" w:cs="Arial"/>
                <w:sz w:val="12"/>
                <w:szCs w:val="12"/>
              </w:rPr>
            </w:pPr>
            <w:r>
              <w:rPr>
                <w:rFonts w:ascii="Arial" w:hAnsi="Arial" w:cs="Arial"/>
                <w:sz w:val="12"/>
                <w:szCs w:val="12"/>
              </w:rPr>
              <w:t xml:space="preserve">income tax </w:t>
            </w:r>
            <w:r w:rsidR="007729B1">
              <w:rPr>
                <w:rFonts w:ascii="Arial" w:hAnsi="Arial" w:cs="Arial"/>
                <w:sz w:val="12"/>
                <w:szCs w:val="12"/>
              </w:rPr>
              <w:t>expenses</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83"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w:t>
            </w:r>
          </w:p>
        </w:tc>
      </w:tr>
      <w:tr w:rsidR="001B3BAD" w:rsidRPr="00586354" w:rsidTr="00C51A02">
        <w:tc>
          <w:tcPr>
            <w:tcW w:w="2970" w:type="dxa"/>
            <w:vAlign w:val="bottom"/>
          </w:tcPr>
          <w:p w:rsidR="001B3BAD" w:rsidRPr="00070071" w:rsidRDefault="001B3BAD" w:rsidP="001B3BAD">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Loss for the period</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20)</w:t>
            </w:r>
          </w:p>
        </w:tc>
      </w:tr>
    </w:tbl>
    <w:p w:rsidR="00364D30" w:rsidRDefault="00364D30" w:rsidP="001B3BAD">
      <w:pPr>
        <w:spacing w:line="300" w:lineRule="exact"/>
        <w:ind w:right="83"/>
        <w:jc w:val="right"/>
        <w:rPr>
          <w:rFonts w:ascii="Arial" w:hAnsi="Arial" w:cs="Arial"/>
          <w:sz w:val="12"/>
          <w:szCs w:val="12"/>
          <w:cs/>
        </w:rPr>
      </w:pPr>
    </w:p>
    <w:p w:rsidR="00364D30" w:rsidRDefault="00364D30">
      <w:pPr>
        <w:overflowPunct/>
        <w:autoSpaceDE/>
        <w:autoSpaceDN/>
        <w:adjustRightInd/>
        <w:textAlignment w:val="auto"/>
        <w:rPr>
          <w:rFonts w:ascii="Arial" w:hAnsi="Arial" w:cs="Arial"/>
          <w:sz w:val="12"/>
          <w:szCs w:val="12"/>
          <w:cs/>
        </w:rPr>
      </w:pPr>
      <w:r>
        <w:rPr>
          <w:rFonts w:ascii="Arial" w:hAnsi="Arial"/>
          <w:sz w:val="12"/>
          <w:szCs w:val="12"/>
          <w:cs/>
        </w:rPr>
        <w:br w:type="page"/>
      </w:r>
    </w:p>
    <w:p w:rsidR="001B3BAD" w:rsidRPr="00586354" w:rsidRDefault="00E53412" w:rsidP="001B3BAD">
      <w:pPr>
        <w:spacing w:line="300" w:lineRule="exact"/>
        <w:ind w:right="83"/>
        <w:jc w:val="right"/>
        <w:rPr>
          <w:rFonts w:ascii="Arial" w:hAnsi="Arial" w:cs="Arial"/>
          <w:sz w:val="12"/>
          <w:szCs w:val="12"/>
          <w:cs/>
        </w:rPr>
      </w:pPr>
      <w:r w:rsidRPr="00586354">
        <w:rPr>
          <w:rFonts w:ascii="Arial" w:hAnsi="Arial" w:cs="Arial"/>
          <w:sz w:val="12"/>
          <w:szCs w:val="12"/>
          <w:cs/>
        </w:rPr>
        <w:lastRenderedPageBreak/>
        <w:t xml:space="preserve"> </w:t>
      </w:r>
      <w:r w:rsidR="001B3BAD" w:rsidRPr="00586354">
        <w:rPr>
          <w:rFonts w:ascii="Arial" w:hAnsi="Arial" w:cs="Arial"/>
          <w:sz w:val="12"/>
          <w:szCs w:val="12"/>
          <w:cs/>
        </w:rPr>
        <w:t>(</w:t>
      </w:r>
      <w:r w:rsidR="001B3BAD" w:rsidRPr="00586354">
        <w:rPr>
          <w:rFonts w:ascii="Arial" w:hAnsi="Arial" w:cs="Arial"/>
          <w:sz w:val="12"/>
          <w:szCs w:val="12"/>
        </w:rPr>
        <w:t>Unit: Million Baht</w:t>
      </w:r>
      <w:r w:rsidR="001B3BAD"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1B3BAD" w:rsidRPr="00586354" w:rsidTr="00C51A02">
        <w:tc>
          <w:tcPr>
            <w:tcW w:w="2970" w:type="dxa"/>
            <w:vAlign w:val="bottom"/>
            <w:hideMark/>
          </w:tcPr>
          <w:p w:rsidR="001B3BAD" w:rsidRPr="00586354" w:rsidRDefault="001B3BAD" w:rsidP="00C51A02">
            <w:pPr>
              <w:tabs>
                <w:tab w:val="center" w:pos="4153"/>
                <w:tab w:val="right" w:pos="8306"/>
              </w:tabs>
              <w:spacing w:line="220" w:lineRule="exact"/>
              <w:rPr>
                <w:rFonts w:ascii="Arial" w:hAnsi="Arial" w:cs="Arial"/>
                <w:b/>
                <w:bCs/>
                <w:sz w:val="12"/>
                <w:szCs w:val="12"/>
              </w:rPr>
            </w:pPr>
          </w:p>
        </w:tc>
        <w:tc>
          <w:tcPr>
            <w:tcW w:w="6573" w:type="dxa"/>
            <w:gridSpan w:val="7"/>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w:t>
            </w:r>
            <w:r>
              <w:rPr>
                <w:rFonts w:ascii="Arial" w:hAnsi="Arial" w:cs="Arial"/>
                <w:b/>
                <w:bCs/>
                <w:sz w:val="12"/>
                <w:szCs w:val="12"/>
              </w:rPr>
              <w:t>six</w:t>
            </w:r>
            <w:r w:rsidRPr="00586354">
              <w:rPr>
                <w:rFonts w:ascii="Arial" w:hAnsi="Arial" w:cs="Arial"/>
                <w:b/>
                <w:bCs/>
                <w:sz w:val="12"/>
                <w:szCs w:val="12"/>
              </w:rPr>
              <w:t xml:space="preserve">-month period ended </w:t>
            </w:r>
            <w:r>
              <w:rPr>
                <w:rFonts w:ascii="Arial" w:hAnsi="Arial" w:cs="Arial"/>
                <w:b/>
                <w:bCs/>
                <w:sz w:val="12"/>
                <w:szCs w:val="12"/>
              </w:rPr>
              <w:t>30 June</w:t>
            </w:r>
            <w:r w:rsidRPr="00586354">
              <w:rPr>
                <w:rFonts w:ascii="Arial" w:hAnsi="Arial" w:cs="Arial"/>
                <w:b/>
                <w:bCs/>
                <w:sz w:val="12"/>
                <w:szCs w:val="12"/>
              </w:rPr>
              <w:t xml:space="preserve"> </w:t>
            </w:r>
            <w:r w:rsidR="00E53412">
              <w:rPr>
                <w:rFonts w:ascii="Arial" w:hAnsi="Arial" w:cs="Arial"/>
                <w:b/>
                <w:bCs/>
                <w:sz w:val="12"/>
                <w:szCs w:val="12"/>
              </w:rPr>
              <w:t>2020</w:t>
            </w:r>
          </w:p>
        </w:tc>
      </w:tr>
      <w:tr w:rsidR="001B3BAD" w:rsidRPr="00586354" w:rsidTr="00C51A02">
        <w:tc>
          <w:tcPr>
            <w:tcW w:w="2970" w:type="dxa"/>
            <w:vAlign w:val="bottom"/>
            <w:hideMark/>
          </w:tcPr>
          <w:p w:rsidR="001B3BAD" w:rsidRPr="00586354" w:rsidRDefault="001B3BAD" w:rsidP="00C51A02">
            <w:pPr>
              <w:tabs>
                <w:tab w:val="center" w:pos="4153"/>
                <w:tab w:val="right" w:pos="8306"/>
              </w:tabs>
              <w:spacing w:line="220" w:lineRule="exact"/>
              <w:rPr>
                <w:rFonts w:ascii="Arial" w:hAnsi="Arial" w:cs="Arial"/>
                <w:b/>
                <w:bCs/>
                <w:sz w:val="12"/>
                <w:szCs w:val="12"/>
              </w:rPr>
            </w:pPr>
          </w:p>
        </w:tc>
        <w:tc>
          <w:tcPr>
            <w:tcW w:w="810" w:type="dxa"/>
            <w:vAlign w:val="bottom"/>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rsidR="001B3BAD" w:rsidRPr="00586354" w:rsidRDefault="001B3BAD" w:rsidP="00C51A02">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1B3BAD" w:rsidRPr="00586354" w:rsidTr="00C51A02">
        <w:trPr>
          <w:trHeight w:val="80"/>
        </w:trPr>
        <w:tc>
          <w:tcPr>
            <w:tcW w:w="2970" w:type="dxa"/>
          </w:tcPr>
          <w:p w:rsidR="001B3BAD" w:rsidRPr="00A637CE" w:rsidRDefault="001B3BAD" w:rsidP="00C51A02">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rsidR="001B3BAD" w:rsidRPr="00586354" w:rsidRDefault="001B3BAD" w:rsidP="00C51A02">
            <w:pPr>
              <w:tabs>
                <w:tab w:val="decimal" w:pos="792"/>
                <w:tab w:val="center" w:pos="4153"/>
                <w:tab w:val="right" w:pos="8306"/>
              </w:tabs>
              <w:spacing w:line="220" w:lineRule="exact"/>
              <w:rPr>
                <w:rFonts w:ascii="Arial" w:hAnsi="Arial" w:cs="Arial"/>
                <w:sz w:val="12"/>
                <w:szCs w:val="12"/>
              </w:rPr>
            </w:pPr>
          </w:p>
        </w:tc>
      </w:tr>
      <w:tr w:rsidR="001B3BAD" w:rsidRPr="00586354" w:rsidTr="00C51A02">
        <w:trPr>
          <w:trHeight w:val="80"/>
        </w:trPr>
        <w:tc>
          <w:tcPr>
            <w:tcW w:w="2970" w:type="dxa"/>
          </w:tcPr>
          <w:p w:rsidR="001B3BAD" w:rsidRPr="00586354" w:rsidRDefault="001B3BAD" w:rsidP="00C51A02">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1,172</w:t>
            </w:r>
          </w:p>
        </w:tc>
        <w:tc>
          <w:tcPr>
            <w:tcW w:w="900" w:type="dxa"/>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186</w:t>
            </w:r>
          </w:p>
        </w:tc>
        <w:tc>
          <w:tcPr>
            <w:tcW w:w="900" w:type="dxa"/>
            <w:tcBorders>
              <w:left w:val="nil"/>
              <w:bottom w:val="nil"/>
              <w:right w:val="nil"/>
            </w:tcBorders>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51</w:t>
            </w:r>
          </w:p>
        </w:tc>
        <w:tc>
          <w:tcPr>
            <w:tcW w:w="990" w:type="dxa"/>
            <w:tcBorders>
              <w:left w:val="nil"/>
              <w:bottom w:val="nil"/>
              <w:right w:val="nil"/>
            </w:tcBorders>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27</w:t>
            </w:r>
          </w:p>
        </w:tc>
        <w:tc>
          <w:tcPr>
            <w:tcW w:w="900" w:type="dxa"/>
            <w:tcBorders>
              <w:left w:val="nil"/>
              <w:bottom w:val="nil"/>
              <w:right w:val="nil"/>
            </w:tcBorders>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1,436</w:t>
            </w:r>
          </w:p>
        </w:tc>
        <w:tc>
          <w:tcPr>
            <w:tcW w:w="990" w:type="dxa"/>
            <w:tcBorders>
              <w:left w:val="nil"/>
              <w:bottom w:val="nil"/>
              <w:right w:val="nil"/>
            </w:tcBorders>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1,436</w:t>
            </w:r>
          </w:p>
        </w:tc>
      </w:tr>
      <w:tr w:rsidR="001B3BAD" w:rsidRPr="00586354" w:rsidTr="00C51A02">
        <w:trPr>
          <w:trHeight w:val="80"/>
        </w:trPr>
        <w:tc>
          <w:tcPr>
            <w:tcW w:w="2970" w:type="dxa"/>
          </w:tcPr>
          <w:p w:rsidR="001B3BAD" w:rsidRPr="00586354" w:rsidRDefault="001B3BAD" w:rsidP="00C51A02">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990" w:type="dxa"/>
            <w:tcBorders>
              <w:left w:val="nil"/>
              <w:bottom w:val="nil"/>
              <w:right w:val="nil"/>
            </w:tcBorders>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990" w:type="dxa"/>
            <w:tcBorders>
              <w:left w:val="nil"/>
              <w:bottom w:val="nil"/>
              <w:right w:val="nil"/>
            </w:tcBorders>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1083" w:type="dxa"/>
            <w:tcBorders>
              <w:left w:val="nil"/>
              <w:bottom w:val="nil"/>
              <w:right w:val="nil"/>
            </w:tcBorders>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1B3BAD" w:rsidRPr="00586354" w:rsidTr="00C51A02">
        <w:tc>
          <w:tcPr>
            <w:tcW w:w="2970" w:type="dxa"/>
            <w:vAlign w:val="bottom"/>
          </w:tcPr>
          <w:p w:rsidR="001B3BAD" w:rsidRPr="00A637CE" w:rsidRDefault="001B3BAD" w:rsidP="00C51A02">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1,17</w:t>
            </w:r>
            <w:r w:rsidR="007729B1">
              <w:rPr>
                <w:rFonts w:ascii="Arial" w:hAnsi="Arial" w:cs="Arial"/>
                <w:sz w:val="12"/>
                <w:szCs w:val="12"/>
              </w:rPr>
              <w:t>2</w:t>
            </w:r>
          </w:p>
        </w:tc>
        <w:tc>
          <w:tcPr>
            <w:tcW w:w="900"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186</w:t>
            </w:r>
          </w:p>
        </w:tc>
        <w:tc>
          <w:tcPr>
            <w:tcW w:w="900"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86</w:t>
            </w:r>
          </w:p>
        </w:tc>
        <w:tc>
          <w:tcPr>
            <w:tcW w:w="990"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27</w:t>
            </w:r>
          </w:p>
        </w:tc>
        <w:tc>
          <w:tcPr>
            <w:tcW w:w="900" w:type="dxa"/>
            <w:vAlign w:val="bottom"/>
          </w:tcPr>
          <w:p w:rsidR="001B3BAD" w:rsidRPr="000169C9" w:rsidRDefault="007729B1"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1,471</w:t>
            </w:r>
          </w:p>
        </w:tc>
        <w:tc>
          <w:tcPr>
            <w:tcW w:w="990"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1083"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1,436</w:t>
            </w:r>
          </w:p>
        </w:tc>
      </w:tr>
      <w:tr w:rsidR="001B3BAD" w:rsidRPr="00586354" w:rsidTr="00C51A02">
        <w:tc>
          <w:tcPr>
            <w:tcW w:w="2970" w:type="dxa"/>
            <w:vAlign w:val="bottom"/>
          </w:tcPr>
          <w:p w:rsidR="001B3BAD" w:rsidRPr="00A637CE" w:rsidRDefault="001B3BAD" w:rsidP="00C51A02">
            <w:pPr>
              <w:tabs>
                <w:tab w:val="center" w:pos="4153"/>
                <w:tab w:val="right" w:pos="8306"/>
              </w:tabs>
              <w:spacing w:line="220" w:lineRule="exact"/>
              <w:ind w:left="180"/>
              <w:rPr>
                <w:rFonts w:ascii="Arial" w:hAnsi="Arial" w:cs="Arial"/>
                <w:b/>
                <w:bCs/>
                <w:sz w:val="12"/>
                <w:szCs w:val="12"/>
              </w:rPr>
            </w:pPr>
          </w:p>
        </w:tc>
        <w:tc>
          <w:tcPr>
            <w:tcW w:w="81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p>
        </w:tc>
      </w:tr>
      <w:tr w:rsidR="001B3BAD" w:rsidRPr="00586354" w:rsidTr="00C51A02">
        <w:tc>
          <w:tcPr>
            <w:tcW w:w="2970" w:type="dxa"/>
            <w:vAlign w:val="bottom"/>
          </w:tcPr>
          <w:p w:rsidR="001B3BAD" w:rsidRPr="00A637CE" w:rsidRDefault="001B3BAD" w:rsidP="00C51A02">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p>
        </w:tc>
      </w:tr>
      <w:tr w:rsidR="001B3BAD" w:rsidRPr="00586354" w:rsidTr="00C51A02">
        <w:tc>
          <w:tcPr>
            <w:tcW w:w="2970" w:type="dxa"/>
            <w:vAlign w:val="bottom"/>
          </w:tcPr>
          <w:p w:rsidR="001B3BAD" w:rsidRPr="00A637CE" w:rsidRDefault="001B3BAD" w:rsidP="00C51A02">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w:t>
            </w:r>
            <w:r w:rsidR="006A4443">
              <w:rPr>
                <w:rFonts w:ascii="Arial" w:hAnsi="Arial" w:cs="Arial"/>
                <w:sz w:val="12"/>
                <w:szCs w:val="12"/>
              </w:rPr>
              <w:t>10</w:t>
            </w:r>
            <w:r>
              <w:rPr>
                <w:rFonts w:ascii="Arial" w:hAnsi="Arial" w:cs="Arial"/>
                <w:sz w:val="12"/>
                <w:szCs w:val="12"/>
              </w:rPr>
              <w:t>)</w:t>
            </w:r>
          </w:p>
        </w:tc>
        <w:tc>
          <w:tcPr>
            <w:tcW w:w="900" w:type="dxa"/>
            <w:vAlign w:val="bottom"/>
          </w:tcPr>
          <w:p w:rsidR="001B3BAD" w:rsidRPr="000169C9" w:rsidRDefault="007729B1" w:rsidP="00C51A02">
            <w:pPr>
              <w:tabs>
                <w:tab w:val="decimal" w:pos="702"/>
              </w:tabs>
              <w:spacing w:line="220" w:lineRule="exact"/>
              <w:rPr>
                <w:rFonts w:ascii="Arial" w:hAnsi="Arial" w:cs="Arial"/>
                <w:sz w:val="12"/>
                <w:szCs w:val="12"/>
              </w:rPr>
            </w:pPr>
            <w:r>
              <w:rPr>
                <w:rFonts w:ascii="Arial" w:hAnsi="Arial" w:cs="Arial"/>
                <w:sz w:val="12"/>
                <w:szCs w:val="12"/>
              </w:rPr>
              <w:t>(</w:t>
            </w:r>
            <w:r w:rsidR="006A4443">
              <w:rPr>
                <w:rFonts w:ascii="Arial" w:hAnsi="Arial" w:cs="Arial"/>
                <w:sz w:val="12"/>
                <w:szCs w:val="12"/>
              </w:rPr>
              <w:t>10</w:t>
            </w:r>
            <w:r>
              <w:rPr>
                <w:rFonts w:ascii="Arial" w:hAnsi="Arial" w:cs="Arial"/>
                <w:sz w:val="12"/>
                <w:szCs w:val="12"/>
              </w:rPr>
              <w:t>)</w:t>
            </w: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52</w:t>
            </w: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31</w:t>
            </w: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w:t>
            </w: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30</w:t>
            </w:r>
          </w:p>
        </w:tc>
      </w:tr>
      <w:tr w:rsidR="001B3BAD" w:rsidRPr="00586354" w:rsidTr="00C51A02">
        <w:tc>
          <w:tcPr>
            <w:tcW w:w="2970" w:type="dxa"/>
            <w:vAlign w:val="bottom"/>
          </w:tcPr>
          <w:p w:rsidR="001B3BAD" w:rsidRPr="00382B1C" w:rsidRDefault="001B3BAD" w:rsidP="00C51A02">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23</w:t>
            </w:r>
          </w:p>
        </w:tc>
      </w:tr>
      <w:tr w:rsidR="001B3BAD" w:rsidRPr="00586354" w:rsidTr="00C51A02">
        <w:tc>
          <w:tcPr>
            <w:tcW w:w="2970" w:type="dxa"/>
            <w:vAlign w:val="bottom"/>
          </w:tcPr>
          <w:p w:rsidR="001B3BAD" w:rsidRDefault="001B3BAD" w:rsidP="00C51A02">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received</w:t>
            </w:r>
          </w:p>
        </w:tc>
        <w:tc>
          <w:tcPr>
            <w:tcW w:w="81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0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r>
              <w:rPr>
                <w:rFonts w:ascii="Arial" w:hAnsi="Arial" w:cs="Arial"/>
                <w:sz w:val="12"/>
                <w:szCs w:val="12"/>
              </w:rPr>
              <w:t>18</w:t>
            </w:r>
          </w:p>
        </w:tc>
      </w:tr>
      <w:tr w:rsidR="001B3BAD" w:rsidRPr="00586354" w:rsidTr="00C51A02">
        <w:tc>
          <w:tcPr>
            <w:tcW w:w="5580" w:type="dxa"/>
            <w:gridSpan w:val="4"/>
            <w:vAlign w:val="bottom"/>
          </w:tcPr>
          <w:p w:rsidR="001B3BAD" w:rsidRPr="00070071" w:rsidRDefault="001B3BAD" w:rsidP="00C51A02">
            <w:pPr>
              <w:widowControl w:val="0"/>
              <w:spacing w:line="220" w:lineRule="exact"/>
              <w:ind w:left="166"/>
              <w:jc w:val="thaiDistribute"/>
              <w:rPr>
                <w:rFonts w:ascii="Arial" w:hAnsi="Arial" w:cs="Arial"/>
                <w:sz w:val="12"/>
                <w:szCs w:val="12"/>
              </w:rPr>
            </w:pPr>
            <w:r>
              <w:rPr>
                <w:rFonts w:ascii="Arial" w:hAnsi="Arial" w:cs="Arial"/>
                <w:sz w:val="12"/>
                <w:szCs w:val="12"/>
              </w:rPr>
              <w:t>Share of loss from investments in associates and joint venture</w:t>
            </w: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1083" w:type="dxa"/>
            <w:vAlign w:val="bottom"/>
          </w:tcPr>
          <w:p w:rsidR="001B3BAD" w:rsidRPr="000169C9" w:rsidRDefault="001B3BAD" w:rsidP="00C51A02">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1)</w:t>
            </w:r>
          </w:p>
        </w:tc>
      </w:tr>
      <w:tr w:rsidR="001B3BAD" w:rsidRPr="00586354" w:rsidTr="00C51A02">
        <w:tc>
          <w:tcPr>
            <w:tcW w:w="2970" w:type="dxa"/>
            <w:vAlign w:val="bottom"/>
          </w:tcPr>
          <w:p w:rsidR="001B3BAD" w:rsidRPr="00382B1C" w:rsidRDefault="001B3BAD" w:rsidP="00C51A02">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6</w:t>
            </w:r>
            <w:r w:rsidRPr="000169C9">
              <w:rPr>
                <w:rFonts w:ascii="Arial" w:hAnsi="Arial" w:cs="Arial"/>
                <w:sz w:val="12"/>
                <w:szCs w:val="12"/>
              </w:rPr>
              <w:t>)</w:t>
            </w:r>
          </w:p>
        </w:tc>
      </w:tr>
      <w:tr w:rsidR="001B3BAD" w:rsidRPr="00586354" w:rsidTr="00C51A02">
        <w:tc>
          <w:tcPr>
            <w:tcW w:w="2970" w:type="dxa"/>
            <w:vAlign w:val="bottom"/>
          </w:tcPr>
          <w:p w:rsidR="001B3BAD" w:rsidRPr="00070071" w:rsidRDefault="007729B1" w:rsidP="00C51A02">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w:t>
            </w:r>
            <w:r w:rsidR="001B3BAD">
              <w:rPr>
                <w:rFonts w:ascii="Arial" w:hAnsi="Arial" w:cs="Arial"/>
                <w:b/>
                <w:bCs/>
                <w:sz w:val="12"/>
                <w:szCs w:val="12"/>
              </w:rPr>
              <w:t xml:space="preserve"> before income tax expenses</w:t>
            </w:r>
          </w:p>
        </w:tc>
        <w:tc>
          <w:tcPr>
            <w:tcW w:w="81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7729B1" w:rsidP="00C51A02">
            <w:pPr>
              <w:tabs>
                <w:tab w:val="decimal" w:pos="702"/>
              </w:tabs>
              <w:spacing w:line="220" w:lineRule="exact"/>
              <w:rPr>
                <w:rFonts w:ascii="Arial" w:hAnsi="Arial" w:cs="Arial"/>
                <w:sz w:val="12"/>
                <w:szCs w:val="12"/>
              </w:rPr>
            </w:pPr>
            <w:r>
              <w:rPr>
                <w:rFonts w:ascii="Arial" w:hAnsi="Arial" w:cs="Arial"/>
                <w:sz w:val="12"/>
                <w:szCs w:val="12"/>
              </w:rPr>
              <w:t>64</w:t>
            </w:r>
          </w:p>
        </w:tc>
      </w:tr>
      <w:tr w:rsidR="001B3BAD" w:rsidRPr="00586354" w:rsidTr="00C51A02">
        <w:tc>
          <w:tcPr>
            <w:tcW w:w="2970" w:type="dxa"/>
            <w:vAlign w:val="bottom"/>
          </w:tcPr>
          <w:p w:rsidR="001B3BAD" w:rsidRDefault="001B3BAD" w:rsidP="00C51A02">
            <w:pPr>
              <w:tabs>
                <w:tab w:val="center" w:pos="4153"/>
                <w:tab w:val="right" w:pos="8306"/>
              </w:tabs>
              <w:spacing w:line="220" w:lineRule="exact"/>
              <w:ind w:left="180"/>
              <w:rPr>
                <w:rFonts w:ascii="Arial" w:hAnsi="Arial" w:cs="Arial"/>
                <w:sz w:val="12"/>
                <w:szCs w:val="12"/>
              </w:rPr>
            </w:pPr>
            <w:r>
              <w:rPr>
                <w:rFonts w:ascii="Arial" w:hAnsi="Arial" w:cs="Arial"/>
                <w:sz w:val="12"/>
                <w:szCs w:val="12"/>
              </w:rPr>
              <w:t xml:space="preserve">income tax </w:t>
            </w:r>
            <w:r w:rsidR="007729B1">
              <w:rPr>
                <w:rFonts w:ascii="Arial" w:hAnsi="Arial" w:cs="Arial"/>
                <w:sz w:val="12"/>
                <w:szCs w:val="12"/>
              </w:rPr>
              <w:t>expenses</w:t>
            </w:r>
          </w:p>
        </w:tc>
        <w:tc>
          <w:tcPr>
            <w:tcW w:w="81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1083" w:type="dxa"/>
            <w:vAlign w:val="bottom"/>
          </w:tcPr>
          <w:p w:rsidR="001B3BAD" w:rsidRPr="000169C9" w:rsidRDefault="001B3BAD" w:rsidP="00C51A02">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10)</w:t>
            </w:r>
          </w:p>
        </w:tc>
      </w:tr>
      <w:tr w:rsidR="001B3BAD" w:rsidRPr="00586354" w:rsidTr="00C51A02">
        <w:tc>
          <w:tcPr>
            <w:tcW w:w="2970" w:type="dxa"/>
            <w:vAlign w:val="bottom"/>
          </w:tcPr>
          <w:p w:rsidR="001B3BAD" w:rsidRPr="00070071" w:rsidRDefault="007729B1" w:rsidP="00C51A02">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w:t>
            </w:r>
            <w:r w:rsidR="001B3BAD">
              <w:rPr>
                <w:rFonts w:ascii="Arial" w:hAnsi="Arial" w:cs="Arial"/>
                <w:b/>
                <w:bCs/>
                <w:sz w:val="12"/>
                <w:szCs w:val="12"/>
              </w:rPr>
              <w:t xml:space="preserve"> for the period</w:t>
            </w:r>
          </w:p>
        </w:tc>
        <w:tc>
          <w:tcPr>
            <w:tcW w:w="81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C51A02">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169C9" w:rsidRDefault="001B3BAD" w:rsidP="00C51A02">
            <w:pPr>
              <w:tabs>
                <w:tab w:val="decimal" w:pos="702"/>
              </w:tabs>
              <w:spacing w:line="220" w:lineRule="exact"/>
              <w:rPr>
                <w:rFonts w:ascii="Arial" w:hAnsi="Arial" w:cs="Arial"/>
                <w:sz w:val="12"/>
                <w:szCs w:val="12"/>
              </w:rPr>
            </w:pPr>
          </w:p>
        </w:tc>
        <w:tc>
          <w:tcPr>
            <w:tcW w:w="1083" w:type="dxa"/>
            <w:vAlign w:val="bottom"/>
          </w:tcPr>
          <w:p w:rsidR="001B3BAD" w:rsidRPr="000169C9" w:rsidRDefault="001B3BAD" w:rsidP="00C51A02">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54</w:t>
            </w:r>
          </w:p>
        </w:tc>
      </w:tr>
    </w:tbl>
    <w:p w:rsidR="001B3BAD" w:rsidRDefault="001B3BAD">
      <w:pPr>
        <w:overflowPunct/>
        <w:autoSpaceDE/>
        <w:autoSpaceDN/>
        <w:adjustRightInd/>
        <w:textAlignment w:val="auto"/>
        <w:rPr>
          <w:rFonts w:ascii="Arial" w:hAnsi="Arial"/>
          <w:sz w:val="12"/>
          <w:szCs w:val="12"/>
        </w:rPr>
      </w:pPr>
    </w:p>
    <w:p w:rsidR="00924A1F" w:rsidRPr="00586354" w:rsidRDefault="00364D30" w:rsidP="00924A1F">
      <w:pPr>
        <w:spacing w:line="300" w:lineRule="exact"/>
        <w:ind w:right="-7"/>
        <w:jc w:val="right"/>
        <w:rPr>
          <w:rFonts w:ascii="Arial" w:hAnsi="Arial" w:cs="Arial"/>
          <w:sz w:val="12"/>
          <w:szCs w:val="12"/>
          <w:cs/>
        </w:rPr>
      </w:pPr>
      <w:r w:rsidRPr="00586354">
        <w:rPr>
          <w:rFonts w:ascii="Arial" w:hAnsi="Arial" w:cs="Arial"/>
          <w:sz w:val="12"/>
          <w:szCs w:val="12"/>
          <w:cs/>
        </w:rPr>
        <w:t xml:space="preserve"> </w:t>
      </w:r>
      <w:r w:rsidR="00924A1F" w:rsidRPr="00586354">
        <w:rPr>
          <w:rFonts w:ascii="Arial" w:hAnsi="Arial" w:cs="Arial"/>
          <w:sz w:val="12"/>
          <w:szCs w:val="12"/>
          <w:cs/>
        </w:rPr>
        <w:t>(</w:t>
      </w:r>
      <w:r w:rsidR="00924A1F" w:rsidRPr="00586354">
        <w:rPr>
          <w:rFonts w:ascii="Arial" w:hAnsi="Arial" w:cs="Arial"/>
          <w:sz w:val="12"/>
          <w:szCs w:val="12"/>
        </w:rPr>
        <w:t>Unit: Million Baht</w:t>
      </w:r>
      <w:r w:rsidR="00924A1F" w:rsidRPr="00586354">
        <w:rPr>
          <w:rFonts w:ascii="Arial" w:hAnsi="Arial" w:cs="Arial"/>
          <w:sz w:val="12"/>
          <w:szCs w:val="12"/>
          <w:cs/>
        </w:rPr>
        <w:t>)</w:t>
      </w:r>
    </w:p>
    <w:tbl>
      <w:tblPr>
        <w:tblpPr w:leftFromText="180" w:rightFromText="180" w:vertAnchor="text" w:horzAnchor="margin" w:tblpX="-72" w:tblpY="55"/>
        <w:tblW w:w="9585" w:type="dxa"/>
        <w:tblLayout w:type="fixed"/>
        <w:tblLook w:val="04A0" w:firstRow="1" w:lastRow="0" w:firstColumn="1" w:lastColumn="0" w:noHBand="0" w:noVBand="1"/>
      </w:tblPr>
      <w:tblGrid>
        <w:gridCol w:w="2970"/>
        <w:gridCol w:w="810"/>
        <w:gridCol w:w="900"/>
        <w:gridCol w:w="900"/>
        <w:gridCol w:w="990"/>
        <w:gridCol w:w="900"/>
        <w:gridCol w:w="1035"/>
        <w:gridCol w:w="1080"/>
      </w:tblGrid>
      <w:tr w:rsidR="00924A1F" w:rsidRPr="00586354" w:rsidTr="001B3BAD">
        <w:tc>
          <w:tcPr>
            <w:tcW w:w="2970" w:type="dxa"/>
            <w:vAlign w:val="bottom"/>
            <w:hideMark/>
          </w:tcPr>
          <w:p w:rsidR="00924A1F" w:rsidRPr="00586354" w:rsidRDefault="00924A1F" w:rsidP="001B3BAD">
            <w:pPr>
              <w:tabs>
                <w:tab w:val="center" w:pos="4153"/>
                <w:tab w:val="right" w:pos="8306"/>
              </w:tabs>
              <w:spacing w:line="220" w:lineRule="exact"/>
              <w:rPr>
                <w:rFonts w:ascii="Arial" w:hAnsi="Arial" w:cs="Arial"/>
                <w:b/>
                <w:bCs/>
                <w:sz w:val="12"/>
                <w:szCs w:val="12"/>
              </w:rPr>
            </w:pPr>
          </w:p>
        </w:tc>
        <w:tc>
          <w:tcPr>
            <w:tcW w:w="6615" w:type="dxa"/>
            <w:gridSpan w:val="7"/>
          </w:tcPr>
          <w:p w:rsidR="00924A1F" w:rsidRPr="00586354" w:rsidRDefault="00924A1F" w:rsidP="001B3BAD">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w:t>
            </w:r>
            <w:r>
              <w:rPr>
                <w:rFonts w:ascii="Arial" w:hAnsi="Arial" w:cs="Arial"/>
                <w:b/>
                <w:bCs/>
                <w:sz w:val="12"/>
                <w:szCs w:val="12"/>
              </w:rPr>
              <w:t>six</w:t>
            </w:r>
            <w:r w:rsidRPr="00586354">
              <w:rPr>
                <w:rFonts w:ascii="Arial" w:hAnsi="Arial" w:cs="Arial"/>
                <w:b/>
                <w:bCs/>
                <w:sz w:val="12"/>
                <w:szCs w:val="12"/>
              </w:rPr>
              <w:t xml:space="preserve">-month period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2019</w:t>
            </w:r>
          </w:p>
        </w:tc>
      </w:tr>
      <w:tr w:rsidR="006C4DF8" w:rsidRPr="00586354" w:rsidTr="001B3BAD">
        <w:tc>
          <w:tcPr>
            <w:tcW w:w="2970" w:type="dxa"/>
            <w:vAlign w:val="bottom"/>
            <w:hideMark/>
          </w:tcPr>
          <w:p w:rsidR="006C4DF8" w:rsidRPr="00586354" w:rsidRDefault="006C4DF8" w:rsidP="001B3BAD">
            <w:pPr>
              <w:tabs>
                <w:tab w:val="center" w:pos="4153"/>
                <w:tab w:val="right" w:pos="8306"/>
              </w:tabs>
              <w:spacing w:line="220" w:lineRule="exact"/>
              <w:rPr>
                <w:rFonts w:ascii="Arial" w:hAnsi="Arial" w:cs="Arial"/>
                <w:b/>
                <w:bCs/>
                <w:sz w:val="12"/>
                <w:szCs w:val="12"/>
              </w:rPr>
            </w:pPr>
          </w:p>
        </w:tc>
        <w:tc>
          <w:tcPr>
            <w:tcW w:w="810" w:type="dxa"/>
            <w:vAlign w:val="bottom"/>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tcBorders>
              <w:top w:val="nil"/>
              <w:left w:val="nil"/>
              <w:right w:val="nil"/>
            </w:tcBorders>
            <w:vAlign w:val="bottom"/>
            <w:hideMark/>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0" w:type="dxa"/>
            <w:tcBorders>
              <w:top w:val="nil"/>
              <w:left w:val="nil"/>
              <w:right w:val="nil"/>
            </w:tcBorders>
            <w:vAlign w:val="bottom"/>
            <w:hideMark/>
          </w:tcPr>
          <w:p w:rsidR="006C4DF8" w:rsidRPr="00586354" w:rsidRDefault="006C4DF8" w:rsidP="001B3BAD">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6C4DF8" w:rsidRPr="00586354" w:rsidTr="001B3BAD">
        <w:trPr>
          <w:trHeight w:val="80"/>
        </w:trPr>
        <w:tc>
          <w:tcPr>
            <w:tcW w:w="2970" w:type="dxa"/>
          </w:tcPr>
          <w:p w:rsidR="006C4DF8" w:rsidRPr="00A637CE" w:rsidRDefault="006C4DF8" w:rsidP="001B3BAD">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810" w:type="dxa"/>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900" w:type="dxa"/>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1035" w:type="dxa"/>
            <w:tcBorders>
              <w:left w:val="nil"/>
              <w:bottom w:val="nil"/>
              <w:right w:val="nil"/>
            </w:tcBorders>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c>
          <w:tcPr>
            <w:tcW w:w="1080" w:type="dxa"/>
            <w:tcBorders>
              <w:left w:val="nil"/>
              <w:bottom w:val="nil"/>
              <w:right w:val="nil"/>
            </w:tcBorders>
            <w:vAlign w:val="bottom"/>
          </w:tcPr>
          <w:p w:rsidR="006C4DF8" w:rsidRPr="00586354" w:rsidRDefault="006C4DF8" w:rsidP="001B3BAD">
            <w:pPr>
              <w:tabs>
                <w:tab w:val="decimal" w:pos="792"/>
                <w:tab w:val="center" w:pos="4153"/>
                <w:tab w:val="right" w:pos="8306"/>
              </w:tabs>
              <w:spacing w:line="220" w:lineRule="exact"/>
              <w:rPr>
                <w:rFonts w:ascii="Arial" w:hAnsi="Arial" w:cs="Arial"/>
                <w:sz w:val="12"/>
                <w:szCs w:val="12"/>
              </w:rPr>
            </w:pPr>
          </w:p>
        </w:tc>
      </w:tr>
      <w:tr w:rsidR="006C4DF8" w:rsidRPr="00586354" w:rsidTr="001B3BAD">
        <w:trPr>
          <w:trHeight w:val="80"/>
        </w:trPr>
        <w:tc>
          <w:tcPr>
            <w:tcW w:w="2970" w:type="dxa"/>
          </w:tcPr>
          <w:p w:rsidR="006C4DF8" w:rsidRPr="00586354" w:rsidRDefault="006C4DF8" w:rsidP="001B3BAD">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Revenues from external customers</w:t>
            </w: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96</w:t>
            </w:r>
            <w:r>
              <w:rPr>
                <w:rFonts w:ascii="Arial" w:hAnsi="Arial" w:cs="Arial"/>
                <w:sz w:val="12"/>
                <w:szCs w:val="12"/>
              </w:rPr>
              <w:t>9</w:t>
            </w: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230</w:t>
            </w:r>
          </w:p>
        </w:tc>
        <w:tc>
          <w:tcPr>
            <w:tcW w:w="900" w:type="dxa"/>
            <w:tcBorders>
              <w:left w:val="nil"/>
              <w:bottom w:val="nil"/>
              <w:right w:val="nil"/>
            </w:tcBorders>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43</w:t>
            </w:r>
          </w:p>
        </w:tc>
        <w:tc>
          <w:tcPr>
            <w:tcW w:w="990" w:type="dxa"/>
            <w:tcBorders>
              <w:left w:val="nil"/>
              <w:bottom w:val="nil"/>
              <w:right w:val="nil"/>
            </w:tcBorders>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00" w:type="dxa"/>
            <w:tcBorders>
              <w:left w:val="nil"/>
              <w:bottom w:val="nil"/>
              <w:right w:val="nil"/>
            </w:tcBorders>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1,322</w:t>
            </w:r>
          </w:p>
        </w:tc>
        <w:tc>
          <w:tcPr>
            <w:tcW w:w="1035" w:type="dxa"/>
            <w:tcBorders>
              <w:left w:val="nil"/>
              <w:bottom w:val="nil"/>
              <w:right w:val="nil"/>
            </w:tcBorders>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w:t>
            </w:r>
          </w:p>
        </w:tc>
        <w:tc>
          <w:tcPr>
            <w:tcW w:w="1080" w:type="dxa"/>
            <w:tcBorders>
              <w:left w:val="nil"/>
              <w:bottom w:val="nil"/>
              <w:right w:val="nil"/>
            </w:tcBorders>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1,322</w:t>
            </w:r>
          </w:p>
        </w:tc>
      </w:tr>
      <w:tr w:rsidR="006C4DF8" w:rsidRPr="00586354" w:rsidTr="001B3BAD">
        <w:trPr>
          <w:trHeight w:val="80"/>
        </w:trPr>
        <w:tc>
          <w:tcPr>
            <w:tcW w:w="2970" w:type="dxa"/>
          </w:tcPr>
          <w:p w:rsidR="006C4DF8" w:rsidRPr="00586354" w:rsidRDefault="006C4DF8" w:rsidP="001B3BAD">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tcBorders>
              <w:left w:val="nil"/>
              <w:bottom w:val="nil"/>
              <w:right w:val="nil"/>
            </w:tcBorders>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37</w:t>
            </w:r>
          </w:p>
        </w:tc>
        <w:tc>
          <w:tcPr>
            <w:tcW w:w="990" w:type="dxa"/>
            <w:tcBorders>
              <w:left w:val="nil"/>
              <w:bottom w:val="nil"/>
              <w:right w:val="nil"/>
            </w:tcBorders>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c>
          <w:tcPr>
            <w:tcW w:w="900" w:type="dxa"/>
            <w:tcBorders>
              <w:left w:val="nil"/>
              <w:bottom w:val="nil"/>
              <w:right w:val="nil"/>
            </w:tcBorders>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35" w:type="dxa"/>
            <w:tcBorders>
              <w:left w:val="nil"/>
              <w:bottom w:val="nil"/>
              <w:right w:val="nil"/>
            </w:tcBorders>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80" w:type="dxa"/>
            <w:tcBorders>
              <w:left w:val="nil"/>
              <w:bottom w:val="nil"/>
              <w:right w:val="nil"/>
            </w:tcBorders>
            <w:vAlign w:val="bottom"/>
          </w:tcPr>
          <w:p w:rsidR="006C4DF8" w:rsidRPr="000169C9" w:rsidRDefault="006C4DF8"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6C4DF8" w:rsidRPr="00586354" w:rsidTr="001B3BAD">
        <w:tc>
          <w:tcPr>
            <w:tcW w:w="2970" w:type="dxa"/>
            <w:vAlign w:val="bottom"/>
          </w:tcPr>
          <w:p w:rsidR="006C4DF8" w:rsidRPr="00A637CE" w:rsidRDefault="006C4DF8" w:rsidP="001B3BAD">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81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970</w:t>
            </w:r>
          </w:p>
        </w:tc>
        <w:tc>
          <w:tcPr>
            <w:tcW w:w="90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231</w:t>
            </w:r>
          </w:p>
        </w:tc>
        <w:tc>
          <w:tcPr>
            <w:tcW w:w="90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9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0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1,361</w:t>
            </w:r>
          </w:p>
        </w:tc>
        <w:tc>
          <w:tcPr>
            <w:tcW w:w="1035"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80" w:type="dxa"/>
            <w:vAlign w:val="bottom"/>
          </w:tcPr>
          <w:p w:rsidR="006C4DF8" w:rsidRPr="000169C9" w:rsidRDefault="006C4DF8" w:rsidP="001B3BAD">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1,322</w:t>
            </w:r>
          </w:p>
        </w:tc>
      </w:tr>
      <w:tr w:rsidR="006C4DF8" w:rsidRPr="00586354" w:rsidTr="001B3BAD">
        <w:tc>
          <w:tcPr>
            <w:tcW w:w="2970" w:type="dxa"/>
            <w:vAlign w:val="bottom"/>
          </w:tcPr>
          <w:p w:rsidR="006C4DF8" w:rsidRPr="00A637CE" w:rsidRDefault="006C4DF8" w:rsidP="001B3BAD">
            <w:pPr>
              <w:tabs>
                <w:tab w:val="center" w:pos="4153"/>
                <w:tab w:val="right" w:pos="8306"/>
              </w:tabs>
              <w:spacing w:line="220" w:lineRule="exact"/>
              <w:ind w:left="180" w:hanging="180"/>
              <w:rPr>
                <w:rFonts w:ascii="Arial" w:hAnsi="Arial" w:cs="Arial"/>
                <w:b/>
                <w:bCs/>
                <w:sz w:val="12"/>
                <w:szCs w:val="12"/>
              </w:rPr>
            </w:pP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9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35"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80" w:type="dxa"/>
            <w:vAlign w:val="bottom"/>
          </w:tcPr>
          <w:p w:rsidR="006C4DF8" w:rsidRPr="000169C9" w:rsidRDefault="006C4DF8" w:rsidP="001B3BAD">
            <w:pPr>
              <w:tabs>
                <w:tab w:val="decimal" w:pos="702"/>
              </w:tabs>
              <w:spacing w:line="220" w:lineRule="exact"/>
              <w:rPr>
                <w:rFonts w:ascii="Arial" w:hAnsi="Arial" w:cs="Arial"/>
                <w:sz w:val="12"/>
                <w:szCs w:val="12"/>
              </w:rPr>
            </w:pPr>
          </w:p>
        </w:tc>
      </w:tr>
      <w:tr w:rsidR="006C4DF8" w:rsidRPr="00586354" w:rsidTr="001B3BAD">
        <w:tc>
          <w:tcPr>
            <w:tcW w:w="2970" w:type="dxa"/>
            <w:vAlign w:val="bottom"/>
          </w:tcPr>
          <w:p w:rsidR="006C4DF8" w:rsidRPr="00A637CE" w:rsidRDefault="006C4DF8" w:rsidP="001B3BAD">
            <w:pPr>
              <w:tabs>
                <w:tab w:val="center" w:pos="4153"/>
                <w:tab w:val="right" w:pos="8306"/>
              </w:tabs>
              <w:spacing w:line="220" w:lineRule="exact"/>
              <w:ind w:left="180" w:hanging="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9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35"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80" w:type="dxa"/>
            <w:vAlign w:val="bottom"/>
          </w:tcPr>
          <w:p w:rsidR="006C4DF8" w:rsidRPr="000169C9" w:rsidRDefault="006C4DF8" w:rsidP="001B3BAD">
            <w:pPr>
              <w:tabs>
                <w:tab w:val="decimal" w:pos="702"/>
              </w:tabs>
              <w:spacing w:line="220" w:lineRule="exact"/>
              <w:rPr>
                <w:rFonts w:ascii="Arial" w:hAnsi="Arial" w:cs="Arial"/>
                <w:sz w:val="12"/>
                <w:szCs w:val="12"/>
              </w:rPr>
            </w:pPr>
          </w:p>
        </w:tc>
      </w:tr>
      <w:tr w:rsidR="006C4DF8" w:rsidRPr="00586354" w:rsidTr="001B3BAD">
        <w:tc>
          <w:tcPr>
            <w:tcW w:w="2970" w:type="dxa"/>
            <w:vAlign w:val="bottom"/>
          </w:tcPr>
          <w:p w:rsidR="006C4DF8" w:rsidRPr="00A637CE" w:rsidRDefault="006C4DF8" w:rsidP="001B3BAD">
            <w:pPr>
              <w:tabs>
                <w:tab w:val="center" w:pos="4153"/>
                <w:tab w:val="right" w:pos="8306"/>
              </w:tabs>
              <w:spacing w:line="220" w:lineRule="exact"/>
              <w:ind w:left="180" w:hanging="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(69)</w:t>
            </w: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3</w:t>
            </w: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43</w:t>
            </w:r>
          </w:p>
        </w:tc>
        <w:tc>
          <w:tcPr>
            <w:tcW w:w="99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(2)</w:t>
            </w: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(25)</w:t>
            </w:r>
          </w:p>
        </w:tc>
        <w:tc>
          <w:tcPr>
            <w:tcW w:w="1035"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1</w:t>
            </w:r>
          </w:p>
        </w:tc>
        <w:tc>
          <w:tcPr>
            <w:tcW w:w="108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(24)</w:t>
            </w:r>
          </w:p>
        </w:tc>
      </w:tr>
      <w:tr w:rsidR="006C4DF8" w:rsidRPr="00586354" w:rsidTr="001B3BAD">
        <w:tc>
          <w:tcPr>
            <w:tcW w:w="2970" w:type="dxa"/>
            <w:vAlign w:val="bottom"/>
          </w:tcPr>
          <w:p w:rsidR="006C4DF8" w:rsidRPr="00382B1C" w:rsidRDefault="006C4DF8" w:rsidP="001B3BAD">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income</w:t>
            </w: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9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35"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80" w:type="dxa"/>
            <w:vAlign w:val="bottom"/>
          </w:tcPr>
          <w:p w:rsidR="006C4DF8" w:rsidRPr="000169C9" w:rsidRDefault="006C4DF8" w:rsidP="001B3BAD">
            <w:pPr>
              <w:tabs>
                <w:tab w:val="decimal" w:pos="702"/>
              </w:tabs>
              <w:spacing w:line="220" w:lineRule="exact"/>
              <w:rPr>
                <w:rFonts w:ascii="Arial" w:hAnsi="Arial" w:cs="Arial"/>
                <w:sz w:val="12"/>
                <w:szCs w:val="12"/>
              </w:rPr>
            </w:pPr>
            <w:r>
              <w:rPr>
                <w:rFonts w:ascii="Arial" w:hAnsi="Arial" w:cs="Arial"/>
                <w:sz w:val="12"/>
                <w:szCs w:val="12"/>
              </w:rPr>
              <w:t>39</w:t>
            </w:r>
          </w:p>
        </w:tc>
      </w:tr>
      <w:tr w:rsidR="006C4DF8" w:rsidRPr="00586354" w:rsidTr="001B3BAD">
        <w:tc>
          <w:tcPr>
            <w:tcW w:w="2970" w:type="dxa"/>
            <w:vAlign w:val="bottom"/>
          </w:tcPr>
          <w:p w:rsidR="006C4DF8" w:rsidRDefault="006C4DF8" w:rsidP="001B3BAD">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81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9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900"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35" w:type="dxa"/>
            <w:vAlign w:val="bottom"/>
          </w:tcPr>
          <w:p w:rsidR="006C4DF8" w:rsidRPr="000169C9" w:rsidRDefault="006C4DF8" w:rsidP="001B3BAD">
            <w:pPr>
              <w:tabs>
                <w:tab w:val="decimal" w:pos="702"/>
              </w:tabs>
              <w:spacing w:line="220" w:lineRule="exact"/>
              <w:rPr>
                <w:rFonts w:ascii="Arial" w:hAnsi="Arial" w:cs="Arial"/>
                <w:sz w:val="12"/>
                <w:szCs w:val="12"/>
              </w:rPr>
            </w:pPr>
          </w:p>
        </w:tc>
        <w:tc>
          <w:tcPr>
            <w:tcW w:w="1080" w:type="dxa"/>
            <w:vAlign w:val="bottom"/>
          </w:tcPr>
          <w:p w:rsidR="006C4DF8" w:rsidRPr="000169C9" w:rsidRDefault="006C4DF8" w:rsidP="001B3BAD">
            <w:pPr>
              <w:tabs>
                <w:tab w:val="decimal" w:pos="702"/>
              </w:tabs>
              <w:spacing w:line="220" w:lineRule="exact"/>
              <w:rPr>
                <w:rFonts w:ascii="Arial" w:hAnsi="Arial" w:cs="Arial"/>
                <w:sz w:val="12"/>
                <w:szCs w:val="12"/>
              </w:rPr>
            </w:pPr>
            <w:r w:rsidRPr="000169C9">
              <w:rPr>
                <w:rFonts w:ascii="Arial" w:hAnsi="Arial" w:cs="Arial"/>
                <w:sz w:val="12"/>
                <w:szCs w:val="12"/>
              </w:rPr>
              <w:t>10</w:t>
            </w:r>
          </w:p>
        </w:tc>
      </w:tr>
      <w:tr w:rsidR="001B3BAD" w:rsidRPr="00586354" w:rsidTr="001B3BAD">
        <w:tc>
          <w:tcPr>
            <w:tcW w:w="3780" w:type="dxa"/>
            <w:gridSpan w:val="2"/>
            <w:vAlign w:val="bottom"/>
          </w:tcPr>
          <w:p w:rsidR="001B3BAD" w:rsidRPr="00070071" w:rsidRDefault="001B3BAD" w:rsidP="001B3BAD">
            <w:pPr>
              <w:widowControl w:val="0"/>
              <w:spacing w:line="220" w:lineRule="exact"/>
              <w:jc w:val="thaiDistribute"/>
              <w:rPr>
                <w:rFonts w:ascii="Arial" w:hAnsi="Arial" w:cs="Arial"/>
                <w:sz w:val="12"/>
                <w:szCs w:val="12"/>
              </w:rPr>
            </w:pPr>
            <w:r>
              <w:rPr>
                <w:rFonts w:ascii="Arial" w:hAnsi="Arial" w:cs="Arial"/>
                <w:sz w:val="12"/>
                <w:szCs w:val="12"/>
              </w:rPr>
              <w:t>Share of loss from investments in associates and joint venture</w:t>
            </w: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35"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80" w:type="dxa"/>
            <w:vAlign w:val="bottom"/>
          </w:tcPr>
          <w:p w:rsidR="001B3BAD" w:rsidRPr="000169C9" w:rsidRDefault="001B3BAD" w:rsidP="001B3BAD">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5</w:t>
            </w:r>
            <w:r w:rsidRPr="000169C9">
              <w:rPr>
                <w:rFonts w:ascii="Arial" w:hAnsi="Arial" w:cs="Arial"/>
                <w:sz w:val="12"/>
                <w:szCs w:val="12"/>
              </w:rPr>
              <w:t>)</w:t>
            </w:r>
          </w:p>
        </w:tc>
      </w:tr>
      <w:tr w:rsidR="001B3BAD" w:rsidRPr="00586354" w:rsidTr="001B3BAD">
        <w:tc>
          <w:tcPr>
            <w:tcW w:w="2970" w:type="dxa"/>
            <w:vAlign w:val="bottom"/>
          </w:tcPr>
          <w:p w:rsidR="001B3BAD" w:rsidRPr="00382B1C" w:rsidRDefault="001B3BAD" w:rsidP="001B3BAD">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35"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0"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(7)</w:t>
            </w:r>
          </w:p>
        </w:tc>
      </w:tr>
      <w:tr w:rsidR="001B3BAD" w:rsidRPr="00586354" w:rsidTr="001B3BAD">
        <w:tc>
          <w:tcPr>
            <w:tcW w:w="2970" w:type="dxa"/>
            <w:vAlign w:val="bottom"/>
          </w:tcPr>
          <w:p w:rsidR="001B3BAD" w:rsidRPr="00070071" w:rsidRDefault="001B3BAD" w:rsidP="001B3BAD">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35"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0" w:type="dxa"/>
            <w:vAlign w:val="bottom"/>
          </w:tcPr>
          <w:p w:rsidR="001B3BAD" w:rsidRPr="000169C9" w:rsidRDefault="001B3BAD" w:rsidP="001B3BAD">
            <w:pPr>
              <w:tabs>
                <w:tab w:val="decimal" w:pos="702"/>
              </w:tabs>
              <w:spacing w:line="220" w:lineRule="exact"/>
              <w:rPr>
                <w:rFonts w:ascii="Arial" w:hAnsi="Arial" w:cs="Arial"/>
                <w:sz w:val="12"/>
                <w:szCs w:val="12"/>
              </w:rPr>
            </w:pPr>
            <w:r>
              <w:rPr>
                <w:rFonts w:ascii="Arial" w:hAnsi="Arial" w:cs="Arial"/>
                <w:sz w:val="12"/>
                <w:szCs w:val="12"/>
              </w:rPr>
              <w:t>13</w:t>
            </w:r>
          </w:p>
        </w:tc>
      </w:tr>
      <w:tr w:rsidR="001B3BAD" w:rsidRPr="00586354" w:rsidTr="001B3BAD">
        <w:tc>
          <w:tcPr>
            <w:tcW w:w="2970" w:type="dxa"/>
            <w:vAlign w:val="bottom"/>
          </w:tcPr>
          <w:p w:rsidR="001B3BAD" w:rsidRDefault="001B3BAD" w:rsidP="001B3BAD">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35"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80" w:type="dxa"/>
            <w:vAlign w:val="bottom"/>
          </w:tcPr>
          <w:p w:rsidR="001B3BAD" w:rsidRPr="000169C9" w:rsidRDefault="001B3BAD" w:rsidP="001B3BAD">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(18)</w:t>
            </w:r>
          </w:p>
        </w:tc>
      </w:tr>
      <w:tr w:rsidR="001B3BAD" w:rsidRPr="00586354" w:rsidTr="001B3BAD">
        <w:tc>
          <w:tcPr>
            <w:tcW w:w="2970" w:type="dxa"/>
            <w:vAlign w:val="bottom"/>
          </w:tcPr>
          <w:p w:rsidR="001B3BAD" w:rsidRPr="00070071" w:rsidRDefault="001B3BAD" w:rsidP="001B3BAD">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Loss for the period</w:t>
            </w:r>
          </w:p>
        </w:tc>
        <w:tc>
          <w:tcPr>
            <w:tcW w:w="81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9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900" w:type="dxa"/>
            <w:vAlign w:val="bottom"/>
          </w:tcPr>
          <w:p w:rsidR="001B3BAD" w:rsidRPr="00070071" w:rsidRDefault="001B3BAD" w:rsidP="001B3BAD">
            <w:pPr>
              <w:widowControl w:val="0"/>
              <w:tabs>
                <w:tab w:val="decimal" w:pos="702"/>
              </w:tabs>
              <w:spacing w:line="220" w:lineRule="exact"/>
              <w:jc w:val="thaiDistribute"/>
              <w:rPr>
                <w:rFonts w:ascii="Arial" w:hAnsi="Arial" w:cs="Arial"/>
                <w:sz w:val="12"/>
                <w:szCs w:val="12"/>
              </w:rPr>
            </w:pPr>
          </w:p>
        </w:tc>
        <w:tc>
          <w:tcPr>
            <w:tcW w:w="1035" w:type="dxa"/>
            <w:vAlign w:val="bottom"/>
          </w:tcPr>
          <w:p w:rsidR="001B3BAD" w:rsidRPr="000169C9" w:rsidRDefault="001B3BAD" w:rsidP="001B3BAD">
            <w:pPr>
              <w:tabs>
                <w:tab w:val="decimal" w:pos="702"/>
              </w:tabs>
              <w:spacing w:line="220" w:lineRule="exact"/>
              <w:rPr>
                <w:rFonts w:ascii="Arial" w:hAnsi="Arial" w:cs="Arial"/>
                <w:sz w:val="12"/>
                <w:szCs w:val="12"/>
              </w:rPr>
            </w:pPr>
          </w:p>
        </w:tc>
        <w:tc>
          <w:tcPr>
            <w:tcW w:w="1080" w:type="dxa"/>
            <w:vAlign w:val="bottom"/>
          </w:tcPr>
          <w:p w:rsidR="001B3BAD" w:rsidRPr="000169C9" w:rsidRDefault="001B3BAD" w:rsidP="001B3BAD">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w:t>
            </w:r>
          </w:p>
        </w:tc>
      </w:tr>
    </w:tbl>
    <w:p w:rsidR="00B412C8" w:rsidRPr="00875878" w:rsidRDefault="006C4DF8" w:rsidP="00B412C8">
      <w:pPr>
        <w:overflowPunct/>
        <w:autoSpaceDE/>
        <w:autoSpaceDN/>
        <w:adjustRightInd/>
        <w:spacing w:before="240" w:after="60" w:line="380" w:lineRule="exact"/>
        <w:ind w:left="547" w:hanging="547"/>
        <w:textAlignment w:val="auto"/>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    Commitment and contingent liabilities</w:t>
      </w:r>
    </w:p>
    <w:p w:rsidR="00B412C8" w:rsidRPr="00875878" w:rsidRDefault="006C4DF8" w:rsidP="00B412C8">
      <w:pPr>
        <w:widowControl w:val="0"/>
        <w:spacing w:before="60" w:after="60" w:line="380" w:lineRule="exact"/>
        <w:ind w:left="547" w:hanging="547"/>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rsidR="00B412C8" w:rsidRPr="00875878" w:rsidRDefault="00B412C8" w:rsidP="00B412C8">
      <w:pPr>
        <w:widowControl w:val="0"/>
        <w:spacing w:before="60" w:after="6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w:t>
      </w:r>
      <w:r w:rsidR="00883EF7">
        <w:rPr>
          <w:rFonts w:ascii="Arial" w:hAnsi="Arial" w:cs="Arial"/>
          <w:sz w:val="22"/>
          <w:szCs w:val="22"/>
        </w:rPr>
        <w:t>30 June</w:t>
      </w:r>
      <w:r w:rsidRPr="00875878">
        <w:rPr>
          <w:rFonts w:ascii="Arial" w:hAnsi="Arial" w:cs="Arial"/>
          <w:sz w:val="22"/>
          <w:szCs w:val="22"/>
        </w:rPr>
        <w:t xml:space="preserve"> 2020, the Company had capital commitments of approximately Baht </w:t>
      </w:r>
      <w:r w:rsidR="008A5629">
        <w:rPr>
          <w:rFonts w:ascii="Arial" w:hAnsi="Arial" w:cs="Arial"/>
          <w:sz w:val="22"/>
          <w:szCs w:val="22"/>
        </w:rPr>
        <w:t>2.5</w:t>
      </w:r>
      <w:r w:rsidRPr="00875878">
        <w:rPr>
          <w:rFonts w:ascii="Arial" w:hAnsi="Arial" w:cs="Arial"/>
          <w:sz w:val="22"/>
          <w:szCs w:val="22"/>
        </w:rPr>
        <w:t xml:space="preserve"> million (31 December 2019: Baht 0.2 million), relating to purchasing machinery for production.</w:t>
      </w:r>
    </w:p>
    <w:p w:rsidR="00B412C8" w:rsidRPr="00875878" w:rsidRDefault="006C4DF8"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The Group had commitments of approximately Baht </w:t>
      </w:r>
      <w:r w:rsidR="001B3BAD">
        <w:rPr>
          <w:rFonts w:ascii="Arial" w:hAnsi="Arial" w:cs="Arial"/>
          <w:sz w:val="22"/>
          <w:szCs w:val="22"/>
        </w:rPr>
        <w:t>44</w:t>
      </w:r>
      <w:r w:rsidRPr="00875878">
        <w:rPr>
          <w:rFonts w:ascii="Arial" w:hAnsi="Arial" w:cs="Arial"/>
          <w:sz w:val="22"/>
          <w:szCs w:val="22"/>
        </w:rPr>
        <w:t xml:space="preserve"> million as at </w:t>
      </w:r>
      <w:r w:rsidR="00883EF7">
        <w:rPr>
          <w:rFonts w:ascii="Arial" w:hAnsi="Arial" w:cs="Arial"/>
          <w:sz w:val="22"/>
          <w:szCs w:val="22"/>
        </w:rPr>
        <w:t>30 June</w:t>
      </w:r>
      <w:r w:rsidRPr="00875878">
        <w:rPr>
          <w:rFonts w:ascii="Arial" w:hAnsi="Arial" w:cs="Arial"/>
          <w:sz w:val="22"/>
          <w:szCs w:val="22"/>
        </w:rPr>
        <w:t xml:space="preserve"> 2020, relating to purchasing of goods for sale (31 December 2019: 44 million).</w:t>
      </w:r>
    </w:p>
    <w:p w:rsidR="00364D30" w:rsidRDefault="00364D3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6C4DF8"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w:t>
      </w:r>
      <w:r w:rsidR="005F0191">
        <w:rPr>
          <w:rFonts w:ascii="Arial" w:hAnsi="Arial" w:cs="Arial"/>
          <w:b/>
          <w:bCs/>
          <w:sz w:val="22"/>
          <w:szCs w:val="22"/>
        </w:rPr>
        <w:t>3</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rsidR="00B412C8" w:rsidRPr="00875878" w:rsidRDefault="00B412C8" w:rsidP="00B412C8">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tab/>
        <w:t xml:space="preserve">The Group has entered into several agreements in respect of leases of offices and showrooms, and other services. The term of the agreements </w:t>
      </w:r>
      <w:proofErr w:type="gramStart"/>
      <w:r w:rsidRPr="00875878">
        <w:rPr>
          <w:rFonts w:ascii="Arial" w:hAnsi="Arial" w:cs="Arial"/>
          <w:sz w:val="22"/>
          <w:szCs w:val="22"/>
        </w:rPr>
        <w:t>are</w:t>
      </w:r>
      <w:proofErr w:type="gramEnd"/>
      <w:r w:rsidRPr="00875878">
        <w:rPr>
          <w:rFonts w:ascii="Arial" w:hAnsi="Arial" w:cs="Arial"/>
          <w:sz w:val="22"/>
          <w:szCs w:val="22"/>
        </w:rPr>
        <w:t xml:space="preserve"> generally between 1 to 5 years.</w:t>
      </w:r>
    </w:p>
    <w:p w:rsidR="00B412C8" w:rsidRPr="00875878" w:rsidRDefault="00B412C8" w:rsidP="00B412C8">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tab/>
        <w:t>Future minimum rentals and service charges payables under these agreements are as follows:</w:t>
      </w:r>
    </w:p>
    <w:p w:rsidR="00B412C8" w:rsidRPr="00875878" w:rsidRDefault="00B412C8" w:rsidP="00B412C8">
      <w:pPr>
        <w:tabs>
          <w:tab w:val="left" w:pos="1440"/>
          <w:tab w:val="right" w:pos="7280"/>
          <w:tab w:val="right" w:pos="8540"/>
        </w:tabs>
        <w:spacing w:before="120" w:after="120" w:line="380" w:lineRule="exact"/>
        <w:ind w:left="540" w:hanging="540"/>
        <w:jc w:val="right"/>
        <w:rPr>
          <w:rFonts w:ascii="Arial" w:hAnsi="Arial" w:cs="Arial"/>
          <w:sz w:val="22"/>
          <w:szCs w:val="22"/>
        </w:rPr>
      </w:pPr>
      <w:r w:rsidRPr="00875878">
        <w:rPr>
          <w:rFonts w:ascii="Arial" w:hAnsi="Arial" w:cs="Arial"/>
          <w:sz w:val="22"/>
          <w:szCs w:val="22"/>
          <w:cs/>
        </w:rPr>
        <w:t>(</w:t>
      </w:r>
      <w:r w:rsidRPr="00875878">
        <w:rPr>
          <w:rFonts w:ascii="Arial" w:hAnsi="Arial" w:cs="Arial"/>
          <w:sz w:val="22"/>
          <w:szCs w:val="22"/>
        </w:rPr>
        <w:t>Unit: Million Baht</w:t>
      </w:r>
      <w:r w:rsidRPr="00875878">
        <w:rPr>
          <w:rFonts w:ascii="Arial" w:hAnsi="Arial" w:cs="Arial"/>
          <w:sz w:val="22"/>
          <w:szCs w:val="22"/>
          <w:cs/>
        </w:rPr>
        <w:t>)</w:t>
      </w:r>
    </w:p>
    <w:tbl>
      <w:tblPr>
        <w:tblW w:w="7812" w:type="dxa"/>
        <w:tblInd w:w="1728" w:type="dxa"/>
        <w:tblLook w:val="01E0" w:firstRow="1" w:lastRow="1" w:firstColumn="1" w:lastColumn="1" w:noHBand="0" w:noVBand="0"/>
      </w:tblPr>
      <w:tblGrid>
        <w:gridCol w:w="3582"/>
        <w:gridCol w:w="2047"/>
        <w:gridCol w:w="2183"/>
      </w:tblGrid>
      <w:tr w:rsidR="00B412C8" w:rsidRPr="00875878" w:rsidTr="001B3BAD">
        <w:tc>
          <w:tcPr>
            <w:tcW w:w="3582" w:type="dxa"/>
          </w:tcPr>
          <w:p w:rsidR="00B412C8" w:rsidRPr="00875878" w:rsidRDefault="00B412C8" w:rsidP="0044708A">
            <w:pPr>
              <w:tabs>
                <w:tab w:val="left" w:pos="1440"/>
                <w:tab w:val="right" w:pos="7280"/>
                <w:tab w:val="right" w:pos="8540"/>
              </w:tabs>
              <w:spacing w:line="380" w:lineRule="exact"/>
              <w:rPr>
                <w:rFonts w:ascii="Arial" w:hAnsi="Arial" w:cs="Arial"/>
                <w:szCs w:val="22"/>
                <w:u w:val="single"/>
              </w:rPr>
            </w:pPr>
          </w:p>
        </w:tc>
        <w:tc>
          <w:tcPr>
            <w:tcW w:w="2047" w:type="dxa"/>
          </w:tcPr>
          <w:p w:rsidR="00B412C8" w:rsidRPr="00875878" w:rsidRDefault="00883EF7" w:rsidP="0044708A">
            <w:pPr>
              <w:pBdr>
                <w:bottom w:val="single" w:sz="4" w:space="1" w:color="auto"/>
              </w:pBdr>
              <w:tabs>
                <w:tab w:val="left" w:pos="1440"/>
                <w:tab w:val="right" w:pos="7280"/>
                <w:tab w:val="right" w:pos="8540"/>
              </w:tabs>
              <w:spacing w:line="380" w:lineRule="exact"/>
              <w:jc w:val="center"/>
              <w:rPr>
                <w:rFonts w:ascii="Arial" w:hAnsi="Arial" w:cs="Arial"/>
                <w:szCs w:val="22"/>
                <w:cs/>
              </w:rPr>
            </w:pPr>
            <w:r>
              <w:rPr>
                <w:rFonts w:ascii="Arial" w:hAnsi="Arial" w:cs="Arial"/>
                <w:sz w:val="22"/>
                <w:szCs w:val="22"/>
              </w:rPr>
              <w:t>30 June</w:t>
            </w:r>
            <w:r w:rsidR="00B412C8" w:rsidRPr="00875878">
              <w:rPr>
                <w:rFonts w:ascii="Arial" w:hAnsi="Arial" w:cs="Arial"/>
                <w:sz w:val="22"/>
                <w:szCs w:val="22"/>
              </w:rPr>
              <w:t xml:space="preserve"> 2020</w:t>
            </w:r>
          </w:p>
        </w:tc>
        <w:tc>
          <w:tcPr>
            <w:tcW w:w="2183" w:type="dxa"/>
          </w:tcPr>
          <w:p w:rsidR="00B412C8" w:rsidRPr="00875878" w:rsidRDefault="00B412C8" w:rsidP="0044708A">
            <w:pPr>
              <w:pBdr>
                <w:bottom w:val="single" w:sz="4" w:space="1" w:color="auto"/>
              </w:pBdr>
              <w:tabs>
                <w:tab w:val="left" w:pos="1440"/>
                <w:tab w:val="right" w:pos="7280"/>
                <w:tab w:val="right" w:pos="8540"/>
              </w:tabs>
              <w:spacing w:line="380" w:lineRule="exact"/>
              <w:jc w:val="center"/>
              <w:rPr>
                <w:rFonts w:ascii="Arial" w:hAnsi="Arial" w:cs="Arial"/>
                <w:szCs w:val="22"/>
              </w:rPr>
            </w:pPr>
            <w:r w:rsidRPr="00875878">
              <w:rPr>
                <w:rFonts w:ascii="Arial" w:hAnsi="Arial" w:cs="Arial"/>
                <w:sz w:val="22"/>
                <w:szCs w:val="22"/>
              </w:rPr>
              <w:t>31 December 2019</w:t>
            </w:r>
          </w:p>
        </w:tc>
      </w:tr>
      <w:tr w:rsidR="00B412C8" w:rsidRPr="00875878" w:rsidTr="001B3BAD">
        <w:tc>
          <w:tcPr>
            <w:tcW w:w="358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Payable within:</w:t>
            </w:r>
          </w:p>
        </w:tc>
        <w:tc>
          <w:tcPr>
            <w:tcW w:w="2047" w:type="dxa"/>
          </w:tcPr>
          <w:p w:rsidR="00B412C8" w:rsidRPr="00875878" w:rsidRDefault="00B412C8" w:rsidP="0044708A">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2183" w:type="dxa"/>
          </w:tcPr>
          <w:p w:rsidR="00B412C8" w:rsidRPr="00875878" w:rsidRDefault="00B412C8" w:rsidP="0044708A">
            <w:pPr>
              <w:tabs>
                <w:tab w:val="decimal" w:pos="1242"/>
                <w:tab w:val="right" w:pos="7280"/>
                <w:tab w:val="right" w:pos="8540"/>
              </w:tabs>
              <w:spacing w:line="380" w:lineRule="exact"/>
              <w:ind w:right="422"/>
              <w:rPr>
                <w:rFonts w:ascii="Arial" w:hAnsi="Arial" w:cs="Arial"/>
                <w:szCs w:val="22"/>
              </w:rPr>
            </w:pPr>
          </w:p>
        </w:tc>
      </w:tr>
      <w:tr w:rsidR="00B412C8" w:rsidRPr="00875878" w:rsidTr="001B3BAD">
        <w:tc>
          <w:tcPr>
            <w:tcW w:w="358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 xml:space="preserve">     1 year</w:t>
            </w:r>
          </w:p>
        </w:tc>
        <w:tc>
          <w:tcPr>
            <w:tcW w:w="2047" w:type="dxa"/>
          </w:tcPr>
          <w:p w:rsidR="00B412C8" w:rsidRPr="00875878" w:rsidRDefault="008A5629" w:rsidP="0044708A">
            <w:pPr>
              <w:tabs>
                <w:tab w:val="decimal" w:pos="1140"/>
              </w:tabs>
              <w:spacing w:line="380" w:lineRule="exact"/>
              <w:rPr>
                <w:rFonts w:ascii="Arial" w:eastAsia="Arial Unicode MS" w:hAnsi="Arial" w:cs="Arial"/>
                <w:sz w:val="22"/>
                <w:szCs w:val="22"/>
              </w:rPr>
            </w:pPr>
            <w:r>
              <w:rPr>
                <w:rFonts w:ascii="Arial" w:eastAsia="Arial Unicode MS" w:hAnsi="Arial" w:cs="Arial"/>
                <w:sz w:val="22"/>
                <w:szCs w:val="22"/>
              </w:rPr>
              <w:t>55</w:t>
            </w:r>
          </w:p>
        </w:tc>
        <w:tc>
          <w:tcPr>
            <w:tcW w:w="2183" w:type="dxa"/>
          </w:tcPr>
          <w:p w:rsidR="00B412C8" w:rsidRPr="00875878" w:rsidRDefault="00B412C8" w:rsidP="0044708A">
            <w:pPr>
              <w:tabs>
                <w:tab w:val="decimal" w:pos="1332"/>
              </w:tabs>
              <w:spacing w:line="380" w:lineRule="exact"/>
              <w:rPr>
                <w:rFonts w:ascii="Arial" w:eastAsia="Arial Unicode MS" w:hAnsi="Arial" w:cs="Arial"/>
                <w:sz w:val="22"/>
                <w:szCs w:val="22"/>
              </w:rPr>
            </w:pPr>
            <w:r w:rsidRPr="00875878">
              <w:rPr>
                <w:rFonts w:ascii="Arial" w:eastAsia="Arial Unicode MS" w:hAnsi="Arial" w:cs="Arial"/>
                <w:sz w:val="22"/>
                <w:szCs w:val="22"/>
              </w:rPr>
              <w:t>101</w:t>
            </w:r>
          </w:p>
        </w:tc>
      </w:tr>
      <w:tr w:rsidR="00B412C8" w:rsidRPr="00875878" w:rsidTr="001B3BAD">
        <w:tc>
          <w:tcPr>
            <w:tcW w:w="358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 xml:space="preserve">     1 to 5 years</w:t>
            </w:r>
          </w:p>
        </w:tc>
        <w:tc>
          <w:tcPr>
            <w:tcW w:w="2047" w:type="dxa"/>
          </w:tcPr>
          <w:p w:rsidR="00B412C8" w:rsidRPr="00875878" w:rsidRDefault="008A5629" w:rsidP="0044708A">
            <w:pPr>
              <w:tabs>
                <w:tab w:val="decimal" w:pos="1140"/>
              </w:tabs>
              <w:spacing w:line="380" w:lineRule="exact"/>
              <w:rPr>
                <w:rFonts w:ascii="Arial" w:eastAsia="Arial Unicode MS" w:hAnsi="Arial" w:cs="Arial"/>
                <w:sz w:val="22"/>
                <w:szCs w:val="22"/>
              </w:rPr>
            </w:pPr>
            <w:r>
              <w:rPr>
                <w:rFonts w:ascii="Arial" w:eastAsia="Arial Unicode MS" w:hAnsi="Arial" w:cs="Arial"/>
                <w:sz w:val="22"/>
                <w:szCs w:val="22"/>
              </w:rPr>
              <w:t>33</w:t>
            </w:r>
          </w:p>
        </w:tc>
        <w:tc>
          <w:tcPr>
            <w:tcW w:w="2183" w:type="dxa"/>
          </w:tcPr>
          <w:p w:rsidR="00B412C8" w:rsidRPr="00875878" w:rsidRDefault="00B412C8" w:rsidP="0044708A">
            <w:pPr>
              <w:tabs>
                <w:tab w:val="decimal" w:pos="1332"/>
              </w:tabs>
              <w:spacing w:line="380" w:lineRule="exact"/>
              <w:rPr>
                <w:rFonts w:ascii="Arial" w:eastAsia="Arial Unicode MS" w:hAnsi="Arial" w:cs="Arial"/>
                <w:sz w:val="22"/>
                <w:szCs w:val="22"/>
              </w:rPr>
            </w:pPr>
            <w:r w:rsidRPr="00875878">
              <w:rPr>
                <w:rFonts w:ascii="Arial" w:eastAsia="Arial Unicode MS" w:hAnsi="Arial" w:cs="Arial"/>
                <w:sz w:val="22"/>
                <w:szCs w:val="22"/>
              </w:rPr>
              <w:t>95</w:t>
            </w:r>
          </w:p>
        </w:tc>
      </w:tr>
    </w:tbl>
    <w:p w:rsidR="00942558" w:rsidRPr="00942558" w:rsidRDefault="00942558" w:rsidP="00942558">
      <w:pPr>
        <w:widowControl w:val="0"/>
        <w:spacing w:before="240" w:after="120" w:line="380" w:lineRule="exact"/>
        <w:ind w:left="547" w:hanging="7"/>
        <w:jc w:val="thaiDistribute"/>
        <w:rPr>
          <w:rFonts w:ascii="Arial" w:hAnsi="Arial" w:cs="Arial"/>
          <w:sz w:val="22"/>
          <w:szCs w:val="22"/>
        </w:rPr>
      </w:pPr>
      <w:r w:rsidRPr="00875878">
        <w:rPr>
          <w:rFonts w:ascii="Arial" w:hAnsi="Arial" w:cs="Arial"/>
          <w:sz w:val="22"/>
          <w:szCs w:val="22"/>
        </w:rPr>
        <w:t xml:space="preserve">This amount includes commitments of Baht </w:t>
      </w:r>
      <w:r w:rsidR="008A5629">
        <w:rPr>
          <w:rFonts w:ascii="Arial" w:hAnsi="Arial" w:cs="Arial"/>
          <w:sz w:val="22"/>
          <w:szCs w:val="22"/>
        </w:rPr>
        <w:t>56</w:t>
      </w:r>
      <w:r w:rsidRPr="00875878">
        <w:rPr>
          <w:rFonts w:ascii="Arial" w:hAnsi="Arial" w:cs="Arial"/>
          <w:sz w:val="22"/>
          <w:szCs w:val="22"/>
        </w:rPr>
        <w:t xml:space="preserve"> million as at </w:t>
      </w:r>
      <w:r w:rsidR="00883EF7">
        <w:rPr>
          <w:rFonts w:ascii="Arial" w:hAnsi="Arial" w:cs="Arial"/>
          <w:sz w:val="22"/>
          <w:szCs w:val="22"/>
        </w:rPr>
        <w:t>30 June</w:t>
      </w:r>
      <w:r w:rsidRPr="00875878">
        <w:rPr>
          <w:rFonts w:ascii="Arial" w:hAnsi="Arial" w:cs="Arial"/>
          <w:sz w:val="22"/>
          <w:szCs w:val="22"/>
        </w:rPr>
        <w:t xml:space="preserve"> 2020 (31 December 2019: Baht </w:t>
      </w:r>
      <w:r w:rsidR="0026129C">
        <w:rPr>
          <w:rFonts w:ascii="Arial" w:hAnsi="Arial" w:cs="Arial"/>
          <w:sz w:val="22"/>
          <w:szCs w:val="22"/>
        </w:rPr>
        <w:t>136</w:t>
      </w:r>
      <w:r w:rsidRPr="00875878">
        <w:rPr>
          <w:rFonts w:ascii="Arial" w:hAnsi="Arial" w:cs="Arial"/>
          <w:sz w:val="22"/>
          <w:szCs w:val="22"/>
        </w:rPr>
        <w:t xml:space="preserve"> million) under rental agreements which the Company has </w:t>
      </w:r>
      <w:proofErr w:type="gramStart"/>
      <w:r w:rsidRPr="00875878">
        <w:rPr>
          <w:rFonts w:ascii="Arial" w:hAnsi="Arial" w:cs="Arial"/>
          <w:sz w:val="22"/>
          <w:szCs w:val="22"/>
        </w:rPr>
        <w:t>entered into</w:t>
      </w:r>
      <w:proofErr w:type="gramEnd"/>
      <w:r w:rsidRPr="00875878">
        <w:rPr>
          <w:rFonts w:ascii="Arial" w:hAnsi="Arial" w:cs="Arial"/>
          <w:sz w:val="22"/>
          <w:szCs w:val="22"/>
        </w:rPr>
        <w:t xml:space="preserve"> with a subsidiary company.</w:t>
      </w:r>
    </w:p>
    <w:p w:rsidR="00B412C8" w:rsidRPr="00875878" w:rsidRDefault="00B412C8" w:rsidP="00B412C8">
      <w:pPr>
        <w:widowControl w:val="0"/>
        <w:spacing w:before="240" w:after="120" w:line="380" w:lineRule="exact"/>
        <w:ind w:left="547"/>
        <w:jc w:val="thaiDistribute"/>
        <w:rPr>
          <w:rFonts w:ascii="Arial" w:hAnsi="Arial" w:cs="Arial"/>
          <w:sz w:val="22"/>
          <w:szCs w:val="22"/>
        </w:rPr>
      </w:pPr>
      <w:r w:rsidRPr="00875878">
        <w:rPr>
          <w:rFonts w:ascii="Arial" w:hAnsi="Arial"/>
          <w:color w:val="000000"/>
          <w:sz w:val="22"/>
          <w:szCs w:val="22"/>
        </w:rPr>
        <w:t xml:space="preserve">For the </w:t>
      </w:r>
      <w:r w:rsidR="006C4DF8">
        <w:rPr>
          <w:rFonts w:ascii="Arial" w:hAnsi="Arial"/>
          <w:color w:val="000000"/>
          <w:sz w:val="22"/>
          <w:szCs w:val="22"/>
        </w:rPr>
        <w:t>six</w:t>
      </w:r>
      <w:r w:rsidRPr="00875878">
        <w:rPr>
          <w:rFonts w:ascii="Arial" w:hAnsi="Arial"/>
          <w:color w:val="000000"/>
          <w:sz w:val="22"/>
          <w:szCs w:val="22"/>
        </w:rPr>
        <w:t xml:space="preserve">-month period ended </w:t>
      </w:r>
      <w:r w:rsidR="00883EF7">
        <w:rPr>
          <w:rFonts w:ascii="Arial" w:hAnsi="Arial"/>
          <w:color w:val="000000"/>
          <w:sz w:val="22"/>
          <w:szCs w:val="22"/>
        </w:rPr>
        <w:t>30 June</w:t>
      </w:r>
      <w:r w:rsidRPr="00875878">
        <w:rPr>
          <w:rFonts w:ascii="Arial" w:hAnsi="Arial"/>
          <w:color w:val="000000"/>
          <w:sz w:val="22"/>
          <w:szCs w:val="22"/>
        </w:rPr>
        <w:t xml:space="preserve"> 2020, the Group </w:t>
      </w:r>
      <w:proofErr w:type="spellStart"/>
      <w:r w:rsidRPr="00875878">
        <w:rPr>
          <w:rFonts w:ascii="Arial" w:hAnsi="Arial"/>
          <w:color w:val="000000"/>
          <w:sz w:val="22"/>
          <w:szCs w:val="22"/>
        </w:rPr>
        <w:t>recognised</w:t>
      </w:r>
      <w:proofErr w:type="spellEnd"/>
      <w:r w:rsidRPr="00875878">
        <w:rPr>
          <w:rFonts w:ascii="Arial" w:hAnsi="Arial"/>
          <w:color w:val="000000"/>
          <w:sz w:val="22"/>
          <w:szCs w:val="22"/>
        </w:rPr>
        <w:t xml:space="preserve"> rental expenses in the statement of income of Baht </w:t>
      </w:r>
      <w:r w:rsidR="008A5629">
        <w:rPr>
          <w:rFonts w:ascii="Arial" w:hAnsi="Arial"/>
          <w:color w:val="000000"/>
          <w:sz w:val="22"/>
          <w:szCs w:val="22"/>
        </w:rPr>
        <w:t>15</w:t>
      </w:r>
      <w:r w:rsidRPr="00875878">
        <w:rPr>
          <w:rFonts w:ascii="Arial" w:hAnsi="Arial"/>
          <w:color w:val="000000"/>
          <w:sz w:val="22"/>
          <w:szCs w:val="22"/>
        </w:rPr>
        <w:t xml:space="preserve"> million (</w:t>
      </w:r>
      <w:r w:rsidR="00883EF7">
        <w:rPr>
          <w:rFonts w:ascii="Arial" w:hAnsi="Arial"/>
          <w:color w:val="000000"/>
          <w:sz w:val="22"/>
          <w:szCs w:val="22"/>
        </w:rPr>
        <w:t>30 June</w:t>
      </w:r>
      <w:r w:rsidRPr="00875878">
        <w:rPr>
          <w:rFonts w:ascii="Arial" w:hAnsi="Arial"/>
          <w:color w:val="000000"/>
          <w:sz w:val="22"/>
          <w:szCs w:val="22"/>
        </w:rPr>
        <w:t xml:space="preserve"> 2019: Baht </w:t>
      </w:r>
      <w:r w:rsidR="008A5629">
        <w:rPr>
          <w:rFonts w:ascii="Arial" w:hAnsi="Arial"/>
          <w:color w:val="000000"/>
          <w:sz w:val="22"/>
          <w:szCs w:val="22"/>
        </w:rPr>
        <w:t>26</w:t>
      </w:r>
      <w:r w:rsidRPr="00875878">
        <w:rPr>
          <w:rFonts w:ascii="Arial" w:hAnsi="Arial"/>
          <w:color w:val="000000"/>
          <w:sz w:val="22"/>
          <w:szCs w:val="22"/>
        </w:rPr>
        <w:t xml:space="preserve"> million).</w:t>
      </w:r>
    </w:p>
    <w:p w:rsidR="00B412C8" w:rsidRPr="00875878" w:rsidRDefault="006C4DF8" w:rsidP="00B412C8">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w:t>
      </w:r>
      <w:r w:rsidR="005F0191">
        <w:rPr>
          <w:rFonts w:ascii="Arial" w:eastAsia="Arial Unicode MS" w:hAnsi="Arial" w:cs="Arial"/>
          <w:b/>
          <w:bCs/>
          <w:sz w:val="22"/>
          <w:szCs w:val="22"/>
        </w:rPr>
        <w:t>3</w:t>
      </w:r>
      <w:r w:rsidR="00B412C8" w:rsidRPr="00875878">
        <w:rPr>
          <w:rFonts w:ascii="Arial" w:eastAsia="Arial Unicode MS" w:hAnsi="Arial" w:cs="Arial"/>
          <w:b/>
          <w:bCs/>
          <w:sz w:val="22"/>
          <w:szCs w:val="22"/>
        </w:rPr>
        <w:t>.4</w:t>
      </w:r>
      <w:r w:rsidR="00B412C8" w:rsidRPr="00875878">
        <w:rPr>
          <w:rFonts w:ascii="Arial" w:eastAsia="Arial Unicode MS" w:hAnsi="Arial" w:cs="Arial"/>
          <w:b/>
          <w:bCs/>
          <w:sz w:val="22"/>
          <w:szCs w:val="22"/>
        </w:rPr>
        <w:tab/>
        <w:t>Guarantees</w:t>
      </w:r>
    </w:p>
    <w:p w:rsidR="00B412C8" w:rsidRPr="00875878" w:rsidRDefault="00B412C8" w:rsidP="00B412C8">
      <w:pPr>
        <w:widowControl w:val="0"/>
        <w:spacing w:before="120" w:after="120" w:line="380" w:lineRule="exact"/>
        <w:ind w:left="540" w:hanging="540"/>
        <w:jc w:val="both"/>
        <w:rPr>
          <w:rFonts w:ascii="Arial" w:hAnsi="Arial" w:cs="Arial"/>
          <w:sz w:val="22"/>
          <w:szCs w:val="22"/>
          <w:cs/>
        </w:rPr>
      </w:pPr>
      <w:r w:rsidRPr="00875878">
        <w:rPr>
          <w:rFonts w:ascii="Arial" w:hAnsi="Arial" w:cs="Arial"/>
          <w:sz w:val="22"/>
          <w:szCs w:val="22"/>
        </w:rPr>
        <w:tab/>
        <w:t xml:space="preserve">As at </w:t>
      </w:r>
      <w:r w:rsidR="00883EF7">
        <w:rPr>
          <w:rFonts w:ascii="Arial" w:hAnsi="Arial" w:cs="Arial"/>
          <w:sz w:val="22"/>
          <w:szCs w:val="22"/>
        </w:rPr>
        <w:t>30 June</w:t>
      </w:r>
      <w:r w:rsidRPr="00875878">
        <w:rPr>
          <w:rFonts w:ascii="Arial" w:hAnsi="Arial" w:cs="Arial"/>
          <w:sz w:val="22"/>
          <w:szCs w:val="22"/>
        </w:rPr>
        <w:t xml:space="preserve"> 2020 and 31 December 2019, </w:t>
      </w:r>
      <w:r w:rsidR="006C4DF8">
        <w:rPr>
          <w:rFonts w:ascii="Arial" w:hAnsi="Arial" w:cs="Arial"/>
          <w:sz w:val="22"/>
          <w:szCs w:val="22"/>
        </w:rPr>
        <w:t>t</w:t>
      </w:r>
      <w:r w:rsidRPr="00875878">
        <w:rPr>
          <w:rFonts w:ascii="Arial" w:hAnsi="Arial" w:cs="Arial"/>
          <w:sz w:val="22"/>
          <w:szCs w:val="22"/>
        </w:rPr>
        <w:t xml:space="preserve">he Group had outstanding bank guarantees of approximately Baht </w:t>
      </w:r>
      <w:r w:rsidR="008A5629">
        <w:rPr>
          <w:rFonts w:ascii="Arial" w:hAnsi="Arial" w:cs="Arial"/>
          <w:sz w:val="22"/>
          <w:szCs w:val="22"/>
        </w:rPr>
        <w:t>363</w:t>
      </w:r>
      <w:r w:rsidRPr="00875878">
        <w:rPr>
          <w:rFonts w:ascii="Arial" w:hAnsi="Arial" w:cs="Arial"/>
          <w:sz w:val="22"/>
          <w:szCs w:val="22"/>
        </w:rPr>
        <w:t xml:space="preserve"> million and Baht 465 million, respectively, issued by banks on behalf of the Company in respect of certain performance bonds as required in the normal course of business. These included letters of guarantee amounting to Baht </w:t>
      </w:r>
      <w:r w:rsidR="001B3BAD">
        <w:rPr>
          <w:rFonts w:ascii="Arial" w:hAnsi="Arial" w:cs="Arial"/>
          <w:sz w:val="22"/>
          <w:szCs w:val="22"/>
        </w:rPr>
        <w:t>353</w:t>
      </w:r>
      <w:r w:rsidRPr="00875878">
        <w:rPr>
          <w:rFonts w:ascii="Arial" w:hAnsi="Arial" w:cs="Arial"/>
          <w:sz w:val="22"/>
          <w:szCs w:val="22"/>
        </w:rPr>
        <w:t xml:space="preserve"> million and Baht </w:t>
      </w:r>
      <w:r w:rsidR="001B3BAD">
        <w:rPr>
          <w:rFonts w:ascii="Arial" w:hAnsi="Arial" w:cs="Arial"/>
          <w:sz w:val="22"/>
          <w:szCs w:val="22"/>
        </w:rPr>
        <w:t xml:space="preserve">            </w:t>
      </w:r>
      <w:r w:rsidRPr="00875878">
        <w:rPr>
          <w:rFonts w:ascii="Arial" w:hAnsi="Arial" w:cs="Arial"/>
          <w:sz w:val="22"/>
          <w:szCs w:val="22"/>
        </w:rPr>
        <w:t>455 million, respectively, to guarantee contractual performance and Baht 10 million and Baht 10 million, respectively, to guarantee electricity use.</w:t>
      </w:r>
    </w:p>
    <w:p w:rsidR="00B412C8" w:rsidRPr="00875878" w:rsidRDefault="006C4DF8" w:rsidP="008E2227">
      <w:pPr>
        <w:widowControl w:val="0"/>
        <w:spacing w:before="80" w:after="8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.5</w:t>
      </w:r>
      <w:r w:rsidR="00B412C8" w:rsidRPr="00875878">
        <w:rPr>
          <w:rFonts w:ascii="Arial" w:hAnsi="Arial" w:cs="Arial"/>
          <w:b/>
          <w:bCs/>
          <w:sz w:val="22"/>
          <w:szCs w:val="22"/>
        </w:rPr>
        <w:tab/>
        <w:t>Letter of credit facility</w:t>
      </w:r>
    </w:p>
    <w:p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 xml:space="preserve">As at </w:t>
      </w:r>
      <w:r w:rsidR="00883EF7">
        <w:rPr>
          <w:rFonts w:ascii="Arial" w:hAnsi="Arial" w:cs="Arial"/>
          <w:sz w:val="22"/>
          <w:szCs w:val="22"/>
        </w:rPr>
        <w:t>30 June</w:t>
      </w:r>
      <w:r w:rsidRPr="00875878">
        <w:rPr>
          <w:rFonts w:ascii="Arial" w:hAnsi="Arial" w:cs="Arial"/>
          <w:sz w:val="22"/>
          <w:szCs w:val="22"/>
        </w:rPr>
        <w:t xml:space="preserve"> 2020, the Group had unused letters of credit facility amounting to Baht </w:t>
      </w:r>
      <w:r w:rsidR="008A5629">
        <w:rPr>
          <w:rFonts w:ascii="Arial" w:hAnsi="Arial" w:cs="Arial"/>
          <w:sz w:val="22"/>
          <w:szCs w:val="22"/>
        </w:rPr>
        <w:t>1,234</w:t>
      </w:r>
      <w:r w:rsidRPr="00875878">
        <w:rPr>
          <w:rFonts w:ascii="Arial" w:hAnsi="Arial" w:cs="Arial"/>
          <w:sz w:val="22"/>
          <w:szCs w:val="22"/>
        </w:rPr>
        <w:t xml:space="preserve"> million (31 December 2019: Baht 1,188 million).</w:t>
      </w:r>
    </w:p>
    <w:p w:rsidR="00B412C8" w:rsidRPr="00875878" w:rsidRDefault="006C4DF8"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4</w:t>
      </w:r>
      <w:r w:rsidR="00B412C8" w:rsidRPr="00875878">
        <w:rPr>
          <w:rFonts w:ascii="Arial" w:hAnsi="Arial" w:cs="Arial"/>
          <w:b/>
          <w:bCs/>
          <w:sz w:val="22"/>
          <w:szCs w:val="22"/>
        </w:rPr>
        <w:t>.</w:t>
      </w:r>
      <w:r w:rsidR="00B412C8" w:rsidRPr="00875878">
        <w:rPr>
          <w:rFonts w:ascii="Arial" w:hAnsi="Arial" w:cs="Arial"/>
          <w:b/>
          <w:bCs/>
          <w:sz w:val="22"/>
          <w:szCs w:val="22"/>
        </w:rPr>
        <w:tab/>
        <w:t>Assets/liabilities denominated in foreign currencies</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The Group is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 </w:t>
      </w:r>
    </w:p>
    <w:p w:rsidR="00364D30" w:rsidRDefault="00364D30">
      <w:pPr>
        <w:overflowPunct/>
        <w:autoSpaceDE/>
        <w:autoSpaceDN/>
        <w:adjustRightInd/>
        <w:textAlignment w:val="auto"/>
        <w:rPr>
          <w:rFonts w:ascii="Arial" w:hAnsi="Arial" w:cs="Arial"/>
          <w:sz w:val="22"/>
          <w:szCs w:val="22"/>
        </w:rPr>
      </w:pPr>
      <w:r>
        <w:rPr>
          <w:rFonts w:ascii="Arial" w:hAnsi="Arial" w:cs="Arial"/>
          <w:sz w:val="22"/>
          <w:szCs w:val="22"/>
        </w:rPr>
        <w:br w:type="page"/>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lastRenderedPageBreak/>
        <w:tab/>
        <w:t xml:space="preserve">As at </w:t>
      </w:r>
      <w:r w:rsidR="00883EF7">
        <w:rPr>
          <w:rFonts w:ascii="Arial" w:hAnsi="Arial" w:cs="Arial"/>
          <w:sz w:val="22"/>
          <w:szCs w:val="22"/>
        </w:rPr>
        <w:t>30 June</w:t>
      </w:r>
      <w:r w:rsidRPr="00875878">
        <w:rPr>
          <w:rFonts w:ascii="Arial" w:hAnsi="Arial" w:cs="Arial"/>
          <w:sz w:val="22"/>
          <w:szCs w:val="22"/>
        </w:rPr>
        <w:t xml:space="preserve"> 2020, the Group had the following significant foreign currency assets and liabilities due for payment mostly within one year, which were not hedged against foreign exchange risk.</w:t>
      </w:r>
    </w:p>
    <w:tbl>
      <w:tblPr>
        <w:tblW w:w="9090" w:type="dxa"/>
        <w:tblInd w:w="450" w:type="dxa"/>
        <w:tblLayout w:type="fixed"/>
        <w:tblLook w:val="0000" w:firstRow="0" w:lastRow="0" w:firstColumn="0" w:lastColumn="0" w:noHBand="0" w:noVBand="0"/>
      </w:tblPr>
      <w:tblGrid>
        <w:gridCol w:w="1620"/>
        <w:gridCol w:w="1237"/>
        <w:gridCol w:w="1238"/>
        <w:gridCol w:w="1237"/>
        <w:gridCol w:w="1238"/>
        <w:gridCol w:w="1275"/>
        <w:gridCol w:w="1245"/>
      </w:tblGrid>
      <w:tr w:rsidR="00B412C8" w:rsidRPr="00875878" w:rsidTr="001B3BAD">
        <w:trPr>
          <w:trHeight w:val="274"/>
        </w:trPr>
        <w:tc>
          <w:tcPr>
            <w:tcW w:w="1620" w:type="dxa"/>
            <w:vAlign w:val="bottom"/>
          </w:tcPr>
          <w:p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Foreign currency</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875878" w:rsidTr="001B3BAD">
        <w:trPr>
          <w:trHeight w:val="274"/>
        </w:trPr>
        <w:tc>
          <w:tcPr>
            <w:tcW w:w="1620" w:type="dxa"/>
            <w:vAlign w:val="bottom"/>
          </w:tcPr>
          <w:p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37"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75"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2020</w:t>
            </w:r>
          </w:p>
        </w:tc>
        <w:tc>
          <w:tcPr>
            <w:tcW w:w="1245"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r>
      <w:tr w:rsidR="00B412C8" w:rsidRPr="00875878" w:rsidTr="001B3BAD">
        <w:tc>
          <w:tcPr>
            <w:tcW w:w="1620"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2520" w:type="dxa"/>
            <w:gridSpan w:val="2"/>
            <w:vAlign w:val="bottom"/>
          </w:tcPr>
          <w:p w:rsidR="00B412C8" w:rsidRPr="00875878" w:rsidRDefault="00B412C8"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cs="Arial"/>
                <w:sz w:val="14"/>
                <w:szCs w:val="14"/>
              </w:rPr>
              <w:t>(Baht per 1 foreign currency unit)</w:t>
            </w:r>
          </w:p>
        </w:tc>
      </w:tr>
      <w:tr w:rsidR="008A5629" w:rsidRPr="00875878" w:rsidTr="001B3BAD">
        <w:trPr>
          <w:trHeight w:val="80"/>
        </w:trPr>
        <w:tc>
          <w:tcPr>
            <w:tcW w:w="1620" w:type="dxa"/>
            <w:vAlign w:val="bottom"/>
          </w:tcPr>
          <w:p w:rsidR="008A5629" w:rsidRPr="00875878" w:rsidRDefault="008A5629" w:rsidP="008A5629">
            <w:pPr>
              <w:pStyle w:val="Heading6"/>
              <w:tabs>
                <w:tab w:val="left" w:pos="600"/>
              </w:tabs>
              <w:spacing w:before="0" w:after="0" w:line="280" w:lineRule="exact"/>
              <w:ind w:left="12" w:right="12"/>
              <w:rPr>
                <w:rFonts w:ascii="Arial" w:eastAsia="Arial Unicode MS" w:hAnsi="Arial" w:cs="Arial"/>
                <w:b w:val="0"/>
                <w:bCs w:val="0"/>
                <w:sz w:val="14"/>
                <w:szCs w:val="14"/>
                <w:cs/>
              </w:rPr>
            </w:pPr>
            <w:r w:rsidRPr="00875878">
              <w:rPr>
                <w:rFonts w:ascii="Arial" w:eastAsia="Arial Unicode MS" w:hAnsi="Arial" w:cs="Arial"/>
                <w:b w:val="0"/>
                <w:bCs w:val="0"/>
                <w:sz w:val="14"/>
                <w:szCs w:val="14"/>
              </w:rPr>
              <w:t>US Dollar</w:t>
            </w:r>
          </w:p>
        </w:tc>
        <w:tc>
          <w:tcPr>
            <w:tcW w:w="1237"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146</w:t>
            </w:r>
          </w:p>
        </w:tc>
        <w:tc>
          <w:tcPr>
            <w:tcW w:w="1238"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146</w:t>
            </w:r>
          </w:p>
        </w:tc>
        <w:tc>
          <w:tcPr>
            <w:tcW w:w="1237"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1,638</w:t>
            </w:r>
          </w:p>
        </w:tc>
        <w:tc>
          <w:tcPr>
            <w:tcW w:w="1238"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1,038</w:t>
            </w:r>
          </w:p>
        </w:tc>
        <w:tc>
          <w:tcPr>
            <w:tcW w:w="1275"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30.8905</w:t>
            </w:r>
          </w:p>
        </w:tc>
        <w:tc>
          <w:tcPr>
            <w:tcW w:w="1245" w:type="dxa"/>
            <w:vAlign w:val="bottom"/>
          </w:tcPr>
          <w:p w:rsidR="008A5629" w:rsidRPr="00B412C8" w:rsidRDefault="008A5629" w:rsidP="008A5629">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30.1540</w:t>
            </w:r>
          </w:p>
        </w:tc>
      </w:tr>
      <w:tr w:rsidR="008A5629" w:rsidRPr="00875878" w:rsidTr="001B3BAD">
        <w:tc>
          <w:tcPr>
            <w:tcW w:w="1620" w:type="dxa"/>
            <w:vAlign w:val="bottom"/>
          </w:tcPr>
          <w:p w:rsidR="008A5629" w:rsidRPr="00875878" w:rsidRDefault="008A5629" w:rsidP="008A5629">
            <w:pPr>
              <w:tabs>
                <w:tab w:val="left" w:pos="600"/>
                <w:tab w:val="left" w:pos="900"/>
                <w:tab w:val="left" w:pos="1440"/>
              </w:tabs>
              <w:spacing w:line="280" w:lineRule="exact"/>
              <w:ind w:left="12" w:right="12"/>
              <w:rPr>
                <w:rFonts w:ascii="Arial" w:eastAsia="Arial Unicode MS" w:hAnsi="Arial" w:cs="Arial"/>
                <w:sz w:val="14"/>
                <w:szCs w:val="14"/>
                <w:rtl/>
                <w:cs/>
              </w:rPr>
            </w:pPr>
            <w:r w:rsidRPr="00875878">
              <w:rPr>
                <w:rFonts w:ascii="Arial" w:eastAsia="Arial Unicode MS" w:hAnsi="Arial" w:cs="Arial"/>
                <w:sz w:val="14"/>
                <w:szCs w:val="14"/>
              </w:rPr>
              <w:t>Euro</w:t>
            </w:r>
          </w:p>
        </w:tc>
        <w:tc>
          <w:tcPr>
            <w:tcW w:w="1237"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7"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763</w:t>
            </w:r>
          </w:p>
        </w:tc>
        <w:tc>
          <w:tcPr>
            <w:tcW w:w="1238"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1,936</w:t>
            </w:r>
          </w:p>
        </w:tc>
        <w:tc>
          <w:tcPr>
            <w:tcW w:w="1275"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34.7015</w:t>
            </w:r>
          </w:p>
        </w:tc>
        <w:tc>
          <w:tcPr>
            <w:tcW w:w="1245" w:type="dxa"/>
            <w:vAlign w:val="bottom"/>
          </w:tcPr>
          <w:p w:rsidR="008A5629" w:rsidRPr="00B412C8" w:rsidRDefault="008A5629" w:rsidP="008A5629">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33.7311</w:t>
            </w:r>
          </w:p>
        </w:tc>
      </w:tr>
      <w:tr w:rsidR="008A5629" w:rsidRPr="00875878" w:rsidTr="001B3BAD">
        <w:tc>
          <w:tcPr>
            <w:tcW w:w="1620" w:type="dxa"/>
            <w:vAlign w:val="bottom"/>
          </w:tcPr>
          <w:p w:rsidR="008A5629" w:rsidRPr="00875878" w:rsidRDefault="008A5629" w:rsidP="008A5629">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Danish Krone</w:t>
            </w:r>
          </w:p>
        </w:tc>
        <w:tc>
          <w:tcPr>
            <w:tcW w:w="1237"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7"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121</w:t>
            </w:r>
          </w:p>
        </w:tc>
        <w:tc>
          <w:tcPr>
            <w:tcW w:w="1275"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4.6575</w:t>
            </w:r>
          </w:p>
        </w:tc>
        <w:tc>
          <w:tcPr>
            <w:tcW w:w="1245" w:type="dxa"/>
            <w:vAlign w:val="bottom"/>
          </w:tcPr>
          <w:p w:rsidR="008A5629" w:rsidRPr="00B412C8" w:rsidRDefault="008A5629" w:rsidP="008A5629">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4.5165</w:t>
            </w:r>
          </w:p>
        </w:tc>
      </w:tr>
      <w:tr w:rsidR="008A5629" w:rsidRPr="00875878" w:rsidTr="001B3BAD">
        <w:tc>
          <w:tcPr>
            <w:tcW w:w="1620" w:type="dxa"/>
            <w:vAlign w:val="bottom"/>
          </w:tcPr>
          <w:p w:rsidR="008A5629" w:rsidRPr="00875878" w:rsidRDefault="008A5629" w:rsidP="008A5629">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Swiss Franc</w:t>
            </w:r>
          </w:p>
        </w:tc>
        <w:tc>
          <w:tcPr>
            <w:tcW w:w="1237"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7"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10</w:t>
            </w:r>
          </w:p>
        </w:tc>
        <w:tc>
          <w:tcPr>
            <w:tcW w:w="1238"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23</w:t>
            </w:r>
          </w:p>
        </w:tc>
        <w:tc>
          <w:tcPr>
            <w:tcW w:w="1275"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32.4732</w:t>
            </w:r>
          </w:p>
        </w:tc>
        <w:tc>
          <w:tcPr>
            <w:tcW w:w="1245" w:type="dxa"/>
            <w:vAlign w:val="bottom"/>
          </w:tcPr>
          <w:p w:rsidR="008A5629" w:rsidRPr="00B412C8" w:rsidRDefault="008A5629" w:rsidP="008A5629">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30.9530</w:t>
            </w:r>
          </w:p>
        </w:tc>
      </w:tr>
      <w:tr w:rsidR="008A5629" w:rsidRPr="00875878" w:rsidTr="001B3BAD">
        <w:tc>
          <w:tcPr>
            <w:tcW w:w="1620" w:type="dxa"/>
            <w:vAlign w:val="bottom"/>
          </w:tcPr>
          <w:p w:rsidR="008A5629" w:rsidRPr="00875878" w:rsidRDefault="001B3BAD" w:rsidP="008A5629">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Hong Kong Dollar</w:t>
            </w:r>
          </w:p>
        </w:tc>
        <w:tc>
          <w:tcPr>
            <w:tcW w:w="1237"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7"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w:t>
            </w:r>
          </w:p>
        </w:tc>
        <w:tc>
          <w:tcPr>
            <w:tcW w:w="1238" w:type="dxa"/>
            <w:vAlign w:val="bottom"/>
          </w:tcPr>
          <w:p w:rsidR="008A5629" w:rsidRPr="008A5629" w:rsidRDefault="008A5629" w:rsidP="001B3BAD">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31</w:t>
            </w:r>
          </w:p>
        </w:tc>
        <w:tc>
          <w:tcPr>
            <w:tcW w:w="1275" w:type="dxa"/>
            <w:vAlign w:val="bottom"/>
          </w:tcPr>
          <w:p w:rsidR="008A5629" w:rsidRPr="008A5629" w:rsidRDefault="008A5629" w:rsidP="008A5629">
            <w:pPr>
              <w:tabs>
                <w:tab w:val="decimal" w:pos="792"/>
              </w:tabs>
              <w:spacing w:line="280" w:lineRule="exact"/>
              <w:ind w:left="-18"/>
              <w:jc w:val="center"/>
              <w:rPr>
                <w:rFonts w:ascii="Arial" w:hAnsi="Arial" w:cs="Arial"/>
                <w:color w:val="000000"/>
                <w:sz w:val="14"/>
                <w:szCs w:val="14"/>
              </w:rPr>
            </w:pPr>
            <w:r w:rsidRPr="008A5629">
              <w:rPr>
                <w:rFonts w:ascii="Arial" w:hAnsi="Arial" w:cs="Arial"/>
                <w:color w:val="000000"/>
                <w:sz w:val="14"/>
                <w:szCs w:val="14"/>
              </w:rPr>
              <w:t>3.9876</w:t>
            </w:r>
          </w:p>
        </w:tc>
        <w:tc>
          <w:tcPr>
            <w:tcW w:w="1245" w:type="dxa"/>
            <w:vAlign w:val="bottom"/>
          </w:tcPr>
          <w:p w:rsidR="008A5629" w:rsidRPr="00B412C8" w:rsidRDefault="00D54D6C" w:rsidP="00392FE7">
            <w:pPr>
              <w:tabs>
                <w:tab w:val="decimal" w:pos="792"/>
              </w:tabs>
              <w:spacing w:line="280" w:lineRule="exact"/>
              <w:ind w:left="-18"/>
              <w:rPr>
                <w:rFonts w:ascii="Arial" w:hAnsi="Arial" w:cs="Arial"/>
                <w:color w:val="000000"/>
                <w:sz w:val="14"/>
                <w:szCs w:val="14"/>
              </w:rPr>
            </w:pPr>
            <w:r>
              <w:rPr>
                <w:rFonts w:ascii="Arial" w:hAnsi="Arial" w:cs="Arial"/>
                <w:color w:val="000000"/>
                <w:sz w:val="14"/>
                <w:szCs w:val="14"/>
              </w:rPr>
              <w:t>3.8732</w:t>
            </w:r>
          </w:p>
        </w:tc>
      </w:tr>
    </w:tbl>
    <w:p w:rsidR="00B412C8" w:rsidRPr="00875878" w:rsidRDefault="00B412C8" w:rsidP="00B412C8">
      <w:pPr>
        <w:tabs>
          <w:tab w:val="left" w:pos="360"/>
        </w:tabs>
        <w:spacing w:before="240" w:after="120" w:line="380" w:lineRule="exact"/>
        <w:ind w:left="547" w:hanging="547"/>
        <w:jc w:val="thaiDistribute"/>
        <w:rPr>
          <w:rFonts w:ascii="Arial" w:eastAsia="Arial Unicode MS" w:hAnsi="Arial" w:cs="Arial"/>
          <w:sz w:val="22"/>
          <w:szCs w:val="22"/>
        </w:rPr>
      </w:pPr>
      <w:r w:rsidRPr="00875878">
        <w:rPr>
          <w:rFonts w:ascii="Arial" w:eastAsia="Arial Unicode MS" w:hAnsi="Arial" w:cs="Arial"/>
          <w:sz w:val="22"/>
          <w:szCs w:val="22"/>
        </w:rPr>
        <w:tab/>
      </w:r>
      <w:r w:rsidRPr="00875878">
        <w:rPr>
          <w:rFonts w:ascii="Arial" w:eastAsia="Arial Unicode MS" w:hAnsi="Arial" w:cs="Arial"/>
          <w:sz w:val="22"/>
          <w:szCs w:val="22"/>
        </w:rPr>
        <w:tab/>
        <w:t xml:space="preserve">As at </w:t>
      </w:r>
      <w:r w:rsidR="00883EF7">
        <w:rPr>
          <w:rFonts w:ascii="Arial" w:eastAsia="Arial Unicode MS" w:hAnsi="Arial" w:cs="Arial"/>
          <w:sz w:val="22"/>
          <w:szCs w:val="22"/>
        </w:rPr>
        <w:t>30 June</w:t>
      </w:r>
      <w:r w:rsidRPr="00875878">
        <w:rPr>
          <w:rFonts w:ascii="Arial" w:eastAsia="Arial Unicode MS" w:hAnsi="Arial" w:cs="Arial"/>
          <w:sz w:val="22"/>
          <w:szCs w:val="22"/>
        </w:rPr>
        <w:t xml:space="preserve"> 2020, the subsidiary had foreign exchange contracts outstanding are </w:t>
      </w:r>
      <w:proofErr w:type="spellStart"/>
      <w:r w:rsidRPr="00875878">
        <w:rPr>
          <w:rFonts w:ascii="Arial" w:eastAsia="Arial Unicode MS" w:hAnsi="Arial" w:cs="Arial"/>
          <w:sz w:val="22"/>
          <w:szCs w:val="22"/>
        </w:rPr>
        <w:t>summarised</w:t>
      </w:r>
      <w:proofErr w:type="spellEnd"/>
      <w:r w:rsidRPr="00875878">
        <w:rPr>
          <w:rFonts w:ascii="Arial" w:eastAsia="Arial Unicode MS" w:hAnsi="Arial" w:cs="Arial"/>
          <w:sz w:val="22"/>
          <w:szCs w:val="22"/>
        </w:rPr>
        <w:t xml:space="preserve"> below.</w:t>
      </w:r>
    </w:p>
    <w:tbl>
      <w:tblPr>
        <w:tblW w:w="8982" w:type="dxa"/>
        <w:tblInd w:w="558" w:type="dxa"/>
        <w:tblLayout w:type="fixed"/>
        <w:tblLook w:val="0000" w:firstRow="0" w:lastRow="0" w:firstColumn="0" w:lastColumn="0" w:noHBand="0" w:noVBand="0"/>
      </w:tblPr>
      <w:tblGrid>
        <w:gridCol w:w="1620"/>
        <w:gridCol w:w="1332"/>
        <w:gridCol w:w="2790"/>
        <w:gridCol w:w="3240"/>
      </w:tblGrid>
      <w:tr w:rsidR="00B412C8" w:rsidRPr="00875878" w:rsidTr="001B3BAD">
        <w:tc>
          <w:tcPr>
            <w:tcW w:w="1620"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 xml:space="preserve">                               Foreign currency</w:t>
            </w:r>
          </w:p>
        </w:tc>
        <w:tc>
          <w:tcPr>
            <w:tcW w:w="1332"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Bought     amount</w:t>
            </w:r>
          </w:p>
        </w:tc>
        <w:tc>
          <w:tcPr>
            <w:tcW w:w="2790" w:type="dxa"/>
          </w:tcPr>
          <w:p w:rsidR="00B412C8" w:rsidRPr="00875878" w:rsidRDefault="00B412C8" w:rsidP="0044708A">
            <w:pPr>
              <w:pBdr>
                <w:bottom w:val="single" w:sz="4" w:space="1" w:color="auto"/>
              </w:pBdr>
              <w:spacing w:line="380" w:lineRule="exact"/>
              <w:jc w:val="center"/>
              <w:rPr>
                <w:rFonts w:ascii="Arial" w:hAnsi="Arial" w:cs="Arial"/>
                <w:sz w:val="18"/>
                <w:szCs w:val="18"/>
              </w:rPr>
            </w:pPr>
            <w:r w:rsidRPr="00875878">
              <w:rPr>
                <w:rFonts w:ascii="Arial" w:hAnsi="Arial" w:cs="Arial"/>
                <w:sz w:val="18"/>
                <w:szCs w:val="18"/>
              </w:rPr>
              <w:t xml:space="preserve">                                                            Contractual exchange rate</w:t>
            </w:r>
          </w:p>
        </w:tc>
        <w:tc>
          <w:tcPr>
            <w:tcW w:w="3240" w:type="dxa"/>
          </w:tcPr>
          <w:p w:rsidR="00B412C8" w:rsidRPr="00875878" w:rsidRDefault="00B412C8" w:rsidP="0044708A">
            <w:pPr>
              <w:pBdr>
                <w:bottom w:val="single" w:sz="4" w:space="1" w:color="auto"/>
              </w:pBdr>
              <w:spacing w:line="380" w:lineRule="exact"/>
              <w:jc w:val="center"/>
              <w:rPr>
                <w:rFonts w:ascii="Arial" w:hAnsi="Arial" w:cs="Arial"/>
                <w:sz w:val="18"/>
                <w:szCs w:val="18"/>
                <w:cs/>
              </w:rPr>
            </w:pPr>
            <w:r w:rsidRPr="00875878">
              <w:rPr>
                <w:rFonts w:ascii="Arial" w:hAnsi="Arial" w:cs="Arial"/>
                <w:sz w:val="18"/>
                <w:szCs w:val="18"/>
              </w:rPr>
              <w:t xml:space="preserve">                                            Contractual maturity date</w:t>
            </w:r>
          </w:p>
        </w:tc>
      </w:tr>
      <w:tr w:rsidR="00B412C8" w:rsidRPr="00875878" w:rsidTr="001B3BAD">
        <w:tc>
          <w:tcPr>
            <w:tcW w:w="1620" w:type="dxa"/>
          </w:tcPr>
          <w:p w:rsidR="00B412C8" w:rsidRPr="00875878" w:rsidRDefault="00B412C8" w:rsidP="0044708A">
            <w:pPr>
              <w:spacing w:line="380" w:lineRule="exact"/>
              <w:jc w:val="center"/>
              <w:rPr>
                <w:rFonts w:ascii="Arial" w:hAnsi="Arial" w:cs="Arial"/>
                <w:sz w:val="18"/>
                <w:szCs w:val="18"/>
              </w:rPr>
            </w:pPr>
          </w:p>
        </w:tc>
        <w:tc>
          <w:tcPr>
            <w:tcW w:w="1332" w:type="dxa"/>
          </w:tcPr>
          <w:p w:rsidR="00B412C8" w:rsidRPr="00875878" w:rsidRDefault="00B412C8" w:rsidP="0044708A">
            <w:pPr>
              <w:spacing w:line="380" w:lineRule="exact"/>
              <w:jc w:val="center"/>
              <w:rPr>
                <w:rFonts w:ascii="Arial" w:hAnsi="Arial" w:cs="Arial"/>
                <w:sz w:val="18"/>
                <w:szCs w:val="18"/>
              </w:rPr>
            </w:pPr>
            <w:r w:rsidRPr="00875878">
              <w:rPr>
                <w:rFonts w:ascii="Arial" w:hAnsi="Arial" w:cs="Arial"/>
                <w:sz w:val="18"/>
                <w:szCs w:val="18"/>
              </w:rPr>
              <w:t>(Thousand)</w:t>
            </w:r>
          </w:p>
        </w:tc>
        <w:tc>
          <w:tcPr>
            <w:tcW w:w="2790" w:type="dxa"/>
          </w:tcPr>
          <w:p w:rsidR="00B412C8" w:rsidRPr="00875878" w:rsidRDefault="00B412C8" w:rsidP="0044708A">
            <w:pPr>
              <w:spacing w:line="380" w:lineRule="exact"/>
              <w:ind w:right="-154"/>
              <w:jc w:val="center"/>
              <w:rPr>
                <w:rFonts w:ascii="Arial" w:hAnsi="Arial" w:cs="Arial"/>
                <w:sz w:val="18"/>
                <w:szCs w:val="18"/>
              </w:rPr>
            </w:pPr>
            <w:r w:rsidRPr="00875878">
              <w:rPr>
                <w:rFonts w:ascii="Arial" w:hAnsi="Arial" w:cs="Arial"/>
                <w:sz w:val="18"/>
                <w:szCs w:val="18"/>
              </w:rPr>
              <w:t>(Baht per 1 foreign currency unit)</w:t>
            </w:r>
          </w:p>
        </w:tc>
        <w:tc>
          <w:tcPr>
            <w:tcW w:w="3240" w:type="dxa"/>
          </w:tcPr>
          <w:p w:rsidR="00B412C8" w:rsidRPr="00875878" w:rsidRDefault="00B412C8" w:rsidP="0044708A">
            <w:pPr>
              <w:spacing w:line="380" w:lineRule="exact"/>
              <w:jc w:val="center"/>
              <w:rPr>
                <w:rFonts w:ascii="Arial" w:hAnsi="Arial" w:cs="Arial"/>
                <w:sz w:val="18"/>
                <w:szCs w:val="18"/>
                <w:cs/>
              </w:rPr>
            </w:pPr>
          </w:p>
        </w:tc>
      </w:tr>
      <w:tr w:rsidR="008A5629" w:rsidRPr="00875878" w:rsidTr="001B3BAD">
        <w:tc>
          <w:tcPr>
            <w:tcW w:w="1620" w:type="dxa"/>
          </w:tcPr>
          <w:p w:rsidR="008A5629" w:rsidRPr="00875878" w:rsidRDefault="008A5629" w:rsidP="008A5629">
            <w:pPr>
              <w:spacing w:line="380" w:lineRule="exact"/>
              <w:rPr>
                <w:rFonts w:ascii="Arial" w:hAnsi="Arial" w:cs="Arial"/>
                <w:sz w:val="18"/>
                <w:szCs w:val="18"/>
                <w:cs/>
              </w:rPr>
            </w:pPr>
            <w:r w:rsidRPr="00875878">
              <w:rPr>
                <w:rFonts w:ascii="Arial" w:hAnsi="Arial" w:cs="Arial"/>
                <w:sz w:val="18"/>
                <w:szCs w:val="18"/>
              </w:rPr>
              <w:t>US Dollar</w:t>
            </w:r>
          </w:p>
        </w:tc>
        <w:tc>
          <w:tcPr>
            <w:tcW w:w="1332" w:type="dxa"/>
            <w:vAlign w:val="bottom"/>
          </w:tcPr>
          <w:p w:rsidR="008A5629" w:rsidRPr="008A5629" w:rsidRDefault="008A5629" w:rsidP="008A5629">
            <w:pPr>
              <w:spacing w:line="340" w:lineRule="exact"/>
              <w:jc w:val="center"/>
              <w:rPr>
                <w:rFonts w:ascii="Arial" w:hAnsi="Arial" w:cs="Arial"/>
                <w:sz w:val="18"/>
                <w:szCs w:val="18"/>
              </w:rPr>
            </w:pPr>
            <w:r w:rsidRPr="008A5629">
              <w:rPr>
                <w:rFonts w:ascii="Arial" w:hAnsi="Arial" w:cs="Arial"/>
                <w:sz w:val="18"/>
                <w:szCs w:val="18"/>
              </w:rPr>
              <w:t>301</w:t>
            </w:r>
          </w:p>
        </w:tc>
        <w:tc>
          <w:tcPr>
            <w:tcW w:w="2790" w:type="dxa"/>
            <w:vAlign w:val="bottom"/>
          </w:tcPr>
          <w:p w:rsidR="008A5629" w:rsidRPr="008A5629" w:rsidRDefault="008A5629" w:rsidP="008A5629">
            <w:pPr>
              <w:spacing w:line="340" w:lineRule="exact"/>
              <w:jc w:val="center"/>
              <w:rPr>
                <w:rFonts w:ascii="Arial" w:hAnsi="Arial" w:cs="Arial"/>
                <w:sz w:val="18"/>
                <w:szCs w:val="18"/>
              </w:rPr>
            </w:pPr>
            <w:r w:rsidRPr="008A5629">
              <w:rPr>
                <w:rFonts w:ascii="Arial" w:hAnsi="Arial" w:cs="Arial"/>
                <w:sz w:val="18"/>
                <w:szCs w:val="18"/>
              </w:rPr>
              <w:t>30.98 - 32.27</w:t>
            </w:r>
          </w:p>
        </w:tc>
        <w:tc>
          <w:tcPr>
            <w:tcW w:w="3240" w:type="dxa"/>
          </w:tcPr>
          <w:p w:rsidR="008A5629" w:rsidRPr="00875878" w:rsidRDefault="008A5629" w:rsidP="008A5629">
            <w:pPr>
              <w:spacing w:line="380" w:lineRule="exact"/>
              <w:jc w:val="center"/>
              <w:rPr>
                <w:rFonts w:ascii="Arial" w:hAnsi="Arial" w:cs="Arial"/>
                <w:sz w:val="18"/>
                <w:szCs w:val="18"/>
              </w:rPr>
            </w:pPr>
            <w:r>
              <w:rPr>
                <w:rFonts w:ascii="Arial" w:hAnsi="Arial" w:cs="Arial"/>
                <w:sz w:val="18"/>
                <w:szCs w:val="18"/>
              </w:rPr>
              <w:t>16 December 2020</w:t>
            </w:r>
          </w:p>
        </w:tc>
      </w:tr>
      <w:tr w:rsidR="008A5629" w:rsidRPr="00875878" w:rsidTr="001B3BAD">
        <w:tc>
          <w:tcPr>
            <w:tcW w:w="1620" w:type="dxa"/>
          </w:tcPr>
          <w:p w:rsidR="008A5629" w:rsidRPr="00875878" w:rsidRDefault="008A5629" w:rsidP="008A5629">
            <w:pPr>
              <w:spacing w:line="380" w:lineRule="exact"/>
              <w:rPr>
                <w:rFonts w:ascii="Arial" w:hAnsi="Arial" w:cs="Arial"/>
                <w:sz w:val="18"/>
                <w:szCs w:val="18"/>
              </w:rPr>
            </w:pPr>
            <w:r w:rsidRPr="00875878">
              <w:rPr>
                <w:rFonts w:ascii="Arial" w:hAnsi="Arial" w:cs="Arial"/>
                <w:sz w:val="18"/>
                <w:szCs w:val="18"/>
              </w:rPr>
              <w:t>Euro</w:t>
            </w:r>
          </w:p>
        </w:tc>
        <w:tc>
          <w:tcPr>
            <w:tcW w:w="1332" w:type="dxa"/>
            <w:vAlign w:val="bottom"/>
          </w:tcPr>
          <w:p w:rsidR="008A5629" w:rsidRPr="008A5629" w:rsidRDefault="008A5629" w:rsidP="008A5629">
            <w:pPr>
              <w:spacing w:line="340" w:lineRule="exact"/>
              <w:jc w:val="center"/>
              <w:rPr>
                <w:rFonts w:ascii="Arial" w:hAnsi="Arial" w:cs="Arial"/>
                <w:sz w:val="18"/>
                <w:szCs w:val="18"/>
              </w:rPr>
            </w:pPr>
            <w:r w:rsidRPr="008A5629">
              <w:rPr>
                <w:rFonts w:ascii="Arial" w:hAnsi="Arial" w:cs="Arial"/>
                <w:sz w:val="18"/>
                <w:szCs w:val="18"/>
              </w:rPr>
              <w:t>122</w:t>
            </w:r>
          </w:p>
        </w:tc>
        <w:tc>
          <w:tcPr>
            <w:tcW w:w="2790" w:type="dxa"/>
            <w:vAlign w:val="bottom"/>
          </w:tcPr>
          <w:p w:rsidR="008A5629" w:rsidRPr="008A5629" w:rsidRDefault="008A5629" w:rsidP="008A5629">
            <w:pPr>
              <w:spacing w:line="340" w:lineRule="exact"/>
              <w:jc w:val="center"/>
              <w:rPr>
                <w:rFonts w:ascii="Arial" w:hAnsi="Arial" w:cs="Arial"/>
                <w:sz w:val="18"/>
                <w:szCs w:val="18"/>
              </w:rPr>
            </w:pPr>
            <w:r w:rsidRPr="008A5629">
              <w:rPr>
                <w:rFonts w:ascii="Arial" w:hAnsi="Arial" w:cs="Arial"/>
                <w:sz w:val="18"/>
                <w:szCs w:val="18"/>
              </w:rPr>
              <w:t>35.07 - 35.65</w:t>
            </w:r>
          </w:p>
        </w:tc>
        <w:tc>
          <w:tcPr>
            <w:tcW w:w="3240" w:type="dxa"/>
          </w:tcPr>
          <w:p w:rsidR="008A5629" w:rsidRPr="00875878" w:rsidRDefault="008A5629" w:rsidP="008A5629">
            <w:pPr>
              <w:spacing w:line="380" w:lineRule="exact"/>
              <w:jc w:val="center"/>
              <w:rPr>
                <w:rFonts w:ascii="Arial" w:hAnsi="Arial" w:cs="Arial"/>
                <w:sz w:val="18"/>
                <w:szCs w:val="18"/>
              </w:rPr>
            </w:pPr>
            <w:r>
              <w:rPr>
                <w:rFonts w:ascii="Arial" w:hAnsi="Arial" w:cs="Arial"/>
                <w:sz w:val="18"/>
                <w:szCs w:val="18"/>
              </w:rPr>
              <w:t>29 September 2020</w:t>
            </w:r>
          </w:p>
        </w:tc>
      </w:tr>
    </w:tbl>
    <w:p w:rsidR="00B412C8" w:rsidRPr="00875878" w:rsidRDefault="00B412C8" w:rsidP="00B412C8">
      <w:pPr>
        <w:tabs>
          <w:tab w:val="left" w:pos="360"/>
        </w:tabs>
        <w:spacing w:before="240" w:after="120" w:line="380" w:lineRule="exact"/>
        <w:ind w:left="547"/>
        <w:jc w:val="thaiDistribute"/>
        <w:rPr>
          <w:rFonts w:ascii="Arial" w:eastAsia="Arial Unicode MS" w:hAnsi="Arial" w:cs="Arial"/>
          <w:sz w:val="22"/>
          <w:szCs w:val="22"/>
        </w:rPr>
      </w:pPr>
      <w:r w:rsidRPr="00875878">
        <w:rPr>
          <w:rFonts w:ascii="Arial" w:eastAsia="Arial Unicode MS" w:hAnsi="Arial" w:cs="Arial"/>
          <w:sz w:val="22"/>
          <w:szCs w:val="22"/>
        </w:rPr>
        <w:t xml:space="preserve">As at 31 December 2019, the </w:t>
      </w:r>
      <w:r w:rsidR="006C4DF8">
        <w:rPr>
          <w:rFonts w:ascii="Arial" w:eastAsia="Arial Unicode MS" w:hAnsi="Arial" w:cs="Arial"/>
          <w:sz w:val="22"/>
          <w:szCs w:val="22"/>
        </w:rPr>
        <w:t>Group</w:t>
      </w:r>
      <w:r w:rsidRPr="00875878">
        <w:rPr>
          <w:rFonts w:ascii="Arial" w:eastAsia="Arial Unicode MS" w:hAnsi="Arial" w:cs="Arial"/>
          <w:sz w:val="22"/>
          <w:szCs w:val="22"/>
        </w:rPr>
        <w:t xml:space="preserve"> had foreign exchange contracts outstanding are </w:t>
      </w:r>
      <w:proofErr w:type="spellStart"/>
      <w:r w:rsidRPr="00875878">
        <w:rPr>
          <w:rFonts w:ascii="Arial" w:eastAsia="Arial Unicode MS" w:hAnsi="Arial" w:cs="Arial"/>
          <w:sz w:val="22"/>
          <w:szCs w:val="22"/>
        </w:rPr>
        <w:t>summarised</w:t>
      </w:r>
      <w:proofErr w:type="spellEnd"/>
      <w:r w:rsidRPr="00875878">
        <w:rPr>
          <w:rFonts w:ascii="Arial" w:eastAsia="Arial Unicode MS" w:hAnsi="Arial" w:cs="Arial"/>
          <w:sz w:val="22"/>
          <w:szCs w:val="22"/>
        </w:rPr>
        <w:t xml:space="preserve"> below.</w:t>
      </w:r>
    </w:p>
    <w:tbl>
      <w:tblPr>
        <w:tblW w:w="8982" w:type="dxa"/>
        <w:tblInd w:w="558" w:type="dxa"/>
        <w:tblLayout w:type="fixed"/>
        <w:tblLook w:val="0000" w:firstRow="0" w:lastRow="0" w:firstColumn="0" w:lastColumn="0" w:noHBand="0" w:noVBand="0"/>
      </w:tblPr>
      <w:tblGrid>
        <w:gridCol w:w="1602"/>
        <w:gridCol w:w="1350"/>
        <w:gridCol w:w="2790"/>
        <w:gridCol w:w="3240"/>
      </w:tblGrid>
      <w:tr w:rsidR="00B412C8" w:rsidRPr="00875878" w:rsidTr="001B3BAD">
        <w:tc>
          <w:tcPr>
            <w:tcW w:w="1602" w:type="dxa"/>
            <w:vAlign w:val="bottom"/>
          </w:tcPr>
          <w:p w:rsidR="00B412C8" w:rsidRPr="00875878" w:rsidRDefault="0026129C" w:rsidP="0026129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Foreign </w:t>
            </w:r>
            <w:r w:rsidR="00B412C8" w:rsidRPr="00875878">
              <w:rPr>
                <w:rFonts w:ascii="Arial" w:hAnsi="Arial" w:cs="Arial"/>
                <w:sz w:val="18"/>
                <w:szCs w:val="18"/>
              </w:rPr>
              <w:t>currency</w:t>
            </w:r>
          </w:p>
        </w:tc>
        <w:tc>
          <w:tcPr>
            <w:tcW w:w="135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cs="Arial"/>
                <w:sz w:val="18"/>
                <w:szCs w:val="18"/>
              </w:rPr>
              <w:t>Bought     amount</w:t>
            </w:r>
          </w:p>
        </w:tc>
        <w:tc>
          <w:tcPr>
            <w:tcW w:w="279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sz w:val="18"/>
                <w:szCs w:val="18"/>
              </w:rPr>
              <w:t xml:space="preserve">                                                            Contractual exchange rate</w:t>
            </w:r>
          </w:p>
        </w:tc>
        <w:tc>
          <w:tcPr>
            <w:tcW w:w="3240" w:type="dxa"/>
          </w:tcPr>
          <w:p w:rsidR="00B412C8" w:rsidRPr="00875878" w:rsidRDefault="00B412C8" w:rsidP="0044708A">
            <w:pPr>
              <w:pBdr>
                <w:bottom w:val="single" w:sz="4" w:space="1" w:color="auto"/>
              </w:pBdr>
              <w:spacing w:line="340" w:lineRule="exact"/>
              <w:jc w:val="center"/>
              <w:rPr>
                <w:rFonts w:ascii="Arial" w:hAnsi="Arial" w:cs="Arial"/>
                <w:sz w:val="18"/>
                <w:szCs w:val="18"/>
                <w:cs/>
              </w:rPr>
            </w:pPr>
            <w:r w:rsidRPr="00875878">
              <w:rPr>
                <w:rFonts w:ascii="Arial" w:hAnsi="Arial"/>
                <w:sz w:val="18"/>
                <w:szCs w:val="18"/>
              </w:rPr>
              <w:t xml:space="preserve">                                            Contractual maturity date</w:t>
            </w:r>
          </w:p>
        </w:tc>
      </w:tr>
      <w:tr w:rsidR="00B412C8" w:rsidRPr="00875878" w:rsidTr="001B3BAD">
        <w:tc>
          <w:tcPr>
            <w:tcW w:w="1602" w:type="dxa"/>
          </w:tcPr>
          <w:p w:rsidR="00B412C8" w:rsidRPr="00875878" w:rsidRDefault="00B412C8" w:rsidP="0044708A">
            <w:pPr>
              <w:spacing w:line="340" w:lineRule="exact"/>
              <w:jc w:val="center"/>
              <w:rPr>
                <w:rFonts w:ascii="Arial" w:hAnsi="Arial" w:cs="Arial"/>
                <w:sz w:val="18"/>
                <w:szCs w:val="18"/>
              </w:rPr>
            </w:pPr>
          </w:p>
        </w:tc>
        <w:tc>
          <w:tcPr>
            <w:tcW w:w="1350" w:type="dxa"/>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(Thousand)</w:t>
            </w:r>
          </w:p>
        </w:tc>
        <w:tc>
          <w:tcPr>
            <w:tcW w:w="2790" w:type="dxa"/>
          </w:tcPr>
          <w:p w:rsidR="00B412C8" w:rsidRPr="00875878" w:rsidRDefault="00B412C8" w:rsidP="0044708A">
            <w:pPr>
              <w:spacing w:line="340" w:lineRule="exact"/>
              <w:ind w:left="-103" w:right="-154"/>
              <w:jc w:val="center"/>
              <w:rPr>
                <w:rFonts w:ascii="Arial" w:hAnsi="Arial" w:cs="Arial"/>
                <w:sz w:val="18"/>
                <w:szCs w:val="18"/>
              </w:rPr>
            </w:pPr>
            <w:r w:rsidRPr="00875878">
              <w:rPr>
                <w:rFonts w:ascii="Arial" w:hAnsi="Arial" w:cs="Arial"/>
                <w:sz w:val="18"/>
                <w:szCs w:val="18"/>
              </w:rPr>
              <w:t>(Baht per 1 foreign currency unit)</w:t>
            </w:r>
          </w:p>
        </w:tc>
        <w:tc>
          <w:tcPr>
            <w:tcW w:w="3240" w:type="dxa"/>
          </w:tcPr>
          <w:p w:rsidR="00B412C8" w:rsidRPr="00875878" w:rsidRDefault="00B412C8" w:rsidP="0044708A">
            <w:pPr>
              <w:spacing w:line="340" w:lineRule="exact"/>
              <w:jc w:val="center"/>
              <w:rPr>
                <w:rFonts w:ascii="Arial" w:hAnsi="Arial" w:cs="Arial"/>
                <w:sz w:val="18"/>
                <w:szCs w:val="18"/>
                <w:cs/>
              </w:rPr>
            </w:pPr>
          </w:p>
        </w:tc>
      </w:tr>
      <w:tr w:rsidR="00B412C8" w:rsidRPr="00875878" w:rsidTr="001B3BAD">
        <w:trPr>
          <w:trHeight w:val="80"/>
        </w:trPr>
        <w:tc>
          <w:tcPr>
            <w:tcW w:w="1602" w:type="dxa"/>
          </w:tcPr>
          <w:p w:rsidR="00B412C8" w:rsidRPr="00875878" w:rsidRDefault="00B412C8" w:rsidP="0044708A">
            <w:pPr>
              <w:spacing w:line="340" w:lineRule="exact"/>
              <w:rPr>
                <w:rFonts w:ascii="Arial" w:hAnsi="Arial" w:cs="Arial"/>
                <w:sz w:val="18"/>
                <w:szCs w:val="18"/>
                <w:cs/>
              </w:rPr>
            </w:pPr>
            <w:r w:rsidRPr="00875878">
              <w:rPr>
                <w:rFonts w:ascii="Arial" w:hAnsi="Arial"/>
                <w:sz w:val="18"/>
                <w:szCs w:val="18"/>
              </w:rPr>
              <w:t>US dollar</w:t>
            </w:r>
          </w:p>
        </w:tc>
        <w:tc>
          <w:tcPr>
            <w:tcW w:w="1350" w:type="dxa"/>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520</w:t>
            </w:r>
          </w:p>
        </w:tc>
        <w:tc>
          <w:tcPr>
            <w:tcW w:w="2790" w:type="dxa"/>
          </w:tcPr>
          <w:p w:rsidR="00B412C8" w:rsidRPr="00875878" w:rsidRDefault="00B412C8" w:rsidP="0044708A">
            <w:pPr>
              <w:spacing w:line="340" w:lineRule="exact"/>
              <w:ind w:left="-103" w:right="-154"/>
              <w:jc w:val="center"/>
              <w:rPr>
                <w:rFonts w:ascii="Arial" w:hAnsi="Arial" w:cs="Arial"/>
                <w:sz w:val="18"/>
                <w:szCs w:val="18"/>
                <w:cs/>
              </w:rPr>
            </w:pPr>
            <w:r w:rsidRPr="00875878">
              <w:rPr>
                <w:rFonts w:ascii="Arial" w:hAnsi="Arial" w:cs="Arial"/>
                <w:sz w:val="18"/>
                <w:szCs w:val="18"/>
              </w:rPr>
              <w:t>30.20 - 30.22</w:t>
            </w:r>
          </w:p>
        </w:tc>
        <w:tc>
          <w:tcPr>
            <w:tcW w:w="3240" w:type="dxa"/>
          </w:tcPr>
          <w:p w:rsidR="00B412C8" w:rsidRPr="00875878" w:rsidRDefault="00B412C8" w:rsidP="0044708A">
            <w:pPr>
              <w:spacing w:line="340" w:lineRule="exact"/>
              <w:jc w:val="center"/>
              <w:rPr>
                <w:rFonts w:ascii="Arial" w:hAnsi="Arial" w:cs="Arial"/>
                <w:sz w:val="18"/>
                <w:szCs w:val="18"/>
                <w:cs/>
              </w:rPr>
            </w:pPr>
            <w:r w:rsidRPr="00875878">
              <w:rPr>
                <w:rFonts w:ascii="Arial" w:hAnsi="Arial" w:cs="Arial"/>
                <w:sz w:val="18"/>
                <w:szCs w:val="18"/>
              </w:rPr>
              <w:t xml:space="preserve">26 - </w:t>
            </w:r>
            <w:r w:rsidR="006C4DF8">
              <w:rPr>
                <w:rFonts w:ascii="Arial" w:hAnsi="Arial" w:cs="Arial"/>
                <w:sz w:val="18"/>
                <w:szCs w:val="18"/>
              </w:rPr>
              <w:t>31 March</w:t>
            </w:r>
            <w:r w:rsidRPr="00875878">
              <w:rPr>
                <w:rFonts w:ascii="Arial" w:hAnsi="Arial" w:cs="Arial"/>
                <w:sz w:val="18"/>
                <w:szCs w:val="18"/>
              </w:rPr>
              <w:t xml:space="preserve"> 2020</w:t>
            </w:r>
          </w:p>
        </w:tc>
      </w:tr>
      <w:tr w:rsidR="00B412C8" w:rsidRPr="00875878" w:rsidTr="001B3BAD">
        <w:tc>
          <w:tcPr>
            <w:tcW w:w="1602" w:type="dxa"/>
          </w:tcPr>
          <w:p w:rsidR="00B412C8" w:rsidRPr="00875878" w:rsidRDefault="00B412C8" w:rsidP="0044708A">
            <w:pPr>
              <w:spacing w:line="340" w:lineRule="exact"/>
              <w:rPr>
                <w:rFonts w:ascii="Arial" w:hAnsi="Arial"/>
                <w:sz w:val="18"/>
                <w:szCs w:val="18"/>
              </w:rPr>
            </w:pPr>
            <w:r w:rsidRPr="00875878">
              <w:rPr>
                <w:rFonts w:ascii="Arial" w:hAnsi="Arial"/>
                <w:sz w:val="18"/>
                <w:szCs w:val="18"/>
              </w:rPr>
              <w:t>Euro</w:t>
            </w:r>
          </w:p>
        </w:tc>
        <w:tc>
          <w:tcPr>
            <w:tcW w:w="1350" w:type="dxa"/>
          </w:tcPr>
          <w:p w:rsidR="00B412C8" w:rsidRPr="00875878" w:rsidRDefault="00B412C8" w:rsidP="0044708A">
            <w:pPr>
              <w:spacing w:line="340" w:lineRule="exact"/>
              <w:jc w:val="center"/>
              <w:rPr>
                <w:rFonts w:ascii="Arial" w:hAnsi="Arial" w:cs="Arial"/>
                <w:sz w:val="18"/>
                <w:szCs w:val="18"/>
                <w:cs/>
              </w:rPr>
            </w:pPr>
            <w:r w:rsidRPr="00875878">
              <w:rPr>
                <w:rFonts w:ascii="Arial" w:hAnsi="Arial" w:cs="Arial"/>
                <w:sz w:val="18"/>
                <w:szCs w:val="18"/>
              </w:rPr>
              <w:t>164</w:t>
            </w:r>
          </w:p>
        </w:tc>
        <w:tc>
          <w:tcPr>
            <w:tcW w:w="2790" w:type="dxa"/>
          </w:tcPr>
          <w:p w:rsidR="00B412C8" w:rsidRPr="00875878" w:rsidRDefault="00B412C8" w:rsidP="0044708A">
            <w:pPr>
              <w:spacing w:line="340" w:lineRule="exact"/>
              <w:ind w:left="-103" w:right="-154"/>
              <w:jc w:val="center"/>
              <w:rPr>
                <w:rFonts w:ascii="Arial" w:hAnsi="Arial" w:cs="Arial"/>
                <w:sz w:val="18"/>
                <w:szCs w:val="18"/>
                <w:cs/>
              </w:rPr>
            </w:pPr>
            <w:r w:rsidRPr="00875878">
              <w:rPr>
                <w:rFonts w:ascii="Arial" w:hAnsi="Arial" w:cs="Arial"/>
                <w:sz w:val="18"/>
                <w:szCs w:val="18"/>
              </w:rPr>
              <w:t>33.82</w:t>
            </w:r>
          </w:p>
        </w:tc>
        <w:tc>
          <w:tcPr>
            <w:tcW w:w="3240" w:type="dxa"/>
          </w:tcPr>
          <w:p w:rsidR="00B412C8" w:rsidRPr="00875878" w:rsidRDefault="006C4DF8" w:rsidP="0044708A">
            <w:pPr>
              <w:spacing w:line="340" w:lineRule="exact"/>
              <w:jc w:val="center"/>
              <w:rPr>
                <w:rFonts w:ascii="Arial" w:hAnsi="Arial" w:cs="Arial"/>
                <w:sz w:val="18"/>
                <w:szCs w:val="18"/>
                <w:cs/>
              </w:rPr>
            </w:pPr>
            <w:r>
              <w:rPr>
                <w:rFonts w:ascii="Arial" w:hAnsi="Arial" w:cs="Arial"/>
                <w:sz w:val="18"/>
                <w:szCs w:val="18"/>
              </w:rPr>
              <w:t>31 March</w:t>
            </w:r>
            <w:r w:rsidR="00B412C8" w:rsidRPr="00875878">
              <w:rPr>
                <w:rFonts w:ascii="Arial" w:hAnsi="Arial" w:cs="Arial"/>
                <w:sz w:val="18"/>
                <w:szCs w:val="18"/>
              </w:rPr>
              <w:t xml:space="preserve"> 2020</w:t>
            </w:r>
          </w:p>
        </w:tc>
      </w:tr>
    </w:tbl>
    <w:p w:rsidR="00B412C8" w:rsidRPr="00875878" w:rsidRDefault="00364D30" w:rsidP="00364D30">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25</w:t>
      </w:r>
      <w:r w:rsidR="00B412C8" w:rsidRPr="00875878">
        <w:rPr>
          <w:rFonts w:ascii="Arial" w:hAnsi="Arial" w:cs="Arial"/>
          <w:b/>
          <w:bCs/>
          <w:sz w:val="22"/>
          <w:szCs w:val="22"/>
        </w:rPr>
        <w:t>.</w:t>
      </w:r>
      <w:r w:rsidR="00B412C8" w:rsidRPr="00875878">
        <w:rPr>
          <w:rFonts w:ascii="Arial" w:hAnsi="Arial" w:cs="Arial"/>
          <w:b/>
          <w:bCs/>
          <w:sz w:val="22"/>
          <w:szCs w:val="22"/>
        </w:rPr>
        <w:tab/>
        <w:t xml:space="preserve">Approval of interim financial </w:t>
      </w:r>
      <w:r w:rsidR="006C4DF8">
        <w:rPr>
          <w:rFonts w:ascii="Arial" w:hAnsi="Arial" w:cs="Arial"/>
          <w:b/>
          <w:bCs/>
          <w:sz w:val="22"/>
          <w:szCs w:val="22"/>
        </w:rPr>
        <w:t>i</w:t>
      </w:r>
      <w:r w:rsidR="005F0191">
        <w:rPr>
          <w:rFonts w:ascii="Arial" w:hAnsi="Arial" w:cs="Arial"/>
          <w:b/>
          <w:bCs/>
          <w:sz w:val="22"/>
          <w:szCs w:val="22"/>
        </w:rPr>
        <w:t>n</w:t>
      </w:r>
      <w:r w:rsidR="006C4DF8">
        <w:rPr>
          <w:rFonts w:ascii="Arial" w:hAnsi="Arial" w:cs="Arial"/>
          <w:b/>
          <w:bCs/>
          <w:sz w:val="22"/>
          <w:szCs w:val="22"/>
        </w:rPr>
        <w:t>formation</w:t>
      </w:r>
    </w:p>
    <w:p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r>
      <w:r w:rsidR="006C4DF8">
        <w:rPr>
          <w:rFonts w:ascii="Arial" w:hAnsi="Arial" w:cs="Arial"/>
          <w:sz w:val="22"/>
          <w:szCs w:val="22"/>
        </w:rPr>
        <w:t>This</w:t>
      </w:r>
      <w:r w:rsidRPr="00875878">
        <w:rPr>
          <w:rFonts w:ascii="Arial" w:hAnsi="Arial" w:cs="Arial"/>
          <w:sz w:val="22"/>
          <w:szCs w:val="22"/>
        </w:rPr>
        <w:t xml:space="preserve"> interim financial </w:t>
      </w:r>
      <w:r w:rsidR="006C4DF8">
        <w:rPr>
          <w:rFonts w:ascii="Arial" w:hAnsi="Arial" w:cs="Arial"/>
          <w:sz w:val="22"/>
          <w:szCs w:val="22"/>
        </w:rPr>
        <w:t>information was</w:t>
      </w:r>
      <w:r w:rsidRPr="00875878">
        <w:rPr>
          <w:rFonts w:ascii="Arial" w:hAnsi="Arial" w:cs="Arial"/>
          <w:sz w:val="22"/>
          <w:szCs w:val="22"/>
        </w:rPr>
        <w:t xml:space="preserv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w:t>
      </w:r>
      <w:r w:rsidR="00E53412">
        <w:rPr>
          <w:rFonts w:ascii="Arial" w:hAnsi="Arial" w:cs="Arial"/>
          <w:sz w:val="22"/>
          <w:szCs w:val="22"/>
        </w:rPr>
        <w:t xml:space="preserve"> </w:t>
      </w:r>
      <w:r w:rsidR="00D54D6C">
        <w:rPr>
          <w:rFonts w:ascii="Arial" w:hAnsi="Arial" w:cs="Arial"/>
          <w:sz w:val="22"/>
          <w:szCs w:val="22"/>
        </w:rPr>
        <w:t>13</w:t>
      </w:r>
      <w:r w:rsidRPr="00875878">
        <w:rPr>
          <w:rFonts w:ascii="Arial" w:hAnsi="Arial" w:cs="Arial"/>
          <w:sz w:val="22"/>
          <w:szCs w:val="22"/>
        </w:rPr>
        <w:t xml:space="preserve"> </w:t>
      </w:r>
      <w:r w:rsidR="00C90AB5">
        <w:rPr>
          <w:rFonts w:ascii="Arial" w:hAnsi="Arial" w:cs="Arial"/>
          <w:sz w:val="22"/>
          <w:szCs w:val="22"/>
        </w:rPr>
        <w:t>August</w:t>
      </w:r>
      <w:r w:rsidRPr="00875878">
        <w:rPr>
          <w:rFonts w:ascii="Arial" w:hAnsi="Arial" w:cs="Arial"/>
          <w:sz w:val="22"/>
          <w:szCs w:val="22"/>
        </w:rPr>
        <w:t xml:space="preserve"> 2020.</w:t>
      </w:r>
    </w:p>
    <w:p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D47D1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628" w:rsidRDefault="006B1628" w:rsidP="00C31468">
      <w:r>
        <w:separator/>
      </w:r>
    </w:p>
  </w:endnote>
  <w:endnote w:type="continuationSeparator" w:id="0">
    <w:p w:rsidR="006B1628" w:rsidRDefault="006B1628"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28" w:rsidRDefault="006B1628"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B1628" w:rsidRDefault="006B16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544831"/>
      <w:docPartObj>
        <w:docPartGallery w:val="Page Numbers (Bottom of Page)"/>
        <w:docPartUnique/>
      </w:docPartObj>
    </w:sdtPr>
    <w:sdtEndPr>
      <w:rPr>
        <w:rFonts w:ascii="Arial" w:hAnsi="Arial" w:cs="Arial"/>
        <w:noProof/>
        <w:sz w:val="22"/>
        <w:szCs w:val="22"/>
      </w:rPr>
    </w:sdtEndPr>
    <w:sdtContent>
      <w:p w:rsidR="006B1628" w:rsidRPr="00DD3288" w:rsidRDefault="006B1628">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6B1628" w:rsidRDefault="006B1628">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28" w:rsidRDefault="006B1628"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B1628" w:rsidRDefault="006B16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49206"/>
      <w:docPartObj>
        <w:docPartGallery w:val="Page Numbers (Bottom of Page)"/>
        <w:docPartUnique/>
      </w:docPartObj>
    </w:sdtPr>
    <w:sdtEndPr>
      <w:rPr>
        <w:rFonts w:ascii="Arial" w:hAnsi="Arial" w:cs="Arial"/>
        <w:noProof/>
        <w:sz w:val="22"/>
        <w:szCs w:val="22"/>
      </w:rPr>
    </w:sdtEndPr>
    <w:sdtContent>
      <w:p w:rsidR="006B1628" w:rsidRPr="00DD3288" w:rsidRDefault="006B1628">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6B1628" w:rsidRDefault="006B1628">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628" w:rsidRDefault="006B1628" w:rsidP="00C31468">
      <w:r>
        <w:separator/>
      </w:r>
    </w:p>
  </w:footnote>
  <w:footnote w:type="continuationSeparator" w:id="0">
    <w:p w:rsidR="006B1628" w:rsidRDefault="006B1628"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28" w:rsidRPr="003B683D" w:rsidRDefault="006B1628" w:rsidP="00896E81">
    <w:pPr>
      <w:pStyle w:val="Header"/>
      <w:jc w:val="right"/>
      <w:rPr>
        <w:rFonts w:ascii="Arial" w:hAnsi="Arial"/>
        <w:sz w:val="22"/>
        <w:szCs w:val="22"/>
      </w:rPr>
    </w:pPr>
    <w:r w:rsidRPr="003B683D">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28" w:rsidRPr="003B683D" w:rsidRDefault="006B1628"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8"/>
  </w:num>
  <w:num w:numId="3">
    <w:abstractNumId w:val="6"/>
  </w:num>
  <w:num w:numId="4">
    <w:abstractNumId w:val="3"/>
  </w:num>
  <w:num w:numId="5">
    <w:abstractNumId w:val="7"/>
  </w:num>
  <w:num w:numId="6">
    <w:abstractNumId w:val="5"/>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D2A"/>
    <w:rsid w:val="0000265C"/>
    <w:rsid w:val="00007AEB"/>
    <w:rsid w:val="00011C5C"/>
    <w:rsid w:val="00017040"/>
    <w:rsid w:val="00017648"/>
    <w:rsid w:val="00026891"/>
    <w:rsid w:val="00026B63"/>
    <w:rsid w:val="00056F19"/>
    <w:rsid w:val="000635D6"/>
    <w:rsid w:val="00070071"/>
    <w:rsid w:val="00085ACA"/>
    <w:rsid w:val="00096414"/>
    <w:rsid w:val="00096794"/>
    <w:rsid w:val="000B634E"/>
    <w:rsid w:val="000D040E"/>
    <w:rsid w:val="000D3448"/>
    <w:rsid w:val="000D384C"/>
    <w:rsid w:val="000D44FE"/>
    <w:rsid w:val="000D689A"/>
    <w:rsid w:val="000F2A93"/>
    <w:rsid w:val="00105FF3"/>
    <w:rsid w:val="0011387D"/>
    <w:rsid w:val="001156E8"/>
    <w:rsid w:val="00125C6F"/>
    <w:rsid w:val="00160B6B"/>
    <w:rsid w:val="001727D2"/>
    <w:rsid w:val="001776D9"/>
    <w:rsid w:val="00182975"/>
    <w:rsid w:val="0018321F"/>
    <w:rsid w:val="0018632F"/>
    <w:rsid w:val="001939A5"/>
    <w:rsid w:val="001B0974"/>
    <w:rsid w:val="001B3BAD"/>
    <w:rsid w:val="001D2F05"/>
    <w:rsid w:val="001D46BA"/>
    <w:rsid w:val="001D52FC"/>
    <w:rsid w:val="001E3678"/>
    <w:rsid w:val="001F2984"/>
    <w:rsid w:val="001F74E6"/>
    <w:rsid w:val="00202B85"/>
    <w:rsid w:val="00213FC3"/>
    <w:rsid w:val="00215210"/>
    <w:rsid w:val="00215275"/>
    <w:rsid w:val="00221D23"/>
    <w:rsid w:val="002234E6"/>
    <w:rsid w:val="00223625"/>
    <w:rsid w:val="00234E76"/>
    <w:rsid w:val="00240121"/>
    <w:rsid w:val="00247824"/>
    <w:rsid w:val="00250641"/>
    <w:rsid w:val="00251683"/>
    <w:rsid w:val="002528F7"/>
    <w:rsid w:val="00257644"/>
    <w:rsid w:val="0026129C"/>
    <w:rsid w:val="002616FB"/>
    <w:rsid w:val="00274D4D"/>
    <w:rsid w:val="00284738"/>
    <w:rsid w:val="0029488E"/>
    <w:rsid w:val="002A1541"/>
    <w:rsid w:val="002A6FFF"/>
    <w:rsid w:val="002C00B5"/>
    <w:rsid w:val="002C655D"/>
    <w:rsid w:val="002D0CCD"/>
    <w:rsid w:val="002D4512"/>
    <w:rsid w:val="002E1D3B"/>
    <w:rsid w:val="0030421A"/>
    <w:rsid w:val="00305471"/>
    <w:rsid w:val="003100EC"/>
    <w:rsid w:val="00313A1C"/>
    <w:rsid w:val="0032382D"/>
    <w:rsid w:val="003431BF"/>
    <w:rsid w:val="00356657"/>
    <w:rsid w:val="00360218"/>
    <w:rsid w:val="00361D10"/>
    <w:rsid w:val="00362258"/>
    <w:rsid w:val="00364D30"/>
    <w:rsid w:val="00364D3E"/>
    <w:rsid w:val="00365F92"/>
    <w:rsid w:val="0037086F"/>
    <w:rsid w:val="00375DE2"/>
    <w:rsid w:val="003769D6"/>
    <w:rsid w:val="00382B1C"/>
    <w:rsid w:val="00392FE7"/>
    <w:rsid w:val="0039724B"/>
    <w:rsid w:val="003B0A89"/>
    <w:rsid w:val="003B49C2"/>
    <w:rsid w:val="003B57F9"/>
    <w:rsid w:val="003C0F4E"/>
    <w:rsid w:val="003C0FE8"/>
    <w:rsid w:val="003C448D"/>
    <w:rsid w:val="003D4EEC"/>
    <w:rsid w:val="003D4F04"/>
    <w:rsid w:val="003E0B9E"/>
    <w:rsid w:val="003E2310"/>
    <w:rsid w:val="0040148E"/>
    <w:rsid w:val="00403967"/>
    <w:rsid w:val="00411BC7"/>
    <w:rsid w:val="00413887"/>
    <w:rsid w:val="00414ED9"/>
    <w:rsid w:val="00417468"/>
    <w:rsid w:val="00427838"/>
    <w:rsid w:val="0043080E"/>
    <w:rsid w:val="0044403A"/>
    <w:rsid w:val="0044708A"/>
    <w:rsid w:val="004507B5"/>
    <w:rsid w:val="004559AF"/>
    <w:rsid w:val="004625DF"/>
    <w:rsid w:val="00470F69"/>
    <w:rsid w:val="00480B5D"/>
    <w:rsid w:val="0049132F"/>
    <w:rsid w:val="0049342C"/>
    <w:rsid w:val="004A2EB1"/>
    <w:rsid w:val="004B0570"/>
    <w:rsid w:val="004B06DA"/>
    <w:rsid w:val="004B0967"/>
    <w:rsid w:val="004B5CA8"/>
    <w:rsid w:val="004C2193"/>
    <w:rsid w:val="004C54DA"/>
    <w:rsid w:val="004C7634"/>
    <w:rsid w:val="004E081E"/>
    <w:rsid w:val="004F66D6"/>
    <w:rsid w:val="005013AF"/>
    <w:rsid w:val="00501A59"/>
    <w:rsid w:val="005134D6"/>
    <w:rsid w:val="00520CAF"/>
    <w:rsid w:val="00522362"/>
    <w:rsid w:val="005230BA"/>
    <w:rsid w:val="005277AA"/>
    <w:rsid w:val="00532458"/>
    <w:rsid w:val="0054355E"/>
    <w:rsid w:val="005532B2"/>
    <w:rsid w:val="005831A0"/>
    <w:rsid w:val="00586354"/>
    <w:rsid w:val="00591AF0"/>
    <w:rsid w:val="0059431D"/>
    <w:rsid w:val="005A2A1F"/>
    <w:rsid w:val="005B14B2"/>
    <w:rsid w:val="005B5948"/>
    <w:rsid w:val="005B699F"/>
    <w:rsid w:val="005C2E16"/>
    <w:rsid w:val="005C5E40"/>
    <w:rsid w:val="005F0191"/>
    <w:rsid w:val="005F107C"/>
    <w:rsid w:val="005F3A00"/>
    <w:rsid w:val="005F79A9"/>
    <w:rsid w:val="006034A0"/>
    <w:rsid w:val="0060519C"/>
    <w:rsid w:val="0061008E"/>
    <w:rsid w:val="006103D3"/>
    <w:rsid w:val="00632E1A"/>
    <w:rsid w:val="00634442"/>
    <w:rsid w:val="00661BB9"/>
    <w:rsid w:val="00674E64"/>
    <w:rsid w:val="0068147A"/>
    <w:rsid w:val="0068461F"/>
    <w:rsid w:val="00685764"/>
    <w:rsid w:val="006860E5"/>
    <w:rsid w:val="006A03E8"/>
    <w:rsid w:val="006A12DE"/>
    <w:rsid w:val="006A4443"/>
    <w:rsid w:val="006B06E2"/>
    <w:rsid w:val="006B1628"/>
    <w:rsid w:val="006B32D5"/>
    <w:rsid w:val="006C2254"/>
    <w:rsid w:val="006C46FB"/>
    <w:rsid w:val="006C4DF8"/>
    <w:rsid w:val="006C591B"/>
    <w:rsid w:val="006E29FB"/>
    <w:rsid w:val="006E47EF"/>
    <w:rsid w:val="00700D38"/>
    <w:rsid w:val="0070434D"/>
    <w:rsid w:val="00733D51"/>
    <w:rsid w:val="007456E2"/>
    <w:rsid w:val="007602D8"/>
    <w:rsid w:val="0076270C"/>
    <w:rsid w:val="007636D1"/>
    <w:rsid w:val="007658EF"/>
    <w:rsid w:val="007729B1"/>
    <w:rsid w:val="00777E42"/>
    <w:rsid w:val="00782F6D"/>
    <w:rsid w:val="00784909"/>
    <w:rsid w:val="007859D0"/>
    <w:rsid w:val="00787C1E"/>
    <w:rsid w:val="00790716"/>
    <w:rsid w:val="00791381"/>
    <w:rsid w:val="00791E8B"/>
    <w:rsid w:val="007A31E5"/>
    <w:rsid w:val="007B5DBE"/>
    <w:rsid w:val="007B6AEC"/>
    <w:rsid w:val="007D2CDD"/>
    <w:rsid w:val="007D467A"/>
    <w:rsid w:val="007D7F04"/>
    <w:rsid w:val="007E2966"/>
    <w:rsid w:val="007E5294"/>
    <w:rsid w:val="007E64DB"/>
    <w:rsid w:val="007F0143"/>
    <w:rsid w:val="0080070D"/>
    <w:rsid w:val="008134EE"/>
    <w:rsid w:val="00816C9C"/>
    <w:rsid w:val="0081746A"/>
    <w:rsid w:val="00855073"/>
    <w:rsid w:val="008579F0"/>
    <w:rsid w:val="00867AA3"/>
    <w:rsid w:val="00873788"/>
    <w:rsid w:val="00876602"/>
    <w:rsid w:val="00883EF7"/>
    <w:rsid w:val="0089241B"/>
    <w:rsid w:val="00896E81"/>
    <w:rsid w:val="008A5629"/>
    <w:rsid w:val="008B3A79"/>
    <w:rsid w:val="008B76D6"/>
    <w:rsid w:val="008C1D81"/>
    <w:rsid w:val="008C7DDC"/>
    <w:rsid w:val="008D1A0B"/>
    <w:rsid w:val="008E2227"/>
    <w:rsid w:val="008E3803"/>
    <w:rsid w:val="008E5692"/>
    <w:rsid w:val="008F07FD"/>
    <w:rsid w:val="008F4D29"/>
    <w:rsid w:val="008F7095"/>
    <w:rsid w:val="00903AA0"/>
    <w:rsid w:val="009107B8"/>
    <w:rsid w:val="00910FAB"/>
    <w:rsid w:val="00924A1F"/>
    <w:rsid w:val="00933180"/>
    <w:rsid w:val="00940534"/>
    <w:rsid w:val="00942558"/>
    <w:rsid w:val="00954019"/>
    <w:rsid w:val="009579AD"/>
    <w:rsid w:val="00960326"/>
    <w:rsid w:val="00982DB1"/>
    <w:rsid w:val="0099084D"/>
    <w:rsid w:val="009922F8"/>
    <w:rsid w:val="009938F1"/>
    <w:rsid w:val="009A3664"/>
    <w:rsid w:val="009A5BB4"/>
    <w:rsid w:val="009B00DD"/>
    <w:rsid w:val="009B484D"/>
    <w:rsid w:val="009C3158"/>
    <w:rsid w:val="009D2848"/>
    <w:rsid w:val="009E2BA5"/>
    <w:rsid w:val="009E3F69"/>
    <w:rsid w:val="009F1E60"/>
    <w:rsid w:val="00A024D9"/>
    <w:rsid w:val="00A1016E"/>
    <w:rsid w:val="00A1214E"/>
    <w:rsid w:val="00A165C3"/>
    <w:rsid w:val="00A21431"/>
    <w:rsid w:val="00A31C62"/>
    <w:rsid w:val="00A619C8"/>
    <w:rsid w:val="00A637CE"/>
    <w:rsid w:val="00A669DA"/>
    <w:rsid w:val="00A71F25"/>
    <w:rsid w:val="00A766F3"/>
    <w:rsid w:val="00A81E74"/>
    <w:rsid w:val="00A82CB4"/>
    <w:rsid w:val="00A83C00"/>
    <w:rsid w:val="00A84135"/>
    <w:rsid w:val="00A85D07"/>
    <w:rsid w:val="00AB472D"/>
    <w:rsid w:val="00AC0641"/>
    <w:rsid w:val="00AC48F1"/>
    <w:rsid w:val="00AC5784"/>
    <w:rsid w:val="00AE4E8B"/>
    <w:rsid w:val="00AF5550"/>
    <w:rsid w:val="00B03431"/>
    <w:rsid w:val="00B14ACB"/>
    <w:rsid w:val="00B22F60"/>
    <w:rsid w:val="00B27020"/>
    <w:rsid w:val="00B270C3"/>
    <w:rsid w:val="00B30211"/>
    <w:rsid w:val="00B405F5"/>
    <w:rsid w:val="00B412C8"/>
    <w:rsid w:val="00B431BA"/>
    <w:rsid w:val="00B43368"/>
    <w:rsid w:val="00B44D16"/>
    <w:rsid w:val="00B479B6"/>
    <w:rsid w:val="00B50769"/>
    <w:rsid w:val="00B51587"/>
    <w:rsid w:val="00B54E4B"/>
    <w:rsid w:val="00B56277"/>
    <w:rsid w:val="00B66D51"/>
    <w:rsid w:val="00B8528C"/>
    <w:rsid w:val="00B916A2"/>
    <w:rsid w:val="00B95E96"/>
    <w:rsid w:val="00BA7D76"/>
    <w:rsid w:val="00BC19A4"/>
    <w:rsid w:val="00BC2930"/>
    <w:rsid w:val="00BD069A"/>
    <w:rsid w:val="00BD60A4"/>
    <w:rsid w:val="00BE08A0"/>
    <w:rsid w:val="00BE11C3"/>
    <w:rsid w:val="00BF5FED"/>
    <w:rsid w:val="00C1105A"/>
    <w:rsid w:val="00C11BFF"/>
    <w:rsid w:val="00C1581A"/>
    <w:rsid w:val="00C20D65"/>
    <w:rsid w:val="00C2347D"/>
    <w:rsid w:val="00C23B9D"/>
    <w:rsid w:val="00C257DC"/>
    <w:rsid w:val="00C30CF0"/>
    <w:rsid w:val="00C31468"/>
    <w:rsid w:val="00C378A6"/>
    <w:rsid w:val="00C51A02"/>
    <w:rsid w:val="00C53F7C"/>
    <w:rsid w:val="00C72FFA"/>
    <w:rsid w:val="00C745CA"/>
    <w:rsid w:val="00C90AB5"/>
    <w:rsid w:val="00C96EE5"/>
    <w:rsid w:val="00CA113A"/>
    <w:rsid w:val="00CA44F2"/>
    <w:rsid w:val="00CA6170"/>
    <w:rsid w:val="00CA7066"/>
    <w:rsid w:val="00CC25EF"/>
    <w:rsid w:val="00CD32A3"/>
    <w:rsid w:val="00CE0618"/>
    <w:rsid w:val="00CE3B20"/>
    <w:rsid w:val="00CE3F4D"/>
    <w:rsid w:val="00CE7CDA"/>
    <w:rsid w:val="00CF075A"/>
    <w:rsid w:val="00CF1B70"/>
    <w:rsid w:val="00CF2414"/>
    <w:rsid w:val="00D036BF"/>
    <w:rsid w:val="00D13AC7"/>
    <w:rsid w:val="00D25CAA"/>
    <w:rsid w:val="00D338E9"/>
    <w:rsid w:val="00D44174"/>
    <w:rsid w:val="00D47D16"/>
    <w:rsid w:val="00D50970"/>
    <w:rsid w:val="00D54D6C"/>
    <w:rsid w:val="00D56B90"/>
    <w:rsid w:val="00D80A5A"/>
    <w:rsid w:val="00D80ABB"/>
    <w:rsid w:val="00D82009"/>
    <w:rsid w:val="00D912AB"/>
    <w:rsid w:val="00DB7137"/>
    <w:rsid w:val="00DB7894"/>
    <w:rsid w:val="00DC66D8"/>
    <w:rsid w:val="00DD0D3C"/>
    <w:rsid w:val="00DD3288"/>
    <w:rsid w:val="00DE3BDD"/>
    <w:rsid w:val="00DE6F8E"/>
    <w:rsid w:val="00DE7F46"/>
    <w:rsid w:val="00DF2158"/>
    <w:rsid w:val="00E12AFD"/>
    <w:rsid w:val="00E42B49"/>
    <w:rsid w:val="00E44C16"/>
    <w:rsid w:val="00E469FB"/>
    <w:rsid w:val="00E47A2E"/>
    <w:rsid w:val="00E513DC"/>
    <w:rsid w:val="00E53412"/>
    <w:rsid w:val="00E57630"/>
    <w:rsid w:val="00E65C03"/>
    <w:rsid w:val="00E72097"/>
    <w:rsid w:val="00E7280C"/>
    <w:rsid w:val="00E72B30"/>
    <w:rsid w:val="00E86E8E"/>
    <w:rsid w:val="00E93FE3"/>
    <w:rsid w:val="00EA173B"/>
    <w:rsid w:val="00EA1A2F"/>
    <w:rsid w:val="00EC366F"/>
    <w:rsid w:val="00EC456B"/>
    <w:rsid w:val="00EC4943"/>
    <w:rsid w:val="00EC692E"/>
    <w:rsid w:val="00EC6FD5"/>
    <w:rsid w:val="00EE09A6"/>
    <w:rsid w:val="00EE64CD"/>
    <w:rsid w:val="00EF3AB7"/>
    <w:rsid w:val="00F0439E"/>
    <w:rsid w:val="00F05591"/>
    <w:rsid w:val="00F11BF4"/>
    <w:rsid w:val="00F14934"/>
    <w:rsid w:val="00F16828"/>
    <w:rsid w:val="00F20554"/>
    <w:rsid w:val="00F32DB8"/>
    <w:rsid w:val="00F547DC"/>
    <w:rsid w:val="00F57C81"/>
    <w:rsid w:val="00F61292"/>
    <w:rsid w:val="00F652F3"/>
    <w:rsid w:val="00F65E84"/>
    <w:rsid w:val="00F73F56"/>
    <w:rsid w:val="00F76901"/>
    <w:rsid w:val="00F84453"/>
    <w:rsid w:val="00F9374D"/>
    <w:rsid w:val="00FA09AF"/>
    <w:rsid w:val="00FD382F"/>
    <w:rsid w:val="00FE136C"/>
    <w:rsid w:val="00FE4721"/>
    <w:rsid w:val="00FF1CBB"/>
    <w:rsid w:val="00FF1F99"/>
    <w:rsid w:val="00FF26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D5F4B"/>
  <w15:docId w15:val="{8530A1B9-42E7-4184-ADBA-F54C891F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uiPriority w:val="99"/>
    <w:rsid w:val="00C2347D"/>
    <w:pPr>
      <w:tabs>
        <w:tab w:val="center" w:pos="4320"/>
        <w:tab w:val="right" w:pos="8640"/>
      </w:tabs>
    </w:pPr>
  </w:style>
  <w:style w:type="character" w:customStyle="1" w:styleId="HeaderChar">
    <w:name w:val="Header Char"/>
    <w:link w:val="Header"/>
    <w:uiPriority w:val="99"/>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0F2A93"/>
    <w:pPr>
      <w:widowControl w:val="0"/>
      <w:ind w:right="386"/>
      <w:textAlignment w:val="auto"/>
    </w:pPr>
    <w:rPr>
      <w:rFonts w:cs="CordiaUPC"/>
      <w:color w:val="800080"/>
      <w:sz w:val="28"/>
    </w:rPr>
  </w:style>
  <w:style w:type="paragraph" w:customStyle="1" w:styleId="a">
    <w:name w:val="???????????"/>
    <w:basedOn w:val="Normal"/>
    <w:uiPriority w:val="99"/>
    <w:rsid w:val="000F2A93"/>
    <w:pPr>
      <w:widowControl w:val="0"/>
      <w:ind w:right="386"/>
      <w:textAlignment w:val="auto"/>
    </w:pPr>
    <w:rPr>
      <w:rFonts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843312">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71D0A-2717-4EF8-84FE-55F03A12BC6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109496</vt:lpwstr>
  </property>
  <property fmtid="{D5CDD505-2E9C-101B-9397-08002B2CF9AE}" pid="4" name="OptimizationTime">
    <vt:lpwstr>20200813_1812</vt:lpwstr>
  </property>
</Properties>
</file>

<file path=docProps/app.xml><?xml version="1.0" encoding="utf-8"?>
<Properties xmlns="http://schemas.openxmlformats.org/officeDocument/2006/extended-properties" xmlns:vt="http://schemas.openxmlformats.org/officeDocument/2006/docPropsVTypes">
  <Template>Normal.dotm</Template>
  <TotalTime>142</TotalTime>
  <Pages>33</Pages>
  <Words>7939</Words>
  <Characters>45255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Sunantha Sawandwangkung</cp:lastModifiedBy>
  <cp:revision>26</cp:revision>
  <cp:lastPrinted>2020-08-13T02:17:00Z</cp:lastPrinted>
  <dcterms:created xsi:type="dcterms:W3CDTF">2020-07-23T11:39:00Z</dcterms:created>
  <dcterms:modified xsi:type="dcterms:W3CDTF">2020-08-13T02:17:00Z</dcterms:modified>
</cp:coreProperties>
</file>