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79DFFF" w14:textId="77777777" w:rsidR="001E7B6B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1932A1C" w14:textId="77777777" w:rsidR="00BD0793" w:rsidRDefault="00BD0793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8C9B484" w14:textId="77777777" w:rsidR="00BD0793" w:rsidRDefault="00BD0793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5D1EFF9B" w14:textId="77777777" w:rsidR="00991566" w:rsidRDefault="00991566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 w:cs="Angsana New"/>
          <w:sz w:val="52"/>
          <w:szCs w:val="52"/>
        </w:rPr>
      </w:pPr>
    </w:p>
    <w:p w14:paraId="0940BB16" w14:textId="77777777" w:rsidR="001E7B6B" w:rsidRPr="00BD0793" w:rsidRDefault="001E7B6B" w:rsidP="00BD07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บริษัท บลิส-เทล จำกัด</w:t>
      </w:r>
      <w:r w:rsidRPr="00BD0793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BD0793">
        <w:rPr>
          <w:rFonts w:ascii="Angsana New" w:hAnsi="Angsana New" w:cs="Angsana New"/>
          <w:sz w:val="32"/>
          <w:szCs w:val="32"/>
          <w:cs/>
        </w:rPr>
        <w:t xml:space="preserve"> </w:t>
      </w:r>
      <w:r w:rsidRPr="00BD0793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355E7A7" w14:textId="77777777" w:rsidR="001E7B6B" w:rsidRPr="00BD0793" w:rsidRDefault="008B5A15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61A4AF08" w14:textId="52270D4E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BD07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A2CD7">
        <w:rPr>
          <w:rFonts w:ascii="Angsana New" w:hAnsi="Angsana New" w:cs="Angsana New"/>
          <w:sz w:val="32"/>
          <w:szCs w:val="32"/>
        </w:rPr>
        <w:t xml:space="preserve">30 </w:t>
      </w:r>
      <w:r w:rsidR="008A2CD7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8A2CD7">
        <w:rPr>
          <w:rFonts w:ascii="Angsana New" w:hAnsi="Angsana New" w:cs="Angsana New"/>
          <w:sz w:val="32"/>
          <w:szCs w:val="32"/>
        </w:rPr>
        <w:t>2563</w:t>
      </w:r>
    </w:p>
    <w:p w14:paraId="05DBBD0C" w14:textId="77777777" w:rsidR="001E7B6B" w:rsidRPr="00BD0793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D0793">
        <w:rPr>
          <w:rFonts w:ascii="Angsana New" w:hAnsi="Angsana New" w:cs="Angsana New"/>
          <w:sz w:val="32"/>
          <w:szCs w:val="32"/>
          <w:cs/>
        </w:rPr>
        <w:t>และ</w:t>
      </w:r>
    </w:p>
    <w:p w14:paraId="59F0217E" w14:textId="77777777" w:rsidR="008B5A15" w:rsidRDefault="001E7B6B" w:rsidP="001E7B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BD0793">
        <w:rPr>
          <w:rFonts w:ascii="Angsana New" w:hAnsi="Angsana New" w:cs="Angsana New"/>
          <w:sz w:val="32"/>
          <w:szCs w:val="32"/>
          <w:cs/>
        </w:rPr>
        <w:t>รายงาน</w:t>
      </w:r>
      <w:r w:rsidRPr="00BD079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3040119D" w14:textId="1C05E049" w:rsidR="001E7B6B" w:rsidRPr="00A0094B" w:rsidRDefault="001E7B6B" w:rsidP="00A0094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  <w:cs/>
        </w:rPr>
        <w:sectPr w:rsidR="001E7B6B" w:rsidRPr="00A0094B" w:rsidSect="00314BE9">
          <w:headerReference w:type="default" r:id="rId8"/>
          <w:footerReference w:type="even" r:id="rId9"/>
          <w:footerReference w:type="default" r:id="rId10"/>
          <w:pgSz w:w="11907" w:h="16840" w:code="9"/>
          <w:pgMar w:top="505" w:right="720" w:bottom="1714" w:left="1440" w:header="720" w:footer="576" w:gutter="0"/>
          <w:paperSrc w:first="7" w:other="7"/>
          <w:pgNumType w:start="1"/>
          <w:cols w:space="737"/>
          <w:titlePg/>
        </w:sectPr>
      </w:pPr>
      <w:r w:rsidRPr="00BD0793">
        <w:rPr>
          <w:rFonts w:ascii="Angsana New" w:hAnsi="Angsana New" w:cs="Angsana New" w:hint="cs"/>
          <w:sz w:val="32"/>
          <w:szCs w:val="32"/>
          <w:cs/>
        </w:rPr>
        <w:t>โดย</w:t>
      </w:r>
      <w:r w:rsidRPr="00BD079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565E7C62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879FE74" w14:textId="77777777" w:rsidR="00A0094B" w:rsidRDefault="00A0094B" w:rsidP="00806EE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4F083FC" w14:textId="77BB8815" w:rsidR="00BD0793" w:rsidRPr="00806EEB" w:rsidRDefault="00BD0793" w:rsidP="00A0094B">
      <w:pPr>
        <w:tabs>
          <w:tab w:val="left" w:pos="0"/>
        </w:tabs>
        <w:spacing w:line="36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b/>
          <w:bCs/>
          <w:sz w:val="28"/>
          <w:szCs w:val="28"/>
          <w:cs/>
        </w:rPr>
        <w:t>รายงานการสอบทานของผู้สอบบัญชีรับอนุญาต</w:t>
      </w:r>
      <w:r w:rsidR="001E7B6B" w:rsidRPr="00806EEB">
        <w:rPr>
          <w:rFonts w:ascii="Angsana New" w:hAnsi="Angsana New"/>
          <w:b/>
          <w:bCs/>
          <w:sz w:val="28"/>
          <w:szCs w:val="28"/>
        </w:rPr>
        <w:cr/>
      </w:r>
      <w:r w:rsidR="001E7B6B" w:rsidRPr="00A0094B">
        <w:rPr>
          <w:rFonts w:ascii="Angsana New" w:hAnsi="Angsana New"/>
          <w:sz w:val="28"/>
          <w:szCs w:val="28"/>
          <w:cs/>
        </w:rPr>
        <w:t xml:space="preserve">เสนอ คณะกรรมการบริษัท บลิส-เทล จำกัด </w:t>
      </w:r>
      <w:r w:rsidR="001E7B6B" w:rsidRPr="00A0094B">
        <w:rPr>
          <w:rFonts w:ascii="Angsana New" w:hAnsi="Angsana New" w:hint="cs"/>
          <w:sz w:val="28"/>
          <w:szCs w:val="28"/>
          <w:cs/>
        </w:rPr>
        <w:t>(มหาชน)</w:t>
      </w:r>
    </w:p>
    <w:p w14:paraId="4D43B82E" w14:textId="793E582E" w:rsidR="001E7B6B" w:rsidRPr="00A0094B" w:rsidRDefault="001E7B6B" w:rsidP="00DC23D2">
      <w:pPr>
        <w:tabs>
          <w:tab w:val="left" w:pos="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BD0793">
        <w:rPr>
          <w:rFonts w:ascii="Angsana New" w:hAnsi="Angsana New"/>
          <w:sz w:val="28"/>
          <w:szCs w:val="28"/>
          <w:cs/>
        </w:rPr>
        <w:t>ข้าพเจ้าได้สอบทานงบ</w:t>
      </w:r>
      <w:r w:rsidRPr="00BD0793">
        <w:rPr>
          <w:rFonts w:ascii="Angsana New" w:hAnsi="Angsana New" w:hint="cs"/>
          <w:sz w:val="28"/>
          <w:szCs w:val="28"/>
          <w:cs/>
        </w:rPr>
        <w:t>แสดงฐานะการเงิน</w:t>
      </w:r>
      <w:r w:rsidRPr="00BD0793">
        <w:rPr>
          <w:rFonts w:ascii="Angsana New" w:hAnsi="Angsana New"/>
          <w:sz w:val="28"/>
          <w:szCs w:val="28"/>
          <w:cs/>
        </w:rPr>
        <w:t>รวม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และงบแสดงฐานะการเงินเฉพาะกิจการ </w:t>
      </w:r>
      <w:r w:rsidRPr="00BD07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2CD7">
        <w:rPr>
          <w:rFonts w:ascii="Angsana New" w:hAnsi="Angsana New"/>
          <w:sz w:val="28"/>
          <w:szCs w:val="28"/>
          <w:lang w:val="en-US"/>
        </w:rPr>
        <w:t xml:space="preserve">30 </w:t>
      </w:r>
      <w:r w:rsidR="008A2CD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BD0793">
        <w:rPr>
          <w:rFonts w:ascii="Angsana New" w:hAnsi="Angsana New"/>
          <w:sz w:val="28"/>
          <w:szCs w:val="28"/>
          <w:cs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AC6F90">
        <w:rPr>
          <w:rFonts w:ascii="Angsana New" w:hAnsi="Angsana New"/>
          <w:sz w:val="28"/>
          <w:szCs w:val="28"/>
          <w:lang w:val="en-US"/>
        </w:rPr>
        <w:t>3</w:t>
      </w:r>
      <w:r w:rsidRPr="00BD0793">
        <w:rPr>
          <w:rFonts w:ascii="Angsana New" w:hAnsi="Angsana New" w:hint="cs"/>
          <w:sz w:val="28"/>
          <w:szCs w:val="28"/>
          <w:cs/>
        </w:rPr>
        <w:br/>
      </w:r>
      <w:r w:rsidR="0017588B" w:rsidRPr="00BD0793">
        <w:rPr>
          <w:rFonts w:ascii="Angsana New" w:hAnsi="Angsana New"/>
          <w:sz w:val="28"/>
          <w:szCs w:val="28"/>
          <w:cs/>
        </w:rPr>
        <w:t>งบกำไรขาดทุน</w:t>
      </w:r>
      <w:r w:rsidR="0017588B" w:rsidRPr="00BD0793">
        <w:rPr>
          <w:rFonts w:ascii="Angsana New" w:hAnsi="Angsana New" w:hint="cs"/>
          <w:sz w:val="28"/>
          <w:szCs w:val="28"/>
          <w:cs/>
        </w:rPr>
        <w:t>เบ็ดเสร็จ</w:t>
      </w:r>
      <w:r w:rsidR="0017588B" w:rsidRPr="00BD0793">
        <w:rPr>
          <w:rFonts w:ascii="Angsana New" w:hAnsi="Angsana New"/>
          <w:sz w:val="28"/>
          <w:szCs w:val="28"/>
          <w:cs/>
        </w:rPr>
        <w:t>รวม</w:t>
      </w:r>
      <w:r w:rsidR="0017588B" w:rsidRPr="00BD0793">
        <w:rPr>
          <w:rFonts w:ascii="Angsana New" w:hAnsi="Angsana New" w:hint="cs"/>
          <w:sz w:val="28"/>
          <w:szCs w:val="28"/>
          <w:cs/>
        </w:rPr>
        <w:t>และ</w:t>
      </w:r>
      <w:r w:rsidR="0017588B">
        <w:rPr>
          <w:rFonts w:ascii="Angsana New" w:hAnsi="Angsana New" w:hint="cs"/>
          <w:sz w:val="28"/>
          <w:szCs w:val="28"/>
          <w:cs/>
        </w:rPr>
        <w:t xml:space="preserve">งบกำไรขาดทุนเบ็ดเสร็จเฉพาะกิจการ สำหรับงวดสามเดือนและหกเดือนสิ้นสุด </w:t>
      </w:r>
      <w:r w:rsidR="0017588B">
        <w:rPr>
          <w:rFonts w:ascii="Angsana New" w:hAnsi="Angsana New"/>
          <w:sz w:val="28"/>
          <w:szCs w:val="28"/>
        </w:rPr>
        <w:br/>
      </w:r>
      <w:r w:rsidR="0017588B">
        <w:rPr>
          <w:rFonts w:ascii="Angsana New" w:hAnsi="Angsana New"/>
          <w:sz w:val="28"/>
          <w:szCs w:val="28"/>
          <w:lang w:val="en-US"/>
        </w:rPr>
        <w:t>30</w:t>
      </w:r>
      <w:r w:rsidR="0017588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17588B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17588B">
        <w:rPr>
          <w:rFonts w:ascii="Angsana New" w:hAnsi="Angsana New"/>
          <w:sz w:val="28"/>
          <w:szCs w:val="28"/>
          <w:lang w:val="en-US"/>
        </w:rPr>
        <w:t>2563</w:t>
      </w:r>
      <w:r w:rsidR="0017588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และงบแสดงการเปลี่ยนแปลงส่วนของผู้ถือหุ้นเฉพาะกิจการ และ</w:t>
      </w:r>
      <w:r w:rsidRPr="00BD0793">
        <w:rPr>
          <w:rFonts w:ascii="Angsana New" w:hAnsi="Angsana New"/>
          <w:sz w:val="28"/>
          <w:szCs w:val="28"/>
          <w:cs/>
        </w:rPr>
        <w:t>งบกระแสเงินสดรวม</w:t>
      </w:r>
      <w:r w:rsidRPr="00BD0793">
        <w:rPr>
          <w:rFonts w:ascii="Angsana New" w:hAnsi="Angsana New" w:hint="cs"/>
          <w:sz w:val="28"/>
          <w:szCs w:val="28"/>
          <w:cs/>
        </w:rPr>
        <w:t>และงบกระแสเงินสดเฉพาะกิจการ</w:t>
      </w:r>
      <w:r w:rsidRPr="00BD0793">
        <w:rPr>
          <w:rFonts w:ascii="Angsana New" w:hAnsi="Angsana New"/>
          <w:sz w:val="28"/>
          <w:szCs w:val="28"/>
          <w:cs/>
        </w:rPr>
        <w:t>สำหรับงวด</w:t>
      </w:r>
      <w:r w:rsidR="008A2CD7">
        <w:rPr>
          <w:rFonts w:ascii="Angsana New" w:hAnsi="Angsana New" w:hint="cs"/>
          <w:sz w:val="28"/>
          <w:szCs w:val="28"/>
          <w:cs/>
        </w:rPr>
        <w:t>หก</w:t>
      </w:r>
      <w:r w:rsidRPr="00BD0793">
        <w:rPr>
          <w:rFonts w:ascii="Angsana New" w:hAnsi="Angsana New"/>
          <w:sz w:val="28"/>
          <w:szCs w:val="28"/>
          <w:cs/>
        </w:rPr>
        <w:t>เดือนสิ้นสุด</w:t>
      </w:r>
      <w:r w:rsidRPr="00BD0793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8A2CD7">
        <w:rPr>
          <w:rFonts w:ascii="Angsana New" w:hAnsi="Angsana New"/>
          <w:sz w:val="28"/>
          <w:szCs w:val="28"/>
          <w:lang w:val="en-US"/>
        </w:rPr>
        <w:t xml:space="preserve">30 </w:t>
      </w:r>
      <w:r w:rsidR="008A2CD7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F2626B">
        <w:rPr>
          <w:rFonts w:ascii="Angsana New" w:hAnsi="Angsana New"/>
          <w:sz w:val="28"/>
          <w:szCs w:val="28"/>
          <w:lang w:val="en-US"/>
        </w:rPr>
        <w:t>256</w:t>
      </w:r>
      <w:r w:rsidR="00AC6F90">
        <w:rPr>
          <w:rFonts w:ascii="Angsana New" w:hAnsi="Angsana New"/>
          <w:sz w:val="28"/>
          <w:szCs w:val="28"/>
          <w:lang w:val="en-US"/>
        </w:rPr>
        <w:t>3</w:t>
      </w:r>
      <w:r w:rsidRPr="00BD0793">
        <w:rPr>
          <w:rFonts w:ascii="Angsana New" w:hAnsi="Angsana New" w:hint="cs"/>
          <w:sz w:val="28"/>
          <w:szCs w:val="28"/>
          <w:cs/>
        </w:rPr>
        <w:t xml:space="preserve"> แล</w:t>
      </w:r>
      <w:r w:rsidR="00E37335">
        <w:rPr>
          <w:rFonts w:ascii="Angsana New" w:hAnsi="Angsana New" w:hint="cs"/>
          <w:sz w:val="28"/>
          <w:szCs w:val="28"/>
          <w:cs/>
        </w:rPr>
        <w:t xml:space="preserve">ะหมายเหตุประกอบงบการเงินแบบย่อ </w:t>
      </w:r>
      <w:r w:rsidR="009423FF">
        <w:rPr>
          <w:rFonts w:ascii="Angsana New" w:hAnsi="Angsana New"/>
          <w:sz w:val="28"/>
          <w:szCs w:val="28"/>
          <w:cs/>
          <w:lang w:val="en-US"/>
        </w:rPr>
        <w:t>(</w:t>
      </w:r>
      <w:r w:rsidR="00E37335">
        <w:rPr>
          <w:rFonts w:ascii="Angsana New" w:hAnsi="Angsana New"/>
          <w:sz w:val="28"/>
          <w:szCs w:val="28"/>
          <w:cs/>
          <w:lang w:val="en-US"/>
        </w:rPr>
        <w:t>“</w:t>
      </w:r>
      <w:r w:rsidR="00E37335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E37335">
        <w:rPr>
          <w:rFonts w:ascii="Angsana New" w:hAnsi="Angsana New"/>
          <w:sz w:val="28"/>
          <w:szCs w:val="28"/>
          <w:cs/>
          <w:lang w:val="en-US"/>
        </w:rPr>
        <w:t>”</w:t>
      </w:r>
      <w:r w:rsidR="009423FF">
        <w:rPr>
          <w:rFonts w:ascii="Angsana New" w:hAnsi="Angsana New"/>
          <w:sz w:val="28"/>
          <w:szCs w:val="28"/>
          <w:cs/>
          <w:lang w:val="en-US"/>
        </w:rPr>
        <w:t>)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 xml:space="preserve">ของบริษัท บลิส-เทล จำกัด (มหาชน) และบริษัทย่อย </w:t>
      </w:r>
      <w:r w:rsidRPr="00BD0793">
        <w:rPr>
          <w:rFonts w:ascii="Angsana New" w:hAnsi="Angsana New" w:hint="cs"/>
          <w:sz w:val="28"/>
          <w:szCs w:val="28"/>
          <w:cs/>
        </w:rPr>
        <w:t xml:space="preserve">และของเฉพาะบริษัท บลิส-เทล จำกัด (มหาชน) ตามลำดับ </w:t>
      </w:r>
      <w:r w:rsidRPr="00BD0793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</w:t>
      </w:r>
      <w:r w:rsidRPr="00BD0793">
        <w:rPr>
          <w:rFonts w:ascii="Angsana New" w:hAnsi="Angsana New" w:hint="cs"/>
          <w:sz w:val="28"/>
          <w:szCs w:val="28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BD0793">
        <w:rPr>
          <w:rFonts w:ascii="Angsana New" w:hAnsi="Angsana New"/>
          <w:sz w:val="28"/>
          <w:szCs w:val="28"/>
          <w:lang w:val="en-US"/>
        </w:rPr>
        <w:t>34</w:t>
      </w:r>
      <w:r w:rsidRPr="00BD0793">
        <w:rPr>
          <w:rFonts w:ascii="Angsana New" w:hAnsi="Angsana New" w:hint="cs"/>
          <w:sz w:val="28"/>
          <w:szCs w:val="28"/>
          <w:cs/>
          <w:lang w:val="en-US"/>
        </w:rPr>
        <w:t xml:space="preserve"> เรื่อง การรายงานทางการเงินระหว่างกาล</w:t>
      </w:r>
      <w:r w:rsidRPr="00BD0793">
        <w:rPr>
          <w:rFonts w:ascii="Angsana New" w:hAnsi="Angsana New" w:hint="cs"/>
          <w:sz w:val="28"/>
          <w:szCs w:val="28"/>
          <w:cs/>
        </w:rPr>
        <w:t xml:space="preserve"> </w:t>
      </w:r>
      <w:r w:rsidRPr="00BD0793">
        <w:rPr>
          <w:rFonts w:ascii="Angsana New" w:hAnsi="Angsana New"/>
          <w:sz w:val="28"/>
          <w:szCs w:val="28"/>
          <w:cs/>
        </w:rPr>
        <w:t>ส่วนข้าพเจ้าเป็นผู้รับผิดชอบในการ</w:t>
      </w:r>
      <w:r w:rsidRPr="00BD0793">
        <w:rPr>
          <w:rFonts w:ascii="Angsana New" w:hAnsi="Angsana New" w:hint="cs"/>
          <w:sz w:val="28"/>
          <w:szCs w:val="28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9FDA636" w14:textId="77777777" w:rsidR="001E7B6B" w:rsidRPr="00A0094B" w:rsidRDefault="001E7B6B" w:rsidP="00DC23D2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 w:hint="cs"/>
          <w:b/>
          <w:bCs/>
          <w:sz w:val="28"/>
          <w:szCs w:val="28"/>
          <w:cs/>
          <w:lang w:val="th-TH"/>
        </w:rPr>
        <w:t>ขอบเขตการสอบทาน</w:t>
      </w:r>
    </w:p>
    <w:p w14:paraId="31C54DBB" w14:textId="48C3BA84" w:rsidR="001E7B6B" w:rsidRDefault="00A72AD4" w:rsidP="00DC23D2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A72AD4">
        <w:rPr>
          <w:rFonts w:ascii="Angsana New" w:hAnsi="Angsana New"/>
          <w:sz w:val="28"/>
          <w:szCs w:val="28"/>
          <w:cs/>
        </w:rPr>
        <w:t>ยกเว้นผลกระทบซึ่งอาจจะเกิดขึ้นจากเหตุการณ์ที่กล่าวไว้ในวรรคเกณฑ์ในการให้ข้อสรุปอย่างมีเงื่อนไข</w:t>
      </w:r>
      <w:r>
        <w:rPr>
          <w:rFonts w:ascii="Angsana New" w:hAnsi="Angsana New"/>
          <w:sz w:val="28"/>
          <w:szCs w:val="28"/>
        </w:rPr>
        <w:t xml:space="preserve"> </w:t>
      </w:r>
      <w:r w:rsidR="001E7B6B" w:rsidRPr="00AE4D9A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="001E7B6B" w:rsidRPr="00AE4D9A">
        <w:rPr>
          <w:rFonts w:ascii="Angsana New" w:hAnsi="Angsana New" w:hint="cs"/>
          <w:sz w:val="28"/>
          <w:szCs w:val="28"/>
          <w:cs/>
        </w:rPr>
        <w:t>งาน</w:t>
      </w:r>
      <w:r w:rsidR="001E7B6B" w:rsidRPr="00AE4D9A">
        <w:rPr>
          <w:rFonts w:ascii="Angsana New" w:hAnsi="Angsana New"/>
          <w:sz w:val="28"/>
          <w:szCs w:val="28"/>
          <w:cs/>
        </w:rPr>
        <w:t>สอบ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ทาน รหัส </w:t>
      </w:r>
      <w:r w:rsidR="001E7B6B" w:rsidRPr="00AE4D9A">
        <w:rPr>
          <w:rFonts w:ascii="Angsana New" w:hAnsi="Angsana New"/>
          <w:sz w:val="28"/>
          <w:szCs w:val="28"/>
          <w:lang w:val="en-US"/>
        </w:rPr>
        <w:t>2410</w:t>
      </w:r>
      <w:r w:rsidR="001E7B6B" w:rsidRPr="00AE4D9A">
        <w:rPr>
          <w:rFonts w:ascii="Angsana New" w:hAnsi="Angsana New" w:hint="cs"/>
          <w:sz w:val="28"/>
          <w:szCs w:val="28"/>
          <w:cs/>
          <w:lang w:val="en-US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1E7B6B" w:rsidRPr="00AE4D9A">
        <w:rPr>
          <w:rFonts w:ascii="Angsana New" w:hAnsi="Angsana New" w:hint="cs"/>
          <w:sz w:val="28"/>
          <w:szCs w:val="28"/>
          <w:cs/>
        </w:rPr>
        <w:t>การ</w:t>
      </w:r>
      <w:r w:rsidR="001E7B6B" w:rsidRPr="00AE4D9A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="001E7B6B" w:rsidRPr="00AE4D9A">
        <w:rPr>
          <w:rFonts w:ascii="Angsana New" w:hAnsi="Angsana New" w:hint="cs"/>
          <w:sz w:val="28"/>
          <w:szCs w:val="28"/>
          <w:cs/>
        </w:rPr>
        <w:t xml:space="preserve"> ซึ่งส่วนใหญ่เป็นผู้รับผิดชอบด้านการเงินและบัญชี และ</w:t>
      </w:r>
      <w:r w:rsidR="001E7B6B" w:rsidRPr="00AE4D9A">
        <w:rPr>
          <w:rFonts w:ascii="Angsana New" w:hAnsi="Angsana New"/>
          <w:sz w:val="28"/>
          <w:szCs w:val="28"/>
          <w:cs/>
        </w:rPr>
        <w:t>การวิเคราะห์เปรียบเทียบ</w:t>
      </w:r>
      <w:r w:rsidR="001E7B6B" w:rsidRPr="00AE4D9A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35F2B7C8" w14:textId="77777777" w:rsidR="00A72AD4" w:rsidRPr="00A0094B" w:rsidRDefault="00A72AD4" w:rsidP="00DC23D2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เกณฑ์ในการให้ข้อสรุปอย่างมีเงื่อนไข</w:t>
      </w:r>
    </w:p>
    <w:p w14:paraId="7134A102" w14:textId="4181B6EC" w:rsidR="00B40E1E" w:rsidRDefault="006A42E1" w:rsidP="00DC23D2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cs/>
          <w:lang w:val="en-US"/>
        </w:rPr>
      </w:pPr>
      <w:r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ในระหว่างงวดปัจจุบัน</w:t>
      </w:r>
      <w:r w:rsidR="00D37DB8"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="00D37DB8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กิจการร่วมค้า</w:t>
      </w:r>
      <w:r w:rsidR="00CD546E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บลิส แพลนเน็ต</w:t>
      </w:r>
      <w:r w:rsidR="00827702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827702" w:rsidRPr="00833F10">
        <w:rPr>
          <w:rFonts w:ascii="Angsana New" w:hAnsi="Angsana New"/>
          <w:spacing w:val="-4"/>
          <w:sz w:val="28"/>
          <w:szCs w:val="28"/>
          <w:lang w:val="en-US"/>
        </w:rPr>
        <w:t>(“</w:t>
      </w:r>
      <w:r w:rsidR="00827702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</w:t>
      </w:r>
      <w:r w:rsidR="00827702"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”) </w:t>
      </w:r>
      <w:r w:rsidR="00CD546E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อยู่ระหว่างการให้บริการโครงการ</w:t>
      </w:r>
      <w:r w:rsidR="00277EE9" w:rsidRPr="00833F10">
        <w:rPr>
          <w:rFonts w:ascii="Angsana New" w:hAnsi="Angsana New"/>
          <w:spacing w:val="-4"/>
          <w:sz w:val="28"/>
          <w:szCs w:val="28"/>
          <w:cs/>
          <w:lang w:val="en-US"/>
        </w:rPr>
        <w:t>จัดให้มี</w:t>
      </w:r>
      <w:r w:rsidR="00CD546E" w:rsidRPr="00833F10">
        <w:rPr>
          <w:rFonts w:ascii="Angsana New" w:hAnsi="Angsana New"/>
          <w:spacing w:val="-4"/>
          <w:sz w:val="28"/>
          <w:szCs w:val="28"/>
          <w:cs/>
          <w:lang w:val="en-US"/>
        </w:rPr>
        <w:t>บริการอินเตอร์เน็ตความเร็วสูงในพื้นที่ห่างไกล (</w:t>
      </w:r>
      <w:r w:rsidR="00CD546E"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Zone C)  </w:t>
      </w:r>
      <w:r w:rsidR="00277EE9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กลุ่มที่ 2 </w:t>
      </w:r>
      <w:r w:rsidR="00CD546E" w:rsidRPr="00833F1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ภาคเหนือ </w:t>
      </w:r>
      <w:r w:rsidR="00CD546E" w:rsidRPr="00833F10">
        <w:rPr>
          <w:rFonts w:ascii="Angsana New" w:hAnsi="Angsana New"/>
          <w:spacing w:val="-4"/>
          <w:sz w:val="28"/>
          <w:szCs w:val="28"/>
          <w:lang w:val="en-US"/>
        </w:rPr>
        <w:t>2</w:t>
      </w:r>
      <w:r w:rsidR="00CD546E" w:rsidRPr="00833F10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กับหน่วย</w:t>
      </w:r>
      <w:r w:rsidR="00E07738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งาน</w:t>
      </w:r>
      <w:r w:rsidR="00CD546E" w:rsidRPr="00833F10">
        <w:rPr>
          <w:rFonts w:ascii="Angsana New" w:hAnsi="Angsana New"/>
          <w:spacing w:val="-4"/>
          <w:sz w:val="28"/>
          <w:szCs w:val="28"/>
          <w:cs/>
          <w:lang w:val="en-US"/>
        </w:rPr>
        <w:t>ราชการแห่งหนึ่ง</w:t>
      </w:r>
      <w:r w:rsidR="00827702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ในระยะที่ 2 </w:t>
      </w:r>
      <w:r w:rsidR="00277EE9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คือ </w:t>
      </w:r>
      <w:r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การบริหารจัดการและการบำรุงรักษาต่อเนื่อง </w:t>
      </w:r>
      <w:r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 w:rsidR="00277EE9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ปี </w:t>
      </w:r>
      <w:r w:rsidR="00E614D2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เนื่องจากผลกระทบจากสถานการณ์</w:t>
      </w:r>
      <w:r w:rsidR="00E614D2" w:rsidRPr="00833F10">
        <w:rPr>
          <w:rFonts w:ascii="Angsana New" w:hAnsi="Angsana New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="00E614D2" w:rsidRPr="00833F10">
        <w:rPr>
          <w:rFonts w:ascii="Angsana New" w:hAnsi="Angsana New"/>
          <w:sz w:val="28"/>
          <w:szCs w:val="28"/>
          <w:lang w:val="en-US"/>
        </w:rPr>
        <w:t>2019</w:t>
      </w:r>
      <w:r w:rsidR="00E614D2" w:rsidRPr="00833F10">
        <w:rPr>
          <w:rFonts w:ascii="Angsana New" w:hAnsi="Angsana New" w:hint="cs"/>
          <w:sz w:val="28"/>
          <w:szCs w:val="28"/>
          <w:cs/>
          <w:lang w:val="en-US"/>
        </w:rPr>
        <w:t xml:space="preserve"> ส่งผลกระทบให้การปฏิบัติงานและการตรวจรับมอบงานไม่เป็นไปตามที่กำหนดไว้ </w:t>
      </w:r>
      <w:r w:rsidR="003D4540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คู่สัญญาดังกล่าวอยู่ระหว่างการลงนามบันทึกข้อตกลงแก้ไขเพิ่มเติมสัญญา ซึ่งได้</w:t>
      </w:r>
      <w:r w:rsidR="00F83253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ยกเล</w:t>
      </w:r>
      <w:r w:rsidR="004C7846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ิกข้อความบางส่วนตามสัญญาเดิม และ</w:t>
      </w:r>
      <w:r w:rsidR="003D4540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ระบุ</w:t>
      </w:r>
      <w:r w:rsidR="00ED5AE6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วันสิ้นสุดระยะเวลาบริการโดยให้นับถัดจากวันตรวจรับมอบบริการระยะที่</w:t>
      </w:r>
      <w:r w:rsidR="000C1814"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 1 </w:t>
      </w:r>
      <w:r w:rsidR="000C1814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งวดที่</w:t>
      </w:r>
      <w:r w:rsidR="00ED5AE6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ED5AE6"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3 </w:t>
      </w:r>
      <w:r w:rsidR="00DE7291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ต่อเนื่องเป็นระยะเวลา </w:t>
      </w:r>
      <w:r w:rsidR="00DE7291"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5 </w:t>
      </w:r>
      <w:r w:rsidR="00DE7291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ปี </w:t>
      </w:r>
      <w:r w:rsidR="00B40E1E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อีกทั้ง</w:t>
      </w:r>
      <w:r w:rsidR="001E57CA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จำนวนเงินค่าบริการ</w:t>
      </w:r>
      <w:r w:rsidR="00ED5AE6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ทั้</w:t>
      </w:r>
      <w:r w:rsidR="00DE7291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งระยะที่</w:t>
      </w:r>
      <w:r w:rsidR="00DE7291" w:rsidRPr="00833F10">
        <w:rPr>
          <w:rFonts w:ascii="Angsana New" w:hAnsi="Angsana New"/>
          <w:spacing w:val="-4"/>
          <w:sz w:val="28"/>
          <w:szCs w:val="28"/>
          <w:lang w:val="en-US"/>
        </w:rPr>
        <w:t xml:space="preserve"> 2</w:t>
      </w:r>
      <w:r w:rsidR="00ED5AE6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แต่ละงวด และระยะที่ </w:t>
      </w:r>
      <w:r w:rsidR="00ED5AE6" w:rsidRPr="00833F10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ED5AE6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จะต้องมีการทำความตกลงแก้ไขกันอีกครั้งหนึ่งเมื่อ</w:t>
      </w:r>
      <w:r w:rsidR="001E57CA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</w:t>
      </w:r>
      <w:r w:rsidR="00DE7291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ส่งมอบความพร้อมบริการระยะที่ </w:t>
      </w:r>
      <w:r w:rsidR="00DE7291" w:rsidRPr="00833F10">
        <w:rPr>
          <w:rFonts w:ascii="Angsana New" w:hAnsi="Angsana New"/>
          <w:spacing w:val="-4"/>
          <w:sz w:val="28"/>
          <w:szCs w:val="28"/>
          <w:lang w:val="en-US"/>
        </w:rPr>
        <w:t>1</w:t>
      </w:r>
      <w:r w:rsidR="00ED5AE6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ครบทุกประเภทและจุดบริการตามสัญญา</w:t>
      </w:r>
      <w:r w:rsidR="003D4540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5016FD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โดย</w:t>
      </w:r>
      <w:r w:rsidR="003D4540" w:rsidRPr="00833F10">
        <w:rPr>
          <w:rFonts w:ascii="Angsana New" w:hAnsi="Angsana New" w:hint="cs"/>
          <w:spacing w:val="-4"/>
          <w:sz w:val="28"/>
          <w:szCs w:val="28"/>
          <w:cs/>
          <w:lang w:val="en-US"/>
        </w:rPr>
        <w:t>บริษัทย่อยได้รับ</w:t>
      </w:r>
      <w:r w:rsidR="003D4540">
        <w:rPr>
          <w:rFonts w:ascii="Angsana New" w:hAnsi="Angsana New" w:hint="cs"/>
          <w:spacing w:val="-4"/>
          <w:sz w:val="28"/>
          <w:szCs w:val="28"/>
          <w:cs/>
          <w:lang w:val="en-US"/>
        </w:rPr>
        <w:t>หนังสือจากคู่สัญญา</w:t>
      </w:r>
      <w:r w:rsidR="00B40E1E">
        <w:rPr>
          <w:rFonts w:ascii="Angsana New" w:hAnsi="Angsana New" w:hint="cs"/>
          <w:spacing w:val="-4"/>
          <w:sz w:val="28"/>
          <w:szCs w:val="28"/>
          <w:cs/>
          <w:lang w:val="en-US"/>
        </w:rPr>
        <w:t>ดังกล่าว</w:t>
      </w:r>
      <w:r w:rsidR="003D454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แจ้งเปิดการให้บริการระยะที่ </w:t>
      </w:r>
      <w:r w:rsidR="003D4540">
        <w:rPr>
          <w:rFonts w:ascii="Angsana New" w:hAnsi="Angsana New"/>
          <w:spacing w:val="-4"/>
          <w:sz w:val="28"/>
          <w:szCs w:val="28"/>
          <w:lang w:val="en-US"/>
        </w:rPr>
        <w:t xml:space="preserve">2 </w:t>
      </w:r>
      <w:r w:rsidR="003D4540">
        <w:rPr>
          <w:rFonts w:ascii="Angsana New" w:hAnsi="Angsana New" w:hint="cs"/>
          <w:spacing w:val="-4"/>
          <w:sz w:val="28"/>
          <w:szCs w:val="28"/>
          <w:cs/>
          <w:lang w:val="en-US"/>
        </w:rPr>
        <w:t>บางส่วนแล้ว</w:t>
      </w:r>
      <w:r w:rsidR="00B40E1E">
        <w:rPr>
          <w:rFonts w:ascii="Angsana New" w:hAnsi="Angsana New" w:hint="cs"/>
          <w:spacing w:val="-4"/>
          <w:sz w:val="28"/>
          <w:szCs w:val="28"/>
          <w:cs/>
          <w:lang w:val="en-US"/>
        </w:rPr>
        <w:t>ในระหว่างงวด</w:t>
      </w:r>
      <w:r w:rsidR="003D4540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เป็นจำนวน </w:t>
      </w:r>
      <w:r w:rsidR="003D4540">
        <w:rPr>
          <w:rFonts w:ascii="Angsana New" w:hAnsi="Angsana New"/>
          <w:spacing w:val="-4"/>
          <w:sz w:val="28"/>
          <w:szCs w:val="28"/>
          <w:lang w:val="en-US"/>
        </w:rPr>
        <w:t xml:space="preserve">1,113 </w:t>
      </w:r>
      <w:r w:rsidR="003D4540">
        <w:rPr>
          <w:rFonts w:ascii="Angsana New" w:hAnsi="Angsana New" w:hint="cs"/>
          <w:spacing w:val="-4"/>
          <w:sz w:val="28"/>
          <w:szCs w:val="28"/>
          <w:cs/>
          <w:lang w:val="en-US"/>
        </w:rPr>
        <w:t>จุดบริการ</w:t>
      </w:r>
      <w:r w:rsidR="00DE729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B40E1E">
        <w:rPr>
          <w:rFonts w:ascii="Angsana New" w:hAnsi="Angsana New" w:hint="cs"/>
          <w:spacing w:val="-4"/>
          <w:sz w:val="28"/>
          <w:szCs w:val="28"/>
          <w:cs/>
          <w:lang w:val="en-US"/>
        </w:rPr>
        <w:t>ซึ่งจนถึงวันที่อนุมัติ</w:t>
      </w:r>
      <w:r w:rsidR="004C7846">
        <w:rPr>
          <w:rFonts w:ascii="Angsana New" w:hAnsi="Angsana New" w:hint="cs"/>
          <w:spacing w:val="-4"/>
          <w:sz w:val="28"/>
          <w:szCs w:val="28"/>
          <w:cs/>
          <w:lang w:val="en-US"/>
        </w:rPr>
        <w:t>งบ</w:t>
      </w:r>
      <w:r w:rsidR="005016FD">
        <w:rPr>
          <w:rFonts w:ascii="Angsana New" w:hAnsi="Angsana New" w:hint="cs"/>
          <w:spacing w:val="-4"/>
          <w:sz w:val="28"/>
          <w:szCs w:val="28"/>
          <w:cs/>
          <w:lang w:val="en-US"/>
        </w:rPr>
        <w:t>การเงินระหว่างกาล</w:t>
      </w:r>
      <w:r w:rsidR="00CA36C2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นี้ </w:t>
      </w:r>
      <w:r w:rsidR="00DE7291">
        <w:rPr>
          <w:rFonts w:ascii="Angsana New" w:hAnsi="Angsana New" w:hint="cs"/>
          <w:spacing w:val="-4"/>
          <w:sz w:val="28"/>
          <w:szCs w:val="28"/>
          <w:cs/>
          <w:lang w:val="en-US"/>
        </w:rPr>
        <w:t>บันทึกข้อตกลงแก้ไขเพิ่มเติมสัญญาอยู่ระหว่างการ</w:t>
      </w:r>
      <w:r w:rsidR="00FA4EC7">
        <w:rPr>
          <w:rFonts w:ascii="Angsana New" w:hAnsi="Angsana New" w:hint="cs"/>
          <w:spacing w:val="-4"/>
          <w:sz w:val="28"/>
          <w:szCs w:val="28"/>
          <w:cs/>
          <w:lang w:val="en-US"/>
        </w:rPr>
        <w:t>ยืนยันและ</w:t>
      </w:r>
      <w:r w:rsidR="00DE7291">
        <w:rPr>
          <w:rFonts w:ascii="Angsana New" w:hAnsi="Angsana New" w:hint="cs"/>
          <w:spacing w:val="-4"/>
          <w:sz w:val="28"/>
          <w:szCs w:val="28"/>
          <w:cs/>
          <w:lang w:val="en-US"/>
        </w:rPr>
        <w:t>ลงนาม</w:t>
      </w:r>
      <w:r w:rsidR="003B21FB">
        <w:rPr>
          <w:rFonts w:ascii="Angsana New" w:hAnsi="Angsana New" w:hint="cs"/>
          <w:spacing w:val="-4"/>
          <w:sz w:val="28"/>
          <w:szCs w:val="28"/>
          <w:cs/>
          <w:lang w:val="en-US"/>
        </w:rPr>
        <w:t>จาก</w:t>
      </w:r>
      <w:r w:rsidR="00FA4EC7">
        <w:rPr>
          <w:rFonts w:ascii="Angsana New" w:hAnsi="Angsana New" w:hint="cs"/>
          <w:spacing w:val="-4"/>
          <w:sz w:val="28"/>
          <w:szCs w:val="28"/>
          <w:cs/>
          <w:lang w:val="en-US"/>
        </w:rPr>
        <w:t>คู่สัญญา</w:t>
      </w:r>
      <w:r w:rsidR="00DE7291">
        <w:rPr>
          <w:rFonts w:ascii="Angsana New" w:hAnsi="Angsana New" w:hint="cs"/>
          <w:spacing w:val="-4"/>
          <w:sz w:val="28"/>
          <w:szCs w:val="28"/>
          <w:cs/>
          <w:lang w:val="en-US"/>
        </w:rPr>
        <w:t>และจำนวนเงินค่าบริการ</w:t>
      </w:r>
      <w:r w:rsidR="008C3AE7">
        <w:rPr>
          <w:rFonts w:ascii="Angsana New" w:hAnsi="Angsana New" w:hint="cs"/>
          <w:spacing w:val="-4"/>
          <w:sz w:val="28"/>
          <w:szCs w:val="28"/>
          <w:cs/>
          <w:lang w:val="en-US"/>
        </w:rPr>
        <w:t>ทั้งระยะที่</w:t>
      </w:r>
      <w:r w:rsidR="008C3AE7">
        <w:rPr>
          <w:rFonts w:ascii="Angsana New" w:hAnsi="Angsana New"/>
          <w:spacing w:val="-4"/>
          <w:sz w:val="28"/>
          <w:szCs w:val="28"/>
          <w:lang w:val="en-US"/>
        </w:rPr>
        <w:t xml:space="preserve"> 2</w:t>
      </w:r>
      <w:r w:rsidR="008C3AE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แต่ละงวด และระยะที่ </w:t>
      </w:r>
      <w:r w:rsidR="008C3AE7">
        <w:rPr>
          <w:rFonts w:ascii="Angsana New" w:hAnsi="Angsana New"/>
          <w:spacing w:val="-4"/>
          <w:sz w:val="28"/>
          <w:szCs w:val="28"/>
          <w:lang w:val="en-US"/>
        </w:rPr>
        <w:t>3</w:t>
      </w:r>
      <w:r w:rsidR="008C3AE7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</w:t>
      </w:r>
      <w:r w:rsidR="00E837FF">
        <w:rPr>
          <w:rFonts w:ascii="Angsana New" w:hAnsi="Angsana New" w:hint="cs"/>
          <w:spacing w:val="-4"/>
          <w:sz w:val="28"/>
          <w:szCs w:val="28"/>
          <w:cs/>
          <w:lang w:val="en-US"/>
        </w:rPr>
        <w:t>อยู่ระหว่างการตกลงกันของทั้ง 2</w:t>
      </w:r>
      <w:r w:rsidR="004F5042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 ฝ่าย</w:t>
      </w:r>
    </w:p>
    <w:p w14:paraId="3E959B52" w14:textId="77777777" w:rsidR="00235FE9" w:rsidRDefault="00235FE9" w:rsidP="00DC23D2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0C7475DA" w14:textId="1E05357A" w:rsidR="00235FE9" w:rsidRPr="00612F2E" w:rsidRDefault="00612F2E" w:rsidP="00612F2E">
      <w:pPr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8C782E">
        <w:rPr>
          <w:rFonts w:ascii="Angsana New" w:hAnsi="Angsana New"/>
          <w:sz w:val="28"/>
          <w:cs/>
        </w:rPr>
        <w:t>****/</w:t>
      </w:r>
      <w:r w:rsidRPr="008C782E">
        <w:rPr>
          <w:rFonts w:ascii="Angsana New" w:hAnsi="Angsana New"/>
          <w:sz w:val="28"/>
          <w:lang w:val="en-US"/>
        </w:rPr>
        <w:t>2</w:t>
      </w:r>
    </w:p>
    <w:p w14:paraId="6AD9F699" w14:textId="77777777" w:rsidR="00235FE9" w:rsidRDefault="00235FE9" w:rsidP="00DC23D2">
      <w:pPr>
        <w:spacing w:line="240" w:lineRule="auto"/>
        <w:jc w:val="thaiDistribute"/>
        <w:rPr>
          <w:rFonts w:ascii="Angsana New" w:hAnsi="Angsana New"/>
          <w:spacing w:val="-4"/>
          <w:sz w:val="28"/>
          <w:szCs w:val="28"/>
          <w:lang w:val="en-US"/>
        </w:rPr>
      </w:pPr>
    </w:p>
    <w:p w14:paraId="46D63395" w14:textId="067650B0" w:rsidR="00235FE9" w:rsidRDefault="00235FE9" w:rsidP="00235FE9">
      <w:pPr>
        <w:pStyle w:val="ListParagraph"/>
        <w:spacing w:line="240" w:lineRule="auto"/>
        <w:ind w:left="0"/>
        <w:jc w:val="center"/>
        <w:rPr>
          <w:rFonts w:ascii="Angsana New" w:hAnsi="Angsana New"/>
          <w:spacing w:val="-4"/>
          <w:sz w:val="28"/>
          <w:lang w:val="en-US"/>
        </w:rPr>
      </w:pPr>
      <w:r w:rsidRPr="008C782E">
        <w:rPr>
          <w:rFonts w:ascii="Angsana New" w:hAnsi="Angsana New"/>
          <w:sz w:val="28"/>
          <w:cs/>
          <w:lang w:val="th-TH"/>
        </w:rPr>
        <w:t xml:space="preserve">- </w:t>
      </w:r>
      <w:r w:rsidRPr="008C782E">
        <w:rPr>
          <w:rFonts w:ascii="Angsana New" w:hAnsi="Angsana New"/>
          <w:sz w:val="28"/>
          <w:lang w:val="en-US"/>
        </w:rPr>
        <w:t>2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22FEDE4E" w14:textId="4BFCCD50" w:rsidR="003E229E" w:rsidRPr="00235FE9" w:rsidRDefault="00DD70BD" w:rsidP="00DD70BD">
      <w:pPr>
        <w:pStyle w:val="ListParagraph"/>
        <w:spacing w:line="240" w:lineRule="auto"/>
        <w:ind w:left="0"/>
        <w:jc w:val="thaiDistribute"/>
        <w:rPr>
          <w:rFonts w:ascii="Angsana New" w:hAnsi="Angsana New"/>
          <w:spacing w:val="-4"/>
          <w:sz w:val="28"/>
          <w:cs/>
          <w:lang w:val="en-US"/>
        </w:rPr>
      </w:pPr>
      <w:r>
        <w:rPr>
          <w:rFonts w:ascii="Angsana New" w:hAnsi="Angsana New" w:hint="cs"/>
          <w:spacing w:val="-4"/>
          <w:sz w:val="28"/>
          <w:cs/>
          <w:lang w:val="en-US"/>
        </w:rPr>
        <w:t>จากข้อจำกัดดังกล่าวทำให้</w:t>
      </w:r>
      <w:r w:rsidR="00CD1FA3">
        <w:rPr>
          <w:rFonts w:ascii="Angsana New" w:hAnsi="Angsana New" w:hint="cs"/>
          <w:spacing w:val="-4"/>
          <w:sz w:val="28"/>
          <w:cs/>
          <w:lang w:val="en-US"/>
        </w:rPr>
        <w:t>ข้าพเจ้าไม่สามารถสอบทาน</w:t>
      </w:r>
      <w:r w:rsidR="000D0424">
        <w:rPr>
          <w:rFonts w:ascii="Angsana New" w:hAnsi="Angsana New" w:hint="cs"/>
          <w:spacing w:val="-4"/>
          <w:sz w:val="28"/>
          <w:cs/>
          <w:lang w:val="en-US"/>
        </w:rPr>
        <w:t>ให้เป็นที่พอใจ</w:t>
      </w:r>
      <w:r w:rsidR="00CD1FA3">
        <w:rPr>
          <w:rFonts w:ascii="Angsana New" w:hAnsi="Angsana New" w:hint="cs"/>
          <w:spacing w:val="-4"/>
          <w:sz w:val="28"/>
          <w:cs/>
          <w:lang w:val="en-US"/>
        </w:rPr>
        <w:t>เกี่ยวกับมูลค่า</w:t>
      </w:r>
      <w:r w:rsidR="00CF1A57">
        <w:rPr>
          <w:rFonts w:ascii="Angsana New" w:hAnsi="Angsana New" w:hint="cs"/>
          <w:spacing w:val="-4"/>
          <w:sz w:val="28"/>
          <w:cs/>
          <w:lang w:val="en-US"/>
        </w:rPr>
        <w:t xml:space="preserve">รายได้โครงการดังกล่าวในระยะที่ 2 สำหรับงวดหกเดือนสิ้นสุดวันที่ </w:t>
      </w:r>
      <w:r w:rsidR="00CF1A57">
        <w:rPr>
          <w:rFonts w:ascii="Angsana New" w:hAnsi="Angsana New"/>
          <w:spacing w:val="-4"/>
          <w:sz w:val="28"/>
          <w:lang w:val="en-US"/>
        </w:rPr>
        <w:t xml:space="preserve">30 </w:t>
      </w:r>
      <w:r w:rsidR="00CF1A57">
        <w:rPr>
          <w:rFonts w:ascii="Angsana New" w:hAnsi="Angsana New" w:hint="cs"/>
          <w:spacing w:val="-4"/>
          <w:sz w:val="28"/>
          <w:cs/>
          <w:lang w:val="en-US"/>
        </w:rPr>
        <w:t xml:space="preserve">มิถุนายน </w:t>
      </w:r>
      <w:r w:rsidR="00CF1A57">
        <w:rPr>
          <w:rFonts w:ascii="Angsana New" w:hAnsi="Angsana New"/>
          <w:spacing w:val="-4"/>
          <w:sz w:val="28"/>
          <w:lang w:val="en-US"/>
        </w:rPr>
        <w:t>2563</w:t>
      </w:r>
      <w:r w:rsidR="003E229E">
        <w:rPr>
          <w:rFonts w:ascii="Angsana New" w:hAnsi="Angsana New" w:hint="cs"/>
          <w:spacing w:val="-4"/>
          <w:sz w:val="28"/>
          <w:cs/>
          <w:lang w:val="en-US"/>
        </w:rPr>
        <w:t xml:space="preserve"> จำนวน</w:t>
      </w:r>
      <w:r w:rsidR="003E229E" w:rsidRPr="00157FA3">
        <w:rPr>
          <w:rFonts w:ascii="Angsana New" w:hAnsi="Angsana New" w:hint="cs"/>
          <w:spacing w:val="-4"/>
          <w:sz w:val="28"/>
          <w:cs/>
          <w:lang w:val="en-US"/>
        </w:rPr>
        <w:t>เงิน</w:t>
      </w:r>
      <w:r w:rsidR="00CF1A57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F84809" w:rsidRPr="00157FA3">
        <w:rPr>
          <w:rFonts w:ascii="Angsana New" w:hAnsi="Angsana New"/>
          <w:spacing w:val="-4"/>
          <w:sz w:val="28"/>
          <w:lang w:val="en-US"/>
        </w:rPr>
        <w:t>54.76</w:t>
      </w:r>
      <w:r w:rsidR="00CF1A57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 ล้านบาท </w:t>
      </w:r>
      <w:r w:rsidR="00F83253" w:rsidRPr="00157FA3">
        <w:rPr>
          <w:rFonts w:ascii="Angsana New" w:hAnsi="Angsana New" w:hint="cs"/>
          <w:spacing w:val="-4"/>
          <w:sz w:val="28"/>
          <w:cs/>
          <w:lang w:val="en-US"/>
        </w:rPr>
        <w:t>ที่บริษัทย่อยบันทึก</w:t>
      </w:r>
      <w:r w:rsidR="00B40E1E" w:rsidRPr="00157FA3">
        <w:rPr>
          <w:rFonts w:ascii="Angsana New" w:hAnsi="Angsana New" w:hint="cs"/>
          <w:spacing w:val="-4"/>
          <w:sz w:val="28"/>
          <w:cs/>
          <w:lang w:val="en-US"/>
        </w:rPr>
        <w:t>ตาม</w:t>
      </w:r>
      <w:r w:rsidR="00DC23D2" w:rsidRPr="00157FA3">
        <w:rPr>
          <w:rFonts w:ascii="Angsana New" w:hAnsi="Angsana New" w:hint="cs"/>
          <w:spacing w:val="-4"/>
          <w:sz w:val="28"/>
          <w:cs/>
          <w:lang w:val="en-US"/>
        </w:rPr>
        <w:t>รายละเอียดของ</w:t>
      </w:r>
      <w:r w:rsidR="00B40E1E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สัญญาฉบับเดิม </w:t>
      </w:r>
      <w:r w:rsidR="00A86B52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ดังนั้น </w:t>
      </w:r>
      <w:r w:rsidR="00CD1FA3" w:rsidRPr="00157FA3">
        <w:rPr>
          <w:rFonts w:ascii="Angsana New" w:hAnsi="Angsana New"/>
          <w:spacing w:val="-4"/>
          <w:sz w:val="28"/>
          <w:cs/>
          <w:lang w:val="en-US"/>
        </w:rPr>
        <w:t>ข้าพเจ้าจึงไม่สามารถระบุได้ว่าจำเป็นต้องปรับปรุงจำนวนเงินของรายการดังกล่าวหรือไม่</w:t>
      </w:r>
      <w:r w:rsidR="0089688F" w:rsidRPr="00157FA3">
        <w:rPr>
          <w:rFonts w:ascii="Angsana New" w:hAnsi="Angsana New"/>
          <w:spacing w:val="-4"/>
          <w:sz w:val="28"/>
          <w:lang w:val="en-US"/>
        </w:rPr>
        <w:t xml:space="preserve"> </w:t>
      </w:r>
      <w:r w:rsidR="00CD1FA3" w:rsidRPr="00157FA3">
        <w:rPr>
          <w:rFonts w:ascii="Angsana New" w:hAnsi="Angsana New"/>
          <w:spacing w:val="-4"/>
          <w:sz w:val="28"/>
          <w:cs/>
          <w:lang w:val="en-US"/>
        </w:rPr>
        <w:t>เพียงใด</w:t>
      </w:r>
      <w:r w:rsidR="005016FD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DC23D2" w:rsidRPr="00157FA3">
        <w:rPr>
          <w:rFonts w:ascii="Angsana New" w:hAnsi="Angsana New"/>
          <w:spacing w:val="-4"/>
          <w:sz w:val="28"/>
          <w:cs/>
          <w:lang w:val="en-US"/>
        </w:rPr>
        <w:t>ซึ่งหากจำเป็นต้องปรับปรุงรายการดังกล่าวข้างต้</w:t>
      </w:r>
      <w:r w:rsidR="00DC23D2" w:rsidRPr="00157FA3">
        <w:rPr>
          <w:rFonts w:ascii="Angsana New" w:hAnsi="Angsana New" w:hint="cs"/>
          <w:spacing w:val="-4"/>
          <w:sz w:val="28"/>
          <w:cs/>
          <w:lang w:val="en-US"/>
        </w:rPr>
        <w:t>น</w:t>
      </w:r>
      <w:r w:rsidR="00DC23D2" w:rsidRPr="00157FA3">
        <w:rPr>
          <w:rFonts w:ascii="Angsana New" w:hAnsi="Angsana New"/>
          <w:spacing w:val="-4"/>
          <w:sz w:val="28"/>
          <w:cs/>
          <w:lang w:val="en-US"/>
        </w:rPr>
        <w:t>จะมีผลกระทบต่อ</w:t>
      </w:r>
      <w:r w:rsidR="00DC23D2" w:rsidRPr="00157FA3">
        <w:rPr>
          <w:rFonts w:ascii="Angsana New" w:hAnsi="Angsana New" w:hint="cs"/>
          <w:spacing w:val="-4"/>
          <w:sz w:val="28"/>
          <w:cs/>
          <w:lang w:val="en-US"/>
        </w:rPr>
        <w:t>รายได้ค่าบริการและค่าใช้จ่ายภาษีเงินได้ในงบกำไรขาดทุนเบ็ดเสร็จรวมและองค์ประกอบที่เกี่ยวข้องใน</w:t>
      </w:r>
      <w:r w:rsidR="00EC1CDB" w:rsidRPr="00157FA3">
        <w:rPr>
          <w:rFonts w:ascii="Angsana New" w:hAnsi="Angsana New" w:hint="cs"/>
          <w:spacing w:val="-4"/>
          <w:sz w:val="28"/>
          <w:cs/>
          <w:lang w:val="en-US"/>
        </w:rPr>
        <w:t>งบแสดงการเปลี่ยนแปลงส่วนของผู้ถือหุ้นรวมและ</w:t>
      </w:r>
      <w:r w:rsidR="00DC23D2" w:rsidRPr="00157FA3">
        <w:rPr>
          <w:rFonts w:ascii="Angsana New" w:hAnsi="Angsana New" w:hint="cs"/>
          <w:spacing w:val="-4"/>
          <w:sz w:val="28"/>
          <w:cs/>
          <w:lang w:val="en-US"/>
        </w:rPr>
        <w:t>งบกระแสเงินสดรวม</w:t>
      </w:r>
      <w:r w:rsidR="00EC1B57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สำหรับงวดหกเดือนสิ้นสุดวันที่ </w:t>
      </w:r>
      <w:r w:rsidR="00EC1B57" w:rsidRPr="00157FA3">
        <w:rPr>
          <w:rFonts w:ascii="Angsana New" w:hAnsi="Angsana New"/>
          <w:spacing w:val="-4"/>
          <w:sz w:val="28"/>
          <w:lang w:val="en-US"/>
        </w:rPr>
        <w:t xml:space="preserve">30 </w:t>
      </w:r>
      <w:r w:rsidR="00EC1B57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มิถุนายน </w:t>
      </w:r>
      <w:r w:rsidR="00EC1B57" w:rsidRPr="00157FA3">
        <w:rPr>
          <w:rFonts w:ascii="Angsana New" w:hAnsi="Angsana New"/>
          <w:spacing w:val="-4"/>
          <w:sz w:val="28"/>
          <w:lang w:val="en-US"/>
        </w:rPr>
        <w:t>2563</w:t>
      </w:r>
      <w:r w:rsidR="00DC23D2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 </w:t>
      </w:r>
      <w:r w:rsidR="00EC1B57" w:rsidRPr="00157FA3">
        <w:rPr>
          <w:rFonts w:ascii="Angsana New" w:hAnsi="Angsana New" w:hint="cs"/>
          <w:spacing w:val="-4"/>
          <w:sz w:val="28"/>
          <w:cs/>
          <w:lang w:val="en-US"/>
        </w:rPr>
        <w:t>รวมถึง</w:t>
      </w:r>
      <w:r w:rsidR="00EC1B57" w:rsidRPr="00157FA3">
        <w:rPr>
          <w:rFonts w:ascii="Angsana New" w:hAnsi="Angsana New"/>
          <w:spacing w:val="-4"/>
          <w:sz w:val="28"/>
          <w:cs/>
          <w:lang w:val="en-US"/>
        </w:rPr>
        <w:t>มูลค่างานที่เสร็จแต่ยังไม่ถึงกำหนดชำระ</w:t>
      </w:r>
      <w:r w:rsidR="00EC1B57" w:rsidRPr="00157FA3">
        <w:rPr>
          <w:rFonts w:ascii="Angsana New" w:hAnsi="Angsana New" w:hint="cs"/>
          <w:spacing w:val="-4"/>
          <w:sz w:val="28"/>
          <w:cs/>
          <w:lang w:val="en-US"/>
        </w:rPr>
        <w:t>และกำไรสะสมในงบแสดงฐานะการเงิน</w:t>
      </w:r>
      <w:r w:rsidR="00A97B99" w:rsidRPr="00157FA3">
        <w:rPr>
          <w:rFonts w:ascii="Angsana New" w:hAnsi="Angsana New" w:hint="cs"/>
          <w:spacing w:val="-4"/>
          <w:sz w:val="28"/>
          <w:cs/>
          <w:lang w:val="en-US"/>
        </w:rPr>
        <w:t>รวม</w:t>
      </w:r>
      <w:r w:rsidR="00EC1B57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 ณ วันที่ </w:t>
      </w:r>
      <w:r w:rsidR="00EC1B57" w:rsidRPr="00157FA3">
        <w:rPr>
          <w:rFonts w:ascii="Angsana New" w:hAnsi="Angsana New"/>
          <w:spacing w:val="-4"/>
          <w:sz w:val="28"/>
          <w:lang w:val="en-US"/>
        </w:rPr>
        <w:t xml:space="preserve">30 </w:t>
      </w:r>
      <w:r w:rsidR="00EC1B57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มิถุนายน </w:t>
      </w:r>
      <w:r w:rsidR="00EC1B57" w:rsidRPr="00157FA3">
        <w:rPr>
          <w:rFonts w:ascii="Angsana New" w:hAnsi="Angsana New"/>
          <w:spacing w:val="-4"/>
          <w:sz w:val="28"/>
          <w:lang w:val="en-US"/>
        </w:rPr>
        <w:t xml:space="preserve">2563 </w:t>
      </w:r>
      <w:r w:rsidR="005016FD" w:rsidRPr="00157FA3">
        <w:rPr>
          <w:rFonts w:ascii="Angsana New" w:hAnsi="Angsana New" w:hint="cs"/>
          <w:spacing w:val="-4"/>
          <w:sz w:val="28"/>
          <w:cs/>
          <w:lang w:val="en-US"/>
        </w:rPr>
        <w:t>ข้อสรุปของข้าพเจ้า</w:t>
      </w:r>
      <w:r w:rsidR="0004346F" w:rsidRPr="00157FA3">
        <w:rPr>
          <w:rFonts w:ascii="Angsana New" w:hAnsi="Angsana New" w:hint="cs"/>
          <w:spacing w:val="-4"/>
          <w:sz w:val="28"/>
          <w:cs/>
          <w:lang w:val="en-US"/>
        </w:rPr>
        <w:t>ต่องบการเงิน</w:t>
      </w:r>
      <w:r w:rsidR="000A1366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รวมสำหรับงวดหกเดือนสิ้นสุดวันที่ </w:t>
      </w:r>
      <w:r w:rsidR="000A1366" w:rsidRPr="00157FA3">
        <w:rPr>
          <w:rFonts w:ascii="Angsana New" w:hAnsi="Angsana New"/>
          <w:spacing w:val="-4"/>
          <w:sz w:val="28"/>
          <w:lang w:val="en-US"/>
        </w:rPr>
        <w:t xml:space="preserve">30 </w:t>
      </w:r>
      <w:r w:rsidR="000A1366" w:rsidRPr="00157FA3">
        <w:rPr>
          <w:rFonts w:ascii="Angsana New" w:hAnsi="Angsana New" w:hint="cs"/>
          <w:spacing w:val="-4"/>
          <w:sz w:val="28"/>
          <w:cs/>
          <w:lang w:val="en-US"/>
        </w:rPr>
        <w:t xml:space="preserve">มิถุนายน </w:t>
      </w:r>
      <w:r w:rsidR="000A1366" w:rsidRPr="00157FA3">
        <w:rPr>
          <w:rFonts w:ascii="Angsana New" w:hAnsi="Angsana New"/>
          <w:spacing w:val="-4"/>
          <w:sz w:val="28"/>
          <w:lang w:val="en-US"/>
        </w:rPr>
        <w:t>2563</w:t>
      </w:r>
      <w:r w:rsidR="00302004">
        <w:rPr>
          <w:rFonts w:ascii="Angsana New" w:hAnsi="Angsana New"/>
          <w:spacing w:val="-4"/>
          <w:sz w:val="28"/>
          <w:lang w:val="en-US"/>
        </w:rPr>
        <w:t xml:space="preserve"> </w:t>
      </w:r>
      <w:r w:rsidR="005016FD">
        <w:rPr>
          <w:rFonts w:ascii="Angsana New" w:hAnsi="Angsana New" w:hint="cs"/>
          <w:spacing w:val="-4"/>
          <w:sz w:val="28"/>
          <w:cs/>
          <w:lang w:val="en-US"/>
        </w:rPr>
        <w:t>จึงมีเงื่อนไขในเรื่องดังกล่าวจากการถูกจำกัดขอบเขตโดยสถานการณ์</w:t>
      </w:r>
      <w:r w:rsidR="00DC23D2">
        <w:rPr>
          <w:rFonts w:ascii="Angsana New" w:hAnsi="Angsana New"/>
          <w:spacing w:val="-4"/>
          <w:sz w:val="28"/>
          <w:lang w:val="en-US"/>
        </w:rPr>
        <w:t xml:space="preserve"> </w:t>
      </w:r>
    </w:p>
    <w:p w14:paraId="0881260D" w14:textId="0A4C8DE8" w:rsidR="00662FAB" w:rsidRPr="00A0094B" w:rsidRDefault="003E229E" w:rsidP="00D11E4A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ข้อสรุปอย่างมีเงื่อนไข</w:t>
      </w:r>
    </w:p>
    <w:p w14:paraId="5D9D802F" w14:textId="3B1389E9" w:rsidR="00662FAB" w:rsidRPr="00A0094B" w:rsidRDefault="003E229E" w:rsidP="00D11E4A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  <w:r w:rsidRPr="003E229E">
        <w:rPr>
          <w:rFonts w:ascii="Angsana New" w:hAnsi="Angsana New"/>
          <w:sz w:val="28"/>
          <w:szCs w:val="28"/>
          <w:cs/>
          <w:lang w:val="en-US"/>
        </w:rPr>
        <w:t>ยกเว้นผลกระทบซึ่งอาจจะเกิดขึ้นจากเหตุการณ์ตามที่กล่าวในวรรคเกณฑ์ในการให้ข้อสรุปอย่างมีเงื่อนไข 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145122">
        <w:rPr>
          <w:rFonts w:ascii="Angsana New" w:hAnsi="Angsana New"/>
          <w:sz w:val="28"/>
          <w:szCs w:val="28"/>
          <w:cs/>
          <w:lang w:val="en-US"/>
        </w:rPr>
        <w:t xml:space="preserve">ขึ้นตามมาตรฐานการบัญชีฉบับที่ </w:t>
      </w:r>
      <w:r w:rsidR="00145122">
        <w:rPr>
          <w:rFonts w:ascii="Angsana New" w:hAnsi="Angsana New"/>
          <w:sz w:val="28"/>
          <w:szCs w:val="28"/>
          <w:lang w:val="en-US"/>
        </w:rPr>
        <w:t>34</w:t>
      </w:r>
      <w:r w:rsidRPr="003E229E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4F80ADB" w14:textId="77777777" w:rsidR="00C057E6" w:rsidRPr="00A0094B" w:rsidRDefault="00C057E6" w:rsidP="00712101">
      <w:pPr>
        <w:tabs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right="-29"/>
        <w:textAlignment w:val="baselin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0094B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ข้อมูลและเหตุการณ์ที่เน้น</w:t>
      </w:r>
    </w:p>
    <w:p w14:paraId="0823185F" w14:textId="692CEAA3" w:rsidR="00D52B4C" w:rsidRPr="00507AF5" w:rsidRDefault="00D52B4C" w:rsidP="00BB79FC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507AF5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ข้าพเจ้าขอให้สังเกตหมายเหตุประกอบงบการเงิน</w:t>
      </w:r>
      <w:r w:rsidR="00694038" w:rsidRPr="00507AF5">
        <w:rPr>
          <w:rFonts w:ascii="Angsana New" w:hAnsi="Angsana New" w:hint="cs"/>
          <w:sz w:val="28"/>
          <w:szCs w:val="28"/>
          <w:cs/>
        </w:rPr>
        <w:t>ระหว่างกาล</w:t>
      </w:r>
      <w:r w:rsidRPr="00507AF5">
        <w:rPr>
          <w:rFonts w:ascii="Angsana New" w:hAnsi="Angsana New"/>
          <w:sz w:val="28"/>
          <w:szCs w:val="28"/>
          <w:cs/>
        </w:rPr>
        <w:t>เกี่ยวกับเรื่องดังต่อไปนี้</w:t>
      </w:r>
    </w:p>
    <w:p w14:paraId="6004B354" w14:textId="3EE62E9B" w:rsidR="00C1592C" w:rsidRDefault="00B543B6" w:rsidP="00BB79FC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507AF5">
        <w:rPr>
          <w:rFonts w:ascii="Angsana New" w:hAnsi="Angsana New"/>
          <w:sz w:val="28"/>
          <w:cs/>
        </w:rPr>
        <w:t>ดังที่กล่าวไว้ในหมายเหตุประกอบงบการเงินระหว่างกาลข้อ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="004252BB">
        <w:rPr>
          <w:rFonts w:ascii="Angsana New" w:hAnsi="Angsana New"/>
          <w:sz w:val="28"/>
          <w:lang w:val="en-US"/>
        </w:rPr>
        <w:t>24</w:t>
      </w:r>
      <w:bookmarkStart w:id="0" w:name="_GoBack"/>
      <w:bookmarkEnd w:id="0"/>
      <w:r w:rsidRPr="00507AF5">
        <w:rPr>
          <w:rFonts w:ascii="Angsana New" w:hAnsi="Angsana New"/>
          <w:sz w:val="28"/>
          <w:cs/>
        </w:rPr>
        <w:t xml:space="preserve"> เกี่ยวกับ </w:t>
      </w:r>
      <w:r w:rsidRPr="00507AF5">
        <w:rPr>
          <w:rFonts w:ascii="Angsana New" w:hAnsi="Angsana New"/>
          <w:sz w:val="28"/>
        </w:rPr>
        <w:t>1</w:t>
      </w:r>
      <w:r w:rsidRPr="00507AF5">
        <w:rPr>
          <w:rFonts w:ascii="Angsana New" w:hAnsi="Angsana New"/>
          <w:sz w:val="28"/>
          <w:cs/>
        </w:rPr>
        <w:t xml:space="preserve">) บริษัทไม่สามารถส่งมอบสินค้าให้แก่ผู้ซื้อ (“บริษัทมหาชนแห่งหนึ่ง”) ได้ตามสัญญาที่กำหนด ซึ่งภายใต้สัญญามีเงื่อนไขเกี่ยวกับค่าปรับจากการส่งมอบสินค้าล่าช้า รวมทั้งภาระค่าดอกเบี้ยจากการชำระเงินค่าสินค้า ซึ่งจากเหตุผลในสถานการณ์ดังกล่าวจนถึงวันที่ </w:t>
      </w:r>
      <w:r w:rsidR="00BB79FC">
        <w:rPr>
          <w:rFonts w:ascii="Angsana New" w:hAnsi="Angsana New"/>
          <w:sz w:val="28"/>
          <w:lang w:val="en-US"/>
        </w:rPr>
        <w:t>13</w:t>
      </w:r>
      <w:r w:rsidRPr="00507AF5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สิงหาคม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507AF5">
        <w:rPr>
          <w:rFonts w:ascii="Angsana New" w:hAnsi="Angsana New"/>
          <w:sz w:val="28"/>
          <w:cs/>
        </w:rPr>
        <w:t xml:space="preserve"> ยังมีความไม่แน่นอนในเรื่องค่าปรับ ค่าเสียหาย และค่าดอกเบี้ยที่อาจเกิดขึ้น หากบริษัทจะต้องชำระค่าปรับ ค่าเสียหาย และค่าดอกเบี้ยที่เรียกเก็บตามสัญญาดังกล่าวให้แก่ผู้ซื้อ (“บริษัทมหาชนแห่งหนึ่ง”) บริษัทก็สามารถใช้สิทธิไล่เบี้ยเรียกร้องค่าปรับ ค่าเสียหาย และค่าดอกเบี้ยทั้งหมดคืนจากผู้ขายสินค้าได้เช่นกันภายใต้เงื่อนไขที่กำหนดไว้ในสัญญาซื้อขาย</w:t>
      </w:r>
      <w:r w:rsidR="00473479">
        <w:rPr>
          <w:rFonts w:ascii="Angsana New" w:hAnsi="Angsana New"/>
          <w:sz w:val="28"/>
          <w:cs/>
        </w:rPr>
        <w:t>กับบริษัทในต่างประเทศแห่งหนึ่ง</w:t>
      </w:r>
      <w:r w:rsidR="00473479">
        <w:rPr>
          <w:rFonts w:ascii="Angsana New" w:hAnsi="Angsana New" w:hint="cs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2</w:t>
      </w:r>
      <w:r w:rsidRPr="00507AF5">
        <w:rPr>
          <w:rFonts w:ascii="Angsana New" w:hAnsi="Angsana New"/>
          <w:sz w:val="28"/>
          <w:cs/>
        </w:rPr>
        <w:t>) จากการบอกเลิกสัญญาซื้อขายคอมพิวเตอร์แบบพกพาของบริษัทในต่างประเทศดังกล่าว (“ผู้ขาย”) ผู้ขายได้เรียกร้องให้บริษัทและบริษัทมหาชนดังกล่าวร่วมกันชดใช้ค่าสินค้าส่วนที่เหลือ ซึ่งเป็นการใช้สิทธิบอกเลิกสัญญากับบริษัทที่ไม่ชอบด้วยกฎหมาย จึงไม่มีสิทธิเรียกร้องค่าเสียหายใดๆจากบริษัททั้งสิ้น ดังนั้นจากสถานการณ์ดังกล่าวจนถึงวันที่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="00BB79FC">
        <w:rPr>
          <w:rFonts w:ascii="Angsana New" w:hAnsi="Angsana New"/>
          <w:sz w:val="28"/>
          <w:lang w:val="en-US"/>
        </w:rPr>
        <w:t>13</w:t>
      </w:r>
      <w:r w:rsidRPr="00507AF5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สิงหาคม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3</w:t>
      </w:r>
      <w:r w:rsidRPr="00507AF5">
        <w:rPr>
          <w:rFonts w:ascii="Angsana New" w:hAnsi="Angsana New"/>
          <w:sz w:val="28"/>
          <w:cs/>
        </w:rPr>
        <w:t xml:space="preserve"> ยังถือไม่ได้ว่าเป็นข้อพิพาทที่อาจจะเกิดขึ้นและจะถือไม่ได้ว่าจะมีความเสียหายที่อาจเกิดขึ้น อย่างไรก็ตามเพื่อหลักความระมัดระวังบริษัทได้พิจารณาตั้งประมาณการค่าเสียหายดังกล่าว ณ วันที่</w:t>
      </w:r>
      <w:r w:rsidRPr="00507AF5">
        <w:rPr>
          <w:rFonts w:ascii="Angsana New" w:hAnsi="Angsana New" w:hint="cs"/>
          <w:sz w:val="28"/>
          <w:cs/>
        </w:rPr>
        <w:t xml:space="preserve"> </w:t>
      </w:r>
      <w:r w:rsidR="009B44AF">
        <w:rPr>
          <w:rFonts w:ascii="Angsana New" w:hAnsi="Angsana New"/>
          <w:sz w:val="28"/>
          <w:lang w:val="en-US"/>
        </w:rPr>
        <w:t xml:space="preserve">30 </w:t>
      </w:r>
      <w:r w:rsidR="009B44AF">
        <w:rPr>
          <w:rFonts w:ascii="Angsana New" w:hAnsi="Angsana New" w:hint="cs"/>
          <w:sz w:val="28"/>
          <w:cs/>
          <w:lang w:val="en-US"/>
        </w:rPr>
        <w:t>มิถุนายน</w:t>
      </w:r>
      <w:r w:rsidRPr="00507AF5">
        <w:rPr>
          <w:rFonts w:ascii="Angsana New" w:hAnsi="Angsana New"/>
          <w:sz w:val="28"/>
          <w:cs/>
        </w:rPr>
        <w:t xml:space="preserve"> </w:t>
      </w:r>
      <w:r w:rsidRPr="00507AF5">
        <w:rPr>
          <w:rFonts w:ascii="Angsana New" w:hAnsi="Angsana New"/>
          <w:sz w:val="28"/>
        </w:rPr>
        <w:t>256</w:t>
      </w:r>
      <w:r w:rsidRPr="00507AF5">
        <w:rPr>
          <w:rFonts w:ascii="Angsana New" w:hAnsi="Angsana New"/>
          <w:sz w:val="28"/>
          <w:lang w:val="en-US"/>
        </w:rPr>
        <w:t>3</w:t>
      </w:r>
      <w:r w:rsidRPr="00507AF5">
        <w:rPr>
          <w:rFonts w:ascii="Angsana New" w:hAnsi="Angsana New"/>
          <w:sz w:val="28"/>
          <w:cs/>
        </w:rPr>
        <w:t xml:space="preserve"> เป็นจำนวน </w:t>
      </w:r>
      <w:r w:rsidR="00BB79FC">
        <w:rPr>
          <w:rFonts w:ascii="Angsana New" w:hAnsi="Angsana New"/>
          <w:sz w:val="28"/>
          <w:lang w:val="en-US"/>
        </w:rPr>
        <w:t>37.90</w:t>
      </w:r>
      <w:r w:rsidRPr="00507AF5">
        <w:rPr>
          <w:rFonts w:ascii="Angsana New" w:hAnsi="Angsana New"/>
          <w:sz w:val="28"/>
          <w:cs/>
        </w:rPr>
        <w:t xml:space="preserve"> ล้านบาท</w:t>
      </w:r>
    </w:p>
    <w:p w14:paraId="35A9F37C" w14:textId="570BD4F8" w:rsidR="00BB79FC" w:rsidRDefault="00BB79FC" w:rsidP="0064462A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36615C">
        <w:rPr>
          <w:rFonts w:ascii="Angsana New" w:hAnsi="Angsana New"/>
          <w:sz w:val="28"/>
          <w:cs/>
        </w:rPr>
        <w:t>ดังที่กล่าวไว้ในหมายเหตุประกอบงบการเงินระหว่างกาลข้อ</w:t>
      </w:r>
      <w:r w:rsidRPr="0036615C">
        <w:rPr>
          <w:rFonts w:ascii="Angsana New" w:hAnsi="Angsana New" w:hint="cs"/>
          <w:sz w:val="28"/>
          <w:cs/>
        </w:rPr>
        <w:t xml:space="preserve"> </w:t>
      </w:r>
      <w:r w:rsidRPr="0036615C">
        <w:rPr>
          <w:rFonts w:ascii="Angsana New" w:hAnsi="Angsana New"/>
          <w:sz w:val="28"/>
        </w:rPr>
        <w:t xml:space="preserve">10 </w:t>
      </w:r>
      <w:r w:rsidRPr="0036615C">
        <w:rPr>
          <w:rFonts w:ascii="Angsana New" w:hAnsi="Angsana New" w:hint="cs"/>
          <w:sz w:val="28"/>
          <w:cs/>
        </w:rPr>
        <w:t>บริษัท</w:t>
      </w:r>
      <w:r w:rsidR="00CD4289" w:rsidRPr="0036615C">
        <w:rPr>
          <w:rFonts w:ascii="Angsana New" w:hAnsi="Angsana New" w:hint="cs"/>
          <w:sz w:val="28"/>
          <w:cs/>
        </w:rPr>
        <w:t>ร่วมแห่งหนึ่ง</w:t>
      </w:r>
      <w:r w:rsidR="00CD4289" w:rsidRPr="0036615C">
        <w:rPr>
          <w:rFonts w:ascii="Angsana New" w:hAnsi="Angsana New"/>
          <w:sz w:val="28"/>
          <w:cs/>
        </w:rPr>
        <w:t>มีผล</w:t>
      </w:r>
      <w:r w:rsidR="00CD4289" w:rsidRPr="0036615C">
        <w:rPr>
          <w:rFonts w:ascii="Angsana New" w:hAnsi="Angsana New" w:hint="cs"/>
          <w:sz w:val="28"/>
          <w:cs/>
        </w:rPr>
        <w:t>การดำเนินงาน</w:t>
      </w:r>
      <w:r w:rsidR="00CD4289" w:rsidRPr="0036615C">
        <w:rPr>
          <w:rFonts w:ascii="Angsana New" w:hAnsi="Angsana New"/>
          <w:sz w:val="28"/>
          <w:cs/>
        </w:rPr>
        <w:t>ขาดทุน</w:t>
      </w:r>
      <w:r w:rsidR="003809FD" w:rsidRPr="0036615C">
        <w:rPr>
          <w:rFonts w:ascii="Angsana New" w:hAnsi="Angsana New" w:hint="cs"/>
          <w:sz w:val="28"/>
          <w:cs/>
        </w:rPr>
        <w:t>เกินทุน</w:t>
      </w:r>
      <w:r w:rsidR="00CD4289" w:rsidRPr="0036615C">
        <w:rPr>
          <w:rFonts w:ascii="Angsana New" w:hAnsi="Angsana New" w:hint="cs"/>
          <w:sz w:val="28"/>
          <w:cs/>
        </w:rPr>
        <w:t>และ</w:t>
      </w:r>
      <w:r w:rsidR="00473479" w:rsidRPr="0036615C">
        <w:rPr>
          <w:rFonts w:ascii="Angsana New" w:hAnsi="Angsana New" w:hint="cs"/>
          <w:sz w:val="28"/>
          <w:cs/>
        </w:rPr>
        <w:t>มี</w:t>
      </w:r>
      <w:r w:rsidR="00CD4289" w:rsidRPr="0036615C">
        <w:rPr>
          <w:rFonts w:ascii="Angsana New" w:hAnsi="Angsana New" w:hint="cs"/>
          <w:sz w:val="28"/>
          <w:cs/>
        </w:rPr>
        <w:t>สถานการณ์ที่</w:t>
      </w:r>
      <w:r w:rsidR="00CD4289" w:rsidRPr="0036615C">
        <w:rPr>
          <w:rFonts w:ascii="Angsana New" w:hAnsi="Angsana New"/>
          <w:sz w:val="28"/>
          <w:cs/>
        </w:rPr>
        <w:t>แสดงถึงความไม่แน่นอนที่มีสาระสำคัญหลายประการซึ่งทำให้เกิดข้อสงสัยอย่างมีนัยสำคัญเกี่ยวกับความสามารถในการดำเนินงานต่อเนื่องของบริษัท</w:t>
      </w:r>
      <w:r w:rsidR="00CD4289" w:rsidRPr="0036615C">
        <w:rPr>
          <w:rFonts w:ascii="Angsana New" w:hAnsi="Angsana New" w:hint="cs"/>
          <w:sz w:val="28"/>
          <w:cs/>
        </w:rPr>
        <w:t>ร่วมดังกล่าว</w:t>
      </w:r>
      <w:r w:rsidR="00224917" w:rsidRPr="0036615C">
        <w:rPr>
          <w:rFonts w:ascii="Angsana New" w:hAnsi="Angsana New" w:hint="cs"/>
          <w:sz w:val="28"/>
          <w:cs/>
        </w:rPr>
        <w:t xml:space="preserve"> </w:t>
      </w:r>
      <w:r w:rsidR="00CD4289" w:rsidRPr="0036615C">
        <w:rPr>
          <w:rFonts w:ascii="Angsana New" w:hAnsi="Angsana New" w:hint="cs"/>
          <w:sz w:val="28"/>
          <w:cs/>
        </w:rPr>
        <w:t>ฝ่ายบริหารของ</w:t>
      </w:r>
      <w:r w:rsidR="00224917" w:rsidRPr="0036615C">
        <w:rPr>
          <w:rFonts w:ascii="Angsana New" w:hAnsi="Angsana New" w:hint="cs"/>
          <w:sz w:val="28"/>
          <w:cs/>
        </w:rPr>
        <w:t>กลุ่ม</w:t>
      </w:r>
      <w:r w:rsidR="00CD4289" w:rsidRPr="0036615C">
        <w:rPr>
          <w:rFonts w:ascii="Angsana New" w:hAnsi="Angsana New"/>
          <w:sz w:val="28"/>
          <w:cs/>
        </w:rPr>
        <w:t>บริษัทไม่สามารถประมาณการถึงระยะเวลาที่จะได้รับคืนของเงินลงทุนในบริษัทร่วมดังกล่าวได้</w:t>
      </w:r>
      <w:r w:rsidR="00CD4289" w:rsidRPr="0036615C">
        <w:rPr>
          <w:rFonts w:ascii="Angsana New" w:hAnsi="Angsana New" w:hint="cs"/>
          <w:sz w:val="28"/>
          <w:cs/>
        </w:rPr>
        <w:t xml:space="preserve"> </w:t>
      </w:r>
      <w:r w:rsidR="00224917" w:rsidRPr="0036615C">
        <w:rPr>
          <w:rFonts w:ascii="Angsana New" w:hAnsi="Angsana New" w:hint="cs"/>
          <w:sz w:val="28"/>
          <w:cs/>
        </w:rPr>
        <w:t>กลุ่ม</w:t>
      </w:r>
      <w:r w:rsidR="00CD4289" w:rsidRPr="0036615C">
        <w:rPr>
          <w:rFonts w:ascii="Angsana New" w:hAnsi="Angsana New" w:hint="cs"/>
          <w:sz w:val="28"/>
          <w:cs/>
        </w:rPr>
        <w:t>บริษัท</w:t>
      </w:r>
      <w:r w:rsidR="00CD4289" w:rsidRPr="0036615C">
        <w:rPr>
          <w:rFonts w:ascii="Angsana New" w:hAnsi="Angsana New"/>
          <w:sz w:val="28"/>
          <w:cs/>
        </w:rPr>
        <w:t>ได้รับรู้ขาดทุนจากการด้อยค่าของเงินลงทุน</w:t>
      </w:r>
      <w:r w:rsidR="001774B7" w:rsidRPr="0036615C">
        <w:rPr>
          <w:rFonts w:ascii="Angsana New" w:hAnsi="Angsana New" w:hint="cs"/>
          <w:sz w:val="28"/>
          <w:cs/>
        </w:rPr>
        <w:t>รวมถึงรายการที่เกี่ยวข้องกับ</w:t>
      </w:r>
      <w:r w:rsidR="00CD4289" w:rsidRPr="0036615C">
        <w:rPr>
          <w:rFonts w:ascii="Angsana New" w:hAnsi="Angsana New" w:hint="cs"/>
          <w:sz w:val="28"/>
          <w:cs/>
        </w:rPr>
        <w:t>บริษัทร่วม</w:t>
      </w:r>
      <w:r w:rsidR="00CD4289" w:rsidRPr="0036615C">
        <w:rPr>
          <w:rFonts w:ascii="Angsana New" w:hAnsi="Angsana New"/>
          <w:sz w:val="28"/>
          <w:cs/>
        </w:rPr>
        <w:t>ดังกล่าวจนเต็ม</w:t>
      </w:r>
      <w:r w:rsidR="00CD4289" w:rsidRPr="0036615C">
        <w:rPr>
          <w:rFonts w:ascii="Angsana New" w:hAnsi="Angsana New" w:hint="cs"/>
          <w:sz w:val="28"/>
          <w:cs/>
        </w:rPr>
        <w:t>จำนวน</w:t>
      </w:r>
      <w:r w:rsidR="00CD4289" w:rsidRPr="0036615C">
        <w:rPr>
          <w:rFonts w:ascii="Angsana New" w:hAnsi="Angsana New"/>
          <w:sz w:val="28"/>
          <w:cs/>
        </w:rPr>
        <w:t>ในงบการเงิน</w:t>
      </w:r>
      <w:r w:rsidR="0064462A" w:rsidRPr="0036615C">
        <w:rPr>
          <w:rFonts w:ascii="Angsana New" w:hAnsi="Angsana New" w:hint="cs"/>
          <w:sz w:val="28"/>
          <w:cs/>
        </w:rPr>
        <w:t>รวมและงบการเงิน</w:t>
      </w:r>
      <w:r w:rsidR="00CD4289" w:rsidRPr="0036615C">
        <w:rPr>
          <w:rFonts w:ascii="Angsana New" w:hAnsi="Angsana New"/>
          <w:sz w:val="28"/>
          <w:cs/>
        </w:rPr>
        <w:t>เฉพาะกิจการ</w:t>
      </w:r>
      <w:r w:rsidR="00CD4289" w:rsidRPr="0036615C">
        <w:rPr>
          <w:rFonts w:ascii="Angsana New" w:hAnsi="Angsana New" w:hint="cs"/>
          <w:sz w:val="28"/>
          <w:cs/>
        </w:rPr>
        <w:t xml:space="preserve"> ณ </w:t>
      </w:r>
      <w:r w:rsidR="00CD4289" w:rsidRPr="0036615C">
        <w:rPr>
          <w:rFonts w:ascii="Angsana New" w:hAnsi="Angsana New"/>
          <w:sz w:val="28"/>
          <w:cs/>
        </w:rPr>
        <w:t>วันที่</w:t>
      </w:r>
      <w:r w:rsidR="00CD4289" w:rsidRPr="0036615C">
        <w:rPr>
          <w:rFonts w:ascii="Angsana New" w:hAnsi="Angsana New" w:hint="cs"/>
          <w:sz w:val="28"/>
          <w:cs/>
        </w:rPr>
        <w:t xml:space="preserve"> </w:t>
      </w:r>
      <w:r w:rsidR="00CD4289" w:rsidRPr="0036615C">
        <w:rPr>
          <w:rFonts w:ascii="Angsana New" w:hAnsi="Angsana New"/>
          <w:sz w:val="28"/>
        </w:rPr>
        <w:t xml:space="preserve">30 </w:t>
      </w:r>
      <w:r w:rsidR="00CD4289" w:rsidRPr="0036615C">
        <w:rPr>
          <w:rFonts w:ascii="Angsana New" w:hAnsi="Angsana New" w:hint="cs"/>
          <w:sz w:val="28"/>
          <w:cs/>
        </w:rPr>
        <w:t xml:space="preserve">มิถุนายน </w:t>
      </w:r>
      <w:r w:rsidR="00CD4289" w:rsidRPr="0036615C">
        <w:rPr>
          <w:rFonts w:ascii="Angsana New" w:hAnsi="Angsana New"/>
          <w:sz w:val="28"/>
        </w:rPr>
        <w:t>2563</w:t>
      </w:r>
    </w:p>
    <w:p w14:paraId="1E8426DC" w14:textId="5AC664E0" w:rsidR="00612F2E" w:rsidRPr="00612F2E" w:rsidRDefault="00612F2E" w:rsidP="00612F2E">
      <w:pPr>
        <w:pStyle w:val="ListParagraph"/>
        <w:spacing w:line="240" w:lineRule="auto"/>
        <w:jc w:val="right"/>
        <w:rPr>
          <w:rFonts w:ascii="Angsana New" w:hAnsi="Angsana New"/>
          <w:sz w:val="28"/>
          <w:lang w:val="en-US"/>
        </w:rPr>
      </w:pPr>
      <w:r w:rsidRPr="00612F2E">
        <w:rPr>
          <w:rFonts w:ascii="Angsana New" w:hAnsi="Angsana New"/>
          <w:sz w:val="28"/>
          <w:cs/>
        </w:rPr>
        <w:t>****/</w:t>
      </w:r>
      <w:r>
        <w:rPr>
          <w:rFonts w:ascii="Angsana New" w:hAnsi="Angsana New"/>
          <w:sz w:val="28"/>
          <w:lang w:val="en-US"/>
        </w:rPr>
        <w:t>3</w:t>
      </w:r>
    </w:p>
    <w:p w14:paraId="7FF6A363" w14:textId="77777777" w:rsidR="00E43FF9" w:rsidRDefault="00E43FF9" w:rsidP="00E43FF9">
      <w:pPr>
        <w:pStyle w:val="ListParagraph"/>
        <w:spacing w:line="240" w:lineRule="auto"/>
        <w:ind w:left="634"/>
        <w:jc w:val="thaiDistribute"/>
        <w:rPr>
          <w:rFonts w:ascii="Angsana New" w:hAnsi="Angsana New"/>
          <w:sz w:val="28"/>
        </w:rPr>
      </w:pPr>
    </w:p>
    <w:p w14:paraId="33E71BD1" w14:textId="32109D8C" w:rsidR="00E43FF9" w:rsidRPr="00E43FF9" w:rsidRDefault="00E43FF9" w:rsidP="00E43FF9">
      <w:pPr>
        <w:pStyle w:val="ListParagraph"/>
        <w:spacing w:line="240" w:lineRule="auto"/>
        <w:ind w:left="0"/>
        <w:jc w:val="center"/>
        <w:rPr>
          <w:rFonts w:ascii="Angsana New" w:hAnsi="Angsana New"/>
          <w:spacing w:val="-4"/>
          <w:sz w:val="28"/>
          <w:lang w:val="en-US"/>
        </w:rPr>
      </w:pPr>
      <w:r w:rsidRPr="008C782E">
        <w:rPr>
          <w:rFonts w:ascii="Angsana New" w:hAnsi="Angsana New"/>
          <w:sz w:val="28"/>
          <w:cs/>
          <w:lang w:val="th-TH"/>
        </w:rPr>
        <w:t xml:space="preserve">- </w:t>
      </w:r>
      <w:r>
        <w:rPr>
          <w:rFonts w:ascii="Angsana New" w:hAnsi="Angsana New"/>
          <w:sz w:val="28"/>
          <w:lang w:val="en-US"/>
        </w:rPr>
        <w:t>3</w:t>
      </w:r>
      <w:r w:rsidRPr="008C782E">
        <w:rPr>
          <w:rFonts w:ascii="Angsana New" w:hAnsi="Angsana New"/>
          <w:sz w:val="28"/>
          <w:cs/>
          <w:lang w:val="th-TH"/>
        </w:rPr>
        <w:t xml:space="preserve"> </w:t>
      </w:r>
      <w:r w:rsidRPr="008C782E">
        <w:rPr>
          <w:rFonts w:ascii="Angsana New" w:hAnsi="Angsana New" w:hint="cs"/>
          <w:sz w:val="28"/>
          <w:cs/>
          <w:lang w:val="en-US"/>
        </w:rPr>
        <w:t>-</w:t>
      </w:r>
    </w:p>
    <w:p w14:paraId="735B7800" w14:textId="5B0F20A4" w:rsidR="00C1592C" w:rsidRPr="00EE481B" w:rsidRDefault="001950DC" w:rsidP="00121C66">
      <w:pPr>
        <w:pStyle w:val="ListParagraph"/>
        <w:numPr>
          <w:ilvl w:val="0"/>
          <w:numId w:val="2"/>
        </w:numPr>
        <w:spacing w:line="240" w:lineRule="auto"/>
        <w:ind w:left="634" w:hanging="634"/>
        <w:jc w:val="thaiDistribute"/>
        <w:rPr>
          <w:rFonts w:ascii="Angsana New" w:hAnsi="Angsana New"/>
          <w:sz w:val="28"/>
        </w:rPr>
      </w:pPr>
      <w:r w:rsidRPr="0036615C">
        <w:rPr>
          <w:rFonts w:ascii="Angsana New" w:hAnsi="Angsana New"/>
          <w:sz w:val="28"/>
          <w:cs/>
        </w:rPr>
        <w:t>ดังที่กล่าวไว้ใน</w:t>
      </w:r>
      <w:r w:rsidR="00C1592C" w:rsidRPr="00121C66">
        <w:rPr>
          <w:rFonts w:ascii="Angsana New" w:hAnsi="Angsana New"/>
          <w:sz w:val="28"/>
          <w:cs/>
        </w:rPr>
        <w:t>หมายเหตุประกอบงบการเงิน</w:t>
      </w:r>
      <w:r w:rsidR="00C1592C" w:rsidRPr="00121C66">
        <w:rPr>
          <w:rFonts w:ascii="Angsana New" w:hAnsi="Angsana New" w:hint="cs"/>
          <w:sz w:val="28"/>
          <w:cs/>
        </w:rPr>
        <w:t>ระหว่างกาล</w:t>
      </w:r>
      <w:r w:rsidR="00C1592C" w:rsidRPr="00121C66">
        <w:rPr>
          <w:rFonts w:ascii="Angsana New" w:hAnsi="Angsana New"/>
          <w:sz w:val="28"/>
          <w:cs/>
        </w:rPr>
        <w:t xml:space="preserve">ข้อ </w:t>
      </w:r>
      <w:r w:rsidR="00C1592C" w:rsidRPr="00121C66">
        <w:rPr>
          <w:rFonts w:ascii="Angsana New" w:hAnsi="Angsana New"/>
          <w:sz w:val="28"/>
        </w:rPr>
        <w:t>1</w:t>
      </w:r>
      <w:r w:rsidR="00C1592C" w:rsidRPr="00121C66">
        <w:rPr>
          <w:rFonts w:ascii="Angsana New" w:hAnsi="Angsana New"/>
          <w:sz w:val="28"/>
          <w:cs/>
        </w:rPr>
        <w:t>.</w:t>
      </w:r>
      <w:r w:rsidR="00C1592C" w:rsidRPr="00121C66">
        <w:rPr>
          <w:rFonts w:ascii="Angsana New" w:hAnsi="Angsana New"/>
          <w:sz w:val="28"/>
        </w:rPr>
        <w:t xml:space="preserve">3 </w:t>
      </w:r>
      <w:r w:rsidR="007046B2" w:rsidRPr="004F3771">
        <w:rPr>
          <w:rFonts w:ascii="Angsana New" w:hAnsi="Angsana New"/>
          <w:sz w:val="28"/>
          <w:cs/>
        </w:rPr>
        <w:t xml:space="preserve">เนื่องจากสถานการณ์การแพร่ระบาดของโรคติดเชื้อไวรัสโคโรนา </w:t>
      </w:r>
      <w:r w:rsidR="007046B2" w:rsidRPr="004F3771">
        <w:rPr>
          <w:rFonts w:ascii="Angsana New" w:hAnsi="Angsana New"/>
          <w:sz w:val="28"/>
        </w:rPr>
        <w:t xml:space="preserve">2019 (“COVID-19”) </w:t>
      </w:r>
      <w:r w:rsidR="007046B2">
        <w:rPr>
          <w:rFonts w:ascii="Angsana New" w:hAnsi="Angsana New"/>
          <w:sz w:val="28"/>
          <w:cs/>
        </w:rPr>
        <w:t>ส่งผลกระทบต่อ</w:t>
      </w:r>
      <w:r w:rsidR="007046B2" w:rsidRPr="004F3771">
        <w:rPr>
          <w:rFonts w:ascii="Angsana New" w:hAnsi="Angsana New"/>
          <w:sz w:val="28"/>
          <w:cs/>
        </w:rPr>
        <w:t>ผลการดำเนินงานและกระแสเงินสดในปัจจุบันและในอนาคตของกลุ่มบริษัท</w:t>
      </w:r>
      <w:r w:rsidR="0036615C" w:rsidRPr="00121C66">
        <w:rPr>
          <w:rFonts w:ascii="Angsana New" w:hAnsi="Angsana New"/>
          <w:sz w:val="28"/>
          <w:cs/>
        </w:rPr>
        <w:t xml:space="preserve"> ฝ่ายบริหารของกลุ่มบริษัทได้ดำเนินมาตรการต่าง ๆ ในการจัดหาเงิน ปรับเปลี่ยนแผนการดำเนินธุรกิจ และลดค่าใช้จ่ายเพื่</w:t>
      </w:r>
      <w:r w:rsidR="007046B2">
        <w:rPr>
          <w:rFonts w:ascii="Angsana New" w:hAnsi="Angsana New"/>
          <w:sz w:val="28"/>
          <w:cs/>
        </w:rPr>
        <w:t xml:space="preserve">อบริหารสภาพคล่องของกลุ่มบริษัท </w:t>
      </w:r>
      <w:r w:rsidR="00C1592C" w:rsidRPr="00121C66">
        <w:rPr>
          <w:rFonts w:ascii="Angsana New" w:hAnsi="Angsana New"/>
          <w:sz w:val="28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7223D1" w:rsidRPr="00121C66">
        <w:rPr>
          <w:rFonts w:ascii="Angsana New" w:hAnsi="Angsana New" w:hint="cs"/>
          <w:sz w:val="28"/>
          <w:cs/>
        </w:rPr>
        <w:t>ดำเนินมาตราการต่างๆ</w:t>
      </w:r>
      <w:r w:rsidR="005158BE" w:rsidRPr="00121C66">
        <w:rPr>
          <w:rFonts w:ascii="Angsana New" w:hAnsi="Angsana New" w:hint="cs"/>
          <w:sz w:val="28"/>
          <w:cs/>
        </w:rPr>
        <w:t xml:space="preserve">ข้างต้น </w:t>
      </w:r>
      <w:r w:rsidR="00F92885" w:rsidRPr="00EE481B">
        <w:rPr>
          <w:rFonts w:ascii="Angsana New" w:hAnsi="Angsana New"/>
          <w:sz w:val="28"/>
          <w:cs/>
          <w:lang w:val="en-US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15DB837E" w14:textId="0F24523B" w:rsidR="00E902EB" w:rsidRPr="00BB79FC" w:rsidRDefault="00D52B4C" w:rsidP="0036615C">
      <w:pPr>
        <w:pStyle w:val="ListParagraph"/>
        <w:numPr>
          <w:ilvl w:val="0"/>
          <w:numId w:val="2"/>
        </w:numPr>
        <w:spacing w:line="240" w:lineRule="auto"/>
        <w:ind w:left="630" w:hanging="630"/>
        <w:jc w:val="thaiDistribute"/>
        <w:rPr>
          <w:rFonts w:ascii="Angsana New" w:hAnsi="Angsana New"/>
          <w:sz w:val="28"/>
        </w:rPr>
      </w:pPr>
      <w:r w:rsidRPr="00BB79FC">
        <w:rPr>
          <w:rFonts w:ascii="Angsana New" w:hAnsi="Angsana New"/>
          <w:sz w:val="28"/>
          <w:cs/>
        </w:rPr>
        <w:t>ดังที่กล่าวไว้ใน</w:t>
      </w:r>
      <w:r w:rsidR="00E902EB" w:rsidRPr="00BB79FC">
        <w:rPr>
          <w:rFonts w:ascii="Angsana New" w:hAnsi="Angsana New"/>
          <w:sz w:val="28"/>
          <w:cs/>
        </w:rPr>
        <w:t xml:space="preserve">หมายเหตุประกอบงบการเงินระหว่างกาลข้อ </w:t>
      </w:r>
      <w:r w:rsidR="00E902EB" w:rsidRPr="00BB79FC">
        <w:rPr>
          <w:rFonts w:ascii="Angsana New" w:hAnsi="Angsana New"/>
          <w:sz w:val="28"/>
        </w:rPr>
        <w:t>2</w:t>
      </w:r>
      <w:r w:rsidR="00E902EB" w:rsidRPr="00BB79FC">
        <w:rPr>
          <w:rFonts w:ascii="Angsana New" w:hAnsi="Angsana New"/>
          <w:sz w:val="28"/>
          <w:cs/>
        </w:rPr>
        <w:t>.</w:t>
      </w:r>
      <w:r w:rsidR="00E902EB" w:rsidRPr="00BB79FC">
        <w:rPr>
          <w:rFonts w:ascii="Angsana New" w:hAnsi="Angsana New"/>
          <w:sz w:val="28"/>
        </w:rPr>
        <w:t>2</w:t>
      </w:r>
      <w:r w:rsidR="00E902EB" w:rsidRPr="00BB79FC">
        <w:rPr>
          <w:rFonts w:ascii="Angsana New" w:hAnsi="Angsana New" w:hint="cs"/>
          <w:sz w:val="28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="00E902EB" w:rsidRPr="00BB79FC">
        <w:rPr>
          <w:rFonts w:ascii="Angsana New" w:hAnsi="Angsana New"/>
          <w:sz w:val="28"/>
        </w:rPr>
        <w:t xml:space="preserve">2019 </w:t>
      </w:r>
      <w:r w:rsidR="00E902EB" w:rsidRPr="00BB79FC">
        <w:rPr>
          <w:rFonts w:ascii="Angsana New" w:hAnsi="Angsana New" w:hint="cs"/>
          <w:sz w:val="28"/>
          <w:cs/>
        </w:rPr>
        <w:t>กลุ่มบริษัทได้จัดทำข้อมูลทางการเงินระหว่างกาลสำหรับงวด</w:t>
      </w:r>
      <w:r w:rsidR="00DD12C6" w:rsidRPr="00BB79FC">
        <w:rPr>
          <w:rFonts w:ascii="Angsana New" w:hAnsi="Angsana New" w:hint="cs"/>
          <w:sz w:val="28"/>
          <w:cs/>
        </w:rPr>
        <w:t>สามเดือนและ</w:t>
      </w:r>
      <w:r w:rsidR="008A2CD7" w:rsidRPr="00BB79FC">
        <w:rPr>
          <w:rFonts w:ascii="Angsana New" w:hAnsi="Angsana New" w:hint="cs"/>
          <w:sz w:val="28"/>
          <w:cs/>
        </w:rPr>
        <w:t>หก</w:t>
      </w:r>
      <w:r w:rsidR="00E902EB" w:rsidRPr="00BB79FC">
        <w:rPr>
          <w:rFonts w:ascii="Angsana New" w:hAnsi="Angsana New" w:hint="cs"/>
          <w:sz w:val="28"/>
          <w:cs/>
        </w:rPr>
        <w:t>เดือนสิ้นสุด</w:t>
      </w:r>
      <w:r w:rsidR="00E902EB" w:rsidRPr="00BB79FC">
        <w:rPr>
          <w:rFonts w:ascii="Angsana New" w:hAnsi="Angsana New"/>
          <w:sz w:val="28"/>
          <w:cs/>
        </w:rPr>
        <w:t xml:space="preserve">วันที่ </w:t>
      </w:r>
      <w:r w:rsidR="008A2CD7" w:rsidRPr="00BB79FC">
        <w:rPr>
          <w:rFonts w:ascii="Angsana New" w:hAnsi="Angsana New"/>
          <w:sz w:val="28"/>
        </w:rPr>
        <w:t xml:space="preserve">30 </w:t>
      </w:r>
      <w:r w:rsidR="008A2CD7" w:rsidRPr="00BB79FC">
        <w:rPr>
          <w:rFonts w:ascii="Angsana New" w:hAnsi="Angsana New" w:hint="cs"/>
          <w:sz w:val="28"/>
          <w:cs/>
        </w:rPr>
        <w:t>มิถุนายน</w:t>
      </w:r>
      <w:r w:rsidR="00E902EB" w:rsidRPr="00BB79FC">
        <w:rPr>
          <w:rFonts w:ascii="Angsana New" w:hAnsi="Angsana New"/>
          <w:sz w:val="28"/>
          <w:cs/>
        </w:rPr>
        <w:t xml:space="preserve"> </w:t>
      </w:r>
      <w:r w:rsidR="00E902EB" w:rsidRPr="00BB79FC">
        <w:rPr>
          <w:rFonts w:ascii="Angsana New" w:hAnsi="Angsana New"/>
          <w:sz w:val="28"/>
        </w:rPr>
        <w:t>256</w:t>
      </w:r>
      <w:r w:rsidR="00E902EB" w:rsidRPr="00BB79FC">
        <w:rPr>
          <w:rFonts w:ascii="Angsana New" w:hAnsi="Angsana New" w:hint="cs"/>
          <w:sz w:val="28"/>
          <w:cs/>
        </w:rPr>
        <w:t>3</w:t>
      </w:r>
      <w:r w:rsidR="00E902EB" w:rsidRPr="00BB79FC">
        <w:rPr>
          <w:rFonts w:ascii="Angsana New" w:hAnsi="Angsana New"/>
          <w:sz w:val="28"/>
          <w:cs/>
        </w:rPr>
        <w:t xml:space="preserve"> </w:t>
      </w:r>
      <w:r w:rsidR="00E902EB" w:rsidRPr="00BB79FC">
        <w:rPr>
          <w:rFonts w:ascii="Angsana New" w:hAnsi="Angsana New" w:hint="cs"/>
          <w:sz w:val="28"/>
          <w:cs/>
        </w:rPr>
        <w:t xml:space="preserve"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E902EB" w:rsidRPr="00BB79FC">
        <w:rPr>
          <w:rFonts w:ascii="Angsana New" w:hAnsi="Angsana New"/>
          <w:sz w:val="28"/>
        </w:rPr>
        <w:t>2019</w:t>
      </w:r>
      <w:r w:rsidR="00E902EB" w:rsidRPr="00BB79FC">
        <w:rPr>
          <w:rFonts w:ascii="Angsana New" w:hAnsi="Angsana New" w:hint="cs"/>
          <w:sz w:val="28"/>
          <w:cs/>
        </w:rPr>
        <w:t xml:space="preserve"> </w:t>
      </w:r>
      <w:r w:rsidR="00E902EB" w:rsidRPr="00BB79FC">
        <w:rPr>
          <w:rFonts w:ascii="Angsana New" w:hAnsi="Angsana New"/>
          <w:sz w:val="28"/>
          <w:cs/>
        </w:rPr>
        <w:t>ที่ประกาศโดยสภาวิชาชีพบัญชี มาถือปฏิบัติ</w:t>
      </w:r>
    </w:p>
    <w:p w14:paraId="43DB9D67" w14:textId="714DCBFB" w:rsidR="00625D77" w:rsidRPr="00BB2AED" w:rsidRDefault="00625D77" w:rsidP="0036615C">
      <w:pPr>
        <w:spacing w:before="120" w:line="240" w:lineRule="auto"/>
        <w:jc w:val="thaiDistribute"/>
        <w:rPr>
          <w:rFonts w:ascii="Angsana New" w:hAnsi="Angsana New"/>
          <w:sz w:val="28"/>
          <w:szCs w:val="28"/>
        </w:rPr>
      </w:pPr>
      <w:r w:rsidRPr="00AE4D9A">
        <w:rPr>
          <w:rFonts w:ascii="Angsana New" w:hAnsi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ข้าพเจ้ามิได้ให้ข้อสรุปอย่างมีเงื่อนไขต่อกรณีดังกล่าวข้างต้นแต่อย่างใด</w:t>
      </w:r>
    </w:p>
    <w:p w14:paraId="05FE169B" w14:textId="04DF0D46" w:rsidR="000C588B" w:rsidRDefault="000C588B" w:rsidP="00DB4B65">
      <w:pPr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7C0CDA2B" w14:textId="77777777" w:rsidR="00DD12C6" w:rsidRPr="000C588B" w:rsidRDefault="00DD12C6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</w:p>
    <w:p w14:paraId="575AC64C" w14:textId="77777777" w:rsidR="00E95E66" w:rsidRDefault="00E95E66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80E9DC" w14:textId="77777777" w:rsidR="00A1299B" w:rsidRDefault="00A1299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39850DA" w14:textId="77777777" w:rsidR="00A1299B" w:rsidRPr="00A1299B" w:rsidRDefault="00A1299B" w:rsidP="00DB4B65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064174B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นายเจษฎา หังสพฤกษ์</w:t>
      </w:r>
    </w:p>
    <w:p w14:paraId="18262D00" w14:textId="77777777" w:rsidR="001B0873" w:rsidRPr="00B95360" w:rsidRDefault="001B0873" w:rsidP="001B0873">
      <w:pPr>
        <w:spacing w:line="240" w:lineRule="auto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B95360">
        <w:rPr>
          <w:rFonts w:ascii="Angsana New" w:hAnsi="Angsana New"/>
          <w:sz w:val="28"/>
          <w:szCs w:val="28"/>
          <w:cs/>
          <w:lang w:val="th-TH"/>
        </w:rPr>
        <w:t>ผู้สอบบัญชีรับอนุญาต</w:t>
      </w:r>
      <w:r w:rsidRPr="00B95360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B95360">
        <w:rPr>
          <w:rFonts w:ascii="Angsana New" w:hAnsi="Angsana New"/>
          <w:sz w:val="28"/>
          <w:szCs w:val="28"/>
          <w:cs/>
          <w:lang w:val="th-TH"/>
        </w:rPr>
        <w:t xml:space="preserve">ทะเบียนเลขที่ </w:t>
      </w:r>
      <w:r w:rsidRPr="00B95360">
        <w:rPr>
          <w:rFonts w:ascii="Angsana New" w:hAnsi="Angsana New"/>
          <w:sz w:val="28"/>
          <w:szCs w:val="28"/>
          <w:lang w:val="en-US"/>
        </w:rPr>
        <w:t>3759</w:t>
      </w:r>
    </w:p>
    <w:p w14:paraId="0B992129" w14:textId="77777777" w:rsidR="001B0873" w:rsidRPr="00E95E66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  <w:lang w:val="en-US"/>
        </w:rPr>
      </w:pPr>
    </w:p>
    <w:p w14:paraId="0C99D24D" w14:textId="77777777" w:rsidR="001B0873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 w:rsidRPr="00B95360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>บริษัท กรินทร์ ออดิท จำกัด</w:t>
      </w:r>
    </w:p>
    <w:p w14:paraId="0425947D" w14:textId="77777777" w:rsidR="001B0873" w:rsidRPr="00B95360" w:rsidRDefault="001B0873" w:rsidP="001B0873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cs/>
        </w:rPr>
      </w:pPr>
      <w:r>
        <w:rPr>
          <w:rFonts w:ascii="Angsana New" w:eastAsia="Cordia New" w:hAnsi="Angsana New" w:hint="cs"/>
          <w:color w:val="000000"/>
          <w:sz w:val="28"/>
          <w:szCs w:val="28"/>
          <w:cs/>
        </w:rPr>
        <w:t>กรุงเทพมหานคร</w:t>
      </w:r>
    </w:p>
    <w:p w14:paraId="587AC620" w14:textId="718D5597" w:rsidR="002D0CD3" w:rsidRPr="00AC6F90" w:rsidRDefault="00DD0EB0" w:rsidP="00DD0EB0">
      <w:pPr>
        <w:spacing w:line="240" w:lineRule="auto"/>
        <w:jc w:val="thaiDistribute"/>
        <w:rPr>
          <w:rFonts w:ascii="Angsana New" w:eastAsia="Cordia New" w:hAnsi="Angsana New"/>
          <w:color w:val="000000"/>
          <w:sz w:val="28"/>
          <w:szCs w:val="28"/>
          <w:lang w:val="en-US"/>
        </w:rPr>
      </w:pPr>
      <w:r>
        <w:rPr>
          <w:rFonts w:ascii="Angsana New" w:eastAsia="Cordia New" w:hAnsi="Angsana New"/>
          <w:color w:val="000000"/>
          <w:sz w:val="28"/>
          <w:szCs w:val="28"/>
          <w:lang w:val="en-US"/>
        </w:rPr>
        <w:t>13</w:t>
      </w:r>
      <w:r w:rsidR="008A2CD7">
        <w:rPr>
          <w:rFonts w:ascii="Angsana New" w:eastAsia="Cordia New" w:hAnsi="Angsana New"/>
          <w:color w:val="000000"/>
          <w:sz w:val="28"/>
          <w:szCs w:val="28"/>
          <w:lang w:val="en-US"/>
        </w:rPr>
        <w:t xml:space="preserve"> </w:t>
      </w:r>
      <w:r w:rsidR="00980787">
        <w:rPr>
          <w:rFonts w:ascii="Angsana New" w:eastAsia="Cordia New" w:hAnsi="Angsana New" w:hint="cs"/>
          <w:color w:val="000000"/>
          <w:sz w:val="28"/>
          <w:szCs w:val="28"/>
          <w:cs/>
          <w:lang w:val="en-US"/>
        </w:rPr>
        <w:t>สิงหาคม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  <w:cs/>
          <w:lang w:val="en-US"/>
        </w:rPr>
        <w:t xml:space="preserve"> </w:t>
      </w:r>
      <w:r w:rsidR="001B0873" w:rsidRPr="00815C13">
        <w:rPr>
          <w:rFonts w:ascii="Angsana New" w:eastAsia="Cordia New" w:hAnsi="Angsana New"/>
          <w:color w:val="000000"/>
          <w:sz w:val="28"/>
          <w:szCs w:val="28"/>
        </w:rPr>
        <w:t>256</w:t>
      </w:r>
      <w:r w:rsidR="00AC6F90">
        <w:rPr>
          <w:rFonts w:ascii="Angsana New" w:eastAsia="Cordia New" w:hAnsi="Angsana New"/>
          <w:color w:val="000000"/>
          <w:sz w:val="28"/>
          <w:szCs w:val="28"/>
        </w:rPr>
        <w:t>3</w:t>
      </w:r>
    </w:p>
    <w:sectPr w:rsidR="002D0CD3" w:rsidRPr="00AC6F90" w:rsidSect="00644FF0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440" w:right="1152" w:bottom="907" w:left="1728" w:header="720" w:footer="720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C70480" w14:textId="77777777" w:rsidR="00077AFB" w:rsidRDefault="00077AFB" w:rsidP="00BD0793">
      <w:pPr>
        <w:spacing w:line="240" w:lineRule="auto"/>
      </w:pPr>
      <w:r>
        <w:separator/>
      </w:r>
    </w:p>
  </w:endnote>
  <w:endnote w:type="continuationSeparator" w:id="0">
    <w:p w14:paraId="269384C4" w14:textId="77777777" w:rsidR="00077AFB" w:rsidRDefault="00077AFB" w:rsidP="00BD07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AFC2A" w14:textId="77777777" w:rsidR="00852A4D" w:rsidRDefault="009400A9" w:rsidP="00C621C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7248A807" w14:textId="77777777" w:rsidR="00852A4D" w:rsidRDefault="00077AF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601CF" w14:textId="460DC039" w:rsidR="00852A4D" w:rsidRDefault="009400A9" w:rsidP="00C621C5">
    <w:pPr>
      <w:pStyle w:val="Footer"/>
      <w:tabs>
        <w:tab w:val="clear" w:pos="8505"/>
      </w:tabs>
      <w:ind w:right="360"/>
      <w:jc w:val="right"/>
      <w:rPr>
        <w:lang w:val="en-US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3479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B4F03C" w14:textId="5B33956A" w:rsidR="00852A4D" w:rsidRDefault="00077AFB" w:rsidP="009B44AF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E5640A" w14:textId="527F4D75" w:rsidR="00644FF0" w:rsidRPr="00644FF0" w:rsidRDefault="00644FF0" w:rsidP="00644FF0">
    <w:pPr>
      <w:pStyle w:val="Footer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BE1EB" w14:textId="77777777" w:rsidR="00077AFB" w:rsidRDefault="00077AFB" w:rsidP="00BD0793">
      <w:pPr>
        <w:spacing w:line="240" w:lineRule="auto"/>
      </w:pPr>
      <w:r>
        <w:separator/>
      </w:r>
    </w:p>
  </w:footnote>
  <w:footnote w:type="continuationSeparator" w:id="0">
    <w:p w14:paraId="10BEB3E9" w14:textId="77777777" w:rsidR="00077AFB" w:rsidRDefault="00077AFB" w:rsidP="00BD079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06634E" w14:textId="33152962" w:rsidR="00852A4D" w:rsidRPr="005D7BBC" w:rsidRDefault="009400A9" w:rsidP="0050073F">
    <w:pPr>
      <w:pStyle w:val="Header"/>
      <w:spacing w:line="240" w:lineRule="atLeast"/>
      <w:ind w:left="-720"/>
      <w:jc w:val="left"/>
      <w:rPr>
        <w:rFonts w:cs="Times New Roman"/>
        <w:b/>
        <w:bCs/>
        <w:sz w:val="40"/>
        <w:szCs w:val="40"/>
      </w:rPr>
    </w:pPr>
    <w:r w:rsidRPr="005D7BBC">
      <w:rPr>
        <w:rFonts w:cs="Times New Roman"/>
        <w:b/>
        <w:bCs/>
        <w:sz w:val="40"/>
        <w:szCs w:val="40"/>
      </w:rPr>
      <w:t xml:space="preserve">NPS Siam </w:t>
    </w:r>
  </w:p>
  <w:p w14:paraId="191C61EF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9180"/>
      </w:tabs>
      <w:spacing w:before="240"/>
      <w:jc w:val="left"/>
      <w:rPr>
        <w:rFonts w:ascii="Tahoma" w:hAnsi="Tahoma" w:cs="Tahoma"/>
        <w:b/>
        <w:bCs/>
      </w:rPr>
    </w:pPr>
    <w:r w:rsidRPr="00E2028F">
      <w:rPr>
        <w:rFonts w:ascii="Tahoma" w:hAnsi="Tahoma" w:cs="Tahoma"/>
        <w:b/>
        <w:bCs/>
      </w:rPr>
      <w:tab/>
      <w:t>NPS Siam Audit Limited</w:t>
    </w:r>
    <w:r w:rsidRPr="00E2028F">
      <w:rPr>
        <w:rFonts w:ascii="Tahoma" w:hAnsi="Tahoma" w:cs="Tahoma"/>
        <w:b/>
        <w:bCs/>
      </w:rPr>
      <w:tab/>
    </w:r>
    <w:r w:rsidRPr="00E2028F">
      <w:rPr>
        <w:rFonts w:ascii="Tahoma" w:hAnsi="Tahoma" w:cs="Tahoma" w:hint="cs"/>
        <w:b/>
        <w:bCs/>
        <w:cs/>
      </w:rPr>
      <w:t>บริษัท เอ็นพีเอส สยาม สอบบัญชี จำกัด</w:t>
    </w:r>
  </w:p>
  <w:p w14:paraId="70E5C2F2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630"/>
      </w:tabs>
      <w:spacing w:before="120"/>
      <w:ind w:right="-1324"/>
      <w:jc w:val="left"/>
      <w:rPr>
        <w:rFonts w:ascii="Tahoma" w:hAnsi="Tahoma" w:cs="Tahoma"/>
      </w:rPr>
    </w:pP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SSP Tower, 5</w:t>
    </w:r>
    <w:r w:rsidRPr="00E2028F">
      <w:rPr>
        <w:rFonts w:ascii="Tahoma" w:hAnsi="Tahoma" w:cs="Tahoma"/>
        <w:vertAlign w:val="superscript"/>
      </w:rPr>
      <w:t>th</w:t>
    </w:r>
    <w:r>
      <w:rPr>
        <w:rFonts w:ascii="Tahoma" w:hAnsi="Tahoma" w:cs="Tahoma"/>
      </w:rPr>
      <w:t xml:space="preserve"> Floor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ชั้น </w:t>
    </w:r>
    <w:r>
      <w:rPr>
        <w:rFonts w:ascii="Tahoma" w:hAnsi="Tahoma" w:cs="Tahoma"/>
      </w:rPr>
      <w:t xml:space="preserve">5 </w:t>
    </w:r>
    <w:r>
      <w:rPr>
        <w:rFonts w:ascii="Tahoma" w:hAnsi="Tahoma" w:cs="Tahoma" w:hint="cs"/>
        <w:cs/>
      </w:rPr>
      <w:t>อาคารเอสเอสพีทาวเวอร์</w:t>
    </w:r>
    <w:r>
      <w:rPr>
        <w:rFonts w:ascii="Tahoma" w:hAnsi="Tahoma" w:cs="Tahoma" w:hint="cs"/>
        <w:cs/>
      </w:rPr>
      <w:tab/>
    </w:r>
    <w:hyperlink r:id="rId1" w:history="1">
      <w:r w:rsidRPr="006121B3">
        <w:rPr>
          <w:rStyle w:val="Hyperlink"/>
          <w:rFonts w:ascii="Tahoma" w:hAnsi="Tahoma" w:cs="Tahoma"/>
        </w:rPr>
        <w:t>Tel</w:t>
      </w:r>
      <w:r w:rsidRPr="006121B3">
        <w:rPr>
          <w:rStyle w:val="Hyperlink"/>
          <w:rFonts w:ascii="Tahoma" w:hAnsi="Tahoma" w:cs="Tahoma"/>
          <w:cs/>
        </w:rPr>
        <w:t>:</w:t>
      </w:r>
      <w:r w:rsidRPr="006121B3">
        <w:rPr>
          <w:rStyle w:val="Hyperlink"/>
          <w:rFonts w:ascii="Tahoma" w:hAnsi="Tahoma" w:cs="Tahoma"/>
        </w:rPr>
        <w:t>66</w:t>
      </w:r>
      <w:r w:rsidRPr="006121B3">
        <w:rPr>
          <w:rStyle w:val="Hyperlink"/>
          <w:rFonts w:ascii="Tahoma" w:hAnsi="Tahoma" w:cs="Tahoma"/>
          <w:cs/>
        </w:rPr>
        <w:t>(</w:t>
      </w:r>
      <w:r w:rsidRPr="006121B3">
        <w:rPr>
          <w:rStyle w:val="Hyperlink"/>
          <w:rFonts w:ascii="Tahoma" w:hAnsi="Tahoma" w:cs="Tahoma"/>
        </w:rPr>
        <w:t>2</w:t>
      </w:r>
      <w:r w:rsidRPr="006121B3">
        <w:rPr>
          <w:rStyle w:val="Hyperlink"/>
          <w:rFonts w:ascii="Tahoma" w:hAnsi="Tahoma" w:cs="Tahoma"/>
          <w:cs/>
        </w:rPr>
        <w:t>)</w:t>
      </w:r>
    </w:hyperlink>
    <w:r>
      <w:rPr>
        <w:rFonts w:ascii="Tahoma" w:hAnsi="Tahoma" w:cs="Tahoma"/>
      </w:rPr>
      <w:t xml:space="preserve"> 711 4066</w:t>
    </w:r>
  </w:p>
  <w:p w14:paraId="3974B5CD" w14:textId="77777777" w:rsidR="00852A4D" w:rsidRPr="00E2028F" w:rsidRDefault="009400A9" w:rsidP="0050073F">
    <w:pPr>
      <w:pStyle w:val="Header"/>
      <w:tabs>
        <w:tab w:val="left" w:pos="1080"/>
        <w:tab w:val="left" w:pos="4320"/>
        <w:tab w:val="left" w:pos="7200"/>
        <w:tab w:val="right" w:pos="9360"/>
      </w:tabs>
      <w:ind w:right="-1054"/>
      <w:jc w:val="left"/>
      <w:rPr>
        <w:rFonts w:ascii="Tahoma" w:hAnsi="Tahoma" w:cs="Tahoma"/>
      </w:rPr>
    </w:pP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</w:t>
    </w:r>
    <w:proofErr w:type="spellStart"/>
    <w:r>
      <w:rPr>
        <w:rFonts w:ascii="Tahoma" w:hAnsi="Tahoma" w:cs="Tahoma"/>
      </w:rPr>
      <w:t>Soi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63 </w:t>
    </w:r>
    <w:r>
      <w:rPr>
        <w:rFonts w:ascii="Tahoma" w:hAnsi="Tahoma" w:cs="Tahoma"/>
        <w:cs/>
      </w:rPr>
      <w:t>(</w:t>
    </w:r>
    <w:proofErr w:type="spellStart"/>
    <w:r>
      <w:rPr>
        <w:rFonts w:ascii="Tahoma" w:hAnsi="Tahoma" w:cs="Tahoma"/>
      </w:rPr>
      <w:t>Ekamai</w:t>
    </w:r>
    <w:proofErr w:type="spellEnd"/>
    <w:r>
      <w:rPr>
        <w:rFonts w:ascii="Tahoma" w:hAnsi="Tahoma" w:cs="Tahoma"/>
        <w:cs/>
      </w:rPr>
      <w:t>)</w:t>
    </w:r>
    <w:r>
      <w:rPr>
        <w:rFonts w:ascii="Tahoma" w:hAnsi="Tahoma" w:cs="Tahoma"/>
      </w:rPr>
      <w:t>,</w:t>
    </w:r>
    <w:r>
      <w:rPr>
        <w:rFonts w:ascii="Tahoma" w:hAnsi="Tahoma" w:cs="Tahoma"/>
      </w:rPr>
      <w:tab/>
      <w:t>555</w:t>
    </w:r>
    <w:r>
      <w:rPr>
        <w:rFonts w:ascii="Tahoma" w:hAnsi="Tahoma" w:cs="Tahoma"/>
        <w:cs/>
      </w:rPr>
      <w:t>-</w:t>
    </w:r>
    <w:r>
      <w:rPr>
        <w:rFonts w:ascii="Tahoma" w:hAnsi="Tahoma" w:cs="Tahoma"/>
      </w:rPr>
      <w:t>5</w:t>
    </w:r>
    <w:r>
      <w:rPr>
        <w:rFonts w:ascii="Tahoma" w:hAnsi="Tahoma" w:cs="Tahoma"/>
        <w:cs/>
      </w:rPr>
      <w:t>/</w:t>
    </w:r>
    <w:r>
      <w:rPr>
        <w:rFonts w:ascii="Tahoma" w:hAnsi="Tahoma" w:cs="Tahoma"/>
      </w:rPr>
      <w:t xml:space="preserve">6 </w:t>
    </w:r>
    <w:r>
      <w:rPr>
        <w:rFonts w:ascii="Tahoma" w:hAnsi="Tahoma" w:cs="Tahoma" w:hint="cs"/>
        <w:cs/>
      </w:rPr>
      <w:t xml:space="preserve">ซอยสุขุมวิท </w:t>
    </w:r>
    <w:r>
      <w:rPr>
        <w:rFonts w:ascii="Tahoma" w:hAnsi="Tahoma" w:cs="Tahoma"/>
      </w:rPr>
      <w:t xml:space="preserve">63 </w:t>
    </w:r>
    <w:r>
      <w:rPr>
        <w:rFonts w:ascii="Tahoma" w:hAnsi="Tahoma" w:cs="Tahoma" w:hint="cs"/>
        <w:cs/>
      </w:rPr>
      <w:t>(เอกมัย)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Fax</w:t>
    </w:r>
    <w:r>
      <w:rPr>
        <w:rFonts w:ascii="Tahoma" w:hAnsi="Tahoma" w:cs="Tahoma"/>
        <w:cs/>
      </w:rPr>
      <w:t xml:space="preserve">: </w:t>
    </w:r>
    <w:r>
      <w:rPr>
        <w:rFonts w:ascii="Tahoma" w:hAnsi="Tahoma" w:cs="Tahoma"/>
      </w:rPr>
      <w:t>66</w:t>
    </w:r>
    <w:r>
      <w:rPr>
        <w:rFonts w:ascii="Tahoma" w:hAnsi="Tahoma" w:cs="Tahoma"/>
        <w:cs/>
      </w:rPr>
      <w:t>(</w:t>
    </w:r>
    <w:r>
      <w:rPr>
        <w:rFonts w:ascii="Tahoma" w:hAnsi="Tahoma" w:cs="Tahoma"/>
      </w:rPr>
      <w:t>2</w:t>
    </w:r>
    <w:r>
      <w:rPr>
        <w:rFonts w:ascii="Tahoma" w:hAnsi="Tahoma" w:cs="Tahoma"/>
        <w:cs/>
      </w:rPr>
      <w:t xml:space="preserve">) </w:t>
    </w:r>
    <w:r>
      <w:rPr>
        <w:rFonts w:ascii="Tahoma" w:hAnsi="Tahoma" w:cs="Tahoma"/>
      </w:rPr>
      <w:t>711 4066</w:t>
    </w:r>
  </w:p>
  <w:p w14:paraId="4D6F44ED" w14:textId="77777777" w:rsidR="00852A4D" w:rsidRDefault="009400A9" w:rsidP="0050073F">
    <w:pPr>
      <w:pStyle w:val="Header"/>
      <w:tabs>
        <w:tab w:val="left" w:pos="1080"/>
        <w:tab w:val="left" w:pos="4320"/>
        <w:tab w:val="left" w:pos="7200"/>
        <w:tab w:val="right" w:pos="9810"/>
      </w:tabs>
      <w:ind w:left="-630" w:right="-1504"/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Sukumvit</w:t>
    </w:r>
    <w:proofErr w:type="spellEnd"/>
    <w:r>
      <w:rPr>
        <w:rFonts w:ascii="Tahoma" w:hAnsi="Tahoma" w:cs="Tahoma"/>
      </w:rPr>
      <w:t xml:space="preserve"> Road, </w:t>
    </w:r>
    <w:proofErr w:type="spellStart"/>
    <w:r>
      <w:rPr>
        <w:rFonts w:ascii="Tahoma" w:hAnsi="Tahoma" w:cs="Tahoma"/>
      </w:rPr>
      <w:t>Klongton</w:t>
    </w:r>
    <w:proofErr w:type="spellEnd"/>
    <w:r>
      <w:rPr>
        <w:rFonts w:ascii="Tahoma" w:hAnsi="Tahoma" w:cs="Tahoma"/>
      </w:rPr>
      <w:t xml:space="preserve"> </w:t>
    </w:r>
    <w:proofErr w:type="spellStart"/>
    <w:r>
      <w:rPr>
        <w:rFonts w:ascii="Tahoma" w:hAnsi="Tahoma" w:cs="Tahoma"/>
      </w:rPr>
      <w:t>Nua</w:t>
    </w:r>
    <w:proofErr w:type="spellEnd"/>
    <w:r>
      <w:rPr>
        <w:rFonts w:ascii="Tahoma" w:hAnsi="Tahoma" w:cs="Tahoma"/>
      </w:rPr>
      <w:t>,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>ถนนสุขุมวิท คลองตันเหนือ</w:t>
    </w:r>
    <w:r>
      <w:rPr>
        <w:rFonts w:ascii="Tahoma" w:hAnsi="Tahoma" w:cs="Tahoma" w:hint="cs"/>
        <w:cs/>
      </w:rPr>
      <w:tab/>
    </w:r>
    <w:r>
      <w:rPr>
        <w:rFonts w:ascii="Tahoma" w:hAnsi="Tahoma" w:cs="Tahoma"/>
      </w:rPr>
      <w:t>nps_siam@yahoo</w:t>
    </w:r>
    <w:r>
      <w:rPr>
        <w:rFonts w:ascii="Tahoma" w:hAnsi="Tahoma" w:cs="Tahoma"/>
        <w:cs/>
      </w:rPr>
      <w:t>.</w:t>
    </w:r>
    <w:r>
      <w:rPr>
        <w:rFonts w:ascii="Tahoma" w:hAnsi="Tahoma" w:cs="Tahoma"/>
      </w:rPr>
      <w:t>com</w:t>
    </w:r>
  </w:p>
  <w:p w14:paraId="40B40E91" w14:textId="77777777" w:rsidR="00852A4D" w:rsidRPr="00E2028F" w:rsidRDefault="009400A9" w:rsidP="0050073F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</w:rPr>
    </w:pPr>
    <w:r>
      <w:rPr>
        <w:rFonts w:ascii="Tahoma" w:hAnsi="Tahoma" w:cs="Tahoma"/>
      </w:rPr>
      <w:tab/>
    </w:r>
    <w:proofErr w:type="spellStart"/>
    <w:r>
      <w:rPr>
        <w:rFonts w:ascii="Tahoma" w:hAnsi="Tahoma" w:cs="Tahoma"/>
      </w:rPr>
      <w:t>Wattana</w:t>
    </w:r>
    <w:proofErr w:type="spellEnd"/>
    <w:r>
      <w:rPr>
        <w:rFonts w:ascii="Tahoma" w:hAnsi="Tahoma" w:cs="Tahoma"/>
      </w:rPr>
      <w:t>, Bangkok 10110 Thailand</w:t>
    </w:r>
    <w:r>
      <w:rPr>
        <w:rFonts w:ascii="Tahoma" w:hAnsi="Tahoma" w:cs="Tahoma"/>
      </w:rPr>
      <w:tab/>
    </w:r>
    <w:r>
      <w:rPr>
        <w:rFonts w:ascii="Tahoma" w:hAnsi="Tahoma" w:cs="Tahoma" w:hint="cs"/>
        <w:cs/>
      </w:rPr>
      <w:t xml:space="preserve">เขตวัฒนา กรุงเทพฯ </w:t>
    </w:r>
    <w:r>
      <w:rPr>
        <w:rFonts w:ascii="Tahoma" w:hAnsi="Tahoma" w:cs="Tahoma"/>
      </w:rPr>
      <w:t>10110</w:t>
    </w:r>
  </w:p>
  <w:p w14:paraId="569F9BAE" w14:textId="77777777" w:rsidR="00852A4D" w:rsidRPr="0050073F" w:rsidRDefault="00077AFB" w:rsidP="0050073F">
    <w:pPr>
      <w:pStyle w:val="Header"/>
      <w:spacing w:line="240" w:lineRule="atLeast"/>
      <w:rPr>
        <w:rFonts w:cs="Angsana New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17036" w14:textId="4C143403" w:rsidR="00852A4D" w:rsidRDefault="00077AF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B93D0" w14:textId="3E1C3C05" w:rsidR="00852A4D" w:rsidRPr="00C621C5" w:rsidRDefault="00077AFB" w:rsidP="00C621C5">
    <w:pPr>
      <w:pStyle w:val="Header"/>
      <w:spacing w:line="240" w:lineRule="atLeast"/>
      <w:jc w:val="left"/>
      <w:rPr>
        <w:rFonts w:cs="Angsana New"/>
        <w:b/>
        <w:bCs/>
        <w:i w:val="0"/>
        <w:iCs w:val="0"/>
        <w:sz w:val="24"/>
        <w:szCs w:val="2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48FC8" w14:textId="737E3716" w:rsidR="00852A4D" w:rsidRDefault="00077AF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B081F"/>
    <w:multiLevelType w:val="hybridMultilevel"/>
    <w:tmpl w:val="177AF0B8"/>
    <w:lvl w:ilvl="0" w:tplc="ACDE64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F784BF3"/>
    <w:multiLevelType w:val="hybridMultilevel"/>
    <w:tmpl w:val="AE28B412"/>
    <w:lvl w:ilvl="0" w:tplc="85BE5B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B6B"/>
    <w:rsid w:val="00013E44"/>
    <w:rsid w:val="00015419"/>
    <w:rsid w:val="00017E92"/>
    <w:rsid w:val="00040DD1"/>
    <w:rsid w:val="0004346F"/>
    <w:rsid w:val="00046842"/>
    <w:rsid w:val="00051E5A"/>
    <w:rsid w:val="0006211D"/>
    <w:rsid w:val="00077AFB"/>
    <w:rsid w:val="00085625"/>
    <w:rsid w:val="00097FA2"/>
    <w:rsid w:val="000A1366"/>
    <w:rsid w:val="000B2004"/>
    <w:rsid w:val="000B32F8"/>
    <w:rsid w:val="000B3CCD"/>
    <w:rsid w:val="000B638D"/>
    <w:rsid w:val="000C090A"/>
    <w:rsid w:val="000C0DFD"/>
    <w:rsid w:val="000C1814"/>
    <w:rsid w:val="000C588B"/>
    <w:rsid w:val="000D0424"/>
    <w:rsid w:val="000E7068"/>
    <w:rsid w:val="000F3AB2"/>
    <w:rsid w:val="00110A14"/>
    <w:rsid w:val="00111A95"/>
    <w:rsid w:val="00121C66"/>
    <w:rsid w:val="001275AB"/>
    <w:rsid w:val="00141D53"/>
    <w:rsid w:val="00145122"/>
    <w:rsid w:val="00157FA3"/>
    <w:rsid w:val="0017114E"/>
    <w:rsid w:val="0017588B"/>
    <w:rsid w:val="001762C4"/>
    <w:rsid w:val="001774B7"/>
    <w:rsid w:val="0018235E"/>
    <w:rsid w:val="001927FA"/>
    <w:rsid w:val="001950DC"/>
    <w:rsid w:val="001A404B"/>
    <w:rsid w:val="001A4726"/>
    <w:rsid w:val="001B0873"/>
    <w:rsid w:val="001B2C43"/>
    <w:rsid w:val="001B3BA7"/>
    <w:rsid w:val="001B6063"/>
    <w:rsid w:val="001C6C45"/>
    <w:rsid w:val="001D1A0E"/>
    <w:rsid w:val="001E2BFC"/>
    <w:rsid w:val="001E57CA"/>
    <w:rsid w:val="001E7B6B"/>
    <w:rsid w:val="001F6339"/>
    <w:rsid w:val="00224917"/>
    <w:rsid w:val="00235FE9"/>
    <w:rsid w:val="0023711D"/>
    <w:rsid w:val="00250D21"/>
    <w:rsid w:val="00250D61"/>
    <w:rsid w:val="00277EE9"/>
    <w:rsid w:val="002A49E0"/>
    <w:rsid w:val="002C4AD7"/>
    <w:rsid w:val="002D0CD3"/>
    <w:rsid w:val="002D42D6"/>
    <w:rsid w:val="002D4D57"/>
    <w:rsid w:val="002F36E1"/>
    <w:rsid w:val="00302004"/>
    <w:rsid w:val="00302A38"/>
    <w:rsid w:val="00304733"/>
    <w:rsid w:val="0030489A"/>
    <w:rsid w:val="00304A2F"/>
    <w:rsid w:val="00317EA5"/>
    <w:rsid w:val="0032289E"/>
    <w:rsid w:val="00357F02"/>
    <w:rsid w:val="00360154"/>
    <w:rsid w:val="0036615C"/>
    <w:rsid w:val="003764DA"/>
    <w:rsid w:val="003802C4"/>
    <w:rsid w:val="003809FD"/>
    <w:rsid w:val="0038551C"/>
    <w:rsid w:val="00387A51"/>
    <w:rsid w:val="003A162D"/>
    <w:rsid w:val="003A5BF6"/>
    <w:rsid w:val="003A71CD"/>
    <w:rsid w:val="003B07CE"/>
    <w:rsid w:val="003B21FB"/>
    <w:rsid w:val="003C4A1C"/>
    <w:rsid w:val="003D2D73"/>
    <w:rsid w:val="003D4540"/>
    <w:rsid w:val="003E229E"/>
    <w:rsid w:val="003E3078"/>
    <w:rsid w:val="003E3FF3"/>
    <w:rsid w:val="003F5F92"/>
    <w:rsid w:val="003F5FEF"/>
    <w:rsid w:val="00403A01"/>
    <w:rsid w:val="004044CD"/>
    <w:rsid w:val="004252BB"/>
    <w:rsid w:val="00445363"/>
    <w:rsid w:val="004552DB"/>
    <w:rsid w:val="0046624D"/>
    <w:rsid w:val="00472A83"/>
    <w:rsid w:val="00473479"/>
    <w:rsid w:val="00473781"/>
    <w:rsid w:val="004737F5"/>
    <w:rsid w:val="00473FD1"/>
    <w:rsid w:val="004A1036"/>
    <w:rsid w:val="004C2535"/>
    <w:rsid w:val="004C7846"/>
    <w:rsid w:val="004D27A9"/>
    <w:rsid w:val="004E56A5"/>
    <w:rsid w:val="004F5042"/>
    <w:rsid w:val="005016FD"/>
    <w:rsid w:val="005055A0"/>
    <w:rsid w:val="00507AF5"/>
    <w:rsid w:val="005158BE"/>
    <w:rsid w:val="00566039"/>
    <w:rsid w:val="005804AD"/>
    <w:rsid w:val="00581B04"/>
    <w:rsid w:val="0058345A"/>
    <w:rsid w:val="005D3F38"/>
    <w:rsid w:val="005E01D9"/>
    <w:rsid w:val="005E1926"/>
    <w:rsid w:val="005F2C1B"/>
    <w:rsid w:val="005F301B"/>
    <w:rsid w:val="00612F2E"/>
    <w:rsid w:val="00617041"/>
    <w:rsid w:val="006222C3"/>
    <w:rsid w:val="00625D77"/>
    <w:rsid w:val="00636CB1"/>
    <w:rsid w:val="006400B2"/>
    <w:rsid w:val="0064139E"/>
    <w:rsid w:val="0064462A"/>
    <w:rsid w:val="00644FF0"/>
    <w:rsid w:val="00662FAB"/>
    <w:rsid w:val="006643AE"/>
    <w:rsid w:val="006711D7"/>
    <w:rsid w:val="00694038"/>
    <w:rsid w:val="006A42E1"/>
    <w:rsid w:val="006B0CA4"/>
    <w:rsid w:val="006E3444"/>
    <w:rsid w:val="00704123"/>
    <w:rsid w:val="007046B2"/>
    <w:rsid w:val="00712101"/>
    <w:rsid w:val="00717DCF"/>
    <w:rsid w:val="007223D1"/>
    <w:rsid w:val="00725184"/>
    <w:rsid w:val="007311DB"/>
    <w:rsid w:val="00740459"/>
    <w:rsid w:val="00742464"/>
    <w:rsid w:val="00751BC1"/>
    <w:rsid w:val="00763587"/>
    <w:rsid w:val="007711FE"/>
    <w:rsid w:val="00793DD0"/>
    <w:rsid w:val="007B49D6"/>
    <w:rsid w:val="007E1667"/>
    <w:rsid w:val="007E1A4C"/>
    <w:rsid w:val="007F6D01"/>
    <w:rsid w:val="00806EEB"/>
    <w:rsid w:val="008120EB"/>
    <w:rsid w:val="00815C13"/>
    <w:rsid w:val="00820869"/>
    <w:rsid w:val="00823969"/>
    <w:rsid w:val="00827702"/>
    <w:rsid w:val="0083093D"/>
    <w:rsid w:val="00833F10"/>
    <w:rsid w:val="00837756"/>
    <w:rsid w:val="008461CE"/>
    <w:rsid w:val="00851DEE"/>
    <w:rsid w:val="008646AE"/>
    <w:rsid w:val="0089688F"/>
    <w:rsid w:val="008A2CD7"/>
    <w:rsid w:val="008B18BD"/>
    <w:rsid w:val="008B5A15"/>
    <w:rsid w:val="008C3AE7"/>
    <w:rsid w:val="008C782E"/>
    <w:rsid w:val="008D13FD"/>
    <w:rsid w:val="008E4A12"/>
    <w:rsid w:val="00927264"/>
    <w:rsid w:val="009400A9"/>
    <w:rsid w:val="00941665"/>
    <w:rsid w:val="009423FF"/>
    <w:rsid w:val="009500AE"/>
    <w:rsid w:val="00964C39"/>
    <w:rsid w:val="00970E71"/>
    <w:rsid w:val="00980787"/>
    <w:rsid w:val="00991566"/>
    <w:rsid w:val="009A10C5"/>
    <w:rsid w:val="009A420D"/>
    <w:rsid w:val="009B44AF"/>
    <w:rsid w:val="009B7F1F"/>
    <w:rsid w:val="009C32D0"/>
    <w:rsid w:val="009E25F7"/>
    <w:rsid w:val="009E5405"/>
    <w:rsid w:val="00A0094B"/>
    <w:rsid w:val="00A108F4"/>
    <w:rsid w:val="00A1299B"/>
    <w:rsid w:val="00A17D9E"/>
    <w:rsid w:val="00A22681"/>
    <w:rsid w:val="00A23227"/>
    <w:rsid w:val="00A436CF"/>
    <w:rsid w:val="00A4379C"/>
    <w:rsid w:val="00A51EE4"/>
    <w:rsid w:val="00A648DF"/>
    <w:rsid w:val="00A72AD4"/>
    <w:rsid w:val="00A819FA"/>
    <w:rsid w:val="00A86B52"/>
    <w:rsid w:val="00A95DD8"/>
    <w:rsid w:val="00A97B99"/>
    <w:rsid w:val="00AA3AF7"/>
    <w:rsid w:val="00AA57C8"/>
    <w:rsid w:val="00AB1461"/>
    <w:rsid w:val="00AC39B3"/>
    <w:rsid w:val="00AC6F90"/>
    <w:rsid w:val="00AE1AD7"/>
    <w:rsid w:val="00AE4D9A"/>
    <w:rsid w:val="00AE69B3"/>
    <w:rsid w:val="00B244F9"/>
    <w:rsid w:val="00B261B9"/>
    <w:rsid w:val="00B304D3"/>
    <w:rsid w:val="00B3314A"/>
    <w:rsid w:val="00B40E1E"/>
    <w:rsid w:val="00B472D0"/>
    <w:rsid w:val="00B543B6"/>
    <w:rsid w:val="00B6326A"/>
    <w:rsid w:val="00B90F7E"/>
    <w:rsid w:val="00B92FE1"/>
    <w:rsid w:val="00B95360"/>
    <w:rsid w:val="00BA1A48"/>
    <w:rsid w:val="00BA1E56"/>
    <w:rsid w:val="00BB18A4"/>
    <w:rsid w:val="00BB2885"/>
    <w:rsid w:val="00BB2AED"/>
    <w:rsid w:val="00BB2B83"/>
    <w:rsid w:val="00BB79FC"/>
    <w:rsid w:val="00BD0793"/>
    <w:rsid w:val="00BF39E0"/>
    <w:rsid w:val="00BF62C7"/>
    <w:rsid w:val="00BF66BD"/>
    <w:rsid w:val="00C02894"/>
    <w:rsid w:val="00C057E6"/>
    <w:rsid w:val="00C122D6"/>
    <w:rsid w:val="00C13645"/>
    <w:rsid w:val="00C1592C"/>
    <w:rsid w:val="00C34793"/>
    <w:rsid w:val="00C44EC2"/>
    <w:rsid w:val="00C56B62"/>
    <w:rsid w:val="00C64356"/>
    <w:rsid w:val="00CA36C2"/>
    <w:rsid w:val="00CA7DE0"/>
    <w:rsid w:val="00CD1FA3"/>
    <w:rsid w:val="00CD4289"/>
    <w:rsid w:val="00CD546E"/>
    <w:rsid w:val="00CE1FFB"/>
    <w:rsid w:val="00CE3A78"/>
    <w:rsid w:val="00CE4935"/>
    <w:rsid w:val="00CF011B"/>
    <w:rsid w:val="00CF1A57"/>
    <w:rsid w:val="00D05101"/>
    <w:rsid w:val="00D109B9"/>
    <w:rsid w:val="00D11E4A"/>
    <w:rsid w:val="00D131A7"/>
    <w:rsid w:val="00D17861"/>
    <w:rsid w:val="00D20B5F"/>
    <w:rsid w:val="00D238F1"/>
    <w:rsid w:val="00D37DB8"/>
    <w:rsid w:val="00D44B01"/>
    <w:rsid w:val="00D47C2F"/>
    <w:rsid w:val="00D5219A"/>
    <w:rsid w:val="00D52B4C"/>
    <w:rsid w:val="00D602EA"/>
    <w:rsid w:val="00D64575"/>
    <w:rsid w:val="00D7376B"/>
    <w:rsid w:val="00D7540D"/>
    <w:rsid w:val="00D80A1A"/>
    <w:rsid w:val="00D918F3"/>
    <w:rsid w:val="00DA1789"/>
    <w:rsid w:val="00DA6421"/>
    <w:rsid w:val="00DB424B"/>
    <w:rsid w:val="00DB4AAF"/>
    <w:rsid w:val="00DB4AD7"/>
    <w:rsid w:val="00DB4B65"/>
    <w:rsid w:val="00DC23D2"/>
    <w:rsid w:val="00DC2CBE"/>
    <w:rsid w:val="00DC6C51"/>
    <w:rsid w:val="00DD0EB0"/>
    <w:rsid w:val="00DD12C6"/>
    <w:rsid w:val="00DD70BD"/>
    <w:rsid w:val="00DE1C71"/>
    <w:rsid w:val="00DE4FD6"/>
    <w:rsid w:val="00DE7291"/>
    <w:rsid w:val="00E047DB"/>
    <w:rsid w:val="00E065A5"/>
    <w:rsid w:val="00E07738"/>
    <w:rsid w:val="00E164FA"/>
    <w:rsid w:val="00E21F00"/>
    <w:rsid w:val="00E26F25"/>
    <w:rsid w:val="00E37335"/>
    <w:rsid w:val="00E4048A"/>
    <w:rsid w:val="00E43147"/>
    <w:rsid w:val="00E43FF9"/>
    <w:rsid w:val="00E509AD"/>
    <w:rsid w:val="00E53312"/>
    <w:rsid w:val="00E614D2"/>
    <w:rsid w:val="00E66EB9"/>
    <w:rsid w:val="00E6783F"/>
    <w:rsid w:val="00E74473"/>
    <w:rsid w:val="00E76004"/>
    <w:rsid w:val="00E837FF"/>
    <w:rsid w:val="00E902EB"/>
    <w:rsid w:val="00E91B0D"/>
    <w:rsid w:val="00E95E66"/>
    <w:rsid w:val="00EB3A8B"/>
    <w:rsid w:val="00EB567D"/>
    <w:rsid w:val="00EC1B57"/>
    <w:rsid w:val="00EC1CDB"/>
    <w:rsid w:val="00ED28A9"/>
    <w:rsid w:val="00ED5AE6"/>
    <w:rsid w:val="00EE481B"/>
    <w:rsid w:val="00EF687B"/>
    <w:rsid w:val="00F00C48"/>
    <w:rsid w:val="00F10805"/>
    <w:rsid w:val="00F15ACF"/>
    <w:rsid w:val="00F2626B"/>
    <w:rsid w:val="00F31EBA"/>
    <w:rsid w:val="00F33B12"/>
    <w:rsid w:val="00F36EF1"/>
    <w:rsid w:val="00F606FD"/>
    <w:rsid w:val="00F66E90"/>
    <w:rsid w:val="00F83253"/>
    <w:rsid w:val="00F84809"/>
    <w:rsid w:val="00F852CF"/>
    <w:rsid w:val="00F92885"/>
    <w:rsid w:val="00F977DB"/>
    <w:rsid w:val="00FA05B2"/>
    <w:rsid w:val="00FA4EC7"/>
    <w:rsid w:val="00FA6B65"/>
    <w:rsid w:val="00FB1B8D"/>
    <w:rsid w:val="00FB50E1"/>
    <w:rsid w:val="00FB53AA"/>
    <w:rsid w:val="00FC1F03"/>
    <w:rsid w:val="00FD154A"/>
    <w:rsid w:val="00FF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37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B6B"/>
    <w:pPr>
      <w:spacing w:line="260" w:lineRule="atLeast"/>
      <w:jc w:val="lef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E7B6B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E7B6B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1E7B6B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E7B6B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character" w:styleId="PageNumber">
    <w:name w:val="page number"/>
    <w:rsid w:val="001E7B6B"/>
    <w:rPr>
      <w:rFonts w:cs="CG Times (W1)"/>
      <w:sz w:val="22"/>
      <w:szCs w:val="22"/>
    </w:rPr>
  </w:style>
  <w:style w:type="paragraph" w:customStyle="1" w:styleId="ReportHeading1">
    <w:name w:val="ReportHeading1"/>
    <w:basedOn w:val="Normal"/>
    <w:rsid w:val="001E7B6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character" w:styleId="Hyperlink">
    <w:name w:val="Hyperlink"/>
    <w:rsid w:val="001E7B6B"/>
    <w:rPr>
      <w:color w:val="0000FF"/>
      <w:u w:val="single"/>
    </w:rPr>
  </w:style>
  <w:style w:type="paragraph" w:customStyle="1" w:styleId="Default">
    <w:name w:val="Default"/>
    <w:rsid w:val="005E01D9"/>
    <w:pPr>
      <w:autoSpaceDE w:val="0"/>
      <w:autoSpaceDN w:val="0"/>
      <w:adjustRightInd w:val="0"/>
      <w:jc w:val="lef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1566"/>
    <w:pPr>
      <w:spacing w:line="240" w:lineRule="auto"/>
    </w:pPr>
    <w:rPr>
      <w:rFonts w:ascii="Segoe UI" w:hAnsi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1566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E047DB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Tel:66(2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352CB004A5C34BAC586FBD74F59570" ma:contentTypeVersion="12" ma:contentTypeDescription="Create a new document." ma:contentTypeScope="" ma:versionID="845d423069b4e341c14c25f5f5eaf077">
  <xsd:schema xmlns:xsd="http://www.w3.org/2001/XMLSchema" xmlns:xs="http://www.w3.org/2001/XMLSchema" xmlns:p="http://schemas.microsoft.com/office/2006/metadata/properties" xmlns:ns2="1e362d3c-f1de-4cd3-bb11-e26664fa2ddb" xmlns:ns3="5c457e18-f226-4d45-9717-da1848d8d16b" targetNamespace="http://schemas.microsoft.com/office/2006/metadata/properties" ma:root="true" ma:fieldsID="f67d014792c4559adf414b1e110e1141" ns2:_="" ns3:_="">
    <xsd:import namespace="1e362d3c-f1de-4cd3-bb11-e26664fa2ddb"/>
    <xsd:import namespace="5c457e18-f226-4d45-9717-da1848d8d1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62d3c-f1de-4cd3-bb11-e26664fa2d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457e18-f226-4d45-9717-da1848d8d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0ECA2F-D577-489F-8766-C1AD7B6E1D73}"/>
</file>

<file path=customXml/itemProps2.xml><?xml version="1.0" encoding="utf-8"?>
<ds:datastoreItem xmlns:ds="http://schemas.openxmlformats.org/officeDocument/2006/customXml" ds:itemID="{1FABF3F3-9748-4A14-88D3-0B1BE932DA9C}"/>
</file>

<file path=customXml/itemProps3.xml><?xml version="1.0" encoding="utf-8"?>
<ds:datastoreItem xmlns:ds="http://schemas.openxmlformats.org/officeDocument/2006/customXml" ds:itemID="{18C1657A-310E-49F3-BB71-FB966E7AD4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Mr.KKD</Company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</cp:lastModifiedBy>
  <cp:revision>29</cp:revision>
  <cp:lastPrinted>2020-08-11T03:15:00Z</cp:lastPrinted>
  <dcterms:created xsi:type="dcterms:W3CDTF">2020-08-10T12:54:00Z</dcterms:created>
  <dcterms:modified xsi:type="dcterms:W3CDTF">2020-08-12T02:21:00Z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0x01010033352CB004A5C34BAC586FBD74F59570</vt:lpwstr>
  </property>
</Properties>
</file>