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ผู้ถือหุ้นและคณะกรรมการบริษัท</w:t>
      </w:r>
      <w:r w:rsidRPr="004C73A1">
        <w:rPr>
          <w:b/>
          <w:bCs/>
          <w:sz w:val="29"/>
          <w:szCs w:val="29"/>
        </w:rPr>
        <w:t xml:space="preserve"> </w:t>
      </w:r>
      <w:r w:rsidRPr="004C73A1">
        <w:rPr>
          <w:b/>
          <w:bCs/>
          <w:sz w:val="29"/>
          <w:szCs w:val="29"/>
          <w:cs/>
        </w:rPr>
        <w:t xml:space="preserve">เท็กซ์ไทล์เพรสทีจ จำกัด </w:t>
      </w:r>
      <w:r w:rsidRPr="004C73A1">
        <w:rPr>
          <w:b/>
          <w:bCs/>
          <w:sz w:val="29"/>
          <w:szCs w:val="29"/>
        </w:rPr>
        <w:t>(</w:t>
      </w:r>
      <w:r w:rsidRPr="004C73A1">
        <w:rPr>
          <w:b/>
          <w:bCs/>
          <w:sz w:val="29"/>
          <w:szCs w:val="29"/>
          <w:cs/>
        </w:rPr>
        <w:t>มหาชน</w:t>
      </w:r>
      <w:r w:rsidRPr="004C73A1">
        <w:rPr>
          <w:b/>
          <w:bCs/>
          <w:sz w:val="29"/>
          <w:szCs w:val="29"/>
        </w:rPr>
        <w:t>)</w:t>
      </w:r>
    </w:p>
    <w:p w:rsidR="00F80952" w:rsidRPr="004C73A1" w:rsidRDefault="00F80952" w:rsidP="00F80952">
      <w:pPr>
        <w:autoSpaceDE w:val="0"/>
        <w:autoSpaceDN w:val="0"/>
        <w:adjustRightInd w:val="0"/>
        <w:spacing w:before="12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30</w:t>
      </w:r>
      <w:r w:rsidRPr="004C73A1">
        <w:rPr>
          <w:sz w:val="29"/>
          <w:szCs w:val="29"/>
          <w:cs/>
        </w:rPr>
        <w:t xml:space="preserve"> </w:t>
      </w:r>
      <w:r w:rsidR="00EC4A5B" w:rsidRPr="004C73A1">
        <w:rPr>
          <w:rFonts w:hint="cs"/>
          <w:sz w:val="29"/>
          <w:szCs w:val="29"/>
          <w:cs/>
        </w:rPr>
        <w:t>มิถุนายน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2563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C5229E" w:rsidRPr="004C73A1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Pr="004C73A1">
        <w:rPr>
          <w:sz w:val="29"/>
          <w:szCs w:val="29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C5229E" w:rsidRPr="004C73A1">
        <w:rPr>
          <w:rFonts w:hint="cs"/>
          <w:sz w:val="29"/>
          <w:szCs w:val="29"/>
          <w:cs/>
        </w:rPr>
        <w:t>หก</w:t>
      </w:r>
      <w:r w:rsidRPr="004C73A1">
        <w:rPr>
          <w:sz w:val="29"/>
          <w:szCs w:val="29"/>
          <w:cs/>
        </w:rPr>
        <w:t xml:space="preserve">เดือนสิ้นสุดวันเดียวกัน และหมายเหตุประกอบงบการเงินรวมระหว่างกาลแบบย่อของบริษัท </w:t>
      </w:r>
      <w:r w:rsidRPr="004C73A1">
        <w:rPr>
          <w:rFonts w:hint="cs"/>
          <w:sz w:val="29"/>
          <w:szCs w:val="29"/>
          <w:cs/>
        </w:rPr>
        <w:t>เท็กซ์ไทล์เพรสทีจ</w:t>
      </w:r>
      <w:r w:rsidRPr="004C73A1">
        <w:rPr>
          <w:sz w:val="29"/>
          <w:szCs w:val="29"/>
          <w:cs/>
        </w:rPr>
        <w:t xml:space="preserve"> จำกัด </w:t>
      </w:r>
      <w:r w:rsidRPr="004C73A1">
        <w:rPr>
          <w:sz w:val="29"/>
          <w:szCs w:val="29"/>
        </w:rPr>
        <w:t>(</w:t>
      </w:r>
      <w:r w:rsidRPr="004C73A1">
        <w:rPr>
          <w:sz w:val="29"/>
          <w:szCs w:val="29"/>
          <w:cs/>
        </w:rPr>
        <w:t>มหาชน</w:t>
      </w:r>
      <w:r w:rsidRPr="004C73A1">
        <w:rPr>
          <w:sz w:val="29"/>
          <w:szCs w:val="29"/>
        </w:rPr>
        <w:t>)</w:t>
      </w:r>
      <w:r w:rsidRPr="004C73A1">
        <w:rPr>
          <w:sz w:val="29"/>
          <w:szCs w:val="29"/>
          <w:cs/>
        </w:rPr>
        <w:t xml:space="preserve"> และบริษัทย่อยและได้สอบทานข้อมูลทางการเงินเฉพาะกิจการของบริษัท </w:t>
      </w:r>
      <w:r w:rsidRPr="004C73A1">
        <w:rPr>
          <w:rFonts w:hint="cs"/>
          <w:sz w:val="29"/>
          <w:szCs w:val="29"/>
          <w:cs/>
        </w:rPr>
        <w:t>เท็กซ์ไทล์เพรสทีจ</w:t>
      </w:r>
      <w:r w:rsidRPr="004C73A1">
        <w:rPr>
          <w:sz w:val="29"/>
          <w:szCs w:val="29"/>
          <w:cs/>
        </w:rPr>
        <w:t xml:space="preserve"> จำกัด </w:t>
      </w:r>
      <w:r w:rsidRPr="004C73A1">
        <w:rPr>
          <w:sz w:val="29"/>
          <w:szCs w:val="29"/>
        </w:rPr>
        <w:t>(</w:t>
      </w:r>
      <w:r w:rsidRPr="004C73A1">
        <w:rPr>
          <w:sz w:val="29"/>
          <w:szCs w:val="29"/>
          <w:cs/>
        </w:rPr>
        <w:t>มหาชน</w:t>
      </w:r>
      <w:r w:rsidRPr="004C73A1">
        <w:rPr>
          <w:sz w:val="29"/>
          <w:szCs w:val="29"/>
        </w:rPr>
        <w:t>)</w:t>
      </w:r>
      <w:r w:rsidRPr="004C73A1">
        <w:rPr>
          <w:sz w:val="29"/>
          <w:szCs w:val="29"/>
          <w:cs/>
        </w:rPr>
        <w:t xml:space="preserve"> ด้วยเช่นกัน (รวมเรียกว่า </w:t>
      </w:r>
      <w:r w:rsidRPr="004C73A1">
        <w:rPr>
          <w:sz w:val="29"/>
          <w:szCs w:val="29"/>
        </w:rPr>
        <w:t>“</w:t>
      </w:r>
      <w:r w:rsidRPr="004C73A1">
        <w:rPr>
          <w:sz w:val="29"/>
          <w:szCs w:val="29"/>
          <w:cs/>
        </w:rPr>
        <w:t>ข้อมูลทางการเงินระหว่างกาล</w:t>
      </w:r>
      <w:r w:rsidRPr="004C73A1">
        <w:rPr>
          <w:sz w:val="29"/>
          <w:szCs w:val="29"/>
        </w:rPr>
        <w:t>”)</w:t>
      </w:r>
      <w:r w:rsidRPr="004C73A1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:rsidR="001E7F58" w:rsidRPr="004C73A1" w:rsidRDefault="001E7F58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ข้อมูลและเหตุการณ์ที่เน้น</w:t>
      </w:r>
    </w:p>
    <w:p w:rsidR="001E7F58" w:rsidRPr="004C73A1" w:rsidRDefault="001E7F58" w:rsidP="001E7F58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ข้าพเจ้าขอให้สังเกตหมายเหตุประกอบงบการเงิน</w:t>
      </w:r>
      <w:r w:rsidRPr="004C73A1">
        <w:rPr>
          <w:rFonts w:hint="cs"/>
          <w:sz w:val="29"/>
          <w:szCs w:val="29"/>
          <w:cs/>
        </w:rPr>
        <w:t>รวม</w:t>
      </w:r>
      <w:r w:rsidRPr="004C73A1">
        <w:rPr>
          <w:sz w:val="29"/>
          <w:szCs w:val="29"/>
          <w:cs/>
        </w:rPr>
        <w:t xml:space="preserve">ระหว่างกาลข้อ </w:t>
      </w:r>
      <w:r w:rsidRPr="004C73A1">
        <w:rPr>
          <w:sz w:val="29"/>
          <w:szCs w:val="29"/>
        </w:rPr>
        <w:t>1.6</w:t>
      </w:r>
      <w:r w:rsidRPr="004C73A1">
        <w:rPr>
          <w:rFonts w:hint="cs"/>
          <w:sz w:val="29"/>
          <w:szCs w:val="29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4C73A1">
        <w:rPr>
          <w:sz w:val="29"/>
          <w:szCs w:val="29"/>
        </w:rPr>
        <w:t xml:space="preserve">2019 </w:t>
      </w:r>
      <w:r w:rsidRPr="004C73A1">
        <w:rPr>
          <w:rFonts w:hint="cs"/>
          <w:sz w:val="29"/>
          <w:szCs w:val="29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C5229E" w:rsidRPr="004C73A1">
        <w:rPr>
          <w:rFonts w:hint="cs"/>
          <w:sz w:val="29"/>
          <w:szCs w:val="29"/>
          <w:cs/>
        </w:rPr>
        <w:t>และหกเดือน</w:t>
      </w:r>
      <w:r w:rsidRPr="004C73A1">
        <w:rPr>
          <w:rFonts w:hint="cs"/>
          <w:sz w:val="29"/>
          <w:szCs w:val="29"/>
          <w:cs/>
        </w:rPr>
        <w:t>สิ้นสุด</w:t>
      </w:r>
      <w:r w:rsidRPr="004C73A1">
        <w:rPr>
          <w:sz w:val="29"/>
          <w:szCs w:val="29"/>
          <w:cs/>
        </w:rPr>
        <w:t xml:space="preserve">วันที่ </w:t>
      </w:r>
      <w:r w:rsidR="00EC4A5B" w:rsidRPr="004C73A1">
        <w:rPr>
          <w:sz w:val="29"/>
          <w:szCs w:val="29"/>
        </w:rPr>
        <w:t>30</w:t>
      </w:r>
      <w:r w:rsidR="00EC4A5B" w:rsidRPr="004C73A1">
        <w:rPr>
          <w:sz w:val="29"/>
          <w:szCs w:val="29"/>
          <w:cs/>
        </w:rPr>
        <w:t xml:space="preserve"> </w:t>
      </w:r>
      <w:r w:rsidR="00EC4A5B" w:rsidRPr="004C73A1">
        <w:rPr>
          <w:rFonts w:hint="cs"/>
          <w:sz w:val="29"/>
          <w:szCs w:val="29"/>
          <w:cs/>
        </w:rPr>
        <w:t>มิถุนายน</w:t>
      </w:r>
      <w:r w:rsidR="00EC4A5B" w:rsidRPr="004C73A1">
        <w:rPr>
          <w:sz w:val="29"/>
          <w:szCs w:val="29"/>
          <w:cs/>
        </w:rPr>
        <w:t xml:space="preserve"> </w:t>
      </w:r>
      <w:r w:rsidR="00EC4A5B" w:rsidRPr="004C73A1">
        <w:rPr>
          <w:sz w:val="29"/>
          <w:szCs w:val="29"/>
        </w:rPr>
        <w:t>2563</w:t>
      </w:r>
      <w:r w:rsidRPr="004C73A1">
        <w:rPr>
          <w:sz w:val="29"/>
          <w:szCs w:val="29"/>
        </w:rPr>
        <w:t xml:space="preserve"> </w:t>
      </w:r>
      <w:r w:rsidRPr="004C73A1">
        <w:rPr>
          <w:rFonts w:hint="cs"/>
          <w:sz w:val="29"/>
          <w:szCs w:val="29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73A1">
        <w:rPr>
          <w:sz w:val="29"/>
          <w:szCs w:val="29"/>
        </w:rPr>
        <w:t>2019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</w:t>
      </w:r>
      <w:r w:rsidR="000F293C" w:rsidRPr="004C73A1">
        <w:rPr>
          <w:rFonts w:hint="cs"/>
          <w:sz w:val="29"/>
          <w:szCs w:val="29"/>
          <w:cs/>
        </w:rPr>
        <w:t>ใน</w:t>
      </w:r>
      <w:r w:rsidRPr="004C73A1">
        <w:rPr>
          <w:sz w:val="29"/>
          <w:szCs w:val="29"/>
          <w:cs/>
        </w:rPr>
        <w:t>กรณีนี้แต่อย่างใด</w:t>
      </w: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  <w:bookmarkStart w:id="0" w:name="_GoBack"/>
      <w:bookmarkEnd w:id="0"/>
    </w:p>
    <w:p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Pr="004C73A1">
        <w:rPr>
          <w:sz w:val="29"/>
          <w:szCs w:val="29"/>
        </w:rPr>
        <w:t>9910</w:t>
      </w:r>
    </w:p>
    <w:p w:rsidR="00C72192" w:rsidRPr="004C73A1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บริษัท เอเอสวี แอนด์ แอสโซซิเอทส์ จำกัด</w:t>
      </w:r>
    </w:p>
    <w:p w:rsidR="00CE6E45" w:rsidRPr="004C73A1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4C73A1">
        <w:rPr>
          <w:sz w:val="29"/>
          <w:szCs w:val="29"/>
          <w:cs/>
        </w:rPr>
        <w:t>กรุงเทพมหานคร</w:t>
      </w:r>
    </w:p>
    <w:p w:rsidR="00CE6E45" w:rsidRPr="004C73A1" w:rsidRDefault="00F80952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4C73A1">
        <w:rPr>
          <w:sz w:val="29"/>
          <w:szCs w:val="29"/>
        </w:rPr>
        <w:t>1</w:t>
      </w:r>
      <w:r w:rsidR="00F52FA6" w:rsidRPr="004C73A1">
        <w:rPr>
          <w:sz w:val="29"/>
          <w:szCs w:val="29"/>
        </w:rPr>
        <w:t>0</w:t>
      </w:r>
      <w:r w:rsidR="00B6075B" w:rsidRPr="004C73A1">
        <w:rPr>
          <w:sz w:val="29"/>
          <w:szCs w:val="29"/>
        </w:rPr>
        <w:t xml:space="preserve"> </w:t>
      </w:r>
      <w:r w:rsidR="00F52FA6" w:rsidRPr="004C73A1">
        <w:rPr>
          <w:rFonts w:hint="cs"/>
          <w:sz w:val="29"/>
          <w:szCs w:val="29"/>
          <w:cs/>
        </w:rPr>
        <w:t>สิงห</w:t>
      </w:r>
      <w:r w:rsidR="00FE0E66" w:rsidRPr="004C73A1">
        <w:rPr>
          <w:rFonts w:hint="cs"/>
          <w:sz w:val="29"/>
          <w:szCs w:val="29"/>
          <w:cs/>
        </w:rPr>
        <w:t xml:space="preserve">าคม </w:t>
      </w:r>
      <w:r w:rsidR="00FC3E94" w:rsidRPr="004C73A1">
        <w:rPr>
          <w:sz w:val="29"/>
          <w:szCs w:val="29"/>
          <w:lang w:val="en-GB"/>
        </w:rPr>
        <w:t>25</w:t>
      </w:r>
      <w:r w:rsidR="00A77D5E" w:rsidRPr="004C73A1">
        <w:rPr>
          <w:sz w:val="29"/>
          <w:szCs w:val="29"/>
          <w:lang w:val="en-GB"/>
        </w:rPr>
        <w:t>63</w:t>
      </w:r>
    </w:p>
    <w:sectPr w:rsidR="00CE6E45" w:rsidRPr="004C73A1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C8D" w:rsidRDefault="004F4C8D">
      <w:r>
        <w:separator/>
      </w:r>
    </w:p>
  </w:endnote>
  <w:endnote w:type="continuationSeparator" w:id="0">
    <w:p w:rsidR="004F4C8D" w:rsidRDefault="004F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D341D6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C8D" w:rsidRDefault="004F4C8D">
      <w:r>
        <w:separator/>
      </w:r>
    </w:p>
  </w:footnote>
  <w:footnote w:type="continuationSeparator" w:id="0">
    <w:p w:rsidR="004F4C8D" w:rsidRDefault="004F4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3CF1D615" wp14:editId="24AEC1BE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CD2"/>
    <w:rsid w:val="0091440E"/>
    <w:rsid w:val="00920FBD"/>
    <w:rsid w:val="0092446D"/>
    <w:rsid w:val="00931DD2"/>
    <w:rsid w:val="00936296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83910EEA-4514-4B46-89F7-DF1559DB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6AB4-2217-4F0C-8D4C-10C9129D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33</cp:revision>
  <cp:lastPrinted>2020-08-07T03:17:00Z</cp:lastPrinted>
  <dcterms:created xsi:type="dcterms:W3CDTF">2017-04-27T14:01:00Z</dcterms:created>
  <dcterms:modified xsi:type="dcterms:W3CDTF">2020-08-07T03:17:00Z</dcterms:modified>
</cp:coreProperties>
</file>