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7AC0A" w14:textId="77777777" w:rsidR="00EF4440" w:rsidRPr="00E44E9E" w:rsidRDefault="00EF4440" w:rsidP="00981F46">
      <w:pPr>
        <w:spacing w:line="240" w:lineRule="auto"/>
        <w:rPr>
          <w:rFonts w:cs="Arial"/>
          <w:cs/>
          <w:lang w:val="en-US"/>
        </w:rPr>
      </w:pPr>
    </w:p>
    <w:tbl>
      <w:tblPr>
        <w:tblW w:w="9029" w:type="dxa"/>
        <w:shd w:val="clear" w:color="auto" w:fill="FFA543"/>
        <w:tblLook w:val="04A0" w:firstRow="1" w:lastRow="0" w:firstColumn="1" w:lastColumn="0" w:noHBand="0" w:noVBand="1"/>
      </w:tblPr>
      <w:tblGrid>
        <w:gridCol w:w="9029"/>
      </w:tblGrid>
      <w:tr w:rsidR="00803332" w:rsidRPr="00E44E9E" w14:paraId="65B2F969" w14:textId="77777777" w:rsidTr="00D95E18">
        <w:trPr>
          <w:trHeight w:val="380"/>
        </w:trPr>
        <w:tc>
          <w:tcPr>
            <w:tcW w:w="9029" w:type="dxa"/>
            <w:shd w:val="clear" w:color="auto" w:fill="FFA543"/>
            <w:vAlign w:val="center"/>
          </w:tcPr>
          <w:p w14:paraId="202FD2B4" w14:textId="1720381F" w:rsidR="00803332" w:rsidRPr="00E44E9E" w:rsidRDefault="00AD2516" w:rsidP="00FF10A1">
            <w:pPr>
              <w:spacing w:line="240" w:lineRule="auto"/>
              <w:ind w:left="432" w:hanging="432"/>
              <w:jc w:val="both"/>
              <w:rPr>
                <w:rFonts w:eastAsia="Arial Unicode MS" w:cs="Arial"/>
                <w:b/>
                <w:bCs/>
                <w:color w:val="FFFFFF"/>
                <w:cs/>
              </w:rPr>
            </w:pPr>
            <w:r w:rsidRPr="00AD2516">
              <w:rPr>
                <w:rFonts w:cs="Arial"/>
                <w:b/>
                <w:bCs/>
                <w:color w:val="FFFFFF"/>
              </w:rPr>
              <w:t>1</w:t>
            </w:r>
            <w:r w:rsidR="00803332" w:rsidRPr="00E44E9E">
              <w:rPr>
                <w:rFonts w:cs="Arial"/>
                <w:b/>
                <w:bCs/>
                <w:color w:val="FFFFFF"/>
              </w:rPr>
              <w:tab/>
            </w:r>
            <w:r w:rsidR="00803332" w:rsidRPr="00E44E9E">
              <w:rPr>
                <w:rFonts w:cs="Arial"/>
                <w:b/>
                <w:bCs/>
                <w:color w:val="FFFFFF"/>
                <w:lang w:eastAsia="zh-CN"/>
              </w:rPr>
              <w:t>General information</w:t>
            </w:r>
          </w:p>
        </w:tc>
      </w:tr>
    </w:tbl>
    <w:p w14:paraId="1E172FED" w14:textId="77777777" w:rsidR="00803332" w:rsidRPr="00AB552E" w:rsidRDefault="00803332" w:rsidP="001F3D67">
      <w:pPr>
        <w:spacing w:line="240" w:lineRule="auto"/>
        <w:jc w:val="both"/>
        <w:rPr>
          <w:rFonts w:cs="Arial"/>
          <w:sz w:val="14"/>
          <w:szCs w:val="14"/>
        </w:rPr>
      </w:pPr>
    </w:p>
    <w:p w14:paraId="7A965775" w14:textId="77777777" w:rsidR="009A2340" w:rsidRPr="00743210" w:rsidRDefault="009A2340" w:rsidP="001F3D67">
      <w:pPr>
        <w:spacing w:line="240" w:lineRule="auto"/>
        <w:jc w:val="both"/>
        <w:rPr>
          <w:rFonts w:cs="Arial"/>
          <w:lang w:val="en-US"/>
        </w:rPr>
      </w:pPr>
      <w:r w:rsidRPr="00743210">
        <w:rPr>
          <w:rFonts w:cs="Arial"/>
          <w:lang w:val="en-US"/>
        </w:rPr>
        <w:t>Goodyear (Thailand) Public Company Limited (“the Company”) is a public limited company</w:t>
      </w:r>
      <w:r w:rsidR="00EA66FA" w:rsidRPr="00743210">
        <w:rPr>
          <w:rFonts w:cs="Arial"/>
          <w:lang w:val="en-US"/>
        </w:rPr>
        <w:t>, which is listed on the Stock Exchange of Thailand, and is</w:t>
      </w:r>
      <w:r w:rsidR="00195362" w:rsidRPr="00743210">
        <w:rPr>
          <w:rFonts w:cs="Arial"/>
          <w:lang w:val="en-US"/>
        </w:rPr>
        <w:t xml:space="preserve"> incorporated and </w:t>
      </w:r>
      <w:r w:rsidR="000E7D5C" w:rsidRPr="00743210">
        <w:rPr>
          <w:rFonts w:cs="Arial"/>
          <w:lang w:val="en-US"/>
        </w:rPr>
        <w:t>domiciled</w:t>
      </w:r>
      <w:r w:rsidRPr="00743210">
        <w:rPr>
          <w:rFonts w:cs="Arial"/>
          <w:lang w:val="en-US"/>
        </w:rPr>
        <w:t xml:space="preserve"> in Thailand. The address of the Company’s </w:t>
      </w:r>
      <w:r w:rsidR="00324F35" w:rsidRPr="00743210">
        <w:rPr>
          <w:rFonts w:cs="Arial"/>
          <w:lang w:val="en-US"/>
        </w:rPr>
        <w:t>registered office is as follows</w:t>
      </w:r>
      <w:r w:rsidR="000E540B" w:rsidRPr="00743210">
        <w:rPr>
          <w:rFonts w:cs="Arial"/>
          <w:lang w:val="en-US"/>
        </w:rPr>
        <w:t>:</w:t>
      </w:r>
    </w:p>
    <w:p w14:paraId="74A624D4" w14:textId="77777777" w:rsidR="009A2340" w:rsidRPr="00AB552E" w:rsidRDefault="009A2340" w:rsidP="001F3D67">
      <w:pPr>
        <w:spacing w:line="240" w:lineRule="auto"/>
        <w:jc w:val="both"/>
        <w:rPr>
          <w:rFonts w:cs="Arial"/>
          <w:sz w:val="14"/>
          <w:szCs w:val="14"/>
        </w:rPr>
      </w:pPr>
    </w:p>
    <w:p w14:paraId="24DFC6A3" w14:textId="1E4A4F77" w:rsidR="009A2340" w:rsidRPr="00743210" w:rsidRDefault="00AD2516" w:rsidP="001F3D67">
      <w:pPr>
        <w:spacing w:line="240" w:lineRule="auto"/>
        <w:jc w:val="both"/>
        <w:rPr>
          <w:rFonts w:cs="Arial"/>
          <w:lang w:val="en-US"/>
        </w:rPr>
      </w:pPr>
      <w:r w:rsidRPr="00AD2516">
        <w:rPr>
          <w:rFonts w:cs="Arial"/>
        </w:rPr>
        <w:t>50</w:t>
      </w:r>
      <w:r w:rsidR="009A2340" w:rsidRPr="00743210">
        <w:rPr>
          <w:rFonts w:cs="Arial"/>
          <w:lang w:val="en-US"/>
        </w:rPr>
        <w:t>/</w:t>
      </w:r>
      <w:r w:rsidRPr="00AD2516">
        <w:rPr>
          <w:rFonts w:cs="Arial"/>
        </w:rPr>
        <w:t>9</w:t>
      </w:r>
      <w:r w:rsidR="009A2340" w:rsidRPr="00743210">
        <w:rPr>
          <w:rFonts w:cs="Arial"/>
          <w:lang w:val="en-US"/>
        </w:rPr>
        <w:t xml:space="preserve"> Moo </w:t>
      </w:r>
      <w:r w:rsidRPr="00AD2516">
        <w:rPr>
          <w:rFonts w:cs="Arial"/>
        </w:rPr>
        <w:t>3</w:t>
      </w:r>
      <w:r w:rsidR="009A2340" w:rsidRPr="00743210">
        <w:rPr>
          <w:rFonts w:cs="Arial"/>
          <w:lang w:val="en-US"/>
        </w:rPr>
        <w:t xml:space="preserve">, </w:t>
      </w:r>
      <w:proofErr w:type="spellStart"/>
      <w:r w:rsidR="009A2340" w:rsidRPr="00743210">
        <w:rPr>
          <w:rFonts w:cs="Arial"/>
          <w:lang w:val="en-US"/>
        </w:rPr>
        <w:t>Phaholyothin</w:t>
      </w:r>
      <w:proofErr w:type="spellEnd"/>
      <w:r w:rsidR="009A2340" w:rsidRPr="00743210">
        <w:rPr>
          <w:rFonts w:cs="Arial"/>
          <w:lang w:val="en-US"/>
        </w:rPr>
        <w:t xml:space="preserve"> Road, K.M. </w:t>
      </w:r>
      <w:r w:rsidRPr="00AD2516">
        <w:rPr>
          <w:rFonts w:cs="Arial"/>
        </w:rPr>
        <w:t>36</w:t>
      </w:r>
      <w:r w:rsidR="009A2340" w:rsidRPr="00743210">
        <w:rPr>
          <w:rFonts w:cs="Arial"/>
          <w:lang w:val="en-US"/>
        </w:rPr>
        <w:t xml:space="preserve">, </w:t>
      </w:r>
      <w:proofErr w:type="spellStart"/>
      <w:r w:rsidR="009A2340" w:rsidRPr="00743210">
        <w:rPr>
          <w:rFonts w:cs="Arial"/>
          <w:lang w:val="en-US"/>
        </w:rPr>
        <w:t>Klongnueng</w:t>
      </w:r>
      <w:proofErr w:type="spellEnd"/>
      <w:r w:rsidR="009A2340" w:rsidRPr="00743210">
        <w:rPr>
          <w:rFonts w:cs="Arial"/>
          <w:lang w:val="en-US"/>
        </w:rPr>
        <w:t xml:space="preserve">, </w:t>
      </w:r>
      <w:proofErr w:type="spellStart"/>
      <w:r w:rsidR="009A2340" w:rsidRPr="00743210">
        <w:rPr>
          <w:rFonts w:cs="Arial"/>
          <w:lang w:val="en-US"/>
        </w:rPr>
        <w:t>Klongluang</w:t>
      </w:r>
      <w:proofErr w:type="spellEnd"/>
      <w:r w:rsidR="009A2340" w:rsidRPr="00743210">
        <w:rPr>
          <w:rFonts w:cs="Arial"/>
          <w:lang w:val="en-US"/>
        </w:rPr>
        <w:t xml:space="preserve">, </w:t>
      </w:r>
      <w:proofErr w:type="spellStart"/>
      <w:r w:rsidR="009A2340" w:rsidRPr="00743210">
        <w:rPr>
          <w:rFonts w:cs="Arial"/>
          <w:lang w:val="en-US"/>
        </w:rPr>
        <w:t>Pathumthani</w:t>
      </w:r>
      <w:proofErr w:type="spellEnd"/>
      <w:r w:rsidR="009A2340" w:rsidRPr="00743210">
        <w:rPr>
          <w:rFonts w:cs="Arial"/>
          <w:lang w:val="en-US"/>
        </w:rPr>
        <w:t xml:space="preserve"> </w:t>
      </w:r>
      <w:r w:rsidRPr="00AD2516">
        <w:rPr>
          <w:rFonts w:cs="Arial"/>
        </w:rPr>
        <w:t>12120</w:t>
      </w:r>
      <w:r w:rsidR="009A2340" w:rsidRPr="00743210">
        <w:rPr>
          <w:rFonts w:cs="Arial"/>
          <w:lang w:val="en-US"/>
        </w:rPr>
        <w:t>.</w:t>
      </w:r>
    </w:p>
    <w:p w14:paraId="37D42B2A" w14:textId="77777777" w:rsidR="009A2340" w:rsidRPr="00AB552E" w:rsidRDefault="009A2340" w:rsidP="001F3D67">
      <w:pPr>
        <w:spacing w:line="240" w:lineRule="auto"/>
        <w:jc w:val="both"/>
        <w:rPr>
          <w:rFonts w:cs="Arial"/>
          <w:sz w:val="14"/>
          <w:szCs w:val="14"/>
          <w:lang w:val="en-US"/>
        </w:rPr>
      </w:pPr>
    </w:p>
    <w:p w14:paraId="6188BCD4" w14:textId="77777777" w:rsidR="002F5591" w:rsidRPr="00743210" w:rsidRDefault="002F5591" w:rsidP="001F3D67">
      <w:pPr>
        <w:spacing w:line="240" w:lineRule="auto"/>
        <w:jc w:val="both"/>
        <w:rPr>
          <w:rFonts w:cs="Arial"/>
          <w:lang w:val="en-US"/>
        </w:rPr>
      </w:pPr>
      <w:r w:rsidRPr="00743210">
        <w:rPr>
          <w:rFonts w:cs="Arial"/>
          <w:lang w:val="en-US"/>
        </w:rPr>
        <w:t>The Company is principally engaged in the manufacturing,</w:t>
      </w:r>
      <w:r w:rsidR="00A4736D" w:rsidRPr="00743210">
        <w:rPr>
          <w:rFonts w:cs="Arial"/>
          <w:lang w:val="en-US"/>
        </w:rPr>
        <w:t xml:space="preserve"> distribution</w:t>
      </w:r>
      <w:r w:rsidRPr="00743210">
        <w:rPr>
          <w:rFonts w:cs="Arial"/>
          <w:lang w:val="en-US"/>
        </w:rPr>
        <w:t xml:space="preserve"> and sales of motor vehicle and ae</w:t>
      </w:r>
      <w:r w:rsidR="00195362" w:rsidRPr="00743210">
        <w:rPr>
          <w:rFonts w:cs="Arial"/>
          <w:lang w:val="en-US"/>
        </w:rPr>
        <w:t>ro tires for domestic and overseas</w:t>
      </w:r>
      <w:r w:rsidRPr="00743210">
        <w:rPr>
          <w:rFonts w:cs="Arial"/>
          <w:lang w:val="en-US"/>
        </w:rPr>
        <w:t xml:space="preserve"> markets.</w:t>
      </w:r>
    </w:p>
    <w:p w14:paraId="55C0F14C" w14:textId="77777777" w:rsidR="00743210" w:rsidRPr="00AB552E" w:rsidRDefault="00743210" w:rsidP="001F3D67">
      <w:pPr>
        <w:spacing w:line="240" w:lineRule="auto"/>
        <w:jc w:val="both"/>
        <w:rPr>
          <w:rFonts w:cs="Arial"/>
          <w:sz w:val="14"/>
          <w:szCs w:val="14"/>
          <w:lang w:val="en-US"/>
        </w:rPr>
      </w:pPr>
    </w:p>
    <w:p w14:paraId="65F5DA1B" w14:textId="48EA09B5" w:rsidR="009A2340" w:rsidRPr="00743210" w:rsidRDefault="00476A4E" w:rsidP="001F3D67">
      <w:pPr>
        <w:spacing w:line="240" w:lineRule="auto"/>
        <w:jc w:val="both"/>
        <w:rPr>
          <w:rFonts w:cs="Arial"/>
          <w:lang w:val="en-US"/>
        </w:rPr>
      </w:pPr>
      <w:r w:rsidRPr="00743210">
        <w:rPr>
          <w:rFonts w:cs="Arial"/>
          <w:lang w:val="en-US"/>
        </w:rPr>
        <w:t xml:space="preserve">This </w:t>
      </w:r>
      <w:r w:rsidR="009A2340" w:rsidRPr="00743210">
        <w:rPr>
          <w:rFonts w:cs="Arial"/>
        </w:rPr>
        <w:t xml:space="preserve">interim </w:t>
      </w:r>
      <w:r w:rsidR="009A2340" w:rsidRPr="00743210">
        <w:rPr>
          <w:rFonts w:cs="Arial"/>
          <w:lang w:val="en-US"/>
        </w:rPr>
        <w:t xml:space="preserve">financial </w:t>
      </w:r>
      <w:r w:rsidRPr="00743210">
        <w:rPr>
          <w:rFonts w:cs="Arial"/>
          <w:lang w:val="en-US"/>
        </w:rPr>
        <w:t xml:space="preserve">information was </w:t>
      </w:r>
      <w:proofErr w:type="spellStart"/>
      <w:r w:rsidR="009A2340" w:rsidRPr="00743210">
        <w:rPr>
          <w:rFonts w:cs="Arial"/>
          <w:lang w:val="en-US"/>
        </w:rPr>
        <w:t>authorised</w:t>
      </w:r>
      <w:proofErr w:type="spellEnd"/>
      <w:r w:rsidR="009A2340" w:rsidRPr="00743210">
        <w:rPr>
          <w:rFonts w:cs="Arial"/>
          <w:lang w:val="en-US"/>
        </w:rPr>
        <w:t xml:space="preserve"> for iss</w:t>
      </w:r>
      <w:r w:rsidR="007E27B5" w:rsidRPr="00743210">
        <w:rPr>
          <w:rFonts w:cs="Arial"/>
          <w:lang w:val="en-US"/>
        </w:rPr>
        <w:t>ue by the Bo</w:t>
      </w:r>
      <w:r w:rsidR="00D064F4" w:rsidRPr="00743210">
        <w:rPr>
          <w:rFonts w:cs="Arial"/>
          <w:lang w:val="en-US"/>
        </w:rPr>
        <w:t>ard of Directors o</w:t>
      </w:r>
      <w:r w:rsidR="00574896">
        <w:rPr>
          <w:rFonts w:cs="Arial"/>
          <w:lang w:val="en-US"/>
        </w:rPr>
        <w:t>n</w:t>
      </w:r>
      <w:r w:rsidR="00D064F4" w:rsidRPr="00743210">
        <w:rPr>
          <w:rFonts w:cs="Arial"/>
          <w:lang w:val="en-US"/>
        </w:rPr>
        <w:t xml:space="preserve"> </w:t>
      </w:r>
      <w:r w:rsidR="00AD2516" w:rsidRPr="00AD2516">
        <w:rPr>
          <w:rFonts w:cs="Arial"/>
        </w:rPr>
        <w:t>7</w:t>
      </w:r>
      <w:r w:rsidR="00574896" w:rsidRPr="009A276B">
        <w:rPr>
          <w:rFonts w:cs="Arial"/>
          <w:lang w:val="en-US"/>
        </w:rPr>
        <w:t xml:space="preserve"> August</w:t>
      </w:r>
      <w:r w:rsidR="00AD4D88" w:rsidRPr="009A276B">
        <w:rPr>
          <w:rFonts w:cs="Arial"/>
          <w:lang w:val="en-US"/>
        </w:rPr>
        <w:t xml:space="preserve"> </w:t>
      </w:r>
      <w:r w:rsidR="00AD2516" w:rsidRPr="00AD2516">
        <w:rPr>
          <w:rFonts w:cs="Arial"/>
        </w:rPr>
        <w:t>2020</w:t>
      </w:r>
      <w:r w:rsidR="00700EF7" w:rsidRPr="009A276B">
        <w:rPr>
          <w:rFonts w:cs="Arial"/>
          <w:lang w:val="en-US"/>
        </w:rPr>
        <w:t>.</w:t>
      </w:r>
    </w:p>
    <w:p w14:paraId="23BD346C" w14:textId="77777777" w:rsidR="009A2340" w:rsidRPr="00AB552E" w:rsidRDefault="009A2340" w:rsidP="001F3D67">
      <w:pPr>
        <w:spacing w:line="240" w:lineRule="auto"/>
        <w:jc w:val="both"/>
        <w:rPr>
          <w:rFonts w:cs="Arial"/>
          <w:sz w:val="14"/>
          <w:szCs w:val="14"/>
        </w:rPr>
      </w:pPr>
    </w:p>
    <w:p w14:paraId="2C90DB51" w14:textId="77777777" w:rsidR="00743210" w:rsidRPr="00AB552E" w:rsidRDefault="00743210" w:rsidP="001F3D67">
      <w:pPr>
        <w:spacing w:line="240" w:lineRule="auto"/>
        <w:jc w:val="both"/>
        <w:rPr>
          <w:rFonts w:cs="Arial"/>
          <w:sz w:val="14"/>
          <w:szCs w:val="14"/>
        </w:rPr>
      </w:pPr>
    </w:p>
    <w:tbl>
      <w:tblPr>
        <w:tblW w:w="9029" w:type="dxa"/>
        <w:shd w:val="clear" w:color="auto" w:fill="FFA543"/>
        <w:tblLook w:val="04A0" w:firstRow="1" w:lastRow="0" w:firstColumn="1" w:lastColumn="0" w:noHBand="0" w:noVBand="1"/>
      </w:tblPr>
      <w:tblGrid>
        <w:gridCol w:w="9029"/>
      </w:tblGrid>
      <w:tr w:rsidR="00743210" w:rsidRPr="00743210" w14:paraId="7BA2AFB4" w14:textId="77777777" w:rsidTr="00D95E18">
        <w:trPr>
          <w:trHeight w:val="380"/>
        </w:trPr>
        <w:tc>
          <w:tcPr>
            <w:tcW w:w="9029" w:type="dxa"/>
            <w:shd w:val="clear" w:color="auto" w:fill="FFA543"/>
            <w:vAlign w:val="center"/>
          </w:tcPr>
          <w:p w14:paraId="4C3A8239" w14:textId="7A80D4C5" w:rsidR="00743210" w:rsidRPr="00743210" w:rsidRDefault="00AD2516" w:rsidP="00FF10A1">
            <w:pPr>
              <w:spacing w:line="240" w:lineRule="auto"/>
              <w:ind w:left="432" w:hanging="432"/>
              <w:jc w:val="both"/>
              <w:rPr>
                <w:rFonts w:eastAsia="Arial Unicode MS" w:cs="Arial"/>
                <w:b/>
                <w:bCs/>
                <w:color w:val="FFFFFF"/>
                <w:cs/>
              </w:rPr>
            </w:pPr>
            <w:r w:rsidRPr="00AD2516">
              <w:rPr>
                <w:rFonts w:cs="Arial"/>
                <w:b/>
                <w:bCs/>
                <w:color w:val="FFFFFF"/>
              </w:rPr>
              <w:t>2</w:t>
            </w:r>
            <w:r w:rsidR="00743210" w:rsidRPr="00743210">
              <w:rPr>
                <w:rFonts w:cs="Arial"/>
                <w:b/>
                <w:bCs/>
                <w:color w:val="FFFFFF"/>
              </w:rPr>
              <w:tab/>
            </w:r>
            <w:r w:rsidR="00743210">
              <w:rPr>
                <w:rFonts w:cs="Arial"/>
                <w:b/>
                <w:bCs/>
                <w:color w:val="FFFFFF"/>
                <w:lang w:eastAsia="zh-CN"/>
              </w:rPr>
              <w:t>Significant events during the current period</w:t>
            </w:r>
          </w:p>
        </w:tc>
      </w:tr>
    </w:tbl>
    <w:p w14:paraId="2B3B74EB" w14:textId="77777777" w:rsidR="00743210" w:rsidRPr="00AB552E" w:rsidRDefault="00743210" w:rsidP="00743210">
      <w:pPr>
        <w:spacing w:line="240" w:lineRule="auto"/>
        <w:jc w:val="both"/>
        <w:rPr>
          <w:rFonts w:cs="Arial"/>
          <w:sz w:val="14"/>
          <w:szCs w:val="14"/>
        </w:rPr>
      </w:pPr>
    </w:p>
    <w:p w14:paraId="221214D8" w14:textId="5475F1F4" w:rsidR="00DF6B17" w:rsidRPr="00DF6B17" w:rsidRDefault="00DF6B17" w:rsidP="00DF6B17">
      <w:pPr>
        <w:shd w:val="clear" w:color="auto" w:fill="FFFFFF"/>
        <w:spacing w:line="240" w:lineRule="auto"/>
        <w:jc w:val="both"/>
        <w:rPr>
          <w:rFonts w:eastAsia="Times New Roman" w:cs="Arial"/>
          <w:color w:val="222222"/>
          <w:sz w:val="24"/>
          <w:szCs w:val="24"/>
          <w:lang w:eastAsia="en-GB"/>
        </w:rPr>
      </w:pPr>
      <w:r w:rsidRPr="00DF6B17">
        <w:rPr>
          <w:rFonts w:eastAsia="Times New Roman" w:cs="Arial"/>
          <w:color w:val="222222"/>
          <w:lang w:eastAsia="en-GB"/>
        </w:rPr>
        <w:t>After the outbreak of Coronavirus Disease (“COVID-</w:t>
      </w:r>
      <w:r w:rsidR="00AD2516" w:rsidRPr="00AD2516">
        <w:rPr>
          <w:rFonts w:eastAsia="Times New Roman" w:cs="Arial"/>
          <w:color w:val="222222"/>
          <w:lang w:eastAsia="en-GB"/>
        </w:rPr>
        <w:t>19</w:t>
      </w:r>
      <w:r w:rsidRPr="00DF6B17">
        <w:rPr>
          <w:rFonts w:eastAsia="Times New Roman" w:cs="Arial"/>
          <w:color w:val="222222"/>
          <w:lang w:eastAsia="en-GB"/>
        </w:rPr>
        <w:t xml:space="preserve"> outbreak”) in early </w:t>
      </w:r>
      <w:r w:rsidR="00AD2516" w:rsidRPr="00AD2516">
        <w:rPr>
          <w:rFonts w:eastAsia="Times New Roman" w:cs="Arial"/>
          <w:color w:val="222222"/>
          <w:lang w:eastAsia="en-GB"/>
        </w:rPr>
        <w:t>2020</w:t>
      </w:r>
      <w:r w:rsidRPr="00DF6B17">
        <w:rPr>
          <w:rFonts w:eastAsia="Times New Roman" w:cs="Arial"/>
          <w:color w:val="222222"/>
          <w:lang w:eastAsia="en-GB"/>
        </w:rPr>
        <w:t xml:space="preserve">, the second quarter </w:t>
      </w:r>
      <w:r w:rsidR="00C9145C">
        <w:rPr>
          <w:rFonts w:eastAsia="Times New Roman" w:cs="Arial"/>
          <w:color w:val="222222"/>
          <w:lang w:eastAsia="en-GB"/>
        </w:rPr>
        <w:t>(“Q</w:t>
      </w:r>
      <w:r w:rsidR="00AD2516" w:rsidRPr="00AD2516">
        <w:rPr>
          <w:rFonts w:eastAsia="Times New Roman" w:cs="Arial"/>
          <w:color w:val="222222"/>
          <w:lang w:eastAsia="en-GB"/>
        </w:rPr>
        <w:t>2</w:t>
      </w:r>
      <w:r w:rsidR="00C9145C">
        <w:rPr>
          <w:rFonts w:eastAsia="Times New Roman" w:cs="Arial"/>
          <w:color w:val="222222"/>
          <w:lang w:eastAsia="en-GB"/>
        </w:rPr>
        <w:t>”</w:t>
      </w:r>
      <w:r w:rsidR="002F38C9">
        <w:rPr>
          <w:rFonts w:eastAsia="Times New Roman" w:cs="Arial"/>
          <w:color w:val="222222"/>
          <w:lang w:eastAsia="en-GB"/>
        </w:rPr>
        <w:t xml:space="preserve">) </w:t>
      </w:r>
      <w:r w:rsidRPr="00DF6B17">
        <w:rPr>
          <w:rFonts w:eastAsia="Times New Roman" w:cs="Arial"/>
          <w:color w:val="222222"/>
          <w:lang w:eastAsia="en-GB"/>
        </w:rPr>
        <w:t>results were affected significantly by the sharp drop in demand.</w:t>
      </w:r>
      <w:r w:rsidR="00AB552E">
        <w:rPr>
          <w:rFonts w:eastAsia="Times New Roman" w:cs="Arial"/>
          <w:color w:val="222222"/>
          <w:lang w:eastAsia="en-GB"/>
        </w:rPr>
        <w:t xml:space="preserve"> </w:t>
      </w:r>
      <w:r w:rsidRPr="00DF6B17">
        <w:rPr>
          <w:rFonts w:eastAsia="Times New Roman" w:cs="Arial"/>
          <w:color w:val="222222"/>
          <w:lang w:eastAsia="en-GB"/>
        </w:rPr>
        <w:t>Q</w:t>
      </w:r>
      <w:r w:rsidR="00AD2516" w:rsidRPr="00AD2516">
        <w:rPr>
          <w:rFonts w:eastAsia="Times New Roman" w:cs="Arial"/>
          <w:color w:val="222222"/>
          <w:lang w:eastAsia="en-GB"/>
        </w:rPr>
        <w:t>2</w:t>
      </w:r>
      <w:r w:rsidRPr="00DF6B17">
        <w:rPr>
          <w:rFonts w:eastAsia="Times New Roman" w:cs="Arial"/>
          <w:color w:val="222222"/>
          <w:lang w:eastAsia="en-GB"/>
        </w:rPr>
        <w:t xml:space="preserve"> revenue</w:t>
      </w:r>
      <w:r w:rsidR="00AB552E">
        <w:rPr>
          <w:rFonts w:eastAsia="Times New Roman" w:cs="Arial"/>
          <w:color w:val="222222"/>
          <w:lang w:eastAsia="en-GB"/>
        </w:rPr>
        <w:t xml:space="preserve"> </w:t>
      </w:r>
      <w:r w:rsidRPr="00DF6B17">
        <w:rPr>
          <w:rFonts w:eastAsia="Times New Roman" w:cs="Arial"/>
          <w:color w:val="222222"/>
          <w:lang w:eastAsia="en-GB"/>
        </w:rPr>
        <w:t>declined</w:t>
      </w:r>
      <w:r w:rsidR="002136F1">
        <w:rPr>
          <w:rFonts w:eastAsia="Times New Roman" w:cs="Arial"/>
          <w:color w:val="222222"/>
          <w:lang w:eastAsia="en-GB"/>
        </w:rPr>
        <w:t xml:space="preserve"> </w:t>
      </w:r>
      <w:r w:rsidR="00AD2516" w:rsidRPr="00AD2516">
        <w:rPr>
          <w:rFonts w:eastAsia="Times New Roman" w:cs="Arial"/>
          <w:color w:val="222222"/>
          <w:lang w:eastAsia="en-GB"/>
        </w:rPr>
        <w:t>41</w:t>
      </w:r>
      <w:r w:rsidRPr="00DF6B17">
        <w:rPr>
          <w:rFonts w:eastAsia="Times New Roman" w:cs="Arial"/>
          <w:color w:val="222222"/>
          <w:lang w:eastAsia="en-GB"/>
        </w:rPr>
        <w:t>% versus</w:t>
      </w:r>
      <w:r w:rsidR="00AB552E">
        <w:rPr>
          <w:rFonts w:eastAsia="Times New Roman" w:cs="Arial"/>
          <w:color w:val="222222"/>
          <w:lang w:eastAsia="en-GB"/>
        </w:rPr>
        <w:t xml:space="preserve"> </w:t>
      </w:r>
      <w:r w:rsidRPr="00DF6B17">
        <w:rPr>
          <w:rFonts w:eastAsia="Times New Roman" w:cs="Arial"/>
          <w:color w:val="222222"/>
          <w:lang w:eastAsia="en-GB"/>
        </w:rPr>
        <w:t>Q</w:t>
      </w:r>
      <w:r w:rsidR="00AD2516" w:rsidRPr="00AD2516">
        <w:rPr>
          <w:rFonts w:eastAsia="Times New Roman" w:cs="Arial"/>
          <w:color w:val="222222"/>
          <w:lang w:eastAsia="en-GB"/>
        </w:rPr>
        <w:t>2</w:t>
      </w:r>
      <w:r w:rsidRPr="00DF6B17">
        <w:rPr>
          <w:rFonts w:eastAsia="Times New Roman" w:cs="Arial"/>
          <w:color w:val="222222"/>
          <w:lang w:eastAsia="en-GB"/>
        </w:rPr>
        <w:t xml:space="preserve"> </w:t>
      </w:r>
      <w:r w:rsidR="00AD2516" w:rsidRPr="00AD2516">
        <w:rPr>
          <w:rFonts w:eastAsia="Times New Roman" w:cs="Arial"/>
          <w:color w:val="222222"/>
          <w:lang w:eastAsia="en-GB"/>
        </w:rPr>
        <w:t>2019</w:t>
      </w:r>
      <w:r w:rsidR="00AB552E">
        <w:rPr>
          <w:rFonts w:eastAsia="Times New Roman" w:cs="Arial"/>
          <w:color w:val="222222"/>
          <w:lang w:eastAsia="en-GB"/>
        </w:rPr>
        <w:t xml:space="preserve"> </w:t>
      </w:r>
      <w:r w:rsidRPr="00DF6B17">
        <w:rPr>
          <w:rFonts w:eastAsia="Times New Roman" w:cs="Arial"/>
          <w:color w:val="222222"/>
          <w:lang w:eastAsia="en-GB"/>
        </w:rPr>
        <w:t>impacted by the Covid-</w:t>
      </w:r>
      <w:r w:rsidR="00AD2516" w:rsidRPr="00AD2516">
        <w:rPr>
          <w:rFonts w:eastAsia="Times New Roman" w:cs="Arial"/>
          <w:color w:val="222222"/>
          <w:lang w:eastAsia="en-GB"/>
        </w:rPr>
        <w:t>19</w:t>
      </w:r>
      <w:r w:rsidRPr="00DF6B17">
        <w:rPr>
          <w:rFonts w:eastAsia="Times New Roman" w:cs="Arial"/>
          <w:color w:val="222222"/>
          <w:lang w:eastAsia="en-GB"/>
        </w:rPr>
        <w:t xml:space="preserve"> pandemic with lower domestic and export sales.</w:t>
      </w:r>
      <w:r w:rsidR="002136F1">
        <w:rPr>
          <w:rFonts w:eastAsia="Times New Roman" w:cs="Arial"/>
          <w:color w:val="222222"/>
          <w:lang w:eastAsia="en-GB"/>
        </w:rPr>
        <w:t xml:space="preserve"> </w:t>
      </w:r>
      <w:r w:rsidRPr="00DF6B17">
        <w:rPr>
          <w:rFonts w:eastAsia="Times New Roman" w:cs="Arial"/>
          <w:color w:val="222222"/>
          <w:lang w:eastAsia="en-GB"/>
        </w:rPr>
        <w:t>Aviation</w:t>
      </w:r>
      <w:r w:rsidR="002136F1">
        <w:rPr>
          <w:rFonts w:eastAsia="Times New Roman" w:cs="Arial"/>
          <w:color w:val="222222"/>
          <w:lang w:eastAsia="en-GB"/>
        </w:rPr>
        <w:t xml:space="preserve"> </w:t>
      </w:r>
      <w:r w:rsidRPr="00DF6B17">
        <w:rPr>
          <w:rFonts w:eastAsia="Times New Roman" w:cs="Arial"/>
          <w:color w:val="222222"/>
          <w:lang w:eastAsia="en-GB"/>
        </w:rPr>
        <w:t>business performance in the second quarter was significantly impacted by COVID-</w:t>
      </w:r>
      <w:r w:rsidR="00AD2516" w:rsidRPr="00AD2516">
        <w:rPr>
          <w:rFonts w:eastAsia="Times New Roman" w:cs="Arial"/>
          <w:color w:val="222222"/>
          <w:lang w:eastAsia="en-GB"/>
        </w:rPr>
        <w:t>19</w:t>
      </w:r>
      <w:r w:rsidRPr="00DF6B17">
        <w:rPr>
          <w:rFonts w:eastAsia="Times New Roman" w:cs="Arial"/>
          <w:color w:val="222222"/>
          <w:lang w:eastAsia="en-GB"/>
        </w:rPr>
        <w:t xml:space="preserve"> government-imposed flight </w:t>
      </w:r>
      <w:r w:rsidR="00A8707E" w:rsidRPr="00DF6B17">
        <w:rPr>
          <w:rFonts w:eastAsia="Times New Roman" w:cs="Arial"/>
          <w:color w:val="222222"/>
          <w:lang w:eastAsia="en-GB"/>
        </w:rPr>
        <w:t>restrictions</w:t>
      </w:r>
      <w:r w:rsidR="00A8707E">
        <w:rPr>
          <w:rFonts w:eastAsia="Times New Roman" w:cs="Arial"/>
          <w:color w:val="222222"/>
          <w:lang w:eastAsia="en-GB"/>
        </w:rPr>
        <w:t>.</w:t>
      </w:r>
      <w:r w:rsidR="00A8707E" w:rsidRPr="00DF6B17">
        <w:rPr>
          <w:rFonts w:eastAsia="Times New Roman" w:cs="Arial"/>
          <w:color w:val="222222"/>
          <w:lang w:eastAsia="en-GB"/>
        </w:rPr>
        <w:t xml:space="preserve"> The</w:t>
      </w:r>
      <w:r>
        <w:rPr>
          <w:rFonts w:eastAsia="Times New Roman" w:cs="Arial"/>
          <w:color w:val="222222"/>
          <w:lang w:eastAsia="en-GB"/>
        </w:rPr>
        <w:t xml:space="preserve"> </w:t>
      </w:r>
      <w:r w:rsidRPr="00DF6B17">
        <w:rPr>
          <w:rFonts w:eastAsia="Times New Roman" w:cs="Arial"/>
          <w:color w:val="222222"/>
          <w:lang w:eastAsia="en-GB"/>
        </w:rPr>
        <w:t>Company has temporarily closed the factory and stopped production process in the second quarter. The closure of the plant had a significant negative effect on the Company's performance during that period.</w:t>
      </w:r>
      <w:r>
        <w:rPr>
          <w:rFonts w:eastAsia="Times New Roman" w:cs="Arial"/>
          <w:color w:val="222222"/>
          <w:sz w:val="24"/>
          <w:szCs w:val="24"/>
          <w:lang w:eastAsia="en-GB"/>
        </w:rPr>
        <w:t xml:space="preserve"> </w:t>
      </w:r>
      <w:r w:rsidRPr="00DF6B17">
        <w:rPr>
          <w:rFonts w:eastAsia="Times New Roman" w:cs="Arial"/>
          <w:color w:val="222222"/>
          <w:lang w:eastAsia="en-GB"/>
        </w:rPr>
        <w:t>The Company has taken necessary meas</w:t>
      </w:r>
      <w:bookmarkStart w:id="0" w:name="_GoBack"/>
      <w:bookmarkEnd w:id="0"/>
      <w:r w:rsidRPr="00DF6B17">
        <w:rPr>
          <w:rFonts w:eastAsia="Times New Roman" w:cs="Arial"/>
          <w:color w:val="222222"/>
          <w:lang w:eastAsia="en-GB"/>
        </w:rPr>
        <w:t>ures to ensure the health and safety of its business and financial position, while continuing to serve and support the customers. The Company has taken swift actions to reduce expenses and investment levels, while at the same time, continuing to focus on its business strategic priorities.</w:t>
      </w:r>
    </w:p>
    <w:p w14:paraId="7CE252A3" w14:textId="77777777" w:rsidR="00743210" w:rsidRPr="00AB552E" w:rsidRDefault="00743210" w:rsidP="00743210">
      <w:pPr>
        <w:spacing w:line="240" w:lineRule="auto"/>
        <w:jc w:val="both"/>
        <w:rPr>
          <w:rFonts w:cstheme="minorBidi"/>
          <w:sz w:val="14"/>
          <w:szCs w:val="14"/>
        </w:rPr>
      </w:pPr>
    </w:p>
    <w:p w14:paraId="11892463" w14:textId="77777777" w:rsidR="00C11591" w:rsidRPr="00AB552E" w:rsidRDefault="00C11591" w:rsidP="001F3D67">
      <w:pPr>
        <w:spacing w:line="240" w:lineRule="auto"/>
        <w:jc w:val="both"/>
        <w:rPr>
          <w:rFonts w:cs="Arial"/>
          <w:sz w:val="14"/>
          <w:szCs w:val="14"/>
        </w:rPr>
      </w:pPr>
    </w:p>
    <w:tbl>
      <w:tblPr>
        <w:tblW w:w="9029" w:type="dxa"/>
        <w:shd w:val="clear" w:color="auto" w:fill="FFA543"/>
        <w:tblLook w:val="04A0" w:firstRow="1" w:lastRow="0" w:firstColumn="1" w:lastColumn="0" w:noHBand="0" w:noVBand="1"/>
      </w:tblPr>
      <w:tblGrid>
        <w:gridCol w:w="9029"/>
      </w:tblGrid>
      <w:tr w:rsidR="001F3D67" w:rsidRPr="00743210" w14:paraId="6E75DE86" w14:textId="77777777" w:rsidTr="00D95E18">
        <w:trPr>
          <w:trHeight w:val="380"/>
        </w:trPr>
        <w:tc>
          <w:tcPr>
            <w:tcW w:w="9029" w:type="dxa"/>
            <w:shd w:val="clear" w:color="auto" w:fill="FFA543"/>
            <w:vAlign w:val="center"/>
          </w:tcPr>
          <w:p w14:paraId="5545B677" w14:textId="35330BCA" w:rsidR="001F3D67" w:rsidRPr="00743210" w:rsidRDefault="00AD2516" w:rsidP="00FF10A1">
            <w:pPr>
              <w:spacing w:line="240" w:lineRule="auto"/>
              <w:ind w:left="432" w:hanging="432"/>
              <w:jc w:val="both"/>
              <w:rPr>
                <w:rFonts w:eastAsia="Arial Unicode MS" w:cs="Arial"/>
                <w:b/>
                <w:bCs/>
                <w:color w:val="FFFFFF"/>
                <w:cs/>
              </w:rPr>
            </w:pPr>
            <w:r w:rsidRPr="00AD2516">
              <w:rPr>
                <w:rFonts w:cs="Arial"/>
                <w:b/>
                <w:bCs/>
                <w:color w:val="FFFFFF"/>
              </w:rPr>
              <w:t>3</w:t>
            </w:r>
            <w:r w:rsidR="001F3D67" w:rsidRPr="00743210">
              <w:rPr>
                <w:rFonts w:cs="Arial"/>
                <w:b/>
                <w:bCs/>
                <w:color w:val="FFFFFF"/>
              </w:rPr>
              <w:tab/>
            </w:r>
            <w:r w:rsidR="00D064F4" w:rsidRPr="00743210">
              <w:rPr>
                <w:rFonts w:cs="Arial"/>
                <w:b/>
                <w:bCs/>
                <w:color w:val="FFFFFF"/>
                <w:lang w:eastAsia="zh-CN"/>
              </w:rPr>
              <w:t>Basis of preparation</w:t>
            </w:r>
          </w:p>
        </w:tc>
      </w:tr>
    </w:tbl>
    <w:p w14:paraId="3AE6BF14" w14:textId="77777777" w:rsidR="009A2340" w:rsidRPr="00AB552E" w:rsidRDefault="009A2340" w:rsidP="00765293">
      <w:pPr>
        <w:spacing w:line="240" w:lineRule="auto"/>
        <w:jc w:val="both"/>
        <w:rPr>
          <w:rFonts w:cs="Arial"/>
          <w:sz w:val="14"/>
          <w:szCs w:val="14"/>
          <w:lang w:val="en-US"/>
        </w:rPr>
      </w:pPr>
    </w:p>
    <w:p w14:paraId="413D3A9B" w14:textId="40BB0A0F" w:rsidR="009A2340" w:rsidRPr="00743210" w:rsidRDefault="003952C3" w:rsidP="00FA16E3">
      <w:pPr>
        <w:spacing w:line="240" w:lineRule="auto"/>
        <w:jc w:val="both"/>
        <w:rPr>
          <w:rFonts w:cs="Arial"/>
          <w:lang w:val="en-US"/>
        </w:rPr>
      </w:pPr>
      <w:r w:rsidRPr="00743210">
        <w:rPr>
          <w:rFonts w:cs="Arial"/>
          <w:lang w:val="en-US"/>
        </w:rPr>
        <w:t xml:space="preserve">The interim financial information has been prepared in accordance with Thai Accounting Standard </w:t>
      </w:r>
      <w:r w:rsidR="00AD2516" w:rsidRPr="00AD2516">
        <w:rPr>
          <w:rFonts w:cs="Arial"/>
        </w:rPr>
        <w:t>34</w:t>
      </w:r>
      <w:r w:rsidR="00C11591">
        <w:rPr>
          <w:rFonts w:cs="Arial"/>
          <w:lang w:val="en-US"/>
        </w:rPr>
        <w:t>,</w:t>
      </w:r>
      <w:r w:rsidRPr="00743210">
        <w:rPr>
          <w:rFonts w:cs="Arial"/>
          <w:lang w:val="en-US"/>
        </w:rPr>
        <w:t xml:space="preserve"> </w:t>
      </w:r>
      <w:r w:rsidRPr="00C11591">
        <w:rPr>
          <w:rFonts w:cs="Arial"/>
          <w:i/>
          <w:iCs/>
          <w:lang w:val="en-US"/>
        </w:rPr>
        <w:t>Interim Financial Reporting</w:t>
      </w:r>
      <w:r w:rsidR="00875B88" w:rsidRPr="00743210">
        <w:rPr>
          <w:rFonts w:cs="Arial"/>
          <w:lang w:val="en-US"/>
        </w:rPr>
        <w:t xml:space="preserve"> a</w:t>
      </w:r>
      <w:r w:rsidR="00D064F4" w:rsidRPr="00743210">
        <w:rPr>
          <w:rFonts w:cs="Arial"/>
          <w:lang w:val="en-US"/>
        </w:rPr>
        <w:t xml:space="preserve">nd other financial reporting requirement issued </w:t>
      </w:r>
      <w:r w:rsidRPr="00743210">
        <w:rPr>
          <w:rFonts w:cs="Arial"/>
          <w:lang w:val="en-US"/>
        </w:rPr>
        <w:t>under the Securities and Exchange Act.</w:t>
      </w:r>
    </w:p>
    <w:p w14:paraId="64FE2C11" w14:textId="77777777" w:rsidR="00EA6B34" w:rsidRPr="00AB552E" w:rsidRDefault="00EA6B34" w:rsidP="00FA16E3">
      <w:pPr>
        <w:spacing w:line="240" w:lineRule="auto"/>
        <w:jc w:val="both"/>
        <w:rPr>
          <w:rFonts w:cs="Arial"/>
          <w:sz w:val="14"/>
          <w:szCs w:val="14"/>
          <w:lang w:val="en-US"/>
        </w:rPr>
      </w:pPr>
    </w:p>
    <w:p w14:paraId="05ED6743" w14:textId="06D41EA6" w:rsidR="003952C3" w:rsidRPr="00743210" w:rsidRDefault="006A03B6" w:rsidP="00FA16E3">
      <w:pPr>
        <w:spacing w:line="240" w:lineRule="auto"/>
        <w:jc w:val="both"/>
        <w:rPr>
          <w:rFonts w:cs="Arial"/>
          <w:lang w:val="en-US"/>
        </w:rPr>
      </w:pPr>
      <w:r w:rsidRPr="00743210">
        <w:rPr>
          <w:rFonts w:cs="Arial"/>
          <w:lang w:val="en-US"/>
        </w:rPr>
        <w:t xml:space="preserve">The interim </w:t>
      </w:r>
      <w:r w:rsidR="003952C3" w:rsidRPr="00743210">
        <w:rPr>
          <w:rFonts w:cs="Arial"/>
          <w:lang w:val="en-US"/>
        </w:rPr>
        <w:t>financial information should be read in conjunction with the annual financial</w:t>
      </w:r>
      <w:r w:rsidRPr="00743210">
        <w:rPr>
          <w:rFonts w:cs="Arial"/>
          <w:lang w:val="en-US"/>
        </w:rPr>
        <w:t xml:space="preserve"> statements for the year ended </w:t>
      </w:r>
      <w:r w:rsidR="00AD2516" w:rsidRPr="00AD2516">
        <w:rPr>
          <w:rFonts w:cs="Arial"/>
        </w:rPr>
        <w:t>31</w:t>
      </w:r>
      <w:r w:rsidR="003952C3" w:rsidRPr="00743210">
        <w:rPr>
          <w:rFonts w:cs="Arial"/>
          <w:lang w:val="en-US"/>
        </w:rPr>
        <w:t xml:space="preserve"> December </w:t>
      </w:r>
      <w:r w:rsidR="00AD2516" w:rsidRPr="00AD2516">
        <w:rPr>
          <w:rFonts w:cs="Arial"/>
        </w:rPr>
        <w:t>2019</w:t>
      </w:r>
      <w:r w:rsidR="003952C3" w:rsidRPr="00743210">
        <w:rPr>
          <w:rFonts w:cs="Arial"/>
          <w:lang w:val="en-US"/>
        </w:rPr>
        <w:t>.</w:t>
      </w:r>
    </w:p>
    <w:p w14:paraId="7F9F3C12" w14:textId="77777777" w:rsidR="003952C3" w:rsidRPr="00AB552E" w:rsidRDefault="003952C3" w:rsidP="00FA16E3">
      <w:pPr>
        <w:spacing w:line="240" w:lineRule="auto"/>
        <w:jc w:val="both"/>
        <w:rPr>
          <w:rFonts w:cs="Arial"/>
          <w:sz w:val="14"/>
          <w:szCs w:val="14"/>
          <w:lang w:val="en-US"/>
        </w:rPr>
      </w:pPr>
    </w:p>
    <w:p w14:paraId="1AD06A5D" w14:textId="77777777" w:rsidR="009A2340" w:rsidRPr="00743210" w:rsidRDefault="009A2340" w:rsidP="00FA16E3">
      <w:pPr>
        <w:spacing w:line="240" w:lineRule="auto"/>
        <w:jc w:val="both"/>
        <w:rPr>
          <w:rFonts w:cs="Arial"/>
          <w:lang w:val="en-US"/>
        </w:rPr>
      </w:pPr>
      <w:r w:rsidRPr="00743210">
        <w:rPr>
          <w:rFonts w:cs="Arial"/>
          <w:lang w:val="en-US"/>
        </w:rPr>
        <w:t>An English</w:t>
      </w:r>
      <w:r w:rsidR="00FD7BAD" w:rsidRPr="00743210">
        <w:rPr>
          <w:rFonts w:cs="Arial"/>
          <w:lang w:val="en-US"/>
        </w:rPr>
        <w:t>-language</w:t>
      </w:r>
      <w:r w:rsidRPr="00743210">
        <w:rPr>
          <w:rFonts w:cs="Arial"/>
          <w:lang w:val="en-US"/>
        </w:rPr>
        <w:t xml:space="preserve"> version of the interim financial </w:t>
      </w:r>
      <w:r w:rsidR="00983236" w:rsidRPr="00743210">
        <w:rPr>
          <w:rFonts w:cs="Arial"/>
          <w:lang w:val="en-US"/>
        </w:rPr>
        <w:t>information</w:t>
      </w:r>
      <w:r w:rsidRPr="00743210">
        <w:rPr>
          <w:rFonts w:cs="Arial"/>
          <w:lang w:val="en-US"/>
        </w:rPr>
        <w:t xml:space="preserve"> has been prepared from the interim financial </w:t>
      </w:r>
      <w:r w:rsidR="00983236" w:rsidRPr="00743210">
        <w:rPr>
          <w:rFonts w:cs="Arial"/>
          <w:lang w:val="en-US"/>
        </w:rPr>
        <w:t>information</w:t>
      </w:r>
      <w:r w:rsidRPr="00743210">
        <w:rPr>
          <w:rFonts w:cs="Arial"/>
          <w:lang w:val="en-US"/>
        </w:rPr>
        <w:t xml:space="preserve"> that </w:t>
      </w:r>
      <w:r w:rsidR="00FD7EB0" w:rsidRPr="00743210">
        <w:rPr>
          <w:rFonts w:cs="Arial"/>
          <w:lang w:val="en-US"/>
        </w:rPr>
        <w:t>is</w:t>
      </w:r>
      <w:r w:rsidR="00091E86" w:rsidRPr="00743210">
        <w:rPr>
          <w:rFonts w:cs="Arial"/>
          <w:lang w:val="en-US"/>
        </w:rPr>
        <w:t xml:space="preserve"> issued in the Thai language. </w:t>
      </w:r>
      <w:r w:rsidRPr="00743210">
        <w:rPr>
          <w:rFonts w:cs="Arial"/>
          <w:lang w:val="en-US"/>
        </w:rPr>
        <w:t>In the event of a conflict or a difference in interpretation between the two languages, the Thai</w:t>
      </w:r>
      <w:r w:rsidR="00FD7BAD" w:rsidRPr="00743210">
        <w:rPr>
          <w:rFonts w:cs="Arial"/>
          <w:lang w:val="en-US"/>
        </w:rPr>
        <w:t>-</w:t>
      </w:r>
      <w:r w:rsidRPr="00743210">
        <w:rPr>
          <w:rFonts w:cs="Arial"/>
          <w:lang w:val="en-US"/>
        </w:rPr>
        <w:t xml:space="preserve">language interim financial </w:t>
      </w:r>
      <w:r w:rsidR="00DD3E14" w:rsidRPr="00743210">
        <w:rPr>
          <w:rFonts w:cs="Arial"/>
          <w:lang w:val="en-US"/>
        </w:rPr>
        <w:t>information</w:t>
      </w:r>
      <w:r w:rsidRPr="00743210">
        <w:rPr>
          <w:rFonts w:cs="Arial"/>
          <w:lang w:val="en-US"/>
        </w:rPr>
        <w:t xml:space="preserve"> shall prevail.</w:t>
      </w:r>
    </w:p>
    <w:p w14:paraId="488D33F2" w14:textId="77777777" w:rsidR="00D064F4" w:rsidRPr="00AB552E" w:rsidRDefault="00D064F4" w:rsidP="00765293">
      <w:pPr>
        <w:spacing w:line="240" w:lineRule="auto"/>
        <w:jc w:val="both"/>
        <w:rPr>
          <w:rFonts w:cs="Arial"/>
          <w:sz w:val="14"/>
          <w:szCs w:val="14"/>
          <w:lang w:val="en-US"/>
        </w:rPr>
      </w:pPr>
    </w:p>
    <w:p w14:paraId="6C0EB3A9" w14:textId="77777777" w:rsidR="00D064F4" w:rsidRPr="00AB552E" w:rsidRDefault="00D064F4" w:rsidP="00765293">
      <w:pPr>
        <w:spacing w:line="240" w:lineRule="auto"/>
        <w:jc w:val="both"/>
        <w:rPr>
          <w:rFonts w:cs="Arial"/>
          <w:sz w:val="14"/>
          <w:szCs w:val="14"/>
          <w:lang w:val="en-US"/>
        </w:rPr>
      </w:pPr>
    </w:p>
    <w:tbl>
      <w:tblPr>
        <w:tblW w:w="9029" w:type="dxa"/>
        <w:shd w:val="clear" w:color="auto" w:fill="FFA543"/>
        <w:tblLook w:val="04A0" w:firstRow="1" w:lastRow="0" w:firstColumn="1" w:lastColumn="0" w:noHBand="0" w:noVBand="1"/>
      </w:tblPr>
      <w:tblGrid>
        <w:gridCol w:w="9029"/>
      </w:tblGrid>
      <w:tr w:rsidR="00D064F4" w:rsidRPr="00743210" w14:paraId="66B1B5B9" w14:textId="77777777" w:rsidTr="00D95E18">
        <w:trPr>
          <w:trHeight w:val="380"/>
        </w:trPr>
        <w:tc>
          <w:tcPr>
            <w:tcW w:w="9029" w:type="dxa"/>
            <w:shd w:val="clear" w:color="auto" w:fill="FFA543"/>
            <w:vAlign w:val="center"/>
          </w:tcPr>
          <w:p w14:paraId="0B0F580E" w14:textId="0B44E60B" w:rsidR="00D064F4" w:rsidRPr="00743210" w:rsidRDefault="00AD2516" w:rsidP="00FF10A1">
            <w:pPr>
              <w:spacing w:line="240" w:lineRule="auto"/>
              <w:ind w:left="432" w:hanging="432"/>
              <w:jc w:val="both"/>
              <w:rPr>
                <w:rFonts w:cs="Arial"/>
                <w:b/>
                <w:bCs/>
                <w:color w:val="FFFFFF"/>
                <w:cs/>
                <w:lang w:eastAsia="zh-CN"/>
              </w:rPr>
            </w:pPr>
            <w:r w:rsidRPr="00AD2516">
              <w:rPr>
                <w:rFonts w:cs="Arial"/>
                <w:b/>
                <w:bCs/>
                <w:color w:val="FFFFFF"/>
                <w:lang w:eastAsia="zh-CN"/>
              </w:rPr>
              <w:t>4</w:t>
            </w:r>
            <w:r w:rsidR="00D064F4" w:rsidRPr="00743210">
              <w:rPr>
                <w:rFonts w:cs="Arial"/>
                <w:b/>
                <w:bCs/>
                <w:color w:val="FFFFFF"/>
                <w:lang w:eastAsia="zh-CN"/>
              </w:rPr>
              <w:tab/>
              <w:t>Accounting policies</w:t>
            </w:r>
          </w:p>
        </w:tc>
      </w:tr>
    </w:tbl>
    <w:p w14:paraId="4A957397" w14:textId="77777777" w:rsidR="00D064F4" w:rsidRPr="00AB552E" w:rsidRDefault="00D064F4" w:rsidP="00FA16E3">
      <w:pPr>
        <w:spacing w:line="240" w:lineRule="auto"/>
        <w:jc w:val="both"/>
        <w:rPr>
          <w:rFonts w:cs="Arial"/>
          <w:sz w:val="14"/>
          <w:szCs w:val="14"/>
          <w:lang w:val="en-US"/>
        </w:rPr>
      </w:pPr>
    </w:p>
    <w:p w14:paraId="62804B95" w14:textId="6523B604" w:rsidR="00730C2D" w:rsidRDefault="004C5EED" w:rsidP="00730C2D">
      <w:pPr>
        <w:spacing w:line="240" w:lineRule="auto"/>
        <w:jc w:val="both"/>
        <w:rPr>
          <w:rFonts w:eastAsia="Arial Unicode MS" w:cs="Arial"/>
        </w:rPr>
      </w:pPr>
      <w:r w:rsidRPr="00743210">
        <w:rPr>
          <w:rFonts w:cs="Arial"/>
          <w:lang w:val="en-US"/>
        </w:rPr>
        <w:t>The accounting policies used in the pre</w:t>
      </w:r>
      <w:r w:rsidR="006A03B6" w:rsidRPr="00743210">
        <w:rPr>
          <w:rFonts w:cs="Arial"/>
          <w:lang w:val="en-US"/>
        </w:rPr>
        <w:t>paration of the interim</w:t>
      </w:r>
      <w:r w:rsidRPr="00743210">
        <w:rPr>
          <w:rFonts w:cs="Arial"/>
          <w:lang w:val="en-US"/>
        </w:rPr>
        <w:t xml:space="preserve"> financial information are consistent with those used in the annual financial statements for the year ended </w:t>
      </w:r>
      <w:r w:rsidR="00AD2516" w:rsidRPr="00AD2516">
        <w:rPr>
          <w:rFonts w:cs="Arial"/>
        </w:rPr>
        <w:t>31</w:t>
      </w:r>
      <w:r w:rsidR="006A03B6" w:rsidRPr="00743210">
        <w:rPr>
          <w:rFonts w:cs="Arial"/>
          <w:lang w:val="en-US"/>
        </w:rPr>
        <w:t xml:space="preserve"> December </w:t>
      </w:r>
      <w:r w:rsidR="00AD2516" w:rsidRPr="00AD2516">
        <w:rPr>
          <w:rFonts w:cs="Arial"/>
        </w:rPr>
        <w:t>2019</w:t>
      </w:r>
      <w:r w:rsidR="00EA5C12" w:rsidRPr="00FE2602">
        <w:rPr>
          <w:rFonts w:cs="Arial"/>
          <w:lang w:val="en-US"/>
        </w:rPr>
        <w:t xml:space="preserve">, </w:t>
      </w:r>
      <w:r w:rsidR="00730C2D" w:rsidRPr="00FE2602">
        <w:rPr>
          <w:rFonts w:eastAsia="Arial Unicode MS" w:cs="Arial"/>
        </w:rPr>
        <w:t>except for the following:</w:t>
      </w:r>
    </w:p>
    <w:p w14:paraId="6EE08A43" w14:textId="77777777" w:rsidR="008A3CBA" w:rsidRPr="00AB552E" w:rsidRDefault="008A3CBA" w:rsidP="00730C2D">
      <w:pPr>
        <w:spacing w:line="240" w:lineRule="auto"/>
        <w:jc w:val="both"/>
        <w:rPr>
          <w:rFonts w:eastAsia="Arial Unicode MS" w:cs="Arial"/>
          <w:sz w:val="14"/>
          <w:szCs w:val="14"/>
        </w:rPr>
      </w:pPr>
    </w:p>
    <w:p w14:paraId="37252533" w14:textId="66065AA9" w:rsidR="00730C2D" w:rsidRDefault="00730C2D" w:rsidP="00592C82">
      <w:pPr>
        <w:pStyle w:val="ListParagraph"/>
        <w:numPr>
          <w:ilvl w:val="1"/>
          <w:numId w:val="43"/>
        </w:numPr>
        <w:spacing w:line="240" w:lineRule="auto"/>
        <w:ind w:left="567" w:hanging="567"/>
        <w:contextualSpacing/>
        <w:jc w:val="both"/>
        <w:rPr>
          <w:rFonts w:eastAsia="Arial Unicode MS" w:cs="Arial"/>
        </w:rPr>
      </w:pPr>
      <w:r w:rsidRPr="001D5088">
        <w:rPr>
          <w:rFonts w:eastAsia="Arial Unicode MS" w:cs="Arial"/>
        </w:rPr>
        <w:t xml:space="preserve">the adoption of the new financial reporting standards </w:t>
      </w:r>
      <w:r w:rsidR="00592C82">
        <w:rPr>
          <w:rFonts w:eastAsia="Arial Unicode MS" w:cs="Browallia New"/>
          <w:lang w:val="en-US"/>
        </w:rPr>
        <w:t xml:space="preserve">and the changes in accounting policies </w:t>
      </w:r>
      <w:r w:rsidRPr="001D5088">
        <w:rPr>
          <w:rFonts w:eastAsia="Arial Unicode MS" w:cs="Arial"/>
        </w:rPr>
        <w:t xml:space="preserve">as described in Note </w:t>
      </w:r>
      <w:r w:rsidR="00AD2516" w:rsidRPr="00AD2516">
        <w:rPr>
          <w:rFonts w:eastAsia="Arial Unicode MS" w:cs="Arial"/>
        </w:rPr>
        <w:t>5</w:t>
      </w:r>
      <w:r w:rsidR="00943E82">
        <w:rPr>
          <w:rFonts w:eastAsia="Arial Unicode MS" w:cs="Arial"/>
        </w:rPr>
        <w:t>;</w:t>
      </w:r>
    </w:p>
    <w:p w14:paraId="2710EEEB" w14:textId="47766480" w:rsidR="00730C2D" w:rsidRDefault="00730C2D" w:rsidP="00592C82">
      <w:pPr>
        <w:pStyle w:val="ListParagraph"/>
        <w:numPr>
          <w:ilvl w:val="1"/>
          <w:numId w:val="43"/>
        </w:numPr>
        <w:spacing w:line="240" w:lineRule="auto"/>
        <w:ind w:left="567" w:hanging="567"/>
        <w:contextualSpacing/>
        <w:jc w:val="both"/>
        <w:rPr>
          <w:rFonts w:eastAsia="Arial Unicode MS" w:cs="Arial"/>
        </w:rPr>
      </w:pPr>
      <w:r w:rsidRPr="006C7428">
        <w:rPr>
          <w:rFonts w:eastAsia="Arial Unicode MS" w:cs="Arial"/>
          <w:spacing w:val="-4"/>
        </w:rPr>
        <w:t>the following application of the temporary exemption guidance to relieve the impact from COVID-</w:t>
      </w:r>
      <w:r w:rsidR="00AD2516" w:rsidRPr="00AD2516">
        <w:rPr>
          <w:rFonts w:eastAsia="Arial Unicode MS" w:cs="Arial"/>
          <w:spacing w:val="-4"/>
        </w:rPr>
        <w:t>19</w:t>
      </w:r>
      <w:r w:rsidRPr="001D5088">
        <w:rPr>
          <w:rFonts w:eastAsia="Arial Unicode MS" w:cs="Arial"/>
        </w:rPr>
        <w:t xml:space="preserve"> (temporary measures to relieve the impact from COIVD-</w:t>
      </w:r>
      <w:r w:rsidR="00AD2516" w:rsidRPr="00AD2516">
        <w:rPr>
          <w:rFonts w:eastAsia="Arial Unicode MS" w:cs="Arial"/>
        </w:rPr>
        <w:t>19</w:t>
      </w:r>
      <w:r w:rsidRPr="001D5088">
        <w:rPr>
          <w:rFonts w:eastAsia="Arial Unicode MS" w:cs="Arial"/>
        </w:rPr>
        <w:t xml:space="preserve">) announced by the Federation of Accounting Professions (TFAC) for the reporting periods ending between </w:t>
      </w:r>
      <w:r w:rsidR="00AD2516" w:rsidRPr="00AD2516">
        <w:rPr>
          <w:rFonts w:eastAsia="Arial Unicode MS" w:cs="Arial"/>
        </w:rPr>
        <w:t>1</w:t>
      </w:r>
      <w:r w:rsidRPr="001D5088">
        <w:rPr>
          <w:rFonts w:eastAsia="Arial Unicode MS" w:cs="Arial"/>
        </w:rPr>
        <w:t xml:space="preserve"> January </w:t>
      </w:r>
      <w:r w:rsidR="00AD2516" w:rsidRPr="00AD2516">
        <w:rPr>
          <w:rFonts w:eastAsia="Arial Unicode MS" w:cs="Arial"/>
        </w:rPr>
        <w:t>2020</w:t>
      </w:r>
      <w:r w:rsidRPr="001D5088">
        <w:rPr>
          <w:rFonts w:eastAsia="Arial Unicode MS" w:cs="Arial"/>
        </w:rPr>
        <w:t xml:space="preserve"> and </w:t>
      </w:r>
      <w:r w:rsidR="00943E82">
        <w:rPr>
          <w:rFonts w:eastAsia="Arial Unicode MS" w:cs="Arial"/>
        </w:rPr>
        <w:br/>
      </w:r>
      <w:r w:rsidR="00AD2516" w:rsidRPr="00AD2516">
        <w:rPr>
          <w:rFonts w:eastAsia="Arial Unicode MS" w:cs="Arial"/>
        </w:rPr>
        <w:t>31</w:t>
      </w:r>
      <w:r w:rsidRPr="001D5088">
        <w:rPr>
          <w:rFonts w:eastAsia="Arial Unicode MS" w:cs="Arial"/>
        </w:rPr>
        <w:t xml:space="preserve"> December </w:t>
      </w:r>
      <w:r w:rsidR="00AD2516" w:rsidRPr="00AD2516">
        <w:rPr>
          <w:rFonts w:eastAsia="Arial Unicode MS" w:cs="Arial"/>
        </w:rPr>
        <w:t>2020</w:t>
      </w:r>
      <w:r w:rsidRPr="001D5088">
        <w:rPr>
          <w:rFonts w:eastAsia="Arial Unicode MS" w:cs="Arial"/>
        </w:rPr>
        <w:t>.</w:t>
      </w:r>
    </w:p>
    <w:p w14:paraId="4FAA7B98" w14:textId="77777777" w:rsidR="00981F46" w:rsidRPr="00AB552E" w:rsidRDefault="00981F46" w:rsidP="00D95E18">
      <w:pPr>
        <w:pStyle w:val="ListParagraph"/>
        <w:spacing w:line="240" w:lineRule="auto"/>
        <w:ind w:left="540"/>
        <w:contextualSpacing/>
        <w:jc w:val="both"/>
        <w:rPr>
          <w:rFonts w:eastAsia="Arial Unicode MS" w:cs="Arial"/>
          <w:sz w:val="14"/>
          <w:szCs w:val="14"/>
        </w:rPr>
      </w:pPr>
    </w:p>
    <w:p w14:paraId="5A546855" w14:textId="77777777" w:rsidR="00981F46" w:rsidRPr="00FE2602" w:rsidRDefault="00981F46" w:rsidP="00D95E18">
      <w:pPr>
        <w:spacing w:line="240" w:lineRule="auto"/>
        <w:ind w:left="540"/>
        <w:jc w:val="both"/>
        <w:rPr>
          <w:rFonts w:eastAsia="Arial Unicode MS" w:cs="Arial"/>
          <w:b/>
          <w:bCs/>
        </w:rPr>
      </w:pPr>
      <w:r w:rsidRPr="00FE2602">
        <w:rPr>
          <w:rFonts w:eastAsia="Arial Unicode MS" w:cs="Arial"/>
          <w:b/>
          <w:bCs/>
        </w:rPr>
        <w:t>Reversal of deferred tax assets</w:t>
      </w:r>
    </w:p>
    <w:p w14:paraId="73337737" w14:textId="77777777" w:rsidR="00981F46" w:rsidRPr="00AB552E" w:rsidRDefault="00981F46" w:rsidP="00D95E18">
      <w:pPr>
        <w:spacing w:line="240" w:lineRule="auto"/>
        <w:ind w:left="540"/>
        <w:jc w:val="both"/>
        <w:rPr>
          <w:rFonts w:eastAsia="Arial Unicode MS" w:cs="Arial"/>
          <w:sz w:val="14"/>
          <w:szCs w:val="14"/>
        </w:rPr>
      </w:pPr>
    </w:p>
    <w:p w14:paraId="1871803B" w14:textId="5605EF2A" w:rsidR="00981F46" w:rsidRDefault="00981F46" w:rsidP="00D95E18">
      <w:pPr>
        <w:spacing w:line="240" w:lineRule="auto"/>
        <w:ind w:left="540"/>
        <w:jc w:val="both"/>
        <w:rPr>
          <w:rFonts w:eastAsia="Arial Unicode MS" w:cs="Arial"/>
        </w:rPr>
      </w:pPr>
      <w:r w:rsidRPr="00FE2602">
        <w:rPr>
          <w:rFonts w:eastAsia="Arial Unicode MS" w:cs="Arial"/>
        </w:rPr>
        <w:t>The Company has chosen to exclude information related to COVID-</w:t>
      </w:r>
      <w:r w:rsidR="00AD2516" w:rsidRPr="00AD2516">
        <w:rPr>
          <w:rFonts w:eastAsia="Arial Unicode MS" w:cs="Arial"/>
        </w:rPr>
        <w:t>19</w:t>
      </w:r>
      <w:r w:rsidRPr="00FE2602">
        <w:rPr>
          <w:rFonts w:eastAsia="Arial Unicode MS" w:cs="Arial"/>
        </w:rPr>
        <w:t xml:space="preserve"> which causes uncertainty </w:t>
      </w:r>
      <w:r w:rsidRPr="00D95E18">
        <w:rPr>
          <w:rFonts w:eastAsia="Arial Unicode MS" w:cs="Arial"/>
          <w:spacing w:val="-2"/>
        </w:rPr>
        <w:t>when considering the sufficiency of future taxable profit for the purpose of assessing the utilisation</w:t>
      </w:r>
      <w:r w:rsidRPr="00FE2602">
        <w:rPr>
          <w:rFonts w:eastAsia="Arial Unicode MS" w:cs="Arial"/>
        </w:rPr>
        <w:t xml:space="preserve"> of deductible temporary differences. Instead, the Company writes down the carrying amount of the deferred tax assets when it</w:t>
      </w:r>
      <w:r w:rsidRPr="00FE2602">
        <w:rPr>
          <w:rFonts w:eastAsia="Arial Unicode MS" w:cs="Browallia New"/>
          <w:szCs w:val="25"/>
        </w:rPr>
        <w:t>’s</w:t>
      </w:r>
      <w:r w:rsidRPr="00FE2602">
        <w:rPr>
          <w:rFonts w:eastAsia="Arial Unicode MS" w:cs="Arial"/>
        </w:rPr>
        <w:t xml:space="preserve"> not probable that the future taxable profit will be available </w:t>
      </w:r>
      <w:r w:rsidR="00CD66AB">
        <w:rPr>
          <w:rFonts w:eastAsia="Arial Unicode MS" w:cs="Arial"/>
        </w:rPr>
        <w:br/>
      </w:r>
      <w:r w:rsidRPr="00FE2602">
        <w:rPr>
          <w:rFonts w:eastAsia="Arial Unicode MS" w:cs="Arial"/>
        </w:rPr>
        <w:t>for utilising the deductible temporary differences.</w:t>
      </w:r>
    </w:p>
    <w:p w14:paraId="555105AA" w14:textId="77777777" w:rsidR="00CD66AB" w:rsidRDefault="00CD66AB">
      <w:pPr>
        <w:spacing w:line="240" w:lineRule="auto"/>
        <w:rPr>
          <w:rFonts w:eastAsia="Arial Unicode MS" w:cs="Arial"/>
          <w:sz w:val="16"/>
          <w:szCs w:val="16"/>
        </w:rPr>
      </w:pPr>
      <w:r>
        <w:rPr>
          <w:rFonts w:eastAsia="Arial Unicode MS" w:cs="Arial"/>
          <w:sz w:val="16"/>
          <w:szCs w:val="16"/>
        </w:rPr>
        <w:br w:type="page"/>
      </w:r>
    </w:p>
    <w:p w14:paraId="2053275F" w14:textId="77777777" w:rsidR="00E1525B" w:rsidRPr="00CD66AB" w:rsidRDefault="00E1525B" w:rsidP="00CD66AB">
      <w:pPr>
        <w:spacing w:line="240" w:lineRule="auto"/>
        <w:jc w:val="both"/>
        <w:rPr>
          <w:rFonts w:eastAsia="Arial Unicode MS" w:cs="Arial"/>
        </w:rPr>
      </w:pPr>
    </w:p>
    <w:p w14:paraId="311A2E78" w14:textId="77777777" w:rsidR="007B1BE3" w:rsidRPr="00CD66AB" w:rsidRDefault="007B1BE3" w:rsidP="00CD66AB">
      <w:pPr>
        <w:spacing w:line="240" w:lineRule="auto"/>
        <w:ind w:left="540"/>
        <w:jc w:val="both"/>
        <w:rPr>
          <w:rFonts w:eastAsia="Arial Unicode MS" w:cs="Arial"/>
          <w:b/>
          <w:bCs/>
        </w:rPr>
      </w:pPr>
      <w:r w:rsidRPr="00CD66AB">
        <w:rPr>
          <w:rFonts w:eastAsia="Arial Unicode MS" w:cs="Arial"/>
          <w:b/>
          <w:bCs/>
        </w:rPr>
        <w:t>Impairment of assets</w:t>
      </w:r>
    </w:p>
    <w:p w14:paraId="54758BF5" w14:textId="77777777" w:rsidR="007B1BE3" w:rsidRPr="00D95E18" w:rsidRDefault="007B1BE3" w:rsidP="00CD66AB">
      <w:pPr>
        <w:spacing w:line="240" w:lineRule="auto"/>
        <w:ind w:left="540"/>
        <w:jc w:val="both"/>
        <w:rPr>
          <w:rFonts w:eastAsia="Arial Unicode MS" w:cs="Arial"/>
          <w:sz w:val="16"/>
          <w:szCs w:val="16"/>
        </w:rPr>
      </w:pPr>
    </w:p>
    <w:p w14:paraId="3C871217" w14:textId="08BAE4EF" w:rsidR="007B1BE3" w:rsidRPr="00FE2602" w:rsidRDefault="007B1BE3" w:rsidP="00CD66AB">
      <w:pPr>
        <w:spacing w:line="240" w:lineRule="auto"/>
        <w:ind w:left="540"/>
        <w:jc w:val="both"/>
        <w:rPr>
          <w:rFonts w:eastAsia="Arial Unicode MS" w:cs="Arial"/>
        </w:rPr>
      </w:pPr>
      <w:r w:rsidRPr="00FE2602">
        <w:rPr>
          <w:rFonts w:eastAsia="Arial Unicode MS" w:cs="Arial"/>
        </w:rPr>
        <w:t xml:space="preserve">The </w:t>
      </w:r>
      <w:r w:rsidR="001538AC" w:rsidRPr="00FE2602">
        <w:rPr>
          <w:rFonts w:eastAsia="Arial Unicode MS" w:cs="Browallia New"/>
          <w:szCs w:val="25"/>
        </w:rPr>
        <w:t>Company</w:t>
      </w:r>
      <w:r w:rsidRPr="00FE2602">
        <w:rPr>
          <w:rFonts w:eastAsia="Arial Unicode MS" w:cs="Arial"/>
        </w:rPr>
        <w:t xml:space="preserve"> has chosen to exclude information related to COVID-</w:t>
      </w:r>
      <w:r w:rsidR="00AD2516" w:rsidRPr="00AD2516">
        <w:rPr>
          <w:rFonts w:eastAsia="Arial Unicode MS" w:cs="Arial"/>
        </w:rPr>
        <w:t>19</w:t>
      </w:r>
      <w:r w:rsidRPr="00FE2602">
        <w:rPr>
          <w:rFonts w:eastAsia="Arial Unicode MS" w:cs="Arial"/>
        </w:rPr>
        <w:t xml:space="preserve"> as an indication of the impairment of assets.</w:t>
      </w:r>
    </w:p>
    <w:p w14:paraId="24CDDF43" w14:textId="77777777" w:rsidR="007B1BE3" w:rsidRPr="00981F46" w:rsidRDefault="007B1BE3" w:rsidP="00CD66AB">
      <w:pPr>
        <w:spacing w:line="240" w:lineRule="auto"/>
        <w:ind w:left="540"/>
        <w:jc w:val="both"/>
        <w:rPr>
          <w:rFonts w:eastAsia="Arial Unicode MS" w:cs="Arial"/>
          <w:sz w:val="16"/>
          <w:szCs w:val="16"/>
        </w:rPr>
      </w:pPr>
    </w:p>
    <w:p w14:paraId="08FADE31" w14:textId="77777777" w:rsidR="00CE252D" w:rsidRPr="00981F46" w:rsidRDefault="00CE252D" w:rsidP="00CD66AB">
      <w:pPr>
        <w:spacing w:line="240" w:lineRule="auto"/>
        <w:ind w:left="540"/>
        <w:jc w:val="both"/>
        <w:rPr>
          <w:rFonts w:eastAsia="Arial Unicode MS" w:cs="Arial"/>
          <w:sz w:val="16"/>
          <w:szCs w:val="16"/>
        </w:rPr>
      </w:pPr>
    </w:p>
    <w:tbl>
      <w:tblPr>
        <w:tblW w:w="9029" w:type="dxa"/>
        <w:shd w:val="clear" w:color="auto" w:fill="FFA543"/>
        <w:tblLook w:val="04A0" w:firstRow="1" w:lastRow="0" w:firstColumn="1" w:lastColumn="0" w:noHBand="0" w:noVBand="1"/>
      </w:tblPr>
      <w:tblGrid>
        <w:gridCol w:w="9029"/>
      </w:tblGrid>
      <w:tr w:rsidR="001F3D67" w:rsidRPr="00743210" w14:paraId="4FD1631C" w14:textId="77777777" w:rsidTr="00D95E18">
        <w:trPr>
          <w:trHeight w:val="380"/>
        </w:trPr>
        <w:tc>
          <w:tcPr>
            <w:tcW w:w="9029" w:type="dxa"/>
            <w:shd w:val="clear" w:color="auto" w:fill="FFA543"/>
            <w:vAlign w:val="center"/>
          </w:tcPr>
          <w:p w14:paraId="1B2AB0E8" w14:textId="199432F9" w:rsidR="001F3D67" w:rsidRPr="00743210" w:rsidRDefault="00AD2516" w:rsidP="00FF10A1">
            <w:pPr>
              <w:spacing w:line="240" w:lineRule="auto"/>
              <w:ind w:left="432" w:hanging="432"/>
              <w:jc w:val="both"/>
              <w:rPr>
                <w:rFonts w:cs="Arial"/>
                <w:color w:val="FFFFFF"/>
                <w:cs/>
                <w:lang w:eastAsia="zh-CN"/>
              </w:rPr>
            </w:pPr>
            <w:r w:rsidRPr="00AD2516">
              <w:rPr>
                <w:rFonts w:cs="Arial"/>
                <w:b/>
                <w:bCs/>
                <w:color w:val="FFFFFF"/>
              </w:rPr>
              <w:t>5</w:t>
            </w:r>
            <w:r w:rsidR="001F3D67" w:rsidRPr="00743210">
              <w:rPr>
                <w:rFonts w:cs="Arial"/>
                <w:b/>
                <w:bCs/>
                <w:color w:val="FFFFFF"/>
              </w:rPr>
              <w:tab/>
            </w:r>
            <w:r w:rsidR="00C11591">
              <w:rPr>
                <w:rFonts w:cs="Arial"/>
                <w:b/>
                <w:bCs/>
                <w:color w:val="FFFFFF"/>
                <w:lang w:eastAsia="zh-CN"/>
              </w:rPr>
              <w:t>Adoption of new financial reporting standards and changes in accounting policies</w:t>
            </w:r>
          </w:p>
        </w:tc>
      </w:tr>
    </w:tbl>
    <w:p w14:paraId="2ED4172B" w14:textId="77777777" w:rsidR="002A7F1E" w:rsidRPr="00E1525B" w:rsidRDefault="002A7F1E" w:rsidP="001F3D67">
      <w:pPr>
        <w:spacing w:line="240" w:lineRule="auto"/>
        <w:jc w:val="both"/>
        <w:rPr>
          <w:rFonts w:cs="Arial"/>
          <w:sz w:val="16"/>
          <w:szCs w:val="16"/>
          <w:lang w:val="en-US"/>
        </w:rPr>
      </w:pPr>
    </w:p>
    <w:p w14:paraId="198998FA" w14:textId="367A4B55" w:rsidR="00227187" w:rsidRPr="00227187" w:rsidRDefault="00AD2516" w:rsidP="002136F1">
      <w:pPr>
        <w:spacing w:line="240" w:lineRule="auto"/>
        <w:ind w:left="540" w:hanging="540"/>
        <w:jc w:val="both"/>
        <w:rPr>
          <w:rFonts w:cstheme="minorBidi"/>
          <w:b/>
          <w:bCs/>
          <w:color w:val="DC6900"/>
          <w:lang w:val="en-US"/>
        </w:rPr>
      </w:pPr>
      <w:r w:rsidRPr="00AD2516">
        <w:rPr>
          <w:rFonts w:cs="Arial"/>
          <w:b/>
          <w:bCs/>
          <w:color w:val="DC6900"/>
        </w:rPr>
        <w:t>5</w:t>
      </w:r>
      <w:r w:rsidR="00227187" w:rsidRPr="00227187">
        <w:rPr>
          <w:rFonts w:cs="Arial"/>
          <w:b/>
          <w:bCs/>
          <w:color w:val="DC6900"/>
        </w:rPr>
        <w:t>.</w:t>
      </w:r>
      <w:r w:rsidRPr="00AD2516">
        <w:rPr>
          <w:rFonts w:cs="Arial"/>
          <w:b/>
          <w:bCs/>
          <w:color w:val="DC6900"/>
        </w:rPr>
        <w:t>1</w:t>
      </w:r>
      <w:r w:rsidR="00227187" w:rsidRPr="00227187">
        <w:rPr>
          <w:rFonts w:cs="Arial"/>
          <w:b/>
          <w:bCs/>
          <w:color w:val="DC6900"/>
        </w:rPr>
        <w:tab/>
      </w:r>
      <w:r w:rsidR="00227187" w:rsidRPr="00227187">
        <w:rPr>
          <w:rFonts w:cstheme="minorBidi"/>
          <w:b/>
          <w:bCs/>
          <w:color w:val="DC6900"/>
          <w:lang w:val="en-US"/>
        </w:rPr>
        <w:t>Impact from the adoption of new financial reporting standards</w:t>
      </w:r>
    </w:p>
    <w:p w14:paraId="4EBE65D1" w14:textId="77777777" w:rsidR="00227187" w:rsidRPr="00E1525B" w:rsidRDefault="00227187" w:rsidP="00FF10A1">
      <w:pPr>
        <w:spacing w:line="240" w:lineRule="auto"/>
        <w:ind w:left="540"/>
        <w:jc w:val="both"/>
        <w:rPr>
          <w:rFonts w:cs="Arial"/>
          <w:sz w:val="16"/>
          <w:szCs w:val="16"/>
        </w:rPr>
      </w:pPr>
    </w:p>
    <w:p w14:paraId="7954E933" w14:textId="47BC653C" w:rsidR="00592C82" w:rsidRDefault="00592C82" w:rsidP="00FF10A1">
      <w:pPr>
        <w:spacing w:line="240" w:lineRule="auto"/>
        <w:ind w:left="540"/>
        <w:jc w:val="both"/>
        <w:rPr>
          <w:rFonts w:cs="Arial"/>
        </w:rPr>
      </w:pPr>
      <w:r>
        <w:rPr>
          <w:rFonts w:cstheme="minorBidi"/>
          <w:lang w:val="en-US"/>
        </w:rPr>
        <w:t xml:space="preserve">The Company has adopted financial reporting standards relating to financial instruments </w:t>
      </w:r>
      <w:r>
        <w:rPr>
          <w:rFonts w:cs="Arial"/>
        </w:rPr>
        <w:t xml:space="preserve">(TAS </w:t>
      </w:r>
      <w:r w:rsidR="00AD2516" w:rsidRPr="00AD2516">
        <w:rPr>
          <w:rFonts w:cs="Arial"/>
        </w:rPr>
        <w:t>32</w:t>
      </w:r>
      <w:r>
        <w:rPr>
          <w:rFonts w:cs="Arial"/>
        </w:rPr>
        <w:t xml:space="preserve"> </w:t>
      </w:r>
      <w:r w:rsidRPr="00523205">
        <w:rPr>
          <w:rFonts w:cs="Arial"/>
          <w:i/>
          <w:iCs/>
        </w:rPr>
        <w:t>Financial Instruments: Presentation</w:t>
      </w:r>
      <w:r>
        <w:rPr>
          <w:rFonts w:cs="Arial"/>
        </w:rPr>
        <w:t xml:space="preserve">, TFRS </w:t>
      </w:r>
      <w:r w:rsidR="00AD2516" w:rsidRPr="00AD2516">
        <w:rPr>
          <w:rFonts w:cs="Arial"/>
        </w:rPr>
        <w:t>7</w:t>
      </w:r>
      <w:r>
        <w:rPr>
          <w:rFonts w:cs="Arial"/>
        </w:rPr>
        <w:t xml:space="preserve"> </w:t>
      </w:r>
      <w:r>
        <w:rPr>
          <w:rFonts w:cs="Arial"/>
          <w:i/>
          <w:iCs/>
        </w:rPr>
        <w:t xml:space="preserve">Financial Instruments: Disclosures </w:t>
      </w:r>
      <w:r>
        <w:rPr>
          <w:rFonts w:cs="Arial"/>
        </w:rPr>
        <w:t xml:space="preserve">and TFRS </w:t>
      </w:r>
      <w:r w:rsidR="00AD2516" w:rsidRPr="00AD2516">
        <w:rPr>
          <w:rFonts w:cs="Arial"/>
        </w:rPr>
        <w:t>9</w:t>
      </w:r>
      <w:r>
        <w:rPr>
          <w:rFonts w:cs="Arial"/>
          <w:i/>
          <w:iCs/>
        </w:rPr>
        <w:t xml:space="preserve"> Financial instruments</w:t>
      </w:r>
      <w:r>
        <w:rPr>
          <w:rFonts w:cs="Arial"/>
        </w:rPr>
        <w:t>) and leases standard</w:t>
      </w:r>
      <w:r w:rsidR="003246B6">
        <w:rPr>
          <w:rFonts w:cs="Arial"/>
        </w:rPr>
        <w:t>s</w:t>
      </w:r>
      <w:r>
        <w:rPr>
          <w:rFonts w:cs="Arial"/>
        </w:rPr>
        <w:t xml:space="preserve"> (TFRS </w:t>
      </w:r>
      <w:r w:rsidR="00AD2516" w:rsidRPr="00AD2516">
        <w:rPr>
          <w:rFonts w:cs="Arial"/>
        </w:rPr>
        <w:t>16</w:t>
      </w:r>
      <w:r>
        <w:rPr>
          <w:rFonts w:cs="Arial"/>
        </w:rPr>
        <w:t>)</w:t>
      </w:r>
      <w:r w:rsidR="003246B6">
        <w:rPr>
          <w:rFonts w:cs="Arial"/>
        </w:rPr>
        <w:t xml:space="preserve"> since </w:t>
      </w:r>
      <w:r w:rsidR="00AD2516" w:rsidRPr="00AD2516">
        <w:rPr>
          <w:rFonts w:cs="Arial"/>
        </w:rPr>
        <w:t>1</w:t>
      </w:r>
      <w:r w:rsidR="003246B6">
        <w:rPr>
          <w:rFonts w:cs="Arial"/>
        </w:rPr>
        <w:t xml:space="preserve"> January </w:t>
      </w:r>
      <w:r w:rsidR="00AD2516" w:rsidRPr="00AD2516">
        <w:rPr>
          <w:rFonts w:cs="Arial"/>
        </w:rPr>
        <w:t>2020</w:t>
      </w:r>
      <w:r w:rsidR="003246B6">
        <w:rPr>
          <w:rFonts w:cs="Arial"/>
        </w:rPr>
        <w:t xml:space="preserve">. The Company recognised the cumulative effect of the implementation of the said financial reporting standards as a retrospective adjustment since </w:t>
      </w:r>
      <w:r w:rsidR="00AD2516" w:rsidRPr="00AD2516">
        <w:rPr>
          <w:rFonts w:cs="Arial"/>
        </w:rPr>
        <w:t>1</w:t>
      </w:r>
      <w:r w:rsidR="003246B6">
        <w:rPr>
          <w:rFonts w:cs="Arial"/>
        </w:rPr>
        <w:t xml:space="preserve"> </w:t>
      </w:r>
      <w:r w:rsidR="003246B6">
        <w:rPr>
          <w:rFonts w:cstheme="minorBidi"/>
          <w:lang w:val="en-US"/>
        </w:rPr>
        <w:t xml:space="preserve">January </w:t>
      </w:r>
      <w:r w:rsidR="00AD2516" w:rsidRPr="00AD2516">
        <w:rPr>
          <w:rFonts w:cstheme="minorBidi"/>
        </w:rPr>
        <w:t>2020</w:t>
      </w:r>
      <w:r w:rsidR="003246B6">
        <w:rPr>
          <w:rFonts w:cstheme="minorBidi"/>
          <w:lang w:val="en-US"/>
        </w:rPr>
        <w:t xml:space="preserve"> and did not restate comparatives for the </w:t>
      </w:r>
      <w:r w:rsidR="00AD2516" w:rsidRPr="00AD2516">
        <w:rPr>
          <w:rFonts w:cstheme="minorBidi"/>
        </w:rPr>
        <w:t>2019</w:t>
      </w:r>
      <w:r w:rsidR="003246B6">
        <w:rPr>
          <w:rFonts w:cstheme="minorBidi"/>
          <w:lang w:val="en-US"/>
        </w:rPr>
        <w:t xml:space="preserve"> reporting period, as permitted in the standards. The adjustments and reclassification from the </w:t>
      </w:r>
      <w:r w:rsidR="003246B6" w:rsidRPr="002136F1">
        <w:rPr>
          <w:rFonts w:cstheme="minorBidi"/>
          <w:spacing w:val="-4"/>
          <w:lang w:val="en-US"/>
        </w:rPr>
        <w:t xml:space="preserve">new requirements are therefore </w:t>
      </w:r>
      <w:proofErr w:type="spellStart"/>
      <w:r w:rsidR="003246B6" w:rsidRPr="002136F1">
        <w:rPr>
          <w:rFonts w:cstheme="minorBidi"/>
          <w:spacing w:val="-4"/>
          <w:lang w:val="en-US"/>
        </w:rPr>
        <w:t>recognised</w:t>
      </w:r>
      <w:proofErr w:type="spellEnd"/>
      <w:r w:rsidR="003246B6" w:rsidRPr="002136F1">
        <w:rPr>
          <w:rFonts w:cstheme="minorBidi"/>
          <w:spacing w:val="-4"/>
          <w:lang w:val="en-US"/>
        </w:rPr>
        <w:t xml:space="preserve"> in the opening statement of financial position on </w:t>
      </w:r>
      <w:r w:rsidR="00AD2516" w:rsidRPr="00AD2516">
        <w:rPr>
          <w:rFonts w:cstheme="minorBidi"/>
          <w:spacing w:val="-4"/>
        </w:rPr>
        <w:t>1</w:t>
      </w:r>
      <w:r w:rsidR="003246B6" w:rsidRPr="002136F1">
        <w:rPr>
          <w:rFonts w:cstheme="minorBidi"/>
          <w:spacing w:val="-4"/>
          <w:lang w:val="en-US"/>
        </w:rPr>
        <w:t xml:space="preserve"> January</w:t>
      </w:r>
      <w:r w:rsidR="003246B6">
        <w:rPr>
          <w:rFonts w:cstheme="minorBidi"/>
          <w:lang w:val="en-US"/>
        </w:rPr>
        <w:t xml:space="preserve"> </w:t>
      </w:r>
      <w:r w:rsidR="00AD2516" w:rsidRPr="00AD2516">
        <w:rPr>
          <w:rFonts w:cstheme="minorBidi"/>
        </w:rPr>
        <w:t>2020</w:t>
      </w:r>
      <w:r w:rsidR="003246B6">
        <w:rPr>
          <w:rFonts w:cstheme="minorBidi"/>
          <w:lang w:val="en-US"/>
        </w:rPr>
        <w:t>.</w:t>
      </w:r>
    </w:p>
    <w:p w14:paraId="49834768" w14:textId="77777777" w:rsidR="00592C82" w:rsidRPr="00E1525B" w:rsidRDefault="00592C82" w:rsidP="00FF10A1">
      <w:pPr>
        <w:spacing w:line="240" w:lineRule="auto"/>
        <w:ind w:left="540"/>
        <w:jc w:val="both"/>
        <w:rPr>
          <w:rFonts w:cs="Arial"/>
          <w:sz w:val="16"/>
          <w:szCs w:val="16"/>
        </w:rPr>
      </w:pPr>
    </w:p>
    <w:p w14:paraId="4C57409D" w14:textId="72CE5A27" w:rsidR="00C11591" w:rsidRPr="00E1525B" w:rsidRDefault="003246B6" w:rsidP="00FF10A1">
      <w:pPr>
        <w:spacing w:line="240" w:lineRule="auto"/>
        <w:ind w:left="540"/>
        <w:jc w:val="both"/>
        <w:rPr>
          <w:rFonts w:cs="Arial"/>
          <w:cs/>
        </w:rPr>
      </w:pPr>
      <w:r>
        <w:rPr>
          <w:rFonts w:cs="Arial"/>
        </w:rPr>
        <w:t xml:space="preserve">The following tables show the adjustments made to the amounts recognised in each line item in the statement of financial position upon adoption of the financial reporting standards relate to financial instruments (TAS </w:t>
      </w:r>
      <w:r w:rsidR="00AD2516" w:rsidRPr="00AD2516">
        <w:rPr>
          <w:rFonts w:cs="Arial"/>
        </w:rPr>
        <w:t>32</w:t>
      </w:r>
      <w:r>
        <w:rPr>
          <w:rFonts w:cs="Arial"/>
        </w:rPr>
        <w:t xml:space="preserve"> and TFRS </w:t>
      </w:r>
      <w:r w:rsidR="00AD2516" w:rsidRPr="00AD2516">
        <w:rPr>
          <w:rFonts w:cs="Arial"/>
        </w:rPr>
        <w:t>9</w:t>
      </w:r>
      <w:r>
        <w:rPr>
          <w:rFonts w:cs="Arial"/>
        </w:rPr>
        <w:t xml:space="preserve">) and leases standards (TFRS </w:t>
      </w:r>
      <w:r w:rsidR="00AD2516" w:rsidRPr="00AD2516">
        <w:rPr>
          <w:rFonts w:cs="Arial"/>
        </w:rPr>
        <w:t>16</w:t>
      </w:r>
      <w:r>
        <w:rPr>
          <w:rFonts w:cs="Arial"/>
        </w:rPr>
        <w:t>).</w:t>
      </w:r>
    </w:p>
    <w:p w14:paraId="4A56AD16" w14:textId="77777777" w:rsidR="00C11591" w:rsidRPr="00E1525B" w:rsidRDefault="00C11591" w:rsidP="00FF10A1">
      <w:pPr>
        <w:spacing w:line="240" w:lineRule="auto"/>
        <w:ind w:left="540"/>
        <w:jc w:val="both"/>
        <w:rPr>
          <w:rFonts w:cs="Arial"/>
          <w:sz w:val="16"/>
          <w:szCs w:val="16"/>
        </w:rPr>
      </w:pPr>
    </w:p>
    <w:tbl>
      <w:tblPr>
        <w:tblW w:w="8465" w:type="dxa"/>
        <w:tblInd w:w="567" w:type="dxa"/>
        <w:tblLayout w:type="fixed"/>
        <w:tblLook w:val="04A0" w:firstRow="1" w:lastRow="0" w:firstColumn="1" w:lastColumn="0" w:noHBand="0" w:noVBand="1"/>
      </w:tblPr>
      <w:tblGrid>
        <w:gridCol w:w="2412"/>
        <w:gridCol w:w="1276"/>
        <w:gridCol w:w="1798"/>
        <w:gridCol w:w="1700"/>
        <w:gridCol w:w="1279"/>
      </w:tblGrid>
      <w:tr w:rsidR="00F522D1" w:rsidRPr="00E80F99" w14:paraId="29C47107" w14:textId="77777777" w:rsidTr="00981F46">
        <w:tc>
          <w:tcPr>
            <w:tcW w:w="2412" w:type="dxa"/>
            <w:shd w:val="clear" w:color="auto" w:fill="auto"/>
          </w:tcPr>
          <w:p w14:paraId="7A3B0DF7" w14:textId="77777777" w:rsidR="00F522D1" w:rsidRPr="00E80F99" w:rsidRDefault="00F522D1" w:rsidP="005D2059">
            <w:pPr>
              <w:spacing w:line="240" w:lineRule="auto"/>
              <w:ind w:left="-108" w:right="-72"/>
              <w:jc w:val="both"/>
              <w:rPr>
                <w:rFonts w:eastAsia="Times New Roman" w:cs="Arial"/>
                <w:sz w:val="18"/>
                <w:szCs w:val="18"/>
                <w:lang w:val="en-US"/>
              </w:rPr>
            </w:pPr>
          </w:p>
        </w:tc>
        <w:tc>
          <w:tcPr>
            <w:tcW w:w="6053" w:type="dxa"/>
            <w:gridSpan w:val="4"/>
            <w:tcBorders>
              <w:top w:val="single" w:sz="4" w:space="0" w:color="auto"/>
              <w:bottom w:val="single" w:sz="4" w:space="0" w:color="auto"/>
            </w:tcBorders>
            <w:shd w:val="clear" w:color="auto" w:fill="auto"/>
            <w:vAlign w:val="bottom"/>
          </w:tcPr>
          <w:p w14:paraId="4693A8ED" w14:textId="77777777" w:rsidR="00F522D1" w:rsidRPr="00E80F99" w:rsidRDefault="00F522D1" w:rsidP="005D2059">
            <w:pPr>
              <w:spacing w:line="240" w:lineRule="auto"/>
              <w:ind w:right="-72"/>
              <w:jc w:val="center"/>
              <w:rPr>
                <w:rFonts w:eastAsia="Times New Roman" w:cs="Arial"/>
                <w:b/>
                <w:bCs/>
                <w:sz w:val="18"/>
                <w:szCs w:val="18"/>
                <w:lang w:val="en-US"/>
              </w:rPr>
            </w:pPr>
            <w:r w:rsidRPr="00E80F99">
              <w:rPr>
                <w:rFonts w:eastAsia="Times New Roman" w:cs="Arial"/>
                <w:b/>
                <w:bCs/>
                <w:sz w:val="18"/>
                <w:szCs w:val="18"/>
                <w:lang w:val="en-US"/>
              </w:rPr>
              <w:t>(Unaudited)</w:t>
            </w:r>
          </w:p>
        </w:tc>
      </w:tr>
      <w:tr w:rsidR="00094606" w:rsidRPr="00E80F99" w14:paraId="26F64E5D" w14:textId="77777777" w:rsidTr="00981F46">
        <w:tc>
          <w:tcPr>
            <w:tcW w:w="2412" w:type="dxa"/>
            <w:shd w:val="clear" w:color="auto" w:fill="auto"/>
          </w:tcPr>
          <w:p w14:paraId="7030E6B7" w14:textId="77777777" w:rsidR="00C11591" w:rsidRPr="00E80F99" w:rsidRDefault="00C11591" w:rsidP="005D2059">
            <w:pPr>
              <w:spacing w:line="240" w:lineRule="auto"/>
              <w:ind w:left="-108" w:right="-72"/>
              <w:jc w:val="both"/>
              <w:rPr>
                <w:rFonts w:eastAsia="Times New Roman" w:cs="Arial"/>
                <w:sz w:val="18"/>
                <w:szCs w:val="18"/>
                <w:lang w:val="en-US"/>
              </w:rPr>
            </w:pPr>
          </w:p>
        </w:tc>
        <w:tc>
          <w:tcPr>
            <w:tcW w:w="1276" w:type="dxa"/>
            <w:tcBorders>
              <w:top w:val="single" w:sz="4" w:space="0" w:color="auto"/>
              <w:bottom w:val="single" w:sz="4" w:space="0" w:color="auto"/>
            </w:tcBorders>
            <w:shd w:val="clear" w:color="auto" w:fill="auto"/>
            <w:vAlign w:val="bottom"/>
          </w:tcPr>
          <w:p w14:paraId="1F0FFE22" w14:textId="5F719092" w:rsidR="00C11591" w:rsidRPr="00E80F99" w:rsidRDefault="00C11591" w:rsidP="005D2059">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 xml:space="preserve">As at </w:t>
            </w:r>
            <w:r w:rsidR="00AD2516" w:rsidRPr="00AD2516">
              <w:rPr>
                <w:rFonts w:eastAsia="Times New Roman" w:cs="Arial"/>
                <w:b/>
                <w:bCs/>
                <w:sz w:val="18"/>
                <w:szCs w:val="18"/>
              </w:rPr>
              <w:t>31</w:t>
            </w:r>
            <w:r w:rsidRPr="00E80F99">
              <w:rPr>
                <w:rFonts w:eastAsia="Times New Roman" w:cs="Arial"/>
                <w:b/>
                <w:bCs/>
                <w:sz w:val="18"/>
                <w:szCs w:val="18"/>
                <w:lang w:val="en-US"/>
              </w:rPr>
              <w:t xml:space="preserve"> December </w:t>
            </w:r>
            <w:r w:rsidR="00AD2516" w:rsidRPr="00AD2516">
              <w:rPr>
                <w:rFonts w:eastAsia="Times New Roman" w:cs="Arial"/>
                <w:b/>
                <w:bCs/>
                <w:sz w:val="18"/>
                <w:szCs w:val="18"/>
              </w:rPr>
              <w:t>2019</w:t>
            </w:r>
          </w:p>
          <w:p w14:paraId="4395175F" w14:textId="77777777" w:rsidR="00E80F99" w:rsidRPr="00E80F99" w:rsidRDefault="00E80F99" w:rsidP="005D2059">
            <w:pPr>
              <w:spacing w:line="240" w:lineRule="auto"/>
              <w:ind w:right="-72"/>
              <w:jc w:val="right"/>
              <w:rPr>
                <w:rFonts w:eastAsia="Times New Roman" w:cs="Arial"/>
                <w:b/>
                <w:bCs/>
                <w:sz w:val="18"/>
                <w:szCs w:val="18"/>
              </w:rPr>
            </w:pPr>
            <w:r w:rsidRPr="00E80F99">
              <w:rPr>
                <w:rFonts w:eastAsia="Times New Roman" w:cs="Arial"/>
                <w:b/>
                <w:bCs/>
                <w:sz w:val="18"/>
                <w:szCs w:val="18"/>
              </w:rPr>
              <w:t>Previously reported</w:t>
            </w:r>
          </w:p>
          <w:p w14:paraId="49AE7A1E" w14:textId="77777777" w:rsidR="00C11591" w:rsidRPr="00E80F99" w:rsidRDefault="004D6F6F" w:rsidP="005D2059">
            <w:pPr>
              <w:spacing w:line="240" w:lineRule="auto"/>
              <w:ind w:right="-72"/>
              <w:jc w:val="right"/>
              <w:rPr>
                <w:rFonts w:eastAsia="Times New Roman" w:cs="Arial"/>
                <w:b/>
                <w:bCs/>
                <w:sz w:val="18"/>
                <w:szCs w:val="18"/>
                <w:lang w:val="en-US"/>
              </w:rPr>
            </w:pPr>
            <w:r w:rsidRPr="00E80F99">
              <w:rPr>
                <w:rFonts w:cs="Arial"/>
                <w:b/>
                <w:bCs/>
                <w:sz w:val="18"/>
                <w:szCs w:val="18"/>
              </w:rPr>
              <w:t>Million</w:t>
            </w:r>
            <w:r w:rsidRPr="00E80F99">
              <w:rPr>
                <w:rFonts w:eastAsia="Times New Roman" w:cs="Arial"/>
                <w:b/>
                <w:bCs/>
                <w:sz w:val="18"/>
                <w:szCs w:val="18"/>
                <w:lang w:val="en-US"/>
              </w:rPr>
              <w:t xml:space="preserve"> </w:t>
            </w:r>
            <w:r w:rsidR="00C11591" w:rsidRPr="00E80F99">
              <w:rPr>
                <w:rFonts w:eastAsia="Times New Roman" w:cs="Arial"/>
                <w:b/>
                <w:bCs/>
                <w:sz w:val="18"/>
                <w:szCs w:val="18"/>
                <w:lang w:val="en-US"/>
              </w:rPr>
              <w:t>Baht</w:t>
            </w:r>
          </w:p>
        </w:tc>
        <w:tc>
          <w:tcPr>
            <w:tcW w:w="1798" w:type="dxa"/>
            <w:tcBorders>
              <w:top w:val="single" w:sz="4" w:space="0" w:color="auto"/>
              <w:bottom w:val="single" w:sz="4" w:space="0" w:color="auto"/>
            </w:tcBorders>
            <w:shd w:val="clear" w:color="auto" w:fill="auto"/>
            <w:vAlign w:val="bottom"/>
          </w:tcPr>
          <w:p w14:paraId="458FAC3C" w14:textId="57AE16B8" w:rsidR="00C11591" w:rsidRPr="00E80F99" w:rsidRDefault="00C11591" w:rsidP="005D2059">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 xml:space="preserve">TAS </w:t>
            </w:r>
            <w:r w:rsidR="00AD2516" w:rsidRPr="00AD2516">
              <w:rPr>
                <w:rFonts w:eastAsia="Times New Roman" w:cs="Arial"/>
                <w:b/>
                <w:bCs/>
                <w:sz w:val="18"/>
                <w:szCs w:val="18"/>
              </w:rPr>
              <w:t>32</w:t>
            </w:r>
            <w:r w:rsidRPr="00E80F99">
              <w:rPr>
                <w:rFonts w:eastAsia="Times New Roman" w:cs="Arial"/>
                <w:b/>
                <w:bCs/>
                <w:sz w:val="18"/>
                <w:szCs w:val="18"/>
                <w:lang w:val="en-US"/>
              </w:rPr>
              <w:t xml:space="preserve"> and TFRS </w:t>
            </w:r>
            <w:r w:rsidR="00AD2516" w:rsidRPr="00AD2516">
              <w:rPr>
                <w:rFonts w:eastAsia="Times New Roman" w:cs="Arial"/>
                <w:b/>
                <w:bCs/>
                <w:sz w:val="18"/>
                <w:szCs w:val="18"/>
              </w:rPr>
              <w:t>9</w:t>
            </w:r>
            <w:r w:rsidRPr="00E80F99">
              <w:rPr>
                <w:rFonts w:eastAsia="Times New Roman" w:cs="Arial"/>
                <w:b/>
                <w:bCs/>
                <w:sz w:val="18"/>
                <w:szCs w:val="18"/>
                <w:lang w:val="en-US"/>
              </w:rPr>
              <w:t xml:space="preserve"> </w:t>
            </w:r>
          </w:p>
          <w:p w14:paraId="33CF63BF" w14:textId="77777777" w:rsidR="00C11591" w:rsidRPr="00E80F99" w:rsidRDefault="00C11591" w:rsidP="005D2059">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Reclassification and adjustments</w:t>
            </w:r>
          </w:p>
          <w:p w14:paraId="36326A15" w14:textId="77777777" w:rsidR="00C11591" w:rsidRPr="00E80F99" w:rsidRDefault="004D6F6F" w:rsidP="005D2059">
            <w:pPr>
              <w:spacing w:line="240" w:lineRule="auto"/>
              <w:ind w:right="-72"/>
              <w:jc w:val="right"/>
              <w:rPr>
                <w:rFonts w:eastAsia="Times New Roman" w:cs="Arial"/>
                <w:b/>
                <w:bCs/>
                <w:sz w:val="18"/>
                <w:szCs w:val="18"/>
                <w:lang w:val="en-US"/>
              </w:rPr>
            </w:pPr>
            <w:r w:rsidRPr="00E80F99">
              <w:rPr>
                <w:rFonts w:cs="Arial"/>
                <w:b/>
                <w:bCs/>
                <w:sz w:val="18"/>
                <w:szCs w:val="18"/>
              </w:rPr>
              <w:t>Million</w:t>
            </w:r>
            <w:r w:rsidR="00B41CBB" w:rsidRPr="00E80F99">
              <w:rPr>
                <w:rFonts w:eastAsia="Times New Roman" w:cs="Arial"/>
                <w:b/>
                <w:bCs/>
                <w:sz w:val="18"/>
                <w:szCs w:val="18"/>
                <w:lang w:val="en-US"/>
              </w:rPr>
              <w:t xml:space="preserve"> </w:t>
            </w:r>
            <w:r w:rsidR="00C11591" w:rsidRPr="00E80F99">
              <w:rPr>
                <w:rFonts w:eastAsia="Times New Roman" w:cs="Arial"/>
                <w:b/>
                <w:bCs/>
                <w:sz w:val="18"/>
                <w:szCs w:val="18"/>
                <w:lang w:val="en-US"/>
              </w:rPr>
              <w:t>Baht</w:t>
            </w:r>
          </w:p>
        </w:tc>
        <w:tc>
          <w:tcPr>
            <w:tcW w:w="1700" w:type="dxa"/>
            <w:tcBorders>
              <w:top w:val="single" w:sz="4" w:space="0" w:color="auto"/>
              <w:bottom w:val="single" w:sz="4" w:space="0" w:color="auto"/>
            </w:tcBorders>
            <w:shd w:val="clear" w:color="auto" w:fill="auto"/>
            <w:vAlign w:val="bottom"/>
          </w:tcPr>
          <w:p w14:paraId="471C7D59" w14:textId="0A9E8501" w:rsidR="00C11591" w:rsidRPr="00E80F99" w:rsidRDefault="00C11591" w:rsidP="005D2059">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 xml:space="preserve">TFRS </w:t>
            </w:r>
            <w:r w:rsidR="00AD2516" w:rsidRPr="00AD2516">
              <w:rPr>
                <w:rFonts w:eastAsia="Times New Roman" w:cs="Arial"/>
                <w:b/>
                <w:bCs/>
                <w:sz w:val="18"/>
                <w:szCs w:val="18"/>
              </w:rPr>
              <w:t>16</w:t>
            </w:r>
          </w:p>
          <w:p w14:paraId="2B019161" w14:textId="77777777" w:rsidR="00C11591" w:rsidRPr="00E80F99" w:rsidRDefault="00C11591" w:rsidP="005D2059">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Reclassification and adjustments</w:t>
            </w:r>
          </w:p>
          <w:p w14:paraId="76330C1A" w14:textId="77777777" w:rsidR="00C11591" w:rsidRPr="00E80F99" w:rsidRDefault="004D6F6F" w:rsidP="005D2059">
            <w:pPr>
              <w:spacing w:line="240" w:lineRule="auto"/>
              <w:ind w:right="-72"/>
              <w:jc w:val="right"/>
              <w:rPr>
                <w:rFonts w:eastAsia="Times New Roman" w:cs="Arial"/>
                <w:b/>
                <w:bCs/>
                <w:sz w:val="18"/>
                <w:szCs w:val="18"/>
                <w:lang w:val="en-US"/>
              </w:rPr>
            </w:pPr>
            <w:r w:rsidRPr="00E80F99">
              <w:rPr>
                <w:rFonts w:cs="Arial"/>
                <w:b/>
                <w:bCs/>
                <w:sz w:val="18"/>
                <w:szCs w:val="18"/>
              </w:rPr>
              <w:t>Million</w:t>
            </w:r>
            <w:r w:rsidR="00C11591" w:rsidRPr="00E80F99">
              <w:rPr>
                <w:rFonts w:eastAsia="Times New Roman" w:cs="Arial"/>
                <w:b/>
                <w:bCs/>
                <w:sz w:val="18"/>
                <w:szCs w:val="18"/>
                <w:lang w:val="en-US"/>
              </w:rPr>
              <w:t xml:space="preserve"> Baht</w:t>
            </w:r>
          </w:p>
        </w:tc>
        <w:tc>
          <w:tcPr>
            <w:tcW w:w="1279" w:type="dxa"/>
            <w:tcBorders>
              <w:top w:val="single" w:sz="4" w:space="0" w:color="auto"/>
              <w:bottom w:val="single" w:sz="4" w:space="0" w:color="auto"/>
            </w:tcBorders>
            <w:shd w:val="clear" w:color="auto" w:fill="auto"/>
            <w:vAlign w:val="bottom"/>
          </w:tcPr>
          <w:p w14:paraId="1F6447CB" w14:textId="33EDCAA5" w:rsidR="00C11591" w:rsidRPr="00E80F99" w:rsidRDefault="00C11591" w:rsidP="005D2059">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 xml:space="preserve">As at </w:t>
            </w:r>
            <w:r w:rsidR="00BF48BE" w:rsidRPr="00E80F99">
              <w:rPr>
                <w:rFonts w:eastAsia="Times New Roman" w:cs="Arial"/>
                <w:b/>
                <w:bCs/>
                <w:sz w:val="18"/>
                <w:szCs w:val="18"/>
                <w:lang w:val="en-US"/>
              </w:rPr>
              <w:br/>
            </w:r>
            <w:r w:rsidR="00AD2516" w:rsidRPr="00AD2516">
              <w:rPr>
                <w:rFonts w:eastAsia="Times New Roman" w:cs="Arial"/>
                <w:b/>
                <w:bCs/>
                <w:sz w:val="18"/>
                <w:szCs w:val="18"/>
              </w:rPr>
              <w:t>1</w:t>
            </w:r>
            <w:r w:rsidRPr="00E80F99">
              <w:rPr>
                <w:rFonts w:eastAsia="Times New Roman" w:cs="Arial"/>
                <w:b/>
                <w:bCs/>
                <w:sz w:val="18"/>
                <w:szCs w:val="18"/>
                <w:lang w:val="en-US"/>
              </w:rPr>
              <w:t xml:space="preserve"> January </w:t>
            </w:r>
            <w:r w:rsidR="00AD2516" w:rsidRPr="00AD2516">
              <w:rPr>
                <w:rFonts w:eastAsia="Times New Roman" w:cs="Arial"/>
                <w:b/>
                <w:bCs/>
                <w:sz w:val="18"/>
                <w:szCs w:val="18"/>
              </w:rPr>
              <w:t>2020</w:t>
            </w:r>
          </w:p>
          <w:p w14:paraId="65230472" w14:textId="77777777" w:rsidR="00E80F99" w:rsidRPr="00E80F99" w:rsidRDefault="00E80F99" w:rsidP="005D2059">
            <w:pPr>
              <w:spacing w:line="240" w:lineRule="auto"/>
              <w:ind w:right="-72"/>
              <w:jc w:val="right"/>
              <w:rPr>
                <w:rFonts w:eastAsia="Times New Roman" w:cs="Arial"/>
                <w:b/>
                <w:bCs/>
                <w:sz w:val="18"/>
                <w:szCs w:val="18"/>
                <w:lang w:val="en-US"/>
              </w:rPr>
            </w:pPr>
            <w:r w:rsidRPr="00E80F99">
              <w:rPr>
                <w:rFonts w:eastAsia="Times New Roman" w:cs="Arial"/>
                <w:b/>
                <w:bCs/>
                <w:sz w:val="18"/>
                <w:szCs w:val="18"/>
                <w:lang w:val="en-US"/>
              </w:rPr>
              <w:t>Restated</w:t>
            </w:r>
          </w:p>
          <w:p w14:paraId="0B6E711E" w14:textId="77777777" w:rsidR="00C11591" w:rsidRPr="00E80F99" w:rsidRDefault="004D6F6F" w:rsidP="005D2059">
            <w:pPr>
              <w:spacing w:line="240" w:lineRule="auto"/>
              <w:ind w:right="-72"/>
              <w:jc w:val="right"/>
              <w:rPr>
                <w:rFonts w:eastAsia="Times New Roman" w:cs="Arial"/>
                <w:b/>
                <w:bCs/>
                <w:sz w:val="18"/>
                <w:szCs w:val="18"/>
                <w:lang w:val="en-US"/>
              </w:rPr>
            </w:pPr>
            <w:r w:rsidRPr="00E80F99">
              <w:rPr>
                <w:rFonts w:cs="Arial"/>
                <w:b/>
                <w:bCs/>
                <w:sz w:val="18"/>
                <w:szCs w:val="18"/>
              </w:rPr>
              <w:t>Million</w:t>
            </w:r>
            <w:r w:rsidR="001F6F27" w:rsidRPr="00E80F99">
              <w:rPr>
                <w:rFonts w:eastAsia="Times New Roman" w:cs="Arial"/>
                <w:b/>
                <w:bCs/>
                <w:sz w:val="18"/>
                <w:szCs w:val="18"/>
                <w:lang w:val="en-US"/>
              </w:rPr>
              <w:t xml:space="preserve"> </w:t>
            </w:r>
            <w:r w:rsidR="00C11591" w:rsidRPr="00E80F99">
              <w:rPr>
                <w:rFonts w:eastAsia="Times New Roman" w:cs="Arial"/>
                <w:b/>
                <w:bCs/>
                <w:sz w:val="18"/>
                <w:szCs w:val="18"/>
                <w:lang w:val="en-US"/>
              </w:rPr>
              <w:t>Baht</w:t>
            </w:r>
          </w:p>
        </w:tc>
      </w:tr>
      <w:tr w:rsidR="00094606" w:rsidRPr="00E80F99" w14:paraId="22735784" w14:textId="77777777" w:rsidTr="00981F46">
        <w:tc>
          <w:tcPr>
            <w:tcW w:w="2412" w:type="dxa"/>
            <w:shd w:val="clear" w:color="auto" w:fill="auto"/>
          </w:tcPr>
          <w:p w14:paraId="5228FDAE" w14:textId="77777777" w:rsidR="00C11591" w:rsidRPr="00E80F99" w:rsidRDefault="00C11591" w:rsidP="005D2059">
            <w:pPr>
              <w:spacing w:line="240" w:lineRule="auto"/>
              <w:ind w:left="-108" w:right="-72"/>
              <w:jc w:val="both"/>
              <w:rPr>
                <w:rFonts w:eastAsia="Times New Roman" w:cs="Arial"/>
                <w:sz w:val="18"/>
                <w:szCs w:val="18"/>
                <w:lang w:val="en-US"/>
              </w:rPr>
            </w:pPr>
          </w:p>
        </w:tc>
        <w:tc>
          <w:tcPr>
            <w:tcW w:w="1276" w:type="dxa"/>
            <w:tcBorders>
              <w:top w:val="single" w:sz="4" w:space="0" w:color="auto"/>
            </w:tcBorders>
            <w:shd w:val="clear" w:color="auto" w:fill="auto"/>
            <w:vAlign w:val="bottom"/>
          </w:tcPr>
          <w:p w14:paraId="0998E963" w14:textId="77777777" w:rsidR="00C11591" w:rsidRPr="00E80F99" w:rsidRDefault="00C11591" w:rsidP="005D2059">
            <w:pPr>
              <w:spacing w:line="240" w:lineRule="auto"/>
              <w:ind w:right="-72"/>
              <w:jc w:val="right"/>
              <w:rPr>
                <w:rFonts w:eastAsia="Times New Roman" w:cs="Arial"/>
                <w:b/>
                <w:bCs/>
                <w:sz w:val="18"/>
                <w:szCs w:val="18"/>
                <w:lang w:val="en-US"/>
              </w:rPr>
            </w:pPr>
          </w:p>
        </w:tc>
        <w:tc>
          <w:tcPr>
            <w:tcW w:w="1798" w:type="dxa"/>
            <w:tcBorders>
              <w:top w:val="single" w:sz="4" w:space="0" w:color="auto"/>
            </w:tcBorders>
            <w:shd w:val="clear" w:color="auto" w:fill="FAFAFA"/>
            <w:vAlign w:val="bottom"/>
          </w:tcPr>
          <w:p w14:paraId="4A3E2107" w14:textId="77777777" w:rsidR="00C11591" w:rsidRPr="00E80F99" w:rsidRDefault="00C11591" w:rsidP="005D2059">
            <w:pPr>
              <w:spacing w:line="240" w:lineRule="auto"/>
              <w:ind w:right="-72"/>
              <w:jc w:val="right"/>
              <w:rPr>
                <w:rFonts w:eastAsia="Times New Roman" w:cs="Arial"/>
                <w:b/>
                <w:bCs/>
                <w:sz w:val="18"/>
                <w:szCs w:val="18"/>
                <w:lang w:val="en-US"/>
              </w:rPr>
            </w:pPr>
          </w:p>
        </w:tc>
        <w:tc>
          <w:tcPr>
            <w:tcW w:w="1700" w:type="dxa"/>
            <w:tcBorders>
              <w:top w:val="single" w:sz="4" w:space="0" w:color="auto"/>
            </w:tcBorders>
            <w:shd w:val="clear" w:color="auto" w:fill="FAFAFA"/>
            <w:vAlign w:val="bottom"/>
          </w:tcPr>
          <w:p w14:paraId="4C85EDDF" w14:textId="77777777" w:rsidR="00C11591" w:rsidRPr="00E80F99" w:rsidRDefault="00C11591" w:rsidP="005D2059">
            <w:pPr>
              <w:spacing w:line="240" w:lineRule="auto"/>
              <w:ind w:right="-72"/>
              <w:jc w:val="right"/>
              <w:rPr>
                <w:rFonts w:eastAsia="Times New Roman" w:cs="Arial"/>
                <w:b/>
                <w:bCs/>
                <w:sz w:val="18"/>
                <w:szCs w:val="18"/>
                <w:lang w:val="en-US"/>
              </w:rPr>
            </w:pPr>
          </w:p>
        </w:tc>
        <w:tc>
          <w:tcPr>
            <w:tcW w:w="1279" w:type="dxa"/>
            <w:tcBorders>
              <w:top w:val="single" w:sz="4" w:space="0" w:color="auto"/>
            </w:tcBorders>
            <w:shd w:val="clear" w:color="auto" w:fill="FAFAFA"/>
            <w:vAlign w:val="bottom"/>
          </w:tcPr>
          <w:p w14:paraId="4903662B" w14:textId="77777777" w:rsidR="00C11591" w:rsidRPr="00E80F99" w:rsidRDefault="00C11591" w:rsidP="005D2059">
            <w:pPr>
              <w:spacing w:line="240" w:lineRule="auto"/>
              <w:ind w:right="-72"/>
              <w:jc w:val="right"/>
              <w:rPr>
                <w:rFonts w:eastAsia="Times New Roman" w:cs="Arial"/>
                <w:b/>
                <w:bCs/>
                <w:sz w:val="18"/>
                <w:szCs w:val="18"/>
                <w:lang w:val="en-US"/>
              </w:rPr>
            </w:pPr>
          </w:p>
        </w:tc>
      </w:tr>
      <w:tr w:rsidR="006D631A" w:rsidRPr="00E80F99" w14:paraId="43F920C1" w14:textId="77777777" w:rsidTr="00981F46">
        <w:tc>
          <w:tcPr>
            <w:tcW w:w="2412" w:type="dxa"/>
            <w:shd w:val="clear" w:color="auto" w:fill="auto"/>
          </w:tcPr>
          <w:p w14:paraId="3DF118E7" w14:textId="77777777" w:rsidR="006D631A" w:rsidRPr="00E80F99" w:rsidRDefault="006D631A" w:rsidP="005D2059">
            <w:pPr>
              <w:spacing w:line="240" w:lineRule="auto"/>
              <w:ind w:left="-108" w:right="-72"/>
              <w:jc w:val="both"/>
              <w:rPr>
                <w:rFonts w:eastAsia="Times New Roman" w:cs="Arial"/>
                <w:b/>
                <w:bCs/>
                <w:sz w:val="18"/>
                <w:szCs w:val="18"/>
                <w:lang w:val="en-US"/>
              </w:rPr>
            </w:pPr>
            <w:r w:rsidRPr="00E80F99">
              <w:rPr>
                <w:rFonts w:eastAsia="Times New Roman" w:cs="Arial"/>
                <w:b/>
                <w:bCs/>
                <w:sz w:val="18"/>
                <w:szCs w:val="18"/>
                <w:lang w:val="en-US"/>
              </w:rPr>
              <w:t>Current assets</w:t>
            </w:r>
          </w:p>
        </w:tc>
        <w:tc>
          <w:tcPr>
            <w:tcW w:w="1276" w:type="dxa"/>
            <w:shd w:val="clear" w:color="auto" w:fill="auto"/>
            <w:vAlign w:val="bottom"/>
          </w:tcPr>
          <w:p w14:paraId="6555275D" w14:textId="77777777" w:rsidR="006D631A" w:rsidRPr="00E80F99" w:rsidRDefault="006D631A" w:rsidP="005D2059">
            <w:pPr>
              <w:spacing w:line="240" w:lineRule="auto"/>
              <w:ind w:right="-72"/>
              <w:jc w:val="right"/>
              <w:rPr>
                <w:rFonts w:eastAsia="Times New Roman" w:cs="Arial"/>
                <w:b/>
                <w:bCs/>
                <w:sz w:val="18"/>
                <w:szCs w:val="18"/>
                <w:lang w:val="en-US"/>
              </w:rPr>
            </w:pPr>
          </w:p>
        </w:tc>
        <w:tc>
          <w:tcPr>
            <w:tcW w:w="1798" w:type="dxa"/>
            <w:shd w:val="clear" w:color="auto" w:fill="FAFAFA"/>
            <w:vAlign w:val="bottom"/>
          </w:tcPr>
          <w:p w14:paraId="0ED405A3" w14:textId="77777777" w:rsidR="006D631A" w:rsidRPr="00E80F99" w:rsidRDefault="006D631A" w:rsidP="005D2059">
            <w:pPr>
              <w:spacing w:line="240" w:lineRule="auto"/>
              <w:ind w:right="-72"/>
              <w:jc w:val="right"/>
              <w:rPr>
                <w:rFonts w:eastAsia="Times New Roman" w:cs="Arial"/>
                <w:b/>
                <w:bCs/>
                <w:sz w:val="18"/>
                <w:szCs w:val="18"/>
                <w:lang w:val="en-US"/>
              </w:rPr>
            </w:pPr>
          </w:p>
        </w:tc>
        <w:tc>
          <w:tcPr>
            <w:tcW w:w="1700" w:type="dxa"/>
            <w:shd w:val="clear" w:color="auto" w:fill="FAFAFA"/>
            <w:vAlign w:val="bottom"/>
          </w:tcPr>
          <w:p w14:paraId="76E8F270" w14:textId="77777777" w:rsidR="006D631A" w:rsidRPr="00E80F99" w:rsidRDefault="006D631A" w:rsidP="005D2059">
            <w:pPr>
              <w:spacing w:line="240" w:lineRule="auto"/>
              <w:ind w:right="-72"/>
              <w:jc w:val="right"/>
              <w:rPr>
                <w:rFonts w:eastAsia="Times New Roman" w:cs="Arial"/>
                <w:b/>
                <w:bCs/>
                <w:sz w:val="18"/>
                <w:szCs w:val="18"/>
                <w:lang w:val="en-US"/>
              </w:rPr>
            </w:pPr>
          </w:p>
        </w:tc>
        <w:tc>
          <w:tcPr>
            <w:tcW w:w="1279" w:type="dxa"/>
            <w:shd w:val="clear" w:color="auto" w:fill="FAFAFA"/>
            <w:vAlign w:val="bottom"/>
          </w:tcPr>
          <w:p w14:paraId="61A9A3AD" w14:textId="77777777" w:rsidR="006D631A" w:rsidRPr="00E80F99" w:rsidRDefault="006D631A" w:rsidP="005D2059">
            <w:pPr>
              <w:spacing w:line="240" w:lineRule="auto"/>
              <w:ind w:right="-72"/>
              <w:jc w:val="right"/>
              <w:rPr>
                <w:rFonts w:eastAsia="Times New Roman" w:cs="Arial"/>
                <w:b/>
                <w:bCs/>
                <w:sz w:val="18"/>
                <w:szCs w:val="18"/>
                <w:lang w:val="en-US"/>
              </w:rPr>
            </w:pPr>
          </w:p>
        </w:tc>
      </w:tr>
      <w:tr w:rsidR="00094606" w:rsidRPr="00E80F99" w14:paraId="04542C9A" w14:textId="77777777" w:rsidTr="00981F46">
        <w:tc>
          <w:tcPr>
            <w:tcW w:w="2412" w:type="dxa"/>
            <w:shd w:val="clear" w:color="auto" w:fill="auto"/>
          </w:tcPr>
          <w:p w14:paraId="476A5E16" w14:textId="77777777" w:rsidR="00432E5F" w:rsidRPr="00E80F99" w:rsidRDefault="00432E5F"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Trade and other </w:t>
            </w:r>
          </w:p>
          <w:p w14:paraId="56A840E4" w14:textId="77777777" w:rsidR="00432E5F" w:rsidRPr="00E80F99" w:rsidRDefault="00432E5F"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2B7F0F" w:rsidRPr="00E80F99">
              <w:rPr>
                <w:rFonts w:eastAsia="Times New Roman" w:cs="Arial"/>
                <w:sz w:val="18"/>
                <w:szCs w:val="18"/>
                <w:lang w:val="en-US"/>
              </w:rPr>
              <w:t>r</w:t>
            </w:r>
            <w:r w:rsidRPr="00E80F99">
              <w:rPr>
                <w:rFonts w:eastAsia="Times New Roman" w:cs="Arial"/>
                <w:sz w:val="18"/>
                <w:szCs w:val="18"/>
                <w:lang w:val="en-US"/>
              </w:rPr>
              <w:t>eceivables</w:t>
            </w:r>
            <w:r w:rsidR="00BF48BE" w:rsidRPr="00E80F99">
              <w:rPr>
                <w:rFonts w:eastAsia="Times New Roman" w:cs="Arial"/>
                <w:sz w:val="18"/>
                <w:szCs w:val="18"/>
                <w:lang w:val="en-US"/>
              </w:rPr>
              <w:t>, net</w:t>
            </w:r>
          </w:p>
        </w:tc>
        <w:tc>
          <w:tcPr>
            <w:tcW w:w="1276" w:type="dxa"/>
            <w:shd w:val="clear" w:color="auto" w:fill="auto"/>
            <w:vAlign w:val="bottom"/>
          </w:tcPr>
          <w:p w14:paraId="0FCE4EF0" w14:textId="3FA65A70" w:rsidR="00432E5F"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692</w:t>
            </w:r>
          </w:p>
        </w:tc>
        <w:tc>
          <w:tcPr>
            <w:tcW w:w="1798" w:type="dxa"/>
            <w:shd w:val="clear" w:color="auto" w:fill="FAFAFA"/>
            <w:vAlign w:val="bottom"/>
          </w:tcPr>
          <w:p w14:paraId="78B6F412" w14:textId="2050DAA3" w:rsidR="00432E5F"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r w:rsidR="00AD2516" w:rsidRPr="00AD2516">
              <w:rPr>
                <w:rFonts w:eastAsia="Times New Roman" w:cs="Arial"/>
                <w:sz w:val="18"/>
                <w:szCs w:val="18"/>
              </w:rPr>
              <w:t>7</w:t>
            </w:r>
            <w:r w:rsidRPr="00E80F99">
              <w:rPr>
                <w:rFonts w:eastAsia="Times New Roman" w:cs="Arial"/>
                <w:sz w:val="18"/>
                <w:szCs w:val="18"/>
                <w:lang w:val="en-US"/>
              </w:rPr>
              <w:t>)</w:t>
            </w:r>
          </w:p>
        </w:tc>
        <w:tc>
          <w:tcPr>
            <w:tcW w:w="1700" w:type="dxa"/>
            <w:shd w:val="clear" w:color="auto" w:fill="FAFAFA"/>
            <w:vAlign w:val="bottom"/>
          </w:tcPr>
          <w:p w14:paraId="1DBE6129" w14:textId="77777777" w:rsidR="00432E5F"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shd w:val="clear" w:color="auto" w:fill="FAFAFA"/>
            <w:vAlign w:val="bottom"/>
          </w:tcPr>
          <w:p w14:paraId="2BA216DF" w14:textId="79B0D0D0" w:rsidR="00432E5F"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685</w:t>
            </w:r>
          </w:p>
        </w:tc>
      </w:tr>
      <w:tr w:rsidR="006D631A" w:rsidRPr="00E80F99" w14:paraId="368DC1A9" w14:textId="77777777" w:rsidTr="00981F46">
        <w:tc>
          <w:tcPr>
            <w:tcW w:w="2412" w:type="dxa"/>
            <w:shd w:val="clear" w:color="auto" w:fill="auto"/>
          </w:tcPr>
          <w:p w14:paraId="2C3FBD47" w14:textId="77777777" w:rsidR="006D631A" w:rsidRPr="00E80F99" w:rsidRDefault="006D631A" w:rsidP="005D2059">
            <w:pPr>
              <w:spacing w:line="240" w:lineRule="auto"/>
              <w:ind w:left="-108" w:right="-72"/>
              <w:rPr>
                <w:rFonts w:eastAsia="Times New Roman" w:cs="Arial"/>
                <w:sz w:val="18"/>
                <w:szCs w:val="18"/>
                <w:lang w:val="en-US"/>
              </w:rPr>
            </w:pPr>
          </w:p>
        </w:tc>
        <w:tc>
          <w:tcPr>
            <w:tcW w:w="1276" w:type="dxa"/>
            <w:shd w:val="clear" w:color="auto" w:fill="auto"/>
            <w:vAlign w:val="bottom"/>
          </w:tcPr>
          <w:p w14:paraId="244D2283"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shd w:val="clear" w:color="auto" w:fill="FAFAFA"/>
            <w:vAlign w:val="bottom"/>
          </w:tcPr>
          <w:p w14:paraId="3E31CDA3"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shd w:val="clear" w:color="auto" w:fill="FAFAFA"/>
            <w:vAlign w:val="bottom"/>
          </w:tcPr>
          <w:p w14:paraId="17AABC16"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shd w:val="clear" w:color="auto" w:fill="FAFAFA"/>
            <w:vAlign w:val="bottom"/>
          </w:tcPr>
          <w:p w14:paraId="0BFE519E" w14:textId="77777777" w:rsidR="006D631A" w:rsidRPr="00E80F99" w:rsidRDefault="006D631A" w:rsidP="005D2059">
            <w:pPr>
              <w:spacing w:line="240" w:lineRule="auto"/>
              <w:ind w:right="-72"/>
              <w:jc w:val="right"/>
              <w:rPr>
                <w:rFonts w:eastAsia="Times New Roman" w:cs="Arial"/>
                <w:sz w:val="18"/>
                <w:szCs w:val="18"/>
                <w:lang w:val="en-US"/>
              </w:rPr>
            </w:pPr>
          </w:p>
        </w:tc>
      </w:tr>
      <w:tr w:rsidR="006D631A" w:rsidRPr="00E80F99" w14:paraId="54B46A59" w14:textId="77777777" w:rsidTr="00981F46">
        <w:tc>
          <w:tcPr>
            <w:tcW w:w="2412" w:type="dxa"/>
            <w:shd w:val="clear" w:color="auto" w:fill="auto"/>
          </w:tcPr>
          <w:p w14:paraId="774B5120" w14:textId="77777777" w:rsidR="006D631A" w:rsidRPr="00E80F99" w:rsidRDefault="006D631A" w:rsidP="005D2059">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Non-current assets</w:t>
            </w:r>
          </w:p>
        </w:tc>
        <w:tc>
          <w:tcPr>
            <w:tcW w:w="1276" w:type="dxa"/>
            <w:shd w:val="clear" w:color="auto" w:fill="auto"/>
            <w:vAlign w:val="bottom"/>
          </w:tcPr>
          <w:p w14:paraId="1F742593"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shd w:val="clear" w:color="auto" w:fill="FAFAFA"/>
            <w:vAlign w:val="bottom"/>
          </w:tcPr>
          <w:p w14:paraId="45D23013"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shd w:val="clear" w:color="auto" w:fill="FAFAFA"/>
            <w:vAlign w:val="bottom"/>
          </w:tcPr>
          <w:p w14:paraId="2B8B212B"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shd w:val="clear" w:color="auto" w:fill="FAFAFA"/>
            <w:vAlign w:val="bottom"/>
          </w:tcPr>
          <w:p w14:paraId="1384476A" w14:textId="77777777" w:rsidR="006D631A" w:rsidRPr="00E80F99" w:rsidRDefault="006D631A" w:rsidP="005D2059">
            <w:pPr>
              <w:spacing w:line="240" w:lineRule="auto"/>
              <w:ind w:right="-72"/>
              <w:jc w:val="right"/>
              <w:rPr>
                <w:rFonts w:eastAsia="Times New Roman" w:cs="Arial"/>
                <w:sz w:val="18"/>
                <w:szCs w:val="18"/>
                <w:lang w:val="en-US"/>
              </w:rPr>
            </w:pPr>
          </w:p>
        </w:tc>
      </w:tr>
      <w:tr w:rsidR="009A79A0" w:rsidRPr="00E80F99" w14:paraId="4C4B1429" w14:textId="77777777" w:rsidTr="00E97FAF">
        <w:tc>
          <w:tcPr>
            <w:tcW w:w="2412" w:type="dxa"/>
            <w:shd w:val="clear" w:color="auto" w:fill="auto"/>
          </w:tcPr>
          <w:p w14:paraId="2860C50E" w14:textId="77777777" w:rsidR="009A79A0" w:rsidRPr="00E80F99" w:rsidRDefault="001F6F27"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Right-of-use </w:t>
            </w:r>
            <w:r w:rsidR="006D631A" w:rsidRPr="00E80F99">
              <w:rPr>
                <w:rFonts w:eastAsia="Times New Roman" w:cs="Arial"/>
                <w:sz w:val="18"/>
                <w:szCs w:val="18"/>
                <w:lang w:val="en-US"/>
              </w:rPr>
              <w:t>a</w:t>
            </w:r>
            <w:r w:rsidRPr="00E80F99">
              <w:rPr>
                <w:rFonts w:eastAsia="Times New Roman" w:cs="Arial"/>
                <w:sz w:val="18"/>
                <w:szCs w:val="18"/>
                <w:lang w:val="en-US"/>
              </w:rPr>
              <w:t>ssets, net</w:t>
            </w:r>
          </w:p>
        </w:tc>
        <w:tc>
          <w:tcPr>
            <w:tcW w:w="1276" w:type="dxa"/>
            <w:shd w:val="clear" w:color="auto" w:fill="auto"/>
            <w:vAlign w:val="bottom"/>
          </w:tcPr>
          <w:p w14:paraId="23747311" w14:textId="77777777" w:rsidR="009A79A0"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14:paraId="456F29DE" w14:textId="77777777" w:rsidR="009A79A0"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shd w:val="clear" w:color="auto" w:fill="FAFAFA"/>
            <w:vAlign w:val="bottom"/>
          </w:tcPr>
          <w:p w14:paraId="54A6098E" w14:textId="1CECE05B" w:rsidR="009A79A0"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13</w:t>
            </w:r>
          </w:p>
        </w:tc>
        <w:tc>
          <w:tcPr>
            <w:tcW w:w="1279" w:type="dxa"/>
            <w:shd w:val="clear" w:color="auto" w:fill="FAFAFA"/>
            <w:vAlign w:val="bottom"/>
          </w:tcPr>
          <w:p w14:paraId="00C9799C" w14:textId="16115D94" w:rsidR="009A79A0"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13</w:t>
            </w:r>
          </w:p>
        </w:tc>
      </w:tr>
      <w:tr w:rsidR="00094606" w:rsidRPr="00E80F99" w14:paraId="45AB2B52" w14:textId="77777777" w:rsidTr="005D2059">
        <w:tc>
          <w:tcPr>
            <w:tcW w:w="2412" w:type="dxa"/>
            <w:shd w:val="clear" w:color="auto" w:fill="auto"/>
          </w:tcPr>
          <w:p w14:paraId="77515577" w14:textId="77777777" w:rsidR="009A79A0" w:rsidRPr="00E80F99" w:rsidRDefault="009A79A0"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Deferred</w:t>
            </w:r>
            <w:r w:rsidR="001F6F27" w:rsidRPr="00E80F99">
              <w:rPr>
                <w:rFonts w:eastAsia="Times New Roman" w:cs="Arial"/>
                <w:sz w:val="18"/>
                <w:szCs w:val="18"/>
                <w:lang w:val="en-US"/>
              </w:rPr>
              <w:t xml:space="preserve"> </w:t>
            </w:r>
            <w:r w:rsidRPr="00E80F99">
              <w:rPr>
                <w:rFonts w:eastAsia="Times New Roman" w:cs="Arial"/>
                <w:sz w:val="18"/>
                <w:szCs w:val="18"/>
                <w:lang w:val="en-US"/>
              </w:rPr>
              <w:t>tax assets, net</w:t>
            </w:r>
          </w:p>
        </w:tc>
        <w:tc>
          <w:tcPr>
            <w:tcW w:w="1276" w:type="dxa"/>
            <w:tcBorders>
              <w:bottom w:val="single" w:sz="4" w:space="0" w:color="auto"/>
            </w:tcBorders>
            <w:shd w:val="clear" w:color="auto" w:fill="auto"/>
            <w:vAlign w:val="bottom"/>
          </w:tcPr>
          <w:p w14:paraId="0648A31B" w14:textId="3194992E" w:rsidR="00432E5F"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47</w:t>
            </w:r>
          </w:p>
        </w:tc>
        <w:tc>
          <w:tcPr>
            <w:tcW w:w="1798" w:type="dxa"/>
            <w:tcBorders>
              <w:bottom w:val="single" w:sz="4" w:space="0" w:color="auto"/>
            </w:tcBorders>
            <w:shd w:val="clear" w:color="auto" w:fill="FAFAFA"/>
            <w:vAlign w:val="bottom"/>
          </w:tcPr>
          <w:p w14:paraId="2BA5F370" w14:textId="5DE753CE" w:rsidR="00432E5F"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1</w:t>
            </w:r>
          </w:p>
        </w:tc>
        <w:tc>
          <w:tcPr>
            <w:tcW w:w="1700" w:type="dxa"/>
            <w:tcBorders>
              <w:bottom w:val="single" w:sz="4" w:space="0" w:color="auto"/>
            </w:tcBorders>
            <w:shd w:val="clear" w:color="auto" w:fill="FAFAFA"/>
            <w:vAlign w:val="bottom"/>
          </w:tcPr>
          <w:p w14:paraId="1878E51C" w14:textId="77777777" w:rsidR="00432E5F"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tcBorders>
              <w:bottom w:val="single" w:sz="4" w:space="0" w:color="auto"/>
            </w:tcBorders>
            <w:shd w:val="clear" w:color="auto" w:fill="FAFAFA"/>
            <w:vAlign w:val="bottom"/>
          </w:tcPr>
          <w:p w14:paraId="70FA1958" w14:textId="4A776881" w:rsidR="00432E5F"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48</w:t>
            </w:r>
          </w:p>
        </w:tc>
      </w:tr>
      <w:tr w:rsidR="00094606" w:rsidRPr="00E80F99" w14:paraId="53721A11" w14:textId="77777777" w:rsidTr="005D2059">
        <w:tc>
          <w:tcPr>
            <w:tcW w:w="2412" w:type="dxa"/>
            <w:shd w:val="clear" w:color="auto" w:fill="auto"/>
          </w:tcPr>
          <w:p w14:paraId="52A9C76C" w14:textId="77777777" w:rsidR="00432E5F" w:rsidRPr="00E80F99" w:rsidRDefault="00432E5F" w:rsidP="005D2059">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565463E2" w14:textId="77777777" w:rsidR="00432E5F" w:rsidRPr="00E80F99" w:rsidRDefault="00432E5F" w:rsidP="005D2059">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FAFAFA"/>
            <w:vAlign w:val="bottom"/>
          </w:tcPr>
          <w:p w14:paraId="7E88B348" w14:textId="77777777" w:rsidR="00432E5F" w:rsidRPr="00E80F99" w:rsidRDefault="00432E5F" w:rsidP="005D2059">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FAFAFA"/>
            <w:vAlign w:val="bottom"/>
          </w:tcPr>
          <w:p w14:paraId="5D52DDB8" w14:textId="77777777" w:rsidR="00432E5F" w:rsidRPr="00E80F99" w:rsidRDefault="00432E5F" w:rsidP="005D2059">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FAFAFA"/>
            <w:vAlign w:val="bottom"/>
          </w:tcPr>
          <w:p w14:paraId="4F10D2C1" w14:textId="77777777" w:rsidR="00432E5F" w:rsidRPr="00E80F99" w:rsidRDefault="00432E5F" w:rsidP="005D2059">
            <w:pPr>
              <w:spacing w:line="240" w:lineRule="auto"/>
              <w:ind w:right="-72"/>
              <w:jc w:val="right"/>
              <w:rPr>
                <w:rFonts w:eastAsia="Times New Roman" w:cs="Arial"/>
                <w:sz w:val="18"/>
                <w:szCs w:val="18"/>
                <w:lang w:val="en-US"/>
              </w:rPr>
            </w:pPr>
          </w:p>
        </w:tc>
      </w:tr>
      <w:tr w:rsidR="006D631A" w:rsidRPr="00E80F99" w14:paraId="20A22C01" w14:textId="77777777" w:rsidTr="005D2059">
        <w:tc>
          <w:tcPr>
            <w:tcW w:w="2412" w:type="dxa"/>
            <w:shd w:val="clear" w:color="auto" w:fill="auto"/>
          </w:tcPr>
          <w:p w14:paraId="5B5EE3DA" w14:textId="77777777" w:rsidR="006D631A" w:rsidRPr="00E80F99" w:rsidRDefault="006D631A" w:rsidP="005D2059">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Total assets</w:t>
            </w:r>
          </w:p>
        </w:tc>
        <w:tc>
          <w:tcPr>
            <w:tcW w:w="1276" w:type="dxa"/>
            <w:tcBorders>
              <w:bottom w:val="single" w:sz="4" w:space="0" w:color="auto"/>
            </w:tcBorders>
            <w:shd w:val="clear" w:color="auto" w:fill="auto"/>
            <w:vAlign w:val="bottom"/>
          </w:tcPr>
          <w:p w14:paraId="62580EB1" w14:textId="2F019023" w:rsidR="006D631A"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6</w:t>
            </w:r>
            <w:r w:rsidR="006100E3" w:rsidRPr="00E80F99">
              <w:rPr>
                <w:rFonts w:eastAsia="Times New Roman" w:cs="Arial"/>
                <w:sz w:val="18"/>
                <w:szCs w:val="18"/>
                <w:lang w:val="en-US"/>
              </w:rPr>
              <w:t>,</w:t>
            </w:r>
            <w:r w:rsidRPr="00AD2516">
              <w:rPr>
                <w:rFonts w:eastAsia="Times New Roman" w:cs="Arial"/>
                <w:sz w:val="18"/>
                <w:szCs w:val="18"/>
              </w:rPr>
              <w:t>302</w:t>
            </w:r>
          </w:p>
        </w:tc>
        <w:tc>
          <w:tcPr>
            <w:tcW w:w="1798" w:type="dxa"/>
            <w:tcBorders>
              <w:bottom w:val="single" w:sz="4" w:space="0" w:color="auto"/>
            </w:tcBorders>
            <w:shd w:val="clear" w:color="auto" w:fill="FAFAFA"/>
            <w:vAlign w:val="bottom"/>
          </w:tcPr>
          <w:p w14:paraId="673876BD" w14:textId="1F2B08A2" w:rsidR="006D631A" w:rsidRPr="00E80F99" w:rsidRDefault="00950648"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r w:rsidR="00AD2516" w:rsidRPr="00AD2516">
              <w:rPr>
                <w:rFonts w:eastAsia="Times New Roman" w:cs="Arial"/>
                <w:sz w:val="18"/>
                <w:szCs w:val="18"/>
              </w:rPr>
              <w:t>6</w:t>
            </w:r>
            <w:r w:rsidRPr="00E80F99">
              <w:rPr>
                <w:rFonts w:eastAsia="Times New Roman" w:cs="Arial"/>
                <w:sz w:val="18"/>
                <w:szCs w:val="18"/>
                <w:lang w:val="en-US"/>
              </w:rPr>
              <w:t>)</w:t>
            </w:r>
          </w:p>
        </w:tc>
        <w:tc>
          <w:tcPr>
            <w:tcW w:w="1700" w:type="dxa"/>
            <w:tcBorders>
              <w:bottom w:val="single" w:sz="4" w:space="0" w:color="auto"/>
            </w:tcBorders>
            <w:shd w:val="clear" w:color="auto" w:fill="FAFAFA"/>
            <w:vAlign w:val="bottom"/>
          </w:tcPr>
          <w:p w14:paraId="7C3013B6" w14:textId="1F6ED321" w:rsidR="006D631A"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13</w:t>
            </w:r>
          </w:p>
        </w:tc>
        <w:tc>
          <w:tcPr>
            <w:tcW w:w="1279" w:type="dxa"/>
            <w:tcBorders>
              <w:bottom w:val="single" w:sz="4" w:space="0" w:color="auto"/>
            </w:tcBorders>
            <w:shd w:val="clear" w:color="auto" w:fill="FAFAFA"/>
            <w:vAlign w:val="bottom"/>
          </w:tcPr>
          <w:p w14:paraId="5B713243" w14:textId="4AAF1456" w:rsidR="006D631A"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6</w:t>
            </w:r>
            <w:r w:rsidR="00950648" w:rsidRPr="00E80F99">
              <w:rPr>
                <w:rFonts w:eastAsia="Times New Roman" w:cs="Arial"/>
                <w:sz w:val="18"/>
                <w:szCs w:val="18"/>
                <w:lang w:val="en-US"/>
              </w:rPr>
              <w:t>,</w:t>
            </w:r>
            <w:r w:rsidRPr="00AD2516">
              <w:rPr>
                <w:rFonts w:eastAsia="Times New Roman" w:cs="Arial"/>
                <w:sz w:val="18"/>
                <w:szCs w:val="18"/>
              </w:rPr>
              <w:t>309</w:t>
            </w:r>
          </w:p>
        </w:tc>
      </w:tr>
      <w:tr w:rsidR="006D631A" w:rsidRPr="00E80F99" w14:paraId="67548836" w14:textId="77777777" w:rsidTr="005D2059">
        <w:tc>
          <w:tcPr>
            <w:tcW w:w="2412" w:type="dxa"/>
            <w:shd w:val="clear" w:color="auto" w:fill="auto"/>
          </w:tcPr>
          <w:p w14:paraId="087ED8EA" w14:textId="77777777" w:rsidR="006D631A" w:rsidRPr="00E80F99" w:rsidRDefault="006D631A" w:rsidP="005D2059">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0554457B"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FAFAFA"/>
            <w:vAlign w:val="bottom"/>
          </w:tcPr>
          <w:p w14:paraId="0CFA2334"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FAFAFA"/>
            <w:vAlign w:val="bottom"/>
          </w:tcPr>
          <w:p w14:paraId="7325391C"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FAFAFA"/>
            <w:vAlign w:val="bottom"/>
          </w:tcPr>
          <w:p w14:paraId="760CE25A" w14:textId="77777777" w:rsidR="006D631A" w:rsidRPr="00E80F99" w:rsidRDefault="006D631A" w:rsidP="005D2059">
            <w:pPr>
              <w:spacing w:line="240" w:lineRule="auto"/>
              <w:ind w:right="-72"/>
              <w:jc w:val="right"/>
              <w:rPr>
                <w:rFonts w:eastAsia="Times New Roman" w:cs="Arial"/>
                <w:sz w:val="18"/>
                <w:szCs w:val="18"/>
                <w:lang w:val="en-US"/>
              </w:rPr>
            </w:pPr>
          </w:p>
        </w:tc>
      </w:tr>
      <w:tr w:rsidR="006D631A" w:rsidRPr="00E80F99" w14:paraId="37B1D7BA" w14:textId="77777777" w:rsidTr="00981F46">
        <w:tc>
          <w:tcPr>
            <w:tcW w:w="2412" w:type="dxa"/>
            <w:shd w:val="clear" w:color="auto" w:fill="auto"/>
          </w:tcPr>
          <w:p w14:paraId="30FA60A7" w14:textId="77777777" w:rsidR="006D631A" w:rsidRPr="00E80F99" w:rsidRDefault="006D631A" w:rsidP="005D2059">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Current liabilities</w:t>
            </w:r>
          </w:p>
        </w:tc>
        <w:tc>
          <w:tcPr>
            <w:tcW w:w="1276" w:type="dxa"/>
            <w:shd w:val="clear" w:color="auto" w:fill="auto"/>
            <w:vAlign w:val="bottom"/>
          </w:tcPr>
          <w:p w14:paraId="105AA2C4"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shd w:val="clear" w:color="auto" w:fill="FAFAFA"/>
            <w:vAlign w:val="bottom"/>
          </w:tcPr>
          <w:p w14:paraId="0022E03F"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shd w:val="clear" w:color="auto" w:fill="FAFAFA"/>
            <w:vAlign w:val="bottom"/>
          </w:tcPr>
          <w:p w14:paraId="5501765A"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shd w:val="clear" w:color="auto" w:fill="FAFAFA"/>
            <w:vAlign w:val="bottom"/>
          </w:tcPr>
          <w:p w14:paraId="34262DA5" w14:textId="77777777" w:rsidR="006D631A" w:rsidRPr="00E80F99" w:rsidRDefault="006D631A" w:rsidP="005D2059">
            <w:pPr>
              <w:spacing w:line="240" w:lineRule="auto"/>
              <w:ind w:right="-72"/>
              <w:jc w:val="right"/>
              <w:rPr>
                <w:rFonts w:eastAsia="Times New Roman" w:cs="Arial"/>
                <w:sz w:val="18"/>
                <w:szCs w:val="18"/>
                <w:lang w:val="en-US"/>
              </w:rPr>
            </w:pPr>
          </w:p>
        </w:tc>
      </w:tr>
      <w:tr w:rsidR="00094606" w:rsidRPr="00E80F99" w14:paraId="5EB1D29F" w14:textId="77777777" w:rsidTr="00981F46">
        <w:tc>
          <w:tcPr>
            <w:tcW w:w="2412" w:type="dxa"/>
            <w:shd w:val="clear" w:color="auto" w:fill="auto"/>
          </w:tcPr>
          <w:p w14:paraId="3CADCAAB" w14:textId="77777777" w:rsidR="006100E3" w:rsidRPr="00E80F99" w:rsidRDefault="00432E5F"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Current portion of</w:t>
            </w:r>
            <w:r w:rsidR="006100E3" w:rsidRPr="00E80F99">
              <w:rPr>
                <w:rFonts w:eastAsia="Times New Roman" w:cs="Arial"/>
                <w:sz w:val="18"/>
                <w:szCs w:val="18"/>
                <w:lang w:val="en-US"/>
              </w:rPr>
              <w:t xml:space="preserve"> </w:t>
            </w:r>
            <w:r w:rsidRPr="00E80F99">
              <w:rPr>
                <w:rFonts w:eastAsia="Times New Roman" w:cs="Arial"/>
                <w:sz w:val="18"/>
                <w:szCs w:val="18"/>
                <w:lang w:val="en-US"/>
              </w:rPr>
              <w:t xml:space="preserve">lease </w:t>
            </w:r>
          </w:p>
          <w:p w14:paraId="7244E2A0" w14:textId="77777777" w:rsidR="00432E5F" w:rsidRPr="00E80F99" w:rsidRDefault="006100E3"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432E5F" w:rsidRPr="00E80F99">
              <w:rPr>
                <w:rFonts w:eastAsia="Times New Roman" w:cs="Arial"/>
                <w:sz w:val="18"/>
                <w:szCs w:val="18"/>
                <w:lang w:val="en-US"/>
              </w:rPr>
              <w:t>liabilities,</w:t>
            </w:r>
            <w:r w:rsidR="00BF48BE" w:rsidRPr="00E80F99">
              <w:rPr>
                <w:rFonts w:eastAsia="Times New Roman" w:cs="Arial"/>
                <w:sz w:val="18"/>
                <w:szCs w:val="18"/>
                <w:lang w:val="en-US"/>
              </w:rPr>
              <w:t xml:space="preserve"> </w:t>
            </w:r>
            <w:r w:rsidR="00432E5F" w:rsidRPr="00E80F99">
              <w:rPr>
                <w:rFonts w:eastAsia="Times New Roman" w:cs="Arial"/>
                <w:sz w:val="18"/>
                <w:szCs w:val="18"/>
                <w:lang w:val="en-US"/>
              </w:rPr>
              <w:t>net</w:t>
            </w:r>
          </w:p>
        </w:tc>
        <w:tc>
          <w:tcPr>
            <w:tcW w:w="1276" w:type="dxa"/>
            <w:shd w:val="clear" w:color="auto" w:fill="auto"/>
            <w:vAlign w:val="bottom"/>
          </w:tcPr>
          <w:p w14:paraId="57B71287" w14:textId="77777777" w:rsidR="00432E5F"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14:paraId="254EAF5E" w14:textId="77777777" w:rsidR="00432E5F"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shd w:val="clear" w:color="auto" w:fill="FAFAFA"/>
            <w:vAlign w:val="bottom"/>
          </w:tcPr>
          <w:p w14:paraId="56AA7952" w14:textId="16B2544E" w:rsidR="00432E5F"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9</w:t>
            </w:r>
          </w:p>
        </w:tc>
        <w:tc>
          <w:tcPr>
            <w:tcW w:w="1279" w:type="dxa"/>
            <w:shd w:val="clear" w:color="auto" w:fill="FAFAFA"/>
            <w:vAlign w:val="bottom"/>
          </w:tcPr>
          <w:p w14:paraId="64FD2643" w14:textId="37B0A903" w:rsidR="00432E5F"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9</w:t>
            </w:r>
          </w:p>
        </w:tc>
      </w:tr>
      <w:tr w:rsidR="00523205" w:rsidRPr="00E80F99" w14:paraId="234151D1" w14:textId="77777777" w:rsidTr="00981F46">
        <w:tc>
          <w:tcPr>
            <w:tcW w:w="2412" w:type="dxa"/>
            <w:shd w:val="clear" w:color="auto" w:fill="auto"/>
          </w:tcPr>
          <w:p w14:paraId="66EA0862" w14:textId="77777777" w:rsidR="002B7F0F" w:rsidRPr="00E80F99" w:rsidRDefault="00523205"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Current portion of </w:t>
            </w:r>
          </w:p>
          <w:p w14:paraId="3B5083A6" w14:textId="77777777" w:rsidR="00E80F99" w:rsidRDefault="002B7F0F"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523205" w:rsidRPr="00E80F99">
              <w:rPr>
                <w:rFonts w:eastAsia="Times New Roman" w:cs="Arial"/>
                <w:sz w:val="18"/>
                <w:szCs w:val="18"/>
                <w:lang w:val="en-US"/>
              </w:rPr>
              <w:t xml:space="preserve">long-term loans </w:t>
            </w:r>
            <w:r w:rsidR="00CE252D" w:rsidRPr="00E80F99">
              <w:rPr>
                <w:rFonts w:eastAsia="Times New Roman" w:cs="Arial"/>
                <w:sz w:val="18"/>
                <w:szCs w:val="18"/>
                <w:lang w:val="en-US"/>
              </w:rPr>
              <w:t xml:space="preserve">from </w:t>
            </w:r>
          </w:p>
          <w:p w14:paraId="1AD74E4D" w14:textId="77777777" w:rsidR="00523205" w:rsidRPr="00E80F99" w:rsidRDefault="00E80F99" w:rsidP="005D2059">
            <w:pPr>
              <w:spacing w:line="240" w:lineRule="auto"/>
              <w:ind w:left="-108" w:right="-72"/>
              <w:rPr>
                <w:rFonts w:eastAsia="Times New Roman" w:cs="Arial"/>
                <w:sz w:val="18"/>
                <w:szCs w:val="18"/>
                <w:lang w:val="en-US"/>
              </w:rPr>
            </w:pPr>
            <w:r>
              <w:rPr>
                <w:rFonts w:eastAsia="Times New Roman" w:cs="Arial"/>
                <w:sz w:val="18"/>
                <w:szCs w:val="18"/>
                <w:lang w:val="en-US"/>
              </w:rPr>
              <w:t xml:space="preserve">   </w:t>
            </w:r>
            <w:r w:rsidR="00CE252D" w:rsidRPr="00E80F99">
              <w:rPr>
                <w:rFonts w:eastAsia="Times New Roman" w:cs="Arial"/>
                <w:sz w:val="18"/>
                <w:szCs w:val="18"/>
                <w:lang w:val="en-US"/>
              </w:rPr>
              <w:t>a financial institution, net</w:t>
            </w:r>
          </w:p>
        </w:tc>
        <w:tc>
          <w:tcPr>
            <w:tcW w:w="1276" w:type="dxa"/>
            <w:shd w:val="clear" w:color="auto" w:fill="auto"/>
            <w:vAlign w:val="bottom"/>
          </w:tcPr>
          <w:p w14:paraId="50E38F07" w14:textId="77777777" w:rsidR="00523205" w:rsidRPr="00E80F99" w:rsidRDefault="00CE252D"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14:paraId="44F2DC14" w14:textId="6330B916" w:rsidR="00523205"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124</w:t>
            </w:r>
          </w:p>
        </w:tc>
        <w:tc>
          <w:tcPr>
            <w:tcW w:w="1700" w:type="dxa"/>
            <w:shd w:val="clear" w:color="auto" w:fill="FAFAFA"/>
            <w:vAlign w:val="bottom"/>
          </w:tcPr>
          <w:p w14:paraId="33F1D19E" w14:textId="77777777" w:rsidR="00523205" w:rsidRPr="00E80F99" w:rsidRDefault="00CE252D"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shd w:val="clear" w:color="auto" w:fill="FAFAFA"/>
            <w:vAlign w:val="bottom"/>
          </w:tcPr>
          <w:p w14:paraId="5F0378E2" w14:textId="3A3B4290" w:rsidR="00523205"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124</w:t>
            </w:r>
          </w:p>
        </w:tc>
      </w:tr>
      <w:tr w:rsidR="006D631A" w:rsidRPr="00E80F99" w14:paraId="47636AA4" w14:textId="77777777" w:rsidTr="00981F46">
        <w:tc>
          <w:tcPr>
            <w:tcW w:w="2412" w:type="dxa"/>
            <w:shd w:val="clear" w:color="auto" w:fill="auto"/>
          </w:tcPr>
          <w:p w14:paraId="1BEC7EFE" w14:textId="77777777" w:rsidR="006D631A" w:rsidRPr="00E80F99" w:rsidRDefault="006D631A" w:rsidP="005D2059">
            <w:pPr>
              <w:spacing w:line="240" w:lineRule="auto"/>
              <w:ind w:left="-108" w:right="-72"/>
              <w:rPr>
                <w:rFonts w:eastAsia="Times New Roman" w:cs="Arial"/>
                <w:sz w:val="18"/>
                <w:szCs w:val="18"/>
                <w:lang w:val="en-US"/>
              </w:rPr>
            </w:pPr>
          </w:p>
        </w:tc>
        <w:tc>
          <w:tcPr>
            <w:tcW w:w="1276" w:type="dxa"/>
            <w:shd w:val="clear" w:color="auto" w:fill="auto"/>
            <w:vAlign w:val="bottom"/>
          </w:tcPr>
          <w:p w14:paraId="5AD0955D"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shd w:val="clear" w:color="auto" w:fill="FAFAFA"/>
            <w:vAlign w:val="bottom"/>
          </w:tcPr>
          <w:p w14:paraId="0EFEE861"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shd w:val="clear" w:color="auto" w:fill="FAFAFA"/>
            <w:vAlign w:val="bottom"/>
          </w:tcPr>
          <w:p w14:paraId="642591AD"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shd w:val="clear" w:color="auto" w:fill="FAFAFA"/>
            <w:vAlign w:val="bottom"/>
          </w:tcPr>
          <w:p w14:paraId="10527BC8" w14:textId="77777777" w:rsidR="006D631A" w:rsidRPr="00E80F99" w:rsidRDefault="006D631A" w:rsidP="005D2059">
            <w:pPr>
              <w:spacing w:line="240" w:lineRule="auto"/>
              <w:ind w:right="-72"/>
              <w:jc w:val="right"/>
              <w:rPr>
                <w:rFonts w:eastAsia="Times New Roman" w:cs="Arial"/>
                <w:sz w:val="18"/>
                <w:szCs w:val="18"/>
                <w:lang w:val="en-US"/>
              </w:rPr>
            </w:pPr>
          </w:p>
        </w:tc>
      </w:tr>
      <w:tr w:rsidR="006D631A" w:rsidRPr="00E80F99" w14:paraId="5503EE8A" w14:textId="77777777" w:rsidTr="00981F46">
        <w:tc>
          <w:tcPr>
            <w:tcW w:w="2412" w:type="dxa"/>
            <w:shd w:val="clear" w:color="auto" w:fill="auto"/>
          </w:tcPr>
          <w:p w14:paraId="4BFEFE41" w14:textId="77777777" w:rsidR="006D631A" w:rsidRPr="00E80F99" w:rsidRDefault="006D631A" w:rsidP="005D2059">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Non-current</w:t>
            </w:r>
            <w:r w:rsidR="006100E3" w:rsidRPr="00E80F99">
              <w:rPr>
                <w:rFonts w:eastAsia="Times New Roman" w:cs="Arial"/>
                <w:b/>
                <w:bCs/>
                <w:sz w:val="18"/>
                <w:szCs w:val="18"/>
                <w:lang w:val="en-US"/>
              </w:rPr>
              <w:t xml:space="preserve"> </w:t>
            </w:r>
            <w:r w:rsidRPr="00E80F99">
              <w:rPr>
                <w:rFonts w:eastAsia="Times New Roman" w:cs="Arial"/>
                <w:b/>
                <w:bCs/>
                <w:sz w:val="18"/>
                <w:szCs w:val="18"/>
                <w:lang w:val="en-US"/>
              </w:rPr>
              <w:t>liabilities</w:t>
            </w:r>
          </w:p>
        </w:tc>
        <w:tc>
          <w:tcPr>
            <w:tcW w:w="1276" w:type="dxa"/>
            <w:shd w:val="clear" w:color="auto" w:fill="auto"/>
            <w:vAlign w:val="bottom"/>
          </w:tcPr>
          <w:p w14:paraId="106CD3F1"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shd w:val="clear" w:color="auto" w:fill="FAFAFA"/>
            <w:vAlign w:val="bottom"/>
          </w:tcPr>
          <w:p w14:paraId="3A0B6D3D"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shd w:val="clear" w:color="auto" w:fill="FAFAFA"/>
            <w:vAlign w:val="bottom"/>
          </w:tcPr>
          <w:p w14:paraId="636A88D6"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shd w:val="clear" w:color="auto" w:fill="FAFAFA"/>
            <w:vAlign w:val="bottom"/>
          </w:tcPr>
          <w:p w14:paraId="0910651E" w14:textId="77777777" w:rsidR="006D631A" w:rsidRPr="00E80F99" w:rsidRDefault="006D631A" w:rsidP="005D2059">
            <w:pPr>
              <w:spacing w:line="240" w:lineRule="auto"/>
              <w:ind w:right="-72"/>
              <w:jc w:val="right"/>
              <w:rPr>
                <w:rFonts w:eastAsia="Times New Roman" w:cs="Arial"/>
                <w:sz w:val="18"/>
                <w:szCs w:val="18"/>
                <w:lang w:val="en-US"/>
              </w:rPr>
            </w:pPr>
          </w:p>
        </w:tc>
      </w:tr>
      <w:tr w:rsidR="00094606" w:rsidRPr="00E80F99" w14:paraId="65E613A2" w14:textId="77777777" w:rsidTr="00E97FAF">
        <w:tc>
          <w:tcPr>
            <w:tcW w:w="2412" w:type="dxa"/>
            <w:shd w:val="clear" w:color="auto" w:fill="auto"/>
          </w:tcPr>
          <w:p w14:paraId="12E2F848" w14:textId="77777777" w:rsidR="00FE4CB6" w:rsidRPr="00E80F99" w:rsidRDefault="00FE4CB6"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Lease liabilities, net</w:t>
            </w:r>
          </w:p>
        </w:tc>
        <w:tc>
          <w:tcPr>
            <w:tcW w:w="1276" w:type="dxa"/>
            <w:shd w:val="clear" w:color="auto" w:fill="auto"/>
            <w:vAlign w:val="bottom"/>
          </w:tcPr>
          <w:p w14:paraId="285B94F6" w14:textId="77777777" w:rsidR="00FE4CB6"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98" w:type="dxa"/>
            <w:shd w:val="clear" w:color="auto" w:fill="FAFAFA"/>
            <w:vAlign w:val="bottom"/>
          </w:tcPr>
          <w:p w14:paraId="5C6E5AB0" w14:textId="77777777" w:rsidR="00FE4CB6"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shd w:val="clear" w:color="auto" w:fill="FAFAFA"/>
            <w:vAlign w:val="bottom"/>
          </w:tcPr>
          <w:p w14:paraId="1099EA0E" w14:textId="495D2F83" w:rsidR="00FE4CB6"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4</w:t>
            </w:r>
          </w:p>
        </w:tc>
        <w:tc>
          <w:tcPr>
            <w:tcW w:w="1279" w:type="dxa"/>
            <w:shd w:val="clear" w:color="auto" w:fill="FAFAFA"/>
            <w:vAlign w:val="bottom"/>
          </w:tcPr>
          <w:p w14:paraId="7BB4E5F0" w14:textId="3F596003" w:rsidR="00FE4CB6"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4</w:t>
            </w:r>
          </w:p>
        </w:tc>
      </w:tr>
      <w:tr w:rsidR="00523205" w:rsidRPr="00E80F99" w14:paraId="307BBE38" w14:textId="77777777" w:rsidTr="005D2059">
        <w:tc>
          <w:tcPr>
            <w:tcW w:w="2412" w:type="dxa"/>
            <w:shd w:val="clear" w:color="auto" w:fill="auto"/>
          </w:tcPr>
          <w:p w14:paraId="468C19F9" w14:textId="77777777" w:rsidR="00CE252D" w:rsidRPr="00E80F99" w:rsidRDefault="00CE252D"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Long-term loans from </w:t>
            </w:r>
          </w:p>
          <w:p w14:paraId="07CD436C" w14:textId="77777777" w:rsidR="00523205" w:rsidRPr="00E80F99" w:rsidRDefault="00CE252D"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a financial institution</w:t>
            </w:r>
            <w:r w:rsidR="00645243">
              <w:rPr>
                <w:rFonts w:eastAsia="Times New Roman" w:cs="Arial"/>
                <w:sz w:val="18"/>
                <w:szCs w:val="18"/>
                <w:lang w:val="en-US"/>
              </w:rPr>
              <w:t>, net</w:t>
            </w:r>
          </w:p>
        </w:tc>
        <w:tc>
          <w:tcPr>
            <w:tcW w:w="1276" w:type="dxa"/>
            <w:tcBorders>
              <w:bottom w:val="single" w:sz="4" w:space="0" w:color="auto"/>
            </w:tcBorders>
            <w:shd w:val="clear" w:color="auto" w:fill="auto"/>
            <w:vAlign w:val="bottom"/>
          </w:tcPr>
          <w:p w14:paraId="68A0312B" w14:textId="67FE1270" w:rsidR="00523205"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664</w:t>
            </w:r>
          </w:p>
        </w:tc>
        <w:tc>
          <w:tcPr>
            <w:tcW w:w="1798" w:type="dxa"/>
            <w:tcBorders>
              <w:bottom w:val="single" w:sz="4" w:space="0" w:color="auto"/>
            </w:tcBorders>
            <w:shd w:val="clear" w:color="auto" w:fill="FAFAFA"/>
            <w:vAlign w:val="bottom"/>
          </w:tcPr>
          <w:p w14:paraId="648B1B88" w14:textId="5E4FEA38" w:rsidR="00523205" w:rsidRPr="00E80F99" w:rsidRDefault="00CE252D"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r w:rsidR="00AD2516" w:rsidRPr="00AD2516">
              <w:rPr>
                <w:rFonts w:eastAsia="Times New Roman" w:cs="Arial"/>
                <w:sz w:val="18"/>
                <w:szCs w:val="18"/>
              </w:rPr>
              <w:t>124</w:t>
            </w:r>
            <w:r w:rsidRPr="00E80F99">
              <w:rPr>
                <w:rFonts w:eastAsia="Times New Roman" w:cs="Arial"/>
                <w:sz w:val="18"/>
                <w:szCs w:val="18"/>
                <w:lang w:val="en-US"/>
              </w:rPr>
              <w:t>)</w:t>
            </w:r>
          </w:p>
        </w:tc>
        <w:tc>
          <w:tcPr>
            <w:tcW w:w="1700" w:type="dxa"/>
            <w:tcBorders>
              <w:bottom w:val="single" w:sz="4" w:space="0" w:color="auto"/>
            </w:tcBorders>
            <w:shd w:val="clear" w:color="auto" w:fill="FAFAFA"/>
            <w:vAlign w:val="bottom"/>
          </w:tcPr>
          <w:p w14:paraId="47AC133D" w14:textId="77777777" w:rsidR="00523205" w:rsidRPr="00E80F99" w:rsidRDefault="00CE252D"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tcBorders>
              <w:bottom w:val="single" w:sz="4" w:space="0" w:color="auto"/>
            </w:tcBorders>
            <w:shd w:val="clear" w:color="auto" w:fill="FAFAFA"/>
            <w:vAlign w:val="bottom"/>
          </w:tcPr>
          <w:p w14:paraId="2F6AD50A" w14:textId="5D06AA92" w:rsidR="00523205" w:rsidRPr="00E80F99" w:rsidRDefault="00AD2516" w:rsidP="005D2059">
            <w:pPr>
              <w:spacing w:line="240" w:lineRule="auto"/>
              <w:ind w:right="-72"/>
              <w:jc w:val="right"/>
              <w:rPr>
                <w:rFonts w:eastAsia="Times New Roman" w:cs="Arial"/>
                <w:sz w:val="18"/>
                <w:szCs w:val="18"/>
              </w:rPr>
            </w:pPr>
            <w:r w:rsidRPr="00AD2516">
              <w:rPr>
                <w:rFonts w:eastAsia="Times New Roman" w:cs="Arial"/>
                <w:sz w:val="18"/>
                <w:szCs w:val="18"/>
              </w:rPr>
              <w:t>540</w:t>
            </w:r>
          </w:p>
        </w:tc>
      </w:tr>
      <w:tr w:rsidR="006D631A" w:rsidRPr="00E80F99" w14:paraId="4657F5A8" w14:textId="77777777" w:rsidTr="005D2059">
        <w:tc>
          <w:tcPr>
            <w:tcW w:w="2412" w:type="dxa"/>
            <w:shd w:val="clear" w:color="auto" w:fill="auto"/>
          </w:tcPr>
          <w:p w14:paraId="163D3F2A" w14:textId="77777777" w:rsidR="006D631A" w:rsidRPr="00E80F99" w:rsidRDefault="006D631A" w:rsidP="005D2059">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46ACF969"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FAFAFA"/>
            <w:vAlign w:val="bottom"/>
          </w:tcPr>
          <w:p w14:paraId="74E91219"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FAFAFA"/>
            <w:vAlign w:val="bottom"/>
          </w:tcPr>
          <w:p w14:paraId="2C684AEF"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FAFAFA"/>
            <w:vAlign w:val="bottom"/>
          </w:tcPr>
          <w:p w14:paraId="380F846C" w14:textId="77777777" w:rsidR="006D631A" w:rsidRPr="00E80F99" w:rsidRDefault="006D631A" w:rsidP="005D2059">
            <w:pPr>
              <w:spacing w:line="240" w:lineRule="auto"/>
              <w:ind w:right="-72"/>
              <w:jc w:val="right"/>
              <w:rPr>
                <w:rFonts w:eastAsia="Times New Roman" w:cs="Arial"/>
                <w:sz w:val="18"/>
                <w:szCs w:val="18"/>
                <w:lang w:val="en-US"/>
              </w:rPr>
            </w:pPr>
          </w:p>
        </w:tc>
      </w:tr>
      <w:tr w:rsidR="00284DB5" w:rsidRPr="00E80F99" w14:paraId="0DE2DFD0" w14:textId="77777777" w:rsidTr="005D2059">
        <w:tc>
          <w:tcPr>
            <w:tcW w:w="2412" w:type="dxa"/>
            <w:shd w:val="clear" w:color="auto" w:fill="auto"/>
          </w:tcPr>
          <w:p w14:paraId="37780061" w14:textId="77777777" w:rsidR="00284DB5" w:rsidRPr="00E80F99" w:rsidRDefault="00284DB5" w:rsidP="005D2059">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Total liabilities</w:t>
            </w:r>
          </w:p>
        </w:tc>
        <w:tc>
          <w:tcPr>
            <w:tcW w:w="1276" w:type="dxa"/>
            <w:tcBorders>
              <w:bottom w:val="single" w:sz="4" w:space="0" w:color="auto"/>
            </w:tcBorders>
            <w:shd w:val="clear" w:color="auto" w:fill="auto"/>
            <w:vAlign w:val="bottom"/>
          </w:tcPr>
          <w:p w14:paraId="11B3549F" w14:textId="05F8A337" w:rsidR="00284DB5"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2</w:t>
            </w:r>
            <w:r w:rsidR="00284DB5" w:rsidRPr="00E80F99">
              <w:rPr>
                <w:rFonts w:eastAsia="Times New Roman" w:cs="Arial"/>
                <w:sz w:val="18"/>
                <w:szCs w:val="18"/>
                <w:lang w:val="en-US"/>
              </w:rPr>
              <w:t>,</w:t>
            </w:r>
            <w:r w:rsidRPr="00AD2516">
              <w:rPr>
                <w:rFonts w:eastAsia="Times New Roman" w:cs="Arial"/>
                <w:sz w:val="18"/>
                <w:szCs w:val="18"/>
              </w:rPr>
              <w:t>564</w:t>
            </w:r>
          </w:p>
        </w:tc>
        <w:tc>
          <w:tcPr>
            <w:tcW w:w="1798" w:type="dxa"/>
            <w:tcBorders>
              <w:bottom w:val="single" w:sz="4" w:space="0" w:color="auto"/>
            </w:tcBorders>
            <w:shd w:val="clear" w:color="auto" w:fill="FAFAFA"/>
            <w:vAlign w:val="bottom"/>
          </w:tcPr>
          <w:p w14:paraId="27C200E6" w14:textId="77777777" w:rsidR="00284DB5" w:rsidRPr="00E80F99" w:rsidRDefault="00284DB5"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700" w:type="dxa"/>
            <w:tcBorders>
              <w:bottom w:val="single" w:sz="4" w:space="0" w:color="auto"/>
            </w:tcBorders>
            <w:shd w:val="clear" w:color="auto" w:fill="FAFAFA"/>
            <w:vAlign w:val="bottom"/>
          </w:tcPr>
          <w:p w14:paraId="58A946AE" w14:textId="6D1CECDF" w:rsidR="00284DB5"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13</w:t>
            </w:r>
          </w:p>
        </w:tc>
        <w:tc>
          <w:tcPr>
            <w:tcW w:w="1279" w:type="dxa"/>
            <w:tcBorders>
              <w:bottom w:val="single" w:sz="4" w:space="0" w:color="auto"/>
            </w:tcBorders>
            <w:shd w:val="clear" w:color="auto" w:fill="FAFAFA"/>
            <w:vAlign w:val="bottom"/>
          </w:tcPr>
          <w:p w14:paraId="710953DB" w14:textId="423A4482" w:rsidR="00284DB5"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2</w:t>
            </w:r>
            <w:r w:rsidR="00284DB5" w:rsidRPr="00E80F99">
              <w:rPr>
                <w:rFonts w:eastAsia="Times New Roman" w:cs="Arial"/>
                <w:sz w:val="18"/>
                <w:szCs w:val="18"/>
                <w:lang w:val="en-US"/>
              </w:rPr>
              <w:t>,</w:t>
            </w:r>
            <w:r w:rsidRPr="00AD2516">
              <w:rPr>
                <w:rFonts w:eastAsia="Times New Roman" w:cs="Arial"/>
                <w:sz w:val="18"/>
                <w:szCs w:val="18"/>
              </w:rPr>
              <w:t>577</w:t>
            </w:r>
          </w:p>
        </w:tc>
      </w:tr>
      <w:tr w:rsidR="00284DB5" w:rsidRPr="00E80F99" w14:paraId="093955BF" w14:textId="77777777" w:rsidTr="005D2059">
        <w:tc>
          <w:tcPr>
            <w:tcW w:w="2412" w:type="dxa"/>
            <w:shd w:val="clear" w:color="auto" w:fill="auto"/>
          </w:tcPr>
          <w:p w14:paraId="53B0EDBA" w14:textId="77777777" w:rsidR="00284DB5" w:rsidRPr="00E80F99" w:rsidRDefault="00284DB5" w:rsidP="005D2059">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459CD721" w14:textId="77777777" w:rsidR="00284DB5" w:rsidRPr="00E80F99" w:rsidRDefault="00284DB5" w:rsidP="005D2059">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FAFAFA"/>
            <w:vAlign w:val="bottom"/>
          </w:tcPr>
          <w:p w14:paraId="2CF5EFAC" w14:textId="77777777" w:rsidR="00284DB5" w:rsidRPr="00E80F99" w:rsidRDefault="00284DB5" w:rsidP="005D2059">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FAFAFA"/>
            <w:vAlign w:val="bottom"/>
          </w:tcPr>
          <w:p w14:paraId="71F8556D" w14:textId="77777777" w:rsidR="00284DB5" w:rsidRPr="00E80F99" w:rsidRDefault="00284DB5" w:rsidP="005D2059">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FAFAFA"/>
            <w:vAlign w:val="bottom"/>
          </w:tcPr>
          <w:p w14:paraId="5EF21C6C" w14:textId="77777777" w:rsidR="00284DB5" w:rsidRPr="00E80F99" w:rsidRDefault="00284DB5" w:rsidP="005D2059">
            <w:pPr>
              <w:spacing w:line="240" w:lineRule="auto"/>
              <w:ind w:right="-72"/>
              <w:jc w:val="right"/>
              <w:rPr>
                <w:rFonts w:eastAsia="Times New Roman" w:cs="Arial"/>
                <w:sz w:val="18"/>
                <w:szCs w:val="18"/>
                <w:lang w:val="en-US"/>
              </w:rPr>
            </w:pPr>
          </w:p>
        </w:tc>
      </w:tr>
      <w:tr w:rsidR="00094606" w:rsidRPr="00E80F99" w14:paraId="670B3AA5" w14:textId="77777777" w:rsidTr="00981F46">
        <w:tc>
          <w:tcPr>
            <w:tcW w:w="2412" w:type="dxa"/>
            <w:shd w:val="clear" w:color="auto" w:fill="auto"/>
          </w:tcPr>
          <w:p w14:paraId="779B332F" w14:textId="77777777" w:rsidR="00FE4CB6" w:rsidRPr="00E80F99" w:rsidRDefault="00FE4CB6" w:rsidP="005D2059">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Equity</w:t>
            </w:r>
          </w:p>
        </w:tc>
        <w:tc>
          <w:tcPr>
            <w:tcW w:w="1276" w:type="dxa"/>
            <w:shd w:val="clear" w:color="auto" w:fill="auto"/>
            <w:vAlign w:val="bottom"/>
          </w:tcPr>
          <w:p w14:paraId="18079820" w14:textId="77777777" w:rsidR="00FE4CB6" w:rsidRPr="00E80F99" w:rsidRDefault="00FE4CB6" w:rsidP="005D2059">
            <w:pPr>
              <w:spacing w:line="240" w:lineRule="auto"/>
              <w:ind w:right="-72"/>
              <w:jc w:val="right"/>
              <w:rPr>
                <w:rFonts w:eastAsia="Times New Roman" w:cs="Arial"/>
                <w:sz w:val="18"/>
                <w:szCs w:val="18"/>
                <w:lang w:val="en-US"/>
              </w:rPr>
            </w:pPr>
          </w:p>
        </w:tc>
        <w:tc>
          <w:tcPr>
            <w:tcW w:w="1798" w:type="dxa"/>
            <w:shd w:val="clear" w:color="auto" w:fill="FAFAFA"/>
            <w:vAlign w:val="bottom"/>
          </w:tcPr>
          <w:p w14:paraId="7663B573" w14:textId="77777777" w:rsidR="00FE4CB6" w:rsidRPr="00E80F99" w:rsidRDefault="00FE4CB6" w:rsidP="005D2059">
            <w:pPr>
              <w:spacing w:line="240" w:lineRule="auto"/>
              <w:ind w:right="-72"/>
              <w:jc w:val="right"/>
              <w:rPr>
                <w:rFonts w:eastAsia="Times New Roman" w:cs="Arial"/>
                <w:sz w:val="18"/>
                <w:szCs w:val="18"/>
                <w:lang w:val="en-US"/>
              </w:rPr>
            </w:pPr>
          </w:p>
        </w:tc>
        <w:tc>
          <w:tcPr>
            <w:tcW w:w="1700" w:type="dxa"/>
            <w:shd w:val="clear" w:color="auto" w:fill="FAFAFA"/>
            <w:vAlign w:val="bottom"/>
          </w:tcPr>
          <w:p w14:paraId="6A34F4F6" w14:textId="77777777" w:rsidR="00FE4CB6" w:rsidRPr="00E80F99" w:rsidRDefault="00FE4CB6" w:rsidP="005D2059">
            <w:pPr>
              <w:spacing w:line="240" w:lineRule="auto"/>
              <w:ind w:right="-72"/>
              <w:jc w:val="right"/>
              <w:rPr>
                <w:rFonts w:eastAsia="Times New Roman" w:cs="Arial"/>
                <w:sz w:val="18"/>
                <w:szCs w:val="18"/>
                <w:lang w:val="en-US"/>
              </w:rPr>
            </w:pPr>
          </w:p>
        </w:tc>
        <w:tc>
          <w:tcPr>
            <w:tcW w:w="1279" w:type="dxa"/>
            <w:shd w:val="clear" w:color="auto" w:fill="FAFAFA"/>
            <w:vAlign w:val="bottom"/>
          </w:tcPr>
          <w:p w14:paraId="0CA668B2" w14:textId="77777777" w:rsidR="00FE4CB6" w:rsidRPr="00E80F99" w:rsidRDefault="00FE4CB6" w:rsidP="005D2059">
            <w:pPr>
              <w:spacing w:line="240" w:lineRule="auto"/>
              <w:ind w:right="-72"/>
              <w:jc w:val="right"/>
              <w:rPr>
                <w:rFonts w:eastAsia="Times New Roman" w:cs="Arial"/>
                <w:sz w:val="18"/>
                <w:szCs w:val="18"/>
                <w:lang w:val="en-US"/>
              </w:rPr>
            </w:pPr>
          </w:p>
        </w:tc>
      </w:tr>
      <w:tr w:rsidR="00094606" w:rsidRPr="00E80F99" w14:paraId="015D6C5F" w14:textId="77777777" w:rsidTr="005D2059">
        <w:tc>
          <w:tcPr>
            <w:tcW w:w="2412" w:type="dxa"/>
            <w:shd w:val="clear" w:color="auto" w:fill="auto"/>
          </w:tcPr>
          <w:p w14:paraId="34D5BECF" w14:textId="77777777" w:rsidR="006100E3" w:rsidRPr="00E80F99" w:rsidRDefault="001F6F27"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Unappropriated retained </w:t>
            </w:r>
          </w:p>
          <w:p w14:paraId="0705D023" w14:textId="77777777" w:rsidR="00FE4CB6" w:rsidRPr="00E80F99" w:rsidRDefault="006100E3" w:rsidP="005D2059">
            <w:pPr>
              <w:spacing w:line="240" w:lineRule="auto"/>
              <w:ind w:left="-108" w:right="-72"/>
              <w:rPr>
                <w:rFonts w:eastAsia="Times New Roman" w:cs="Arial"/>
                <w:sz w:val="18"/>
                <w:szCs w:val="18"/>
                <w:lang w:val="en-US"/>
              </w:rPr>
            </w:pPr>
            <w:r w:rsidRPr="00E80F99">
              <w:rPr>
                <w:rFonts w:eastAsia="Times New Roman" w:cs="Arial"/>
                <w:sz w:val="18"/>
                <w:szCs w:val="18"/>
                <w:lang w:val="en-US"/>
              </w:rPr>
              <w:t xml:space="preserve">   </w:t>
            </w:r>
            <w:r w:rsidR="001F6F27" w:rsidRPr="00E80F99">
              <w:rPr>
                <w:rFonts w:eastAsia="Times New Roman" w:cs="Arial"/>
                <w:sz w:val="18"/>
                <w:szCs w:val="18"/>
                <w:lang w:val="en-US"/>
              </w:rPr>
              <w:t>earnings</w:t>
            </w:r>
          </w:p>
        </w:tc>
        <w:tc>
          <w:tcPr>
            <w:tcW w:w="1276" w:type="dxa"/>
            <w:tcBorders>
              <w:bottom w:val="single" w:sz="4" w:space="0" w:color="auto"/>
            </w:tcBorders>
            <w:shd w:val="clear" w:color="auto" w:fill="auto"/>
            <w:vAlign w:val="bottom"/>
          </w:tcPr>
          <w:p w14:paraId="050E8664" w14:textId="6A1D6D09" w:rsidR="00FE4CB6"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3</w:t>
            </w:r>
            <w:r w:rsidR="001F6F27" w:rsidRPr="00E80F99">
              <w:rPr>
                <w:rFonts w:eastAsia="Times New Roman" w:cs="Arial"/>
                <w:sz w:val="18"/>
                <w:szCs w:val="18"/>
                <w:lang w:val="en-US"/>
              </w:rPr>
              <w:t>,</w:t>
            </w:r>
            <w:r w:rsidRPr="00AD2516">
              <w:rPr>
                <w:rFonts w:eastAsia="Times New Roman" w:cs="Arial"/>
                <w:sz w:val="18"/>
                <w:szCs w:val="18"/>
              </w:rPr>
              <w:t>565</w:t>
            </w:r>
          </w:p>
        </w:tc>
        <w:tc>
          <w:tcPr>
            <w:tcW w:w="1798" w:type="dxa"/>
            <w:tcBorders>
              <w:bottom w:val="single" w:sz="4" w:space="0" w:color="auto"/>
            </w:tcBorders>
            <w:shd w:val="clear" w:color="auto" w:fill="FAFAFA"/>
            <w:vAlign w:val="bottom"/>
          </w:tcPr>
          <w:p w14:paraId="19465C3C" w14:textId="6E301CDA" w:rsidR="00FE4CB6"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r w:rsidR="00AD2516" w:rsidRPr="00AD2516">
              <w:rPr>
                <w:rFonts w:eastAsia="Times New Roman" w:cs="Arial"/>
                <w:sz w:val="18"/>
                <w:szCs w:val="18"/>
              </w:rPr>
              <w:t>6</w:t>
            </w:r>
            <w:r w:rsidRPr="00E80F99">
              <w:rPr>
                <w:rFonts w:eastAsia="Times New Roman" w:cs="Arial"/>
                <w:sz w:val="18"/>
                <w:szCs w:val="18"/>
                <w:lang w:val="en-US"/>
              </w:rPr>
              <w:t>)</w:t>
            </w:r>
          </w:p>
        </w:tc>
        <w:tc>
          <w:tcPr>
            <w:tcW w:w="1700" w:type="dxa"/>
            <w:tcBorders>
              <w:bottom w:val="single" w:sz="4" w:space="0" w:color="auto"/>
            </w:tcBorders>
            <w:shd w:val="clear" w:color="auto" w:fill="FAFAFA"/>
            <w:vAlign w:val="bottom"/>
          </w:tcPr>
          <w:p w14:paraId="3B4D1C39" w14:textId="77777777" w:rsidR="00FE4CB6" w:rsidRPr="00E80F99" w:rsidRDefault="001F6F27"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tcBorders>
              <w:bottom w:val="single" w:sz="4" w:space="0" w:color="auto"/>
            </w:tcBorders>
            <w:shd w:val="clear" w:color="auto" w:fill="FAFAFA"/>
            <w:vAlign w:val="bottom"/>
          </w:tcPr>
          <w:p w14:paraId="184099EA" w14:textId="23AA6173" w:rsidR="00FE4CB6"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3</w:t>
            </w:r>
            <w:r w:rsidR="001F6F27" w:rsidRPr="00E80F99">
              <w:rPr>
                <w:rFonts w:eastAsia="Times New Roman" w:cs="Arial"/>
                <w:sz w:val="18"/>
                <w:szCs w:val="18"/>
                <w:lang w:val="en-US"/>
              </w:rPr>
              <w:t>,</w:t>
            </w:r>
            <w:r w:rsidRPr="00AD2516">
              <w:rPr>
                <w:rFonts w:eastAsia="Times New Roman" w:cs="Arial"/>
                <w:sz w:val="18"/>
                <w:szCs w:val="18"/>
              </w:rPr>
              <w:t>559</w:t>
            </w:r>
          </w:p>
        </w:tc>
      </w:tr>
      <w:tr w:rsidR="006D631A" w:rsidRPr="00E80F99" w14:paraId="1BB33BB6" w14:textId="77777777" w:rsidTr="005D2059">
        <w:tc>
          <w:tcPr>
            <w:tcW w:w="2412" w:type="dxa"/>
            <w:shd w:val="clear" w:color="auto" w:fill="auto"/>
          </w:tcPr>
          <w:p w14:paraId="78131B20" w14:textId="77777777" w:rsidR="006D631A" w:rsidRPr="00E80F99" w:rsidRDefault="006D631A" w:rsidP="005D2059">
            <w:pPr>
              <w:spacing w:line="240" w:lineRule="auto"/>
              <w:ind w:left="-108" w:right="-72"/>
              <w:rPr>
                <w:rFonts w:eastAsia="Times New Roman" w:cs="Arial"/>
                <w:sz w:val="18"/>
                <w:szCs w:val="18"/>
                <w:lang w:val="en-US"/>
              </w:rPr>
            </w:pPr>
          </w:p>
        </w:tc>
        <w:tc>
          <w:tcPr>
            <w:tcW w:w="1276" w:type="dxa"/>
            <w:tcBorders>
              <w:top w:val="single" w:sz="4" w:space="0" w:color="auto"/>
            </w:tcBorders>
            <w:shd w:val="clear" w:color="auto" w:fill="auto"/>
            <w:vAlign w:val="bottom"/>
          </w:tcPr>
          <w:p w14:paraId="100497AF" w14:textId="77777777" w:rsidR="006D631A" w:rsidRPr="00E80F99" w:rsidRDefault="006D631A" w:rsidP="005D2059">
            <w:pPr>
              <w:spacing w:line="240" w:lineRule="auto"/>
              <w:ind w:right="-72"/>
              <w:jc w:val="right"/>
              <w:rPr>
                <w:rFonts w:eastAsia="Times New Roman" w:cs="Arial"/>
                <w:sz w:val="18"/>
                <w:szCs w:val="18"/>
                <w:lang w:val="en-US"/>
              </w:rPr>
            </w:pPr>
          </w:p>
        </w:tc>
        <w:tc>
          <w:tcPr>
            <w:tcW w:w="1798" w:type="dxa"/>
            <w:tcBorders>
              <w:top w:val="single" w:sz="4" w:space="0" w:color="auto"/>
            </w:tcBorders>
            <w:shd w:val="clear" w:color="auto" w:fill="FAFAFA"/>
            <w:vAlign w:val="bottom"/>
          </w:tcPr>
          <w:p w14:paraId="1B3BD9BC" w14:textId="77777777" w:rsidR="006D631A" w:rsidRPr="00E80F99" w:rsidRDefault="006D631A" w:rsidP="005D2059">
            <w:pPr>
              <w:spacing w:line="240" w:lineRule="auto"/>
              <w:ind w:right="-72"/>
              <w:jc w:val="right"/>
              <w:rPr>
                <w:rFonts w:eastAsia="Times New Roman" w:cs="Arial"/>
                <w:sz w:val="18"/>
                <w:szCs w:val="18"/>
                <w:lang w:val="en-US"/>
              </w:rPr>
            </w:pPr>
          </w:p>
        </w:tc>
        <w:tc>
          <w:tcPr>
            <w:tcW w:w="1700" w:type="dxa"/>
            <w:tcBorders>
              <w:top w:val="single" w:sz="4" w:space="0" w:color="auto"/>
            </w:tcBorders>
            <w:shd w:val="clear" w:color="auto" w:fill="FAFAFA"/>
            <w:vAlign w:val="bottom"/>
          </w:tcPr>
          <w:p w14:paraId="621CCDDF" w14:textId="77777777" w:rsidR="006D631A" w:rsidRPr="00E80F99" w:rsidRDefault="006D631A" w:rsidP="005D2059">
            <w:pPr>
              <w:spacing w:line="240" w:lineRule="auto"/>
              <w:ind w:right="-72"/>
              <w:jc w:val="right"/>
              <w:rPr>
                <w:rFonts w:eastAsia="Times New Roman" w:cs="Arial"/>
                <w:sz w:val="18"/>
                <w:szCs w:val="18"/>
                <w:lang w:val="en-US"/>
              </w:rPr>
            </w:pPr>
          </w:p>
        </w:tc>
        <w:tc>
          <w:tcPr>
            <w:tcW w:w="1279" w:type="dxa"/>
            <w:tcBorders>
              <w:top w:val="single" w:sz="4" w:space="0" w:color="auto"/>
            </w:tcBorders>
            <w:shd w:val="clear" w:color="auto" w:fill="FAFAFA"/>
            <w:vAlign w:val="bottom"/>
          </w:tcPr>
          <w:p w14:paraId="0612D648" w14:textId="77777777" w:rsidR="006D631A" w:rsidRPr="00E80F99" w:rsidRDefault="006D631A" w:rsidP="005D2059">
            <w:pPr>
              <w:spacing w:line="240" w:lineRule="auto"/>
              <w:ind w:right="-72"/>
              <w:jc w:val="right"/>
              <w:rPr>
                <w:rFonts w:eastAsia="Times New Roman" w:cs="Arial"/>
                <w:sz w:val="18"/>
                <w:szCs w:val="18"/>
                <w:lang w:val="en-US"/>
              </w:rPr>
            </w:pPr>
          </w:p>
        </w:tc>
      </w:tr>
      <w:tr w:rsidR="006D631A" w:rsidRPr="00E80F99" w14:paraId="7D4CA51C" w14:textId="77777777" w:rsidTr="005D2059">
        <w:tc>
          <w:tcPr>
            <w:tcW w:w="2412" w:type="dxa"/>
            <w:shd w:val="clear" w:color="auto" w:fill="auto"/>
          </w:tcPr>
          <w:p w14:paraId="46066765" w14:textId="77777777" w:rsidR="006D631A" w:rsidRPr="00E80F99" w:rsidRDefault="006D631A" w:rsidP="005D2059">
            <w:pPr>
              <w:spacing w:line="240" w:lineRule="auto"/>
              <w:ind w:left="-108" w:right="-72"/>
              <w:rPr>
                <w:rFonts w:eastAsia="Times New Roman" w:cs="Arial"/>
                <w:b/>
                <w:bCs/>
                <w:sz w:val="18"/>
                <w:szCs w:val="18"/>
                <w:lang w:val="en-US"/>
              </w:rPr>
            </w:pPr>
            <w:r w:rsidRPr="00E80F99">
              <w:rPr>
                <w:rFonts w:eastAsia="Times New Roman" w:cs="Arial"/>
                <w:b/>
                <w:bCs/>
                <w:sz w:val="18"/>
                <w:szCs w:val="18"/>
                <w:lang w:val="en-US"/>
              </w:rPr>
              <w:t>Total equity</w:t>
            </w:r>
          </w:p>
        </w:tc>
        <w:tc>
          <w:tcPr>
            <w:tcW w:w="1276" w:type="dxa"/>
            <w:tcBorders>
              <w:bottom w:val="single" w:sz="4" w:space="0" w:color="auto"/>
            </w:tcBorders>
            <w:shd w:val="clear" w:color="auto" w:fill="auto"/>
            <w:vAlign w:val="bottom"/>
          </w:tcPr>
          <w:p w14:paraId="7EB962F5" w14:textId="740FCABE" w:rsidR="006D631A"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3</w:t>
            </w:r>
            <w:r w:rsidR="006D631A" w:rsidRPr="00E80F99">
              <w:rPr>
                <w:rFonts w:eastAsia="Times New Roman" w:cs="Arial"/>
                <w:sz w:val="18"/>
                <w:szCs w:val="18"/>
                <w:lang w:val="en-US"/>
              </w:rPr>
              <w:t>,</w:t>
            </w:r>
            <w:r w:rsidRPr="00AD2516">
              <w:rPr>
                <w:rFonts w:eastAsia="Times New Roman" w:cs="Arial"/>
                <w:sz w:val="18"/>
                <w:szCs w:val="18"/>
              </w:rPr>
              <w:t>738</w:t>
            </w:r>
          </w:p>
        </w:tc>
        <w:tc>
          <w:tcPr>
            <w:tcW w:w="1798" w:type="dxa"/>
            <w:tcBorders>
              <w:bottom w:val="single" w:sz="4" w:space="0" w:color="auto"/>
            </w:tcBorders>
            <w:shd w:val="clear" w:color="auto" w:fill="FAFAFA"/>
            <w:vAlign w:val="bottom"/>
          </w:tcPr>
          <w:p w14:paraId="291645F8" w14:textId="2AC16142" w:rsidR="006D631A" w:rsidRPr="00E80F99" w:rsidRDefault="006D631A"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r w:rsidR="00AD2516" w:rsidRPr="00AD2516">
              <w:rPr>
                <w:rFonts w:eastAsia="Times New Roman" w:cs="Arial"/>
                <w:sz w:val="18"/>
                <w:szCs w:val="18"/>
              </w:rPr>
              <w:t>6</w:t>
            </w:r>
            <w:r w:rsidRPr="00E80F99">
              <w:rPr>
                <w:rFonts w:eastAsia="Times New Roman" w:cs="Arial"/>
                <w:sz w:val="18"/>
                <w:szCs w:val="18"/>
                <w:lang w:val="en-US"/>
              </w:rPr>
              <w:t>)</w:t>
            </w:r>
          </w:p>
        </w:tc>
        <w:tc>
          <w:tcPr>
            <w:tcW w:w="1700" w:type="dxa"/>
            <w:tcBorders>
              <w:bottom w:val="single" w:sz="4" w:space="0" w:color="auto"/>
            </w:tcBorders>
            <w:shd w:val="clear" w:color="auto" w:fill="FAFAFA"/>
            <w:vAlign w:val="bottom"/>
          </w:tcPr>
          <w:p w14:paraId="56870366" w14:textId="77777777" w:rsidR="006D631A" w:rsidRPr="00E80F99" w:rsidRDefault="006D631A" w:rsidP="005D2059">
            <w:pPr>
              <w:spacing w:line="240" w:lineRule="auto"/>
              <w:ind w:right="-72"/>
              <w:jc w:val="right"/>
              <w:rPr>
                <w:rFonts w:eastAsia="Times New Roman" w:cs="Arial"/>
                <w:sz w:val="18"/>
                <w:szCs w:val="18"/>
                <w:lang w:val="en-US"/>
              </w:rPr>
            </w:pPr>
            <w:r w:rsidRPr="00E80F99">
              <w:rPr>
                <w:rFonts w:eastAsia="Times New Roman" w:cs="Arial"/>
                <w:sz w:val="18"/>
                <w:szCs w:val="18"/>
                <w:lang w:val="en-US"/>
              </w:rPr>
              <w:t>-</w:t>
            </w:r>
          </w:p>
        </w:tc>
        <w:tc>
          <w:tcPr>
            <w:tcW w:w="1279" w:type="dxa"/>
            <w:tcBorders>
              <w:bottom w:val="single" w:sz="4" w:space="0" w:color="auto"/>
            </w:tcBorders>
            <w:shd w:val="clear" w:color="auto" w:fill="FAFAFA"/>
            <w:vAlign w:val="bottom"/>
          </w:tcPr>
          <w:p w14:paraId="149A44C3" w14:textId="4D15BDE9" w:rsidR="006D631A" w:rsidRPr="00E80F99" w:rsidRDefault="00AD2516" w:rsidP="005D2059">
            <w:pPr>
              <w:spacing w:line="240" w:lineRule="auto"/>
              <w:ind w:right="-72"/>
              <w:jc w:val="right"/>
              <w:rPr>
                <w:rFonts w:eastAsia="Times New Roman" w:cs="Arial"/>
                <w:sz w:val="18"/>
                <w:szCs w:val="18"/>
                <w:lang w:val="en-US"/>
              </w:rPr>
            </w:pPr>
            <w:r w:rsidRPr="00AD2516">
              <w:rPr>
                <w:rFonts w:eastAsia="Times New Roman" w:cs="Arial"/>
                <w:sz w:val="18"/>
                <w:szCs w:val="18"/>
              </w:rPr>
              <w:t>3</w:t>
            </w:r>
            <w:r w:rsidR="006D631A" w:rsidRPr="00E80F99">
              <w:rPr>
                <w:rFonts w:eastAsia="Times New Roman" w:cs="Arial"/>
                <w:sz w:val="18"/>
                <w:szCs w:val="18"/>
                <w:lang w:val="en-US"/>
              </w:rPr>
              <w:t>,</w:t>
            </w:r>
            <w:r w:rsidRPr="00AD2516">
              <w:rPr>
                <w:rFonts w:eastAsia="Times New Roman" w:cs="Arial"/>
                <w:sz w:val="18"/>
                <w:szCs w:val="18"/>
              </w:rPr>
              <w:t>732</w:t>
            </w:r>
          </w:p>
        </w:tc>
      </w:tr>
    </w:tbl>
    <w:p w14:paraId="00670CD3" w14:textId="77777777" w:rsidR="00D75A68" w:rsidRPr="00E1525B" w:rsidRDefault="00D75A68" w:rsidP="00E44E9E">
      <w:pPr>
        <w:spacing w:line="240" w:lineRule="auto"/>
        <w:ind w:left="540"/>
        <w:jc w:val="both"/>
        <w:rPr>
          <w:rFonts w:cs="Arial"/>
          <w:sz w:val="16"/>
          <w:szCs w:val="16"/>
        </w:rPr>
      </w:pPr>
    </w:p>
    <w:p w14:paraId="0C63B2A1" w14:textId="77777777" w:rsidR="00432E5F" w:rsidRDefault="00432E5F" w:rsidP="00E44E9E">
      <w:pPr>
        <w:spacing w:line="240" w:lineRule="auto"/>
        <w:ind w:left="540"/>
        <w:jc w:val="both"/>
        <w:rPr>
          <w:rFonts w:cs="Arial"/>
        </w:rPr>
      </w:pPr>
      <w:r>
        <w:rPr>
          <w:rFonts w:cs="Arial"/>
        </w:rPr>
        <w:t>The change has no significant impact on segment disclosures.</w:t>
      </w:r>
    </w:p>
    <w:p w14:paraId="67C871E6" w14:textId="77777777" w:rsidR="003246B6" w:rsidRDefault="003246B6">
      <w:pPr>
        <w:spacing w:line="240" w:lineRule="auto"/>
        <w:rPr>
          <w:rFonts w:cstheme="minorBidi"/>
        </w:rPr>
      </w:pPr>
      <w:r>
        <w:rPr>
          <w:rFonts w:cstheme="minorBidi"/>
        </w:rPr>
        <w:br w:type="page"/>
      </w:r>
    </w:p>
    <w:p w14:paraId="0FC6819B" w14:textId="77777777" w:rsidR="002B7F0F" w:rsidRDefault="002B7F0F">
      <w:pPr>
        <w:spacing w:line="240" w:lineRule="auto"/>
        <w:rPr>
          <w:rFonts w:cstheme="minorBidi"/>
        </w:rPr>
      </w:pPr>
    </w:p>
    <w:p w14:paraId="4D66C191" w14:textId="68058AF0" w:rsidR="00E80F99" w:rsidRDefault="00E80F99" w:rsidP="00E44E9E">
      <w:pPr>
        <w:spacing w:line="240" w:lineRule="auto"/>
        <w:ind w:left="540"/>
        <w:jc w:val="both"/>
        <w:rPr>
          <w:rFonts w:cs="Arial"/>
        </w:rPr>
      </w:pPr>
      <w:r>
        <w:rPr>
          <w:rFonts w:cs="Arial"/>
        </w:rPr>
        <w:t xml:space="preserve">The adjustments above </w:t>
      </w:r>
      <w:r w:rsidR="005127C9">
        <w:rPr>
          <w:rFonts w:cs="Arial"/>
        </w:rPr>
        <w:t xml:space="preserve">consist of the </w:t>
      </w:r>
      <w:r w:rsidR="00A8707E">
        <w:rPr>
          <w:rFonts w:cs="Arial"/>
        </w:rPr>
        <w:t>following:</w:t>
      </w:r>
    </w:p>
    <w:p w14:paraId="7A1CC298" w14:textId="77777777" w:rsidR="00CD66AB" w:rsidRDefault="00CD66AB" w:rsidP="00E44E9E">
      <w:pPr>
        <w:spacing w:line="240" w:lineRule="auto"/>
        <w:ind w:left="540"/>
        <w:jc w:val="both"/>
        <w:rPr>
          <w:rFonts w:cs="Arial"/>
        </w:rPr>
      </w:pPr>
    </w:p>
    <w:p w14:paraId="3C624924" w14:textId="77777777" w:rsidR="00E80F99" w:rsidRDefault="00E80F99" w:rsidP="00E44E9E">
      <w:pPr>
        <w:numPr>
          <w:ilvl w:val="0"/>
          <w:numId w:val="36"/>
        </w:numPr>
        <w:spacing w:line="240" w:lineRule="auto"/>
        <w:ind w:left="900"/>
        <w:jc w:val="both"/>
        <w:rPr>
          <w:rFonts w:cs="Arial"/>
        </w:rPr>
      </w:pPr>
      <w:r>
        <w:rPr>
          <w:rFonts w:cs="Arial"/>
        </w:rPr>
        <w:t>Adjust</w:t>
      </w:r>
      <w:r w:rsidR="005127C9">
        <w:rPr>
          <w:rFonts w:cs="Arial"/>
        </w:rPr>
        <w:t>ment of</w:t>
      </w:r>
      <w:r>
        <w:rPr>
          <w:rFonts w:cs="Arial"/>
        </w:rPr>
        <w:t xml:space="preserve"> impairments on trade and other receivables through retained earnings</w:t>
      </w:r>
    </w:p>
    <w:p w14:paraId="219CB0BD" w14:textId="77777777" w:rsidR="00E80F99" w:rsidRPr="005127C9" w:rsidRDefault="00E80F99" w:rsidP="00E44E9E">
      <w:pPr>
        <w:numPr>
          <w:ilvl w:val="0"/>
          <w:numId w:val="36"/>
        </w:numPr>
        <w:spacing w:line="240" w:lineRule="auto"/>
        <w:ind w:left="900"/>
        <w:jc w:val="both"/>
        <w:rPr>
          <w:rFonts w:cs="Arial"/>
        </w:rPr>
      </w:pPr>
      <w:r>
        <w:rPr>
          <w:rFonts w:cs="Arial"/>
        </w:rPr>
        <w:t>Recogni</w:t>
      </w:r>
      <w:r w:rsidR="00A25C41">
        <w:rPr>
          <w:rFonts w:cs="Arial"/>
        </w:rPr>
        <w:t>tion of</w:t>
      </w:r>
      <w:r>
        <w:rPr>
          <w:rFonts w:cs="Arial"/>
        </w:rPr>
        <w:t xml:space="preserve"> right-of-use assets and lease liabilities; and</w:t>
      </w:r>
    </w:p>
    <w:p w14:paraId="13350127" w14:textId="77777777" w:rsidR="00E80F99" w:rsidRDefault="00E80F99" w:rsidP="00E44E9E">
      <w:pPr>
        <w:numPr>
          <w:ilvl w:val="0"/>
          <w:numId w:val="36"/>
        </w:numPr>
        <w:spacing w:line="240" w:lineRule="auto"/>
        <w:ind w:left="900"/>
        <w:jc w:val="both"/>
        <w:rPr>
          <w:rFonts w:cs="Arial"/>
        </w:rPr>
      </w:pPr>
      <w:r w:rsidRPr="00175C33">
        <w:rPr>
          <w:rFonts w:cs="Arial"/>
        </w:rPr>
        <w:t>Adjust</w:t>
      </w:r>
      <w:r w:rsidR="00A25C41">
        <w:rPr>
          <w:rFonts w:cs="Arial"/>
        </w:rPr>
        <w:t>ment of</w:t>
      </w:r>
      <w:r w:rsidRPr="00175C33">
        <w:rPr>
          <w:rFonts w:cs="Arial"/>
        </w:rPr>
        <w:t xml:space="preserve"> deferred tax assets/liabilities resulted from the above adjustments.</w:t>
      </w:r>
    </w:p>
    <w:p w14:paraId="7379FB5F" w14:textId="77777777" w:rsidR="003246B6" w:rsidRDefault="003246B6" w:rsidP="00E44E9E">
      <w:pPr>
        <w:spacing w:line="240" w:lineRule="auto"/>
        <w:ind w:left="540"/>
        <w:jc w:val="both"/>
        <w:rPr>
          <w:rFonts w:cs="Arial"/>
        </w:rPr>
      </w:pPr>
    </w:p>
    <w:p w14:paraId="29AD7349" w14:textId="10E1BF22" w:rsidR="003246B6" w:rsidRDefault="003246B6" w:rsidP="00CD66AB">
      <w:pPr>
        <w:pStyle w:val="ListParagraph"/>
        <w:numPr>
          <w:ilvl w:val="0"/>
          <w:numId w:val="44"/>
        </w:numPr>
        <w:spacing w:line="240" w:lineRule="auto"/>
        <w:ind w:left="1080" w:hanging="540"/>
        <w:jc w:val="both"/>
        <w:rPr>
          <w:rFonts w:cstheme="minorBidi"/>
          <w:color w:val="DC6900"/>
          <w:lang w:val="en-US"/>
        </w:rPr>
      </w:pPr>
      <w:r>
        <w:rPr>
          <w:rFonts w:cstheme="minorBidi"/>
          <w:color w:val="DC6900"/>
          <w:lang w:val="en-US"/>
        </w:rPr>
        <w:t>Impact from the adoption</w:t>
      </w:r>
      <w:r w:rsidR="00B238A1">
        <w:rPr>
          <w:rFonts w:cstheme="minorBidi"/>
          <w:color w:val="DC6900"/>
          <w:lang w:val="en-US"/>
        </w:rPr>
        <w:t xml:space="preserve"> of financial reporting standards relating to financial instruments (TAS </w:t>
      </w:r>
      <w:r w:rsidR="00AD2516" w:rsidRPr="00AD2516">
        <w:rPr>
          <w:rFonts w:cstheme="minorBidi"/>
          <w:color w:val="DC6900"/>
        </w:rPr>
        <w:t>32</w:t>
      </w:r>
      <w:r w:rsidR="00B238A1">
        <w:rPr>
          <w:rFonts w:cstheme="minorBidi"/>
          <w:color w:val="DC6900"/>
          <w:lang w:val="en-US"/>
        </w:rPr>
        <w:t xml:space="preserve"> and TFRS </w:t>
      </w:r>
      <w:r w:rsidR="00AD2516" w:rsidRPr="00AD2516">
        <w:rPr>
          <w:rFonts w:cstheme="minorBidi"/>
          <w:color w:val="DC6900"/>
        </w:rPr>
        <w:t>9</w:t>
      </w:r>
      <w:r w:rsidR="00B238A1">
        <w:rPr>
          <w:rFonts w:cstheme="minorBidi"/>
          <w:color w:val="DC6900"/>
          <w:lang w:val="en-US"/>
        </w:rPr>
        <w:t>)</w:t>
      </w:r>
    </w:p>
    <w:p w14:paraId="7E2C7016" w14:textId="77777777" w:rsidR="00B238A1" w:rsidRDefault="00B238A1" w:rsidP="00CD66AB">
      <w:pPr>
        <w:pStyle w:val="ListParagraph"/>
        <w:spacing w:line="240" w:lineRule="auto"/>
        <w:ind w:left="1080"/>
        <w:jc w:val="both"/>
        <w:rPr>
          <w:rFonts w:cstheme="minorBidi"/>
          <w:color w:val="DC6900"/>
        </w:rPr>
      </w:pPr>
    </w:p>
    <w:p w14:paraId="09D50185" w14:textId="23E38D00" w:rsidR="00B238A1" w:rsidRPr="00E80F99" w:rsidRDefault="00B238A1" w:rsidP="00CD66AB">
      <w:pPr>
        <w:spacing w:line="240" w:lineRule="auto"/>
        <w:ind w:left="1080"/>
        <w:jc w:val="both"/>
        <w:rPr>
          <w:rFonts w:cs="Arial"/>
        </w:rPr>
      </w:pPr>
      <w:r w:rsidRPr="00981F46">
        <w:rPr>
          <w:rFonts w:cs="Arial"/>
          <w:spacing w:val="-4"/>
        </w:rPr>
        <w:t>The Company has adopted the new financial reporting standards relating to financial instruments</w:t>
      </w:r>
      <w:r w:rsidRPr="00E80F99">
        <w:rPr>
          <w:rFonts w:cs="Arial"/>
        </w:rPr>
        <w:t xml:space="preserve"> </w:t>
      </w:r>
      <w:r w:rsidRPr="00981F46">
        <w:rPr>
          <w:rFonts w:cs="Arial"/>
          <w:spacing w:val="-2"/>
        </w:rPr>
        <w:t xml:space="preserve">from </w:t>
      </w:r>
      <w:r w:rsidR="00AD2516" w:rsidRPr="00AD2516">
        <w:rPr>
          <w:rFonts w:cs="Arial"/>
          <w:spacing w:val="-2"/>
        </w:rPr>
        <w:t>1</w:t>
      </w:r>
      <w:r w:rsidRPr="00981F46">
        <w:rPr>
          <w:rFonts w:cs="Arial"/>
          <w:spacing w:val="-2"/>
        </w:rPr>
        <w:t xml:space="preserve"> January </w:t>
      </w:r>
      <w:r w:rsidR="00AD2516" w:rsidRPr="00AD2516">
        <w:rPr>
          <w:rFonts w:cs="Arial"/>
          <w:spacing w:val="-2"/>
        </w:rPr>
        <w:t>2020</w:t>
      </w:r>
      <w:r w:rsidRPr="00981F46">
        <w:rPr>
          <w:rFonts w:cs="Arial"/>
          <w:spacing w:val="-2"/>
        </w:rPr>
        <w:t xml:space="preserve"> by applying the modified retrospective approach by recognising impacts</w:t>
      </w:r>
      <w:r w:rsidRPr="00E80F99">
        <w:rPr>
          <w:rFonts w:cs="Arial"/>
        </w:rPr>
        <w:t xml:space="preserve"> on </w:t>
      </w:r>
      <w:r w:rsidR="00AD2516" w:rsidRPr="00AD2516">
        <w:rPr>
          <w:rFonts w:cs="Arial"/>
        </w:rPr>
        <w:t>1</w:t>
      </w:r>
      <w:r w:rsidRPr="00E80F99">
        <w:rPr>
          <w:rFonts w:cs="Arial"/>
        </w:rPr>
        <w:t xml:space="preserve"> January </w:t>
      </w:r>
      <w:r w:rsidR="00AD2516" w:rsidRPr="00AD2516">
        <w:rPr>
          <w:rFonts w:cs="Arial"/>
        </w:rPr>
        <w:t>2020</w:t>
      </w:r>
      <w:r w:rsidRPr="00E80F99">
        <w:rPr>
          <w:rFonts w:cs="Arial"/>
        </w:rPr>
        <w:t xml:space="preserve"> to brought forward retained earnings. The adoption of the new </w:t>
      </w:r>
      <w:r w:rsidRPr="00981F46">
        <w:rPr>
          <w:rFonts w:cs="Arial"/>
          <w:spacing w:val="-4"/>
        </w:rPr>
        <w:t>financial reporting standards on financial instruments mainly affects the Company’s accounting</w:t>
      </w:r>
      <w:r w:rsidRPr="00E80F99">
        <w:rPr>
          <w:rFonts w:cs="Arial"/>
        </w:rPr>
        <w:t xml:space="preserve"> treatment </w:t>
      </w:r>
      <w:r w:rsidR="00A25C41">
        <w:rPr>
          <w:rFonts w:cs="Arial"/>
        </w:rPr>
        <w:t>on impairment of financial assets</w:t>
      </w:r>
      <w:r w:rsidR="00645243">
        <w:rPr>
          <w:rFonts w:cs="Arial"/>
        </w:rPr>
        <w:t>.</w:t>
      </w:r>
    </w:p>
    <w:p w14:paraId="4BA7F2CE" w14:textId="77777777" w:rsidR="00B238A1" w:rsidRPr="00E80F99" w:rsidRDefault="00B238A1" w:rsidP="00CD66AB">
      <w:pPr>
        <w:spacing w:line="240" w:lineRule="auto"/>
        <w:ind w:left="1080"/>
        <w:jc w:val="both"/>
        <w:rPr>
          <w:rFonts w:cs="Arial"/>
        </w:rPr>
      </w:pPr>
    </w:p>
    <w:p w14:paraId="051A981D" w14:textId="77777777" w:rsidR="00B238A1" w:rsidRPr="00E80F99" w:rsidRDefault="00B238A1" w:rsidP="00CD66AB">
      <w:pPr>
        <w:spacing w:line="240" w:lineRule="auto"/>
        <w:ind w:left="1080"/>
        <w:jc w:val="both"/>
        <w:rPr>
          <w:rFonts w:cs="Arial"/>
          <w:u w:val="single"/>
        </w:rPr>
      </w:pPr>
      <w:r w:rsidRPr="00E80F99">
        <w:rPr>
          <w:rFonts w:cs="Arial"/>
          <w:u w:val="single"/>
        </w:rPr>
        <w:t>Impairment</w:t>
      </w:r>
    </w:p>
    <w:p w14:paraId="684A4AC1" w14:textId="77777777" w:rsidR="00B238A1" w:rsidRPr="00E80F99" w:rsidRDefault="00B238A1" w:rsidP="00CD66AB">
      <w:pPr>
        <w:spacing w:line="240" w:lineRule="auto"/>
        <w:ind w:left="1080"/>
        <w:jc w:val="both"/>
        <w:rPr>
          <w:rFonts w:cs="Arial"/>
        </w:rPr>
      </w:pPr>
    </w:p>
    <w:p w14:paraId="0522AD20" w14:textId="03B3465C" w:rsidR="00B238A1" w:rsidRPr="00CD66AB" w:rsidRDefault="00B238A1" w:rsidP="00CD66AB">
      <w:pPr>
        <w:spacing w:line="240" w:lineRule="auto"/>
        <w:ind w:left="1080"/>
        <w:jc w:val="both"/>
        <w:rPr>
          <w:rFonts w:cs="Arial"/>
          <w:spacing w:val="-4"/>
        </w:rPr>
      </w:pPr>
      <w:r w:rsidRPr="00CD66AB">
        <w:rPr>
          <w:rFonts w:cs="Arial"/>
          <w:spacing w:val="-4"/>
        </w:rPr>
        <w:t xml:space="preserve">The new requirements on the impairment losses lead to expected credit losses having to be considered and recognised at the initial recognition and subsequent period. As of </w:t>
      </w:r>
      <w:r w:rsidR="00AD2516" w:rsidRPr="00AD2516">
        <w:rPr>
          <w:rFonts w:cs="Arial"/>
          <w:spacing w:val="-4"/>
        </w:rPr>
        <w:t>1</w:t>
      </w:r>
      <w:r w:rsidRPr="00CD66AB">
        <w:rPr>
          <w:rFonts w:cs="Arial"/>
          <w:spacing w:val="-4"/>
        </w:rPr>
        <w:t xml:space="preserve"> January </w:t>
      </w:r>
      <w:r w:rsidR="00AD2516" w:rsidRPr="00AD2516">
        <w:rPr>
          <w:rFonts w:cs="Arial"/>
          <w:spacing w:val="-4"/>
        </w:rPr>
        <w:t>2020</w:t>
      </w:r>
      <w:r w:rsidRPr="00CD66AB">
        <w:rPr>
          <w:rFonts w:cs="Arial"/>
          <w:spacing w:val="-4"/>
        </w:rPr>
        <w:t xml:space="preserve">, there was an increase in impairment loss of Baht </w:t>
      </w:r>
      <w:r w:rsidR="00AD2516" w:rsidRPr="00AD2516">
        <w:rPr>
          <w:rFonts w:cs="Arial"/>
          <w:spacing w:val="-4"/>
        </w:rPr>
        <w:t>6</w:t>
      </w:r>
      <w:r w:rsidRPr="00CD66AB">
        <w:rPr>
          <w:rFonts w:cs="Arial"/>
          <w:spacing w:val="-4"/>
        </w:rPr>
        <w:t xml:space="preserve"> million (net of</w:t>
      </w:r>
      <w:r w:rsidR="00A25C41" w:rsidRPr="00CD66AB">
        <w:rPr>
          <w:rFonts w:cs="Arial"/>
          <w:spacing w:val="-4"/>
        </w:rPr>
        <w:t xml:space="preserve"> income</w:t>
      </w:r>
      <w:r w:rsidRPr="00CD66AB">
        <w:rPr>
          <w:rFonts w:cs="Arial"/>
          <w:spacing w:val="-4"/>
        </w:rPr>
        <w:t xml:space="preserve"> tax) due to the application of the simplified approach for trade receivables. The transition adjustment will be recognised as an adjustment to the opening balance of retained earnings.</w:t>
      </w:r>
    </w:p>
    <w:p w14:paraId="1E586464" w14:textId="77777777" w:rsidR="00B238A1" w:rsidRDefault="00B238A1" w:rsidP="00CD66AB">
      <w:pPr>
        <w:pStyle w:val="ListParagraph"/>
        <w:spacing w:line="240" w:lineRule="auto"/>
        <w:ind w:left="1080"/>
        <w:jc w:val="both"/>
        <w:rPr>
          <w:rFonts w:cstheme="minorBidi"/>
          <w:color w:val="DC6900"/>
          <w:lang w:val="en-US"/>
        </w:rPr>
      </w:pPr>
    </w:p>
    <w:p w14:paraId="401019E8" w14:textId="5BB24D3D" w:rsidR="00B238A1" w:rsidRPr="003246B6" w:rsidRDefault="00B238A1" w:rsidP="00CD66AB">
      <w:pPr>
        <w:pStyle w:val="ListParagraph"/>
        <w:numPr>
          <w:ilvl w:val="0"/>
          <w:numId w:val="44"/>
        </w:numPr>
        <w:spacing w:line="240" w:lineRule="auto"/>
        <w:ind w:left="1080" w:hanging="540"/>
        <w:jc w:val="both"/>
        <w:rPr>
          <w:rFonts w:cstheme="minorBidi"/>
          <w:color w:val="DC6900"/>
          <w:lang w:val="en-US"/>
        </w:rPr>
      </w:pPr>
      <w:r>
        <w:rPr>
          <w:rFonts w:cstheme="minorBidi"/>
          <w:color w:val="DC6900"/>
          <w:lang w:val="en-US"/>
        </w:rPr>
        <w:t xml:space="preserve">Impact from the adoption of financial reporting standards relating to leases (TFRS </w:t>
      </w:r>
      <w:r w:rsidR="00AD2516" w:rsidRPr="00AD2516">
        <w:rPr>
          <w:rFonts w:cstheme="minorBidi"/>
          <w:color w:val="DC6900"/>
        </w:rPr>
        <w:t>16</w:t>
      </w:r>
      <w:r>
        <w:rPr>
          <w:rFonts w:cstheme="minorBidi"/>
          <w:color w:val="DC6900"/>
          <w:lang w:val="en-US"/>
        </w:rPr>
        <w:t>)</w:t>
      </w:r>
    </w:p>
    <w:p w14:paraId="44BEC15B" w14:textId="77777777" w:rsidR="00CD66AB" w:rsidRDefault="00CD66AB" w:rsidP="00CD66AB">
      <w:pPr>
        <w:spacing w:line="240" w:lineRule="auto"/>
        <w:ind w:left="1080"/>
        <w:jc w:val="both"/>
        <w:rPr>
          <w:rFonts w:cs="Arial"/>
        </w:rPr>
      </w:pPr>
    </w:p>
    <w:p w14:paraId="650CA55C" w14:textId="27DE6336" w:rsidR="00EF1EC7" w:rsidRPr="00E80F99" w:rsidRDefault="00EF1EC7" w:rsidP="00CD66AB">
      <w:pPr>
        <w:spacing w:line="240" w:lineRule="auto"/>
        <w:ind w:left="1080"/>
        <w:jc w:val="both"/>
        <w:rPr>
          <w:rFonts w:cs="Arial"/>
        </w:rPr>
      </w:pPr>
      <w:r w:rsidRPr="00E80F99">
        <w:rPr>
          <w:rFonts w:cs="Arial"/>
        </w:rPr>
        <w:t xml:space="preserve">On adoption of TFRS </w:t>
      </w:r>
      <w:r w:rsidR="00AD2516" w:rsidRPr="00AD2516">
        <w:rPr>
          <w:rFonts w:cs="Arial"/>
        </w:rPr>
        <w:t>16</w:t>
      </w:r>
      <w:r w:rsidRPr="00E80F99">
        <w:rPr>
          <w:rFonts w:cs="Arial"/>
        </w:rPr>
        <w:t xml:space="preserve">, the Company recognised lease liabilities in relation to leases which had previously been classified as ‘operating leases’ under the principles of TAS </w:t>
      </w:r>
      <w:r w:rsidR="00AD2516" w:rsidRPr="00AD2516">
        <w:rPr>
          <w:rFonts w:cs="Arial"/>
        </w:rPr>
        <w:t>17</w:t>
      </w:r>
      <w:r w:rsidRPr="00E80F99">
        <w:rPr>
          <w:rFonts w:cs="Arial"/>
        </w:rPr>
        <w:t xml:space="preserve">, </w:t>
      </w:r>
      <w:r w:rsidRPr="00E80F99">
        <w:rPr>
          <w:rFonts w:cs="Arial"/>
          <w:i/>
          <w:iCs/>
        </w:rPr>
        <w:t>Leases</w:t>
      </w:r>
      <w:r w:rsidRPr="00E80F99">
        <w:rPr>
          <w:rFonts w:cs="Arial"/>
        </w:rPr>
        <w:t xml:space="preserve">. These liabilities were measured at the present value of the remaining lease payments, </w:t>
      </w:r>
      <w:r w:rsidRPr="00981F46">
        <w:rPr>
          <w:rFonts w:cs="Arial"/>
          <w:spacing w:val="-2"/>
        </w:rPr>
        <w:t xml:space="preserve">discounted using the lessee’s incremental borrowing rate as of </w:t>
      </w:r>
      <w:r w:rsidR="00AD2516" w:rsidRPr="00AD2516">
        <w:rPr>
          <w:rFonts w:cs="Arial"/>
          <w:spacing w:val="-2"/>
        </w:rPr>
        <w:t>1</w:t>
      </w:r>
      <w:r w:rsidRPr="00981F46">
        <w:rPr>
          <w:rFonts w:cs="Arial"/>
          <w:spacing w:val="-2"/>
        </w:rPr>
        <w:t xml:space="preserve"> January </w:t>
      </w:r>
      <w:r w:rsidR="00AD2516" w:rsidRPr="00AD2516">
        <w:rPr>
          <w:rFonts w:cs="Arial"/>
          <w:spacing w:val="-2"/>
        </w:rPr>
        <w:t>2020</w:t>
      </w:r>
      <w:r w:rsidRPr="00981F46">
        <w:rPr>
          <w:rFonts w:cs="Arial"/>
          <w:spacing w:val="-2"/>
        </w:rPr>
        <w:t>. The weighted</w:t>
      </w:r>
      <w:r w:rsidRPr="00E80F99">
        <w:rPr>
          <w:rFonts w:cs="Arial"/>
        </w:rPr>
        <w:t xml:space="preserve"> </w:t>
      </w:r>
      <w:r w:rsidRPr="00981F46">
        <w:rPr>
          <w:rFonts w:cs="Arial"/>
          <w:spacing w:val="-2"/>
        </w:rPr>
        <w:t xml:space="preserve">average lessee’s incremental borrowing rate applied to the lease liabilities on </w:t>
      </w:r>
      <w:r w:rsidR="00AD2516" w:rsidRPr="00AD2516">
        <w:rPr>
          <w:rFonts w:cs="Arial"/>
          <w:spacing w:val="-2"/>
        </w:rPr>
        <w:t>1</w:t>
      </w:r>
      <w:r w:rsidRPr="00981F46">
        <w:rPr>
          <w:rFonts w:cs="Arial"/>
          <w:spacing w:val="-2"/>
        </w:rPr>
        <w:t xml:space="preserve"> January </w:t>
      </w:r>
      <w:r w:rsidR="00AD2516" w:rsidRPr="00AD2516">
        <w:rPr>
          <w:rFonts w:cs="Arial"/>
          <w:spacing w:val="-2"/>
        </w:rPr>
        <w:t>2020</w:t>
      </w:r>
      <w:r w:rsidRPr="00E80F99">
        <w:rPr>
          <w:rFonts w:cs="Arial"/>
        </w:rPr>
        <w:t xml:space="preserve"> was </w:t>
      </w:r>
      <w:r w:rsidR="00AD2516" w:rsidRPr="00AD2516">
        <w:rPr>
          <w:rFonts w:cs="Arial"/>
        </w:rPr>
        <w:t>4</w:t>
      </w:r>
      <w:r w:rsidR="00B8722D" w:rsidRPr="00E80F99">
        <w:rPr>
          <w:rFonts w:cs="Arial"/>
        </w:rPr>
        <w:t>.</w:t>
      </w:r>
      <w:r w:rsidR="00AD2516" w:rsidRPr="00AD2516">
        <w:rPr>
          <w:rFonts w:cs="Arial"/>
        </w:rPr>
        <w:t>44</w:t>
      </w:r>
      <w:r w:rsidRPr="00E80F99">
        <w:rPr>
          <w:rFonts w:cs="Arial"/>
        </w:rPr>
        <w:t>%</w:t>
      </w:r>
      <w:r w:rsidR="00A25C41">
        <w:rPr>
          <w:rFonts w:cs="Arial"/>
        </w:rPr>
        <w:t xml:space="preserve"> per annum</w:t>
      </w:r>
      <w:r w:rsidRPr="00E80F99">
        <w:rPr>
          <w:rFonts w:cs="Arial"/>
        </w:rPr>
        <w:t>.</w:t>
      </w:r>
    </w:p>
    <w:p w14:paraId="3130AA71" w14:textId="77777777" w:rsidR="00EF1EC7" w:rsidRPr="00E80F99" w:rsidRDefault="00EF1EC7" w:rsidP="00CD66AB">
      <w:pPr>
        <w:spacing w:line="240" w:lineRule="auto"/>
        <w:ind w:left="1080"/>
        <w:jc w:val="both"/>
        <w:rPr>
          <w:rFonts w:cs="Arial"/>
        </w:rPr>
      </w:pPr>
    </w:p>
    <w:tbl>
      <w:tblPr>
        <w:tblW w:w="7949" w:type="dxa"/>
        <w:tblInd w:w="1080" w:type="dxa"/>
        <w:tblLook w:val="04A0" w:firstRow="1" w:lastRow="0" w:firstColumn="1" w:lastColumn="0" w:noHBand="0" w:noVBand="1"/>
      </w:tblPr>
      <w:tblGrid>
        <w:gridCol w:w="6451"/>
        <w:gridCol w:w="1498"/>
      </w:tblGrid>
      <w:tr w:rsidR="00EF1EC7" w:rsidRPr="00E80F99" w14:paraId="707D539E" w14:textId="77777777" w:rsidTr="00CD66AB">
        <w:tc>
          <w:tcPr>
            <w:tcW w:w="6451" w:type="dxa"/>
            <w:shd w:val="clear" w:color="auto" w:fill="auto"/>
          </w:tcPr>
          <w:p w14:paraId="330779BB" w14:textId="77777777" w:rsidR="00EF1EC7" w:rsidRPr="00E80F99" w:rsidRDefault="00EF1EC7" w:rsidP="00175C33">
            <w:pPr>
              <w:spacing w:line="240" w:lineRule="auto"/>
              <w:ind w:left="-105"/>
              <w:jc w:val="both"/>
              <w:rPr>
                <w:rFonts w:eastAsia="Times New Roman" w:cs="Arial"/>
                <w:lang w:val="en-US"/>
              </w:rPr>
            </w:pPr>
          </w:p>
        </w:tc>
        <w:tc>
          <w:tcPr>
            <w:tcW w:w="1498" w:type="dxa"/>
            <w:tcBorders>
              <w:top w:val="single" w:sz="4" w:space="0" w:color="auto"/>
              <w:bottom w:val="single" w:sz="4" w:space="0" w:color="auto"/>
            </w:tcBorders>
            <w:shd w:val="clear" w:color="auto" w:fill="auto"/>
            <w:vAlign w:val="bottom"/>
          </w:tcPr>
          <w:p w14:paraId="40D5DC1E" w14:textId="77777777" w:rsidR="00F522D1" w:rsidRPr="00E80F99" w:rsidRDefault="00F522D1" w:rsidP="00981F46">
            <w:pPr>
              <w:spacing w:line="240" w:lineRule="auto"/>
              <w:ind w:right="-72"/>
              <w:jc w:val="right"/>
              <w:rPr>
                <w:rFonts w:eastAsia="Times New Roman" w:cs="Arial"/>
                <w:b/>
                <w:bCs/>
                <w:lang w:val="en-US"/>
              </w:rPr>
            </w:pPr>
            <w:r w:rsidRPr="00E80F99">
              <w:rPr>
                <w:rFonts w:eastAsia="Times New Roman" w:cs="Arial"/>
                <w:b/>
                <w:bCs/>
                <w:lang w:val="en-US"/>
              </w:rPr>
              <w:t>(Unaudited)</w:t>
            </w:r>
          </w:p>
          <w:p w14:paraId="676A34ED" w14:textId="77777777" w:rsidR="00EF1EC7" w:rsidRPr="00E80F99" w:rsidRDefault="004D6F6F" w:rsidP="00981F46">
            <w:pPr>
              <w:spacing w:line="240" w:lineRule="auto"/>
              <w:ind w:right="-72"/>
              <w:jc w:val="right"/>
              <w:rPr>
                <w:rFonts w:eastAsia="Times New Roman" w:cs="Arial"/>
                <w:b/>
                <w:bCs/>
                <w:lang w:val="en-US"/>
              </w:rPr>
            </w:pPr>
            <w:r w:rsidRPr="00E80F99">
              <w:rPr>
                <w:rFonts w:cs="Arial"/>
                <w:b/>
                <w:bCs/>
              </w:rPr>
              <w:t>Million</w:t>
            </w:r>
            <w:r w:rsidR="00EF1EC7" w:rsidRPr="00E80F99">
              <w:rPr>
                <w:rFonts w:eastAsia="Times New Roman" w:cs="Arial"/>
                <w:b/>
                <w:bCs/>
                <w:lang w:val="en-US"/>
              </w:rPr>
              <w:t xml:space="preserve"> Baht</w:t>
            </w:r>
          </w:p>
        </w:tc>
      </w:tr>
      <w:tr w:rsidR="00EF1EC7" w:rsidRPr="00E80F99" w14:paraId="0752B4E3" w14:textId="77777777" w:rsidTr="00F13C85">
        <w:tc>
          <w:tcPr>
            <w:tcW w:w="6451" w:type="dxa"/>
            <w:shd w:val="clear" w:color="auto" w:fill="auto"/>
          </w:tcPr>
          <w:p w14:paraId="12FDC757" w14:textId="77777777" w:rsidR="00EF1EC7" w:rsidRPr="00E80F99" w:rsidRDefault="00EF1EC7" w:rsidP="00175C33">
            <w:pPr>
              <w:spacing w:line="240" w:lineRule="auto"/>
              <w:ind w:left="-105"/>
              <w:jc w:val="both"/>
              <w:rPr>
                <w:rFonts w:eastAsia="Times New Roman" w:cs="Arial"/>
                <w:lang w:val="en-US"/>
              </w:rPr>
            </w:pPr>
          </w:p>
        </w:tc>
        <w:tc>
          <w:tcPr>
            <w:tcW w:w="1498" w:type="dxa"/>
            <w:tcBorders>
              <w:top w:val="single" w:sz="4" w:space="0" w:color="auto"/>
            </w:tcBorders>
            <w:shd w:val="clear" w:color="auto" w:fill="auto"/>
            <w:vAlign w:val="bottom"/>
          </w:tcPr>
          <w:p w14:paraId="2CD520A9" w14:textId="77777777" w:rsidR="00EF1EC7" w:rsidRPr="00E80F99" w:rsidRDefault="00EF1EC7" w:rsidP="00981F46">
            <w:pPr>
              <w:spacing w:line="240" w:lineRule="auto"/>
              <w:ind w:right="-72"/>
              <w:jc w:val="right"/>
              <w:rPr>
                <w:rFonts w:eastAsia="Times New Roman" w:cs="Arial"/>
                <w:lang w:val="en-US"/>
              </w:rPr>
            </w:pPr>
          </w:p>
        </w:tc>
      </w:tr>
      <w:tr w:rsidR="00EF1EC7" w:rsidRPr="00E80F99" w14:paraId="73B44BDF" w14:textId="77777777" w:rsidTr="00F13C85">
        <w:tc>
          <w:tcPr>
            <w:tcW w:w="6451" w:type="dxa"/>
            <w:shd w:val="clear" w:color="auto" w:fill="auto"/>
          </w:tcPr>
          <w:p w14:paraId="0AF21281" w14:textId="006653EF" w:rsidR="00EF1EC7" w:rsidRPr="00E80F99" w:rsidRDefault="00EF1EC7" w:rsidP="00E44E9E">
            <w:pPr>
              <w:tabs>
                <w:tab w:val="left" w:pos="2642"/>
              </w:tabs>
              <w:spacing w:line="240" w:lineRule="auto"/>
              <w:ind w:left="-105"/>
              <w:jc w:val="both"/>
              <w:rPr>
                <w:rFonts w:eastAsia="Times New Roman" w:cs="Arial"/>
                <w:lang w:val="en-US"/>
              </w:rPr>
            </w:pPr>
            <w:r w:rsidRPr="00E80F99">
              <w:rPr>
                <w:rFonts w:eastAsia="Times New Roman" w:cs="Arial"/>
                <w:lang w:val="en-US"/>
              </w:rPr>
              <w:t xml:space="preserve">Operating lease commitments disclosed as at </w:t>
            </w:r>
            <w:r w:rsidR="00AD2516" w:rsidRPr="00AD2516">
              <w:rPr>
                <w:rFonts w:eastAsia="Times New Roman" w:cs="Arial"/>
              </w:rPr>
              <w:t>31</w:t>
            </w:r>
            <w:r w:rsidRPr="00E80F99">
              <w:rPr>
                <w:rFonts w:eastAsia="Times New Roman" w:cs="Arial"/>
                <w:lang w:val="en-US"/>
              </w:rPr>
              <w:t xml:space="preserve"> December </w:t>
            </w:r>
            <w:r w:rsidR="00AD2516" w:rsidRPr="00AD2516">
              <w:rPr>
                <w:rFonts w:eastAsia="Times New Roman" w:cs="Arial"/>
              </w:rPr>
              <w:t>2019</w:t>
            </w:r>
          </w:p>
        </w:tc>
        <w:tc>
          <w:tcPr>
            <w:tcW w:w="1498" w:type="dxa"/>
            <w:shd w:val="clear" w:color="auto" w:fill="auto"/>
            <w:vAlign w:val="bottom"/>
          </w:tcPr>
          <w:p w14:paraId="03BC8E86" w14:textId="41270C6F" w:rsidR="00EF1EC7" w:rsidRPr="00E80F99" w:rsidRDefault="00AD2516" w:rsidP="00981F46">
            <w:pPr>
              <w:spacing w:line="240" w:lineRule="auto"/>
              <w:ind w:right="-72"/>
              <w:jc w:val="right"/>
              <w:rPr>
                <w:rFonts w:eastAsia="Times New Roman" w:cs="Arial"/>
                <w:lang w:val="en-US"/>
              </w:rPr>
            </w:pPr>
            <w:r w:rsidRPr="00AD2516">
              <w:rPr>
                <w:rFonts w:eastAsia="Times New Roman" w:cs="Arial"/>
              </w:rPr>
              <w:t>21</w:t>
            </w:r>
          </w:p>
        </w:tc>
      </w:tr>
      <w:tr w:rsidR="00EF1EC7" w:rsidRPr="00E80F99" w14:paraId="5883A0A6" w14:textId="77777777" w:rsidTr="00CD66AB">
        <w:tc>
          <w:tcPr>
            <w:tcW w:w="6451" w:type="dxa"/>
            <w:shd w:val="clear" w:color="auto" w:fill="auto"/>
          </w:tcPr>
          <w:p w14:paraId="66CF95C2" w14:textId="77777777"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Contracts reassessed as service agreements</w:t>
            </w:r>
          </w:p>
        </w:tc>
        <w:tc>
          <w:tcPr>
            <w:tcW w:w="1498" w:type="dxa"/>
            <w:shd w:val="clear" w:color="auto" w:fill="FAFAFA"/>
            <w:vAlign w:val="bottom"/>
          </w:tcPr>
          <w:p w14:paraId="44B1151C" w14:textId="42E10A03"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w:t>
            </w:r>
            <w:r w:rsidR="00AD2516" w:rsidRPr="00AD2516">
              <w:rPr>
                <w:rFonts w:eastAsia="Times New Roman" w:cs="Arial"/>
              </w:rPr>
              <w:t>2</w:t>
            </w:r>
            <w:r w:rsidR="004D6F6F" w:rsidRPr="00E80F99">
              <w:rPr>
                <w:rFonts w:eastAsia="Times New Roman" w:cs="Arial"/>
                <w:lang w:val="en-US"/>
              </w:rPr>
              <w:t>)</w:t>
            </w:r>
          </w:p>
        </w:tc>
      </w:tr>
      <w:tr w:rsidR="00EF1EC7" w:rsidRPr="00E80F99" w14:paraId="0D334335" w14:textId="77777777" w:rsidTr="00CD66AB">
        <w:tc>
          <w:tcPr>
            <w:tcW w:w="6451" w:type="dxa"/>
            <w:shd w:val="clear" w:color="auto" w:fill="auto"/>
          </w:tcPr>
          <w:p w14:paraId="4CB6D31A" w14:textId="77777777"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 xml:space="preserve">Short-term leases </w:t>
            </w:r>
            <w:proofErr w:type="spellStart"/>
            <w:r w:rsidRPr="00E80F99">
              <w:rPr>
                <w:rFonts w:eastAsia="Times New Roman" w:cs="Arial"/>
                <w:lang w:val="en-US"/>
              </w:rPr>
              <w:t>recognised</w:t>
            </w:r>
            <w:proofErr w:type="spellEnd"/>
            <w:r w:rsidRPr="00E80F99">
              <w:rPr>
                <w:rFonts w:eastAsia="Times New Roman" w:cs="Arial"/>
                <w:lang w:val="en-US"/>
              </w:rPr>
              <w:t xml:space="preserve"> on a straight-line basis as expenses</w:t>
            </w:r>
          </w:p>
        </w:tc>
        <w:tc>
          <w:tcPr>
            <w:tcW w:w="1498" w:type="dxa"/>
            <w:shd w:val="clear" w:color="auto" w:fill="FAFAFA"/>
            <w:vAlign w:val="bottom"/>
          </w:tcPr>
          <w:p w14:paraId="1CCD5B46" w14:textId="33F8B5A9"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w:t>
            </w:r>
            <w:r w:rsidR="00AD2516" w:rsidRPr="00AD2516">
              <w:rPr>
                <w:rFonts w:eastAsia="Times New Roman" w:cs="Arial"/>
              </w:rPr>
              <w:t>3</w:t>
            </w:r>
            <w:r w:rsidRPr="00E80F99">
              <w:rPr>
                <w:rFonts w:eastAsia="Times New Roman" w:cs="Arial"/>
                <w:lang w:val="en-US"/>
              </w:rPr>
              <w:t>)</w:t>
            </w:r>
          </w:p>
        </w:tc>
      </w:tr>
      <w:tr w:rsidR="00EF1EC7" w:rsidRPr="00E80F99" w14:paraId="3F70840E" w14:textId="77777777" w:rsidTr="00CD66AB">
        <w:tc>
          <w:tcPr>
            <w:tcW w:w="6451" w:type="dxa"/>
            <w:shd w:val="clear" w:color="auto" w:fill="auto"/>
          </w:tcPr>
          <w:p w14:paraId="02A5F344" w14:textId="77777777"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 xml:space="preserve">Low value leases </w:t>
            </w:r>
            <w:proofErr w:type="spellStart"/>
            <w:r w:rsidRPr="00E80F99">
              <w:rPr>
                <w:rFonts w:eastAsia="Times New Roman" w:cs="Arial"/>
                <w:lang w:val="en-US"/>
              </w:rPr>
              <w:t>recognised</w:t>
            </w:r>
            <w:proofErr w:type="spellEnd"/>
            <w:r w:rsidRPr="00E80F99">
              <w:rPr>
                <w:rFonts w:eastAsia="Times New Roman" w:cs="Arial"/>
                <w:lang w:val="en-US"/>
              </w:rPr>
              <w:t xml:space="preserve"> on a straight-line basis as expenses</w:t>
            </w:r>
          </w:p>
        </w:tc>
        <w:tc>
          <w:tcPr>
            <w:tcW w:w="1498" w:type="dxa"/>
            <w:shd w:val="clear" w:color="auto" w:fill="FAFAFA"/>
            <w:vAlign w:val="bottom"/>
          </w:tcPr>
          <w:p w14:paraId="33723538" w14:textId="1C1A9A7B" w:rsidR="00EF1EC7"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w:t>
            </w:r>
            <w:r w:rsidR="00AD2516" w:rsidRPr="00AD2516">
              <w:rPr>
                <w:rFonts w:eastAsia="Times New Roman" w:cs="Arial"/>
              </w:rPr>
              <w:t>8</w:t>
            </w:r>
            <w:r w:rsidRPr="00E80F99">
              <w:rPr>
                <w:rFonts w:eastAsia="Times New Roman" w:cs="Arial"/>
                <w:lang w:val="en-US"/>
              </w:rPr>
              <w:t>)</w:t>
            </w:r>
          </w:p>
        </w:tc>
      </w:tr>
      <w:tr w:rsidR="00EF1EC7" w:rsidRPr="00E80F99" w14:paraId="134AC922" w14:textId="77777777" w:rsidTr="00CD66AB">
        <w:tc>
          <w:tcPr>
            <w:tcW w:w="6451" w:type="dxa"/>
            <w:shd w:val="clear" w:color="auto" w:fill="auto"/>
          </w:tcPr>
          <w:p w14:paraId="5A86EE57" w14:textId="77777777" w:rsidR="00EF1EC7"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Add</w:t>
            </w:r>
            <w:r w:rsidRPr="00E80F99">
              <w:rPr>
                <w:rFonts w:eastAsia="Times New Roman" w:cs="Arial"/>
                <w:lang w:val="en-US"/>
              </w:rPr>
              <w:t>:</w:t>
            </w:r>
            <w:r w:rsidRPr="00E80F99">
              <w:rPr>
                <w:rFonts w:eastAsia="Times New Roman" w:cs="Arial"/>
                <w:lang w:val="en-US"/>
              </w:rPr>
              <w:tab/>
              <w:t>Purchase or extension options reasonably certain to be exercised</w:t>
            </w:r>
          </w:p>
        </w:tc>
        <w:tc>
          <w:tcPr>
            <w:tcW w:w="1498" w:type="dxa"/>
            <w:tcBorders>
              <w:bottom w:val="single" w:sz="4" w:space="0" w:color="auto"/>
            </w:tcBorders>
            <w:shd w:val="clear" w:color="auto" w:fill="FAFAFA"/>
            <w:vAlign w:val="bottom"/>
          </w:tcPr>
          <w:p w14:paraId="057276F8" w14:textId="3541978B" w:rsidR="00EF1EC7" w:rsidRPr="00E80F99" w:rsidRDefault="00AD2516" w:rsidP="00981F46">
            <w:pPr>
              <w:spacing w:line="240" w:lineRule="auto"/>
              <w:ind w:right="-72"/>
              <w:jc w:val="right"/>
              <w:rPr>
                <w:rFonts w:eastAsia="Times New Roman" w:cs="Arial"/>
                <w:lang w:val="en-US"/>
              </w:rPr>
            </w:pPr>
            <w:r w:rsidRPr="00AD2516">
              <w:rPr>
                <w:rFonts w:eastAsia="Times New Roman" w:cs="Arial"/>
              </w:rPr>
              <w:t>6</w:t>
            </w:r>
          </w:p>
        </w:tc>
      </w:tr>
      <w:tr w:rsidR="005C2E97" w:rsidRPr="005D2059" w14:paraId="5F77AA27" w14:textId="77777777" w:rsidTr="00CD66AB">
        <w:tc>
          <w:tcPr>
            <w:tcW w:w="6451" w:type="dxa"/>
            <w:shd w:val="clear" w:color="auto" w:fill="auto"/>
          </w:tcPr>
          <w:p w14:paraId="3712EA4E" w14:textId="77777777" w:rsidR="005C2E97" w:rsidRPr="005D2059" w:rsidRDefault="005C2E97" w:rsidP="00B238A1">
            <w:pPr>
              <w:tabs>
                <w:tab w:val="left" w:pos="456"/>
              </w:tabs>
              <w:spacing w:line="240" w:lineRule="auto"/>
              <w:ind w:left="-105"/>
              <w:jc w:val="both"/>
              <w:rPr>
                <w:rFonts w:eastAsia="Times New Roman" w:cs="Arial"/>
                <w:sz w:val="12"/>
                <w:szCs w:val="12"/>
                <w:u w:val="single"/>
                <w:lang w:val="en-US"/>
              </w:rPr>
            </w:pPr>
          </w:p>
        </w:tc>
        <w:tc>
          <w:tcPr>
            <w:tcW w:w="1498" w:type="dxa"/>
            <w:tcBorders>
              <w:top w:val="single" w:sz="4" w:space="0" w:color="auto"/>
            </w:tcBorders>
            <w:shd w:val="clear" w:color="auto" w:fill="FAFAFA"/>
            <w:vAlign w:val="bottom"/>
          </w:tcPr>
          <w:p w14:paraId="6BB37AB7" w14:textId="77777777" w:rsidR="005C2E97" w:rsidRPr="005D2059" w:rsidRDefault="005C2E97" w:rsidP="00981F46">
            <w:pPr>
              <w:spacing w:line="240" w:lineRule="auto"/>
              <w:ind w:right="-72"/>
              <w:jc w:val="right"/>
              <w:rPr>
                <w:rFonts w:eastAsia="Times New Roman" w:cs="Arial"/>
                <w:sz w:val="12"/>
                <w:szCs w:val="12"/>
                <w:lang w:val="en-US"/>
              </w:rPr>
            </w:pPr>
          </w:p>
        </w:tc>
      </w:tr>
      <w:tr w:rsidR="00EF1EC7" w:rsidRPr="00E80F99" w14:paraId="05523F5B" w14:textId="77777777" w:rsidTr="00CD66AB">
        <w:tc>
          <w:tcPr>
            <w:tcW w:w="6451" w:type="dxa"/>
            <w:shd w:val="clear" w:color="auto" w:fill="auto"/>
          </w:tcPr>
          <w:p w14:paraId="0CC774C2" w14:textId="77777777" w:rsidR="00EF1EC7" w:rsidRPr="00E80F99" w:rsidRDefault="00EF1EC7" w:rsidP="00B238A1">
            <w:pPr>
              <w:tabs>
                <w:tab w:val="left" w:pos="456"/>
              </w:tabs>
              <w:spacing w:line="240" w:lineRule="auto"/>
              <w:ind w:left="-105"/>
              <w:jc w:val="both"/>
              <w:rPr>
                <w:rFonts w:eastAsia="Times New Roman" w:cs="Arial"/>
                <w:highlight w:val="green"/>
                <w:lang w:val="en-US"/>
              </w:rPr>
            </w:pPr>
          </w:p>
        </w:tc>
        <w:tc>
          <w:tcPr>
            <w:tcW w:w="1498" w:type="dxa"/>
            <w:shd w:val="clear" w:color="auto" w:fill="FAFAFA"/>
            <w:vAlign w:val="bottom"/>
          </w:tcPr>
          <w:p w14:paraId="5AD7011B" w14:textId="0B034E8D" w:rsidR="00EF1EC7" w:rsidRPr="00E80F99" w:rsidRDefault="00AD2516" w:rsidP="00981F46">
            <w:pPr>
              <w:spacing w:line="240" w:lineRule="auto"/>
              <w:ind w:right="-72"/>
              <w:jc w:val="right"/>
              <w:rPr>
                <w:rFonts w:eastAsia="Times New Roman" w:cs="Arial"/>
                <w:highlight w:val="green"/>
                <w:lang w:val="en-US"/>
              </w:rPr>
            </w:pPr>
            <w:r w:rsidRPr="00AD2516">
              <w:rPr>
                <w:rFonts w:eastAsia="Times New Roman" w:cs="Arial"/>
              </w:rPr>
              <w:t>14</w:t>
            </w:r>
          </w:p>
        </w:tc>
      </w:tr>
      <w:tr w:rsidR="00BF48BE" w:rsidRPr="00E80F99" w14:paraId="25687DFD" w14:textId="77777777" w:rsidTr="00CD66AB">
        <w:tc>
          <w:tcPr>
            <w:tcW w:w="6451" w:type="dxa"/>
            <w:shd w:val="clear" w:color="auto" w:fill="auto"/>
          </w:tcPr>
          <w:p w14:paraId="3F5531AB" w14:textId="77777777" w:rsidR="00BF48BE"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u w:val="single"/>
                <w:lang w:val="en-US"/>
              </w:rPr>
              <w:t>Less</w:t>
            </w:r>
            <w:r w:rsidRPr="00E80F99">
              <w:rPr>
                <w:rFonts w:eastAsia="Times New Roman" w:cs="Arial"/>
                <w:lang w:val="en-US"/>
              </w:rPr>
              <w:t>:</w:t>
            </w:r>
            <w:r w:rsidRPr="00E80F99">
              <w:rPr>
                <w:rFonts w:eastAsia="Times New Roman" w:cs="Arial"/>
                <w:lang w:val="en-US"/>
              </w:rPr>
              <w:tab/>
              <w:t xml:space="preserve">Discounted using the lessee’s incremental borrowing rate </w:t>
            </w:r>
          </w:p>
          <w:p w14:paraId="425F3C05" w14:textId="66D65223" w:rsidR="00BF48BE" w:rsidRPr="00E80F99" w:rsidRDefault="00BF48BE" w:rsidP="00B238A1">
            <w:pPr>
              <w:tabs>
                <w:tab w:val="left" w:pos="456"/>
              </w:tabs>
              <w:spacing w:line="240" w:lineRule="auto"/>
              <w:ind w:left="-105"/>
              <w:jc w:val="both"/>
              <w:rPr>
                <w:rFonts w:eastAsia="Times New Roman" w:cs="Arial"/>
                <w:lang w:val="en-US"/>
              </w:rPr>
            </w:pPr>
            <w:r w:rsidRPr="00E80F99">
              <w:rPr>
                <w:rFonts w:eastAsia="Times New Roman" w:cs="Arial"/>
                <w:lang w:val="en-US"/>
              </w:rPr>
              <w:tab/>
            </w:r>
            <w:r w:rsidR="00E77588">
              <w:rPr>
                <w:rFonts w:eastAsia="Times New Roman" w:cs="Arial"/>
                <w:lang w:val="en-US"/>
              </w:rPr>
              <w:t xml:space="preserve">   </w:t>
            </w:r>
            <w:r w:rsidRPr="00E80F99">
              <w:rPr>
                <w:rFonts w:eastAsia="Times New Roman" w:cs="Arial"/>
                <w:lang w:val="en-US"/>
              </w:rPr>
              <w:t xml:space="preserve">as at </w:t>
            </w:r>
            <w:r w:rsidR="00AD2516" w:rsidRPr="00AD2516">
              <w:rPr>
                <w:rFonts w:eastAsia="Times New Roman" w:cs="Arial"/>
              </w:rPr>
              <w:t>1</w:t>
            </w:r>
            <w:r w:rsidRPr="00E80F99">
              <w:rPr>
                <w:rFonts w:eastAsia="Times New Roman" w:cs="Arial"/>
                <w:lang w:val="en-US"/>
              </w:rPr>
              <w:t xml:space="preserve"> January </w:t>
            </w:r>
            <w:r w:rsidR="00AD2516" w:rsidRPr="00AD2516">
              <w:rPr>
                <w:rFonts w:eastAsia="Times New Roman" w:cs="Arial"/>
              </w:rPr>
              <w:t>2020</w:t>
            </w:r>
          </w:p>
        </w:tc>
        <w:tc>
          <w:tcPr>
            <w:tcW w:w="1498" w:type="dxa"/>
            <w:tcBorders>
              <w:bottom w:val="single" w:sz="4" w:space="0" w:color="auto"/>
            </w:tcBorders>
            <w:shd w:val="clear" w:color="auto" w:fill="FAFAFA"/>
            <w:vAlign w:val="bottom"/>
          </w:tcPr>
          <w:p w14:paraId="5A8E6FEB" w14:textId="60BFD7D1" w:rsidR="00BF48BE" w:rsidRPr="00E80F99" w:rsidRDefault="00B8722D" w:rsidP="00981F46">
            <w:pPr>
              <w:spacing w:line="240" w:lineRule="auto"/>
              <w:ind w:right="-72"/>
              <w:jc w:val="right"/>
              <w:rPr>
                <w:rFonts w:eastAsia="Times New Roman" w:cs="Arial"/>
                <w:lang w:val="en-US"/>
              </w:rPr>
            </w:pPr>
            <w:r w:rsidRPr="00E80F99">
              <w:rPr>
                <w:rFonts w:eastAsia="Times New Roman" w:cs="Arial"/>
                <w:lang w:val="en-US"/>
              </w:rPr>
              <w:t>(</w:t>
            </w:r>
            <w:r w:rsidR="00AD2516" w:rsidRPr="00AD2516">
              <w:rPr>
                <w:rFonts w:eastAsia="Times New Roman" w:cs="Arial"/>
              </w:rPr>
              <w:t>1</w:t>
            </w:r>
            <w:r w:rsidRPr="00E80F99">
              <w:rPr>
                <w:rFonts w:eastAsia="Times New Roman" w:cs="Arial"/>
                <w:lang w:val="en-US"/>
              </w:rPr>
              <w:t>)</w:t>
            </w:r>
          </w:p>
        </w:tc>
      </w:tr>
      <w:tr w:rsidR="00BF48BE" w:rsidRPr="005D2059" w14:paraId="2E8F2668" w14:textId="77777777" w:rsidTr="00CD66AB">
        <w:tc>
          <w:tcPr>
            <w:tcW w:w="6451" w:type="dxa"/>
            <w:shd w:val="clear" w:color="auto" w:fill="auto"/>
          </w:tcPr>
          <w:p w14:paraId="34B610CD" w14:textId="77777777" w:rsidR="00BF48BE" w:rsidRPr="005D2059" w:rsidRDefault="00BF48BE" w:rsidP="00175C33">
            <w:pPr>
              <w:spacing w:line="240" w:lineRule="auto"/>
              <w:ind w:left="-105"/>
              <w:jc w:val="both"/>
              <w:rPr>
                <w:rFonts w:eastAsia="Times New Roman" w:cs="Arial"/>
                <w:sz w:val="12"/>
                <w:szCs w:val="12"/>
                <w:lang w:val="en-US"/>
              </w:rPr>
            </w:pPr>
          </w:p>
        </w:tc>
        <w:tc>
          <w:tcPr>
            <w:tcW w:w="1498" w:type="dxa"/>
            <w:tcBorders>
              <w:top w:val="single" w:sz="4" w:space="0" w:color="auto"/>
            </w:tcBorders>
            <w:shd w:val="clear" w:color="auto" w:fill="FAFAFA"/>
            <w:vAlign w:val="bottom"/>
          </w:tcPr>
          <w:p w14:paraId="47AF63A9" w14:textId="77777777" w:rsidR="00BF48BE" w:rsidRPr="005D2059" w:rsidRDefault="00BF48BE" w:rsidP="00981F46">
            <w:pPr>
              <w:spacing w:line="240" w:lineRule="auto"/>
              <w:ind w:right="-72"/>
              <w:jc w:val="right"/>
              <w:rPr>
                <w:rFonts w:eastAsia="Times New Roman" w:cs="Arial"/>
                <w:sz w:val="12"/>
                <w:szCs w:val="12"/>
                <w:lang w:val="en-US"/>
              </w:rPr>
            </w:pPr>
          </w:p>
        </w:tc>
      </w:tr>
      <w:tr w:rsidR="00BF48BE" w:rsidRPr="00E80F99" w14:paraId="2060E6A8" w14:textId="77777777" w:rsidTr="00CD66AB">
        <w:tc>
          <w:tcPr>
            <w:tcW w:w="6451" w:type="dxa"/>
            <w:shd w:val="clear" w:color="auto" w:fill="auto"/>
          </w:tcPr>
          <w:p w14:paraId="44C13FB8" w14:textId="4583CDF1"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 xml:space="preserve">Lease liabilities </w:t>
            </w:r>
            <w:proofErr w:type="spellStart"/>
            <w:r w:rsidRPr="00E80F99">
              <w:rPr>
                <w:rFonts w:eastAsia="Times New Roman" w:cs="Arial"/>
                <w:lang w:val="en-US"/>
              </w:rPr>
              <w:t>recognised</w:t>
            </w:r>
            <w:proofErr w:type="spellEnd"/>
            <w:r w:rsidRPr="00E80F99">
              <w:rPr>
                <w:rFonts w:eastAsia="Times New Roman" w:cs="Arial"/>
                <w:lang w:val="en-US"/>
              </w:rPr>
              <w:t xml:space="preserve"> as at </w:t>
            </w:r>
            <w:r w:rsidR="00AD2516" w:rsidRPr="00AD2516">
              <w:rPr>
                <w:rFonts w:eastAsia="Times New Roman" w:cs="Arial"/>
              </w:rPr>
              <w:t>1</w:t>
            </w:r>
            <w:r w:rsidRPr="00E80F99">
              <w:rPr>
                <w:rFonts w:eastAsia="Times New Roman" w:cs="Arial"/>
                <w:lang w:val="en-US"/>
              </w:rPr>
              <w:t xml:space="preserve"> January </w:t>
            </w:r>
            <w:r w:rsidR="00AD2516" w:rsidRPr="00AD2516">
              <w:rPr>
                <w:rFonts w:eastAsia="Times New Roman" w:cs="Arial"/>
              </w:rPr>
              <w:t>2020</w:t>
            </w:r>
          </w:p>
        </w:tc>
        <w:tc>
          <w:tcPr>
            <w:tcW w:w="1498" w:type="dxa"/>
            <w:tcBorders>
              <w:bottom w:val="single" w:sz="4" w:space="0" w:color="auto"/>
            </w:tcBorders>
            <w:shd w:val="clear" w:color="auto" w:fill="FAFAFA"/>
            <w:vAlign w:val="bottom"/>
          </w:tcPr>
          <w:p w14:paraId="44B64AD0" w14:textId="194168B4" w:rsidR="00BF48BE" w:rsidRPr="00E80F99" w:rsidRDefault="00AD2516" w:rsidP="00981F46">
            <w:pPr>
              <w:spacing w:line="240" w:lineRule="auto"/>
              <w:ind w:right="-72"/>
              <w:jc w:val="right"/>
              <w:rPr>
                <w:rFonts w:eastAsia="Times New Roman" w:cs="Arial"/>
                <w:lang w:val="en-US"/>
              </w:rPr>
            </w:pPr>
            <w:r w:rsidRPr="00AD2516">
              <w:rPr>
                <w:rFonts w:eastAsia="Times New Roman" w:cs="Arial"/>
              </w:rPr>
              <w:t>13</w:t>
            </w:r>
          </w:p>
        </w:tc>
      </w:tr>
      <w:tr w:rsidR="00BF48BE" w:rsidRPr="00E80F99" w14:paraId="19C41696" w14:textId="77777777" w:rsidTr="00CD66AB">
        <w:tc>
          <w:tcPr>
            <w:tcW w:w="6451" w:type="dxa"/>
            <w:shd w:val="clear" w:color="auto" w:fill="auto"/>
          </w:tcPr>
          <w:p w14:paraId="407D6D62" w14:textId="77777777" w:rsidR="00BF48BE" w:rsidRPr="00E80F99" w:rsidRDefault="00BF48BE" w:rsidP="00175C33">
            <w:pPr>
              <w:spacing w:line="240" w:lineRule="auto"/>
              <w:ind w:left="-105"/>
              <w:jc w:val="both"/>
              <w:rPr>
                <w:rFonts w:eastAsia="Times New Roman" w:cs="Arial"/>
                <w:lang w:val="en-US"/>
              </w:rPr>
            </w:pPr>
          </w:p>
        </w:tc>
        <w:tc>
          <w:tcPr>
            <w:tcW w:w="1498" w:type="dxa"/>
            <w:tcBorders>
              <w:top w:val="single" w:sz="4" w:space="0" w:color="auto"/>
            </w:tcBorders>
            <w:shd w:val="clear" w:color="auto" w:fill="FAFAFA"/>
            <w:vAlign w:val="bottom"/>
          </w:tcPr>
          <w:p w14:paraId="26DA24D7" w14:textId="77777777" w:rsidR="00BF48BE" w:rsidRPr="00E80F99" w:rsidRDefault="00BF48BE" w:rsidP="00981F46">
            <w:pPr>
              <w:spacing w:line="240" w:lineRule="auto"/>
              <w:ind w:right="-72"/>
              <w:jc w:val="right"/>
              <w:rPr>
                <w:rFonts w:eastAsia="Times New Roman" w:cs="Arial"/>
                <w:lang w:val="en-US"/>
              </w:rPr>
            </w:pPr>
          </w:p>
        </w:tc>
      </w:tr>
      <w:tr w:rsidR="00BF48BE" w:rsidRPr="00E80F99" w14:paraId="0F00CFC3" w14:textId="77777777" w:rsidTr="00CD66AB">
        <w:tc>
          <w:tcPr>
            <w:tcW w:w="6451" w:type="dxa"/>
            <w:shd w:val="clear" w:color="auto" w:fill="auto"/>
          </w:tcPr>
          <w:p w14:paraId="12A3411A" w14:textId="77777777"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Of which are:</w:t>
            </w:r>
          </w:p>
        </w:tc>
        <w:tc>
          <w:tcPr>
            <w:tcW w:w="1498" w:type="dxa"/>
            <w:shd w:val="clear" w:color="auto" w:fill="FAFAFA"/>
            <w:vAlign w:val="bottom"/>
          </w:tcPr>
          <w:p w14:paraId="1C05364C" w14:textId="77777777" w:rsidR="00BF48BE" w:rsidRPr="00E80F99" w:rsidRDefault="00BF48BE" w:rsidP="00981F46">
            <w:pPr>
              <w:spacing w:line="240" w:lineRule="auto"/>
              <w:ind w:right="-72"/>
              <w:jc w:val="right"/>
              <w:rPr>
                <w:rFonts w:eastAsia="Times New Roman" w:cs="Arial"/>
                <w:lang w:val="en-US"/>
              </w:rPr>
            </w:pPr>
          </w:p>
        </w:tc>
      </w:tr>
      <w:tr w:rsidR="00BF48BE" w:rsidRPr="00E80F99" w14:paraId="0DEB7D38" w14:textId="77777777" w:rsidTr="00CD66AB">
        <w:tc>
          <w:tcPr>
            <w:tcW w:w="6451" w:type="dxa"/>
            <w:shd w:val="clear" w:color="auto" w:fill="auto"/>
          </w:tcPr>
          <w:p w14:paraId="2D2F30A0" w14:textId="77777777"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 xml:space="preserve">   Current lease liabilities</w:t>
            </w:r>
          </w:p>
        </w:tc>
        <w:tc>
          <w:tcPr>
            <w:tcW w:w="1498" w:type="dxa"/>
            <w:shd w:val="clear" w:color="auto" w:fill="FAFAFA"/>
            <w:vAlign w:val="bottom"/>
          </w:tcPr>
          <w:p w14:paraId="06693A3A" w14:textId="77F43A62" w:rsidR="00BF48BE" w:rsidRPr="00E80F99" w:rsidRDefault="00AD2516" w:rsidP="00981F46">
            <w:pPr>
              <w:spacing w:line="240" w:lineRule="auto"/>
              <w:ind w:right="-72"/>
              <w:jc w:val="right"/>
              <w:rPr>
                <w:rFonts w:eastAsia="Times New Roman" w:cs="Arial"/>
                <w:lang w:val="en-US"/>
              </w:rPr>
            </w:pPr>
            <w:r w:rsidRPr="00AD2516">
              <w:rPr>
                <w:rFonts w:eastAsia="Times New Roman" w:cs="Arial"/>
              </w:rPr>
              <w:t>9</w:t>
            </w:r>
          </w:p>
        </w:tc>
      </w:tr>
      <w:tr w:rsidR="00BF48BE" w:rsidRPr="00E80F99" w14:paraId="7B4FCE61" w14:textId="77777777" w:rsidTr="00CD66AB">
        <w:tc>
          <w:tcPr>
            <w:tcW w:w="6451" w:type="dxa"/>
            <w:shd w:val="clear" w:color="auto" w:fill="auto"/>
          </w:tcPr>
          <w:p w14:paraId="1E2F7F06" w14:textId="77777777" w:rsidR="00BF48BE" w:rsidRPr="00E80F99" w:rsidRDefault="00BF48BE" w:rsidP="00175C33">
            <w:pPr>
              <w:spacing w:line="240" w:lineRule="auto"/>
              <w:ind w:left="-105"/>
              <w:jc w:val="both"/>
              <w:rPr>
                <w:rFonts w:eastAsia="Times New Roman" w:cs="Arial"/>
                <w:lang w:val="en-US"/>
              </w:rPr>
            </w:pPr>
            <w:r w:rsidRPr="00E80F99">
              <w:rPr>
                <w:rFonts w:eastAsia="Times New Roman" w:cs="Arial"/>
                <w:lang w:val="en-US"/>
              </w:rPr>
              <w:t xml:space="preserve">   Non-current lease liabilities</w:t>
            </w:r>
          </w:p>
        </w:tc>
        <w:tc>
          <w:tcPr>
            <w:tcW w:w="1498" w:type="dxa"/>
            <w:tcBorders>
              <w:bottom w:val="single" w:sz="4" w:space="0" w:color="auto"/>
            </w:tcBorders>
            <w:shd w:val="clear" w:color="auto" w:fill="FAFAFA"/>
            <w:vAlign w:val="bottom"/>
          </w:tcPr>
          <w:p w14:paraId="1F28CD11" w14:textId="476220CE" w:rsidR="00BF48BE" w:rsidRPr="00E80F99" w:rsidRDefault="00AD2516" w:rsidP="00981F46">
            <w:pPr>
              <w:spacing w:line="240" w:lineRule="auto"/>
              <w:ind w:right="-72"/>
              <w:jc w:val="right"/>
              <w:rPr>
                <w:rFonts w:eastAsia="Times New Roman" w:cs="Arial"/>
                <w:lang w:val="en-US"/>
              </w:rPr>
            </w:pPr>
            <w:r w:rsidRPr="00AD2516">
              <w:rPr>
                <w:rFonts w:eastAsia="Times New Roman" w:cs="Arial"/>
              </w:rPr>
              <w:t>4</w:t>
            </w:r>
          </w:p>
        </w:tc>
      </w:tr>
      <w:tr w:rsidR="005C2E97" w:rsidRPr="005D2059" w14:paraId="491629AA" w14:textId="77777777" w:rsidTr="00CD66AB">
        <w:tc>
          <w:tcPr>
            <w:tcW w:w="6451" w:type="dxa"/>
            <w:shd w:val="clear" w:color="auto" w:fill="auto"/>
          </w:tcPr>
          <w:p w14:paraId="3FAD4AD6" w14:textId="77777777" w:rsidR="005C2E97" w:rsidRPr="005D2059" w:rsidRDefault="005C2E97" w:rsidP="00175C33">
            <w:pPr>
              <w:spacing w:line="240" w:lineRule="auto"/>
              <w:ind w:left="-105"/>
              <w:jc w:val="both"/>
              <w:rPr>
                <w:rFonts w:eastAsia="Times New Roman" w:cs="Arial"/>
                <w:sz w:val="12"/>
                <w:szCs w:val="12"/>
                <w:lang w:val="en-US"/>
              </w:rPr>
            </w:pPr>
          </w:p>
        </w:tc>
        <w:tc>
          <w:tcPr>
            <w:tcW w:w="1498" w:type="dxa"/>
            <w:tcBorders>
              <w:top w:val="single" w:sz="4" w:space="0" w:color="auto"/>
            </w:tcBorders>
            <w:shd w:val="clear" w:color="auto" w:fill="FAFAFA"/>
            <w:vAlign w:val="bottom"/>
          </w:tcPr>
          <w:p w14:paraId="761CC749" w14:textId="77777777" w:rsidR="005C2E97" w:rsidRPr="005D2059" w:rsidRDefault="005C2E97" w:rsidP="00981F46">
            <w:pPr>
              <w:spacing w:line="240" w:lineRule="auto"/>
              <w:ind w:right="-72"/>
              <w:jc w:val="right"/>
              <w:rPr>
                <w:rFonts w:eastAsia="Times New Roman" w:cs="Arial"/>
                <w:sz w:val="12"/>
                <w:szCs w:val="12"/>
                <w:lang w:val="en-US"/>
              </w:rPr>
            </w:pPr>
          </w:p>
        </w:tc>
      </w:tr>
      <w:tr w:rsidR="00E101C2" w:rsidRPr="00E80F99" w14:paraId="49754147" w14:textId="77777777" w:rsidTr="00CD66AB">
        <w:tc>
          <w:tcPr>
            <w:tcW w:w="6451" w:type="dxa"/>
            <w:shd w:val="clear" w:color="auto" w:fill="auto"/>
          </w:tcPr>
          <w:p w14:paraId="72493932" w14:textId="77777777" w:rsidR="00E101C2" w:rsidRPr="00E80F99" w:rsidRDefault="00E101C2" w:rsidP="00175C33">
            <w:pPr>
              <w:spacing w:line="240" w:lineRule="auto"/>
              <w:ind w:left="-105"/>
              <w:jc w:val="both"/>
              <w:rPr>
                <w:rFonts w:eastAsia="Times New Roman" w:cs="Arial"/>
                <w:lang w:val="en-US"/>
              </w:rPr>
            </w:pPr>
          </w:p>
        </w:tc>
        <w:tc>
          <w:tcPr>
            <w:tcW w:w="1498" w:type="dxa"/>
            <w:tcBorders>
              <w:bottom w:val="single" w:sz="4" w:space="0" w:color="auto"/>
            </w:tcBorders>
            <w:shd w:val="clear" w:color="auto" w:fill="FAFAFA"/>
            <w:vAlign w:val="bottom"/>
          </w:tcPr>
          <w:p w14:paraId="7E241637" w14:textId="1621EDB5" w:rsidR="00E101C2" w:rsidRPr="00E80F99" w:rsidRDefault="00AD2516" w:rsidP="00981F46">
            <w:pPr>
              <w:spacing w:line="240" w:lineRule="auto"/>
              <w:ind w:right="-72"/>
              <w:jc w:val="right"/>
              <w:rPr>
                <w:rFonts w:eastAsia="Times New Roman" w:cs="Arial"/>
                <w:lang w:val="en-US"/>
              </w:rPr>
            </w:pPr>
            <w:r w:rsidRPr="00AD2516">
              <w:rPr>
                <w:rFonts w:eastAsia="Times New Roman" w:cs="Arial"/>
              </w:rPr>
              <w:t>13</w:t>
            </w:r>
          </w:p>
        </w:tc>
      </w:tr>
    </w:tbl>
    <w:p w14:paraId="32562007" w14:textId="77777777" w:rsidR="00B238A1" w:rsidRDefault="00B238A1">
      <w:pPr>
        <w:spacing w:line="240" w:lineRule="auto"/>
        <w:rPr>
          <w:rFonts w:cs="Arial"/>
        </w:rPr>
      </w:pPr>
      <w:r>
        <w:rPr>
          <w:rFonts w:cs="Arial"/>
        </w:rPr>
        <w:br w:type="page"/>
      </w:r>
    </w:p>
    <w:p w14:paraId="2D178137" w14:textId="77777777" w:rsidR="00B238A1" w:rsidRPr="00E80F99" w:rsidRDefault="00B238A1" w:rsidP="00CD66AB">
      <w:pPr>
        <w:spacing w:line="240" w:lineRule="auto"/>
        <w:ind w:left="1080"/>
        <w:jc w:val="both"/>
        <w:rPr>
          <w:rFonts w:cs="Arial"/>
        </w:rPr>
      </w:pPr>
    </w:p>
    <w:p w14:paraId="79C4D832" w14:textId="77777777" w:rsidR="00432E5F" w:rsidRPr="00E80F99" w:rsidRDefault="00BF48BE" w:rsidP="00CD66AB">
      <w:pPr>
        <w:spacing w:line="240" w:lineRule="auto"/>
        <w:ind w:left="1080"/>
        <w:jc w:val="both"/>
        <w:rPr>
          <w:rFonts w:cs="Arial"/>
        </w:rPr>
      </w:pPr>
      <w:r w:rsidRPr="00E80F99">
        <w:rPr>
          <w:rFonts w:cs="Arial"/>
        </w:rPr>
        <w:t>The recognised right-of-use assets relate to the following types of assets:</w:t>
      </w:r>
    </w:p>
    <w:p w14:paraId="0FA6DF5E" w14:textId="77777777" w:rsidR="00C11591" w:rsidRPr="00E80F99" w:rsidRDefault="00C11591" w:rsidP="00CD66AB">
      <w:pPr>
        <w:spacing w:line="240" w:lineRule="auto"/>
        <w:ind w:left="1080"/>
        <w:jc w:val="both"/>
        <w:rPr>
          <w:rFonts w:cs="Arial"/>
        </w:rPr>
      </w:pPr>
    </w:p>
    <w:tbl>
      <w:tblPr>
        <w:tblW w:w="7926" w:type="dxa"/>
        <w:tblInd w:w="1080" w:type="dxa"/>
        <w:tblLook w:val="04A0" w:firstRow="1" w:lastRow="0" w:firstColumn="1" w:lastColumn="0" w:noHBand="0" w:noVBand="1"/>
      </w:tblPr>
      <w:tblGrid>
        <w:gridCol w:w="6399"/>
        <w:gridCol w:w="1527"/>
      </w:tblGrid>
      <w:tr w:rsidR="00FE2602" w:rsidRPr="00E80F99" w14:paraId="17DF4D31" w14:textId="77777777" w:rsidTr="001D4EBB">
        <w:tc>
          <w:tcPr>
            <w:tcW w:w="6399" w:type="dxa"/>
            <w:shd w:val="clear" w:color="auto" w:fill="auto"/>
          </w:tcPr>
          <w:p w14:paraId="0FD3CD87" w14:textId="77777777" w:rsidR="00FE2602" w:rsidRPr="00E80F99" w:rsidRDefault="00FE2602" w:rsidP="00175C33">
            <w:pPr>
              <w:spacing w:line="240" w:lineRule="auto"/>
              <w:ind w:left="-105"/>
              <w:jc w:val="both"/>
              <w:rPr>
                <w:rFonts w:eastAsia="Times New Roman" w:cs="Arial"/>
                <w:b/>
                <w:bCs/>
                <w:lang w:val="en-US"/>
              </w:rPr>
            </w:pPr>
          </w:p>
        </w:tc>
        <w:tc>
          <w:tcPr>
            <w:tcW w:w="1527" w:type="dxa"/>
            <w:tcBorders>
              <w:top w:val="single" w:sz="4" w:space="0" w:color="auto"/>
              <w:bottom w:val="single" w:sz="4" w:space="0" w:color="auto"/>
            </w:tcBorders>
            <w:shd w:val="clear" w:color="auto" w:fill="auto"/>
            <w:vAlign w:val="bottom"/>
          </w:tcPr>
          <w:p w14:paraId="4B80663F" w14:textId="77777777" w:rsidR="00FE2602" w:rsidRPr="00E80F99" w:rsidRDefault="00FE2602" w:rsidP="00981F46">
            <w:pPr>
              <w:spacing w:line="240" w:lineRule="auto"/>
              <w:ind w:right="-72"/>
              <w:jc w:val="right"/>
              <w:rPr>
                <w:rFonts w:eastAsia="Times New Roman" w:cs="Arial"/>
                <w:b/>
                <w:bCs/>
                <w:lang w:val="en-US"/>
              </w:rPr>
            </w:pPr>
            <w:r w:rsidRPr="00E80F99">
              <w:rPr>
                <w:rFonts w:eastAsia="Times New Roman" w:cs="Arial"/>
                <w:b/>
                <w:bCs/>
                <w:lang w:val="en-US"/>
              </w:rPr>
              <w:t>(Unaudited)</w:t>
            </w:r>
          </w:p>
        </w:tc>
      </w:tr>
      <w:tr w:rsidR="00FE2602" w:rsidRPr="00E80F99" w14:paraId="28410815" w14:textId="77777777" w:rsidTr="001D4EBB">
        <w:tc>
          <w:tcPr>
            <w:tcW w:w="6399" w:type="dxa"/>
            <w:shd w:val="clear" w:color="auto" w:fill="auto"/>
          </w:tcPr>
          <w:p w14:paraId="6CA0FD28" w14:textId="77777777" w:rsidR="00FE2602" w:rsidRPr="00E80F99" w:rsidRDefault="00FE2602" w:rsidP="00175C33">
            <w:pPr>
              <w:spacing w:line="240" w:lineRule="auto"/>
              <w:ind w:left="-105"/>
              <w:jc w:val="both"/>
              <w:rPr>
                <w:rFonts w:eastAsia="Times New Roman" w:cs="Arial"/>
                <w:b/>
                <w:bCs/>
                <w:lang w:val="en-US"/>
              </w:rPr>
            </w:pPr>
            <w:r w:rsidRPr="00E80F99">
              <w:rPr>
                <w:rFonts w:eastAsia="Times New Roman" w:cs="Arial"/>
                <w:b/>
                <w:bCs/>
                <w:lang w:val="en-US"/>
              </w:rPr>
              <w:t>As at</w:t>
            </w:r>
          </w:p>
        </w:tc>
        <w:tc>
          <w:tcPr>
            <w:tcW w:w="1527" w:type="dxa"/>
            <w:tcBorders>
              <w:top w:val="single" w:sz="4" w:space="0" w:color="auto"/>
            </w:tcBorders>
            <w:shd w:val="clear" w:color="auto" w:fill="auto"/>
            <w:vAlign w:val="bottom"/>
          </w:tcPr>
          <w:p w14:paraId="771CD5BF" w14:textId="6CD0A29A" w:rsidR="00FE2602" w:rsidRPr="00E80F99" w:rsidRDefault="00A25C41" w:rsidP="00A25C41">
            <w:pPr>
              <w:spacing w:line="240" w:lineRule="auto"/>
              <w:ind w:left="-213" w:right="-180" w:hanging="141"/>
              <w:jc w:val="center"/>
              <w:rPr>
                <w:rFonts w:eastAsia="Times New Roman" w:cs="Arial"/>
                <w:b/>
                <w:bCs/>
                <w:lang w:val="en-US"/>
              </w:rPr>
            </w:pPr>
            <w:r>
              <w:rPr>
                <w:rFonts w:eastAsia="Times New Roman" w:cs="Arial"/>
                <w:b/>
                <w:bCs/>
                <w:lang w:val="en-US"/>
              </w:rPr>
              <w:t xml:space="preserve">    </w:t>
            </w:r>
            <w:r w:rsidR="00AD2516" w:rsidRPr="00AD2516">
              <w:rPr>
                <w:rFonts w:eastAsia="Times New Roman" w:cs="Arial"/>
                <w:b/>
                <w:bCs/>
              </w:rPr>
              <w:t>1</w:t>
            </w:r>
            <w:r w:rsidR="00FE2602" w:rsidRPr="00E80F99">
              <w:rPr>
                <w:rFonts w:eastAsia="Times New Roman" w:cs="Arial"/>
                <w:b/>
                <w:bCs/>
                <w:lang w:val="en-US"/>
              </w:rPr>
              <w:t xml:space="preserve"> January</w:t>
            </w:r>
            <w:r>
              <w:rPr>
                <w:rFonts w:eastAsia="Times New Roman" w:cs="Arial"/>
                <w:b/>
                <w:bCs/>
                <w:lang w:val="en-US"/>
              </w:rPr>
              <w:t xml:space="preserve"> </w:t>
            </w:r>
            <w:r w:rsidR="00AD2516" w:rsidRPr="00AD2516">
              <w:rPr>
                <w:rFonts w:eastAsia="Times New Roman" w:cs="Arial"/>
                <w:b/>
                <w:bCs/>
              </w:rPr>
              <w:t>2020</w:t>
            </w:r>
          </w:p>
        </w:tc>
      </w:tr>
      <w:tr w:rsidR="00FE2602" w:rsidRPr="00E80F99" w14:paraId="3072F4B8" w14:textId="77777777" w:rsidTr="00CD66AB">
        <w:tc>
          <w:tcPr>
            <w:tcW w:w="6399" w:type="dxa"/>
            <w:shd w:val="clear" w:color="auto" w:fill="auto"/>
          </w:tcPr>
          <w:p w14:paraId="61DFE5AB" w14:textId="77777777" w:rsidR="00FE2602" w:rsidRPr="00E80F99" w:rsidRDefault="00FE2602" w:rsidP="00175C33">
            <w:pPr>
              <w:spacing w:line="240" w:lineRule="auto"/>
              <w:ind w:left="-105"/>
              <w:jc w:val="both"/>
              <w:rPr>
                <w:rFonts w:eastAsia="Times New Roman" w:cs="Arial"/>
                <w:b/>
                <w:bCs/>
                <w:lang w:val="en-US"/>
              </w:rPr>
            </w:pPr>
          </w:p>
        </w:tc>
        <w:tc>
          <w:tcPr>
            <w:tcW w:w="1527" w:type="dxa"/>
            <w:tcBorders>
              <w:bottom w:val="single" w:sz="4" w:space="0" w:color="auto"/>
            </w:tcBorders>
            <w:shd w:val="clear" w:color="auto" w:fill="auto"/>
            <w:vAlign w:val="bottom"/>
          </w:tcPr>
          <w:p w14:paraId="657ABB5E" w14:textId="77777777" w:rsidR="00FE2602" w:rsidRPr="00E80F99" w:rsidRDefault="00FE2602" w:rsidP="00981F46">
            <w:pPr>
              <w:spacing w:line="240" w:lineRule="auto"/>
              <w:ind w:right="-72"/>
              <w:jc w:val="right"/>
              <w:rPr>
                <w:rFonts w:eastAsia="Times New Roman" w:cs="Arial"/>
                <w:b/>
                <w:bCs/>
                <w:lang w:val="en-US"/>
              </w:rPr>
            </w:pPr>
            <w:r w:rsidRPr="00E80F99">
              <w:rPr>
                <w:rFonts w:eastAsia="Times New Roman" w:cs="Arial"/>
                <w:b/>
                <w:bCs/>
                <w:lang w:val="en-US"/>
              </w:rPr>
              <w:t>Million Baht</w:t>
            </w:r>
          </w:p>
        </w:tc>
      </w:tr>
      <w:tr w:rsidR="00FE2602" w:rsidRPr="00E80F99" w14:paraId="699B1957" w14:textId="77777777" w:rsidTr="00CD66AB">
        <w:tc>
          <w:tcPr>
            <w:tcW w:w="6399" w:type="dxa"/>
            <w:shd w:val="clear" w:color="auto" w:fill="auto"/>
          </w:tcPr>
          <w:p w14:paraId="4522FC14" w14:textId="77777777" w:rsidR="00FE2602" w:rsidRPr="00E80F99" w:rsidRDefault="00FE2602" w:rsidP="00175C33">
            <w:pPr>
              <w:spacing w:line="240" w:lineRule="auto"/>
              <w:ind w:left="-105"/>
              <w:jc w:val="both"/>
              <w:rPr>
                <w:rFonts w:eastAsia="Times New Roman" w:cs="Arial"/>
                <w:lang w:val="en-US"/>
              </w:rPr>
            </w:pPr>
          </w:p>
        </w:tc>
        <w:tc>
          <w:tcPr>
            <w:tcW w:w="1527" w:type="dxa"/>
            <w:tcBorders>
              <w:top w:val="single" w:sz="4" w:space="0" w:color="auto"/>
            </w:tcBorders>
            <w:shd w:val="clear" w:color="auto" w:fill="FAFAFA"/>
            <w:vAlign w:val="bottom"/>
          </w:tcPr>
          <w:p w14:paraId="6A2D5ECF" w14:textId="77777777" w:rsidR="00FE2602" w:rsidRPr="00E80F99" w:rsidRDefault="00FE2602" w:rsidP="00981F46">
            <w:pPr>
              <w:spacing w:line="240" w:lineRule="auto"/>
              <w:ind w:right="-72"/>
              <w:jc w:val="right"/>
              <w:rPr>
                <w:rFonts w:eastAsia="Times New Roman" w:cs="Arial"/>
                <w:lang w:val="en-US"/>
              </w:rPr>
            </w:pPr>
          </w:p>
        </w:tc>
      </w:tr>
      <w:tr w:rsidR="00FE2602" w:rsidRPr="00E80F99" w14:paraId="1F2B0BBF" w14:textId="77777777" w:rsidTr="00CD66AB">
        <w:tc>
          <w:tcPr>
            <w:tcW w:w="6399" w:type="dxa"/>
            <w:shd w:val="clear" w:color="auto" w:fill="auto"/>
          </w:tcPr>
          <w:p w14:paraId="7E281F41" w14:textId="77777777" w:rsidR="00FE2602" w:rsidRPr="00E80F99" w:rsidRDefault="00FE2602" w:rsidP="00175C33">
            <w:pPr>
              <w:spacing w:line="240" w:lineRule="auto"/>
              <w:ind w:left="-105"/>
              <w:jc w:val="both"/>
              <w:rPr>
                <w:rFonts w:eastAsia="Times New Roman" w:cs="Arial"/>
                <w:lang w:val="en-US"/>
              </w:rPr>
            </w:pPr>
            <w:r w:rsidRPr="00E80F99">
              <w:rPr>
                <w:rFonts w:eastAsia="Times New Roman" w:cs="Arial"/>
                <w:lang w:val="en-US"/>
              </w:rPr>
              <w:t>Buildings and building improvement</w:t>
            </w:r>
          </w:p>
        </w:tc>
        <w:tc>
          <w:tcPr>
            <w:tcW w:w="1527" w:type="dxa"/>
            <w:shd w:val="clear" w:color="auto" w:fill="FAFAFA"/>
            <w:vAlign w:val="bottom"/>
          </w:tcPr>
          <w:p w14:paraId="6443FC18" w14:textId="54A243C1" w:rsidR="00FE2602" w:rsidRPr="00E80F99" w:rsidRDefault="00AD2516" w:rsidP="00981F46">
            <w:pPr>
              <w:spacing w:line="240" w:lineRule="auto"/>
              <w:ind w:right="-72"/>
              <w:jc w:val="right"/>
              <w:rPr>
                <w:rFonts w:eastAsia="Times New Roman" w:cs="Arial"/>
                <w:lang w:val="en-US"/>
              </w:rPr>
            </w:pPr>
            <w:r w:rsidRPr="00AD2516">
              <w:rPr>
                <w:rFonts w:eastAsia="Times New Roman" w:cs="Arial"/>
              </w:rPr>
              <w:t>9</w:t>
            </w:r>
          </w:p>
        </w:tc>
      </w:tr>
      <w:tr w:rsidR="00FE2602" w:rsidRPr="00E80F99" w14:paraId="51381014" w14:textId="77777777" w:rsidTr="00CD66AB">
        <w:tc>
          <w:tcPr>
            <w:tcW w:w="6399" w:type="dxa"/>
            <w:shd w:val="clear" w:color="auto" w:fill="auto"/>
          </w:tcPr>
          <w:p w14:paraId="516E6EDC" w14:textId="77777777" w:rsidR="00FE2602" w:rsidRPr="00E80F99" w:rsidRDefault="00FE2602" w:rsidP="00175C33">
            <w:pPr>
              <w:tabs>
                <w:tab w:val="left" w:pos="567"/>
              </w:tabs>
              <w:spacing w:line="240" w:lineRule="auto"/>
              <w:ind w:left="-105"/>
              <w:jc w:val="both"/>
              <w:rPr>
                <w:rFonts w:eastAsia="Times New Roman" w:cs="Arial"/>
                <w:lang w:val="en-US"/>
              </w:rPr>
            </w:pPr>
            <w:r w:rsidRPr="00E80F99">
              <w:rPr>
                <w:rFonts w:eastAsia="Times New Roman" w:cs="Arial"/>
                <w:lang w:val="en-US"/>
              </w:rPr>
              <w:t>Vehicles</w:t>
            </w:r>
          </w:p>
        </w:tc>
        <w:tc>
          <w:tcPr>
            <w:tcW w:w="1527" w:type="dxa"/>
            <w:tcBorders>
              <w:bottom w:val="single" w:sz="4" w:space="0" w:color="auto"/>
            </w:tcBorders>
            <w:shd w:val="clear" w:color="auto" w:fill="FAFAFA"/>
            <w:vAlign w:val="bottom"/>
          </w:tcPr>
          <w:p w14:paraId="149FCAE9" w14:textId="57F7B481" w:rsidR="00FE2602" w:rsidRPr="00E80F99" w:rsidRDefault="00AD2516" w:rsidP="00981F46">
            <w:pPr>
              <w:spacing w:line="240" w:lineRule="auto"/>
              <w:ind w:right="-72"/>
              <w:jc w:val="right"/>
              <w:rPr>
                <w:rFonts w:eastAsia="Times New Roman" w:cs="Arial"/>
                <w:lang w:val="en-US"/>
              </w:rPr>
            </w:pPr>
            <w:r w:rsidRPr="00AD2516">
              <w:rPr>
                <w:rFonts w:eastAsia="Times New Roman" w:cs="Arial"/>
              </w:rPr>
              <w:t>4</w:t>
            </w:r>
          </w:p>
        </w:tc>
      </w:tr>
      <w:tr w:rsidR="00FE2602" w:rsidRPr="005D2059" w14:paraId="78692F8B" w14:textId="77777777" w:rsidTr="00CD66AB">
        <w:tc>
          <w:tcPr>
            <w:tcW w:w="6399" w:type="dxa"/>
            <w:shd w:val="clear" w:color="auto" w:fill="auto"/>
          </w:tcPr>
          <w:p w14:paraId="6ECDBB62" w14:textId="77777777" w:rsidR="00FE2602" w:rsidRPr="005D2059" w:rsidRDefault="00FE2602" w:rsidP="00175C33">
            <w:pPr>
              <w:tabs>
                <w:tab w:val="left" w:pos="567"/>
              </w:tabs>
              <w:spacing w:line="240" w:lineRule="auto"/>
              <w:ind w:left="-105"/>
              <w:jc w:val="both"/>
              <w:rPr>
                <w:rFonts w:eastAsia="Times New Roman" w:cs="Arial"/>
                <w:sz w:val="12"/>
                <w:szCs w:val="12"/>
                <w:lang w:val="en-US"/>
              </w:rPr>
            </w:pPr>
          </w:p>
        </w:tc>
        <w:tc>
          <w:tcPr>
            <w:tcW w:w="1527" w:type="dxa"/>
            <w:tcBorders>
              <w:top w:val="single" w:sz="4" w:space="0" w:color="auto"/>
            </w:tcBorders>
            <w:shd w:val="clear" w:color="auto" w:fill="FAFAFA"/>
            <w:vAlign w:val="bottom"/>
          </w:tcPr>
          <w:p w14:paraId="659AA2EC" w14:textId="77777777" w:rsidR="00FE2602" w:rsidRPr="005D2059" w:rsidRDefault="00FE2602" w:rsidP="00981F46">
            <w:pPr>
              <w:spacing w:line="240" w:lineRule="auto"/>
              <w:ind w:right="-72"/>
              <w:jc w:val="right"/>
              <w:rPr>
                <w:rFonts w:eastAsia="Times New Roman" w:cs="Arial"/>
                <w:sz w:val="12"/>
                <w:szCs w:val="12"/>
                <w:lang w:val="en-US"/>
              </w:rPr>
            </w:pPr>
          </w:p>
        </w:tc>
      </w:tr>
      <w:tr w:rsidR="00FE2602" w:rsidRPr="00E80F99" w14:paraId="4D617C65" w14:textId="77777777" w:rsidTr="00CD66AB">
        <w:tc>
          <w:tcPr>
            <w:tcW w:w="6399" w:type="dxa"/>
            <w:shd w:val="clear" w:color="auto" w:fill="auto"/>
          </w:tcPr>
          <w:p w14:paraId="7651D257" w14:textId="77777777" w:rsidR="00FE2602" w:rsidRPr="00E80F99" w:rsidRDefault="00FE2602" w:rsidP="00175C33">
            <w:pPr>
              <w:tabs>
                <w:tab w:val="left" w:pos="567"/>
              </w:tabs>
              <w:spacing w:line="240" w:lineRule="auto"/>
              <w:ind w:left="-105"/>
              <w:jc w:val="both"/>
              <w:rPr>
                <w:rFonts w:eastAsia="Times New Roman" w:cs="Arial"/>
                <w:lang w:val="en-US"/>
              </w:rPr>
            </w:pPr>
            <w:r w:rsidRPr="00E80F99">
              <w:rPr>
                <w:rFonts w:eastAsia="Times New Roman" w:cs="Arial"/>
                <w:lang w:val="en-US"/>
              </w:rPr>
              <w:t>Total right-of-use assets</w:t>
            </w:r>
          </w:p>
        </w:tc>
        <w:tc>
          <w:tcPr>
            <w:tcW w:w="1527" w:type="dxa"/>
            <w:tcBorders>
              <w:bottom w:val="single" w:sz="4" w:space="0" w:color="auto"/>
            </w:tcBorders>
            <w:shd w:val="clear" w:color="auto" w:fill="FAFAFA"/>
            <w:vAlign w:val="bottom"/>
          </w:tcPr>
          <w:p w14:paraId="3BFF54B5" w14:textId="2113E9C3" w:rsidR="00FE2602" w:rsidRPr="00E80F99" w:rsidRDefault="00AD2516" w:rsidP="00981F46">
            <w:pPr>
              <w:spacing w:line="240" w:lineRule="auto"/>
              <w:ind w:right="-72"/>
              <w:jc w:val="right"/>
              <w:rPr>
                <w:rFonts w:eastAsia="Times New Roman" w:cs="Arial"/>
                <w:lang w:val="en-US"/>
              </w:rPr>
            </w:pPr>
            <w:r w:rsidRPr="00AD2516">
              <w:rPr>
                <w:rFonts w:eastAsia="Times New Roman" w:cs="Arial"/>
              </w:rPr>
              <w:t>13</w:t>
            </w:r>
          </w:p>
        </w:tc>
      </w:tr>
    </w:tbl>
    <w:p w14:paraId="2FEE03F6" w14:textId="77777777" w:rsidR="00B238A1" w:rsidRDefault="00B238A1" w:rsidP="00CD66AB">
      <w:pPr>
        <w:spacing w:line="240" w:lineRule="auto"/>
        <w:ind w:left="1080"/>
        <w:jc w:val="both"/>
        <w:rPr>
          <w:rFonts w:cs="Arial"/>
        </w:rPr>
      </w:pPr>
    </w:p>
    <w:p w14:paraId="591AC2F7" w14:textId="585BC57F" w:rsidR="000A31BE" w:rsidRDefault="000A31BE" w:rsidP="00CD66AB">
      <w:pPr>
        <w:spacing w:line="240" w:lineRule="auto"/>
        <w:ind w:left="1080"/>
        <w:jc w:val="both"/>
        <w:rPr>
          <w:rFonts w:cs="Arial"/>
        </w:rPr>
      </w:pPr>
      <w:r w:rsidRPr="00981F46">
        <w:rPr>
          <w:rFonts w:cs="Arial"/>
          <w:spacing w:val="-4"/>
        </w:rPr>
        <w:t xml:space="preserve">In applying TFRS </w:t>
      </w:r>
      <w:r w:rsidR="00AD2516" w:rsidRPr="00AD2516">
        <w:rPr>
          <w:rFonts w:cs="Arial"/>
          <w:spacing w:val="-4"/>
        </w:rPr>
        <w:t>16</w:t>
      </w:r>
      <w:r w:rsidRPr="00981F46">
        <w:rPr>
          <w:rFonts w:cs="Arial"/>
          <w:spacing w:val="-4"/>
        </w:rPr>
        <w:t xml:space="preserve"> for the first time, the Company has used the following practical expedients</w:t>
      </w:r>
      <w:r>
        <w:rPr>
          <w:rFonts w:cs="Arial"/>
        </w:rPr>
        <w:t xml:space="preserve"> permitted by the standard</w:t>
      </w:r>
      <w:r w:rsidR="0096785E">
        <w:rPr>
          <w:rFonts w:cs="Arial"/>
          <w:lang w:val="en-US"/>
        </w:rPr>
        <w:t xml:space="preserve"> with the leases existing before </w:t>
      </w:r>
      <w:r w:rsidR="00AD2516" w:rsidRPr="00AD2516">
        <w:rPr>
          <w:rFonts w:cs="Arial"/>
        </w:rPr>
        <w:t>1</w:t>
      </w:r>
      <w:r w:rsidR="0096785E">
        <w:rPr>
          <w:rFonts w:cs="Arial"/>
          <w:lang w:val="en-US"/>
        </w:rPr>
        <w:t xml:space="preserve"> January </w:t>
      </w:r>
      <w:r w:rsidR="00AD2516" w:rsidRPr="00AD2516">
        <w:rPr>
          <w:rFonts w:cs="Arial"/>
        </w:rPr>
        <w:t>2020</w:t>
      </w:r>
      <w:r>
        <w:rPr>
          <w:rFonts w:cs="Arial"/>
        </w:rPr>
        <w:t>:</w:t>
      </w:r>
    </w:p>
    <w:p w14:paraId="72B66C52" w14:textId="77777777" w:rsidR="00CD66AB" w:rsidRDefault="00CD66AB" w:rsidP="00CD66AB">
      <w:pPr>
        <w:spacing w:line="240" w:lineRule="auto"/>
        <w:ind w:left="1080"/>
        <w:jc w:val="both"/>
        <w:rPr>
          <w:rFonts w:cs="Arial"/>
        </w:rPr>
      </w:pPr>
    </w:p>
    <w:p w14:paraId="5B6689E3" w14:textId="77777777" w:rsidR="000A31BE" w:rsidRPr="00981F46" w:rsidRDefault="000A31BE" w:rsidP="00E44E9E">
      <w:pPr>
        <w:numPr>
          <w:ilvl w:val="0"/>
          <w:numId w:val="37"/>
        </w:numPr>
        <w:spacing w:line="240" w:lineRule="auto"/>
        <w:ind w:left="1440" w:hanging="373"/>
        <w:jc w:val="both"/>
        <w:rPr>
          <w:rFonts w:cs="Arial"/>
          <w:spacing w:val="-4"/>
        </w:rPr>
      </w:pPr>
      <w:r w:rsidRPr="00CD66AB">
        <w:rPr>
          <w:rFonts w:cs="Arial"/>
          <w:spacing w:val="-8"/>
        </w:rPr>
        <w:t>the use of a single discount rate to a portfolio of leases with reasonably similar characteristics</w:t>
      </w:r>
      <w:r w:rsidRPr="00981F46">
        <w:rPr>
          <w:rFonts w:cs="Arial"/>
          <w:spacing w:val="-4"/>
        </w:rPr>
        <w:t>;</w:t>
      </w:r>
    </w:p>
    <w:p w14:paraId="07C4AC4D" w14:textId="543C6E32" w:rsidR="000A31BE" w:rsidRDefault="000A31BE" w:rsidP="00E44E9E">
      <w:pPr>
        <w:numPr>
          <w:ilvl w:val="0"/>
          <w:numId w:val="37"/>
        </w:numPr>
        <w:spacing w:line="240" w:lineRule="auto"/>
        <w:ind w:left="1440" w:hanging="373"/>
        <w:jc w:val="both"/>
        <w:rPr>
          <w:rFonts w:cs="Arial"/>
        </w:rPr>
      </w:pPr>
      <w:r>
        <w:rPr>
          <w:rFonts w:cs="Arial"/>
        </w:rPr>
        <w:t xml:space="preserve">the accounting for operating leases with a remaining lease term of less than </w:t>
      </w:r>
      <w:r w:rsidR="00AD2516" w:rsidRPr="00AD2516">
        <w:rPr>
          <w:rFonts w:cs="Arial"/>
        </w:rPr>
        <w:t>12</w:t>
      </w:r>
      <w:r>
        <w:rPr>
          <w:rFonts w:cs="Arial"/>
        </w:rPr>
        <w:t xml:space="preserve"> months as at </w:t>
      </w:r>
      <w:r w:rsidR="00AD2516" w:rsidRPr="00AD2516">
        <w:rPr>
          <w:rFonts w:cs="Arial"/>
        </w:rPr>
        <w:t>1</w:t>
      </w:r>
      <w:r>
        <w:rPr>
          <w:rFonts w:cs="Arial"/>
        </w:rPr>
        <w:t xml:space="preserve"> January </w:t>
      </w:r>
      <w:r w:rsidR="00AD2516" w:rsidRPr="00AD2516">
        <w:rPr>
          <w:rFonts w:cs="Arial"/>
        </w:rPr>
        <w:t>2020</w:t>
      </w:r>
      <w:r>
        <w:rPr>
          <w:rFonts w:cs="Arial"/>
        </w:rPr>
        <w:t xml:space="preserve"> as short-term leases;</w:t>
      </w:r>
    </w:p>
    <w:p w14:paraId="1F12A97E" w14:textId="77777777" w:rsidR="000A31BE" w:rsidRDefault="000A31BE" w:rsidP="00E44E9E">
      <w:pPr>
        <w:numPr>
          <w:ilvl w:val="0"/>
          <w:numId w:val="37"/>
        </w:numPr>
        <w:spacing w:line="240" w:lineRule="auto"/>
        <w:ind w:left="1440" w:hanging="373"/>
        <w:jc w:val="both"/>
        <w:rPr>
          <w:rFonts w:cs="Arial"/>
        </w:rPr>
      </w:pPr>
      <w:r>
        <w:rPr>
          <w:rFonts w:cs="Arial"/>
        </w:rPr>
        <w:t>the exclusion of initial direct costs for the measurement of the right-of-use asset at the date of initial application; and</w:t>
      </w:r>
    </w:p>
    <w:p w14:paraId="29FCFDFF" w14:textId="77777777" w:rsidR="000A31BE" w:rsidRPr="00FC5C1D" w:rsidRDefault="000A31BE" w:rsidP="00E44E9E">
      <w:pPr>
        <w:numPr>
          <w:ilvl w:val="0"/>
          <w:numId w:val="37"/>
        </w:numPr>
        <w:spacing w:line="240" w:lineRule="auto"/>
        <w:ind w:left="1440" w:hanging="373"/>
        <w:jc w:val="both"/>
        <w:rPr>
          <w:rFonts w:cs="Arial"/>
        </w:rPr>
      </w:pPr>
      <w:r w:rsidRPr="00FC5C1D">
        <w:rPr>
          <w:rFonts w:cs="Arial"/>
        </w:rPr>
        <w:t xml:space="preserve">the use of hindsight in determining the lease term where the contract contains options to extend </w:t>
      </w:r>
      <w:r w:rsidR="00C87DA3" w:rsidRPr="00FC5C1D">
        <w:rPr>
          <w:rFonts w:cs="Browallia New"/>
          <w:szCs w:val="25"/>
        </w:rPr>
        <w:t xml:space="preserve">or </w:t>
      </w:r>
      <w:r w:rsidRPr="00FC5C1D">
        <w:rPr>
          <w:rFonts w:cs="Arial"/>
        </w:rPr>
        <w:t>terminate the leases.</w:t>
      </w:r>
    </w:p>
    <w:p w14:paraId="69A8F474" w14:textId="77777777" w:rsidR="000A31BE" w:rsidRDefault="000A31BE" w:rsidP="000A31BE">
      <w:pPr>
        <w:spacing w:line="240" w:lineRule="auto"/>
        <w:jc w:val="both"/>
        <w:rPr>
          <w:rFonts w:cs="Arial"/>
        </w:rPr>
      </w:pPr>
    </w:p>
    <w:p w14:paraId="11B6F7A9" w14:textId="2A3AC45D" w:rsidR="000A31BE" w:rsidRPr="00227187" w:rsidRDefault="00AD2516" w:rsidP="00CD66AB">
      <w:pPr>
        <w:spacing w:line="240" w:lineRule="auto"/>
        <w:ind w:left="540" w:hanging="540"/>
        <w:jc w:val="both"/>
        <w:rPr>
          <w:rFonts w:cs="Arial"/>
          <w:b/>
          <w:bCs/>
          <w:color w:val="DC6900"/>
        </w:rPr>
      </w:pPr>
      <w:r w:rsidRPr="00AD2516">
        <w:rPr>
          <w:rFonts w:cs="Arial"/>
          <w:b/>
          <w:bCs/>
          <w:color w:val="DC6900"/>
        </w:rPr>
        <w:t>5</w:t>
      </w:r>
      <w:r w:rsidR="00227187" w:rsidRPr="00227187">
        <w:rPr>
          <w:rFonts w:cs="Arial"/>
          <w:b/>
          <w:bCs/>
          <w:color w:val="DC6900"/>
        </w:rPr>
        <w:t>.</w:t>
      </w:r>
      <w:r w:rsidRPr="00AD2516">
        <w:rPr>
          <w:rFonts w:cs="Arial"/>
          <w:b/>
          <w:bCs/>
          <w:color w:val="DC6900"/>
        </w:rPr>
        <w:t>2</w:t>
      </w:r>
      <w:r w:rsidR="00227187" w:rsidRPr="00227187">
        <w:rPr>
          <w:rFonts w:cs="Arial"/>
          <w:b/>
          <w:bCs/>
          <w:color w:val="DC6900"/>
        </w:rPr>
        <w:tab/>
      </w:r>
      <w:r w:rsidR="000A31BE" w:rsidRPr="00227187">
        <w:rPr>
          <w:rFonts w:cs="Arial"/>
          <w:b/>
          <w:bCs/>
          <w:color w:val="DC6900"/>
        </w:rPr>
        <w:t>Changes in accounting policies from adoption of the financial reporting standards related to financial instruments and leases</w:t>
      </w:r>
    </w:p>
    <w:p w14:paraId="3347C8FD" w14:textId="77777777" w:rsidR="00E44E9E" w:rsidRDefault="00E44E9E" w:rsidP="00E44E9E">
      <w:pPr>
        <w:pStyle w:val="ListParagraph"/>
        <w:spacing w:line="240" w:lineRule="auto"/>
        <w:ind w:left="1080"/>
        <w:jc w:val="both"/>
        <w:rPr>
          <w:rFonts w:cstheme="minorBidi"/>
          <w:color w:val="DC6900"/>
          <w:lang w:val="en-US"/>
        </w:rPr>
      </w:pPr>
    </w:p>
    <w:p w14:paraId="63F66D65" w14:textId="77777777" w:rsidR="00E10AB2" w:rsidRDefault="00E10AB2" w:rsidP="00CD66AB">
      <w:pPr>
        <w:pStyle w:val="ListParagraph"/>
        <w:numPr>
          <w:ilvl w:val="0"/>
          <w:numId w:val="45"/>
        </w:numPr>
        <w:spacing w:line="240" w:lineRule="auto"/>
        <w:ind w:left="1080" w:hanging="540"/>
        <w:jc w:val="both"/>
        <w:rPr>
          <w:rFonts w:cstheme="minorBidi"/>
          <w:color w:val="DC6900"/>
          <w:lang w:val="en-US"/>
        </w:rPr>
      </w:pPr>
      <w:r>
        <w:rPr>
          <w:rFonts w:cstheme="minorBidi"/>
          <w:color w:val="DC6900"/>
          <w:lang w:val="en-US"/>
        </w:rPr>
        <w:t>Financial instruments</w:t>
      </w:r>
    </w:p>
    <w:p w14:paraId="7FCFB393" w14:textId="77777777" w:rsidR="00CD66AB" w:rsidRDefault="00CD66AB" w:rsidP="00CD66AB">
      <w:pPr>
        <w:spacing w:line="240" w:lineRule="auto"/>
        <w:ind w:left="1080"/>
        <w:jc w:val="both"/>
        <w:rPr>
          <w:rFonts w:cs="Arial"/>
        </w:rPr>
      </w:pPr>
    </w:p>
    <w:p w14:paraId="5E290038" w14:textId="7F97968C" w:rsidR="000A31BE" w:rsidRDefault="000A31BE" w:rsidP="00CD66AB">
      <w:pPr>
        <w:spacing w:line="240" w:lineRule="auto"/>
        <w:ind w:left="1080"/>
        <w:jc w:val="both"/>
        <w:rPr>
          <w:rFonts w:cs="Arial"/>
        </w:rPr>
      </w:pPr>
      <w:r>
        <w:rPr>
          <w:rFonts w:cs="Arial"/>
        </w:rPr>
        <w:t xml:space="preserve">From </w:t>
      </w:r>
      <w:r w:rsidR="00AD2516" w:rsidRPr="00AD2516">
        <w:rPr>
          <w:rFonts w:cs="Arial"/>
        </w:rPr>
        <w:t>1</w:t>
      </w:r>
      <w:r w:rsidR="00E10AB2">
        <w:rPr>
          <w:rFonts w:cs="Arial"/>
        </w:rPr>
        <w:t xml:space="preserve"> </w:t>
      </w:r>
      <w:r>
        <w:rPr>
          <w:rFonts w:cs="Arial"/>
        </w:rPr>
        <w:t xml:space="preserve">January </w:t>
      </w:r>
      <w:r w:rsidR="00AD2516" w:rsidRPr="00AD2516">
        <w:rPr>
          <w:rFonts w:cs="Arial"/>
        </w:rPr>
        <w:t>2020</w:t>
      </w:r>
      <w:r>
        <w:rPr>
          <w:rFonts w:cs="Arial"/>
        </w:rPr>
        <w:t>, the Company classifies its financial assets as follows:</w:t>
      </w:r>
    </w:p>
    <w:p w14:paraId="65FA3AE2" w14:textId="77777777" w:rsidR="00CD66AB" w:rsidRDefault="00CD66AB" w:rsidP="00CD66AB">
      <w:pPr>
        <w:spacing w:line="240" w:lineRule="auto"/>
        <w:ind w:left="1080"/>
        <w:jc w:val="both"/>
        <w:rPr>
          <w:rFonts w:cs="Arial"/>
        </w:rPr>
      </w:pPr>
    </w:p>
    <w:p w14:paraId="4BB1E870" w14:textId="77777777" w:rsidR="000A31BE" w:rsidRDefault="000A31BE" w:rsidP="00CD66AB">
      <w:pPr>
        <w:numPr>
          <w:ilvl w:val="0"/>
          <w:numId w:val="38"/>
        </w:numPr>
        <w:spacing w:line="240" w:lineRule="auto"/>
        <w:ind w:left="1440"/>
        <w:jc w:val="both"/>
        <w:rPr>
          <w:rFonts w:cs="Arial"/>
        </w:rPr>
      </w:pPr>
      <w:r>
        <w:rPr>
          <w:rFonts w:cs="Arial"/>
        </w:rPr>
        <w:t>those to be measured subsequently at fair value either through profit or loss (FVPL) or through other comprehensive income (FVOCI), and</w:t>
      </w:r>
    </w:p>
    <w:p w14:paraId="032EDF97" w14:textId="77777777" w:rsidR="000A31BE" w:rsidRDefault="000A31BE" w:rsidP="00CD66AB">
      <w:pPr>
        <w:numPr>
          <w:ilvl w:val="0"/>
          <w:numId w:val="38"/>
        </w:numPr>
        <w:spacing w:line="240" w:lineRule="auto"/>
        <w:ind w:left="1440"/>
        <w:jc w:val="both"/>
        <w:rPr>
          <w:rFonts w:cs="Arial"/>
        </w:rPr>
      </w:pPr>
      <w:r>
        <w:rPr>
          <w:rFonts w:cs="Arial"/>
        </w:rPr>
        <w:t>those to be measured at amortised cost.</w:t>
      </w:r>
    </w:p>
    <w:p w14:paraId="38446199" w14:textId="77777777" w:rsidR="00D95E18" w:rsidRDefault="00D95E18" w:rsidP="00CD66AB">
      <w:pPr>
        <w:spacing w:line="240" w:lineRule="auto"/>
        <w:ind w:left="1080"/>
        <w:jc w:val="both"/>
        <w:rPr>
          <w:rFonts w:cstheme="minorBidi"/>
        </w:rPr>
      </w:pPr>
    </w:p>
    <w:p w14:paraId="3260F7D6" w14:textId="77777777" w:rsidR="000A31BE" w:rsidRDefault="000A31BE" w:rsidP="00CD66AB">
      <w:pPr>
        <w:spacing w:line="240" w:lineRule="auto"/>
        <w:ind w:left="1080"/>
        <w:jc w:val="both"/>
        <w:rPr>
          <w:rFonts w:cstheme="minorBidi"/>
        </w:rPr>
      </w:pPr>
      <w:r>
        <w:rPr>
          <w:rFonts w:cs="Arial"/>
        </w:rPr>
        <w:t>The Company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4D10A1A3" w14:textId="77777777" w:rsidR="00C66580" w:rsidRDefault="00C66580" w:rsidP="00CD66AB">
      <w:pPr>
        <w:spacing w:line="240" w:lineRule="auto"/>
        <w:ind w:left="1080"/>
        <w:jc w:val="both"/>
        <w:rPr>
          <w:rFonts w:cstheme="minorBidi"/>
        </w:rPr>
      </w:pPr>
    </w:p>
    <w:p w14:paraId="1215BC57" w14:textId="77777777" w:rsidR="00C66580" w:rsidRDefault="00C66580" w:rsidP="00CD66AB">
      <w:pPr>
        <w:spacing w:line="240" w:lineRule="auto"/>
        <w:ind w:left="1080"/>
        <w:jc w:val="both"/>
        <w:rPr>
          <w:rFonts w:cs="Arial"/>
        </w:rPr>
      </w:pPr>
      <w:r>
        <w:rPr>
          <w:rFonts w:cs="Arial"/>
        </w:rPr>
        <w:t>Subsequent measurement of debt instruments depends on the Company’s business model for managing the asset and the cash flow characteristics of the asset. There are three measurement categories:</w:t>
      </w:r>
    </w:p>
    <w:p w14:paraId="66E70C14" w14:textId="77777777" w:rsidR="00CD66AB" w:rsidRDefault="00CD66AB" w:rsidP="00CD66AB">
      <w:pPr>
        <w:spacing w:line="240" w:lineRule="auto"/>
        <w:ind w:left="1080"/>
        <w:jc w:val="both"/>
        <w:rPr>
          <w:rFonts w:cs="Arial"/>
        </w:rPr>
      </w:pPr>
    </w:p>
    <w:p w14:paraId="48C73721" w14:textId="77777777" w:rsidR="00C66580" w:rsidRDefault="00C66580" w:rsidP="00CD66AB">
      <w:pPr>
        <w:numPr>
          <w:ilvl w:val="0"/>
          <w:numId w:val="38"/>
        </w:numPr>
        <w:spacing w:line="240" w:lineRule="auto"/>
        <w:ind w:left="1440"/>
        <w:jc w:val="both"/>
        <w:rPr>
          <w:rFonts w:cs="Arial"/>
        </w:rPr>
      </w:pPr>
      <w:r w:rsidRPr="00C66580">
        <w:rPr>
          <w:rFonts w:cs="Arial"/>
        </w:rPr>
        <w:t>Amortised cost</w:t>
      </w:r>
    </w:p>
    <w:p w14:paraId="1D9ABAFE" w14:textId="77777777" w:rsidR="00C66580" w:rsidRDefault="00C66580" w:rsidP="00CD66AB">
      <w:pPr>
        <w:numPr>
          <w:ilvl w:val="0"/>
          <w:numId w:val="38"/>
        </w:numPr>
        <w:spacing w:line="240" w:lineRule="auto"/>
        <w:ind w:left="1440"/>
        <w:jc w:val="both"/>
        <w:rPr>
          <w:rFonts w:cs="Arial"/>
        </w:rPr>
      </w:pPr>
      <w:r>
        <w:rPr>
          <w:rFonts w:cs="Arial"/>
        </w:rPr>
        <w:t>Fair value through other comprehensive income (</w:t>
      </w:r>
      <w:r w:rsidRPr="00C66580">
        <w:rPr>
          <w:rFonts w:cs="Arial"/>
        </w:rPr>
        <w:t>FVOCI</w:t>
      </w:r>
      <w:r>
        <w:rPr>
          <w:rFonts w:cs="Arial"/>
        </w:rPr>
        <w:t>)</w:t>
      </w:r>
    </w:p>
    <w:p w14:paraId="5404591F" w14:textId="77777777" w:rsidR="00C66580" w:rsidRPr="00C66580" w:rsidRDefault="00C66580" w:rsidP="00CD66AB">
      <w:pPr>
        <w:numPr>
          <w:ilvl w:val="0"/>
          <w:numId w:val="38"/>
        </w:numPr>
        <w:spacing w:line="240" w:lineRule="auto"/>
        <w:ind w:left="1440"/>
        <w:jc w:val="both"/>
        <w:rPr>
          <w:rFonts w:cs="Arial"/>
        </w:rPr>
      </w:pPr>
      <w:r>
        <w:rPr>
          <w:rFonts w:cs="Arial"/>
        </w:rPr>
        <w:t>Fair value through profit or loss (</w:t>
      </w:r>
      <w:r w:rsidRPr="00C66580">
        <w:rPr>
          <w:rFonts w:cs="Arial"/>
        </w:rPr>
        <w:t>FVPL</w:t>
      </w:r>
      <w:r>
        <w:rPr>
          <w:rFonts w:cs="Arial"/>
        </w:rPr>
        <w:t>)</w:t>
      </w:r>
    </w:p>
    <w:p w14:paraId="45DBD29A" w14:textId="77777777" w:rsidR="00D95E18" w:rsidRDefault="00D95E18" w:rsidP="00CD66AB">
      <w:pPr>
        <w:spacing w:line="240" w:lineRule="auto"/>
        <w:ind w:left="1080"/>
        <w:jc w:val="both"/>
        <w:rPr>
          <w:rFonts w:cstheme="minorBidi"/>
        </w:rPr>
      </w:pPr>
    </w:p>
    <w:p w14:paraId="1D2B3DB5" w14:textId="39EDA974" w:rsidR="001033B2" w:rsidRPr="00C66580" w:rsidRDefault="00FE2602" w:rsidP="00CD66AB">
      <w:pPr>
        <w:spacing w:line="240" w:lineRule="auto"/>
        <w:ind w:left="1080"/>
        <w:jc w:val="both"/>
        <w:rPr>
          <w:rFonts w:cs="Arial"/>
          <w:lang w:val="en-US"/>
        </w:rPr>
      </w:pPr>
      <w:r w:rsidRPr="00E44E9E">
        <w:rPr>
          <w:rFonts w:cs="Arial"/>
        </w:rPr>
        <w:t xml:space="preserve">As at </w:t>
      </w:r>
      <w:r w:rsidR="00AD2516" w:rsidRPr="00AD2516">
        <w:rPr>
          <w:rFonts w:cs="Arial"/>
        </w:rPr>
        <w:t>30</w:t>
      </w:r>
      <w:r w:rsidRPr="00E44E9E">
        <w:rPr>
          <w:rFonts w:cs="Arial"/>
        </w:rPr>
        <w:t xml:space="preserve"> </w:t>
      </w:r>
      <w:r w:rsidR="008445A4" w:rsidRPr="00E44E9E">
        <w:rPr>
          <w:rFonts w:cs="Arial"/>
        </w:rPr>
        <w:t>June</w:t>
      </w:r>
      <w:r w:rsidRPr="00E44E9E">
        <w:rPr>
          <w:rFonts w:cs="Arial"/>
        </w:rPr>
        <w:t xml:space="preserve"> </w:t>
      </w:r>
      <w:r w:rsidR="00AD2516" w:rsidRPr="00AD2516">
        <w:rPr>
          <w:rFonts w:cs="Arial"/>
        </w:rPr>
        <w:t>2020</w:t>
      </w:r>
      <w:r w:rsidRPr="00E44E9E">
        <w:rPr>
          <w:rFonts w:cs="Arial"/>
        </w:rPr>
        <w:t>, the Company’s financial a</w:t>
      </w:r>
      <w:r w:rsidR="00C66580" w:rsidRPr="00E44E9E">
        <w:rPr>
          <w:rFonts w:cs="Arial"/>
        </w:rPr>
        <w:t>s</w:t>
      </w:r>
      <w:r w:rsidRPr="00E44E9E">
        <w:rPr>
          <w:rFonts w:cs="Arial"/>
        </w:rPr>
        <w:t xml:space="preserve">sets are measured with </w:t>
      </w:r>
      <w:r w:rsidR="00C66580" w:rsidRPr="00E44E9E">
        <w:rPr>
          <w:rFonts w:cs="Arial"/>
        </w:rPr>
        <w:t>amortised</w:t>
      </w:r>
      <w:r w:rsidRPr="00E44E9E">
        <w:rPr>
          <w:rFonts w:cs="Arial"/>
        </w:rPr>
        <w:t xml:space="preserve"> cost.</w:t>
      </w:r>
      <w:r w:rsidR="00C66580" w:rsidRPr="00E44E9E">
        <w:rPr>
          <w:rFonts w:cs="Arial"/>
        </w:rPr>
        <w:t xml:space="preserve"> These assets </w:t>
      </w:r>
      <w:r w:rsidR="00183974" w:rsidRPr="00E44E9E">
        <w:rPr>
          <w:rFonts w:cs="Arial"/>
        </w:rPr>
        <w:t>are held for collection of contractual cash flows that represent solely payments of principal and interest (SPPI)</w:t>
      </w:r>
      <w:r w:rsidR="00C66580" w:rsidRPr="00E44E9E">
        <w:rPr>
          <w:rFonts w:cs="Arial"/>
        </w:rPr>
        <w:t>. The Company’s financial liabilities are measured with amortised cost.</w:t>
      </w:r>
    </w:p>
    <w:p w14:paraId="1EEB017A" w14:textId="77777777" w:rsidR="009C02EA" w:rsidRDefault="009C02EA" w:rsidP="00CD66AB">
      <w:pPr>
        <w:spacing w:line="240" w:lineRule="auto"/>
        <w:ind w:left="1080"/>
        <w:jc w:val="both"/>
        <w:rPr>
          <w:rFonts w:cs="Arial"/>
        </w:rPr>
      </w:pPr>
    </w:p>
    <w:p w14:paraId="38A46C0E" w14:textId="3176181B" w:rsidR="009C02EA" w:rsidRDefault="00E10AB2" w:rsidP="00CD66AB">
      <w:pPr>
        <w:spacing w:line="240" w:lineRule="auto"/>
        <w:ind w:left="1080"/>
        <w:jc w:val="both"/>
        <w:rPr>
          <w:rFonts w:cs="Arial"/>
        </w:rPr>
      </w:pPr>
      <w:r w:rsidRPr="00981F46">
        <w:rPr>
          <w:rFonts w:cs="Arial"/>
          <w:spacing w:val="-4"/>
        </w:rPr>
        <w:t>For impairment assessment of financial assets, f</w:t>
      </w:r>
      <w:r w:rsidR="00CA7C34" w:rsidRPr="00981F46">
        <w:rPr>
          <w:rFonts w:cstheme="minorBidi"/>
          <w:spacing w:val="-4"/>
          <w:lang w:val="en-US"/>
        </w:rPr>
        <w:t xml:space="preserve">rom </w:t>
      </w:r>
      <w:r w:rsidR="00AD2516" w:rsidRPr="00AD2516">
        <w:rPr>
          <w:rFonts w:cstheme="minorBidi"/>
          <w:spacing w:val="-4"/>
        </w:rPr>
        <w:t>1</w:t>
      </w:r>
      <w:r w:rsidR="00CA7C34" w:rsidRPr="00981F46">
        <w:rPr>
          <w:rFonts w:cstheme="minorBidi"/>
          <w:spacing w:val="-4"/>
          <w:lang w:val="en-US"/>
        </w:rPr>
        <w:t xml:space="preserve"> January </w:t>
      </w:r>
      <w:r w:rsidR="00AD2516" w:rsidRPr="00AD2516">
        <w:rPr>
          <w:rFonts w:cstheme="minorBidi"/>
          <w:spacing w:val="-4"/>
        </w:rPr>
        <w:t>2020</w:t>
      </w:r>
      <w:r w:rsidR="00CA7C34" w:rsidRPr="00981F46">
        <w:rPr>
          <w:rFonts w:cstheme="minorBidi"/>
          <w:spacing w:val="-4"/>
          <w:lang w:val="en-US"/>
        </w:rPr>
        <w:t>, the Company assesses</w:t>
      </w:r>
      <w:r w:rsidR="00CA7C34">
        <w:rPr>
          <w:rFonts w:cstheme="minorBidi"/>
          <w:lang w:val="en-US"/>
        </w:rPr>
        <w:t xml:space="preserve"> expected credit loss on a forward-looking basis for its trade receivables carried at </w:t>
      </w:r>
      <w:proofErr w:type="spellStart"/>
      <w:r w:rsidR="00CA7C34">
        <w:rPr>
          <w:rFonts w:cstheme="minorBidi"/>
          <w:lang w:val="en-US"/>
        </w:rPr>
        <w:t>amortised</w:t>
      </w:r>
      <w:proofErr w:type="spellEnd"/>
      <w:r w:rsidR="00CA7C34">
        <w:rPr>
          <w:rFonts w:cstheme="minorBidi"/>
          <w:lang w:val="en-US"/>
        </w:rPr>
        <w:t xml:space="preserve"> cost. The Company applies the simplified approach in determining its expected credit loss.</w:t>
      </w:r>
    </w:p>
    <w:p w14:paraId="16D21A8C" w14:textId="77777777" w:rsidR="00E10AB2" w:rsidRDefault="00E10AB2" w:rsidP="00CD66AB">
      <w:pPr>
        <w:spacing w:line="240" w:lineRule="auto"/>
        <w:ind w:left="1080"/>
        <w:rPr>
          <w:rFonts w:cs="Arial"/>
        </w:rPr>
      </w:pPr>
      <w:r>
        <w:rPr>
          <w:rFonts w:cs="Arial"/>
        </w:rPr>
        <w:br w:type="page"/>
      </w:r>
    </w:p>
    <w:p w14:paraId="15512EF3" w14:textId="77777777" w:rsidR="00E10AB2" w:rsidRDefault="00E10AB2" w:rsidP="00175C33">
      <w:pPr>
        <w:spacing w:line="240" w:lineRule="auto"/>
        <w:ind w:left="567"/>
        <w:jc w:val="both"/>
        <w:rPr>
          <w:rFonts w:cs="Arial"/>
        </w:rPr>
      </w:pPr>
    </w:p>
    <w:p w14:paraId="6682DBB2" w14:textId="77777777" w:rsidR="00E10AB2" w:rsidRDefault="00E10AB2" w:rsidP="00CD66AB">
      <w:pPr>
        <w:pStyle w:val="ListParagraph"/>
        <w:numPr>
          <w:ilvl w:val="0"/>
          <w:numId w:val="45"/>
        </w:numPr>
        <w:spacing w:line="240" w:lineRule="auto"/>
        <w:ind w:left="1080" w:hanging="540"/>
        <w:jc w:val="both"/>
        <w:rPr>
          <w:rFonts w:cstheme="minorBidi"/>
          <w:color w:val="DC6900"/>
          <w:lang w:val="en-US"/>
        </w:rPr>
      </w:pPr>
      <w:r>
        <w:rPr>
          <w:rFonts w:cstheme="minorBidi"/>
          <w:color w:val="DC6900"/>
          <w:lang w:val="en-US"/>
        </w:rPr>
        <w:t>Leases</w:t>
      </w:r>
    </w:p>
    <w:p w14:paraId="45331714" w14:textId="77777777" w:rsidR="00CD66AB" w:rsidRDefault="00CD66AB" w:rsidP="00CD66AB">
      <w:pPr>
        <w:spacing w:line="240" w:lineRule="auto"/>
        <w:ind w:left="1080"/>
        <w:jc w:val="both"/>
        <w:rPr>
          <w:rFonts w:cs="Arial"/>
          <w:spacing w:val="-2"/>
        </w:rPr>
      </w:pPr>
    </w:p>
    <w:p w14:paraId="540924D2" w14:textId="344E77A5" w:rsidR="009C02EA" w:rsidRDefault="009C02EA" w:rsidP="00CD66AB">
      <w:pPr>
        <w:spacing w:line="240" w:lineRule="auto"/>
        <w:ind w:left="1080"/>
        <w:jc w:val="both"/>
        <w:rPr>
          <w:rFonts w:cs="Arial"/>
        </w:rPr>
      </w:pPr>
      <w:r w:rsidRPr="00981F46">
        <w:rPr>
          <w:rFonts w:cs="Arial"/>
          <w:spacing w:val="-2"/>
        </w:rPr>
        <w:t>The Company leases various housings, equipment and vehicles. Rental contracts are typically</w:t>
      </w:r>
      <w:r>
        <w:rPr>
          <w:rFonts w:cs="Arial"/>
        </w:rPr>
        <w:t xml:space="preserve"> made for fixed periods of </w:t>
      </w:r>
      <w:r w:rsidR="00AD2516" w:rsidRPr="00AD2516">
        <w:rPr>
          <w:rFonts w:cs="Arial"/>
        </w:rPr>
        <w:t>1</w:t>
      </w:r>
      <w:r>
        <w:rPr>
          <w:rFonts w:cs="Arial"/>
        </w:rPr>
        <w:t xml:space="preserve"> </w:t>
      </w:r>
      <w:r w:rsidR="00E54C26">
        <w:rPr>
          <w:rFonts w:cs="Arial"/>
          <w:lang w:val="en-US"/>
        </w:rPr>
        <w:t xml:space="preserve">year </w:t>
      </w:r>
      <w:r>
        <w:rPr>
          <w:rFonts w:cs="Arial"/>
        </w:rPr>
        <w:t xml:space="preserve">to </w:t>
      </w:r>
      <w:r w:rsidR="00AD2516" w:rsidRPr="00AD2516">
        <w:rPr>
          <w:rFonts w:cs="Arial"/>
        </w:rPr>
        <w:t>5</w:t>
      </w:r>
      <w:r>
        <w:rPr>
          <w:rFonts w:cs="Arial"/>
        </w:rPr>
        <w:t xml:space="preserve"> years but may have extension options.</w:t>
      </w:r>
    </w:p>
    <w:p w14:paraId="7DD65BDC" w14:textId="77777777" w:rsidR="009C02EA" w:rsidRDefault="009C02EA" w:rsidP="00CD66AB">
      <w:pPr>
        <w:spacing w:line="240" w:lineRule="auto"/>
        <w:ind w:left="1080"/>
        <w:jc w:val="both"/>
        <w:rPr>
          <w:rFonts w:cs="Arial"/>
        </w:rPr>
      </w:pPr>
    </w:p>
    <w:p w14:paraId="238F0361" w14:textId="5C85CE59" w:rsidR="009C02EA" w:rsidRDefault="009C02EA" w:rsidP="00CD66AB">
      <w:pPr>
        <w:spacing w:line="240" w:lineRule="auto"/>
        <w:ind w:left="1080"/>
        <w:jc w:val="both"/>
        <w:rPr>
          <w:rFonts w:cs="Arial"/>
        </w:rPr>
      </w:pPr>
      <w:r>
        <w:rPr>
          <w:rFonts w:cs="Arial"/>
        </w:rPr>
        <w:t xml:space="preserve">Before </w:t>
      </w:r>
      <w:r w:rsidR="00AD2516" w:rsidRPr="00AD2516">
        <w:rPr>
          <w:rFonts w:cs="Arial"/>
        </w:rPr>
        <w:t>2020</w:t>
      </w:r>
      <w:r>
        <w:rPr>
          <w:rFonts w:cs="Arial"/>
        </w:rPr>
        <w:t xml:space="preserve"> financial year, leases of property, plant and equipment were classified as either finance or operating leases. Payments made under operating leases (net of any incentives received from the lessor, if any) were charged to </w:t>
      </w:r>
      <w:r w:rsidR="00E54C26">
        <w:rPr>
          <w:rFonts w:cs="Arial"/>
        </w:rPr>
        <w:t>the statement of income</w:t>
      </w:r>
      <w:r>
        <w:rPr>
          <w:rFonts w:cs="Arial"/>
        </w:rPr>
        <w:t xml:space="preserve"> on a straight-line basis over the period of the lease.</w:t>
      </w:r>
    </w:p>
    <w:p w14:paraId="40816ED7" w14:textId="77777777" w:rsidR="009C02EA" w:rsidRDefault="009C02EA" w:rsidP="00CD66AB">
      <w:pPr>
        <w:spacing w:line="240" w:lineRule="auto"/>
        <w:ind w:left="1080"/>
        <w:jc w:val="both"/>
        <w:rPr>
          <w:rFonts w:cs="Arial"/>
        </w:rPr>
      </w:pPr>
    </w:p>
    <w:p w14:paraId="4085F656" w14:textId="14EF2803" w:rsidR="009C02EA" w:rsidRPr="00AD2516" w:rsidRDefault="009C02EA" w:rsidP="00CD66AB">
      <w:pPr>
        <w:spacing w:line="240" w:lineRule="auto"/>
        <w:ind w:left="1080"/>
        <w:jc w:val="both"/>
        <w:rPr>
          <w:rFonts w:cs="Arial"/>
          <w:spacing w:val="-4"/>
        </w:rPr>
      </w:pPr>
      <w:r w:rsidRPr="00AD2516">
        <w:rPr>
          <w:rFonts w:cs="Arial"/>
          <w:spacing w:val="-4"/>
        </w:rPr>
        <w:t xml:space="preserve">From </w:t>
      </w:r>
      <w:r w:rsidR="00AD2516" w:rsidRPr="00AD2516">
        <w:rPr>
          <w:rFonts w:cs="Arial"/>
          <w:spacing w:val="-4"/>
        </w:rPr>
        <w:t>1</w:t>
      </w:r>
      <w:r w:rsidRPr="00AD2516">
        <w:rPr>
          <w:rFonts w:cs="Arial"/>
          <w:spacing w:val="-4"/>
        </w:rPr>
        <w:t xml:space="preserve"> January </w:t>
      </w:r>
      <w:r w:rsidR="00AD2516" w:rsidRPr="00AD2516">
        <w:rPr>
          <w:rFonts w:cs="Arial"/>
          <w:spacing w:val="-4"/>
        </w:rPr>
        <w:t>2020</w:t>
      </w:r>
      <w:r w:rsidRPr="00AD2516">
        <w:rPr>
          <w:rFonts w:cs="Arial"/>
          <w:spacing w:val="-4"/>
        </w:rPr>
        <w:t>, 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to produce a constant periodic rate of interest on the remaining balance of the liability for each period. The right</w:t>
      </w:r>
      <w:r w:rsidR="00400FFE" w:rsidRPr="00AD2516">
        <w:rPr>
          <w:rFonts w:cs="Arial"/>
          <w:spacing w:val="-4"/>
        </w:rPr>
        <w:t>-of-use asset is depreciated over the shorter of the asset’s useful life and the lease term on a straight-line basis.</w:t>
      </w:r>
    </w:p>
    <w:p w14:paraId="6E481EFA" w14:textId="77777777" w:rsidR="00D95E18" w:rsidRDefault="00D95E18" w:rsidP="00CD66AB">
      <w:pPr>
        <w:spacing w:line="240" w:lineRule="auto"/>
        <w:ind w:left="1080"/>
        <w:jc w:val="both"/>
        <w:rPr>
          <w:rFonts w:cstheme="minorBidi"/>
        </w:rPr>
      </w:pPr>
    </w:p>
    <w:p w14:paraId="5FD93F93" w14:textId="77777777" w:rsidR="00400FFE" w:rsidRDefault="00400FFE" w:rsidP="00CD66AB">
      <w:pPr>
        <w:spacing w:line="240" w:lineRule="auto"/>
        <w:ind w:left="1080"/>
        <w:jc w:val="both"/>
        <w:rPr>
          <w:rFonts w:cs="Arial"/>
        </w:rPr>
      </w:pPr>
      <w:r>
        <w:rPr>
          <w:rFonts w:cs="Arial"/>
        </w:rPr>
        <w:t>Assets and liabilities arising from a lease are initially measured on a present value basis. Lease liabilities include the net present value of the following lease payments:</w:t>
      </w:r>
    </w:p>
    <w:p w14:paraId="2C68D3D4" w14:textId="77777777" w:rsidR="00CD66AB" w:rsidRDefault="00CD66AB" w:rsidP="00CD66AB">
      <w:pPr>
        <w:spacing w:line="240" w:lineRule="auto"/>
        <w:ind w:left="1080"/>
        <w:jc w:val="both"/>
        <w:rPr>
          <w:rFonts w:cs="Arial"/>
        </w:rPr>
      </w:pPr>
    </w:p>
    <w:p w14:paraId="4C93354C" w14:textId="77777777" w:rsidR="00400FFE" w:rsidRPr="00E44E9E" w:rsidRDefault="00400FFE" w:rsidP="00CD66AB">
      <w:pPr>
        <w:numPr>
          <w:ilvl w:val="0"/>
          <w:numId w:val="40"/>
        </w:numPr>
        <w:spacing w:line="240" w:lineRule="auto"/>
        <w:ind w:left="1440"/>
        <w:jc w:val="both"/>
        <w:rPr>
          <w:rFonts w:cs="Arial"/>
          <w:spacing w:val="-6"/>
        </w:rPr>
      </w:pPr>
      <w:r w:rsidRPr="00E44E9E">
        <w:rPr>
          <w:rFonts w:cs="Arial"/>
          <w:spacing w:val="-6"/>
        </w:rPr>
        <w:t>fixed payments (including in-substance fixed payment), less any lease incentives receivable</w:t>
      </w:r>
    </w:p>
    <w:p w14:paraId="467070D0" w14:textId="77777777" w:rsidR="00400FFE" w:rsidRDefault="00400FFE" w:rsidP="00CD66AB">
      <w:pPr>
        <w:numPr>
          <w:ilvl w:val="0"/>
          <w:numId w:val="40"/>
        </w:numPr>
        <w:spacing w:line="240" w:lineRule="auto"/>
        <w:ind w:left="1440"/>
        <w:jc w:val="both"/>
        <w:rPr>
          <w:rFonts w:cs="Arial"/>
        </w:rPr>
      </w:pPr>
      <w:r>
        <w:rPr>
          <w:rFonts w:cs="Arial"/>
        </w:rPr>
        <w:t>variable lease payment that are based on an index or a rate</w:t>
      </w:r>
    </w:p>
    <w:p w14:paraId="62A4AAFC" w14:textId="77777777" w:rsidR="00400FFE" w:rsidRDefault="00400FFE" w:rsidP="00CD66AB">
      <w:pPr>
        <w:numPr>
          <w:ilvl w:val="0"/>
          <w:numId w:val="40"/>
        </w:numPr>
        <w:spacing w:line="240" w:lineRule="auto"/>
        <w:ind w:left="1440"/>
        <w:jc w:val="both"/>
        <w:rPr>
          <w:rFonts w:cs="Arial"/>
        </w:rPr>
      </w:pPr>
      <w:r>
        <w:rPr>
          <w:rFonts w:cs="Arial"/>
        </w:rPr>
        <w:t>amounts expected to be payable by the lessee under residual value guarantees</w:t>
      </w:r>
    </w:p>
    <w:p w14:paraId="62407410" w14:textId="77777777" w:rsidR="00400FFE" w:rsidRDefault="00400FFE" w:rsidP="00CD66AB">
      <w:pPr>
        <w:numPr>
          <w:ilvl w:val="0"/>
          <w:numId w:val="40"/>
        </w:numPr>
        <w:spacing w:line="240" w:lineRule="auto"/>
        <w:ind w:left="1440"/>
        <w:jc w:val="both"/>
        <w:rPr>
          <w:rFonts w:cs="Arial"/>
        </w:rPr>
      </w:pPr>
      <w:r>
        <w:rPr>
          <w:rFonts w:cs="Arial"/>
        </w:rPr>
        <w:t>the exercise price of a purchase option if the lessee is reasonably certain to exercise that option, and</w:t>
      </w:r>
    </w:p>
    <w:p w14:paraId="5DB186F1" w14:textId="77777777" w:rsidR="00400FFE" w:rsidRPr="009C02EA" w:rsidRDefault="00400FFE" w:rsidP="00CD66AB">
      <w:pPr>
        <w:numPr>
          <w:ilvl w:val="0"/>
          <w:numId w:val="40"/>
        </w:numPr>
        <w:spacing w:line="240" w:lineRule="auto"/>
        <w:ind w:left="1440"/>
        <w:jc w:val="both"/>
        <w:rPr>
          <w:rFonts w:cs="Arial"/>
        </w:rPr>
      </w:pPr>
      <w:r>
        <w:rPr>
          <w:rFonts w:cs="Arial"/>
        </w:rPr>
        <w:t>payments of penalties for terminating the lease, if the lease term reflects the lessee exercising that option.</w:t>
      </w:r>
    </w:p>
    <w:p w14:paraId="7E92B26D" w14:textId="77777777" w:rsidR="000A31BE" w:rsidRDefault="000A31BE" w:rsidP="00CD66AB">
      <w:pPr>
        <w:spacing w:line="240" w:lineRule="auto"/>
        <w:ind w:left="1440" w:hanging="360"/>
        <w:jc w:val="both"/>
        <w:rPr>
          <w:rFonts w:cs="Arial"/>
        </w:rPr>
      </w:pPr>
    </w:p>
    <w:p w14:paraId="5CD3E87F" w14:textId="77777777" w:rsidR="00400FFE" w:rsidRDefault="00400FFE" w:rsidP="00CD66AB">
      <w:pPr>
        <w:spacing w:line="240" w:lineRule="auto"/>
        <w:ind w:left="1080"/>
        <w:jc w:val="both"/>
        <w:rPr>
          <w:rFonts w:cs="Arial"/>
        </w:rPr>
      </w:pPr>
      <w:r>
        <w:rPr>
          <w:rFonts w:cs="Arial"/>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88B355D" w14:textId="77777777" w:rsidR="00400FFE" w:rsidRDefault="00400FFE" w:rsidP="00CD66AB">
      <w:pPr>
        <w:spacing w:line="240" w:lineRule="auto"/>
        <w:ind w:left="1080"/>
        <w:jc w:val="both"/>
        <w:rPr>
          <w:rFonts w:cs="Arial"/>
        </w:rPr>
      </w:pPr>
    </w:p>
    <w:p w14:paraId="1F8B19D6" w14:textId="77777777" w:rsidR="00400FFE" w:rsidRDefault="00400FFE" w:rsidP="00CD66AB">
      <w:pPr>
        <w:spacing w:line="240" w:lineRule="auto"/>
        <w:ind w:left="1080"/>
        <w:jc w:val="both"/>
        <w:rPr>
          <w:rFonts w:cs="Arial"/>
        </w:rPr>
      </w:pPr>
      <w:r>
        <w:rPr>
          <w:rFonts w:cs="Arial"/>
        </w:rPr>
        <w:t>Right-of-use assets are measured at cost comprising the following:</w:t>
      </w:r>
    </w:p>
    <w:p w14:paraId="366AF38B" w14:textId="77777777" w:rsidR="00CD66AB" w:rsidRDefault="00CD66AB" w:rsidP="00CD66AB">
      <w:pPr>
        <w:spacing w:line="240" w:lineRule="auto"/>
        <w:ind w:left="1080"/>
        <w:jc w:val="both"/>
        <w:rPr>
          <w:rFonts w:cs="Arial"/>
        </w:rPr>
      </w:pPr>
    </w:p>
    <w:p w14:paraId="400DFC4E" w14:textId="77777777" w:rsidR="00400FFE" w:rsidRDefault="00400FFE" w:rsidP="002136F1">
      <w:pPr>
        <w:numPr>
          <w:ilvl w:val="0"/>
          <w:numId w:val="41"/>
        </w:numPr>
        <w:spacing w:line="240" w:lineRule="auto"/>
        <w:ind w:left="1440"/>
        <w:jc w:val="both"/>
        <w:rPr>
          <w:rFonts w:cs="Arial"/>
        </w:rPr>
      </w:pPr>
      <w:r>
        <w:rPr>
          <w:rFonts w:cs="Arial"/>
        </w:rPr>
        <w:t>the amount of the initial measurement of lease liabilities;</w:t>
      </w:r>
    </w:p>
    <w:p w14:paraId="739509E2" w14:textId="77777777" w:rsidR="00400FFE" w:rsidRDefault="00400FFE" w:rsidP="002136F1">
      <w:pPr>
        <w:numPr>
          <w:ilvl w:val="0"/>
          <w:numId w:val="41"/>
        </w:numPr>
        <w:spacing w:line="240" w:lineRule="auto"/>
        <w:ind w:left="1440"/>
        <w:jc w:val="both"/>
        <w:rPr>
          <w:rFonts w:cs="Arial"/>
        </w:rPr>
      </w:pPr>
      <w:r w:rsidRPr="00981F46">
        <w:rPr>
          <w:rFonts w:cs="Arial"/>
          <w:spacing w:val="-4"/>
        </w:rPr>
        <w:t>any lease payments made at or before the commencement date less any lease incentives</w:t>
      </w:r>
      <w:r>
        <w:rPr>
          <w:rFonts w:cs="Arial"/>
        </w:rPr>
        <w:t xml:space="preserve"> received;</w:t>
      </w:r>
    </w:p>
    <w:p w14:paraId="37A9233B" w14:textId="77777777" w:rsidR="00400FFE" w:rsidRDefault="00400FFE" w:rsidP="002136F1">
      <w:pPr>
        <w:numPr>
          <w:ilvl w:val="0"/>
          <w:numId w:val="41"/>
        </w:numPr>
        <w:spacing w:line="240" w:lineRule="auto"/>
        <w:ind w:left="1440"/>
        <w:jc w:val="both"/>
        <w:rPr>
          <w:rFonts w:cs="Arial"/>
        </w:rPr>
      </w:pPr>
      <w:r>
        <w:rPr>
          <w:rFonts w:cs="Arial"/>
        </w:rPr>
        <w:t>any initial direct costs, and</w:t>
      </w:r>
    </w:p>
    <w:p w14:paraId="6EB95949" w14:textId="77777777" w:rsidR="00400FFE" w:rsidRDefault="00400FFE" w:rsidP="002136F1">
      <w:pPr>
        <w:numPr>
          <w:ilvl w:val="0"/>
          <w:numId w:val="41"/>
        </w:numPr>
        <w:spacing w:line="240" w:lineRule="auto"/>
        <w:ind w:left="1440"/>
        <w:jc w:val="both"/>
        <w:rPr>
          <w:rFonts w:cs="Arial"/>
        </w:rPr>
      </w:pPr>
      <w:r>
        <w:rPr>
          <w:rFonts w:cs="Arial"/>
        </w:rPr>
        <w:t>restoration costs.</w:t>
      </w:r>
    </w:p>
    <w:p w14:paraId="57A330F7" w14:textId="77777777" w:rsidR="00400FFE" w:rsidRDefault="00400FFE" w:rsidP="00CD66AB">
      <w:pPr>
        <w:spacing w:line="240" w:lineRule="auto"/>
        <w:ind w:left="1080"/>
        <w:jc w:val="both"/>
        <w:rPr>
          <w:rFonts w:cs="Arial"/>
        </w:rPr>
      </w:pPr>
    </w:p>
    <w:p w14:paraId="2A9A5FDB" w14:textId="3ECCB4F4" w:rsidR="00400FFE" w:rsidRDefault="00400FFE" w:rsidP="00CD66AB">
      <w:pPr>
        <w:spacing w:line="240" w:lineRule="auto"/>
        <w:ind w:left="1080"/>
        <w:jc w:val="both"/>
        <w:rPr>
          <w:rFonts w:cs="Arial"/>
        </w:rPr>
      </w:pPr>
      <w:r>
        <w:rPr>
          <w:rFonts w:cs="Arial"/>
        </w:rPr>
        <w:t xml:space="preserve">Payments associated with short-term leases and leases of low-value assets are recognised on a straight-line basis as an expense in profit or loss. Short-term leases are leases with a lease term of </w:t>
      </w:r>
      <w:r w:rsidR="00AD2516" w:rsidRPr="00AD2516">
        <w:rPr>
          <w:rFonts w:cs="Arial"/>
        </w:rPr>
        <w:t>12</w:t>
      </w:r>
      <w:r>
        <w:rPr>
          <w:rFonts w:cs="Arial"/>
        </w:rPr>
        <w:t xml:space="preserve"> months or less. Low-value assets comprise </w:t>
      </w:r>
      <w:r w:rsidR="00D001FF">
        <w:rPr>
          <w:rFonts w:cs="Arial"/>
        </w:rPr>
        <w:t>computer</w:t>
      </w:r>
      <w:r>
        <w:rPr>
          <w:rFonts w:cs="Arial"/>
        </w:rPr>
        <w:t xml:space="preserve"> equipment and small items of office furniture.</w:t>
      </w:r>
    </w:p>
    <w:p w14:paraId="7F5C0C27" w14:textId="77777777" w:rsidR="00400FFE" w:rsidRDefault="00400FFE" w:rsidP="00E44E9E">
      <w:pPr>
        <w:spacing w:line="240" w:lineRule="auto"/>
        <w:jc w:val="both"/>
        <w:rPr>
          <w:rFonts w:cs="Arial"/>
        </w:rPr>
      </w:pPr>
    </w:p>
    <w:p w14:paraId="094B2BD5" w14:textId="77777777" w:rsidR="00400FFE" w:rsidRPr="00B41CBB" w:rsidRDefault="00400FFE" w:rsidP="00E44E9E">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B41CBB" w14:paraId="7A1386CC" w14:textId="77777777" w:rsidTr="00D95E18">
        <w:trPr>
          <w:trHeight w:val="380"/>
        </w:trPr>
        <w:tc>
          <w:tcPr>
            <w:tcW w:w="9029" w:type="dxa"/>
            <w:shd w:val="clear" w:color="auto" w:fill="FFA543"/>
            <w:vAlign w:val="center"/>
          </w:tcPr>
          <w:p w14:paraId="23DD4101" w14:textId="4DC285F2" w:rsidR="001F3D67" w:rsidRPr="00B41CBB" w:rsidRDefault="008E1876" w:rsidP="00FF10A1">
            <w:pPr>
              <w:spacing w:line="240" w:lineRule="auto"/>
              <w:ind w:left="432" w:hanging="432"/>
              <w:jc w:val="both"/>
              <w:rPr>
                <w:rFonts w:cs="Arial"/>
                <w:color w:val="FFFFFF"/>
                <w:cs/>
                <w:lang w:eastAsia="zh-CN"/>
              </w:rPr>
            </w:pPr>
            <w:r w:rsidRPr="00B41CBB">
              <w:rPr>
                <w:rFonts w:cs="Arial"/>
              </w:rPr>
              <w:br w:type="page"/>
            </w:r>
            <w:r w:rsidR="001F3D67" w:rsidRPr="00B41CBB">
              <w:rPr>
                <w:rFonts w:cs="Arial"/>
              </w:rPr>
              <w:br w:type="page"/>
            </w:r>
            <w:r w:rsidR="00AD2516" w:rsidRPr="00AD2516">
              <w:rPr>
                <w:rFonts w:cs="Arial"/>
                <w:b/>
                <w:bCs/>
                <w:color w:val="FFFFFF"/>
              </w:rPr>
              <w:t>6</w:t>
            </w:r>
            <w:r w:rsidR="001F3D67" w:rsidRPr="00B41CBB">
              <w:rPr>
                <w:rFonts w:cs="Arial"/>
                <w:b/>
                <w:bCs/>
                <w:color w:val="FFFFFF"/>
              </w:rPr>
              <w:tab/>
              <w:t>Estimates</w:t>
            </w:r>
          </w:p>
        </w:tc>
      </w:tr>
    </w:tbl>
    <w:p w14:paraId="2BD8B178" w14:textId="77777777" w:rsidR="00CD66AB" w:rsidRPr="00B41CBB" w:rsidRDefault="00CD66AB" w:rsidP="001F3D67">
      <w:pPr>
        <w:tabs>
          <w:tab w:val="left" w:pos="6237"/>
        </w:tabs>
        <w:spacing w:line="240" w:lineRule="auto"/>
        <w:jc w:val="both"/>
        <w:rPr>
          <w:rFonts w:cs="Arial"/>
          <w:shd w:val="clear" w:color="auto" w:fill="FFFFFF"/>
        </w:rPr>
      </w:pPr>
    </w:p>
    <w:p w14:paraId="331D20DC" w14:textId="77777777" w:rsidR="001F3D67" w:rsidRPr="00B41CBB" w:rsidRDefault="003E7BC3" w:rsidP="00400FFE">
      <w:pPr>
        <w:spacing w:line="240" w:lineRule="auto"/>
        <w:jc w:val="both"/>
        <w:rPr>
          <w:rFonts w:cs="Arial"/>
        </w:rPr>
      </w:pPr>
      <w:r w:rsidRPr="00B41CBB">
        <w:rPr>
          <w:rFonts w:cs="Arial"/>
        </w:rPr>
        <w:t>The preparation of interim financial information requires management</w:t>
      </w:r>
      <w:r w:rsidR="00382EFA" w:rsidRPr="00B41CBB">
        <w:rPr>
          <w:rFonts w:cs="Arial"/>
        </w:rPr>
        <w:t xml:space="preserve"> to make judg</w:t>
      </w:r>
      <w:r w:rsidRPr="00B41CBB">
        <w:rPr>
          <w:rFonts w:cs="Arial"/>
        </w:rPr>
        <w:t>ments, estimates and assumptions that affect the application of accounting policies and the reported amounts of assets and liabilities, income and expense. Actual results may differ from these estimates.</w:t>
      </w:r>
    </w:p>
    <w:p w14:paraId="7F8270B5" w14:textId="77777777" w:rsidR="00E10AB2" w:rsidRDefault="00E10AB2">
      <w:pPr>
        <w:spacing w:line="240" w:lineRule="auto"/>
        <w:rPr>
          <w:rFonts w:cs="Arial"/>
          <w:b/>
          <w:bCs/>
          <w:lang w:eastAsia="zh-CN"/>
        </w:rPr>
      </w:pPr>
      <w:r>
        <w:rPr>
          <w:rFonts w:cs="Arial"/>
          <w:b/>
          <w:bCs/>
          <w:lang w:eastAsia="zh-CN"/>
        </w:rPr>
        <w:br w:type="page"/>
      </w:r>
    </w:p>
    <w:p w14:paraId="4A2AD952" w14:textId="77777777" w:rsidR="00E10AB2" w:rsidRDefault="00E10AB2" w:rsidP="00C55591">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B41CBB" w14:paraId="76266991" w14:textId="77777777" w:rsidTr="00D95E18">
        <w:trPr>
          <w:trHeight w:val="380"/>
        </w:trPr>
        <w:tc>
          <w:tcPr>
            <w:tcW w:w="9029" w:type="dxa"/>
            <w:shd w:val="clear" w:color="auto" w:fill="FFA543"/>
            <w:vAlign w:val="center"/>
          </w:tcPr>
          <w:p w14:paraId="68E00B82" w14:textId="668EC98C" w:rsidR="001F3D67" w:rsidRPr="00B41CBB" w:rsidRDefault="001F3D67" w:rsidP="00FF10A1">
            <w:pPr>
              <w:spacing w:line="240" w:lineRule="auto"/>
              <w:ind w:left="432" w:hanging="432"/>
              <w:jc w:val="both"/>
              <w:rPr>
                <w:rFonts w:cs="Arial"/>
                <w:color w:val="FFFFFF"/>
                <w:cs/>
                <w:lang w:eastAsia="zh-CN"/>
              </w:rPr>
            </w:pPr>
            <w:r w:rsidRPr="00B41CBB">
              <w:rPr>
                <w:rFonts w:cs="Arial"/>
                <w:color w:val="FFFFFF"/>
              </w:rPr>
              <w:br w:type="page"/>
            </w:r>
            <w:r w:rsidR="00AD2516" w:rsidRPr="00AD2516">
              <w:rPr>
                <w:rFonts w:cs="Arial"/>
                <w:b/>
                <w:bCs/>
                <w:color w:val="FFFFFF"/>
              </w:rPr>
              <w:t>7</w:t>
            </w:r>
            <w:r w:rsidRPr="00B41CBB">
              <w:rPr>
                <w:rFonts w:cs="Arial"/>
                <w:b/>
                <w:bCs/>
                <w:color w:val="FFFFFF"/>
              </w:rPr>
              <w:tab/>
            </w:r>
            <w:r w:rsidR="00D272DC" w:rsidRPr="00B41CBB">
              <w:rPr>
                <w:rFonts w:cs="Arial"/>
                <w:b/>
                <w:bCs/>
                <w:color w:val="FFFFFF"/>
                <w:lang w:eastAsia="zh-CN"/>
              </w:rPr>
              <w:t>Segment and revenue information</w:t>
            </w:r>
          </w:p>
        </w:tc>
      </w:tr>
    </w:tbl>
    <w:p w14:paraId="3AACDCBB" w14:textId="77777777" w:rsidR="009A2340" w:rsidRPr="00B41CBB" w:rsidRDefault="009A2340" w:rsidP="001F3D67">
      <w:pPr>
        <w:spacing w:line="240" w:lineRule="auto"/>
        <w:jc w:val="both"/>
        <w:rPr>
          <w:rFonts w:cs="Arial"/>
        </w:rPr>
      </w:pPr>
    </w:p>
    <w:p w14:paraId="149CD1EB" w14:textId="1D3FA2CC" w:rsidR="00400FFE" w:rsidRPr="00B41CBB" w:rsidRDefault="00400FFE" w:rsidP="001F3D67">
      <w:pPr>
        <w:tabs>
          <w:tab w:val="left" w:pos="6237"/>
        </w:tabs>
        <w:spacing w:line="240" w:lineRule="auto"/>
        <w:jc w:val="both"/>
        <w:rPr>
          <w:rFonts w:cs="Arial"/>
        </w:rPr>
      </w:pPr>
      <w:bookmarkStart w:id="1" w:name="OLE_LINK1"/>
      <w:r w:rsidRPr="00B41CBB">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D95E18">
        <w:rPr>
          <w:rFonts w:cs="Arial"/>
          <w:spacing w:val="-4"/>
        </w:rPr>
        <w:t xml:space="preserve">are made to third parties. Management believes that no material difference exists in </w:t>
      </w:r>
      <w:r w:rsidR="00A8707E" w:rsidRPr="00D95E18">
        <w:rPr>
          <w:rFonts w:cs="Arial"/>
          <w:spacing w:val="-4"/>
        </w:rPr>
        <w:t>assessing</w:t>
      </w:r>
      <w:r w:rsidRPr="00B41CBB">
        <w:rPr>
          <w:rFonts w:cs="Arial"/>
        </w:rPr>
        <w:t xml:space="preserve"> the Company’s past performance and in making informed judgments about the Company </w:t>
      </w:r>
      <w:r w:rsidR="00A8707E" w:rsidRPr="00B41CBB">
        <w:rPr>
          <w:rFonts w:cs="Arial"/>
        </w:rPr>
        <w:t>if</w:t>
      </w:r>
      <w:r w:rsidRPr="00B41CBB">
        <w:rPr>
          <w:rFonts w:cs="Arial"/>
        </w:rPr>
        <w:t xml:space="preserve"> either the business segments or the geographical segments </w:t>
      </w:r>
      <w:r w:rsidR="005C48E6" w:rsidRPr="00B41CBB">
        <w:rPr>
          <w:rFonts w:cs="Arial"/>
        </w:rPr>
        <w:t>are</w:t>
      </w:r>
      <w:r w:rsidRPr="00B41CBB">
        <w:rPr>
          <w:rFonts w:cs="Arial"/>
        </w:rPr>
        <w:t xml:space="preserv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 expense.</w:t>
      </w:r>
    </w:p>
    <w:p w14:paraId="5F2DF1FF" w14:textId="77777777" w:rsidR="00A832C0" w:rsidRDefault="00A832C0" w:rsidP="001F3D67">
      <w:pPr>
        <w:tabs>
          <w:tab w:val="left" w:pos="6237"/>
        </w:tabs>
        <w:spacing w:line="240" w:lineRule="auto"/>
        <w:jc w:val="both"/>
        <w:rPr>
          <w:rFonts w:cs="Arial"/>
        </w:rPr>
      </w:pPr>
    </w:p>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C66297" w:rsidRPr="00B41CBB" w14:paraId="1598519C" w14:textId="77777777" w:rsidTr="002833EF">
        <w:tc>
          <w:tcPr>
            <w:tcW w:w="4781" w:type="dxa"/>
            <w:shd w:val="clear" w:color="auto" w:fill="auto"/>
            <w:vAlign w:val="bottom"/>
          </w:tcPr>
          <w:p w14:paraId="00A9A460" w14:textId="77777777" w:rsidR="00C66297" w:rsidRPr="00B41CBB" w:rsidRDefault="00C66297" w:rsidP="00175C33">
            <w:pPr>
              <w:spacing w:line="220" w:lineRule="exact"/>
              <w:ind w:left="-108"/>
              <w:jc w:val="both"/>
              <w:rPr>
                <w:rFonts w:cs="Arial"/>
              </w:rPr>
            </w:pPr>
          </w:p>
        </w:tc>
        <w:tc>
          <w:tcPr>
            <w:tcW w:w="4252" w:type="dxa"/>
            <w:gridSpan w:val="3"/>
            <w:tcBorders>
              <w:top w:val="single" w:sz="4" w:space="0" w:color="auto"/>
              <w:bottom w:val="single" w:sz="4" w:space="0" w:color="auto"/>
            </w:tcBorders>
            <w:shd w:val="clear" w:color="auto" w:fill="auto"/>
            <w:vAlign w:val="bottom"/>
          </w:tcPr>
          <w:p w14:paraId="07139719" w14:textId="77777777" w:rsidR="00C66297" w:rsidRPr="00B41CBB" w:rsidRDefault="00C66297" w:rsidP="00D001FF">
            <w:pPr>
              <w:spacing w:line="220" w:lineRule="exact"/>
              <w:ind w:right="-72"/>
              <w:jc w:val="center"/>
              <w:rPr>
                <w:rFonts w:cs="Arial"/>
                <w:b/>
                <w:bCs/>
              </w:rPr>
            </w:pPr>
            <w:r w:rsidRPr="00B41CBB">
              <w:rPr>
                <w:rFonts w:cs="Arial"/>
                <w:b/>
                <w:bCs/>
              </w:rPr>
              <w:t>(Unaudited)</w:t>
            </w:r>
          </w:p>
        </w:tc>
      </w:tr>
      <w:tr w:rsidR="00C66297" w:rsidRPr="00B41CBB" w14:paraId="317E2BF2" w14:textId="77777777" w:rsidTr="002833EF">
        <w:tc>
          <w:tcPr>
            <w:tcW w:w="4781" w:type="dxa"/>
            <w:shd w:val="clear" w:color="auto" w:fill="auto"/>
            <w:vAlign w:val="bottom"/>
          </w:tcPr>
          <w:p w14:paraId="0F7F7D24" w14:textId="77777777" w:rsidR="00C66297" w:rsidRPr="00B41CBB" w:rsidRDefault="00C66297" w:rsidP="00175C33">
            <w:pPr>
              <w:spacing w:line="220" w:lineRule="exact"/>
              <w:ind w:left="-108"/>
              <w:jc w:val="both"/>
              <w:rPr>
                <w:rFonts w:cs="Arial"/>
              </w:rPr>
            </w:pPr>
          </w:p>
        </w:tc>
        <w:tc>
          <w:tcPr>
            <w:tcW w:w="1417" w:type="dxa"/>
            <w:tcBorders>
              <w:top w:val="single" w:sz="4" w:space="0" w:color="auto"/>
            </w:tcBorders>
            <w:shd w:val="clear" w:color="auto" w:fill="auto"/>
            <w:vAlign w:val="bottom"/>
          </w:tcPr>
          <w:p w14:paraId="28F09766" w14:textId="77777777" w:rsidR="00C66297" w:rsidRPr="00B41CBB" w:rsidRDefault="00C66297" w:rsidP="008461F2">
            <w:pPr>
              <w:spacing w:line="220" w:lineRule="exact"/>
              <w:ind w:right="-72"/>
              <w:jc w:val="right"/>
              <w:rPr>
                <w:rFonts w:cs="Arial"/>
                <w:b/>
                <w:bCs/>
                <w:lang w:val="en-US"/>
              </w:rPr>
            </w:pPr>
            <w:r w:rsidRPr="00B41CBB">
              <w:rPr>
                <w:rFonts w:cs="Arial"/>
                <w:b/>
                <w:bCs/>
              </w:rPr>
              <w:t>Domestic</w:t>
            </w:r>
            <w:r w:rsidRPr="00B41CBB">
              <w:rPr>
                <w:rFonts w:cs="Arial"/>
                <w:b/>
                <w:bCs/>
                <w:lang w:val="en-US"/>
              </w:rPr>
              <w:t xml:space="preserve"> </w:t>
            </w:r>
          </w:p>
          <w:p w14:paraId="30ECE08F" w14:textId="77777777" w:rsidR="00C66297" w:rsidRPr="00B41CBB" w:rsidRDefault="00C66297" w:rsidP="008461F2">
            <w:pPr>
              <w:spacing w:line="220" w:lineRule="exact"/>
              <w:ind w:right="-72"/>
              <w:jc w:val="right"/>
              <w:rPr>
                <w:rFonts w:cs="Arial"/>
                <w:b/>
                <w:bCs/>
                <w:lang w:val="en-US"/>
              </w:rPr>
            </w:pPr>
            <w:r w:rsidRPr="00B41CBB">
              <w:rPr>
                <w:rFonts w:cs="Arial"/>
                <w:b/>
                <w:bCs/>
                <w:lang w:val="en-US"/>
              </w:rPr>
              <w:t>sales</w:t>
            </w:r>
          </w:p>
        </w:tc>
        <w:tc>
          <w:tcPr>
            <w:tcW w:w="1418" w:type="dxa"/>
            <w:tcBorders>
              <w:top w:val="single" w:sz="4" w:space="0" w:color="auto"/>
            </w:tcBorders>
            <w:shd w:val="clear" w:color="auto" w:fill="auto"/>
            <w:vAlign w:val="bottom"/>
          </w:tcPr>
          <w:p w14:paraId="0A6FAE7F" w14:textId="77777777" w:rsidR="00C66297" w:rsidRPr="00B41CBB" w:rsidRDefault="00C66297" w:rsidP="008461F2">
            <w:pPr>
              <w:spacing w:line="220" w:lineRule="exact"/>
              <w:ind w:right="-72"/>
              <w:jc w:val="right"/>
              <w:rPr>
                <w:rFonts w:cs="Arial"/>
                <w:b/>
                <w:bCs/>
                <w:lang w:val="en-US"/>
              </w:rPr>
            </w:pPr>
            <w:r w:rsidRPr="00B41CBB">
              <w:rPr>
                <w:rFonts w:cs="Arial"/>
                <w:b/>
                <w:bCs/>
              </w:rPr>
              <w:t>Export</w:t>
            </w:r>
            <w:r w:rsidRPr="00B41CBB">
              <w:rPr>
                <w:rFonts w:cs="Arial"/>
                <w:b/>
                <w:bCs/>
                <w:lang w:val="en-US"/>
              </w:rPr>
              <w:t xml:space="preserve"> </w:t>
            </w:r>
          </w:p>
          <w:p w14:paraId="7986067A" w14:textId="77777777" w:rsidR="00C66297" w:rsidRPr="00B41CBB" w:rsidRDefault="00C66297" w:rsidP="008461F2">
            <w:pPr>
              <w:spacing w:line="220" w:lineRule="exact"/>
              <w:ind w:right="-72"/>
              <w:jc w:val="right"/>
              <w:rPr>
                <w:rFonts w:cs="Arial"/>
                <w:b/>
                <w:bCs/>
                <w:lang w:val="en-US"/>
              </w:rPr>
            </w:pPr>
            <w:r w:rsidRPr="00B41CBB">
              <w:rPr>
                <w:rFonts w:cs="Arial"/>
                <w:b/>
                <w:bCs/>
                <w:lang w:val="en-US"/>
              </w:rPr>
              <w:t>sales</w:t>
            </w:r>
          </w:p>
        </w:tc>
        <w:tc>
          <w:tcPr>
            <w:tcW w:w="1417" w:type="dxa"/>
            <w:tcBorders>
              <w:top w:val="single" w:sz="4" w:space="0" w:color="auto"/>
            </w:tcBorders>
            <w:shd w:val="clear" w:color="auto" w:fill="auto"/>
            <w:vAlign w:val="bottom"/>
          </w:tcPr>
          <w:p w14:paraId="25B371B1" w14:textId="77777777" w:rsidR="00C66297" w:rsidRPr="00B41CBB" w:rsidRDefault="00C66297" w:rsidP="008461F2">
            <w:pPr>
              <w:spacing w:line="220" w:lineRule="exact"/>
              <w:ind w:right="-72"/>
              <w:jc w:val="right"/>
              <w:rPr>
                <w:rFonts w:cs="Arial"/>
                <w:b/>
                <w:bCs/>
              </w:rPr>
            </w:pPr>
          </w:p>
          <w:p w14:paraId="701D5CCE" w14:textId="77777777" w:rsidR="00C66297" w:rsidRPr="00B41CBB" w:rsidRDefault="00C66297" w:rsidP="008461F2">
            <w:pPr>
              <w:spacing w:line="220" w:lineRule="exact"/>
              <w:ind w:right="-72"/>
              <w:jc w:val="right"/>
              <w:rPr>
                <w:rFonts w:cs="Arial"/>
                <w:b/>
                <w:bCs/>
                <w:lang w:val="en-US"/>
              </w:rPr>
            </w:pPr>
            <w:r w:rsidRPr="00B41CBB">
              <w:rPr>
                <w:rFonts w:cs="Arial"/>
                <w:b/>
                <w:bCs/>
              </w:rPr>
              <w:t>Total</w:t>
            </w:r>
          </w:p>
        </w:tc>
      </w:tr>
      <w:tr w:rsidR="00C66297" w:rsidRPr="00B41CBB" w14:paraId="1B684F18" w14:textId="77777777" w:rsidTr="002833EF">
        <w:tc>
          <w:tcPr>
            <w:tcW w:w="4781" w:type="dxa"/>
            <w:shd w:val="clear" w:color="auto" w:fill="auto"/>
            <w:vAlign w:val="bottom"/>
          </w:tcPr>
          <w:p w14:paraId="5068A5F9" w14:textId="77777777" w:rsidR="00C66297" w:rsidRPr="00B41CBB" w:rsidRDefault="00C66297" w:rsidP="00175C33">
            <w:pPr>
              <w:spacing w:line="220" w:lineRule="exact"/>
              <w:ind w:left="-108"/>
              <w:jc w:val="both"/>
              <w:rPr>
                <w:rFonts w:cs="Arial"/>
              </w:rPr>
            </w:pPr>
          </w:p>
        </w:tc>
        <w:tc>
          <w:tcPr>
            <w:tcW w:w="1417" w:type="dxa"/>
            <w:tcBorders>
              <w:bottom w:val="single" w:sz="4" w:space="0" w:color="auto"/>
            </w:tcBorders>
            <w:shd w:val="clear" w:color="auto" w:fill="auto"/>
            <w:vAlign w:val="bottom"/>
          </w:tcPr>
          <w:p w14:paraId="59B43119" w14:textId="77777777" w:rsidR="00C66297" w:rsidRPr="00B41CBB" w:rsidRDefault="00B41CBB" w:rsidP="008461F2">
            <w:pPr>
              <w:spacing w:line="220" w:lineRule="exact"/>
              <w:ind w:right="-72"/>
              <w:jc w:val="right"/>
              <w:rPr>
                <w:rFonts w:cs="Arial"/>
                <w:b/>
                <w:bCs/>
                <w:lang w:val="en-US"/>
              </w:rPr>
            </w:pPr>
            <w:r w:rsidRPr="00B41CBB">
              <w:rPr>
                <w:rFonts w:cs="Arial"/>
                <w:b/>
                <w:bCs/>
              </w:rPr>
              <w:t>Million</w:t>
            </w:r>
            <w:r w:rsidR="00F522D1" w:rsidRPr="00B41CBB">
              <w:rPr>
                <w:rFonts w:cs="Arial"/>
                <w:b/>
                <w:bCs/>
              </w:rPr>
              <w:t xml:space="preserve"> </w:t>
            </w:r>
            <w:r w:rsidR="00C66297" w:rsidRPr="00B41CBB">
              <w:rPr>
                <w:rFonts w:cs="Arial"/>
                <w:b/>
                <w:bCs/>
              </w:rPr>
              <w:t>Baht</w:t>
            </w:r>
          </w:p>
        </w:tc>
        <w:tc>
          <w:tcPr>
            <w:tcW w:w="1418" w:type="dxa"/>
            <w:tcBorders>
              <w:bottom w:val="single" w:sz="4" w:space="0" w:color="auto"/>
            </w:tcBorders>
            <w:shd w:val="clear" w:color="auto" w:fill="auto"/>
            <w:vAlign w:val="bottom"/>
          </w:tcPr>
          <w:p w14:paraId="70CC7EA5" w14:textId="77777777" w:rsidR="00C66297" w:rsidRPr="00B41CBB" w:rsidRDefault="00B41CBB" w:rsidP="008461F2">
            <w:pPr>
              <w:spacing w:line="220" w:lineRule="exact"/>
              <w:ind w:right="-72"/>
              <w:jc w:val="right"/>
              <w:rPr>
                <w:rFonts w:cs="Arial"/>
                <w:b/>
                <w:bCs/>
                <w:lang w:val="en-US"/>
              </w:rPr>
            </w:pPr>
            <w:r w:rsidRPr="00B41CBB">
              <w:rPr>
                <w:rFonts w:cs="Arial"/>
                <w:b/>
                <w:bCs/>
              </w:rPr>
              <w:t>Million Baht</w:t>
            </w:r>
          </w:p>
        </w:tc>
        <w:tc>
          <w:tcPr>
            <w:tcW w:w="1417" w:type="dxa"/>
            <w:tcBorders>
              <w:bottom w:val="single" w:sz="4" w:space="0" w:color="auto"/>
            </w:tcBorders>
            <w:shd w:val="clear" w:color="auto" w:fill="auto"/>
            <w:vAlign w:val="bottom"/>
          </w:tcPr>
          <w:p w14:paraId="702375BA" w14:textId="77777777" w:rsidR="00C66297" w:rsidRPr="00B41CBB" w:rsidRDefault="00B41CBB" w:rsidP="008461F2">
            <w:pPr>
              <w:spacing w:line="220" w:lineRule="exact"/>
              <w:ind w:right="-72"/>
              <w:jc w:val="right"/>
              <w:rPr>
                <w:rFonts w:cs="Arial"/>
                <w:b/>
                <w:bCs/>
                <w:lang w:val="en-US"/>
              </w:rPr>
            </w:pPr>
            <w:r w:rsidRPr="00B41CBB">
              <w:rPr>
                <w:rFonts w:cs="Arial"/>
                <w:b/>
                <w:bCs/>
              </w:rPr>
              <w:t>Million Baht</w:t>
            </w:r>
          </w:p>
        </w:tc>
      </w:tr>
      <w:tr w:rsidR="00C66297" w:rsidRPr="00B41CBB" w14:paraId="38FE1DC2" w14:textId="77777777" w:rsidTr="002833EF">
        <w:tc>
          <w:tcPr>
            <w:tcW w:w="4781" w:type="dxa"/>
            <w:shd w:val="clear" w:color="auto" w:fill="auto"/>
            <w:vAlign w:val="bottom"/>
          </w:tcPr>
          <w:p w14:paraId="0BAEFC33" w14:textId="77777777" w:rsidR="00C66297" w:rsidRPr="00B41CBB" w:rsidRDefault="00C66297" w:rsidP="00175C33">
            <w:pPr>
              <w:spacing w:line="240" w:lineRule="auto"/>
              <w:ind w:left="-108"/>
              <w:jc w:val="both"/>
              <w:rPr>
                <w:rFonts w:cs="Arial"/>
              </w:rPr>
            </w:pPr>
          </w:p>
        </w:tc>
        <w:tc>
          <w:tcPr>
            <w:tcW w:w="1417" w:type="dxa"/>
            <w:tcBorders>
              <w:top w:val="single" w:sz="4" w:space="0" w:color="auto"/>
            </w:tcBorders>
            <w:shd w:val="clear" w:color="auto" w:fill="FAFAFA"/>
            <w:vAlign w:val="bottom"/>
          </w:tcPr>
          <w:p w14:paraId="530DF802" w14:textId="77777777" w:rsidR="00C66297" w:rsidRPr="00B41CBB" w:rsidRDefault="00C66297" w:rsidP="008461F2">
            <w:pPr>
              <w:spacing w:line="240" w:lineRule="auto"/>
              <w:ind w:right="-72"/>
              <w:jc w:val="right"/>
              <w:rPr>
                <w:rFonts w:cs="Arial"/>
              </w:rPr>
            </w:pPr>
          </w:p>
        </w:tc>
        <w:tc>
          <w:tcPr>
            <w:tcW w:w="1418" w:type="dxa"/>
            <w:tcBorders>
              <w:top w:val="single" w:sz="4" w:space="0" w:color="auto"/>
            </w:tcBorders>
            <w:shd w:val="clear" w:color="auto" w:fill="FAFAFA"/>
            <w:vAlign w:val="bottom"/>
          </w:tcPr>
          <w:p w14:paraId="59F04981" w14:textId="77777777" w:rsidR="00C66297" w:rsidRPr="00B41CBB" w:rsidRDefault="00C66297" w:rsidP="008461F2">
            <w:pPr>
              <w:spacing w:line="240" w:lineRule="auto"/>
              <w:ind w:right="-72"/>
              <w:jc w:val="right"/>
              <w:rPr>
                <w:rFonts w:cs="Arial"/>
              </w:rPr>
            </w:pPr>
          </w:p>
        </w:tc>
        <w:tc>
          <w:tcPr>
            <w:tcW w:w="1417" w:type="dxa"/>
            <w:tcBorders>
              <w:top w:val="single" w:sz="4" w:space="0" w:color="auto"/>
            </w:tcBorders>
            <w:shd w:val="clear" w:color="auto" w:fill="FAFAFA"/>
            <w:vAlign w:val="bottom"/>
          </w:tcPr>
          <w:p w14:paraId="7240BF77" w14:textId="77777777" w:rsidR="00C66297" w:rsidRPr="00B41CBB" w:rsidRDefault="00C66297" w:rsidP="008461F2">
            <w:pPr>
              <w:spacing w:line="240" w:lineRule="auto"/>
              <w:ind w:right="-72"/>
              <w:jc w:val="right"/>
              <w:rPr>
                <w:rFonts w:cs="Arial"/>
              </w:rPr>
            </w:pPr>
          </w:p>
        </w:tc>
      </w:tr>
      <w:tr w:rsidR="00F522D1" w:rsidRPr="00B41CBB" w14:paraId="35058472" w14:textId="77777777" w:rsidTr="002833EF">
        <w:tc>
          <w:tcPr>
            <w:tcW w:w="4781" w:type="dxa"/>
            <w:shd w:val="clear" w:color="auto" w:fill="auto"/>
            <w:vAlign w:val="bottom"/>
          </w:tcPr>
          <w:p w14:paraId="07C87A1D" w14:textId="79F292FE" w:rsidR="00F522D1" w:rsidRPr="00B41CBB" w:rsidRDefault="00F522D1" w:rsidP="00175C33">
            <w:pPr>
              <w:spacing w:line="220" w:lineRule="exact"/>
              <w:ind w:left="-108"/>
              <w:jc w:val="both"/>
              <w:rPr>
                <w:rFonts w:ascii="Arial Bold" w:hAnsi="Arial Bold" w:cs="Arial" w:hint="eastAsia"/>
                <w:b/>
                <w:bCs/>
              </w:rPr>
            </w:pPr>
            <w:r w:rsidRPr="00B41CBB">
              <w:rPr>
                <w:rFonts w:ascii="Arial Bold" w:hAnsi="Arial Bold" w:cs="Arial"/>
                <w:b/>
                <w:bCs/>
              </w:rPr>
              <w:t xml:space="preserve">For the </w:t>
            </w:r>
            <w:r w:rsidR="00A832C0">
              <w:rPr>
                <w:rFonts w:ascii="Arial Bold" w:hAnsi="Arial Bold" w:cs="Arial"/>
                <w:b/>
                <w:bCs/>
              </w:rPr>
              <w:t>six</w:t>
            </w:r>
            <w:r w:rsidRPr="00B41CBB">
              <w:rPr>
                <w:rFonts w:ascii="Arial Bold" w:hAnsi="Arial Bold" w:cs="Arial"/>
                <w:b/>
                <w:bCs/>
              </w:rPr>
              <w:t xml:space="preserve">-month period ended </w:t>
            </w:r>
            <w:r w:rsidR="00AD2516" w:rsidRPr="00AD2516">
              <w:rPr>
                <w:rFonts w:ascii="Arial Bold" w:hAnsi="Arial Bold" w:cs="Arial"/>
                <w:b/>
                <w:bCs/>
              </w:rPr>
              <w:t>30</w:t>
            </w:r>
            <w:r w:rsidR="00A832C0">
              <w:rPr>
                <w:rFonts w:ascii="Arial Bold" w:hAnsi="Arial Bold" w:cs="Arial"/>
                <w:b/>
                <w:bCs/>
              </w:rPr>
              <w:t xml:space="preserve"> June</w:t>
            </w:r>
            <w:r w:rsidRPr="00B41CBB">
              <w:rPr>
                <w:rFonts w:ascii="Arial Bold" w:hAnsi="Arial Bold" w:cs="Arial"/>
                <w:b/>
                <w:bCs/>
              </w:rPr>
              <w:t xml:space="preserve"> </w:t>
            </w:r>
            <w:r w:rsidR="00AD2516" w:rsidRPr="00AD2516">
              <w:rPr>
                <w:rFonts w:ascii="Arial Bold" w:hAnsi="Arial Bold" w:cs="Arial"/>
                <w:b/>
                <w:bCs/>
              </w:rPr>
              <w:t>2020</w:t>
            </w:r>
          </w:p>
        </w:tc>
        <w:tc>
          <w:tcPr>
            <w:tcW w:w="1417" w:type="dxa"/>
            <w:shd w:val="clear" w:color="auto" w:fill="FAFAFA"/>
            <w:vAlign w:val="bottom"/>
          </w:tcPr>
          <w:p w14:paraId="31016DD2" w14:textId="77777777" w:rsidR="00F522D1" w:rsidRPr="00B41CBB" w:rsidRDefault="00F522D1" w:rsidP="008461F2">
            <w:pPr>
              <w:spacing w:line="220" w:lineRule="exact"/>
              <w:ind w:right="-72"/>
              <w:jc w:val="right"/>
              <w:rPr>
                <w:rFonts w:cs="Arial"/>
                <w:lang w:val="en-US"/>
              </w:rPr>
            </w:pPr>
          </w:p>
        </w:tc>
        <w:tc>
          <w:tcPr>
            <w:tcW w:w="1418" w:type="dxa"/>
            <w:shd w:val="clear" w:color="auto" w:fill="FAFAFA"/>
            <w:vAlign w:val="bottom"/>
          </w:tcPr>
          <w:p w14:paraId="1EDEEF7A" w14:textId="77777777" w:rsidR="00F522D1" w:rsidRPr="00B41CBB" w:rsidRDefault="00F522D1" w:rsidP="008461F2">
            <w:pPr>
              <w:spacing w:line="220" w:lineRule="exact"/>
              <w:ind w:right="-72"/>
              <w:jc w:val="right"/>
              <w:rPr>
                <w:rFonts w:cs="Arial"/>
              </w:rPr>
            </w:pPr>
          </w:p>
        </w:tc>
        <w:tc>
          <w:tcPr>
            <w:tcW w:w="1417" w:type="dxa"/>
            <w:shd w:val="clear" w:color="auto" w:fill="FAFAFA"/>
            <w:vAlign w:val="bottom"/>
          </w:tcPr>
          <w:p w14:paraId="6995DB28" w14:textId="77777777" w:rsidR="00F522D1" w:rsidRPr="00B41CBB" w:rsidRDefault="00F522D1" w:rsidP="008461F2">
            <w:pPr>
              <w:spacing w:line="220" w:lineRule="exact"/>
              <w:ind w:right="-72"/>
              <w:jc w:val="right"/>
              <w:rPr>
                <w:rFonts w:cs="Arial"/>
                <w:lang w:val="en-US"/>
              </w:rPr>
            </w:pPr>
          </w:p>
        </w:tc>
      </w:tr>
      <w:tr w:rsidR="00F522D1" w:rsidRPr="00B41CBB" w14:paraId="07D5D3A8" w14:textId="77777777" w:rsidTr="002833EF">
        <w:tc>
          <w:tcPr>
            <w:tcW w:w="4781" w:type="dxa"/>
            <w:shd w:val="clear" w:color="auto" w:fill="auto"/>
            <w:vAlign w:val="bottom"/>
          </w:tcPr>
          <w:p w14:paraId="2FB6C702" w14:textId="77777777" w:rsidR="00F522D1" w:rsidRPr="00B41CBB" w:rsidRDefault="00F522D1" w:rsidP="00175C33">
            <w:pPr>
              <w:spacing w:line="220" w:lineRule="exact"/>
              <w:ind w:left="-108"/>
              <w:jc w:val="both"/>
              <w:rPr>
                <w:rFonts w:cs="Arial"/>
              </w:rPr>
            </w:pPr>
          </w:p>
        </w:tc>
        <w:tc>
          <w:tcPr>
            <w:tcW w:w="1417" w:type="dxa"/>
            <w:shd w:val="clear" w:color="auto" w:fill="FAFAFA"/>
            <w:vAlign w:val="bottom"/>
          </w:tcPr>
          <w:p w14:paraId="11FD570B" w14:textId="77777777" w:rsidR="00F522D1" w:rsidRPr="00B41CBB" w:rsidRDefault="00F522D1" w:rsidP="008461F2">
            <w:pPr>
              <w:spacing w:line="220" w:lineRule="exact"/>
              <w:ind w:right="-72"/>
              <w:jc w:val="right"/>
              <w:rPr>
                <w:rFonts w:cs="Arial"/>
                <w:lang w:val="en-US"/>
              </w:rPr>
            </w:pPr>
          </w:p>
        </w:tc>
        <w:tc>
          <w:tcPr>
            <w:tcW w:w="1418" w:type="dxa"/>
            <w:shd w:val="clear" w:color="auto" w:fill="FAFAFA"/>
            <w:vAlign w:val="bottom"/>
          </w:tcPr>
          <w:p w14:paraId="3F010721" w14:textId="77777777" w:rsidR="00F522D1" w:rsidRPr="00B41CBB" w:rsidRDefault="00F522D1" w:rsidP="008461F2">
            <w:pPr>
              <w:spacing w:line="220" w:lineRule="exact"/>
              <w:ind w:right="-72"/>
              <w:jc w:val="right"/>
              <w:rPr>
                <w:rFonts w:cs="Arial"/>
              </w:rPr>
            </w:pPr>
          </w:p>
        </w:tc>
        <w:tc>
          <w:tcPr>
            <w:tcW w:w="1417" w:type="dxa"/>
            <w:shd w:val="clear" w:color="auto" w:fill="FAFAFA"/>
            <w:vAlign w:val="bottom"/>
          </w:tcPr>
          <w:p w14:paraId="257B576E" w14:textId="77777777" w:rsidR="00F522D1" w:rsidRPr="00B41CBB" w:rsidRDefault="00F522D1" w:rsidP="008461F2">
            <w:pPr>
              <w:spacing w:line="220" w:lineRule="exact"/>
              <w:ind w:right="-72"/>
              <w:jc w:val="right"/>
              <w:rPr>
                <w:rFonts w:cs="Arial"/>
                <w:lang w:val="en-US"/>
              </w:rPr>
            </w:pPr>
          </w:p>
        </w:tc>
      </w:tr>
      <w:tr w:rsidR="00C66297" w:rsidRPr="00B41CBB" w14:paraId="7034C42F" w14:textId="77777777" w:rsidTr="002833EF">
        <w:tc>
          <w:tcPr>
            <w:tcW w:w="4781" w:type="dxa"/>
            <w:shd w:val="clear" w:color="auto" w:fill="auto"/>
            <w:vAlign w:val="bottom"/>
          </w:tcPr>
          <w:p w14:paraId="31258C74" w14:textId="77777777" w:rsidR="00C66297" w:rsidRPr="00B41CBB" w:rsidRDefault="00C66297" w:rsidP="00175C33">
            <w:pPr>
              <w:spacing w:line="220" w:lineRule="exact"/>
              <w:ind w:left="-108"/>
              <w:jc w:val="both"/>
              <w:rPr>
                <w:rFonts w:cs="Arial"/>
                <w:b/>
                <w:bCs/>
                <w:lang w:val="en-US"/>
              </w:rPr>
            </w:pPr>
            <w:r w:rsidRPr="00B41CBB">
              <w:rPr>
                <w:rFonts w:cs="Arial"/>
              </w:rPr>
              <w:t>Sales</w:t>
            </w:r>
            <w:r w:rsidRPr="00B41CBB">
              <w:rPr>
                <w:rFonts w:cs="Arial"/>
                <w:lang w:val="en-US"/>
              </w:rPr>
              <w:t xml:space="preserve"> and related services</w:t>
            </w:r>
          </w:p>
        </w:tc>
        <w:tc>
          <w:tcPr>
            <w:tcW w:w="1417" w:type="dxa"/>
            <w:tcBorders>
              <w:bottom w:val="single" w:sz="4" w:space="0" w:color="auto"/>
            </w:tcBorders>
            <w:shd w:val="clear" w:color="auto" w:fill="FAFAFA"/>
            <w:vAlign w:val="bottom"/>
          </w:tcPr>
          <w:p w14:paraId="088A0F5E" w14:textId="68850DCB" w:rsidR="00C66297" w:rsidRPr="006573EE" w:rsidRDefault="00AD2516" w:rsidP="008461F2">
            <w:pPr>
              <w:spacing w:line="220" w:lineRule="exact"/>
              <w:ind w:right="-72"/>
              <w:jc w:val="right"/>
              <w:rPr>
                <w:rFonts w:cs="Arial"/>
                <w:lang w:val="en-US"/>
              </w:rPr>
            </w:pPr>
            <w:r w:rsidRPr="00AD2516">
              <w:rPr>
                <w:rFonts w:cs="Arial"/>
              </w:rPr>
              <w:t>609</w:t>
            </w:r>
          </w:p>
        </w:tc>
        <w:tc>
          <w:tcPr>
            <w:tcW w:w="1418" w:type="dxa"/>
            <w:tcBorders>
              <w:bottom w:val="single" w:sz="4" w:space="0" w:color="auto"/>
            </w:tcBorders>
            <w:shd w:val="clear" w:color="auto" w:fill="FAFAFA"/>
            <w:vAlign w:val="bottom"/>
          </w:tcPr>
          <w:p w14:paraId="337C38BB" w14:textId="1D0A2E2C" w:rsidR="00C66297" w:rsidRPr="00AC1792" w:rsidRDefault="00AD2516" w:rsidP="008461F2">
            <w:pPr>
              <w:spacing w:line="220" w:lineRule="exact"/>
              <w:ind w:right="-72"/>
              <w:jc w:val="right"/>
              <w:rPr>
                <w:rFonts w:cs="Arial"/>
              </w:rPr>
            </w:pPr>
            <w:r w:rsidRPr="00AD2516">
              <w:rPr>
                <w:rFonts w:cs="Arial"/>
              </w:rPr>
              <w:t>880</w:t>
            </w:r>
          </w:p>
        </w:tc>
        <w:tc>
          <w:tcPr>
            <w:tcW w:w="1417" w:type="dxa"/>
            <w:tcBorders>
              <w:bottom w:val="single" w:sz="4" w:space="0" w:color="auto"/>
            </w:tcBorders>
            <w:shd w:val="clear" w:color="auto" w:fill="FAFAFA"/>
            <w:vAlign w:val="bottom"/>
          </w:tcPr>
          <w:p w14:paraId="3F991E86" w14:textId="67656CEB" w:rsidR="00C66297" w:rsidRPr="00AC1792" w:rsidRDefault="00AD2516" w:rsidP="008461F2">
            <w:pPr>
              <w:spacing w:line="220" w:lineRule="exact"/>
              <w:ind w:right="-72"/>
              <w:jc w:val="right"/>
              <w:rPr>
                <w:rFonts w:cs="Arial"/>
                <w:lang w:val="en-US"/>
              </w:rPr>
            </w:pPr>
            <w:r w:rsidRPr="00AD2516">
              <w:rPr>
                <w:rFonts w:cs="Arial"/>
              </w:rPr>
              <w:t>1</w:t>
            </w:r>
            <w:r w:rsidR="00046A94" w:rsidRPr="00AC1792">
              <w:rPr>
                <w:rFonts w:cs="Arial"/>
                <w:lang w:val="en-US"/>
              </w:rPr>
              <w:t>,</w:t>
            </w:r>
            <w:r w:rsidRPr="00AD2516">
              <w:rPr>
                <w:rFonts w:cs="Arial"/>
              </w:rPr>
              <w:t>489</w:t>
            </w:r>
          </w:p>
        </w:tc>
      </w:tr>
      <w:tr w:rsidR="00C66297" w:rsidRPr="00B41CBB" w14:paraId="1AA76688" w14:textId="77777777" w:rsidTr="002833EF">
        <w:trPr>
          <w:trHeight w:val="80"/>
        </w:trPr>
        <w:tc>
          <w:tcPr>
            <w:tcW w:w="4781" w:type="dxa"/>
            <w:shd w:val="clear" w:color="auto" w:fill="auto"/>
            <w:vAlign w:val="bottom"/>
          </w:tcPr>
          <w:p w14:paraId="3357202F" w14:textId="77777777" w:rsidR="00C66297" w:rsidRPr="00B41CBB" w:rsidRDefault="00C66297" w:rsidP="00175C33">
            <w:pPr>
              <w:spacing w:line="240" w:lineRule="auto"/>
              <w:ind w:left="-108"/>
              <w:jc w:val="both"/>
              <w:rPr>
                <w:rFonts w:cs="Arial"/>
              </w:rPr>
            </w:pPr>
          </w:p>
        </w:tc>
        <w:tc>
          <w:tcPr>
            <w:tcW w:w="1417" w:type="dxa"/>
            <w:tcBorders>
              <w:top w:val="single" w:sz="4" w:space="0" w:color="auto"/>
            </w:tcBorders>
            <w:shd w:val="clear" w:color="auto" w:fill="FAFAFA"/>
            <w:vAlign w:val="bottom"/>
          </w:tcPr>
          <w:p w14:paraId="307A6E23" w14:textId="77777777" w:rsidR="00C66297" w:rsidRPr="006573EE" w:rsidRDefault="00C66297" w:rsidP="008461F2">
            <w:pPr>
              <w:spacing w:line="240" w:lineRule="auto"/>
              <w:ind w:right="-72"/>
              <w:jc w:val="right"/>
              <w:rPr>
                <w:rFonts w:cs="Arial"/>
              </w:rPr>
            </w:pPr>
          </w:p>
        </w:tc>
        <w:tc>
          <w:tcPr>
            <w:tcW w:w="1418" w:type="dxa"/>
            <w:tcBorders>
              <w:top w:val="single" w:sz="4" w:space="0" w:color="auto"/>
            </w:tcBorders>
            <w:shd w:val="clear" w:color="auto" w:fill="FAFAFA"/>
            <w:vAlign w:val="bottom"/>
          </w:tcPr>
          <w:p w14:paraId="63DFFDFE" w14:textId="77777777" w:rsidR="00C66297" w:rsidRPr="00AC1792" w:rsidRDefault="00C66297" w:rsidP="008461F2">
            <w:pPr>
              <w:spacing w:line="240" w:lineRule="auto"/>
              <w:ind w:right="-72"/>
              <w:jc w:val="right"/>
              <w:rPr>
                <w:rFonts w:cs="Arial"/>
              </w:rPr>
            </w:pPr>
          </w:p>
        </w:tc>
        <w:tc>
          <w:tcPr>
            <w:tcW w:w="1417" w:type="dxa"/>
            <w:tcBorders>
              <w:top w:val="single" w:sz="4" w:space="0" w:color="auto"/>
            </w:tcBorders>
            <w:shd w:val="clear" w:color="auto" w:fill="FAFAFA"/>
            <w:vAlign w:val="bottom"/>
          </w:tcPr>
          <w:p w14:paraId="231FEBD7" w14:textId="77777777" w:rsidR="00C66297" w:rsidRPr="00AC1792" w:rsidRDefault="00C66297" w:rsidP="008461F2">
            <w:pPr>
              <w:spacing w:line="240" w:lineRule="auto"/>
              <w:ind w:right="-72"/>
              <w:jc w:val="right"/>
              <w:rPr>
                <w:rFonts w:cs="Arial"/>
              </w:rPr>
            </w:pPr>
          </w:p>
        </w:tc>
      </w:tr>
      <w:tr w:rsidR="00C66297" w:rsidRPr="00B41CBB" w14:paraId="6846F6E8" w14:textId="77777777" w:rsidTr="002833EF">
        <w:tc>
          <w:tcPr>
            <w:tcW w:w="4781" w:type="dxa"/>
            <w:shd w:val="clear" w:color="auto" w:fill="auto"/>
            <w:vAlign w:val="bottom"/>
          </w:tcPr>
          <w:p w14:paraId="23153790" w14:textId="77777777" w:rsidR="00C66297" w:rsidRPr="00B41CBB" w:rsidRDefault="00C66297" w:rsidP="00175C33">
            <w:pPr>
              <w:spacing w:line="220" w:lineRule="exact"/>
              <w:ind w:left="-108"/>
              <w:jc w:val="both"/>
              <w:rPr>
                <w:rFonts w:cs="Arial"/>
                <w:lang w:val="en-US"/>
              </w:rPr>
            </w:pPr>
            <w:r w:rsidRPr="00B41CBB">
              <w:rPr>
                <w:rFonts w:cs="Arial"/>
              </w:rPr>
              <w:t>Segment gross profit</w:t>
            </w:r>
          </w:p>
        </w:tc>
        <w:tc>
          <w:tcPr>
            <w:tcW w:w="1417" w:type="dxa"/>
            <w:tcBorders>
              <w:bottom w:val="single" w:sz="4" w:space="0" w:color="auto"/>
            </w:tcBorders>
            <w:shd w:val="clear" w:color="auto" w:fill="FAFAFA"/>
            <w:vAlign w:val="bottom"/>
          </w:tcPr>
          <w:p w14:paraId="00016615" w14:textId="5F29479A" w:rsidR="00C66297" w:rsidRPr="00E7155B" w:rsidRDefault="00AD2516" w:rsidP="008461F2">
            <w:pPr>
              <w:spacing w:line="220" w:lineRule="exact"/>
              <w:ind w:right="-72"/>
              <w:jc w:val="right"/>
              <w:rPr>
                <w:rFonts w:cs="Arial"/>
                <w:highlight w:val="yellow"/>
                <w:lang w:val="en-US"/>
              </w:rPr>
            </w:pPr>
            <w:r w:rsidRPr="00AD2516">
              <w:rPr>
                <w:rFonts w:cs="Arial"/>
              </w:rPr>
              <w:t>66</w:t>
            </w:r>
          </w:p>
        </w:tc>
        <w:tc>
          <w:tcPr>
            <w:tcW w:w="1418" w:type="dxa"/>
            <w:tcBorders>
              <w:bottom w:val="single" w:sz="4" w:space="0" w:color="auto"/>
            </w:tcBorders>
            <w:shd w:val="clear" w:color="auto" w:fill="FAFAFA"/>
            <w:vAlign w:val="bottom"/>
          </w:tcPr>
          <w:p w14:paraId="50B5F424" w14:textId="041A363F" w:rsidR="00C66297" w:rsidRPr="00AC1792" w:rsidRDefault="00AD2516" w:rsidP="008461F2">
            <w:pPr>
              <w:spacing w:line="220" w:lineRule="exact"/>
              <w:ind w:right="-72"/>
              <w:jc w:val="right"/>
              <w:rPr>
                <w:rFonts w:cs="Arial"/>
              </w:rPr>
            </w:pPr>
            <w:r w:rsidRPr="00AD2516">
              <w:rPr>
                <w:rFonts w:cs="Arial"/>
              </w:rPr>
              <w:t>81</w:t>
            </w:r>
          </w:p>
        </w:tc>
        <w:tc>
          <w:tcPr>
            <w:tcW w:w="1417" w:type="dxa"/>
            <w:shd w:val="clear" w:color="auto" w:fill="FAFAFA"/>
            <w:vAlign w:val="bottom"/>
          </w:tcPr>
          <w:p w14:paraId="6F63F1FA" w14:textId="640E5253" w:rsidR="00C66297" w:rsidRPr="00AC1792" w:rsidRDefault="00AD2516" w:rsidP="008461F2">
            <w:pPr>
              <w:spacing w:line="220" w:lineRule="exact"/>
              <w:ind w:right="-72"/>
              <w:jc w:val="right"/>
              <w:rPr>
                <w:rFonts w:cs="Arial"/>
                <w:lang w:val="en-US"/>
              </w:rPr>
            </w:pPr>
            <w:r w:rsidRPr="00AD2516">
              <w:rPr>
                <w:rFonts w:cs="Arial"/>
              </w:rPr>
              <w:t>147</w:t>
            </w:r>
          </w:p>
        </w:tc>
      </w:tr>
      <w:tr w:rsidR="00C66297" w:rsidRPr="000932E2" w14:paraId="523B59EE" w14:textId="77777777" w:rsidTr="002833EF">
        <w:tc>
          <w:tcPr>
            <w:tcW w:w="4781" w:type="dxa"/>
            <w:shd w:val="clear" w:color="auto" w:fill="auto"/>
            <w:vAlign w:val="bottom"/>
          </w:tcPr>
          <w:p w14:paraId="057B227D" w14:textId="77777777" w:rsidR="00C66297" w:rsidRPr="00B41CBB" w:rsidRDefault="005C0E01" w:rsidP="00175C33">
            <w:pPr>
              <w:spacing w:line="220" w:lineRule="exact"/>
              <w:ind w:left="-108"/>
              <w:jc w:val="both"/>
              <w:rPr>
                <w:rFonts w:cs="Arial"/>
              </w:rPr>
            </w:pPr>
            <w:r w:rsidRPr="00B41CBB">
              <w:rPr>
                <w:rFonts w:cs="Arial"/>
              </w:rPr>
              <w:t>Unallocated (expenses)</w:t>
            </w:r>
            <w:r w:rsidR="00C66297" w:rsidRPr="00B41CBB">
              <w:rPr>
                <w:rFonts w:cs="Arial"/>
              </w:rPr>
              <w:t>/other income, net</w:t>
            </w:r>
          </w:p>
        </w:tc>
        <w:tc>
          <w:tcPr>
            <w:tcW w:w="1417" w:type="dxa"/>
            <w:tcBorders>
              <w:top w:val="single" w:sz="4" w:space="0" w:color="auto"/>
            </w:tcBorders>
            <w:shd w:val="clear" w:color="auto" w:fill="FAFAFA"/>
            <w:vAlign w:val="bottom"/>
          </w:tcPr>
          <w:p w14:paraId="5FE6C0B8" w14:textId="77777777" w:rsidR="00C66297" w:rsidRPr="006573EE" w:rsidRDefault="00C66297" w:rsidP="008461F2">
            <w:pPr>
              <w:spacing w:line="220" w:lineRule="exact"/>
              <w:ind w:right="-72"/>
              <w:jc w:val="right"/>
              <w:rPr>
                <w:rFonts w:cs="Arial"/>
              </w:rPr>
            </w:pPr>
          </w:p>
        </w:tc>
        <w:tc>
          <w:tcPr>
            <w:tcW w:w="1418" w:type="dxa"/>
            <w:tcBorders>
              <w:top w:val="single" w:sz="4" w:space="0" w:color="auto"/>
            </w:tcBorders>
            <w:shd w:val="clear" w:color="auto" w:fill="FAFAFA"/>
            <w:vAlign w:val="bottom"/>
          </w:tcPr>
          <w:p w14:paraId="327C2C3C" w14:textId="77777777" w:rsidR="00C66297" w:rsidRPr="00AC1792" w:rsidRDefault="00C66297" w:rsidP="008461F2">
            <w:pPr>
              <w:spacing w:line="220" w:lineRule="exact"/>
              <w:ind w:right="-72"/>
              <w:jc w:val="right"/>
              <w:rPr>
                <w:rFonts w:cs="Arial"/>
              </w:rPr>
            </w:pPr>
          </w:p>
        </w:tc>
        <w:tc>
          <w:tcPr>
            <w:tcW w:w="1417" w:type="dxa"/>
            <w:tcBorders>
              <w:bottom w:val="single" w:sz="4" w:space="0" w:color="auto"/>
            </w:tcBorders>
            <w:shd w:val="clear" w:color="auto" w:fill="FAFAFA"/>
            <w:vAlign w:val="bottom"/>
          </w:tcPr>
          <w:p w14:paraId="60B9C805" w14:textId="41B99EED" w:rsidR="00C66297" w:rsidRPr="00983596" w:rsidRDefault="00046A94" w:rsidP="008461F2">
            <w:pPr>
              <w:spacing w:line="220" w:lineRule="exact"/>
              <w:ind w:right="-72"/>
              <w:jc w:val="right"/>
              <w:rPr>
                <w:rFonts w:cs="Arial"/>
                <w:lang w:val="en-US"/>
              </w:rPr>
            </w:pPr>
            <w:r w:rsidRPr="00983596">
              <w:rPr>
                <w:rFonts w:cs="Arial"/>
                <w:lang w:val="en-US"/>
              </w:rPr>
              <w:t>(</w:t>
            </w:r>
            <w:r w:rsidR="00AD2516" w:rsidRPr="00AD2516">
              <w:rPr>
                <w:rFonts w:cs="Arial"/>
              </w:rPr>
              <w:t>290</w:t>
            </w:r>
            <w:r w:rsidRPr="00983596">
              <w:rPr>
                <w:rFonts w:cs="Arial"/>
                <w:lang w:val="en-US"/>
              </w:rPr>
              <w:t>)</w:t>
            </w:r>
          </w:p>
        </w:tc>
      </w:tr>
      <w:tr w:rsidR="00C66297" w:rsidRPr="005D2059" w14:paraId="6C0BCB38" w14:textId="77777777" w:rsidTr="002833EF">
        <w:tc>
          <w:tcPr>
            <w:tcW w:w="4781" w:type="dxa"/>
            <w:shd w:val="clear" w:color="auto" w:fill="auto"/>
            <w:vAlign w:val="bottom"/>
          </w:tcPr>
          <w:p w14:paraId="49F5F1CD" w14:textId="77777777" w:rsidR="00C66297" w:rsidRPr="005D2059" w:rsidRDefault="00C66297" w:rsidP="00175C33">
            <w:pPr>
              <w:spacing w:line="240" w:lineRule="auto"/>
              <w:ind w:left="-108"/>
              <w:jc w:val="both"/>
              <w:rPr>
                <w:rFonts w:cs="Arial"/>
                <w:sz w:val="12"/>
                <w:szCs w:val="12"/>
              </w:rPr>
            </w:pPr>
          </w:p>
        </w:tc>
        <w:tc>
          <w:tcPr>
            <w:tcW w:w="1417" w:type="dxa"/>
            <w:shd w:val="clear" w:color="auto" w:fill="FAFAFA"/>
            <w:vAlign w:val="bottom"/>
          </w:tcPr>
          <w:p w14:paraId="7B4A265A" w14:textId="77777777" w:rsidR="00C66297" w:rsidRPr="005D2059" w:rsidRDefault="00C66297" w:rsidP="008461F2">
            <w:pPr>
              <w:spacing w:line="240" w:lineRule="auto"/>
              <w:ind w:right="-72"/>
              <w:jc w:val="right"/>
              <w:rPr>
                <w:rFonts w:cs="Arial"/>
                <w:sz w:val="12"/>
                <w:szCs w:val="12"/>
              </w:rPr>
            </w:pPr>
          </w:p>
        </w:tc>
        <w:tc>
          <w:tcPr>
            <w:tcW w:w="1418" w:type="dxa"/>
            <w:shd w:val="clear" w:color="auto" w:fill="FAFAFA"/>
            <w:vAlign w:val="bottom"/>
          </w:tcPr>
          <w:p w14:paraId="66AE4593" w14:textId="77777777" w:rsidR="00C66297" w:rsidRPr="005D2059" w:rsidRDefault="00C66297" w:rsidP="008461F2">
            <w:pPr>
              <w:spacing w:line="240" w:lineRule="auto"/>
              <w:ind w:right="-72"/>
              <w:jc w:val="right"/>
              <w:rPr>
                <w:rFonts w:cs="Arial"/>
                <w:sz w:val="12"/>
                <w:szCs w:val="12"/>
              </w:rPr>
            </w:pPr>
          </w:p>
        </w:tc>
        <w:tc>
          <w:tcPr>
            <w:tcW w:w="1417" w:type="dxa"/>
            <w:tcBorders>
              <w:top w:val="single" w:sz="4" w:space="0" w:color="auto"/>
            </w:tcBorders>
            <w:shd w:val="clear" w:color="auto" w:fill="FAFAFA"/>
            <w:vAlign w:val="bottom"/>
          </w:tcPr>
          <w:p w14:paraId="46B01469" w14:textId="77777777" w:rsidR="00C66297" w:rsidRPr="005D2059" w:rsidRDefault="00C66297" w:rsidP="008461F2">
            <w:pPr>
              <w:spacing w:line="240" w:lineRule="auto"/>
              <w:ind w:right="-72"/>
              <w:jc w:val="right"/>
              <w:rPr>
                <w:rFonts w:cs="Arial"/>
                <w:sz w:val="12"/>
                <w:szCs w:val="12"/>
              </w:rPr>
            </w:pPr>
          </w:p>
        </w:tc>
      </w:tr>
      <w:tr w:rsidR="00C66297" w:rsidRPr="000932E2" w14:paraId="0A4CA6F0" w14:textId="77777777" w:rsidTr="002833EF">
        <w:tc>
          <w:tcPr>
            <w:tcW w:w="4781" w:type="dxa"/>
            <w:shd w:val="clear" w:color="auto" w:fill="auto"/>
            <w:vAlign w:val="bottom"/>
          </w:tcPr>
          <w:p w14:paraId="1B8023B3" w14:textId="77777777" w:rsidR="00C66297" w:rsidRPr="00B41CBB" w:rsidRDefault="002B3A9D" w:rsidP="00175C33">
            <w:pPr>
              <w:spacing w:line="220" w:lineRule="exact"/>
              <w:ind w:left="-108"/>
              <w:jc w:val="both"/>
              <w:rPr>
                <w:rFonts w:cs="Arial"/>
                <w:lang w:val="en-US"/>
              </w:rPr>
            </w:pPr>
            <w:r>
              <w:rPr>
                <w:rFonts w:cs="Arial"/>
              </w:rPr>
              <w:t>Loss</w:t>
            </w:r>
            <w:r w:rsidR="005C0E01" w:rsidRPr="00B41CBB">
              <w:rPr>
                <w:rFonts w:cs="Arial"/>
              </w:rPr>
              <w:t xml:space="preserve"> </w:t>
            </w:r>
            <w:r w:rsidR="00C66297" w:rsidRPr="00B41CBB">
              <w:rPr>
                <w:rFonts w:cs="Arial"/>
              </w:rPr>
              <w:t>before income tax expense</w:t>
            </w:r>
          </w:p>
        </w:tc>
        <w:tc>
          <w:tcPr>
            <w:tcW w:w="1417" w:type="dxa"/>
            <w:shd w:val="clear" w:color="auto" w:fill="FAFAFA"/>
            <w:vAlign w:val="bottom"/>
          </w:tcPr>
          <w:p w14:paraId="1DE6435A" w14:textId="77777777" w:rsidR="00C66297" w:rsidRPr="006573EE" w:rsidRDefault="00C66297" w:rsidP="008461F2">
            <w:pPr>
              <w:spacing w:line="220" w:lineRule="exact"/>
              <w:ind w:right="-72"/>
              <w:jc w:val="right"/>
              <w:rPr>
                <w:rFonts w:cs="Arial"/>
              </w:rPr>
            </w:pPr>
          </w:p>
        </w:tc>
        <w:tc>
          <w:tcPr>
            <w:tcW w:w="1418" w:type="dxa"/>
            <w:shd w:val="clear" w:color="auto" w:fill="FAFAFA"/>
            <w:vAlign w:val="bottom"/>
          </w:tcPr>
          <w:p w14:paraId="25B28573" w14:textId="77777777" w:rsidR="00C66297" w:rsidRPr="00AC1792" w:rsidRDefault="00C66297" w:rsidP="008461F2">
            <w:pPr>
              <w:spacing w:line="220" w:lineRule="exact"/>
              <w:ind w:right="-72"/>
              <w:jc w:val="right"/>
              <w:rPr>
                <w:rFonts w:cs="Arial"/>
              </w:rPr>
            </w:pPr>
          </w:p>
        </w:tc>
        <w:tc>
          <w:tcPr>
            <w:tcW w:w="1417" w:type="dxa"/>
            <w:tcBorders>
              <w:bottom w:val="single" w:sz="4" w:space="0" w:color="auto"/>
            </w:tcBorders>
            <w:shd w:val="clear" w:color="auto" w:fill="FAFAFA"/>
            <w:vAlign w:val="bottom"/>
          </w:tcPr>
          <w:p w14:paraId="4CB657A1" w14:textId="67615127" w:rsidR="00C66297" w:rsidRPr="00983596" w:rsidRDefault="00046A94" w:rsidP="008461F2">
            <w:pPr>
              <w:spacing w:line="220" w:lineRule="exact"/>
              <w:ind w:right="-72"/>
              <w:jc w:val="right"/>
              <w:rPr>
                <w:rFonts w:cs="Arial"/>
                <w:lang w:val="en-US"/>
              </w:rPr>
            </w:pPr>
            <w:r w:rsidRPr="00983596">
              <w:rPr>
                <w:rFonts w:cs="Arial"/>
                <w:lang w:val="en-US"/>
              </w:rPr>
              <w:t>(</w:t>
            </w:r>
            <w:r w:rsidR="00AD2516" w:rsidRPr="00AD2516">
              <w:rPr>
                <w:rFonts w:cs="Arial"/>
              </w:rPr>
              <w:t>143</w:t>
            </w:r>
            <w:r w:rsidRPr="00983596">
              <w:rPr>
                <w:rFonts w:cs="Arial"/>
                <w:lang w:val="en-US"/>
              </w:rPr>
              <w:t>)</w:t>
            </w:r>
          </w:p>
        </w:tc>
      </w:tr>
      <w:tr w:rsidR="005C0E01" w:rsidRPr="00B41CBB" w14:paraId="6CE34EC8" w14:textId="77777777" w:rsidTr="002833EF">
        <w:tc>
          <w:tcPr>
            <w:tcW w:w="4781" w:type="dxa"/>
            <w:shd w:val="clear" w:color="auto" w:fill="auto"/>
            <w:vAlign w:val="bottom"/>
          </w:tcPr>
          <w:p w14:paraId="39AD0ACC" w14:textId="77777777" w:rsidR="005C0E01" w:rsidRPr="00B41CBB" w:rsidRDefault="005C0E01" w:rsidP="00175C33">
            <w:pPr>
              <w:spacing w:line="220" w:lineRule="exact"/>
              <w:ind w:left="-108"/>
              <w:jc w:val="both"/>
              <w:rPr>
                <w:rFonts w:cs="Arial"/>
              </w:rPr>
            </w:pPr>
          </w:p>
        </w:tc>
        <w:tc>
          <w:tcPr>
            <w:tcW w:w="1417" w:type="dxa"/>
            <w:shd w:val="clear" w:color="auto" w:fill="FAFAFA"/>
            <w:vAlign w:val="bottom"/>
          </w:tcPr>
          <w:p w14:paraId="3E840422" w14:textId="77777777" w:rsidR="005C0E01" w:rsidRPr="006573EE" w:rsidRDefault="005C0E01" w:rsidP="008461F2">
            <w:pPr>
              <w:spacing w:line="220" w:lineRule="exact"/>
              <w:ind w:right="-72"/>
              <w:jc w:val="right"/>
              <w:rPr>
                <w:rFonts w:cs="Arial"/>
              </w:rPr>
            </w:pPr>
          </w:p>
        </w:tc>
        <w:tc>
          <w:tcPr>
            <w:tcW w:w="1418" w:type="dxa"/>
            <w:shd w:val="clear" w:color="auto" w:fill="FAFAFA"/>
            <w:vAlign w:val="bottom"/>
          </w:tcPr>
          <w:p w14:paraId="699F65E3" w14:textId="77777777" w:rsidR="005C0E01" w:rsidRPr="00AC1792" w:rsidRDefault="005C0E01" w:rsidP="008461F2">
            <w:pPr>
              <w:spacing w:line="220" w:lineRule="exact"/>
              <w:ind w:right="-72"/>
              <w:jc w:val="right"/>
              <w:rPr>
                <w:rFonts w:cs="Arial"/>
              </w:rPr>
            </w:pPr>
          </w:p>
        </w:tc>
        <w:tc>
          <w:tcPr>
            <w:tcW w:w="1417" w:type="dxa"/>
            <w:tcBorders>
              <w:top w:val="single" w:sz="4" w:space="0" w:color="auto"/>
            </w:tcBorders>
            <w:shd w:val="clear" w:color="auto" w:fill="FAFAFA"/>
            <w:vAlign w:val="bottom"/>
          </w:tcPr>
          <w:p w14:paraId="2314B7FE" w14:textId="77777777" w:rsidR="005C0E01" w:rsidRPr="00AC1792" w:rsidRDefault="005C0E01" w:rsidP="008461F2">
            <w:pPr>
              <w:spacing w:line="220" w:lineRule="exact"/>
              <w:ind w:right="-72"/>
              <w:jc w:val="right"/>
              <w:rPr>
                <w:rFonts w:cs="Arial"/>
                <w:lang w:val="en-US"/>
              </w:rPr>
            </w:pPr>
          </w:p>
        </w:tc>
      </w:tr>
      <w:tr w:rsidR="005C0E01" w:rsidRPr="00B41CBB" w14:paraId="79CDFACE" w14:textId="77777777" w:rsidTr="002833EF">
        <w:tc>
          <w:tcPr>
            <w:tcW w:w="4781" w:type="dxa"/>
            <w:shd w:val="clear" w:color="auto" w:fill="auto"/>
            <w:vAlign w:val="bottom"/>
          </w:tcPr>
          <w:p w14:paraId="675241BE" w14:textId="77777777" w:rsidR="005C0E01" w:rsidRPr="00B41CBB" w:rsidRDefault="005C0E01" w:rsidP="00175C33">
            <w:pPr>
              <w:spacing w:line="220" w:lineRule="exact"/>
              <w:ind w:left="-108"/>
              <w:jc w:val="both"/>
              <w:rPr>
                <w:rFonts w:cs="Arial"/>
                <w:b/>
                <w:bCs/>
              </w:rPr>
            </w:pPr>
            <w:r w:rsidRPr="00B41CBB">
              <w:rPr>
                <w:rFonts w:cs="Arial"/>
                <w:b/>
                <w:bCs/>
              </w:rPr>
              <w:t>Timing of revenue recognition</w:t>
            </w:r>
          </w:p>
        </w:tc>
        <w:tc>
          <w:tcPr>
            <w:tcW w:w="1417" w:type="dxa"/>
            <w:shd w:val="clear" w:color="auto" w:fill="FAFAFA"/>
            <w:vAlign w:val="bottom"/>
          </w:tcPr>
          <w:p w14:paraId="59B11639" w14:textId="77777777" w:rsidR="005C0E01" w:rsidRPr="006573EE" w:rsidRDefault="005C0E01" w:rsidP="008461F2">
            <w:pPr>
              <w:spacing w:line="220" w:lineRule="exact"/>
              <w:ind w:right="-72"/>
              <w:jc w:val="right"/>
              <w:rPr>
                <w:rFonts w:cs="Arial"/>
              </w:rPr>
            </w:pPr>
          </w:p>
        </w:tc>
        <w:tc>
          <w:tcPr>
            <w:tcW w:w="1418" w:type="dxa"/>
            <w:shd w:val="clear" w:color="auto" w:fill="FAFAFA"/>
            <w:vAlign w:val="bottom"/>
          </w:tcPr>
          <w:p w14:paraId="79AE80BD" w14:textId="77777777" w:rsidR="005C0E01" w:rsidRPr="00AC1792" w:rsidRDefault="005C0E01" w:rsidP="008461F2">
            <w:pPr>
              <w:spacing w:line="220" w:lineRule="exact"/>
              <w:ind w:right="-72"/>
              <w:jc w:val="right"/>
              <w:rPr>
                <w:rFonts w:cs="Arial"/>
              </w:rPr>
            </w:pPr>
          </w:p>
        </w:tc>
        <w:tc>
          <w:tcPr>
            <w:tcW w:w="1417" w:type="dxa"/>
            <w:shd w:val="clear" w:color="auto" w:fill="FAFAFA"/>
            <w:vAlign w:val="bottom"/>
          </w:tcPr>
          <w:p w14:paraId="368DD26A" w14:textId="77777777" w:rsidR="005C0E01" w:rsidRPr="00AC1792" w:rsidRDefault="005C0E01" w:rsidP="008461F2">
            <w:pPr>
              <w:spacing w:line="220" w:lineRule="exact"/>
              <w:ind w:right="-72"/>
              <w:jc w:val="right"/>
              <w:rPr>
                <w:rFonts w:cs="Arial"/>
                <w:lang w:val="en-US"/>
              </w:rPr>
            </w:pPr>
          </w:p>
        </w:tc>
      </w:tr>
      <w:tr w:rsidR="005C0E01" w:rsidRPr="00B41CBB" w14:paraId="38015BB3" w14:textId="77777777" w:rsidTr="002833EF">
        <w:tc>
          <w:tcPr>
            <w:tcW w:w="4781" w:type="dxa"/>
            <w:shd w:val="clear" w:color="auto" w:fill="auto"/>
            <w:vAlign w:val="bottom"/>
          </w:tcPr>
          <w:p w14:paraId="6E1BA9EB" w14:textId="77777777" w:rsidR="005C0E01" w:rsidRPr="00B41CBB" w:rsidRDefault="005C0E01" w:rsidP="00175C33">
            <w:pPr>
              <w:spacing w:line="220" w:lineRule="exact"/>
              <w:ind w:left="-108"/>
              <w:jc w:val="both"/>
              <w:rPr>
                <w:rFonts w:cs="Arial"/>
              </w:rPr>
            </w:pPr>
            <w:r w:rsidRPr="00B41CBB">
              <w:rPr>
                <w:rFonts w:cs="Arial"/>
              </w:rPr>
              <w:t>At a point in time</w:t>
            </w:r>
          </w:p>
        </w:tc>
        <w:tc>
          <w:tcPr>
            <w:tcW w:w="1417" w:type="dxa"/>
            <w:tcBorders>
              <w:bottom w:val="single" w:sz="4" w:space="0" w:color="auto"/>
            </w:tcBorders>
            <w:shd w:val="clear" w:color="auto" w:fill="FAFAFA"/>
            <w:vAlign w:val="bottom"/>
          </w:tcPr>
          <w:p w14:paraId="36528A97" w14:textId="311312EE" w:rsidR="005C0E01" w:rsidRPr="006573EE" w:rsidRDefault="00AD2516" w:rsidP="005C0E01">
            <w:pPr>
              <w:spacing w:line="220" w:lineRule="exact"/>
              <w:ind w:right="-72"/>
              <w:jc w:val="right"/>
              <w:rPr>
                <w:rFonts w:cs="Arial"/>
                <w:lang w:val="en-US"/>
              </w:rPr>
            </w:pPr>
            <w:r w:rsidRPr="00AD2516">
              <w:rPr>
                <w:rFonts w:cs="Arial"/>
              </w:rPr>
              <w:t>609</w:t>
            </w:r>
          </w:p>
        </w:tc>
        <w:tc>
          <w:tcPr>
            <w:tcW w:w="1418" w:type="dxa"/>
            <w:tcBorders>
              <w:bottom w:val="single" w:sz="4" w:space="0" w:color="auto"/>
            </w:tcBorders>
            <w:shd w:val="clear" w:color="auto" w:fill="FAFAFA"/>
            <w:vAlign w:val="bottom"/>
          </w:tcPr>
          <w:p w14:paraId="179BA431" w14:textId="0582656E" w:rsidR="005C0E01" w:rsidRPr="00AC1792" w:rsidRDefault="00AD2516" w:rsidP="005C0E01">
            <w:pPr>
              <w:spacing w:line="220" w:lineRule="exact"/>
              <w:ind w:right="-72"/>
              <w:jc w:val="right"/>
              <w:rPr>
                <w:rFonts w:cs="Arial"/>
              </w:rPr>
            </w:pPr>
            <w:r w:rsidRPr="00AD2516">
              <w:rPr>
                <w:rFonts w:cs="Arial"/>
              </w:rPr>
              <w:t>880</w:t>
            </w:r>
          </w:p>
        </w:tc>
        <w:tc>
          <w:tcPr>
            <w:tcW w:w="1417" w:type="dxa"/>
            <w:tcBorders>
              <w:bottom w:val="single" w:sz="4" w:space="0" w:color="auto"/>
            </w:tcBorders>
            <w:shd w:val="clear" w:color="auto" w:fill="FAFAFA"/>
            <w:vAlign w:val="bottom"/>
          </w:tcPr>
          <w:p w14:paraId="48F69D67" w14:textId="353DE391" w:rsidR="005C0E01" w:rsidRPr="00AC1792" w:rsidRDefault="00AD2516" w:rsidP="005C0E01">
            <w:pPr>
              <w:spacing w:line="220" w:lineRule="exact"/>
              <w:ind w:right="-72"/>
              <w:jc w:val="right"/>
              <w:rPr>
                <w:rFonts w:cs="Arial"/>
                <w:lang w:val="en-US"/>
              </w:rPr>
            </w:pPr>
            <w:r w:rsidRPr="00AD2516">
              <w:rPr>
                <w:rFonts w:cs="Arial"/>
              </w:rPr>
              <w:t>1</w:t>
            </w:r>
            <w:r w:rsidR="00046A94" w:rsidRPr="00AC1792">
              <w:rPr>
                <w:rFonts w:cs="Arial"/>
                <w:lang w:val="en-US"/>
              </w:rPr>
              <w:t>,</w:t>
            </w:r>
            <w:r w:rsidRPr="00AD2516">
              <w:rPr>
                <w:rFonts w:cs="Arial"/>
              </w:rPr>
              <w:t>489</w:t>
            </w:r>
          </w:p>
        </w:tc>
      </w:tr>
      <w:bookmarkEnd w:id="1"/>
      <w:tr w:rsidR="00C92FBC" w:rsidRPr="00B41CBB" w14:paraId="7C2E8264" w14:textId="77777777" w:rsidTr="002833EF">
        <w:tc>
          <w:tcPr>
            <w:tcW w:w="4781" w:type="dxa"/>
            <w:shd w:val="clear" w:color="auto" w:fill="auto"/>
            <w:vAlign w:val="bottom"/>
          </w:tcPr>
          <w:p w14:paraId="2727AF5B" w14:textId="77777777" w:rsidR="00C92FBC" w:rsidRPr="00B41CBB" w:rsidRDefault="00C92FBC" w:rsidP="00175C33">
            <w:pPr>
              <w:spacing w:line="240" w:lineRule="auto"/>
              <w:ind w:left="-108"/>
              <w:rPr>
                <w:rFonts w:cs="Arial"/>
              </w:rPr>
            </w:pPr>
          </w:p>
        </w:tc>
        <w:tc>
          <w:tcPr>
            <w:tcW w:w="1417" w:type="dxa"/>
            <w:tcBorders>
              <w:top w:val="single" w:sz="4" w:space="0" w:color="auto"/>
            </w:tcBorders>
            <w:shd w:val="clear" w:color="auto" w:fill="auto"/>
            <w:vAlign w:val="bottom"/>
          </w:tcPr>
          <w:p w14:paraId="387EFAEB" w14:textId="77777777" w:rsidR="00C92FBC" w:rsidRPr="00B41CBB" w:rsidRDefault="00C92FBC" w:rsidP="00C92FBC">
            <w:pPr>
              <w:spacing w:line="240" w:lineRule="auto"/>
              <w:ind w:right="-72"/>
              <w:jc w:val="right"/>
              <w:rPr>
                <w:rFonts w:cs="Arial"/>
              </w:rPr>
            </w:pPr>
          </w:p>
        </w:tc>
        <w:tc>
          <w:tcPr>
            <w:tcW w:w="1418" w:type="dxa"/>
            <w:tcBorders>
              <w:top w:val="single" w:sz="4" w:space="0" w:color="auto"/>
            </w:tcBorders>
            <w:shd w:val="clear" w:color="auto" w:fill="auto"/>
            <w:vAlign w:val="bottom"/>
          </w:tcPr>
          <w:p w14:paraId="7A6CE06F" w14:textId="77777777" w:rsidR="00C92FBC" w:rsidRPr="00B41CBB" w:rsidRDefault="00C92FBC" w:rsidP="00C92FBC">
            <w:pPr>
              <w:spacing w:line="240" w:lineRule="auto"/>
              <w:ind w:right="-72"/>
              <w:jc w:val="right"/>
              <w:rPr>
                <w:rFonts w:cs="Arial"/>
              </w:rPr>
            </w:pPr>
          </w:p>
        </w:tc>
        <w:tc>
          <w:tcPr>
            <w:tcW w:w="1417" w:type="dxa"/>
            <w:tcBorders>
              <w:top w:val="single" w:sz="4" w:space="0" w:color="auto"/>
            </w:tcBorders>
            <w:shd w:val="clear" w:color="auto" w:fill="auto"/>
            <w:vAlign w:val="bottom"/>
          </w:tcPr>
          <w:p w14:paraId="3DEB0513" w14:textId="77777777" w:rsidR="00C92FBC" w:rsidRPr="00B41CBB" w:rsidRDefault="00C92FBC" w:rsidP="00C92FBC">
            <w:pPr>
              <w:spacing w:line="240" w:lineRule="auto"/>
              <w:ind w:right="-72"/>
              <w:jc w:val="right"/>
              <w:rPr>
                <w:rFonts w:cs="Arial"/>
              </w:rPr>
            </w:pPr>
          </w:p>
        </w:tc>
      </w:tr>
      <w:tr w:rsidR="00F522D1" w:rsidRPr="00B41CBB" w14:paraId="2F247F54" w14:textId="77777777" w:rsidTr="002833EF">
        <w:tc>
          <w:tcPr>
            <w:tcW w:w="4781" w:type="dxa"/>
            <w:shd w:val="clear" w:color="auto" w:fill="auto"/>
            <w:vAlign w:val="bottom"/>
          </w:tcPr>
          <w:p w14:paraId="1F4D2407" w14:textId="2AE72218" w:rsidR="00F522D1" w:rsidRPr="00B41CBB" w:rsidRDefault="00F522D1" w:rsidP="00175C33">
            <w:pPr>
              <w:spacing w:line="220" w:lineRule="exact"/>
              <w:ind w:left="-108"/>
              <w:jc w:val="both"/>
              <w:rPr>
                <w:rFonts w:ascii="Arial Bold" w:hAnsi="Arial Bold" w:cs="Arial" w:hint="eastAsia"/>
                <w:b/>
                <w:bCs/>
              </w:rPr>
            </w:pPr>
            <w:r w:rsidRPr="00B41CBB">
              <w:rPr>
                <w:rFonts w:ascii="Arial Bold" w:hAnsi="Arial Bold" w:cs="Arial"/>
                <w:b/>
                <w:bCs/>
              </w:rPr>
              <w:t xml:space="preserve">For the </w:t>
            </w:r>
            <w:r w:rsidR="00A832C0">
              <w:rPr>
                <w:rFonts w:ascii="Arial Bold" w:hAnsi="Arial Bold" w:cs="Arial"/>
                <w:b/>
                <w:bCs/>
              </w:rPr>
              <w:t>six</w:t>
            </w:r>
            <w:r w:rsidRPr="00B41CBB">
              <w:rPr>
                <w:rFonts w:ascii="Arial Bold" w:hAnsi="Arial Bold" w:cs="Arial"/>
                <w:b/>
                <w:bCs/>
              </w:rPr>
              <w:t xml:space="preserve">-month period ended </w:t>
            </w:r>
            <w:r w:rsidR="00AD2516" w:rsidRPr="00AD2516">
              <w:rPr>
                <w:rFonts w:ascii="Arial Bold" w:hAnsi="Arial Bold" w:cs="Arial"/>
                <w:b/>
                <w:bCs/>
              </w:rPr>
              <w:t>30</w:t>
            </w:r>
            <w:r w:rsidR="00A832C0">
              <w:rPr>
                <w:rFonts w:ascii="Arial Bold" w:hAnsi="Arial Bold" w:cs="Arial"/>
                <w:b/>
                <w:bCs/>
              </w:rPr>
              <w:t xml:space="preserve"> June</w:t>
            </w:r>
            <w:r w:rsidR="00A832C0" w:rsidRPr="00B41CBB">
              <w:rPr>
                <w:rFonts w:ascii="Arial Bold" w:hAnsi="Arial Bold" w:cs="Arial"/>
                <w:b/>
                <w:bCs/>
              </w:rPr>
              <w:t xml:space="preserve"> </w:t>
            </w:r>
            <w:r w:rsidR="00AD2516" w:rsidRPr="00AD2516">
              <w:rPr>
                <w:rFonts w:ascii="Arial Bold" w:hAnsi="Arial Bold" w:cs="Arial"/>
                <w:b/>
                <w:bCs/>
              </w:rPr>
              <w:t>2019</w:t>
            </w:r>
          </w:p>
        </w:tc>
        <w:tc>
          <w:tcPr>
            <w:tcW w:w="1417" w:type="dxa"/>
            <w:shd w:val="clear" w:color="auto" w:fill="auto"/>
            <w:vAlign w:val="bottom"/>
          </w:tcPr>
          <w:p w14:paraId="6D6BD105" w14:textId="77777777" w:rsidR="00F522D1" w:rsidRPr="00B41CBB" w:rsidRDefault="00F522D1" w:rsidP="00F522D1">
            <w:pPr>
              <w:spacing w:line="240" w:lineRule="auto"/>
              <w:ind w:right="-72"/>
              <w:jc w:val="right"/>
              <w:rPr>
                <w:rFonts w:cs="Arial"/>
              </w:rPr>
            </w:pPr>
          </w:p>
        </w:tc>
        <w:tc>
          <w:tcPr>
            <w:tcW w:w="1418" w:type="dxa"/>
            <w:shd w:val="clear" w:color="auto" w:fill="auto"/>
            <w:vAlign w:val="bottom"/>
          </w:tcPr>
          <w:p w14:paraId="5C3E9AA9" w14:textId="77777777" w:rsidR="00F522D1" w:rsidRPr="00B41CBB" w:rsidRDefault="00F522D1" w:rsidP="00F522D1">
            <w:pPr>
              <w:spacing w:line="240" w:lineRule="auto"/>
              <w:ind w:right="-72"/>
              <w:jc w:val="right"/>
              <w:rPr>
                <w:rFonts w:cs="Arial"/>
              </w:rPr>
            </w:pPr>
          </w:p>
        </w:tc>
        <w:tc>
          <w:tcPr>
            <w:tcW w:w="1417" w:type="dxa"/>
            <w:shd w:val="clear" w:color="auto" w:fill="auto"/>
            <w:vAlign w:val="bottom"/>
          </w:tcPr>
          <w:p w14:paraId="68C02A52" w14:textId="77777777" w:rsidR="00F522D1" w:rsidRPr="00B41CBB" w:rsidRDefault="00F522D1" w:rsidP="00F522D1">
            <w:pPr>
              <w:spacing w:line="240" w:lineRule="auto"/>
              <w:ind w:right="-72"/>
              <w:jc w:val="right"/>
              <w:rPr>
                <w:rFonts w:cs="Arial"/>
              </w:rPr>
            </w:pPr>
          </w:p>
        </w:tc>
      </w:tr>
      <w:tr w:rsidR="00F522D1" w:rsidRPr="00B41CBB" w14:paraId="3224CBE9" w14:textId="77777777" w:rsidTr="002833EF">
        <w:tc>
          <w:tcPr>
            <w:tcW w:w="4781" w:type="dxa"/>
            <w:shd w:val="clear" w:color="auto" w:fill="auto"/>
            <w:vAlign w:val="bottom"/>
          </w:tcPr>
          <w:p w14:paraId="263596CE" w14:textId="77777777" w:rsidR="00F522D1" w:rsidRPr="00B41CBB" w:rsidRDefault="00F522D1" w:rsidP="00175C33">
            <w:pPr>
              <w:spacing w:line="240" w:lineRule="auto"/>
              <w:ind w:left="-108"/>
              <w:rPr>
                <w:rFonts w:cs="Arial"/>
              </w:rPr>
            </w:pPr>
          </w:p>
        </w:tc>
        <w:tc>
          <w:tcPr>
            <w:tcW w:w="1417" w:type="dxa"/>
            <w:shd w:val="clear" w:color="auto" w:fill="auto"/>
            <w:vAlign w:val="bottom"/>
          </w:tcPr>
          <w:p w14:paraId="70E715C7" w14:textId="77777777" w:rsidR="00F522D1" w:rsidRPr="00B41CBB" w:rsidRDefault="00F522D1" w:rsidP="00F522D1">
            <w:pPr>
              <w:spacing w:line="240" w:lineRule="auto"/>
              <w:ind w:right="-72"/>
              <w:jc w:val="right"/>
              <w:rPr>
                <w:rFonts w:cs="Arial"/>
              </w:rPr>
            </w:pPr>
          </w:p>
        </w:tc>
        <w:tc>
          <w:tcPr>
            <w:tcW w:w="1418" w:type="dxa"/>
            <w:shd w:val="clear" w:color="auto" w:fill="auto"/>
            <w:vAlign w:val="bottom"/>
          </w:tcPr>
          <w:p w14:paraId="6C3B754B" w14:textId="77777777" w:rsidR="00F522D1" w:rsidRPr="00B41CBB" w:rsidRDefault="00F522D1" w:rsidP="00F522D1">
            <w:pPr>
              <w:spacing w:line="240" w:lineRule="auto"/>
              <w:ind w:right="-72"/>
              <w:jc w:val="right"/>
              <w:rPr>
                <w:rFonts w:cs="Arial"/>
              </w:rPr>
            </w:pPr>
          </w:p>
        </w:tc>
        <w:tc>
          <w:tcPr>
            <w:tcW w:w="1417" w:type="dxa"/>
            <w:shd w:val="clear" w:color="auto" w:fill="auto"/>
            <w:vAlign w:val="bottom"/>
          </w:tcPr>
          <w:p w14:paraId="400F9DC8" w14:textId="77777777" w:rsidR="00F522D1" w:rsidRPr="00B41CBB" w:rsidRDefault="00F522D1" w:rsidP="00F522D1">
            <w:pPr>
              <w:spacing w:line="240" w:lineRule="auto"/>
              <w:ind w:right="-72"/>
              <w:jc w:val="right"/>
              <w:rPr>
                <w:rFonts w:cs="Arial"/>
              </w:rPr>
            </w:pPr>
          </w:p>
        </w:tc>
      </w:tr>
      <w:tr w:rsidR="00A832C0" w:rsidRPr="00B41CBB" w14:paraId="76E81109" w14:textId="77777777" w:rsidTr="006E079D">
        <w:tc>
          <w:tcPr>
            <w:tcW w:w="4781" w:type="dxa"/>
            <w:shd w:val="clear" w:color="auto" w:fill="auto"/>
            <w:vAlign w:val="bottom"/>
          </w:tcPr>
          <w:p w14:paraId="48AF83B5" w14:textId="67F5C726" w:rsidR="00A832C0" w:rsidRPr="001D4EBB" w:rsidRDefault="00A832C0" w:rsidP="00A832C0">
            <w:pPr>
              <w:spacing w:line="220" w:lineRule="exact"/>
              <w:ind w:left="-108"/>
              <w:jc w:val="both"/>
              <w:rPr>
                <w:rFonts w:cstheme="minorBidi"/>
                <w:b/>
                <w:bCs/>
                <w:lang w:val="en-US"/>
              </w:rPr>
            </w:pPr>
            <w:r w:rsidRPr="00B41CBB">
              <w:rPr>
                <w:rFonts w:cs="Arial"/>
              </w:rPr>
              <w:t>Sales</w:t>
            </w:r>
            <w:r w:rsidR="001D4EBB">
              <w:rPr>
                <w:rFonts w:cstheme="minorBidi" w:hint="cs"/>
                <w:cs/>
              </w:rPr>
              <w:t xml:space="preserve"> </w:t>
            </w:r>
            <w:r w:rsidR="001D4EBB">
              <w:rPr>
                <w:rFonts w:cstheme="minorBidi"/>
                <w:lang w:val="en-US"/>
              </w:rPr>
              <w:t>and related services</w:t>
            </w:r>
          </w:p>
        </w:tc>
        <w:tc>
          <w:tcPr>
            <w:tcW w:w="1417" w:type="dxa"/>
            <w:tcBorders>
              <w:bottom w:val="single" w:sz="4" w:space="0" w:color="auto"/>
            </w:tcBorders>
            <w:shd w:val="clear" w:color="auto" w:fill="auto"/>
            <w:vAlign w:val="bottom"/>
          </w:tcPr>
          <w:p w14:paraId="105C9D55" w14:textId="54FA3FDD" w:rsidR="00A832C0" w:rsidRPr="00A832C0" w:rsidRDefault="00AD2516" w:rsidP="00A832C0">
            <w:pPr>
              <w:spacing w:line="220" w:lineRule="exact"/>
              <w:ind w:right="-72"/>
              <w:jc w:val="right"/>
              <w:rPr>
                <w:rFonts w:cs="Arial"/>
                <w:lang w:val="en-US"/>
              </w:rPr>
            </w:pPr>
            <w:r w:rsidRPr="00AD2516">
              <w:rPr>
                <w:rFonts w:cs="Arial"/>
              </w:rPr>
              <w:t>660</w:t>
            </w:r>
          </w:p>
        </w:tc>
        <w:tc>
          <w:tcPr>
            <w:tcW w:w="1418" w:type="dxa"/>
            <w:tcBorders>
              <w:bottom w:val="single" w:sz="4" w:space="0" w:color="auto"/>
            </w:tcBorders>
            <w:shd w:val="clear" w:color="auto" w:fill="auto"/>
            <w:vAlign w:val="bottom"/>
          </w:tcPr>
          <w:p w14:paraId="4C0C92E8" w14:textId="505F4B43" w:rsidR="00A832C0" w:rsidRPr="00A832C0" w:rsidRDefault="00AD2516" w:rsidP="00A832C0">
            <w:pPr>
              <w:spacing w:line="220" w:lineRule="exact"/>
              <w:ind w:right="-72"/>
              <w:jc w:val="right"/>
              <w:rPr>
                <w:rFonts w:cs="Arial"/>
              </w:rPr>
            </w:pPr>
            <w:r w:rsidRPr="00AD2516">
              <w:rPr>
                <w:rFonts w:cs="Arial"/>
              </w:rPr>
              <w:t>1</w:t>
            </w:r>
            <w:r w:rsidR="00A832C0" w:rsidRPr="00A832C0">
              <w:rPr>
                <w:rFonts w:cs="Arial"/>
              </w:rPr>
              <w:t>,</w:t>
            </w:r>
            <w:r w:rsidRPr="00AD2516">
              <w:rPr>
                <w:rFonts w:cs="Arial"/>
              </w:rPr>
              <w:t>152</w:t>
            </w:r>
          </w:p>
        </w:tc>
        <w:tc>
          <w:tcPr>
            <w:tcW w:w="1417" w:type="dxa"/>
            <w:tcBorders>
              <w:bottom w:val="single" w:sz="4" w:space="0" w:color="auto"/>
            </w:tcBorders>
            <w:shd w:val="clear" w:color="auto" w:fill="auto"/>
            <w:vAlign w:val="bottom"/>
          </w:tcPr>
          <w:p w14:paraId="196C9DA2" w14:textId="58FC4527" w:rsidR="00A832C0" w:rsidRPr="00A832C0" w:rsidRDefault="00AD2516" w:rsidP="00A832C0">
            <w:pPr>
              <w:spacing w:line="220" w:lineRule="exact"/>
              <w:ind w:right="-72"/>
              <w:jc w:val="right"/>
              <w:rPr>
                <w:rFonts w:cs="Arial"/>
                <w:lang w:val="en-US"/>
              </w:rPr>
            </w:pPr>
            <w:r w:rsidRPr="00AD2516">
              <w:rPr>
                <w:rFonts w:cs="Arial"/>
              </w:rPr>
              <w:t>1</w:t>
            </w:r>
            <w:r w:rsidR="00A832C0" w:rsidRPr="00A832C0">
              <w:rPr>
                <w:rFonts w:cs="Arial"/>
                <w:lang w:val="en-US"/>
              </w:rPr>
              <w:t>,</w:t>
            </w:r>
            <w:r w:rsidRPr="00AD2516">
              <w:rPr>
                <w:rFonts w:cs="Arial"/>
              </w:rPr>
              <w:t>812</w:t>
            </w:r>
          </w:p>
        </w:tc>
      </w:tr>
      <w:tr w:rsidR="00A832C0" w:rsidRPr="005D2059" w14:paraId="3016DDEE" w14:textId="77777777" w:rsidTr="002833EF">
        <w:trPr>
          <w:trHeight w:val="80"/>
        </w:trPr>
        <w:tc>
          <w:tcPr>
            <w:tcW w:w="4781" w:type="dxa"/>
            <w:shd w:val="clear" w:color="auto" w:fill="auto"/>
            <w:vAlign w:val="bottom"/>
          </w:tcPr>
          <w:p w14:paraId="3FE28785" w14:textId="77777777" w:rsidR="00A832C0" w:rsidRPr="005D2059" w:rsidRDefault="00A832C0" w:rsidP="00A832C0">
            <w:pPr>
              <w:spacing w:line="240" w:lineRule="auto"/>
              <w:ind w:left="-108"/>
              <w:jc w:val="both"/>
              <w:rPr>
                <w:rFonts w:cs="Arial"/>
                <w:sz w:val="12"/>
                <w:szCs w:val="12"/>
              </w:rPr>
            </w:pPr>
          </w:p>
        </w:tc>
        <w:tc>
          <w:tcPr>
            <w:tcW w:w="1417" w:type="dxa"/>
            <w:tcBorders>
              <w:top w:val="single" w:sz="4" w:space="0" w:color="auto"/>
            </w:tcBorders>
            <w:shd w:val="clear" w:color="auto" w:fill="auto"/>
            <w:vAlign w:val="bottom"/>
          </w:tcPr>
          <w:p w14:paraId="7075DFE4" w14:textId="77777777" w:rsidR="00A832C0" w:rsidRPr="005D2059" w:rsidRDefault="00A832C0" w:rsidP="00A832C0">
            <w:pPr>
              <w:spacing w:line="240" w:lineRule="auto"/>
              <w:ind w:right="-72"/>
              <w:jc w:val="right"/>
              <w:rPr>
                <w:rFonts w:cs="Arial"/>
                <w:sz w:val="12"/>
                <w:szCs w:val="12"/>
              </w:rPr>
            </w:pPr>
          </w:p>
        </w:tc>
        <w:tc>
          <w:tcPr>
            <w:tcW w:w="1418" w:type="dxa"/>
            <w:tcBorders>
              <w:top w:val="single" w:sz="4" w:space="0" w:color="auto"/>
            </w:tcBorders>
            <w:shd w:val="clear" w:color="auto" w:fill="auto"/>
            <w:vAlign w:val="bottom"/>
          </w:tcPr>
          <w:p w14:paraId="751B2137" w14:textId="77777777" w:rsidR="00A832C0" w:rsidRPr="005D2059" w:rsidRDefault="00A832C0" w:rsidP="00A832C0">
            <w:pPr>
              <w:spacing w:line="240" w:lineRule="auto"/>
              <w:ind w:right="-72"/>
              <w:jc w:val="right"/>
              <w:rPr>
                <w:rFonts w:cs="Arial"/>
                <w:sz w:val="12"/>
                <w:szCs w:val="12"/>
              </w:rPr>
            </w:pPr>
          </w:p>
        </w:tc>
        <w:tc>
          <w:tcPr>
            <w:tcW w:w="1417" w:type="dxa"/>
            <w:tcBorders>
              <w:top w:val="single" w:sz="4" w:space="0" w:color="auto"/>
            </w:tcBorders>
            <w:shd w:val="clear" w:color="auto" w:fill="auto"/>
            <w:vAlign w:val="bottom"/>
          </w:tcPr>
          <w:p w14:paraId="2CD630B2" w14:textId="77777777" w:rsidR="00A832C0" w:rsidRPr="005D2059" w:rsidRDefault="00A832C0" w:rsidP="00A832C0">
            <w:pPr>
              <w:spacing w:line="240" w:lineRule="auto"/>
              <w:ind w:right="-72"/>
              <w:jc w:val="right"/>
              <w:rPr>
                <w:rFonts w:cs="Arial"/>
                <w:sz w:val="12"/>
                <w:szCs w:val="12"/>
              </w:rPr>
            </w:pPr>
          </w:p>
        </w:tc>
      </w:tr>
      <w:tr w:rsidR="00A832C0" w:rsidRPr="00B41CBB" w14:paraId="37939702" w14:textId="77777777" w:rsidTr="006E079D">
        <w:tc>
          <w:tcPr>
            <w:tcW w:w="4781" w:type="dxa"/>
            <w:shd w:val="clear" w:color="auto" w:fill="auto"/>
            <w:vAlign w:val="bottom"/>
          </w:tcPr>
          <w:p w14:paraId="784CAEF3" w14:textId="77777777" w:rsidR="00A832C0" w:rsidRPr="00B41CBB" w:rsidRDefault="00A832C0" w:rsidP="00A832C0">
            <w:pPr>
              <w:spacing w:line="220" w:lineRule="exact"/>
              <w:ind w:left="-108"/>
              <w:jc w:val="both"/>
              <w:rPr>
                <w:rFonts w:cs="Arial"/>
                <w:lang w:val="en-US"/>
              </w:rPr>
            </w:pPr>
            <w:r w:rsidRPr="00B41CBB">
              <w:rPr>
                <w:rFonts w:cs="Arial"/>
              </w:rPr>
              <w:t>Segment gross profit</w:t>
            </w:r>
          </w:p>
        </w:tc>
        <w:tc>
          <w:tcPr>
            <w:tcW w:w="1417" w:type="dxa"/>
            <w:tcBorders>
              <w:bottom w:val="single" w:sz="4" w:space="0" w:color="auto"/>
            </w:tcBorders>
            <w:shd w:val="clear" w:color="auto" w:fill="auto"/>
            <w:vAlign w:val="bottom"/>
          </w:tcPr>
          <w:p w14:paraId="30E0A906" w14:textId="0D73F6FC" w:rsidR="00A832C0" w:rsidRPr="00A832C0" w:rsidRDefault="00AD2516" w:rsidP="00A832C0">
            <w:pPr>
              <w:spacing w:line="220" w:lineRule="exact"/>
              <w:ind w:right="-72"/>
              <w:jc w:val="right"/>
              <w:rPr>
                <w:rFonts w:cs="Arial"/>
                <w:lang w:val="en-US"/>
              </w:rPr>
            </w:pPr>
            <w:r w:rsidRPr="00AD2516">
              <w:rPr>
                <w:rFonts w:cs="Arial"/>
              </w:rPr>
              <w:t>94</w:t>
            </w:r>
          </w:p>
        </w:tc>
        <w:tc>
          <w:tcPr>
            <w:tcW w:w="1418" w:type="dxa"/>
            <w:tcBorders>
              <w:bottom w:val="single" w:sz="4" w:space="0" w:color="auto"/>
            </w:tcBorders>
            <w:shd w:val="clear" w:color="auto" w:fill="auto"/>
            <w:vAlign w:val="bottom"/>
          </w:tcPr>
          <w:p w14:paraId="35C111B0" w14:textId="462D8230" w:rsidR="00A832C0" w:rsidRPr="00A832C0" w:rsidRDefault="00AD2516" w:rsidP="00A832C0">
            <w:pPr>
              <w:spacing w:line="220" w:lineRule="exact"/>
              <w:ind w:right="-72"/>
              <w:jc w:val="right"/>
              <w:rPr>
                <w:rFonts w:cs="Arial"/>
              </w:rPr>
            </w:pPr>
            <w:r w:rsidRPr="00AD2516">
              <w:rPr>
                <w:rFonts w:cs="Arial"/>
              </w:rPr>
              <w:t>125</w:t>
            </w:r>
          </w:p>
        </w:tc>
        <w:tc>
          <w:tcPr>
            <w:tcW w:w="1417" w:type="dxa"/>
            <w:shd w:val="clear" w:color="auto" w:fill="auto"/>
            <w:vAlign w:val="bottom"/>
          </w:tcPr>
          <w:p w14:paraId="4AD063DB" w14:textId="326932FB" w:rsidR="00A832C0" w:rsidRPr="00A832C0" w:rsidRDefault="00AD2516" w:rsidP="00A832C0">
            <w:pPr>
              <w:spacing w:line="220" w:lineRule="exact"/>
              <w:ind w:right="-72"/>
              <w:jc w:val="right"/>
              <w:rPr>
                <w:rFonts w:cs="Arial"/>
                <w:lang w:val="en-US"/>
              </w:rPr>
            </w:pPr>
            <w:r w:rsidRPr="00AD2516">
              <w:rPr>
                <w:rFonts w:cs="Arial"/>
              </w:rPr>
              <w:t>219</w:t>
            </w:r>
          </w:p>
        </w:tc>
      </w:tr>
      <w:tr w:rsidR="00A832C0" w:rsidRPr="00B41CBB" w14:paraId="06E87BBC" w14:textId="77777777" w:rsidTr="006E079D">
        <w:tc>
          <w:tcPr>
            <w:tcW w:w="4781" w:type="dxa"/>
            <w:shd w:val="clear" w:color="auto" w:fill="auto"/>
            <w:vAlign w:val="bottom"/>
          </w:tcPr>
          <w:p w14:paraId="34150863" w14:textId="77777777" w:rsidR="00A832C0" w:rsidRPr="00B41CBB" w:rsidRDefault="00A832C0" w:rsidP="00A832C0">
            <w:pPr>
              <w:spacing w:line="220" w:lineRule="exact"/>
              <w:ind w:left="-108"/>
              <w:jc w:val="both"/>
              <w:rPr>
                <w:rFonts w:cs="Arial"/>
              </w:rPr>
            </w:pPr>
            <w:r w:rsidRPr="00B41CBB">
              <w:rPr>
                <w:rFonts w:cs="Arial"/>
              </w:rPr>
              <w:t>Unallocated (expenses)/other income, net</w:t>
            </w:r>
          </w:p>
        </w:tc>
        <w:tc>
          <w:tcPr>
            <w:tcW w:w="1417" w:type="dxa"/>
            <w:tcBorders>
              <w:top w:val="single" w:sz="4" w:space="0" w:color="auto"/>
            </w:tcBorders>
            <w:shd w:val="clear" w:color="auto" w:fill="auto"/>
            <w:vAlign w:val="bottom"/>
          </w:tcPr>
          <w:p w14:paraId="25EF7D95" w14:textId="77777777" w:rsidR="00A832C0" w:rsidRPr="00A832C0" w:rsidRDefault="00A832C0" w:rsidP="00A832C0">
            <w:pPr>
              <w:spacing w:line="220" w:lineRule="exact"/>
              <w:ind w:right="-72"/>
              <w:jc w:val="right"/>
              <w:rPr>
                <w:rFonts w:cs="Arial"/>
              </w:rPr>
            </w:pPr>
          </w:p>
        </w:tc>
        <w:tc>
          <w:tcPr>
            <w:tcW w:w="1418" w:type="dxa"/>
            <w:tcBorders>
              <w:top w:val="single" w:sz="4" w:space="0" w:color="auto"/>
            </w:tcBorders>
            <w:shd w:val="clear" w:color="auto" w:fill="auto"/>
            <w:vAlign w:val="bottom"/>
          </w:tcPr>
          <w:p w14:paraId="6FB178C5" w14:textId="77777777" w:rsidR="00A832C0" w:rsidRPr="00A832C0" w:rsidRDefault="00A832C0" w:rsidP="00A832C0">
            <w:pPr>
              <w:spacing w:line="220" w:lineRule="exact"/>
              <w:ind w:right="-72"/>
              <w:jc w:val="right"/>
              <w:rPr>
                <w:rFonts w:cs="Arial"/>
              </w:rPr>
            </w:pPr>
          </w:p>
        </w:tc>
        <w:tc>
          <w:tcPr>
            <w:tcW w:w="1417" w:type="dxa"/>
            <w:tcBorders>
              <w:bottom w:val="single" w:sz="4" w:space="0" w:color="auto"/>
            </w:tcBorders>
            <w:shd w:val="clear" w:color="auto" w:fill="auto"/>
            <w:vAlign w:val="bottom"/>
          </w:tcPr>
          <w:p w14:paraId="06730DE3" w14:textId="4FA2F142" w:rsidR="00A832C0" w:rsidRPr="00A832C0" w:rsidRDefault="00A832C0" w:rsidP="00A832C0">
            <w:pPr>
              <w:spacing w:line="220" w:lineRule="exact"/>
              <w:ind w:right="-72"/>
              <w:jc w:val="right"/>
              <w:rPr>
                <w:rFonts w:cs="Arial"/>
                <w:lang w:val="en-US"/>
              </w:rPr>
            </w:pPr>
            <w:r w:rsidRPr="00A832C0">
              <w:rPr>
                <w:rFonts w:cs="Arial"/>
                <w:lang w:val="en-US"/>
              </w:rPr>
              <w:t>(</w:t>
            </w:r>
            <w:r w:rsidR="00AD2516" w:rsidRPr="00AD2516">
              <w:rPr>
                <w:rFonts w:cs="Arial"/>
              </w:rPr>
              <w:t>284</w:t>
            </w:r>
            <w:r w:rsidRPr="00A832C0">
              <w:rPr>
                <w:rFonts w:cs="Arial"/>
                <w:lang w:val="en-US"/>
              </w:rPr>
              <w:t>)</w:t>
            </w:r>
          </w:p>
        </w:tc>
      </w:tr>
      <w:tr w:rsidR="00A832C0" w:rsidRPr="005D2059" w14:paraId="23D122A6" w14:textId="77777777" w:rsidTr="002833EF">
        <w:tc>
          <w:tcPr>
            <w:tcW w:w="4781" w:type="dxa"/>
            <w:shd w:val="clear" w:color="auto" w:fill="auto"/>
            <w:vAlign w:val="bottom"/>
          </w:tcPr>
          <w:p w14:paraId="1FDF8C9A" w14:textId="77777777" w:rsidR="00A832C0" w:rsidRPr="005D2059" w:rsidRDefault="00A832C0" w:rsidP="00A832C0">
            <w:pPr>
              <w:spacing w:line="240" w:lineRule="auto"/>
              <w:ind w:left="-108"/>
              <w:jc w:val="both"/>
              <w:rPr>
                <w:rFonts w:cs="Arial"/>
                <w:sz w:val="12"/>
                <w:szCs w:val="12"/>
              </w:rPr>
            </w:pPr>
          </w:p>
        </w:tc>
        <w:tc>
          <w:tcPr>
            <w:tcW w:w="1417" w:type="dxa"/>
            <w:shd w:val="clear" w:color="auto" w:fill="auto"/>
            <w:vAlign w:val="bottom"/>
          </w:tcPr>
          <w:p w14:paraId="5E21B75A" w14:textId="77777777" w:rsidR="00A832C0" w:rsidRPr="005D2059" w:rsidRDefault="00A832C0" w:rsidP="00A832C0">
            <w:pPr>
              <w:spacing w:line="240" w:lineRule="auto"/>
              <w:ind w:right="-72"/>
              <w:jc w:val="right"/>
              <w:rPr>
                <w:rFonts w:cs="Arial"/>
                <w:sz w:val="12"/>
                <w:szCs w:val="12"/>
              </w:rPr>
            </w:pPr>
          </w:p>
        </w:tc>
        <w:tc>
          <w:tcPr>
            <w:tcW w:w="1418" w:type="dxa"/>
            <w:shd w:val="clear" w:color="auto" w:fill="auto"/>
            <w:vAlign w:val="bottom"/>
          </w:tcPr>
          <w:p w14:paraId="4E83D581" w14:textId="77777777" w:rsidR="00A832C0" w:rsidRPr="005D2059" w:rsidRDefault="00A832C0" w:rsidP="00A832C0">
            <w:pPr>
              <w:spacing w:line="240" w:lineRule="auto"/>
              <w:ind w:right="-72"/>
              <w:jc w:val="right"/>
              <w:rPr>
                <w:rFonts w:cs="Arial"/>
                <w:sz w:val="12"/>
                <w:szCs w:val="12"/>
              </w:rPr>
            </w:pPr>
          </w:p>
        </w:tc>
        <w:tc>
          <w:tcPr>
            <w:tcW w:w="1417" w:type="dxa"/>
            <w:tcBorders>
              <w:top w:val="single" w:sz="4" w:space="0" w:color="auto"/>
            </w:tcBorders>
            <w:shd w:val="clear" w:color="auto" w:fill="auto"/>
            <w:vAlign w:val="bottom"/>
          </w:tcPr>
          <w:p w14:paraId="32A29F97" w14:textId="77777777" w:rsidR="00A832C0" w:rsidRPr="005D2059" w:rsidRDefault="00A832C0" w:rsidP="00A832C0">
            <w:pPr>
              <w:spacing w:line="240" w:lineRule="auto"/>
              <w:ind w:right="-72"/>
              <w:jc w:val="right"/>
              <w:rPr>
                <w:rFonts w:cs="Arial"/>
                <w:sz w:val="12"/>
                <w:szCs w:val="12"/>
              </w:rPr>
            </w:pPr>
          </w:p>
        </w:tc>
      </w:tr>
      <w:tr w:rsidR="00A832C0" w:rsidRPr="00B41CBB" w14:paraId="382B5171" w14:textId="77777777" w:rsidTr="002833EF">
        <w:tc>
          <w:tcPr>
            <w:tcW w:w="4781" w:type="dxa"/>
            <w:shd w:val="clear" w:color="auto" w:fill="auto"/>
            <w:vAlign w:val="bottom"/>
          </w:tcPr>
          <w:p w14:paraId="292AF606" w14:textId="77777777" w:rsidR="00A832C0" w:rsidRPr="00B41CBB" w:rsidRDefault="00A832C0" w:rsidP="00A832C0">
            <w:pPr>
              <w:spacing w:line="220" w:lineRule="exact"/>
              <w:ind w:left="-108"/>
              <w:jc w:val="both"/>
              <w:rPr>
                <w:rFonts w:cs="Arial"/>
                <w:lang w:val="en-US"/>
              </w:rPr>
            </w:pPr>
            <w:r w:rsidRPr="00A832C0">
              <w:rPr>
                <w:rFonts w:cs="Arial"/>
              </w:rPr>
              <w:t>Loss</w:t>
            </w:r>
            <w:r w:rsidRPr="00FF703F">
              <w:rPr>
                <w:rFonts w:cs="Arial"/>
                <w:color w:val="7030A0"/>
              </w:rPr>
              <w:t xml:space="preserve"> </w:t>
            </w:r>
            <w:r w:rsidRPr="00B41CBB">
              <w:rPr>
                <w:rFonts w:cs="Arial"/>
              </w:rPr>
              <w:t>before income tax expense</w:t>
            </w:r>
          </w:p>
        </w:tc>
        <w:tc>
          <w:tcPr>
            <w:tcW w:w="1417" w:type="dxa"/>
            <w:shd w:val="clear" w:color="auto" w:fill="auto"/>
            <w:vAlign w:val="bottom"/>
          </w:tcPr>
          <w:p w14:paraId="702D151A" w14:textId="77777777" w:rsidR="00A832C0" w:rsidRPr="00A832C0" w:rsidRDefault="00A832C0" w:rsidP="00A832C0">
            <w:pPr>
              <w:spacing w:line="220" w:lineRule="exact"/>
              <w:ind w:right="-72"/>
              <w:jc w:val="right"/>
              <w:rPr>
                <w:rFonts w:cs="Arial"/>
              </w:rPr>
            </w:pPr>
          </w:p>
        </w:tc>
        <w:tc>
          <w:tcPr>
            <w:tcW w:w="1418" w:type="dxa"/>
            <w:shd w:val="clear" w:color="auto" w:fill="auto"/>
            <w:vAlign w:val="bottom"/>
          </w:tcPr>
          <w:p w14:paraId="0C8F66E2" w14:textId="77777777" w:rsidR="00A832C0" w:rsidRPr="00A832C0" w:rsidRDefault="00A832C0" w:rsidP="00A832C0">
            <w:pPr>
              <w:spacing w:line="220" w:lineRule="exact"/>
              <w:ind w:right="-72"/>
              <w:jc w:val="right"/>
              <w:rPr>
                <w:rFonts w:cs="Arial"/>
              </w:rPr>
            </w:pPr>
          </w:p>
        </w:tc>
        <w:tc>
          <w:tcPr>
            <w:tcW w:w="1417" w:type="dxa"/>
            <w:tcBorders>
              <w:bottom w:val="single" w:sz="4" w:space="0" w:color="auto"/>
            </w:tcBorders>
            <w:shd w:val="clear" w:color="auto" w:fill="auto"/>
            <w:vAlign w:val="bottom"/>
          </w:tcPr>
          <w:p w14:paraId="746A96E2" w14:textId="4AFA251C" w:rsidR="00A832C0" w:rsidRPr="00A832C0" w:rsidRDefault="00A832C0" w:rsidP="00A832C0">
            <w:pPr>
              <w:spacing w:line="220" w:lineRule="exact"/>
              <w:ind w:right="-72"/>
              <w:jc w:val="right"/>
              <w:rPr>
                <w:rFonts w:cs="Arial"/>
              </w:rPr>
            </w:pPr>
            <w:r w:rsidRPr="00A832C0">
              <w:rPr>
                <w:rFonts w:cs="Arial"/>
                <w:lang w:val="en-US"/>
              </w:rPr>
              <w:t>(</w:t>
            </w:r>
            <w:r w:rsidR="00AD2516" w:rsidRPr="00AD2516">
              <w:rPr>
                <w:rFonts w:cs="Arial"/>
              </w:rPr>
              <w:t>65</w:t>
            </w:r>
            <w:r w:rsidRPr="00A832C0">
              <w:rPr>
                <w:rFonts w:cs="Arial"/>
                <w:lang w:val="en-US"/>
              </w:rPr>
              <w:t>)</w:t>
            </w:r>
          </w:p>
        </w:tc>
      </w:tr>
      <w:tr w:rsidR="00A832C0" w:rsidRPr="00B41CBB" w14:paraId="28304E4E" w14:textId="77777777" w:rsidTr="002833EF">
        <w:tc>
          <w:tcPr>
            <w:tcW w:w="4781" w:type="dxa"/>
            <w:shd w:val="clear" w:color="auto" w:fill="auto"/>
            <w:vAlign w:val="bottom"/>
          </w:tcPr>
          <w:p w14:paraId="70E020E8" w14:textId="77777777" w:rsidR="00A832C0" w:rsidRPr="00B41CBB" w:rsidRDefault="00A832C0" w:rsidP="00A832C0">
            <w:pPr>
              <w:spacing w:line="220" w:lineRule="exact"/>
              <w:ind w:left="-108"/>
              <w:jc w:val="both"/>
              <w:rPr>
                <w:rFonts w:cs="Arial"/>
              </w:rPr>
            </w:pPr>
          </w:p>
        </w:tc>
        <w:tc>
          <w:tcPr>
            <w:tcW w:w="1417" w:type="dxa"/>
            <w:shd w:val="clear" w:color="auto" w:fill="auto"/>
            <w:vAlign w:val="bottom"/>
          </w:tcPr>
          <w:p w14:paraId="615B61B6" w14:textId="77777777" w:rsidR="00A832C0" w:rsidRPr="00A832C0" w:rsidRDefault="00A832C0" w:rsidP="00A832C0">
            <w:pPr>
              <w:spacing w:line="220" w:lineRule="exact"/>
              <w:ind w:right="-72"/>
              <w:jc w:val="right"/>
              <w:rPr>
                <w:rFonts w:cs="Arial"/>
              </w:rPr>
            </w:pPr>
          </w:p>
        </w:tc>
        <w:tc>
          <w:tcPr>
            <w:tcW w:w="1418" w:type="dxa"/>
            <w:shd w:val="clear" w:color="auto" w:fill="auto"/>
            <w:vAlign w:val="bottom"/>
          </w:tcPr>
          <w:p w14:paraId="09C05FA8" w14:textId="77777777" w:rsidR="00A832C0" w:rsidRPr="00A832C0" w:rsidRDefault="00A832C0" w:rsidP="00A832C0">
            <w:pPr>
              <w:spacing w:line="220" w:lineRule="exact"/>
              <w:ind w:right="-72"/>
              <w:jc w:val="right"/>
              <w:rPr>
                <w:rFonts w:cs="Arial"/>
              </w:rPr>
            </w:pPr>
          </w:p>
        </w:tc>
        <w:tc>
          <w:tcPr>
            <w:tcW w:w="1417" w:type="dxa"/>
            <w:tcBorders>
              <w:top w:val="single" w:sz="4" w:space="0" w:color="auto"/>
            </w:tcBorders>
            <w:shd w:val="clear" w:color="auto" w:fill="auto"/>
            <w:vAlign w:val="bottom"/>
          </w:tcPr>
          <w:p w14:paraId="34227005" w14:textId="77777777" w:rsidR="00A832C0" w:rsidRPr="00A832C0" w:rsidRDefault="00A832C0" w:rsidP="00A832C0">
            <w:pPr>
              <w:spacing w:line="220" w:lineRule="exact"/>
              <w:ind w:right="-72"/>
              <w:jc w:val="right"/>
              <w:rPr>
                <w:rFonts w:cs="Arial"/>
                <w:lang w:val="en-US"/>
              </w:rPr>
            </w:pPr>
          </w:p>
        </w:tc>
      </w:tr>
      <w:tr w:rsidR="00A832C0" w:rsidRPr="00B41CBB" w14:paraId="4921797A" w14:textId="77777777" w:rsidTr="002833EF">
        <w:tc>
          <w:tcPr>
            <w:tcW w:w="4781" w:type="dxa"/>
            <w:shd w:val="clear" w:color="auto" w:fill="auto"/>
            <w:vAlign w:val="bottom"/>
          </w:tcPr>
          <w:p w14:paraId="6038BBAF" w14:textId="77777777" w:rsidR="00A832C0" w:rsidRPr="00B41CBB" w:rsidRDefault="00A832C0" w:rsidP="00A832C0">
            <w:pPr>
              <w:spacing w:line="220" w:lineRule="exact"/>
              <w:ind w:left="-108"/>
              <w:jc w:val="both"/>
              <w:rPr>
                <w:rFonts w:cs="Arial"/>
                <w:b/>
                <w:bCs/>
              </w:rPr>
            </w:pPr>
            <w:r w:rsidRPr="00B41CBB">
              <w:rPr>
                <w:rFonts w:cs="Arial"/>
                <w:b/>
                <w:bCs/>
              </w:rPr>
              <w:t>Timing of revenue recognition</w:t>
            </w:r>
          </w:p>
        </w:tc>
        <w:tc>
          <w:tcPr>
            <w:tcW w:w="1417" w:type="dxa"/>
            <w:shd w:val="clear" w:color="auto" w:fill="auto"/>
            <w:vAlign w:val="bottom"/>
          </w:tcPr>
          <w:p w14:paraId="7B850EFF" w14:textId="77777777" w:rsidR="00A832C0" w:rsidRPr="00A832C0" w:rsidRDefault="00A832C0" w:rsidP="00A832C0">
            <w:pPr>
              <w:spacing w:line="220" w:lineRule="exact"/>
              <w:ind w:right="-72"/>
              <w:jc w:val="right"/>
              <w:rPr>
                <w:rFonts w:cs="Arial"/>
              </w:rPr>
            </w:pPr>
          </w:p>
        </w:tc>
        <w:tc>
          <w:tcPr>
            <w:tcW w:w="1418" w:type="dxa"/>
            <w:shd w:val="clear" w:color="auto" w:fill="auto"/>
            <w:vAlign w:val="bottom"/>
          </w:tcPr>
          <w:p w14:paraId="3A9D5874" w14:textId="77777777" w:rsidR="00A832C0" w:rsidRPr="00A832C0" w:rsidRDefault="00A832C0" w:rsidP="00A832C0">
            <w:pPr>
              <w:spacing w:line="220" w:lineRule="exact"/>
              <w:ind w:right="-72"/>
              <w:jc w:val="right"/>
              <w:rPr>
                <w:rFonts w:cs="Arial"/>
              </w:rPr>
            </w:pPr>
          </w:p>
        </w:tc>
        <w:tc>
          <w:tcPr>
            <w:tcW w:w="1417" w:type="dxa"/>
            <w:shd w:val="clear" w:color="auto" w:fill="auto"/>
            <w:vAlign w:val="bottom"/>
          </w:tcPr>
          <w:p w14:paraId="415731E2" w14:textId="77777777" w:rsidR="00A832C0" w:rsidRPr="00A832C0" w:rsidRDefault="00A832C0" w:rsidP="00A832C0">
            <w:pPr>
              <w:spacing w:line="220" w:lineRule="exact"/>
              <w:ind w:right="-72"/>
              <w:jc w:val="right"/>
              <w:rPr>
                <w:rFonts w:cs="Arial"/>
                <w:lang w:val="en-US"/>
              </w:rPr>
            </w:pPr>
          </w:p>
        </w:tc>
      </w:tr>
      <w:tr w:rsidR="00A832C0" w:rsidRPr="00B41CBB" w14:paraId="76B7E74D" w14:textId="77777777" w:rsidTr="002833EF">
        <w:tc>
          <w:tcPr>
            <w:tcW w:w="4781" w:type="dxa"/>
            <w:shd w:val="clear" w:color="auto" w:fill="auto"/>
            <w:vAlign w:val="bottom"/>
          </w:tcPr>
          <w:p w14:paraId="243E1703" w14:textId="77777777" w:rsidR="00A832C0" w:rsidRPr="00B41CBB" w:rsidRDefault="00A832C0" w:rsidP="00A832C0">
            <w:pPr>
              <w:spacing w:line="220" w:lineRule="exact"/>
              <w:ind w:left="-108"/>
              <w:jc w:val="both"/>
              <w:rPr>
                <w:rFonts w:cs="Arial"/>
              </w:rPr>
            </w:pPr>
            <w:r w:rsidRPr="00B41CBB">
              <w:rPr>
                <w:rFonts w:cs="Arial"/>
              </w:rPr>
              <w:t>At a point in time</w:t>
            </w:r>
          </w:p>
        </w:tc>
        <w:tc>
          <w:tcPr>
            <w:tcW w:w="1417" w:type="dxa"/>
            <w:tcBorders>
              <w:bottom w:val="single" w:sz="4" w:space="0" w:color="auto"/>
            </w:tcBorders>
            <w:shd w:val="clear" w:color="auto" w:fill="auto"/>
            <w:vAlign w:val="bottom"/>
          </w:tcPr>
          <w:p w14:paraId="7D0591D2" w14:textId="1A8E6228" w:rsidR="00A832C0" w:rsidRPr="00A832C0" w:rsidRDefault="00AD2516" w:rsidP="00A832C0">
            <w:pPr>
              <w:spacing w:line="220" w:lineRule="exact"/>
              <w:ind w:right="-72"/>
              <w:jc w:val="right"/>
              <w:rPr>
                <w:rFonts w:cs="Arial"/>
                <w:lang w:val="en-US"/>
              </w:rPr>
            </w:pPr>
            <w:r w:rsidRPr="00AD2516">
              <w:rPr>
                <w:rFonts w:cs="Arial"/>
              </w:rPr>
              <w:t>660</w:t>
            </w:r>
          </w:p>
        </w:tc>
        <w:tc>
          <w:tcPr>
            <w:tcW w:w="1418" w:type="dxa"/>
            <w:tcBorders>
              <w:bottom w:val="single" w:sz="4" w:space="0" w:color="auto"/>
            </w:tcBorders>
            <w:shd w:val="clear" w:color="auto" w:fill="auto"/>
            <w:vAlign w:val="bottom"/>
          </w:tcPr>
          <w:p w14:paraId="59B82D48" w14:textId="390C9958" w:rsidR="00A832C0" w:rsidRPr="00A832C0" w:rsidRDefault="00AD2516" w:rsidP="00A832C0">
            <w:pPr>
              <w:spacing w:line="220" w:lineRule="exact"/>
              <w:ind w:right="-72"/>
              <w:jc w:val="right"/>
              <w:rPr>
                <w:rFonts w:cs="Arial"/>
              </w:rPr>
            </w:pPr>
            <w:r w:rsidRPr="00AD2516">
              <w:rPr>
                <w:rFonts w:cs="Arial"/>
              </w:rPr>
              <w:t>1</w:t>
            </w:r>
            <w:r w:rsidR="00A832C0" w:rsidRPr="00A832C0">
              <w:rPr>
                <w:rFonts w:cs="Arial"/>
              </w:rPr>
              <w:t>,</w:t>
            </w:r>
            <w:r w:rsidRPr="00AD2516">
              <w:rPr>
                <w:rFonts w:cs="Arial"/>
              </w:rPr>
              <w:t>152</w:t>
            </w:r>
          </w:p>
        </w:tc>
        <w:tc>
          <w:tcPr>
            <w:tcW w:w="1417" w:type="dxa"/>
            <w:tcBorders>
              <w:bottom w:val="single" w:sz="4" w:space="0" w:color="auto"/>
            </w:tcBorders>
            <w:shd w:val="clear" w:color="auto" w:fill="auto"/>
            <w:vAlign w:val="bottom"/>
          </w:tcPr>
          <w:p w14:paraId="09AE1713" w14:textId="7783A120" w:rsidR="00A832C0" w:rsidRPr="00A832C0" w:rsidRDefault="00AD2516" w:rsidP="00A832C0">
            <w:pPr>
              <w:spacing w:line="220" w:lineRule="exact"/>
              <w:ind w:right="-72"/>
              <w:jc w:val="right"/>
              <w:rPr>
                <w:rFonts w:cs="Arial"/>
                <w:lang w:val="en-US"/>
              </w:rPr>
            </w:pPr>
            <w:r w:rsidRPr="00AD2516">
              <w:rPr>
                <w:rFonts w:cs="Arial"/>
              </w:rPr>
              <w:t>1</w:t>
            </w:r>
            <w:r w:rsidR="00A832C0" w:rsidRPr="00A832C0">
              <w:rPr>
                <w:rFonts w:cs="Arial"/>
                <w:lang w:val="en-US"/>
              </w:rPr>
              <w:t>,</w:t>
            </w:r>
            <w:r w:rsidRPr="00AD2516">
              <w:rPr>
                <w:rFonts w:cs="Arial"/>
              </w:rPr>
              <w:t>812</w:t>
            </w:r>
          </w:p>
        </w:tc>
      </w:tr>
    </w:tbl>
    <w:p w14:paraId="0831660B" w14:textId="77777777" w:rsidR="00EF4440" w:rsidRPr="00B41CBB" w:rsidRDefault="00EF4440" w:rsidP="00981F46">
      <w:pPr>
        <w:tabs>
          <w:tab w:val="left" w:pos="6237"/>
        </w:tabs>
        <w:spacing w:line="240" w:lineRule="auto"/>
        <w:jc w:val="both"/>
        <w:rPr>
          <w:rFonts w:cs="Arial"/>
        </w:rPr>
      </w:pPr>
    </w:p>
    <w:p w14:paraId="6A246B37" w14:textId="77777777" w:rsidR="00DA012C" w:rsidRPr="00B41CBB" w:rsidRDefault="00DA012C" w:rsidP="00DA012C">
      <w:pPr>
        <w:tabs>
          <w:tab w:val="left" w:pos="6237"/>
        </w:tabs>
        <w:spacing w:line="240" w:lineRule="auto"/>
        <w:jc w:val="both"/>
        <w:rPr>
          <w:rFonts w:cs="Arial"/>
          <w:b/>
          <w:bCs/>
        </w:rPr>
      </w:pPr>
      <w:r w:rsidRPr="00B41CBB">
        <w:rPr>
          <w:rFonts w:cs="Arial"/>
          <w:b/>
          <w:bCs/>
        </w:rPr>
        <w:t>Major customers</w:t>
      </w:r>
    </w:p>
    <w:p w14:paraId="1232182A" w14:textId="77777777" w:rsidR="00DA012C" w:rsidRPr="00B41CBB" w:rsidRDefault="00DA012C" w:rsidP="00DA012C">
      <w:pPr>
        <w:tabs>
          <w:tab w:val="left" w:pos="6237"/>
        </w:tabs>
        <w:spacing w:line="240" w:lineRule="auto"/>
        <w:jc w:val="both"/>
        <w:rPr>
          <w:rFonts w:cs="Arial"/>
        </w:rPr>
      </w:pPr>
    </w:p>
    <w:p w14:paraId="26D5CE6A" w14:textId="04618DF2" w:rsidR="00CD66AB" w:rsidRDefault="006E3753" w:rsidP="00AC1792">
      <w:pPr>
        <w:spacing w:line="240" w:lineRule="auto"/>
        <w:jc w:val="thaiDistribute"/>
        <w:rPr>
          <w:rFonts w:cs="Arial"/>
        </w:rPr>
      </w:pPr>
      <w:r w:rsidRPr="006E3753">
        <w:rPr>
          <w:rFonts w:cs="Arial"/>
        </w:rPr>
        <w:t xml:space="preserve">During the six-month period ended </w:t>
      </w:r>
      <w:r w:rsidR="00AD2516" w:rsidRPr="00AD2516">
        <w:rPr>
          <w:rFonts w:cs="Arial"/>
        </w:rPr>
        <w:t>30</w:t>
      </w:r>
      <w:r w:rsidRPr="006E3753">
        <w:rPr>
          <w:rFonts w:cs="Arial"/>
        </w:rPr>
        <w:t xml:space="preserve"> June </w:t>
      </w:r>
      <w:r w:rsidR="00AD2516" w:rsidRPr="00AD2516">
        <w:rPr>
          <w:rFonts w:cs="Arial"/>
        </w:rPr>
        <w:t>2020</w:t>
      </w:r>
      <w:r w:rsidRPr="006E3753">
        <w:rPr>
          <w:rFonts w:cs="Arial"/>
        </w:rPr>
        <w:t xml:space="preserve">, the Company had revenue from two major customers which are related parties of </w:t>
      </w:r>
      <w:r w:rsidRPr="00983596">
        <w:rPr>
          <w:rFonts w:cs="Arial"/>
        </w:rPr>
        <w:t xml:space="preserve">Baht </w:t>
      </w:r>
      <w:r w:rsidR="00AD2516" w:rsidRPr="00AD2516">
        <w:rPr>
          <w:rFonts w:cs="Arial"/>
        </w:rPr>
        <w:t>526</w:t>
      </w:r>
      <w:r w:rsidRPr="00983596">
        <w:rPr>
          <w:rFonts w:cs="Arial"/>
        </w:rPr>
        <w:t xml:space="preserve"> million or </w:t>
      </w:r>
      <w:r w:rsidR="00AD2516" w:rsidRPr="00AD2516">
        <w:rPr>
          <w:rFonts w:cs="Arial"/>
        </w:rPr>
        <w:t>35</w:t>
      </w:r>
      <w:r w:rsidRPr="00983596">
        <w:rPr>
          <w:rFonts w:cs="Arial"/>
        </w:rPr>
        <w:t>% of the Company’s revenue</w:t>
      </w:r>
      <w:r w:rsidR="00170971">
        <w:rPr>
          <w:rFonts w:cs="Arial"/>
        </w:rPr>
        <w:t>s</w:t>
      </w:r>
      <w:r w:rsidRPr="00983596">
        <w:rPr>
          <w:rFonts w:cs="Arial"/>
        </w:rPr>
        <w:t xml:space="preserve"> (</w:t>
      </w:r>
      <w:r w:rsidR="00AD2516" w:rsidRPr="00AD2516">
        <w:rPr>
          <w:rFonts w:cs="Arial"/>
        </w:rPr>
        <w:t>30</w:t>
      </w:r>
      <w:r w:rsidRPr="00983596">
        <w:rPr>
          <w:rFonts w:cs="Arial"/>
        </w:rPr>
        <w:t xml:space="preserve"> June </w:t>
      </w:r>
      <w:r w:rsidR="00AD2516" w:rsidRPr="00AD2516">
        <w:rPr>
          <w:rFonts w:cs="Arial"/>
        </w:rPr>
        <w:t>2019</w:t>
      </w:r>
      <w:r w:rsidRPr="00983596">
        <w:rPr>
          <w:rFonts w:cs="Arial"/>
        </w:rPr>
        <w:t xml:space="preserve">: Baht </w:t>
      </w:r>
      <w:r w:rsidR="00AD2516" w:rsidRPr="00AD2516">
        <w:rPr>
          <w:rFonts w:cs="Arial"/>
        </w:rPr>
        <w:t>685</w:t>
      </w:r>
      <w:r w:rsidRPr="00983596">
        <w:rPr>
          <w:rFonts w:cs="Arial"/>
        </w:rPr>
        <w:t xml:space="preserve"> million or </w:t>
      </w:r>
      <w:r w:rsidR="00AD2516" w:rsidRPr="00AD2516">
        <w:rPr>
          <w:rFonts w:cs="Arial"/>
        </w:rPr>
        <w:t>38</w:t>
      </w:r>
      <w:r w:rsidRPr="00983596">
        <w:rPr>
          <w:rFonts w:cs="Arial"/>
        </w:rPr>
        <w:t>% of the Company’s revenue</w:t>
      </w:r>
      <w:r w:rsidR="00170971">
        <w:rPr>
          <w:rFonts w:cs="Arial"/>
        </w:rPr>
        <w:t>s</w:t>
      </w:r>
      <w:r w:rsidRPr="006E3753">
        <w:rPr>
          <w:rFonts w:cs="Arial"/>
        </w:rPr>
        <w:t>).</w:t>
      </w:r>
    </w:p>
    <w:p w14:paraId="735C7319" w14:textId="77777777" w:rsidR="00CD66AB" w:rsidRDefault="00CD66AB" w:rsidP="00AC1792">
      <w:pPr>
        <w:spacing w:line="240" w:lineRule="auto"/>
        <w:jc w:val="thaiDistribute"/>
        <w:rPr>
          <w:rFonts w:cs="Arial"/>
        </w:rPr>
      </w:pPr>
    </w:p>
    <w:p w14:paraId="3CB887EF" w14:textId="77777777" w:rsidR="00E10AB2" w:rsidRDefault="00E10AB2" w:rsidP="00AC1792">
      <w:pPr>
        <w:spacing w:line="240" w:lineRule="auto"/>
        <w:jc w:val="thaiDistribute"/>
        <w:rPr>
          <w:rFonts w:cs="Arial"/>
        </w:rPr>
      </w:pPr>
      <w:r>
        <w:rPr>
          <w:rFonts w:cs="Arial"/>
        </w:rPr>
        <w:br w:type="page"/>
      </w:r>
    </w:p>
    <w:p w14:paraId="0E43AD6D" w14:textId="77777777" w:rsidR="00E10AB2" w:rsidRPr="00E13039" w:rsidRDefault="00E10AB2" w:rsidP="00DA012C">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E13039" w14:paraId="7FB13160" w14:textId="77777777" w:rsidTr="00D95E18">
        <w:trPr>
          <w:trHeight w:val="380"/>
        </w:trPr>
        <w:tc>
          <w:tcPr>
            <w:tcW w:w="9029" w:type="dxa"/>
            <w:shd w:val="clear" w:color="auto" w:fill="FFA543"/>
            <w:vAlign w:val="center"/>
          </w:tcPr>
          <w:p w14:paraId="5560DAA8" w14:textId="0898233D" w:rsidR="00C92FBC" w:rsidRPr="00E13039" w:rsidRDefault="00EF4440" w:rsidP="00FF10A1">
            <w:pPr>
              <w:spacing w:line="240" w:lineRule="auto"/>
              <w:ind w:left="432" w:hanging="432"/>
              <w:jc w:val="both"/>
              <w:rPr>
                <w:rFonts w:cs="Arial"/>
                <w:b/>
                <w:bCs/>
                <w:color w:val="FFFFFF"/>
                <w:cs/>
                <w:lang w:eastAsia="zh-CN"/>
              </w:rPr>
            </w:pPr>
            <w:r w:rsidRPr="00E13039">
              <w:rPr>
                <w:rFonts w:cs="Arial"/>
              </w:rPr>
              <w:br w:type="page"/>
            </w:r>
            <w:r w:rsidR="00C92FBC" w:rsidRPr="00E13039">
              <w:rPr>
                <w:rFonts w:cs="Arial"/>
                <w:b/>
                <w:bCs/>
              </w:rPr>
              <w:br w:type="page"/>
            </w:r>
            <w:r w:rsidR="00D064F4" w:rsidRPr="00E13039">
              <w:rPr>
                <w:rFonts w:cs="Arial"/>
                <w:b/>
                <w:bCs/>
                <w:color w:val="FFFFFF"/>
              </w:rPr>
              <w:br w:type="page"/>
            </w:r>
            <w:r w:rsidR="00AD2516" w:rsidRPr="00AD2516">
              <w:rPr>
                <w:rFonts w:cs="Arial"/>
                <w:b/>
                <w:bCs/>
                <w:color w:val="FFFFFF"/>
              </w:rPr>
              <w:t>8</w:t>
            </w:r>
            <w:r w:rsidR="00C92FBC" w:rsidRPr="00E13039">
              <w:rPr>
                <w:rFonts w:cs="Arial"/>
                <w:b/>
                <w:bCs/>
                <w:color w:val="FFFFFF"/>
              </w:rPr>
              <w:tab/>
            </w:r>
            <w:r w:rsidR="00C92FBC" w:rsidRPr="00E13039">
              <w:rPr>
                <w:rFonts w:cs="Arial"/>
                <w:b/>
                <w:bCs/>
                <w:color w:val="FFFFFF"/>
                <w:lang w:val="en-US"/>
              </w:rPr>
              <w:t>Trade and other receivables, net</w:t>
            </w:r>
          </w:p>
        </w:tc>
      </w:tr>
    </w:tbl>
    <w:p w14:paraId="4BC0219E" w14:textId="77777777" w:rsidR="00C92FBC" w:rsidRPr="00E13039" w:rsidRDefault="00C92FBC" w:rsidP="00981F46">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3804D3" w:rsidRPr="00E13039" w14:paraId="3F69DD37" w14:textId="77777777" w:rsidTr="001D4EBB">
        <w:tc>
          <w:tcPr>
            <w:tcW w:w="5868" w:type="dxa"/>
          </w:tcPr>
          <w:p w14:paraId="24D67A0D" w14:textId="77777777" w:rsidR="003804D3" w:rsidRPr="00E13039" w:rsidRDefault="003804D3" w:rsidP="00175C33">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E13039" w:rsidRDefault="003804D3" w:rsidP="00C92FBC">
            <w:pPr>
              <w:spacing w:line="240" w:lineRule="auto"/>
              <w:ind w:right="-72"/>
              <w:jc w:val="right"/>
              <w:rPr>
                <w:rFonts w:cs="Arial"/>
                <w:b/>
                <w:bCs/>
                <w:lang w:val="en-US"/>
              </w:rPr>
            </w:pPr>
            <w:r w:rsidRPr="00E13039">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E13039" w:rsidRDefault="003804D3" w:rsidP="00C92FBC">
            <w:pPr>
              <w:spacing w:line="240" w:lineRule="auto"/>
              <w:ind w:right="-72"/>
              <w:jc w:val="right"/>
              <w:rPr>
                <w:rFonts w:cs="Arial"/>
                <w:b/>
                <w:bCs/>
                <w:lang w:val="en-US"/>
              </w:rPr>
            </w:pPr>
            <w:r w:rsidRPr="00E13039">
              <w:rPr>
                <w:rFonts w:cs="Arial"/>
                <w:b/>
                <w:bCs/>
                <w:lang w:val="en-US"/>
              </w:rPr>
              <w:t>(Audited)</w:t>
            </w:r>
          </w:p>
        </w:tc>
      </w:tr>
      <w:tr w:rsidR="003804D3" w:rsidRPr="00E13039" w14:paraId="1583FBDF" w14:textId="77777777" w:rsidTr="001D4EBB">
        <w:tc>
          <w:tcPr>
            <w:tcW w:w="5868" w:type="dxa"/>
          </w:tcPr>
          <w:p w14:paraId="5B586550" w14:textId="77777777" w:rsidR="003804D3" w:rsidRPr="00E13039" w:rsidRDefault="003804D3" w:rsidP="00175C33">
            <w:pPr>
              <w:spacing w:line="240" w:lineRule="auto"/>
              <w:ind w:left="-108"/>
              <w:jc w:val="both"/>
              <w:rPr>
                <w:rFonts w:cs="Arial"/>
                <w:cs/>
              </w:rPr>
            </w:pPr>
            <w:r w:rsidRPr="00E13039">
              <w:rPr>
                <w:rFonts w:cs="Arial"/>
                <w:b/>
                <w:bCs/>
                <w:lang w:val="en-US"/>
              </w:rPr>
              <w:t>As at</w:t>
            </w:r>
          </w:p>
        </w:tc>
        <w:tc>
          <w:tcPr>
            <w:tcW w:w="1584" w:type="dxa"/>
            <w:tcBorders>
              <w:top w:val="single" w:sz="4" w:space="0" w:color="auto"/>
            </w:tcBorders>
          </w:tcPr>
          <w:p w14:paraId="6933A233" w14:textId="1C973C76" w:rsidR="003804D3" w:rsidRPr="00E13039" w:rsidRDefault="00AD2516" w:rsidP="00B2446E">
            <w:pPr>
              <w:spacing w:line="240" w:lineRule="auto"/>
              <w:ind w:right="-72"/>
              <w:jc w:val="right"/>
              <w:rPr>
                <w:rFonts w:cs="Arial"/>
                <w:b/>
                <w:bCs/>
                <w:lang w:val="en-US"/>
              </w:rPr>
            </w:pPr>
            <w:r w:rsidRPr="00AD2516">
              <w:rPr>
                <w:rFonts w:cs="Arial"/>
                <w:b/>
                <w:bCs/>
              </w:rPr>
              <w:t>30</w:t>
            </w:r>
            <w:r w:rsidR="000404E6">
              <w:rPr>
                <w:rFonts w:cs="Arial"/>
                <w:b/>
                <w:bCs/>
              </w:rPr>
              <w:t xml:space="preserve"> June</w:t>
            </w:r>
          </w:p>
        </w:tc>
        <w:tc>
          <w:tcPr>
            <w:tcW w:w="1584" w:type="dxa"/>
            <w:tcBorders>
              <w:top w:val="single" w:sz="4" w:space="0" w:color="auto"/>
            </w:tcBorders>
          </w:tcPr>
          <w:p w14:paraId="7CE26D31" w14:textId="55665B64" w:rsidR="003804D3" w:rsidRPr="00E13039" w:rsidRDefault="00AD2516" w:rsidP="00C92FBC">
            <w:pPr>
              <w:spacing w:line="240" w:lineRule="auto"/>
              <w:ind w:right="-72"/>
              <w:jc w:val="right"/>
              <w:rPr>
                <w:rFonts w:cs="Arial"/>
                <w:b/>
                <w:bCs/>
                <w:lang w:val="en-US"/>
              </w:rPr>
            </w:pPr>
            <w:r w:rsidRPr="00AD2516">
              <w:rPr>
                <w:rFonts w:cs="Arial"/>
                <w:b/>
                <w:bCs/>
              </w:rPr>
              <w:t>31</w:t>
            </w:r>
            <w:r w:rsidR="003804D3" w:rsidRPr="00E13039">
              <w:rPr>
                <w:rFonts w:cs="Arial"/>
                <w:b/>
                <w:bCs/>
                <w:lang w:val="en-US"/>
              </w:rPr>
              <w:t xml:space="preserve"> December</w:t>
            </w:r>
          </w:p>
        </w:tc>
      </w:tr>
      <w:tr w:rsidR="003804D3" w:rsidRPr="00E13039" w14:paraId="40BD7418" w14:textId="77777777" w:rsidTr="00175C33">
        <w:tc>
          <w:tcPr>
            <w:tcW w:w="5868" w:type="dxa"/>
          </w:tcPr>
          <w:p w14:paraId="03625249" w14:textId="77777777" w:rsidR="003804D3" w:rsidRPr="00E13039" w:rsidRDefault="003804D3" w:rsidP="00175C33">
            <w:pPr>
              <w:spacing w:line="240" w:lineRule="auto"/>
              <w:ind w:left="-108"/>
              <w:jc w:val="both"/>
              <w:rPr>
                <w:rFonts w:cs="Arial"/>
                <w:lang w:val="en-US"/>
              </w:rPr>
            </w:pPr>
          </w:p>
        </w:tc>
        <w:tc>
          <w:tcPr>
            <w:tcW w:w="1584" w:type="dxa"/>
          </w:tcPr>
          <w:p w14:paraId="6DFB7DCD" w14:textId="7C9B3A4B" w:rsidR="003804D3" w:rsidRPr="00E13039" w:rsidRDefault="00AD2516" w:rsidP="00C92FBC">
            <w:pPr>
              <w:spacing w:line="240" w:lineRule="auto"/>
              <w:ind w:right="-72"/>
              <w:jc w:val="right"/>
              <w:rPr>
                <w:rFonts w:cs="Arial"/>
                <w:b/>
                <w:bCs/>
                <w:lang w:val="en-US"/>
              </w:rPr>
            </w:pPr>
            <w:r w:rsidRPr="00AD2516">
              <w:rPr>
                <w:rFonts w:cs="Arial"/>
                <w:b/>
                <w:bCs/>
              </w:rPr>
              <w:t>2020</w:t>
            </w:r>
          </w:p>
        </w:tc>
        <w:tc>
          <w:tcPr>
            <w:tcW w:w="1584" w:type="dxa"/>
          </w:tcPr>
          <w:p w14:paraId="64162605" w14:textId="68434961" w:rsidR="003804D3" w:rsidRPr="00E13039" w:rsidRDefault="00AD2516" w:rsidP="00C92FBC">
            <w:pPr>
              <w:spacing w:line="240" w:lineRule="auto"/>
              <w:ind w:right="-72"/>
              <w:jc w:val="right"/>
              <w:rPr>
                <w:rFonts w:cs="Arial"/>
                <w:b/>
                <w:bCs/>
                <w:lang w:val="en-US"/>
              </w:rPr>
            </w:pPr>
            <w:r w:rsidRPr="00AD2516">
              <w:rPr>
                <w:rFonts w:cs="Arial"/>
                <w:b/>
                <w:bCs/>
              </w:rPr>
              <w:t>2019</w:t>
            </w:r>
          </w:p>
        </w:tc>
      </w:tr>
      <w:tr w:rsidR="003804D3" w:rsidRPr="00E13039" w14:paraId="04F62E1C" w14:textId="77777777" w:rsidTr="00175C33">
        <w:tc>
          <w:tcPr>
            <w:tcW w:w="5868" w:type="dxa"/>
          </w:tcPr>
          <w:p w14:paraId="3F1B943C" w14:textId="77777777" w:rsidR="003804D3" w:rsidRPr="00E13039" w:rsidRDefault="003804D3" w:rsidP="00175C33">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E13039" w:rsidRDefault="003804D3" w:rsidP="00C92FBC">
            <w:pPr>
              <w:spacing w:line="240" w:lineRule="auto"/>
              <w:ind w:right="-72"/>
              <w:jc w:val="right"/>
              <w:rPr>
                <w:rFonts w:cs="Arial"/>
                <w:b/>
                <w:bCs/>
                <w:lang w:val="en-US"/>
              </w:rPr>
            </w:pPr>
            <w:r w:rsidRPr="00E13039">
              <w:rPr>
                <w:rFonts w:cs="Arial"/>
                <w:b/>
                <w:bCs/>
                <w:lang w:val="en-US"/>
              </w:rPr>
              <w:t>Million Baht</w:t>
            </w:r>
          </w:p>
        </w:tc>
        <w:tc>
          <w:tcPr>
            <w:tcW w:w="1584" w:type="dxa"/>
            <w:tcBorders>
              <w:bottom w:val="single" w:sz="4" w:space="0" w:color="auto"/>
            </w:tcBorders>
          </w:tcPr>
          <w:p w14:paraId="05CF838B" w14:textId="77777777" w:rsidR="003804D3" w:rsidRPr="00E13039" w:rsidRDefault="003804D3" w:rsidP="00C92FBC">
            <w:pPr>
              <w:spacing w:line="240" w:lineRule="auto"/>
              <w:ind w:right="-72"/>
              <w:jc w:val="right"/>
              <w:rPr>
                <w:rFonts w:cs="Arial"/>
                <w:b/>
                <w:bCs/>
                <w:lang w:val="en-US"/>
              </w:rPr>
            </w:pPr>
            <w:r w:rsidRPr="00E13039">
              <w:rPr>
                <w:rFonts w:cs="Arial"/>
                <w:b/>
                <w:bCs/>
                <w:lang w:val="en-US"/>
              </w:rPr>
              <w:t>Million Baht</w:t>
            </w:r>
          </w:p>
        </w:tc>
      </w:tr>
      <w:tr w:rsidR="003804D3" w:rsidRPr="00E13039" w14:paraId="22469778" w14:textId="77777777" w:rsidTr="00175C33">
        <w:tc>
          <w:tcPr>
            <w:tcW w:w="5868" w:type="dxa"/>
          </w:tcPr>
          <w:p w14:paraId="7353AE01" w14:textId="77777777" w:rsidR="003804D3" w:rsidRPr="00E13039" w:rsidRDefault="003804D3" w:rsidP="00175C33">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77777777" w:rsidR="003804D3" w:rsidRPr="00E13039" w:rsidRDefault="003804D3" w:rsidP="00C92FBC">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E13039" w:rsidRDefault="003804D3" w:rsidP="00C92FBC">
            <w:pPr>
              <w:spacing w:line="240" w:lineRule="auto"/>
              <w:ind w:right="-72"/>
              <w:jc w:val="right"/>
              <w:rPr>
                <w:rFonts w:cs="Arial"/>
                <w:lang w:val="en-US"/>
              </w:rPr>
            </w:pPr>
          </w:p>
        </w:tc>
      </w:tr>
      <w:tr w:rsidR="00597B7A" w:rsidRPr="00E13039" w14:paraId="2ADBC476" w14:textId="77777777" w:rsidTr="00CD2C18">
        <w:tc>
          <w:tcPr>
            <w:tcW w:w="5868" w:type="dxa"/>
            <w:vAlign w:val="bottom"/>
          </w:tcPr>
          <w:p w14:paraId="092D9264" w14:textId="77777777" w:rsidR="00597B7A" w:rsidRPr="00E13039" w:rsidRDefault="00597B7A" w:rsidP="00175C33">
            <w:pPr>
              <w:spacing w:line="260" w:lineRule="exact"/>
              <w:ind w:left="-108"/>
              <w:jc w:val="both"/>
              <w:rPr>
                <w:rFonts w:cs="Arial"/>
              </w:rPr>
            </w:pPr>
            <w:r w:rsidRPr="00E13039">
              <w:rPr>
                <w:rFonts w:cs="Arial"/>
              </w:rPr>
              <w:t>Trade receivables - third parties</w:t>
            </w:r>
          </w:p>
        </w:tc>
        <w:tc>
          <w:tcPr>
            <w:tcW w:w="1584" w:type="dxa"/>
            <w:shd w:val="clear" w:color="auto" w:fill="FAFAFA"/>
            <w:vAlign w:val="bottom"/>
          </w:tcPr>
          <w:p w14:paraId="3455B7DB" w14:textId="07F7BBB7" w:rsidR="00597B7A" w:rsidRPr="00983596" w:rsidRDefault="00AD2516" w:rsidP="00597B7A">
            <w:pPr>
              <w:spacing w:line="240" w:lineRule="auto"/>
              <w:ind w:right="-72"/>
              <w:jc w:val="right"/>
              <w:rPr>
                <w:rFonts w:cs="Arial"/>
                <w:lang w:val="en-US"/>
              </w:rPr>
            </w:pPr>
            <w:r w:rsidRPr="00AD2516">
              <w:rPr>
                <w:rFonts w:cs="Arial"/>
              </w:rPr>
              <w:t>169</w:t>
            </w:r>
          </w:p>
        </w:tc>
        <w:tc>
          <w:tcPr>
            <w:tcW w:w="1584" w:type="dxa"/>
            <w:shd w:val="clear" w:color="auto" w:fill="auto"/>
            <w:vAlign w:val="bottom"/>
          </w:tcPr>
          <w:p w14:paraId="577B28DF" w14:textId="555167A5" w:rsidR="00597B7A" w:rsidRPr="00E13039" w:rsidRDefault="00AD2516" w:rsidP="00597B7A">
            <w:pPr>
              <w:spacing w:line="240" w:lineRule="auto"/>
              <w:ind w:right="-72"/>
              <w:jc w:val="right"/>
              <w:rPr>
                <w:rFonts w:cs="Arial"/>
                <w:cs/>
                <w:lang w:val="en-US"/>
              </w:rPr>
            </w:pPr>
            <w:r w:rsidRPr="00AD2516">
              <w:rPr>
                <w:rFonts w:cs="Arial"/>
              </w:rPr>
              <w:t>220</w:t>
            </w:r>
          </w:p>
        </w:tc>
      </w:tr>
      <w:tr w:rsidR="00597B7A" w:rsidRPr="00E13039" w14:paraId="1F140959" w14:textId="77777777" w:rsidTr="00CD2C18">
        <w:tc>
          <w:tcPr>
            <w:tcW w:w="5868" w:type="dxa"/>
            <w:vAlign w:val="bottom"/>
          </w:tcPr>
          <w:p w14:paraId="4C0CA75A" w14:textId="77777777" w:rsidR="00597B7A" w:rsidRPr="00FE2602" w:rsidRDefault="00597B7A" w:rsidP="00175C33">
            <w:pPr>
              <w:spacing w:line="260" w:lineRule="exact"/>
              <w:ind w:left="-108"/>
              <w:jc w:val="both"/>
              <w:rPr>
                <w:rFonts w:cs="Arial"/>
              </w:rPr>
            </w:pPr>
            <w:proofErr w:type="gramStart"/>
            <w:r w:rsidRPr="00FE2602">
              <w:rPr>
                <w:rFonts w:cs="Arial"/>
                <w:u w:val="single"/>
              </w:rPr>
              <w:t>Less</w:t>
            </w:r>
            <w:r w:rsidR="00FE2602">
              <w:rPr>
                <w:rFonts w:cs="Arial"/>
                <w:u w:val="single"/>
              </w:rPr>
              <w:t xml:space="preserve"> </w:t>
            </w:r>
            <w:r w:rsidRPr="00FE2602">
              <w:rPr>
                <w:rFonts w:cs="Arial"/>
              </w:rPr>
              <w:t xml:space="preserve"> </w:t>
            </w:r>
            <w:r w:rsidR="00FE2602" w:rsidRPr="00FE2602">
              <w:rPr>
                <w:rFonts w:cs="Arial"/>
              </w:rPr>
              <w:t>Loss</w:t>
            </w:r>
            <w:proofErr w:type="gramEnd"/>
            <w:r w:rsidR="00FE2602" w:rsidRPr="00FE2602">
              <w:rPr>
                <w:rFonts w:cs="Arial"/>
              </w:rPr>
              <w:t xml:space="preserve"> allowance for trade receivables</w:t>
            </w:r>
          </w:p>
        </w:tc>
        <w:tc>
          <w:tcPr>
            <w:tcW w:w="1584" w:type="dxa"/>
            <w:tcBorders>
              <w:bottom w:val="single" w:sz="4" w:space="0" w:color="auto"/>
            </w:tcBorders>
            <w:shd w:val="clear" w:color="auto" w:fill="FAFAFA"/>
            <w:vAlign w:val="bottom"/>
          </w:tcPr>
          <w:p w14:paraId="1C7D0249" w14:textId="5E73F2F2" w:rsidR="00597B7A" w:rsidRPr="00983596" w:rsidRDefault="0064487A" w:rsidP="00597B7A">
            <w:pPr>
              <w:spacing w:line="240" w:lineRule="auto"/>
              <w:ind w:right="-72"/>
              <w:jc w:val="right"/>
              <w:rPr>
                <w:rFonts w:cs="Arial"/>
                <w:lang w:val="en-US"/>
              </w:rPr>
            </w:pPr>
            <w:r w:rsidRPr="00983596">
              <w:rPr>
                <w:rFonts w:cs="Arial"/>
                <w:lang w:val="en-US"/>
              </w:rPr>
              <w:t>(</w:t>
            </w:r>
            <w:r w:rsidR="00AD2516" w:rsidRPr="00AD2516">
              <w:rPr>
                <w:rFonts w:cs="Arial"/>
              </w:rPr>
              <w:t>1</w:t>
            </w:r>
            <w:r w:rsidR="00AD2516" w:rsidRPr="00AD2516">
              <w:rPr>
                <w:rFonts w:cs="Browallia New"/>
                <w:szCs w:val="25"/>
              </w:rPr>
              <w:t>8</w:t>
            </w:r>
            <w:r w:rsidRPr="00983596">
              <w:rPr>
                <w:rFonts w:cs="Arial"/>
                <w:lang w:val="en-US"/>
              </w:rPr>
              <w:t>)</w:t>
            </w:r>
          </w:p>
        </w:tc>
        <w:tc>
          <w:tcPr>
            <w:tcW w:w="1584" w:type="dxa"/>
            <w:tcBorders>
              <w:bottom w:val="single" w:sz="4" w:space="0" w:color="auto"/>
            </w:tcBorders>
            <w:shd w:val="clear" w:color="auto" w:fill="auto"/>
            <w:vAlign w:val="bottom"/>
          </w:tcPr>
          <w:p w14:paraId="02CD7527" w14:textId="4EB7CC7E" w:rsidR="00597B7A" w:rsidRPr="00E13039" w:rsidRDefault="00C90009" w:rsidP="00597B7A">
            <w:pPr>
              <w:spacing w:line="240" w:lineRule="auto"/>
              <w:ind w:right="-72"/>
              <w:jc w:val="right"/>
              <w:rPr>
                <w:rFonts w:cs="Arial"/>
                <w:cs/>
                <w:lang w:val="en-US"/>
              </w:rPr>
            </w:pPr>
            <w:r w:rsidRPr="00E13039">
              <w:rPr>
                <w:rFonts w:cs="Arial"/>
                <w:lang w:val="en-US"/>
              </w:rPr>
              <w:t>(</w:t>
            </w:r>
            <w:r w:rsidR="00AD2516" w:rsidRPr="00AD2516">
              <w:rPr>
                <w:rFonts w:cs="Arial"/>
              </w:rPr>
              <w:t>16</w:t>
            </w:r>
            <w:r w:rsidRPr="00E13039">
              <w:rPr>
                <w:rFonts w:cs="Arial"/>
                <w:lang w:val="en-US"/>
              </w:rPr>
              <w:t>)</w:t>
            </w:r>
          </w:p>
        </w:tc>
      </w:tr>
      <w:tr w:rsidR="00597B7A" w:rsidRPr="005D2059" w14:paraId="0AB4FC9B" w14:textId="77777777" w:rsidTr="00CD2C18">
        <w:tc>
          <w:tcPr>
            <w:tcW w:w="5868" w:type="dxa"/>
            <w:vAlign w:val="bottom"/>
          </w:tcPr>
          <w:p w14:paraId="5EB76D4E" w14:textId="77777777" w:rsidR="00597B7A" w:rsidRPr="005D2059" w:rsidRDefault="00597B7A" w:rsidP="00175C33">
            <w:pPr>
              <w:spacing w:line="240" w:lineRule="auto"/>
              <w:ind w:left="-108"/>
              <w:jc w:val="both"/>
              <w:rPr>
                <w:rFonts w:cs="Arial"/>
                <w:sz w:val="12"/>
                <w:szCs w:val="12"/>
              </w:rPr>
            </w:pPr>
          </w:p>
        </w:tc>
        <w:tc>
          <w:tcPr>
            <w:tcW w:w="1584" w:type="dxa"/>
            <w:tcBorders>
              <w:top w:val="single" w:sz="4" w:space="0" w:color="auto"/>
            </w:tcBorders>
            <w:shd w:val="clear" w:color="auto" w:fill="FAFAFA"/>
            <w:vAlign w:val="bottom"/>
          </w:tcPr>
          <w:p w14:paraId="3DE92F3D" w14:textId="77777777" w:rsidR="00597B7A" w:rsidRPr="005D2059" w:rsidRDefault="00597B7A" w:rsidP="00597B7A">
            <w:pPr>
              <w:spacing w:line="240" w:lineRule="auto"/>
              <w:ind w:right="-72"/>
              <w:jc w:val="right"/>
              <w:rPr>
                <w:rFonts w:cs="Arial"/>
                <w:sz w:val="12"/>
                <w:szCs w:val="12"/>
              </w:rPr>
            </w:pPr>
          </w:p>
        </w:tc>
        <w:tc>
          <w:tcPr>
            <w:tcW w:w="1584" w:type="dxa"/>
            <w:tcBorders>
              <w:top w:val="single" w:sz="4" w:space="0" w:color="auto"/>
            </w:tcBorders>
            <w:shd w:val="clear" w:color="auto" w:fill="auto"/>
            <w:vAlign w:val="bottom"/>
          </w:tcPr>
          <w:p w14:paraId="35C61233" w14:textId="77777777" w:rsidR="00597B7A" w:rsidRPr="005D2059" w:rsidRDefault="00597B7A" w:rsidP="00597B7A">
            <w:pPr>
              <w:spacing w:line="240" w:lineRule="auto"/>
              <w:ind w:right="-72"/>
              <w:jc w:val="right"/>
              <w:rPr>
                <w:rFonts w:cs="Arial"/>
                <w:sz w:val="12"/>
                <w:szCs w:val="12"/>
              </w:rPr>
            </w:pPr>
          </w:p>
        </w:tc>
      </w:tr>
      <w:tr w:rsidR="00597B7A" w:rsidRPr="00E13039" w14:paraId="2E99E082" w14:textId="77777777" w:rsidTr="00CD2C18">
        <w:tc>
          <w:tcPr>
            <w:tcW w:w="5868" w:type="dxa"/>
            <w:vAlign w:val="bottom"/>
          </w:tcPr>
          <w:p w14:paraId="5C4B841F" w14:textId="77777777" w:rsidR="00597B7A" w:rsidRPr="00FE2602" w:rsidRDefault="00C90009" w:rsidP="00175C33">
            <w:pPr>
              <w:spacing w:line="260" w:lineRule="exact"/>
              <w:ind w:left="-108"/>
              <w:jc w:val="both"/>
              <w:rPr>
                <w:rFonts w:cs="Arial"/>
              </w:rPr>
            </w:pPr>
            <w:r w:rsidRPr="00FE2602">
              <w:rPr>
                <w:rFonts w:cs="Arial"/>
              </w:rPr>
              <w:t>Trade receivables - third parties, net</w:t>
            </w:r>
          </w:p>
        </w:tc>
        <w:tc>
          <w:tcPr>
            <w:tcW w:w="1584" w:type="dxa"/>
            <w:shd w:val="clear" w:color="auto" w:fill="FAFAFA"/>
            <w:vAlign w:val="bottom"/>
          </w:tcPr>
          <w:p w14:paraId="581893D8" w14:textId="21B27562" w:rsidR="00597B7A" w:rsidRPr="00983596" w:rsidRDefault="00AD2516" w:rsidP="00597B7A">
            <w:pPr>
              <w:spacing w:line="240" w:lineRule="auto"/>
              <w:ind w:right="-72"/>
              <w:jc w:val="right"/>
              <w:rPr>
                <w:rFonts w:cs="Arial"/>
                <w:lang w:val="en-US"/>
              </w:rPr>
            </w:pPr>
            <w:r w:rsidRPr="00AD2516">
              <w:rPr>
                <w:rFonts w:cs="Arial"/>
              </w:rPr>
              <w:t>151</w:t>
            </w:r>
          </w:p>
        </w:tc>
        <w:tc>
          <w:tcPr>
            <w:tcW w:w="1584" w:type="dxa"/>
            <w:shd w:val="clear" w:color="auto" w:fill="auto"/>
            <w:vAlign w:val="bottom"/>
          </w:tcPr>
          <w:p w14:paraId="41ECA59A" w14:textId="30DA5BFC" w:rsidR="00597B7A" w:rsidRPr="00E13039" w:rsidRDefault="00AD2516" w:rsidP="00597B7A">
            <w:pPr>
              <w:spacing w:line="240" w:lineRule="auto"/>
              <w:ind w:right="-72"/>
              <w:jc w:val="right"/>
              <w:rPr>
                <w:rFonts w:cs="Arial"/>
                <w:cs/>
                <w:lang w:val="en-US"/>
              </w:rPr>
            </w:pPr>
            <w:r w:rsidRPr="00AD2516">
              <w:rPr>
                <w:rFonts w:cs="Arial"/>
              </w:rPr>
              <w:t>204</w:t>
            </w:r>
          </w:p>
        </w:tc>
      </w:tr>
      <w:tr w:rsidR="00597B7A" w:rsidRPr="00E13039" w14:paraId="42A96948" w14:textId="77777777" w:rsidTr="00CD2C18">
        <w:tc>
          <w:tcPr>
            <w:tcW w:w="5868" w:type="dxa"/>
            <w:vAlign w:val="bottom"/>
          </w:tcPr>
          <w:p w14:paraId="6046B3B7" w14:textId="192D0FD4" w:rsidR="00597B7A" w:rsidRPr="00FE2602" w:rsidRDefault="00597B7A" w:rsidP="00175C33">
            <w:pPr>
              <w:spacing w:line="260" w:lineRule="exact"/>
              <w:ind w:left="-108"/>
              <w:jc w:val="both"/>
              <w:rPr>
                <w:rFonts w:cs="Arial"/>
              </w:rPr>
            </w:pPr>
            <w:r w:rsidRPr="00FE2602">
              <w:rPr>
                <w:rFonts w:cs="Arial"/>
              </w:rPr>
              <w:t>Trade receivables - related parties (</w:t>
            </w:r>
            <w:r w:rsidR="00791727" w:rsidRPr="00FE2602">
              <w:rPr>
                <w:rFonts w:cs="Arial"/>
              </w:rPr>
              <w:t xml:space="preserve">Note </w:t>
            </w:r>
            <w:r w:rsidR="00AD2516" w:rsidRPr="00AD2516">
              <w:rPr>
                <w:rFonts w:cs="Arial"/>
              </w:rPr>
              <w:t>18</w:t>
            </w:r>
            <w:r w:rsidRPr="00FE2602">
              <w:rPr>
                <w:rFonts w:cs="Arial"/>
              </w:rPr>
              <w:t>)</w:t>
            </w:r>
          </w:p>
        </w:tc>
        <w:tc>
          <w:tcPr>
            <w:tcW w:w="1584" w:type="dxa"/>
            <w:shd w:val="clear" w:color="auto" w:fill="FAFAFA"/>
            <w:vAlign w:val="bottom"/>
          </w:tcPr>
          <w:p w14:paraId="1369612E" w14:textId="05F71C26" w:rsidR="00597B7A" w:rsidRPr="00983596" w:rsidRDefault="00AD2516" w:rsidP="00597B7A">
            <w:pPr>
              <w:spacing w:line="240" w:lineRule="auto"/>
              <w:ind w:right="-72"/>
              <w:jc w:val="right"/>
              <w:rPr>
                <w:rFonts w:cs="Arial"/>
                <w:lang w:val="en-US"/>
              </w:rPr>
            </w:pPr>
            <w:r w:rsidRPr="00AD2516">
              <w:rPr>
                <w:rFonts w:cs="Arial"/>
              </w:rPr>
              <w:t>125</w:t>
            </w:r>
          </w:p>
        </w:tc>
        <w:tc>
          <w:tcPr>
            <w:tcW w:w="1584" w:type="dxa"/>
            <w:shd w:val="clear" w:color="auto" w:fill="auto"/>
            <w:vAlign w:val="bottom"/>
          </w:tcPr>
          <w:p w14:paraId="4CC1D230" w14:textId="75EB9DF2" w:rsidR="00597B7A" w:rsidRPr="00E13039" w:rsidRDefault="00AD2516" w:rsidP="00597B7A">
            <w:pPr>
              <w:spacing w:line="240" w:lineRule="auto"/>
              <w:ind w:right="-72"/>
              <w:jc w:val="right"/>
              <w:rPr>
                <w:rFonts w:cs="Arial"/>
                <w:cs/>
                <w:lang w:val="en-US"/>
              </w:rPr>
            </w:pPr>
            <w:r w:rsidRPr="00AD2516">
              <w:rPr>
                <w:rFonts w:cs="Arial"/>
              </w:rPr>
              <w:t>343</w:t>
            </w:r>
          </w:p>
        </w:tc>
      </w:tr>
      <w:tr w:rsidR="00597B7A" w:rsidRPr="00E13039" w14:paraId="0C031E30" w14:textId="77777777" w:rsidTr="00CD2C18">
        <w:tc>
          <w:tcPr>
            <w:tcW w:w="5868" w:type="dxa"/>
            <w:vAlign w:val="bottom"/>
          </w:tcPr>
          <w:p w14:paraId="7838D3EF" w14:textId="4F03A181" w:rsidR="00597B7A" w:rsidRPr="00FE2602" w:rsidRDefault="00597B7A" w:rsidP="00175C33">
            <w:pPr>
              <w:spacing w:line="260" w:lineRule="exact"/>
              <w:ind w:left="-108"/>
              <w:jc w:val="both"/>
              <w:rPr>
                <w:rFonts w:cs="Arial"/>
              </w:rPr>
            </w:pPr>
            <w:r w:rsidRPr="00FE2602">
              <w:rPr>
                <w:rFonts w:cs="Arial"/>
              </w:rPr>
              <w:t>Amounts due from related parties (</w:t>
            </w:r>
            <w:r w:rsidR="00791727" w:rsidRPr="00FE2602">
              <w:rPr>
                <w:rFonts w:cs="Arial"/>
              </w:rPr>
              <w:t xml:space="preserve">Note </w:t>
            </w:r>
            <w:r w:rsidR="00AD2516" w:rsidRPr="00AD2516">
              <w:rPr>
                <w:rFonts w:cs="Arial"/>
              </w:rPr>
              <w:t>18</w:t>
            </w:r>
            <w:r w:rsidRPr="00FE2602">
              <w:rPr>
                <w:rFonts w:cs="Arial"/>
              </w:rPr>
              <w:t>)</w:t>
            </w:r>
          </w:p>
        </w:tc>
        <w:tc>
          <w:tcPr>
            <w:tcW w:w="1584" w:type="dxa"/>
            <w:shd w:val="clear" w:color="auto" w:fill="FAFAFA"/>
            <w:vAlign w:val="bottom"/>
          </w:tcPr>
          <w:p w14:paraId="37275D6E" w14:textId="5DFF833A" w:rsidR="00597B7A" w:rsidRPr="00983596" w:rsidRDefault="00AD2516" w:rsidP="00597B7A">
            <w:pPr>
              <w:spacing w:line="240" w:lineRule="auto"/>
              <w:ind w:right="-72"/>
              <w:jc w:val="right"/>
              <w:rPr>
                <w:rFonts w:cs="Arial"/>
                <w:lang w:val="en-US"/>
              </w:rPr>
            </w:pPr>
            <w:r w:rsidRPr="00AD2516">
              <w:rPr>
                <w:rFonts w:cs="Arial"/>
              </w:rPr>
              <w:t>26</w:t>
            </w:r>
          </w:p>
        </w:tc>
        <w:tc>
          <w:tcPr>
            <w:tcW w:w="1584" w:type="dxa"/>
            <w:shd w:val="clear" w:color="auto" w:fill="auto"/>
            <w:vAlign w:val="bottom"/>
          </w:tcPr>
          <w:p w14:paraId="7C38041F" w14:textId="174631D2" w:rsidR="00597B7A" w:rsidRPr="00E13039" w:rsidRDefault="00AD2516" w:rsidP="00597B7A">
            <w:pPr>
              <w:spacing w:line="240" w:lineRule="auto"/>
              <w:ind w:right="-72"/>
              <w:jc w:val="right"/>
              <w:rPr>
                <w:rFonts w:cs="Arial"/>
                <w:cs/>
                <w:lang w:val="en-US"/>
              </w:rPr>
            </w:pPr>
            <w:r w:rsidRPr="00AD2516">
              <w:rPr>
                <w:rFonts w:cs="Arial"/>
              </w:rPr>
              <w:t>119</w:t>
            </w:r>
          </w:p>
        </w:tc>
      </w:tr>
      <w:tr w:rsidR="00597B7A" w:rsidRPr="00E13039" w14:paraId="68AE5A3E" w14:textId="77777777" w:rsidTr="00CD2C18">
        <w:tc>
          <w:tcPr>
            <w:tcW w:w="5868" w:type="dxa"/>
            <w:vAlign w:val="bottom"/>
          </w:tcPr>
          <w:p w14:paraId="6EA9D3E7" w14:textId="77777777" w:rsidR="00597B7A" w:rsidRPr="00FE2602" w:rsidRDefault="00597B7A" w:rsidP="00175C33">
            <w:pPr>
              <w:spacing w:line="260" w:lineRule="exact"/>
              <w:ind w:left="-108"/>
              <w:jc w:val="both"/>
              <w:rPr>
                <w:rFonts w:cs="Arial"/>
              </w:rPr>
            </w:pPr>
            <w:r w:rsidRPr="00FE2602">
              <w:rPr>
                <w:rFonts w:cs="Arial"/>
              </w:rPr>
              <w:t>Prepayments</w:t>
            </w:r>
          </w:p>
        </w:tc>
        <w:tc>
          <w:tcPr>
            <w:tcW w:w="1584" w:type="dxa"/>
            <w:shd w:val="clear" w:color="auto" w:fill="FAFAFA"/>
            <w:vAlign w:val="bottom"/>
          </w:tcPr>
          <w:p w14:paraId="0433352A" w14:textId="34D9515C" w:rsidR="00597B7A" w:rsidRPr="00983596" w:rsidRDefault="00AD2516" w:rsidP="00597B7A">
            <w:pPr>
              <w:spacing w:line="240" w:lineRule="auto"/>
              <w:ind w:right="-72"/>
              <w:jc w:val="right"/>
              <w:rPr>
                <w:rFonts w:cs="Arial"/>
                <w:lang w:val="en-US"/>
              </w:rPr>
            </w:pPr>
            <w:r w:rsidRPr="00AD2516">
              <w:rPr>
                <w:rFonts w:cs="Arial"/>
              </w:rPr>
              <w:t>10</w:t>
            </w:r>
          </w:p>
        </w:tc>
        <w:tc>
          <w:tcPr>
            <w:tcW w:w="1584" w:type="dxa"/>
            <w:shd w:val="clear" w:color="auto" w:fill="auto"/>
            <w:vAlign w:val="bottom"/>
          </w:tcPr>
          <w:p w14:paraId="3B8B43A1" w14:textId="52274113" w:rsidR="00597B7A" w:rsidRPr="00E13039" w:rsidRDefault="00AD2516" w:rsidP="00597B7A">
            <w:pPr>
              <w:spacing w:line="240" w:lineRule="auto"/>
              <w:ind w:right="-72"/>
              <w:jc w:val="right"/>
              <w:rPr>
                <w:rFonts w:cs="Arial"/>
                <w:cs/>
                <w:lang w:val="en-US"/>
              </w:rPr>
            </w:pPr>
            <w:r w:rsidRPr="00AD2516">
              <w:rPr>
                <w:rFonts w:cs="Arial"/>
              </w:rPr>
              <w:t>6</w:t>
            </w:r>
          </w:p>
        </w:tc>
      </w:tr>
      <w:tr w:rsidR="00597B7A" w:rsidRPr="00E13039" w14:paraId="02A19D31" w14:textId="77777777" w:rsidTr="00CD2C18">
        <w:tc>
          <w:tcPr>
            <w:tcW w:w="5868" w:type="dxa"/>
            <w:vAlign w:val="bottom"/>
          </w:tcPr>
          <w:p w14:paraId="03C8E5CD" w14:textId="77777777" w:rsidR="00597B7A" w:rsidRPr="00FE2602" w:rsidRDefault="00597B7A" w:rsidP="00175C33">
            <w:pPr>
              <w:spacing w:line="260" w:lineRule="exact"/>
              <w:ind w:left="-108"/>
              <w:jc w:val="both"/>
              <w:rPr>
                <w:rFonts w:cs="Arial"/>
              </w:rPr>
            </w:pPr>
            <w:r w:rsidRPr="00FE2602">
              <w:rPr>
                <w:rFonts w:cs="Arial"/>
              </w:rPr>
              <w:t>Advances</w:t>
            </w:r>
          </w:p>
        </w:tc>
        <w:tc>
          <w:tcPr>
            <w:tcW w:w="1584" w:type="dxa"/>
            <w:shd w:val="clear" w:color="auto" w:fill="FAFAFA"/>
            <w:vAlign w:val="bottom"/>
          </w:tcPr>
          <w:p w14:paraId="4D24A4D1" w14:textId="419620FC" w:rsidR="00597B7A" w:rsidRPr="00983596" w:rsidRDefault="00AD2516" w:rsidP="00597B7A">
            <w:pPr>
              <w:spacing w:line="240" w:lineRule="auto"/>
              <w:ind w:right="-72"/>
              <w:jc w:val="right"/>
              <w:rPr>
                <w:rFonts w:cs="Arial"/>
                <w:lang w:val="en-US"/>
              </w:rPr>
            </w:pPr>
            <w:r w:rsidRPr="00AD2516">
              <w:rPr>
                <w:rFonts w:cs="Arial"/>
              </w:rPr>
              <w:t>6</w:t>
            </w:r>
          </w:p>
        </w:tc>
        <w:tc>
          <w:tcPr>
            <w:tcW w:w="1584" w:type="dxa"/>
            <w:shd w:val="clear" w:color="auto" w:fill="auto"/>
            <w:vAlign w:val="bottom"/>
          </w:tcPr>
          <w:p w14:paraId="11D3BA60" w14:textId="351AC754" w:rsidR="00597B7A" w:rsidRPr="00E13039" w:rsidRDefault="00AD2516" w:rsidP="00597B7A">
            <w:pPr>
              <w:spacing w:line="240" w:lineRule="auto"/>
              <w:ind w:right="-72"/>
              <w:jc w:val="right"/>
              <w:rPr>
                <w:rFonts w:cs="Arial"/>
                <w:cs/>
                <w:lang w:val="en-US"/>
              </w:rPr>
            </w:pPr>
            <w:r w:rsidRPr="00AD2516">
              <w:rPr>
                <w:rFonts w:cs="Arial"/>
              </w:rPr>
              <w:t>6</w:t>
            </w:r>
          </w:p>
        </w:tc>
      </w:tr>
      <w:tr w:rsidR="00597B7A" w:rsidRPr="00E13039" w14:paraId="211FB8A2" w14:textId="77777777" w:rsidTr="00CD2C18">
        <w:trPr>
          <w:trHeight w:val="259"/>
        </w:trPr>
        <w:tc>
          <w:tcPr>
            <w:tcW w:w="5868" w:type="dxa"/>
            <w:vAlign w:val="bottom"/>
          </w:tcPr>
          <w:p w14:paraId="0D1809A4" w14:textId="77777777" w:rsidR="00597B7A" w:rsidRPr="00FE2602" w:rsidRDefault="00597B7A" w:rsidP="00175C33">
            <w:pPr>
              <w:spacing w:line="260" w:lineRule="exact"/>
              <w:ind w:left="-108"/>
              <w:jc w:val="both"/>
              <w:rPr>
                <w:rFonts w:cs="Arial"/>
              </w:rPr>
            </w:pPr>
            <w:r w:rsidRPr="00FE2602">
              <w:rPr>
                <w:rFonts w:cs="Arial"/>
              </w:rPr>
              <w:t>Other receivables</w:t>
            </w:r>
          </w:p>
        </w:tc>
        <w:tc>
          <w:tcPr>
            <w:tcW w:w="1584" w:type="dxa"/>
            <w:tcBorders>
              <w:bottom w:val="single" w:sz="4" w:space="0" w:color="auto"/>
            </w:tcBorders>
            <w:shd w:val="clear" w:color="auto" w:fill="FAFAFA"/>
            <w:vAlign w:val="bottom"/>
          </w:tcPr>
          <w:p w14:paraId="6E368BD4" w14:textId="7123CEC2" w:rsidR="00597B7A" w:rsidRPr="00983596" w:rsidRDefault="00AD2516" w:rsidP="00597B7A">
            <w:pPr>
              <w:spacing w:line="240" w:lineRule="auto"/>
              <w:ind w:right="-72"/>
              <w:jc w:val="right"/>
              <w:rPr>
                <w:rFonts w:cs="Arial"/>
                <w:lang w:val="en-US"/>
              </w:rPr>
            </w:pPr>
            <w:r w:rsidRPr="00AD2516">
              <w:rPr>
                <w:rFonts w:cs="Arial"/>
              </w:rPr>
              <w:t>3</w:t>
            </w:r>
          </w:p>
        </w:tc>
        <w:tc>
          <w:tcPr>
            <w:tcW w:w="1584" w:type="dxa"/>
            <w:tcBorders>
              <w:bottom w:val="single" w:sz="4" w:space="0" w:color="auto"/>
            </w:tcBorders>
            <w:shd w:val="clear" w:color="auto" w:fill="auto"/>
            <w:vAlign w:val="bottom"/>
          </w:tcPr>
          <w:p w14:paraId="3D9F3E24" w14:textId="2D45B8DB" w:rsidR="00597B7A" w:rsidRPr="00E13039" w:rsidRDefault="00AD2516" w:rsidP="00597B7A">
            <w:pPr>
              <w:spacing w:line="240" w:lineRule="auto"/>
              <w:ind w:right="-72"/>
              <w:jc w:val="right"/>
              <w:rPr>
                <w:rFonts w:cs="Arial"/>
                <w:cs/>
                <w:lang w:val="en-US"/>
              </w:rPr>
            </w:pPr>
            <w:r w:rsidRPr="00AD2516">
              <w:rPr>
                <w:rFonts w:cs="Arial"/>
              </w:rPr>
              <w:t>13</w:t>
            </w:r>
          </w:p>
        </w:tc>
      </w:tr>
      <w:tr w:rsidR="00597B7A" w:rsidRPr="005D2059" w14:paraId="4F54A70A" w14:textId="77777777" w:rsidTr="00CD2C18">
        <w:tc>
          <w:tcPr>
            <w:tcW w:w="5868" w:type="dxa"/>
            <w:vAlign w:val="bottom"/>
          </w:tcPr>
          <w:p w14:paraId="58FAD240" w14:textId="77777777" w:rsidR="00597B7A" w:rsidRPr="005D2059" w:rsidRDefault="00597B7A" w:rsidP="00175C33">
            <w:pPr>
              <w:spacing w:line="240" w:lineRule="auto"/>
              <w:ind w:left="-108"/>
              <w:jc w:val="both"/>
              <w:rPr>
                <w:rFonts w:cs="Arial"/>
                <w:sz w:val="12"/>
                <w:szCs w:val="12"/>
              </w:rPr>
            </w:pPr>
          </w:p>
        </w:tc>
        <w:tc>
          <w:tcPr>
            <w:tcW w:w="1584" w:type="dxa"/>
            <w:tcBorders>
              <w:top w:val="single" w:sz="4" w:space="0" w:color="auto"/>
            </w:tcBorders>
            <w:shd w:val="clear" w:color="auto" w:fill="FAFAFA"/>
            <w:vAlign w:val="bottom"/>
          </w:tcPr>
          <w:p w14:paraId="2960D252" w14:textId="77777777" w:rsidR="00597B7A" w:rsidRPr="005D2059" w:rsidRDefault="00597B7A" w:rsidP="00597B7A">
            <w:pPr>
              <w:spacing w:line="240" w:lineRule="auto"/>
              <w:ind w:right="-72"/>
              <w:jc w:val="right"/>
              <w:rPr>
                <w:rFonts w:cs="Arial"/>
                <w:b/>
                <w:bCs/>
                <w:sz w:val="12"/>
                <w:szCs w:val="12"/>
                <w:lang w:val="en-US"/>
              </w:rPr>
            </w:pPr>
          </w:p>
        </w:tc>
        <w:tc>
          <w:tcPr>
            <w:tcW w:w="1584" w:type="dxa"/>
            <w:tcBorders>
              <w:top w:val="single" w:sz="4" w:space="0" w:color="auto"/>
            </w:tcBorders>
            <w:shd w:val="clear" w:color="auto" w:fill="auto"/>
            <w:vAlign w:val="bottom"/>
          </w:tcPr>
          <w:p w14:paraId="02714AF1" w14:textId="77777777" w:rsidR="00597B7A" w:rsidRPr="005D2059" w:rsidRDefault="00597B7A" w:rsidP="00597B7A">
            <w:pPr>
              <w:spacing w:line="240" w:lineRule="auto"/>
              <w:ind w:right="-72"/>
              <w:jc w:val="right"/>
              <w:rPr>
                <w:rFonts w:cs="Arial"/>
                <w:sz w:val="12"/>
                <w:szCs w:val="12"/>
              </w:rPr>
            </w:pPr>
          </w:p>
        </w:tc>
      </w:tr>
      <w:tr w:rsidR="00597B7A" w:rsidRPr="00E13039" w14:paraId="1ECCA9E2" w14:textId="77777777" w:rsidTr="00CD2C18">
        <w:tc>
          <w:tcPr>
            <w:tcW w:w="5868" w:type="dxa"/>
            <w:vAlign w:val="bottom"/>
          </w:tcPr>
          <w:p w14:paraId="7D98F9E8" w14:textId="77777777" w:rsidR="00597B7A" w:rsidRPr="00FE2602" w:rsidRDefault="00597B7A" w:rsidP="00175C33">
            <w:pPr>
              <w:spacing w:line="260" w:lineRule="exact"/>
              <w:ind w:left="-108"/>
              <w:jc w:val="both"/>
              <w:rPr>
                <w:rFonts w:cs="Arial"/>
              </w:rPr>
            </w:pPr>
            <w:r w:rsidRPr="00FE2602">
              <w:rPr>
                <w:rFonts w:cs="Arial"/>
              </w:rPr>
              <w:t>Total trade and other receivables, net</w:t>
            </w:r>
          </w:p>
        </w:tc>
        <w:tc>
          <w:tcPr>
            <w:tcW w:w="1584" w:type="dxa"/>
            <w:tcBorders>
              <w:bottom w:val="single" w:sz="4" w:space="0" w:color="auto"/>
            </w:tcBorders>
            <w:shd w:val="clear" w:color="auto" w:fill="FAFAFA"/>
            <w:vAlign w:val="bottom"/>
          </w:tcPr>
          <w:p w14:paraId="70B830DD" w14:textId="0EF84E3D" w:rsidR="00597B7A" w:rsidRPr="00983596" w:rsidRDefault="00AD2516" w:rsidP="00597B7A">
            <w:pPr>
              <w:spacing w:line="240" w:lineRule="auto"/>
              <w:ind w:right="-72"/>
              <w:jc w:val="right"/>
              <w:rPr>
                <w:rFonts w:cs="Arial"/>
                <w:lang w:val="en-US"/>
              </w:rPr>
            </w:pPr>
            <w:r w:rsidRPr="00AD2516">
              <w:rPr>
                <w:rFonts w:cs="Arial"/>
              </w:rPr>
              <w:t>321</w:t>
            </w:r>
          </w:p>
        </w:tc>
        <w:tc>
          <w:tcPr>
            <w:tcW w:w="1584" w:type="dxa"/>
            <w:tcBorders>
              <w:bottom w:val="single" w:sz="4" w:space="0" w:color="auto"/>
            </w:tcBorders>
            <w:shd w:val="clear" w:color="auto" w:fill="auto"/>
            <w:vAlign w:val="bottom"/>
          </w:tcPr>
          <w:p w14:paraId="65378A97" w14:textId="2F3A9061" w:rsidR="00597B7A" w:rsidRPr="00E13039" w:rsidRDefault="00AD2516" w:rsidP="00597B7A">
            <w:pPr>
              <w:spacing w:line="240" w:lineRule="auto"/>
              <w:ind w:right="-72"/>
              <w:jc w:val="right"/>
              <w:rPr>
                <w:rFonts w:cs="Arial"/>
                <w:lang w:val="en-US"/>
              </w:rPr>
            </w:pPr>
            <w:r w:rsidRPr="00AD2516">
              <w:rPr>
                <w:rFonts w:cs="Arial"/>
              </w:rPr>
              <w:t>691</w:t>
            </w:r>
          </w:p>
        </w:tc>
      </w:tr>
    </w:tbl>
    <w:p w14:paraId="2C9E1393" w14:textId="77777777" w:rsidR="00E10AB2" w:rsidRDefault="00E10AB2">
      <w:pPr>
        <w:spacing w:line="240" w:lineRule="auto"/>
        <w:rPr>
          <w:rFonts w:cs="Arial"/>
        </w:rPr>
      </w:pPr>
    </w:p>
    <w:p w14:paraId="4761CB63" w14:textId="77777777" w:rsidR="00954973" w:rsidRPr="00E13039" w:rsidRDefault="00954973" w:rsidP="00C92FBC">
      <w:pPr>
        <w:suppressAutoHyphens/>
        <w:spacing w:line="240" w:lineRule="auto"/>
        <w:jc w:val="both"/>
        <w:rPr>
          <w:rFonts w:cs="Arial"/>
          <w:lang w:val="en-US"/>
        </w:rPr>
      </w:pPr>
      <w:r w:rsidRPr="00E13039">
        <w:rPr>
          <w:rFonts w:cs="Arial"/>
        </w:rPr>
        <w:t>Outstanding trade receivables - third parties can be analysed as follows:</w:t>
      </w:r>
    </w:p>
    <w:p w14:paraId="0DC47EC4" w14:textId="77777777" w:rsidR="00954973" w:rsidRPr="00E13039" w:rsidRDefault="00954973" w:rsidP="00C92FBC">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954973" w:rsidRPr="00E13039" w14:paraId="7ADAD878" w14:textId="77777777" w:rsidTr="001D4EBB">
        <w:tc>
          <w:tcPr>
            <w:tcW w:w="5868" w:type="dxa"/>
          </w:tcPr>
          <w:p w14:paraId="463FEAF6" w14:textId="77777777" w:rsidR="00954973" w:rsidRPr="00E13039" w:rsidRDefault="00954973" w:rsidP="00175C33">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E13039" w:rsidRDefault="00954973" w:rsidP="002C686B">
            <w:pPr>
              <w:spacing w:line="240" w:lineRule="auto"/>
              <w:ind w:right="-72"/>
              <w:jc w:val="right"/>
              <w:rPr>
                <w:rFonts w:cs="Arial"/>
                <w:b/>
                <w:bCs/>
              </w:rPr>
            </w:pPr>
            <w:r w:rsidRPr="00E13039">
              <w:rPr>
                <w:rFonts w:cs="Arial"/>
                <w:b/>
                <w:bCs/>
              </w:rPr>
              <w:t>(Unaudited)</w:t>
            </w:r>
          </w:p>
        </w:tc>
        <w:tc>
          <w:tcPr>
            <w:tcW w:w="1584" w:type="dxa"/>
            <w:tcBorders>
              <w:top w:val="single" w:sz="4" w:space="0" w:color="auto"/>
              <w:bottom w:val="single" w:sz="4" w:space="0" w:color="auto"/>
            </w:tcBorders>
          </w:tcPr>
          <w:p w14:paraId="4BDD10D0" w14:textId="77777777" w:rsidR="00954973" w:rsidRPr="00E13039" w:rsidRDefault="00954973" w:rsidP="002C686B">
            <w:pPr>
              <w:spacing w:line="240" w:lineRule="auto"/>
              <w:ind w:right="-72"/>
              <w:jc w:val="right"/>
              <w:rPr>
                <w:rFonts w:cs="Arial"/>
                <w:b/>
                <w:bCs/>
              </w:rPr>
            </w:pPr>
            <w:r w:rsidRPr="00E13039">
              <w:rPr>
                <w:rFonts w:cs="Arial"/>
                <w:b/>
                <w:bCs/>
              </w:rPr>
              <w:t>(Audited)</w:t>
            </w:r>
          </w:p>
        </w:tc>
      </w:tr>
      <w:tr w:rsidR="00B2446E" w:rsidRPr="00E13039" w14:paraId="7F41E0CE" w14:textId="77777777" w:rsidTr="001D4EBB">
        <w:tc>
          <w:tcPr>
            <w:tcW w:w="5868" w:type="dxa"/>
          </w:tcPr>
          <w:p w14:paraId="38AF7CCA" w14:textId="77777777" w:rsidR="00B2446E" w:rsidRPr="00E13039" w:rsidRDefault="00B2446E" w:rsidP="00175C33">
            <w:pPr>
              <w:spacing w:line="240" w:lineRule="auto"/>
              <w:ind w:left="-108"/>
              <w:jc w:val="both"/>
              <w:rPr>
                <w:rFonts w:cs="Arial"/>
              </w:rPr>
            </w:pPr>
            <w:r w:rsidRPr="00E13039">
              <w:rPr>
                <w:rFonts w:cs="Arial"/>
                <w:b/>
                <w:bCs/>
                <w:lang w:val="en-US"/>
              </w:rPr>
              <w:t>As at</w:t>
            </w:r>
          </w:p>
        </w:tc>
        <w:tc>
          <w:tcPr>
            <w:tcW w:w="1584" w:type="dxa"/>
            <w:tcBorders>
              <w:top w:val="single" w:sz="4" w:space="0" w:color="auto"/>
            </w:tcBorders>
          </w:tcPr>
          <w:p w14:paraId="3F531B56" w14:textId="750AF210" w:rsidR="00B2446E" w:rsidRPr="00E13039" w:rsidRDefault="00AD2516" w:rsidP="00B2446E">
            <w:pPr>
              <w:spacing w:line="240" w:lineRule="auto"/>
              <w:ind w:right="-72"/>
              <w:jc w:val="right"/>
              <w:rPr>
                <w:rFonts w:cs="Arial"/>
                <w:b/>
                <w:bCs/>
                <w:lang w:val="en-US"/>
              </w:rPr>
            </w:pPr>
            <w:r w:rsidRPr="00AD2516">
              <w:rPr>
                <w:rFonts w:cs="Arial"/>
                <w:b/>
                <w:bCs/>
              </w:rPr>
              <w:t>30</w:t>
            </w:r>
            <w:r w:rsidR="000404E6">
              <w:rPr>
                <w:rFonts w:cs="Arial"/>
                <w:b/>
                <w:bCs/>
              </w:rPr>
              <w:t xml:space="preserve"> June</w:t>
            </w:r>
          </w:p>
        </w:tc>
        <w:tc>
          <w:tcPr>
            <w:tcW w:w="1584" w:type="dxa"/>
            <w:tcBorders>
              <w:top w:val="single" w:sz="4" w:space="0" w:color="auto"/>
            </w:tcBorders>
          </w:tcPr>
          <w:p w14:paraId="724C96CB" w14:textId="41EE910F" w:rsidR="00B2446E" w:rsidRPr="00E13039" w:rsidRDefault="00AD2516" w:rsidP="00B2446E">
            <w:pPr>
              <w:spacing w:line="240" w:lineRule="auto"/>
              <w:ind w:right="-72"/>
              <w:jc w:val="right"/>
              <w:rPr>
                <w:rFonts w:cs="Arial"/>
                <w:b/>
                <w:bCs/>
                <w:lang w:val="en-US"/>
              </w:rPr>
            </w:pPr>
            <w:r w:rsidRPr="00AD2516">
              <w:rPr>
                <w:rFonts w:cs="Arial"/>
                <w:b/>
                <w:bCs/>
              </w:rPr>
              <w:t>31</w:t>
            </w:r>
            <w:r w:rsidR="00B2446E" w:rsidRPr="00E13039">
              <w:rPr>
                <w:rFonts w:cs="Arial"/>
                <w:b/>
                <w:bCs/>
                <w:lang w:val="en-US"/>
              </w:rPr>
              <w:t xml:space="preserve"> December</w:t>
            </w:r>
          </w:p>
        </w:tc>
      </w:tr>
      <w:tr w:rsidR="00711EFE" w:rsidRPr="00E13039" w14:paraId="53112A29" w14:textId="77777777" w:rsidTr="00175C33">
        <w:tc>
          <w:tcPr>
            <w:tcW w:w="5868" w:type="dxa"/>
          </w:tcPr>
          <w:p w14:paraId="1D5A30CE" w14:textId="77777777" w:rsidR="00711EFE" w:rsidRPr="00E13039" w:rsidRDefault="00711EFE" w:rsidP="00175C33">
            <w:pPr>
              <w:spacing w:line="240" w:lineRule="auto"/>
              <w:ind w:left="-108"/>
              <w:jc w:val="both"/>
              <w:rPr>
                <w:rFonts w:cs="Arial"/>
                <w:lang w:val="en-US"/>
              </w:rPr>
            </w:pPr>
          </w:p>
        </w:tc>
        <w:tc>
          <w:tcPr>
            <w:tcW w:w="1584" w:type="dxa"/>
          </w:tcPr>
          <w:p w14:paraId="280F0CF4" w14:textId="556E3FB4" w:rsidR="00711EFE" w:rsidRPr="00E13039" w:rsidRDefault="00AD2516" w:rsidP="002C686B">
            <w:pPr>
              <w:spacing w:line="240" w:lineRule="auto"/>
              <w:ind w:right="-72"/>
              <w:jc w:val="right"/>
              <w:rPr>
                <w:rFonts w:cs="Arial"/>
                <w:b/>
                <w:bCs/>
                <w:lang w:val="en-US"/>
              </w:rPr>
            </w:pPr>
            <w:r w:rsidRPr="00AD2516">
              <w:rPr>
                <w:rFonts w:cs="Arial"/>
                <w:b/>
                <w:bCs/>
              </w:rPr>
              <w:t>2020</w:t>
            </w:r>
          </w:p>
        </w:tc>
        <w:tc>
          <w:tcPr>
            <w:tcW w:w="1584" w:type="dxa"/>
          </w:tcPr>
          <w:p w14:paraId="6470B65E" w14:textId="41820BAB" w:rsidR="00711EFE" w:rsidRPr="00E13039" w:rsidRDefault="00AD2516" w:rsidP="002C686B">
            <w:pPr>
              <w:spacing w:line="240" w:lineRule="auto"/>
              <w:ind w:right="-72"/>
              <w:jc w:val="right"/>
              <w:rPr>
                <w:rFonts w:cs="Arial"/>
                <w:b/>
                <w:bCs/>
                <w:lang w:val="en-US"/>
              </w:rPr>
            </w:pPr>
            <w:r w:rsidRPr="00AD2516">
              <w:rPr>
                <w:rFonts w:cs="Arial"/>
                <w:b/>
                <w:bCs/>
              </w:rPr>
              <w:t>2019</w:t>
            </w:r>
          </w:p>
        </w:tc>
      </w:tr>
      <w:tr w:rsidR="00954973" w:rsidRPr="00E13039" w14:paraId="003DD7FF" w14:textId="77777777" w:rsidTr="00175C33">
        <w:tc>
          <w:tcPr>
            <w:tcW w:w="5868" w:type="dxa"/>
          </w:tcPr>
          <w:p w14:paraId="548B43F4" w14:textId="77777777" w:rsidR="00954973" w:rsidRPr="00E13039" w:rsidRDefault="00954973" w:rsidP="00175C33">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E13039" w:rsidRDefault="00954973" w:rsidP="002C686B">
            <w:pPr>
              <w:spacing w:line="240" w:lineRule="auto"/>
              <w:ind w:right="-72"/>
              <w:jc w:val="right"/>
              <w:rPr>
                <w:rFonts w:cs="Arial"/>
                <w:b/>
                <w:bCs/>
              </w:rPr>
            </w:pPr>
            <w:r w:rsidRPr="00E13039">
              <w:rPr>
                <w:rFonts w:cs="Arial"/>
                <w:b/>
                <w:bCs/>
              </w:rPr>
              <w:t>Million Baht</w:t>
            </w:r>
          </w:p>
        </w:tc>
        <w:tc>
          <w:tcPr>
            <w:tcW w:w="1584" w:type="dxa"/>
            <w:tcBorders>
              <w:bottom w:val="single" w:sz="4" w:space="0" w:color="auto"/>
            </w:tcBorders>
          </w:tcPr>
          <w:p w14:paraId="040CF5C9" w14:textId="77777777" w:rsidR="00954973" w:rsidRPr="00E13039" w:rsidRDefault="00954973" w:rsidP="002C686B">
            <w:pPr>
              <w:spacing w:line="240" w:lineRule="auto"/>
              <w:ind w:right="-72"/>
              <w:jc w:val="right"/>
              <w:rPr>
                <w:rFonts w:cs="Arial"/>
                <w:b/>
                <w:bCs/>
              </w:rPr>
            </w:pPr>
            <w:r w:rsidRPr="00E13039">
              <w:rPr>
                <w:rFonts w:cs="Arial"/>
                <w:b/>
                <w:bCs/>
              </w:rPr>
              <w:t>Million Baht</w:t>
            </w:r>
          </w:p>
        </w:tc>
      </w:tr>
      <w:tr w:rsidR="00954973" w:rsidRPr="00E13039" w14:paraId="5A2073B0" w14:textId="77777777" w:rsidTr="00175C33">
        <w:tc>
          <w:tcPr>
            <w:tcW w:w="5868" w:type="dxa"/>
          </w:tcPr>
          <w:p w14:paraId="5F93F90C" w14:textId="77777777" w:rsidR="00954973" w:rsidRPr="00E13039" w:rsidRDefault="00954973" w:rsidP="00175C33">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E13039" w:rsidRDefault="00954973" w:rsidP="002C686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E13039" w:rsidRDefault="00954973" w:rsidP="002C686B">
            <w:pPr>
              <w:spacing w:line="240" w:lineRule="auto"/>
              <w:ind w:right="-72"/>
              <w:jc w:val="right"/>
              <w:rPr>
                <w:rFonts w:cs="Arial"/>
                <w:lang w:val="en-US"/>
              </w:rPr>
            </w:pPr>
          </w:p>
        </w:tc>
      </w:tr>
      <w:tr w:rsidR="00954973" w:rsidRPr="00E13039" w14:paraId="29FEF934" w14:textId="77777777" w:rsidTr="00175C33">
        <w:tc>
          <w:tcPr>
            <w:tcW w:w="5868" w:type="dxa"/>
            <w:vAlign w:val="bottom"/>
          </w:tcPr>
          <w:p w14:paraId="2A031EF9" w14:textId="77777777" w:rsidR="00954973" w:rsidRPr="00E13039" w:rsidRDefault="00954973" w:rsidP="00175C33">
            <w:pPr>
              <w:spacing w:line="240" w:lineRule="auto"/>
              <w:ind w:left="-108"/>
              <w:jc w:val="both"/>
              <w:rPr>
                <w:rFonts w:cs="Arial"/>
              </w:rPr>
            </w:pPr>
            <w:r w:rsidRPr="00E13039">
              <w:rPr>
                <w:rFonts w:cs="Arial"/>
              </w:rPr>
              <w:t>Not yet due</w:t>
            </w:r>
          </w:p>
        </w:tc>
        <w:tc>
          <w:tcPr>
            <w:tcW w:w="1584" w:type="dxa"/>
            <w:shd w:val="clear" w:color="auto" w:fill="FAFAFA"/>
            <w:vAlign w:val="bottom"/>
          </w:tcPr>
          <w:p w14:paraId="54C80FD8" w14:textId="5421C9A0" w:rsidR="00954973" w:rsidRPr="00E13039" w:rsidRDefault="00AD2516" w:rsidP="002C686B">
            <w:pPr>
              <w:spacing w:line="240" w:lineRule="auto"/>
              <w:ind w:right="-72"/>
              <w:jc w:val="right"/>
              <w:rPr>
                <w:rFonts w:cs="Arial"/>
              </w:rPr>
            </w:pPr>
            <w:r w:rsidRPr="00AD2516">
              <w:rPr>
                <w:rFonts w:cs="Arial"/>
              </w:rPr>
              <w:t>139</w:t>
            </w:r>
          </w:p>
        </w:tc>
        <w:tc>
          <w:tcPr>
            <w:tcW w:w="1584" w:type="dxa"/>
            <w:vAlign w:val="bottom"/>
          </w:tcPr>
          <w:p w14:paraId="1A14C60F" w14:textId="12EA2F7F" w:rsidR="00954973" w:rsidRPr="00E13039" w:rsidRDefault="00AD2516" w:rsidP="002C686B">
            <w:pPr>
              <w:spacing w:line="240" w:lineRule="auto"/>
              <w:ind w:right="-72"/>
              <w:jc w:val="right"/>
              <w:rPr>
                <w:rFonts w:cs="Arial"/>
              </w:rPr>
            </w:pPr>
            <w:r w:rsidRPr="00AD2516">
              <w:rPr>
                <w:rFonts w:cs="Arial"/>
              </w:rPr>
              <w:t>184</w:t>
            </w:r>
          </w:p>
        </w:tc>
      </w:tr>
      <w:tr w:rsidR="00954973" w:rsidRPr="00E13039" w14:paraId="2599DEBE" w14:textId="77777777" w:rsidTr="00175C33">
        <w:tc>
          <w:tcPr>
            <w:tcW w:w="5868" w:type="dxa"/>
            <w:vAlign w:val="bottom"/>
          </w:tcPr>
          <w:p w14:paraId="35AB0BDE" w14:textId="77777777" w:rsidR="00954973" w:rsidRPr="00E13039" w:rsidRDefault="00954973" w:rsidP="00175C33">
            <w:pPr>
              <w:spacing w:line="240" w:lineRule="auto"/>
              <w:ind w:left="-108"/>
              <w:jc w:val="both"/>
              <w:rPr>
                <w:rFonts w:cs="Arial"/>
              </w:rPr>
            </w:pPr>
            <w:r w:rsidRPr="00E13039">
              <w:rPr>
                <w:rFonts w:cs="Arial"/>
              </w:rPr>
              <w:t>Overdue:</w:t>
            </w:r>
          </w:p>
        </w:tc>
        <w:tc>
          <w:tcPr>
            <w:tcW w:w="1584" w:type="dxa"/>
            <w:shd w:val="clear" w:color="auto" w:fill="FAFAFA"/>
            <w:vAlign w:val="bottom"/>
          </w:tcPr>
          <w:p w14:paraId="7DF32487" w14:textId="77777777" w:rsidR="00954973" w:rsidRPr="00E13039" w:rsidRDefault="00954973" w:rsidP="002C686B">
            <w:pPr>
              <w:spacing w:line="240" w:lineRule="auto"/>
              <w:ind w:right="-72"/>
              <w:jc w:val="right"/>
              <w:rPr>
                <w:rFonts w:cs="Arial"/>
              </w:rPr>
            </w:pPr>
          </w:p>
        </w:tc>
        <w:tc>
          <w:tcPr>
            <w:tcW w:w="1584" w:type="dxa"/>
            <w:vAlign w:val="bottom"/>
          </w:tcPr>
          <w:p w14:paraId="73CD49EC" w14:textId="77777777" w:rsidR="00954973" w:rsidRPr="00E13039" w:rsidRDefault="00954973" w:rsidP="002C686B">
            <w:pPr>
              <w:spacing w:line="240" w:lineRule="auto"/>
              <w:ind w:right="-72"/>
              <w:jc w:val="right"/>
              <w:rPr>
                <w:rFonts w:cs="Arial"/>
              </w:rPr>
            </w:pPr>
          </w:p>
        </w:tc>
      </w:tr>
      <w:tr w:rsidR="00597B7A" w:rsidRPr="00E13039" w14:paraId="2362582D" w14:textId="77777777" w:rsidTr="00175C33">
        <w:tc>
          <w:tcPr>
            <w:tcW w:w="5868" w:type="dxa"/>
            <w:vAlign w:val="bottom"/>
          </w:tcPr>
          <w:p w14:paraId="1B02EA2E" w14:textId="05C52CEE" w:rsidR="00597B7A" w:rsidRPr="00E13039" w:rsidRDefault="00597B7A" w:rsidP="00175C33">
            <w:pPr>
              <w:spacing w:line="240" w:lineRule="auto"/>
              <w:ind w:left="-108"/>
              <w:jc w:val="both"/>
              <w:rPr>
                <w:rFonts w:cs="Arial"/>
              </w:rPr>
            </w:pPr>
            <w:r w:rsidRPr="00E13039">
              <w:rPr>
                <w:rFonts w:cs="Arial"/>
              </w:rPr>
              <w:t xml:space="preserve">   Up to </w:t>
            </w:r>
            <w:r w:rsidR="00AD2516" w:rsidRPr="00AD2516">
              <w:rPr>
                <w:rFonts w:cs="Arial"/>
              </w:rPr>
              <w:t>3</w:t>
            </w:r>
            <w:r w:rsidRPr="00E13039">
              <w:rPr>
                <w:rFonts w:cs="Arial"/>
              </w:rPr>
              <w:t xml:space="preserve"> months</w:t>
            </w:r>
          </w:p>
        </w:tc>
        <w:tc>
          <w:tcPr>
            <w:tcW w:w="1584" w:type="dxa"/>
            <w:shd w:val="clear" w:color="auto" w:fill="FAFAFA"/>
            <w:vAlign w:val="bottom"/>
          </w:tcPr>
          <w:p w14:paraId="59DEA14E" w14:textId="160D272C" w:rsidR="00597B7A" w:rsidRPr="00E13039" w:rsidRDefault="00AD2516" w:rsidP="00597B7A">
            <w:pPr>
              <w:spacing w:line="240" w:lineRule="auto"/>
              <w:ind w:right="-72"/>
              <w:jc w:val="right"/>
              <w:rPr>
                <w:rFonts w:cs="Arial"/>
              </w:rPr>
            </w:pPr>
            <w:r w:rsidRPr="00AD2516">
              <w:rPr>
                <w:rFonts w:cs="Arial"/>
              </w:rPr>
              <w:t>13</w:t>
            </w:r>
          </w:p>
        </w:tc>
        <w:tc>
          <w:tcPr>
            <w:tcW w:w="1584" w:type="dxa"/>
            <w:vAlign w:val="bottom"/>
          </w:tcPr>
          <w:p w14:paraId="4CDF08D3" w14:textId="7DDF0D99" w:rsidR="00597B7A" w:rsidRPr="00E13039" w:rsidRDefault="00AD2516" w:rsidP="00597B7A">
            <w:pPr>
              <w:spacing w:line="240" w:lineRule="auto"/>
              <w:ind w:right="-72"/>
              <w:jc w:val="right"/>
              <w:rPr>
                <w:rFonts w:cs="Arial"/>
                <w:cs/>
              </w:rPr>
            </w:pPr>
            <w:r w:rsidRPr="00AD2516">
              <w:rPr>
                <w:rFonts w:cs="Arial"/>
              </w:rPr>
              <w:t>18</w:t>
            </w:r>
          </w:p>
        </w:tc>
      </w:tr>
      <w:tr w:rsidR="00597B7A" w:rsidRPr="00E13039" w14:paraId="577A659B" w14:textId="77777777" w:rsidTr="00175C33">
        <w:tc>
          <w:tcPr>
            <w:tcW w:w="5868" w:type="dxa"/>
            <w:vAlign w:val="bottom"/>
          </w:tcPr>
          <w:p w14:paraId="0EDD81CE" w14:textId="718EAE6D" w:rsidR="00597B7A" w:rsidRPr="00E13039" w:rsidRDefault="00597B7A" w:rsidP="00175C33">
            <w:pPr>
              <w:spacing w:line="240" w:lineRule="auto"/>
              <w:ind w:left="-108"/>
              <w:jc w:val="both"/>
              <w:rPr>
                <w:rFonts w:cs="Arial"/>
              </w:rPr>
            </w:pPr>
            <w:r w:rsidRPr="00E13039">
              <w:rPr>
                <w:rFonts w:cs="Arial"/>
              </w:rPr>
              <w:t xml:space="preserve">   </w:t>
            </w:r>
            <w:r w:rsidR="00AD2516" w:rsidRPr="00AD2516">
              <w:rPr>
                <w:rFonts w:cs="Arial"/>
              </w:rPr>
              <w:t>3</w:t>
            </w:r>
            <w:r w:rsidRPr="00E13039">
              <w:rPr>
                <w:rFonts w:cs="Arial"/>
              </w:rPr>
              <w:t xml:space="preserve"> - </w:t>
            </w:r>
            <w:r w:rsidR="00AD2516" w:rsidRPr="00AD2516">
              <w:rPr>
                <w:rFonts w:cs="Arial"/>
              </w:rPr>
              <w:t>12</w:t>
            </w:r>
            <w:r w:rsidRPr="00E13039">
              <w:rPr>
                <w:rFonts w:cs="Arial"/>
              </w:rPr>
              <w:t xml:space="preserve"> months</w:t>
            </w:r>
          </w:p>
        </w:tc>
        <w:tc>
          <w:tcPr>
            <w:tcW w:w="1584" w:type="dxa"/>
            <w:shd w:val="clear" w:color="auto" w:fill="FAFAFA"/>
            <w:vAlign w:val="bottom"/>
          </w:tcPr>
          <w:p w14:paraId="62C96BF0" w14:textId="21164769" w:rsidR="00597B7A" w:rsidRPr="00E13039" w:rsidRDefault="00AD2516" w:rsidP="00597B7A">
            <w:pPr>
              <w:spacing w:line="240" w:lineRule="auto"/>
              <w:ind w:right="-72"/>
              <w:jc w:val="right"/>
              <w:rPr>
                <w:rFonts w:cs="Arial"/>
              </w:rPr>
            </w:pPr>
            <w:r w:rsidRPr="00AD2516">
              <w:rPr>
                <w:rFonts w:cs="Arial"/>
              </w:rPr>
              <w:t>13</w:t>
            </w:r>
          </w:p>
        </w:tc>
        <w:tc>
          <w:tcPr>
            <w:tcW w:w="1584" w:type="dxa"/>
            <w:vAlign w:val="bottom"/>
          </w:tcPr>
          <w:p w14:paraId="643EC78D" w14:textId="29360A61" w:rsidR="00597B7A" w:rsidRPr="00E13039" w:rsidRDefault="00AD2516" w:rsidP="00597B7A">
            <w:pPr>
              <w:spacing w:line="240" w:lineRule="auto"/>
              <w:ind w:right="-72"/>
              <w:jc w:val="right"/>
              <w:rPr>
                <w:rFonts w:cs="Arial"/>
                <w:cs/>
              </w:rPr>
            </w:pPr>
            <w:r w:rsidRPr="00AD2516">
              <w:rPr>
                <w:rFonts w:cs="Arial"/>
              </w:rPr>
              <w:t>4</w:t>
            </w:r>
          </w:p>
        </w:tc>
      </w:tr>
      <w:tr w:rsidR="00597B7A" w:rsidRPr="00E13039" w14:paraId="6DDA201B" w14:textId="77777777" w:rsidTr="00175C33">
        <w:tc>
          <w:tcPr>
            <w:tcW w:w="5868" w:type="dxa"/>
            <w:vAlign w:val="bottom"/>
          </w:tcPr>
          <w:p w14:paraId="0D98CF0B" w14:textId="57ED3E6D" w:rsidR="00597B7A" w:rsidRPr="00E13039" w:rsidRDefault="00597B7A" w:rsidP="00175C33">
            <w:pPr>
              <w:spacing w:line="240" w:lineRule="auto"/>
              <w:ind w:left="-108"/>
              <w:jc w:val="both"/>
              <w:rPr>
                <w:rFonts w:cs="Arial"/>
              </w:rPr>
            </w:pPr>
            <w:r w:rsidRPr="00E13039">
              <w:rPr>
                <w:rFonts w:cs="Arial"/>
              </w:rPr>
              <w:t xml:space="preserve">   Over </w:t>
            </w:r>
            <w:r w:rsidR="00AD2516" w:rsidRPr="00AD2516">
              <w:rPr>
                <w:rFonts w:cs="Arial"/>
              </w:rPr>
              <w:t>12</w:t>
            </w:r>
            <w:r w:rsidRPr="00E13039">
              <w:rPr>
                <w:rFonts w:cs="Arial"/>
              </w:rPr>
              <w:t xml:space="preserve"> months</w:t>
            </w:r>
          </w:p>
        </w:tc>
        <w:tc>
          <w:tcPr>
            <w:tcW w:w="1584" w:type="dxa"/>
            <w:tcBorders>
              <w:bottom w:val="single" w:sz="4" w:space="0" w:color="auto"/>
            </w:tcBorders>
            <w:shd w:val="clear" w:color="auto" w:fill="FAFAFA"/>
            <w:vAlign w:val="bottom"/>
          </w:tcPr>
          <w:p w14:paraId="3A4B8368" w14:textId="3829289B" w:rsidR="00597B7A" w:rsidRPr="00E13039" w:rsidRDefault="00AD2516" w:rsidP="00597B7A">
            <w:pPr>
              <w:spacing w:line="240" w:lineRule="auto"/>
              <w:ind w:right="-72"/>
              <w:jc w:val="right"/>
              <w:rPr>
                <w:rFonts w:cs="Arial"/>
              </w:rPr>
            </w:pPr>
            <w:r w:rsidRPr="00AD2516">
              <w:rPr>
                <w:rFonts w:cs="Arial"/>
              </w:rPr>
              <w:t>4</w:t>
            </w:r>
          </w:p>
        </w:tc>
        <w:tc>
          <w:tcPr>
            <w:tcW w:w="1584" w:type="dxa"/>
            <w:tcBorders>
              <w:bottom w:val="single" w:sz="4" w:space="0" w:color="auto"/>
            </w:tcBorders>
            <w:vAlign w:val="bottom"/>
          </w:tcPr>
          <w:p w14:paraId="7DFCFF46" w14:textId="259C485E" w:rsidR="00597B7A" w:rsidRPr="00E13039" w:rsidRDefault="00AD2516" w:rsidP="00597B7A">
            <w:pPr>
              <w:spacing w:line="240" w:lineRule="auto"/>
              <w:ind w:right="-72"/>
              <w:jc w:val="right"/>
              <w:rPr>
                <w:rFonts w:cs="Arial"/>
                <w:cs/>
              </w:rPr>
            </w:pPr>
            <w:r w:rsidRPr="00AD2516">
              <w:rPr>
                <w:rFonts w:cs="Arial"/>
              </w:rPr>
              <w:t>14</w:t>
            </w:r>
          </w:p>
        </w:tc>
      </w:tr>
      <w:tr w:rsidR="00597B7A" w:rsidRPr="005D2059" w14:paraId="67AAA743" w14:textId="77777777" w:rsidTr="00175C33">
        <w:tc>
          <w:tcPr>
            <w:tcW w:w="5868" w:type="dxa"/>
            <w:vAlign w:val="bottom"/>
          </w:tcPr>
          <w:p w14:paraId="640E996D" w14:textId="77777777" w:rsidR="00597B7A" w:rsidRPr="005D2059" w:rsidRDefault="00597B7A" w:rsidP="00175C33">
            <w:pPr>
              <w:spacing w:line="240" w:lineRule="auto"/>
              <w:ind w:left="-108"/>
              <w:jc w:val="both"/>
              <w:rPr>
                <w:rFonts w:cs="Arial"/>
                <w:sz w:val="12"/>
                <w:szCs w:val="12"/>
              </w:rPr>
            </w:pPr>
          </w:p>
        </w:tc>
        <w:tc>
          <w:tcPr>
            <w:tcW w:w="1584" w:type="dxa"/>
            <w:tcBorders>
              <w:top w:val="single" w:sz="4" w:space="0" w:color="auto"/>
            </w:tcBorders>
            <w:shd w:val="clear" w:color="auto" w:fill="FAFAFA"/>
            <w:vAlign w:val="bottom"/>
          </w:tcPr>
          <w:p w14:paraId="1F20E0E9" w14:textId="77777777" w:rsidR="00597B7A" w:rsidRPr="005D2059" w:rsidRDefault="00597B7A" w:rsidP="00597B7A">
            <w:pPr>
              <w:spacing w:line="240" w:lineRule="auto"/>
              <w:ind w:right="-72"/>
              <w:jc w:val="right"/>
              <w:rPr>
                <w:rFonts w:cs="Arial"/>
                <w:sz w:val="12"/>
                <w:szCs w:val="12"/>
              </w:rPr>
            </w:pPr>
          </w:p>
        </w:tc>
        <w:tc>
          <w:tcPr>
            <w:tcW w:w="1584" w:type="dxa"/>
            <w:tcBorders>
              <w:top w:val="single" w:sz="4" w:space="0" w:color="auto"/>
            </w:tcBorders>
            <w:vAlign w:val="bottom"/>
          </w:tcPr>
          <w:p w14:paraId="4B611D37" w14:textId="77777777" w:rsidR="00597B7A" w:rsidRPr="005D2059" w:rsidRDefault="00597B7A" w:rsidP="00597B7A">
            <w:pPr>
              <w:spacing w:line="240" w:lineRule="auto"/>
              <w:ind w:right="-72"/>
              <w:jc w:val="right"/>
              <w:rPr>
                <w:rFonts w:cs="Arial"/>
                <w:sz w:val="12"/>
                <w:szCs w:val="12"/>
              </w:rPr>
            </w:pPr>
          </w:p>
        </w:tc>
      </w:tr>
      <w:tr w:rsidR="00597B7A" w:rsidRPr="00E13039" w14:paraId="569E71E0" w14:textId="77777777" w:rsidTr="00175C33">
        <w:tc>
          <w:tcPr>
            <w:tcW w:w="5868" w:type="dxa"/>
            <w:vAlign w:val="bottom"/>
          </w:tcPr>
          <w:p w14:paraId="18DF9ED7" w14:textId="77777777" w:rsidR="00597B7A" w:rsidRPr="00E13039" w:rsidRDefault="00597B7A" w:rsidP="00175C33">
            <w:pPr>
              <w:spacing w:line="240" w:lineRule="auto"/>
              <w:ind w:left="-108"/>
              <w:jc w:val="both"/>
              <w:rPr>
                <w:rFonts w:cs="Arial"/>
              </w:rPr>
            </w:pPr>
          </w:p>
        </w:tc>
        <w:tc>
          <w:tcPr>
            <w:tcW w:w="1584" w:type="dxa"/>
            <w:shd w:val="clear" w:color="auto" w:fill="FAFAFA"/>
            <w:vAlign w:val="bottom"/>
          </w:tcPr>
          <w:p w14:paraId="55DD6E5A" w14:textId="66998459" w:rsidR="00597B7A" w:rsidRPr="00983596" w:rsidRDefault="00AD2516" w:rsidP="00597B7A">
            <w:pPr>
              <w:spacing w:line="240" w:lineRule="auto"/>
              <w:ind w:right="-72"/>
              <w:jc w:val="right"/>
              <w:rPr>
                <w:rFonts w:cs="Arial"/>
              </w:rPr>
            </w:pPr>
            <w:r w:rsidRPr="00AD2516">
              <w:rPr>
                <w:rFonts w:cs="Arial"/>
              </w:rPr>
              <w:t>169</w:t>
            </w:r>
          </w:p>
        </w:tc>
        <w:tc>
          <w:tcPr>
            <w:tcW w:w="1584" w:type="dxa"/>
            <w:vAlign w:val="bottom"/>
          </w:tcPr>
          <w:p w14:paraId="2ADF6124" w14:textId="3FDF39E3" w:rsidR="00597B7A" w:rsidRPr="00E13039" w:rsidRDefault="00AD2516" w:rsidP="00597B7A">
            <w:pPr>
              <w:spacing w:line="240" w:lineRule="auto"/>
              <w:ind w:right="-72"/>
              <w:jc w:val="right"/>
              <w:rPr>
                <w:rFonts w:cs="Arial"/>
                <w:cs/>
              </w:rPr>
            </w:pPr>
            <w:r w:rsidRPr="00AD2516">
              <w:rPr>
                <w:rFonts w:cs="Arial"/>
              </w:rPr>
              <w:t>220</w:t>
            </w:r>
          </w:p>
        </w:tc>
      </w:tr>
      <w:tr w:rsidR="00597B7A" w:rsidRPr="00E13039" w14:paraId="1E424B1C" w14:textId="77777777" w:rsidTr="00175C33">
        <w:tc>
          <w:tcPr>
            <w:tcW w:w="5868" w:type="dxa"/>
            <w:vAlign w:val="bottom"/>
          </w:tcPr>
          <w:p w14:paraId="17838960" w14:textId="77777777" w:rsidR="00597B7A" w:rsidRPr="00E13039" w:rsidRDefault="00597B7A" w:rsidP="00175C33">
            <w:pPr>
              <w:spacing w:line="240" w:lineRule="auto"/>
              <w:ind w:left="-108"/>
              <w:jc w:val="both"/>
              <w:rPr>
                <w:rFonts w:cs="Arial"/>
              </w:rPr>
            </w:pPr>
            <w:proofErr w:type="gramStart"/>
            <w:r w:rsidRPr="00E13039">
              <w:rPr>
                <w:rFonts w:cs="Arial"/>
                <w:u w:val="single"/>
              </w:rPr>
              <w:t>Less</w:t>
            </w:r>
            <w:r w:rsidRPr="00E13039">
              <w:rPr>
                <w:rFonts w:cs="Arial"/>
              </w:rPr>
              <w:t xml:space="preserve"> </w:t>
            </w:r>
            <w:r w:rsidR="00FE2602">
              <w:rPr>
                <w:rFonts w:cs="Arial"/>
              </w:rPr>
              <w:t xml:space="preserve"> </w:t>
            </w:r>
            <w:r w:rsidR="00FE2602" w:rsidRPr="00FE2602">
              <w:rPr>
                <w:rFonts w:cs="Arial"/>
              </w:rPr>
              <w:t>Loss</w:t>
            </w:r>
            <w:proofErr w:type="gramEnd"/>
            <w:r w:rsidR="00FE2602" w:rsidRPr="00FE2602">
              <w:rPr>
                <w:rFonts w:cs="Arial"/>
              </w:rPr>
              <w:t xml:space="preserve"> allowance for trade receivables</w:t>
            </w:r>
          </w:p>
        </w:tc>
        <w:tc>
          <w:tcPr>
            <w:tcW w:w="1584" w:type="dxa"/>
            <w:tcBorders>
              <w:bottom w:val="single" w:sz="4" w:space="0" w:color="auto"/>
            </w:tcBorders>
            <w:shd w:val="clear" w:color="auto" w:fill="FAFAFA"/>
            <w:vAlign w:val="bottom"/>
          </w:tcPr>
          <w:p w14:paraId="2C39EA0A" w14:textId="7D2F20A5" w:rsidR="00597B7A" w:rsidRPr="00983596" w:rsidRDefault="0064487A" w:rsidP="00597B7A">
            <w:pPr>
              <w:spacing w:line="240" w:lineRule="auto"/>
              <w:ind w:right="-72"/>
              <w:jc w:val="right"/>
              <w:rPr>
                <w:rFonts w:cs="Arial"/>
              </w:rPr>
            </w:pPr>
            <w:r w:rsidRPr="00983596">
              <w:rPr>
                <w:rFonts w:cs="Arial"/>
              </w:rPr>
              <w:t>(</w:t>
            </w:r>
            <w:r w:rsidR="00AD2516" w:rsidRPr="00AD2516">
              <w:rPr>
                <w:rFonts w:cs="Arial"/>
              </w:rPr>
              <w:t>18</w:t>
            </w:r>
            <w:r w:rsidRPr="00983596">
              <w:rPr>
                <w:rFonts w:cs="Arial"/>
              </w:rPr>
              <w:t>)</w:t>
            </w:r>
          </w:p>
        </w:tc>
        <w:tc>
          <w:tcPr>
            <w:tcW w:w="1584" w:type="dxa"/>
            <w:tcBorders>
              <w:bottom w:val="single" w:sz="4" w:space="0" w:color="auto"/>
            </w:tcBorders>
            <w:vAlign w:val="bottom"/>
          </w:tcPr>
          <w:p w14:paraId="44D44405" w14:textId="670125BB" w:rsidR="00597B7A" w:rsidRPr="00E13039" w:rsidRDefault="00C90009" w:rsidP="00597B7A">
            <w:pPr>
              <w:spacing w:line="240" w:lineRule="auto"/>
              <w:ind w:right="-72"/>
              <w:jc w:val="right"/>
              <w:rPr>
                <w:rFonts w:cs="Arial"/>
                <w:cs/>
              </w:rPr>
            </w:pPr>
            <w:r w:rsidRPr="00E13039">
              <w:rPr>
                <w:rFonts w:cs="Arial"/>
              </w:rPr>
              <w:t>(</w:t>
            </w:r>
            <w:r w:rsidR="00AD2516" w:rsidRPr="00AD2516">
              <w:rPr>
                <w:rFonts w:cs="Arial"/>
              </w:rPr>
              <w:t>16</w:t>
            </w:r>
            <w:r w:rsidRPr="00E13039">
              <w:rPr>
                <w:rFonts w:cs="Arial"/>
              </w:rPr>
              <w:t>)</w:t>
            </w:r>
          </w:p>
        </w:tc>
      </w:tr>
      <w:tr w:rsidR="00597B7A" w:rsidRPr="005D2059" w14:paraId="695A922D" w14:textId="77777777" w:rsidTr="00175C33">
        <w:tc>
          <w:tcPr>
            <w:tcW w:w="5868" w:type="dxa"/>
            <w:vAlign w:val="bottom"/>
          </w:tcPr>
          <w:p w14:paraId="70483C19" w14:textId="77777777" w:rsidR="00597B7A" w:rsidRPr="005D2059" w:rsidRDefault="00597B7A" w:rsidP="00175C33">
            <w:pPr>
              <w:spacing w:line="240" w:lineRule="auto"/>
              <w:ind w:left="-108"/>
              <w:jc w:val="both"/>
              <w:rPr>
                <w:rFonts w:cs="Arial"/>
                <w:sz w:val="12"/>
                <w:szCs w:val="12"/>
              </w:rPr>
            </w:pPr>
          </w:p>
        </w:tc>
        <w:tc>
          <w:tcPr>
            <w:tcW w:w="1584" w:type="dxa"/>
            <w:tcBorders>
              <w:top w:val="single" w:sz="4" w:space="0" w:color="auto"/>
            </w:tcBorders>
            <w:shd w:val="clear" w:color="auto" w:fill="FAFAFA"/>
            <w:vAlign w:val="bottom"/>
          </w:tcPr>
          <w:p w14:paraId="1E367D80" w14:textId="77777777" w:rsidR="00597B7A" w:rsidRPr="005D2059" w:rsidRDefault="00597B7A" w:rsidP="00597B7A">
            <w:pPr>
              <w:spacing w:line="240" w:lineRule="auto"/>
              <w:ind w:right="-72"/>
              <w:jc w:val="right"/>
              <w:rPr>
                <w:rFonts w:cs="Arial"/>
                <w:sz w:val="12"/>
                <w:szCs w:val="12"/>
              </w:rPr>
            </w:pPr>
          </w:p>
        </w:tc>
        <w:tc>
          <w:tcPr>
            <w:tcW w:w="1584" w:type="dxa"/>
            <w:tcBorders>
              <w:top w:val="single" w:sz="4" w:space="0" w:color="auto"/>
            </w:tcBorders>
            <w:vAlign w:val="bottom"/>
          </w:tcPr>
          <w:p w14:paraId="2B795910" w14:textId="77777777" w:rsidR="00597B7A" w:rsidRPr="005D2059" w:rsidRDefault="00597B7A" w:rsidP="00597B7A">
            <w:pPr>
              <w:spacing w:line="240" w:lineRule="auto"/>
              <w:ind w:right="-72"/>
              <w:jc w:val="right"/>
              <w:rPr>
                <w:rFonts w:cs="Arial"/>
                <w:sz w:val="12"/>
                <w:szCs w:val="12"/>
              </w:rPr>
            </w:pPr>
          </w:p>
        </w:tc>
      </w:tr>
      <w:tr w:rsidR="00597B7A" w:rsidRPr="00E13039" w14:paraId="4ABB18DC" w14:textId="77777777" w:rsidTr="00175C33">
        <w:tc>
          <w:tcPr>
            <w:tcW w:w="5868" w:type="dxa"/>
            <w:vAlign w:val="bottom"/>
          </w:tcPr>
          <w:p w14:paraId="52A6C09B" w14:textId="77777777" w:rsidR="00597B7A" w:rsidRPr="00E13039" w:rsidRDefault="00C90009" w:rsidP="00175C33">
            <w:pPr>
              <w:spacing w:line="240" w:lineRule="auto"/>
              <w:ind w:left="-108"/>
              <w:jc w:val="both"/>
              <w:rPr>
                <w:rFonts w:cs="Arial"/>
              </w:rPr>
            </w:pPr>
            <w:r w:rsidRPr="00E13039">
              <w:rPr>
                <w:rFonts w:cs="Arial"/>
              </w:rPr>
              <w:t>Trade receivables - third parties, net</w:t>
            </w:r>
          </w:p>
        </w:tc>
        <w:tc>
          <w:tcPr>
            <w:tcW w:w="1584" w:type="dxa"/>
            <w:tcBorders>
              <w:bottom w:val="single" w:sz="4" w:space="0" w:color="auto"/>
            </w:tcBorders>
            <w:shd w:val="clear" w:color="auto" w:fill="FAFAFA"/>
            <w:vAlign w:val="bottom"/>
          </w:tcPr>
          <w:p w14:paraId="6237E89A" w14:textId="2CA39DC8" w:rsidR="00597B7A" w:rsidRPr="00983596" w:rsidRDefault="00AD2516" w:rsidP="00597B7A">
            <w:pPr>
              <w:spacing w:line="240" w:lineRule="auto"/>
              <w:ind w:right="-72"/>
              <w:jc w:val="right"/>
              <w:rPr>
                <w:rFonts w:cs="Arial"/>
              </w:rPr>
            </w:pPr>
            <w:r w:rsidRPr="00AD2516">
              <w:rPr>
                <w:rFonts w:cs="Arial"/>
              </w:rPr>
              <w:t>151</w:t>
            </w:r>
          </w:p>
        </w:tc>
        <w:tc>
          <w:tcPr>
            <w:tcW w:w="1584" w:type="dxa"/>
            <w:tcBorders>
              <w:bottom w:val="single" w:sz="4" w:space="0" w:color="auto"/>
            </w:tcBorders>
            <w:vAlign w:val="bottom"/>
          </w:tcPr>
          <w:p w14:paraId="15E3442C" w14:textId="0F08337F" w:rsidR="00597B7A" w:rsidRPr="00E13039" w:rsidRDefault="00AD2516" w:rsidP="00597B7A">
            <w:pPr>
              <w:spacing w:line="240" w:lineRule="auto"/>
              <w:ind w:right="-72"/>
              <w:jc w:val="right"/>
              <w:rPr>
                <w:rFonts w:cs="Arial"/>
                <w:cs/>
              </w:rPr>
            </w:pPr>
            <w:r w:rsidRPr="00AD2516">
              <w:rPr>
                <w:rFonts w:cs="Arial"/>
              </w:rPr>
              <w:t>204</w:t>
            </w:r>
          </w:p>
        </w:tc>
      </w:tr>
    </w:tbl>
    <w:p w14:paraId="06B597B4" w14:textId="77777777" w:rsidR="00954973" w:rsidRPr="00E13039" w:rsidRDefault="00954973" w:rsidP="002C686B">
      <w:pPr>
        <w:spacing w:line="240" w:lineRule="auto"/>
        <w:rPr>
          <w:rFonts w:cs="Arial"/>
          <w:lang w:val="en-US"/>
        </w:rPr>
      </w:pPr>
    </w:p>
    <w:p w14:paraId="7F897774" w14:textId="77777777" w:rsidR="00954973" w:rsidRPr="00E13039" w:rsidRDefault="00954973" w:rsidP="002C686B">
      <w:pPr>
        <w:suppressAutoHyphens/>
        <w:spacing w:line="240" w:lineRule="auto"/>
        <w:jc w:val="both"/>
        <w:rPr>
          <w:rFonts w:cs="Arial"/>
        </w:rPr>
      </w:pPr>
      <w:r w:rsidRPr="00E13039">
        <w:rPr>
          <w:rFonts w:cs="Arial"/>
        </w:rPr>
        <w:t>Outstanding trade receivables - related parties can be analysed as follows:</w:t>
      </w:r>
    </w:p>
    <w:p w14:paraId="57B89DA4" w14:textId="77777777" w:rsidR="00954973" w:rsidRPr="00E13039" w:rsidRDefault="00954973" w:rsidP="002C686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954973" w:rsidRPr="00E13039" w14:paraId="3A2AD939" w14:textId="77777777" w:rsidTr="001D4EBB">
        <w:tc>
          <w:tcPr>
            <w:tcW w:w="5868" w:type="dxa"/>
          </w:tcPr>
          <w:p w14:paraId="60848A32" w14:textId="77777777" w:rsidR="00954973" w:rsidRPr="00E13039" w:rsidRDefault="00954973" w:rsidP="00175C33">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E13039" w:rsidRDefault="00954973" w:rsidP="002C686B">
            <w:pPr>
              <w:spacing w:line="240" w:lineRule="auto"/>
              <w:ind w:right="-72"/>
              <w:jc w:val="right"/>
              <w:rPr>
                <w:rFonts w:cs="Arial"/>
                <w:b/>
                <w:bCs/>
              </w:rPr>
            </w:pPr>
            <w:r w:rsidRPr="00E13039">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E13039" w:rsidRDefault="00954973" w:rsidP="002C686B">
            <w:pPr>
              <w:spacing w:line="240" w:lineRule="auto"/>
              <w:ind w:right="-72"/>
              <w:jc w:val="right"/>
              <w:rPr>
                <w:rFonts w:cs="Arial"/>
                <w:b/>
                <w:bCs/>
              </w:rPr>
            </w:pPr>
            <w:r w:rsidRPr="00E13039">
              <w:rPr>
                <w:rFonts w:cs="Arial"/>
                <w:b/>
                <w:bCs/>
              </w:rPr>
              <w:t>(Audited)</w:t>
            </w:r>
          </w:p>
        </w:tc>
      </w:tr>
      <w:tr w:rsidR="00B2446E" w:rsidRPr="00E13039" w14:paraId="66033CE1" w14:textId="77777777" w:rsidTr="001D4EBB">
        <w:tc>
          <w:tcPr>
            <w:tcW w:w="5868" w:type="dxa"/>
          </w:tcPr>
          <w:p w14:paraId="18DC2279" w14:textId="77777777" w:rsidR="00B2446E" w:rsidRPr="00E13039" w:rsidRDefault="00B2446E" w:rsidP="00175C33">
            <w:pPr>
              <w:spacing w:line="240" w:lineRule="auto"/>
              <w:ind w:left="-108"/>
              <w:jc w:val="both"/>
              <w:rPr>
                <w:rFonts w:cs="Arial"/>
              </w:rPr>
            </w:pPr>
            <w:r w:rsidRPr="00E13039">
              <w:rPr>
                <w:rFonts w:cs="Arial"/>
                <w:b/>
                <w:bCs/>
                <w:lang w:val="en-US"/>
              </w:rPr>
              <w:t>As at</w:t>
            </w:r>
          </w:p>
        </w:tc>
        <w:tc>
          <w:tcPr>
            <w:tcW w:w="1584" w:type="dxa"/>
            <w:tcBorders>
              <w:top w:val="single" w:sz="4" w:space="0" w:color="auto"/>
            </w:tcBorders>
          </w:tcPr>
          <w:p w14:paraId="5023295D" w14:textId="16AFEB56" w:rsidR="00B2446E" w:rsidRPr="00E13039" w:rsidRDefault="00AD2516" w:rsidP="00B2446E">
            <w:pPr>
              <w:spacing w:line="240" w:lineRule="auto"/>
              <w:ind w:right="-72"/>
              <w:jc w:val="right"/>
              <w:rPr>
                <w:rFonts w:cs="Arial"/>
                <w:b/>
                <w:bCs/>
                <w:lang w:val="en-US"/>
              </w:rPr>
            </w:pPr>
            <w:r w:rsidRPr="00AD2516">
              <w:rPr>
                <w:rFonts w:cs="Arial"/>
                <w:b/>
                <w:bCs/>
              </w:rPr>
              <w:t>30</w:t>
            </w:r>
            <w:r w:rsidR="000404E6">
              <w:rPr>
                <w:rFonts w:cs="Arial"/>
                <w:b/>
                <w:bCs/>
              </w:rPr>
              <w:t xml:space="preserve"> June</w:t>
            </w:r>
          </w:p>
        </w:tc>
        <w:tc>
          <w:tcPr>
            <w:tcW w:w="1584" w:type="dxa"/>
            <w:tcBorders>
              <w:top w:val="single" w:sz="4" w:space="0" w:color="auto"/>
            </w:tcBorders>
          </w:tcPr>
          <w:p w14:paraId="6FF6B178" w14:textId="47674DB8" w:rsidR="00B2446E" w:rsidRPr="00E13039" w:rsidRDefault="00AD2516" w:rsidP="00B2446E">
            <w:pPr>
              <w:spacing w:line="240" w:lineRule="auto"/>
              <w:ind w:right="-72"/>
              <w:jc w:val="right"/>
              <w:rPr>
                <w:rFonts w:cs="Arial"/>
                <w:b/>
                <w:bCs/>
                <w:lang w:val="en-US"/>
              </w:rPr>
            </w:pPr>
            <w:r w:rsidRPr="00AD2516">
              <w:rPr>
                <w:rFonts w:cs="Arial"/>
                <w:b/>
                <w:bCs/>
              </w:rPr>
              <w:t>31</w:t>
            </w:r>
            <w:r w:rsidR="00B2446E" w:rsidRPr="00E13039">
              <w:rPr>
                <w:rFonts w:cs="Arial"/>
                <w:b/>
                <w:bCs/>
                <w:lang w:val="en-US"/>
              </w:rPr>
              <w:t xml:space="preserve"> December</w:t>
            </w:r>
          </w:p>
        </w:tc>
      </w:tr>
      <w:tr w:rsidR="00711EFE" w:rsidRPr="00E13039" w14:paraId="3CE70D93" w14:textId="77777777" w:rsidTr="00175C33">
        <w:tc>
          <w:tcPr>
            <w:tcW w:w="5868" w:type="dxa"/>
          </w:tcPr>
          <w:p w14:paraId="25438059" w14:textId="77777777" w:rsidR="00711EFE" w:rsidRPr="00E13039" w:rsidRDefault="00711EFE" w:rsidP="00175C33">
            <w:pPr>
              <w:spacing w:line="240" w:lineRule="auto"/>
              <w:ind w:left="-108"/>
              <w:jc w:val="both"/>
              <w:rPr>
                <w:rFonts w:cs="Arial"/>
                <w:lang w:val="en-US"/>
              </w:rPr>
            </w:pPr>
          </w:p>
        </w:tc>
        <w:tc>
          <w:tcPr>
            <w:tcW w:w="1584" w:type="dxa"/>
          </w:tcPr>
          <w:p w14:paraId="299F8C6F" w14:textId="32776B94" w:rsidR="00711EFE" w:rsidRPr="00E13039" w:rsidRDefault="00AD2516" w:rsidP="002C686B">
            <w:pPr>
              <w:spacing w:line="240" w:lineRule="auto"/>
              <w:ind w:right="-72"/>
              <w:jc w:val="right"/>
              <w:rPr>
                <w:rFonts w:cs="Arial"/>
                <w:b/>
                <w:bCs/>
                <w:lang w:val="en-US"/>
              </w:rPr>
            </w:pPr>
            <w:r w:rsidRPr="00AD2516">
              <w:rPr>
                <w:rFonts w:cs="Arial"/>
                <w:b/>
                <w:bCs/>
              </w:rPr>
              <w:t>2020</w:t>
            </w:r>
          </w:p>
        </w:tc>
        <w:tc>
          <w:tcPr>
            <w:tcW w:w="1584" w:type="dxa"/>
          </w:tcPr>
          <w:p w14:paraId="68DB3758" w14:textId="3A655E9E" w:rsidR="00711EFE" w:rsidRPr="00E13039" w:rsidRDefault="00AD2516" w:rsidP="002C686B">
            <w:pPr>
              <w:spacing w:line="240" w:lineRule="auto"/>
              <w:ind w:right="-72"/>
              <w:jc w:val="right"/>
              <w:rPr>
                <w:rFonts w:cs="Arial"/>
                <w:b/>
                <w:bCs/>
                <w:lang w:val="en-US"/>
              </w:rPr>
            </w:pPr>
            <w:r w:rsidRPr="00AD2516">
              <w:rPr>
                <w:rFonts w:cs="Arial"/>
                <w:b/>
                <w:bCs/>
              </w:rPr>
              <w:t>2019</w:t>
            </w:r>
          </w:p>
        </w:tc>
      </w:tr>
      <w:tr w:rsidR="00954973" w:rsidRPr="00E13039" w14:paraId="3CC0F2DE" w14:textId="77777777" w:rsidTr="00175C33">
        <w:tc>
          <w:tcPr>
            <w:tcW w:w="5868" w:type="dxa"/>
          </w:tcPr>
          <w:p w14:paraId="07009BBE" w14:textId="77777777" w:rsidR="00954973" w:rsidRPr="00E13039" w:rsidRDefault="00954973" w:rsidP="00175C33">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E13039" w:rsidRDefault="00954973" w:rsidP="002C686B">
            <w:pPr>
              <w:spacing w:line="240" w:lineRule="auto"/>
              <w:ind w:right="-72"/>
              <w:jc w:val="right"/>
              <w:rPr>
                <w:rFonts w:cs="Arial"/>
                <w:b/>
                <w:bCs/>
              </w:rPr>
            </w:pPr>
            <w:r w:rsidRPr="00E13039">
              <w:rPr>
                <w:rFonts w:cs="Arial"/>
                <w:b/>
                <w:bCs/>
              </w:rPr>
              <w:t>Million Baht</w:t>
            </w:r>
          </w:p>
        </w:tc>
        <w:tc>
          <w:tcPr>
            <w:tcW w:w="1584" w:type="dxa"/>
            <w:tcBorders>
              <w:bottom w:val="single" w:sz="4" w:space="0" w:color="auto"/>
            </w:tcBorders>
            <w:vAlign w:val="bottom"/>
          </w:tcPr>
          <w:p w14:paraId="2EEFB35E" w14:textId="77777777" w:rsidR="00954973" w:rsidRPr="00E13039" w:rsidRDefault="00954973" w:rsidP="002C686B">
            <w:pPr>
              <w:spacing w:line="240" w:lineRule="auto"/>
              <w:ind w:right="-72"/>
              <w:jc w:val="right"/>
              <w:rPr>
                <w:rFonts w:cs="Arial"/>
                <w:b/>
                <w:bCs/>
              </w:rPr>
            </w:pPr>
            <w:r w:rsidRPr="00E13039">
              <w:rPr>
                <w:rFonts w:cs="Arial"/>
                <w:b/>
                <w:bCs/>
              </w:rPr>
              <w:t>Million Baht</w:t>
            </w:r>
          </w:p>
        </w:tc>
      </w:tr>
      <w:tr w:rsidR="00954973" w:rsidRPr="00E13039" w14:paraId="06CF78F5" w14:textId="77777777" w:rsidTr="00175C33">
        <w:tc>
          <w:tcPr>
            <w:tcW w:w="5868" w:type="dxa"/>
          </w:tcPr>
          <w:p w14:paraId="513200B2" w14:textId="77777777" w:rsidR="00954973" w:rsidRPr="00E13039" w:rsidRDefault="00954973" w:rsidP="00175C33">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E13039" w:rsidRDefault="00954973" w:rsidP="002C686B">
            <w:pPr>
              <w:spacing w:line="240" w:lineRule="auto"/>
              <w:ind w:right="-72"/>
              <w:jc w:val="right"/>
              <w:rPr>
                <w:rFonts w:cs="Arial"/>
                <w:lang w:val="en-US"/>
              </w:rPr>
            </w:pPr>
          </w:p>
        </w:tc>
        <w:tc>
          <w:tcPr>
            <w:tcW w:w="1584" w:type="dxa"/>
            <w:tcBorders>
              <w:top w:val="single" w:sz="4" w:space="0" w:color="auto"/>
            </w:tcBorders>
          </w:tcPr>
          <w:p w14:paraId="00097B65" w14:textId="77777777" w:rsidR="00954973" w:rsidRPr="00E13039" w:rsidRDefault="00954973" w:rsidP="002C686B">
            <w:pPr>
              <w:spacing w:line="240" w:lineRule="auto"/>
              <w:ind w:right="-72"/>
              <w:jc w:val="right"/>
              <w:rPr>
                <w:rFonts w:cs="Arial"/>
                <w:lang w:val="en-US"/>
              </w:rPr>
            </w:pPr>
          </w:p>
        </w:tc>
      </w:tr>
      <w:tr w:rsidR="00597B7A" w:rsidRPr="00E13039" w14:paraId="3A6B5D43" w14:textId="77777777" w:rsidTr="00175C33">
        <w:tc>
          <w:tcPr>
            <w:tcW w:w="5868" w:type="dxa"/>
            <w:vAlign w:val="bottom"/>
          </w:tcPr>
          <w:p w14:paraId="6060095F" w14:textId="77777777" w:rsidR="00597B7A" w:rsidRPr="00983596" w:rsidRDefault="00597B7A" w:rsidP="00175C33">
            <w:pPr>
              <w:spacing w:line="240" w:lineRule="auto"/>
              <w:ind w:left="-108"/>
              <w:jc w:val="both"/>
              <w:rPr>
                <w:rFonts w:cs="Arial"/>
              </w:rPr>
            </w:pPr>
            <w:r w:rsidRPr="00983596">
              <w:rPr>
                <w:rFonts w:cs="Arial"/>
              </w:rPr>
              <w:t>Not yet due</w:t>
            </w:r>
          </w:p>
        </w:tc>
        <w:tc>
          <w:tcPr>
            <w:tcW w:w="1584" w:type="dxa"/>
            <w:shd w:val="clear" w:color="auto" w:fill="FAFAFA"/>
            <w:vAlign w:val="bottom"/>
          </w:tcPr>
          <w:p w14:paraId="5F547C1D" w14:textId="5F2BF864" w:rsidR="00597B7A" w:rsidRPr="00983596" w:rsidRDefault="00AD2516" w:rsidP="00597B7A">
            <w:pPr>
              <w:spacing w:line="240" w:lineRule="auto"/>
              <w:ind w:right="-72"/>
              <w:jc w:val="right"/>
              <w:rPr>
                <w:rFonts w:cs="Arial"/>
              </w:rPr>
            </w:pPr>
            <w:r w:rsidRPr="00AD2516">
              <w:rPr>
                <w:rFonts w:cs="Arial"/>
              </w:rPr>
              <w:t>106</w:t>
            </w:r>
          </w:p>
        </w:tc>
        <w:tc>
          <w:tcPr>
            <w:tcW w:w="1584" w:type="dxa"/>
            <w:vAlign w:val="bottom"/>
          </w:tcPr>
          <w:p w14:paraId="472A3CCD" w14:textId="41202D3F" w:rsidR="00597B7A" w:rsidRPr="00983596" w:rsidRDefault="00AD2516" w:rsidP="00597B7A">
            <w:pPr>
              <w:spacing w:line="240" w:lineRule="auto"/>
              <w:ind w:right="-72"/>
              <w:jc w:val="right"/>
              <w:rPr>
                <w:rFonts w:cs="Arial"/>
              </w:rPr>
            </w:pPr>
            <w:r w:rsidRPr="00AD2516">
              <w:rPr>
                <w:rFonts w:cs="Arial"/>
              </w:rPr>
              <w:t>321</w:t>
            </w:r>
          </w:p>
        </w:tc>
      </w:tr>
      <w:tr w:rsidR="00597B7A" w:rsidRPr="00E13039" w14:paraId="1A22B6D9" w14:textId="77777777" w:rsidTr="00175C33">
        <w:tc>
          <w:tcPr>
            <w:tcW w:w="5868" w:type="dxa"/>
            <w:vAlign w:val="bottom"/>
          </w:tcPr>
          <w:p w14:paraId="43E5B68C" w14:textId="3502478A" w:rsidR="00597B7A" w:rsidRPr="00983596" w:rsidRDefault="009F2EE4" w:rsidP="00175C33">
            <w:pPr>
              <w:spacing w:line="240" w:lineRule="auto"/>
              <w:ind w:left="-108"/>
              <w:jc w:val="both"/>
              <w:rPr>
                <w:rFonts w:cs="Arial"/>
              </w:rPr>
            </w:pPr>
            <w:r w:rsidRPr="00983596">
              <w:rPr>
                <w:rFonts w:cs="Arial"/>
              </w:rPr>
              <w:t>Overdue u</w:t>
            </w:r>
            <w:r w:rsidR="00597B7A" w:rsidRPr="00983596">
              <w:rPr>
                <w:rFonts w:cs="Arial"/>
              </w:rPr>
              <w:t xml:space="preserve">p to </w:t>
            </w:r>
            <w:r w:rsidR="00AD2516" w:rsidRPr="00AD2516">
              <w:rPr>
                <w:rFonts w:cs="Arial"/>
              </w:rPr>
              <w:t>3</w:t>
            </w:r>
            <w:r w:rsidR="00597B7A" w:rsidRPr="00983596">
              <w:rPr>
                <w:rFonts w:cs="Arial"/>
              </w:rPr>
              <w:t xml:space="preserve"> months</w:t>
            </w:r>
          </w:p>
        </w:tc>
        <w:tc>
          <w:tcPr>
            <w:tcW w:w="1584" w:type="dxa"/>
            <w:shd w:val="clear" w:color="auto" w:fill="FAFAFA"/>
            <w:vAlign w:val="bottom"/>
          </w:tcPr>
          <w:p w14:paraId="5E98DF37" w14:textId="36928120" w:rsidR="00597B7A" w:rsidRPr="00983596" w:rsidRDefault="00AD2516" w:rsidP="00597B7A">
            <w:pPr>
              <w:spacing w:line="240" w:lineRule="auto"/>
              <w:ind w:right="-72"/>
              <w:jc w:val="right"/>
              <w:rPr>
                <w:rFonts w:cs="Arial"/>
              </w:rPr>
            </w:pPr>
            <w:r w:rsidRPr="00AD2516">
              <w:rPr>
                <w:rFonts w:cs="Arial"/>
              </w:rPr>
              <w:t>19</w:t>
            </w:r>
          </w:p>
        </w:tc>
        <w:tc>
          <w:tcPr>
            <w:tcW w:w="1584" w:type="dxa"/>
            <w:vAlign w:val="bottom"/>
          </w:tcPr>
          <w:p w14:paraId="29B83053" w14:textId="7704F21B" w:rsidR="00597B7A" w:rsidRPr="00983596" w:rsidRDefault="00AD2516" w:rsidP="00597B7A">
            <w:pPr>
              <w:spacing w:line="240" w:lineRule="auto"/>
              <w:ind w:right="-72"/>
              <w:jc w:val="right"/>
              <w:rPr>
                <w:rFonts w:cs="Arial"/>
                <w:cs/>
              </w:rPr>
            </w:pPr>
            <w:r w:rsidRPr="00AD2516">
              <w:rPr>
                <w:rFonts w:cs="Arial"/>
              </w:rPr>
              <w:t>22</w:t>
            </w:r>
          </w:p>
        </w:tc>
      </w:tr>
      <w:tr w:rsidR="00597B7A" w:rsidRPr="005D2059" w14:paraId="67E00391" w14:textId="77777777" w:rsidTr="00175C33">
        <w:tc>
          <w:tcPr>
            <w:tcW w:w="5868" w:type="dxa"/>
            <w:vAlign w:val="bottom"/>
          </w:tcPr>
          <w:p w14:paraId="40CD5C61" w14:textId="77777777" w:rsidR="00597B7A" w:rsidRPr="005D2059" w:rsidRDefault="00597B7A" w:rsidP="00175C33">
            <w:pPr>
              <w:spacing w:line="240" w:lineRule="auto"/>
              <w:ind w:left="-108"/>
              <w:jc w:val="both"/>
              <w:rPr>
                <w:rFonts w:cs="Arial"/>
                <w:sz w:val="12"/>
                <w:szCs w:val="12"/>
              </w:rPr>
            </w:pPr>
          </w:p>
        </w:tc>
        <w:tc>
          <w:tcPr>
            <w:tcW w:w="1584" w:type="dxa"/>
            <w:tcBorders>
              <w:top w:val="single" w:sz="4" w:space="0" w:color="auto"/>
            </w:tcBorders>
            <w:shd w:val="clear" w:color="auto" w:fill="FAFAFA"/>
            <w:vAlign w:val="bottom"/>
          </w:tcPr>
          <w:p w14:paraId="215DBBE6" w14:textId="77777777" w:rsidR="00597B7A" w:rsidRPr="005D2059" w:rsidRDefault="00597B7A" w:rsidP="00597B7A">
            <w:pPr>
              <w:spacing w:line="240" w:lineRule="auto"/>
              <w:ind w:right="-72"/>
              <w:jc w:val="right"/>
              <w:rPr>
                <w:rFonts w:cs="Arial"/>
                <w:sz w:val="12"/>
                <w:szCs w:val="12"/>
              </w:rPr>
            </w:pPr>
          </w:p>
        </w:tc>
        <w:tc>
          <w:tcPr>
            <w:tcW w:w="1584" w:type="dxa"/>
            <w:tcBorders>
              <w:top w:val="single" w:sz="4" w:space="0" w:color="auto"/>
            </w:tcBorders>
            <w:vAlign w:val="bottom"/>
          </w:tcPr>
          <w:p w14:paraId="23FE250C" w14:textId="77777777" w:rsidR="00597B7A" w:rsidRPr="005D2059" w:rsidRDefault="00597B7A" w:rsidP="00597B7A">
            <w:pPr>
              <w:spacing w:line="240" w:lineRule="auto"/>
              <w:ind w:right="-72"/>
              <w:jc w:val="right"/>
              <w:rPr>
                <w:rFonts w:cs="Arial"/>
                <w:sz w:val="12"/>
                <w:szCs w:val="12"/>
              </w:rPr>
            </w:pPr>
          </w:p>
        </w:tc>
      </w:tr>
      <w:tr w:rsidR="00597B7A" w:rsidRPr="00E13039" w14:paraId="16E059A9" w14:textId="77777777" w:rsidTr="00175C33">
        <w:tc>
          <w:tcPr>
            <w:tcW w:w="5868" w:type="dxa"/>
            <w:vAlign w:val="bottom"/>
          </w:tcPr>
          <w:p w14:paraId="17F5B316" w14:textId="77777777" w:rsidR="00597B7A" w:rsidRPr="00983596" w:rsidRDefault="009F2EE4" w:rsidP="00175C33">
            <w:pPr>
              <w:spacing w:line="240" w:lineRule="auto"/>
              <w:ind w:left="-108"/>
              <w:jc w:val="both"/>
              <w:rPr>
                <w:rFonts w:cs="Arial"/>
              </w:rPr>
            </w:pPr>
            <w:r w:rsidRPr="00983596">
              <w:rPr>
                <w:rFonts w:cs="Arial"/>
              </w:rPr>
              <w:t>Trade receivables - related parties</w:t>
            </w:r>
          </w:p>
        </w:tc>
        <w:tc>
          <w:tcPr>
            <w:tcW w:w="1584" w:type="dxa"/>
            <w:tcBorders>
              <w:bottom w:val="single" w:sz="4" w:space="0" w:color="auto"/>
            </w:tcBorders>
            <w:shd w:val="clear" w:color="auto" w:fill="FAFAFA"/>
            <w:vAlign w:val="bottom"/>
          </w:tcPr>
          <w:p w14:paraId="47E40B90" w14:textId="4BB89128" w:rsidR="00597B7A" w:rsidRPr="00983596" w:rsidRDefault="00AD2516" w:rsidP="00597B7A">
            <w:pPr>
              <w:spacing w:line="240" w:lineRule="auto"/>
              <w:ind w:right="-72"/>
              <w:jc w:val="right"/>
              <w:rPr>
                <w:rFonts w:cs="Arial"/>
              </w:rPr>
            </w:pPr>
            <w:r w:rsidRPr="00AD2516">
              <w:rPr>
                <w:rFonts w:cs="Arial"/>
              </w:rPr>
              <w:t>125</w:t>
            </w:r>
          </w:p>
        </w:tc>
        <w:tc>
          <w:tcPr>
            <w:tcW w:w="1584" w:type="dxa"/>
            <w:tcBorders>
              <w:bottom w:val="single" w:sz="4" w:space="0" w:color="auto"/>
            </w:tcBorders>
            <w:vAlign w:val="bottom"/>
          </w:tcPr>
          <w:p w14:paraId="129C7279" w14:textId="16E2ABE9" w:rsidR="00597B7A" w:rsidRPr="00983596" w:rsidRDefault="00AD2516" w:rsidP="00597B7A">
            <w:pPr>
              <w:spacing w:line="240" w:lineRule="auto"/>
              <w:ind w:right="-72"/>
              <w:jc w:val="right"/>
              <w:rPr>
                <w:rFonts w:cs="Arial"/>
                <w:cs/>
              </w:rPr>
            </w:pPr>
            <w:r w:rsidRPr="00AD2516">
              <w:rPr>
                <w:rFonts w:cs="Arial"/>
              </w:rPr>
              <w:t>343</w:t>
            </w:r>
          </w:p>
        </w:tc>
      </w:tr>
    </w:tbl>
    <w:p w14:paraId="37DC69BC" w14:textId="77777777" w:rsidR="00E10AB2" w:rsidRDefault="00E10AB2">
      <w:pPr>
        <w:spacing w:line="240" w:lineRule="auto"/>
        <w:rPr>
          <w:rFonts w:cs="Arial"/>
        </w:rPr>
      </w:pPr>
      <w:r>
        <w:rPr>
          <w:rFonts w:cs="Arial"/>
        </w:rPr>
        <w:br w:type="page"/>
      </w:r>
    </w:p>
    <w:p w14:paraId="1DD113C3" w14:textId="77777777" w:rsidR="00E10AB2" w:rsidRDefault="00E10AB2" w:rsidP="00175C33">
      <w:pPr>
        <w:rPr>
          <w:rFonts w:cs="Arial"/>
        </w:rPr>
      </w:pPr>
    </w:p>
    <w:tbl>
      <w:tblPr>
        <w:tblW w:w="9072" w:type="dxa"/>
        <w:shd w:val="clear" w:color="auto" w:fill="FFA543"/>
        <w:tblLook w:val="04A0" w:firstRow="1" w:lastRow="0" w:firstColumn="1" w:lastColumn="0" w:noHBand="0" w:noVBand="1"/>
      </w:tblPr>
      <w:tblGrid>
        <w:gridCol w:w="9072"/>
      </w:tblGrid>
      <w:tr w:rsidR="002C686B" w:rsidRPr="00E13039" w14:paraId="24343478" w14:textId="77777777" w:rsidTr="00175C33">
        <w:trPr>
          <w:trHeight w:val="380"/>
        </w:trPr>
        <w:tc>
          <w:tcPr>
            <w:tcW w:w="9072" w:type="dxa"/>
            <w:shd w:val="clear" w:color="auto" w:fill="FFA543"/>
            <w:vAlign w:val="center"/>
          </w:tcPr>
          <w:p w14:paraId="78EFD7BC" w14:textId="4DFF7B49" w:rsidR="002C686B" w:rsidRPr="00E13039" w:rsidRDefault="002C686B" w:rsidP="00FF10A1">
            <w:pPr>
              <w:spacing w:line="240" w:lineRule="auto"/>
              <w:ind w:left="432" w:hanging="432"/>
              <w:jc w:val="both"/>
              <w:rPr>
                <w:rFonts w:cs="Arial"/>
                <w:b/>
                <w:bCs/>
                <w:color w:val="FFFFFF"/>
                <w:cs/>
                <w:lang w:eastAsia="zh-CN"/>
              </w:rPr>
            </w:pPr>
            <w:r w:rsidRPr="00E13039">
              <w:rPr>
                <w:rFonts w:cs="Arial"/>
                <w:b/>
                <w:bCs/>
              </w:rPr>
              <w:br w:type="page"/>
            </w:r>
            <w:r w:rsidRPr="00E13039">
              <w:rPr>
                <w:rFonts w:cs="Arial"/>
                <w:b/>
                <w:bCs/>
              </w:rPr>
              <w:br w:type="page"/>
            </w:r>
            <w:r w:rsidR="00D064F4" w:rsidRPr="00E13039">
              <w:rPr>
                <w:rFonts w:cs="Arial"/>
                <w:b/>
                <w:bCs/>
                <w:color w:val="FFFFFF"/>
              </w:rPr>
              <w:br w:type="page"/>
            </w:r>
            <w:r w:rsidR="00AD2516" w:rsidRPr="00AD2516">
              <w:rPr>
                <w:rFonts w:cs="Arial"/>
                <w:b/>
                <w:bCs/>
                <w:color w:val="FFFFFF"/>
              </w:rPr>
              <w:t>9</w:t>
            </w:r>
            <w:r w:rsidRPr="00E13039">
              <w:rPr>
                <w:rFonts w:cs="Arial"/>
                <w:b/>
                <w:bCs/>
                <w:color w:val="FFFFFF"/>
              </w:rPr>
              <w:tab/>
              <w:t>Inventories, net</w:t>
            </w:r>
          </w:p>
        </w:tc>
      </w:tr>
    </w:tbl>
    <w:p w14:paraId="01CDAC1A" w14:textId="77777777" w:rsidR="003804D3" w:rsidRPr="00E13039" w:rsidRDefault="003804D3" w:rsidP="002C686B">
      <w:pPr>
        <w:rPr>
          <w:rFonts w:cs="Arial"/>
        </w:rPr>
      </w:pPr>
    </w:p>
    <w:tbl>
      <w:tblPr>
        <w:tblW w:w="9018" w:type="dxa"/>
        <w:tblLayout w:type="fixed"/>
        <w:tblLook w:val="0000" w:firstRow="0" w:lastRow="0" w:firstColumn="0" w:lastColumn="0" w:noHBand="0" w:noVBand="0"/>
      </w:tblPr>
      <w:tblGrid>
        <w:gridCol w:w="5850"/>
        <w:gridCol w:w="1584"/>
        <w:gridCol w:w="1584"/>
      </w:tblGrid>
      <w:tr w:rsidR="003804D3" w:rsidRPr="00E13039" w14:paraId="13E11403" w14:textId="77777777" w:rsidTr="001D4EBB">
        <w:tc>
          <w:tcPr>
            <w:tcW w:w="5850" w:type="dxa"/>
          </w:tcPr>
          <w:p w14:paraId="4A500004" w14:textId="77777777" w:rsidR="003804D3" w:rsidRPr="00E13039" w:rsidRDefault="003804D3" w:rsidP="005D2059">
            <w:pPr>
              <w:spacing w:line="240" w:lineRule="exact"/>
              <w:ind w:left="-108"/>
              <w:rPr>
                <w:rFonts w:cs="Arial"/>
              </w:rPr>
            </w:pPr>
          </w:p>
        </w:tc>
        <w:tc>
          <w:tcPr>
            <w:tcW w:w="1584" w:type="dxa"/>
            <w:tcBorders>
              <w:top w:val="single" w:sz="4" w:space="0" w:color="auto"/>
              <w:bottom w:val="single" w:sz="4" w:space="0" w:color="auto"/>
            </w:tcBorders>
            <w:vAlign w:val="bottom"/>
          </w:tcPr>
          <w:p w14:paraId="7A1D777D" w14:textId="77777777" w:rsidR="003804D3" w:rsidRPr="00E13039" w:rsidRDefault="003804D3" w:rsidP="00BF22DD">
            <w:pPr>
              <w:spacing w:line="240" w:lineRule="exact"/>
              <w:ind w:right="-72"/>
              <w:jc w:val="right"/>
              <w:rPr>
                <w:rFonts w:cs="Arial"/>
                <w:b/>
                <w:bCs/>
              </w:rPr>
            </w:pPr>
            <w:r w:rsidRPr="00E13039">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E13039" w:rsidRDefault="003804D3" w:rsidP="00BF22DD">
            <w:pPr>
              <w:spacing w:line="240" w:lineRule="exact"/>
              <w:ind w:right="-72"/>
              <w:jc w:val="right"/>
              <w:rPr>
                <w:rFonts w:cs="Arial"/>
                <w:b/>
                <w:bCs/>
              </w:rPr>
            </w:pPr>
            <w:r w:rsidRPr="00E13039">
              <w:rPr>
                <w:rFonts w:cs="Arial"/>
                <w:b/>
                <w:bCs/>
              </w:rPr>
              <w:t>(Audited)</w:t>
            </w:r>
          </w:p>
        </w:tc>
      </w:tr>
      <w:tr w:rsidR="003804D3" w:rsidRPr="00E13039" w14:paraId="762456DD" w14:textId="77777777" w:rsidTr="001D4EBB">
        <w:tc>
          <w:tcPr>
            <w:tcW w:w="5850" w:type="dxa"/>
          </w:tcPr>
          <w:p w14:paraId="3CC97BBA" w14:textId="77777777" w:rsidR="003804D3" w:rsidRPr="00E13039" w:rsidRDefault="003804D3" w:rsidP="005D2059">
            <w:pPr>
              <w:spacing w:line="240" w:lineRule="exact"/>
              <w:ind w:left="-108"/>
              <w:rPr>
                <w:rFonts w:cs="Arial"/>
              </w:rPr>
            </w:pPr>
            <w:r w:rsidRPr="00E13039">
              <w:rPr>
                <w:rFonts w:cs="Arial"/>
                <w:b/>
                <w:bCs/>
                <w:lang w:val="en-US"/>
              </w:rPr>
              <w:t>As at</w:t>
            </w:r>
          </w:p>
        </w:tc>
        <w:tc>
          <w:tcPr>
            <w:tcW w:w="1584" w:type="dxa"/>
            <w:tcBorders>
              <w:top w:val="single" w:sz="4" w:space="0" w:color="auto"/>
            </w:tcBorders>
          </w:tcPr>
          <w:p w14:paraId="189C50BC" w14:textId="66368A45" w:rsidR="003804D3" w:rsidRPr="00E13039" w:rsidRDefault="00AD2516" w:rsidP="00BF22DD">
            <w:pPr>
              <w:spacing w:line="240" w:lineRule="exact"/>
              <w:ind w:right="-72"/>
              <w:jc w:val="right"/>
              <w:rPr>
                <w:rFonts w:cs="Arial"/>
                <w:b/>
                <w:bCs/>
                <w:lang w:val="en-US"/>
              </w:rPr>
            </w:pPr>
            <w:r w:rsidRPr="00AD2516">
              <w:rPr>
                <w:rFonts w:cs="Arial"/>
                <w:b/>
                <w:bCs/>
              </w:rPr>
              <w:t>30</w:t>
            </w:r>
            <w:r w:rsidR="000404E6">
              <w:rPr>
                <w:rFonts w:cs="Arial"/>
                <w:b/>
                <w:bCs/>
              </w:rPr>
              <w:t xml:space="preserve"> June</w:t>
            </w:r>
          </w:p>
        </w:tc>
        <w:tc>
          <w:tcPr>
            <w:tcW w:w="1584" w:type="dxa"/>
            <w:tcBorders>
              <w:top w:val="single" w:sz="4" w:space="0" w:color="auto"/>
            </w:tcBorders>
          </w:tcPr>
          <w:p w14:paraId="3FD1FEAF" w14:textId="62FF6B72" w:rsidR="003804D3" w:rsidRPr="00E13039" w:rsidRDefault="00AD2516" w:rsidP="00BF22DD">
            <w:pPr>
              <w:spacing w:line="240" w:lineRule="exact"/>
              <w:ind w:right="-72"/>
              <w:jc w:val="right"/>
              <w:rPr>
                <w:rFonts w:cs="Arial"/>
                <w:b/>
                <w:bCs/>
                <w:lang w:val="en-US"/>
              </w:rPr>
            </w:pPr>
            <w:r w:rsidRPr="00AD2516">
              <w:rPr>
                <w:rFonts w:cs="Arial"/>
                <w:b/>
                <w:bCs/>
              </w:rPr>
              <w:t>31</w:t>
            </w:r>
            <w:r w:rsidR="003804D3" w:rsidRPr="00E13039">
              <w:rPr>
                <w:rFonts w:cs="Arial"/>
                <w:b/>
                <w:bCs/>
                <w:lang w:val="en-US"/>
              </w:rPr>
              <w:t xml:space="preserve"> December</w:t>
            </w:r>
          </w:p>
        </w:tc>
      </w:tr>
      <w:tr w:rsidR="003804D3" w:rsidRPr="00E13039" w14:paraId="24E13990" w14:textId="77777777" w:rsidTr="005D2059">
        <w:tc>
          <w:tcPr>
            <w:tcW w:w="5850" w:type="dxa"/>
          </w:tcPr>
          <w:p w14:paraId="6B254D93" w14:textId="77777777" w:rsidR="003804D3" w:rsidRPr="00E13039" w:rsidRDefault="003804D3" w:rsidP="005D2059">
            <w:pPr>
              <w:spacing w:line="240" w:lineRule="exact"/>
              <w:ind w:left="-108"/>
              <w:rPr>
                <w:rFonts w:cs="Arial"/>
                <w:lang w:val="en-US"/>
              </w:rPr>
            </w:pPr>
          </w:p>
        </w:tc>
        <w:tc>
          <w:tcPr>
            <w:tcW w:w="1584" w:type="dxa"/>
          </w:tcPr>
          <w:p w14:paraId="111DF2D2" w14:textId="11FB52D4" w:rsidR="003804D3" w:rsidRPr="00E13039" w:rsidRDefault="00AD2516" w:rsidP="00BF22DD">
            <w:pPr>
              <w:spacing w:line="240" w:lineRule="exact"/>
              <w:ind w:right="-72"/>
              <w:jc w:val="right"/>
              <w:rPr>
                <w:rFonts w:cs="Arial"/>
                <w:b/>
                <w:bCs/>
                <w:lang w:val="en-US"/>
              </w:rPr>
            </w:pPr>
            <w:r w:rsidRPr="00AD2516">
              <w:rPr>
                <w:rFonts w:cs="Arial"/>
                <w:b/>
                <w:bCs/>
              </w:rPr>
              <w:t>2020</w:t>
            </w:r>
          </w:p>
        </w:tc>
        <w:tc>
          <w:tcPr>
            <w:tcW w:w="1584" w:type="dxa"/>
          </w:tcPr>
          <w:p w14:paraId="44F923DA" w14:textId="1A91D690" w:rsidR="003804D3" w:rsidRPr="00E13039" w:rsidRDefault="00AD2516" w:rsidP="00BF22DD">
            <w:pPr>
              <w:spacing w:line="240" w:lineRule="exact"/>
              <w:ind w:right="-72"/>
              <w:jc w:val="right"/>
              <w:rPr>
                <w:rFonts w:cs="Arial"/>
                <w:b/>
                <w:bCs/>
                <w:lang w:val="en-US"/>
              </w:rPr>
            </w:pPr>
            <w:r w:rsidRPr="00AD2516">
              <w:rPr>
                <w:rFonts w:cs="Arial"/>
                <w:b/>
                <w:bCs/>
              </w:rPr>
              <w:t>2019</w:t>
            </w:r>
          </w:p>
        </w:tc>
      </w:tr>
      <w:tr w:rsidR="003804D3" w:rsidRPr="00E13039" w14:paraId="5E422DDE" w14:textId="77777777" w:rsidTr="005D2059">
        <w:tc>
          <w:tcPr>
            <w:tcW w:w="5850" w:type="dxa"/>
          </w:tcPr>
          <w:p w14:paraId="6F6A1B35" w14:textId="77777777" w:rsidR="003804D3" w:rsidRPr="00E13039" w:rsidRDefault="003804D3" w:rsidP="005D2059">
            <w:pPr>
              <w:spacing w:line="240" w:lineRule="exact"/>
              <w:ind w:left="-108"/>
              <w:rPr>
                <w:rFonts w:cs="Arial"/>
                <w:lang w:val="en-US"/>
              </w:rPr>
            </w:pPr>
          </w:p>
        </w:tc>
        <w:tc>
          <w:tcPr>
            <w:tcW w:w="1584" w:type="dxa"/>
            <w:tcBorders>
              <w:bottom w:val="single" w:sz="4" w:space="0" w:color="auto"/>
            </w:tcBorders>
            <w:vAlign w:val="bottom"/>
          </w:tcPr>
          <w:p w14:paraId="54A2AE8C" w14:textId="77777777" w:rsidR="003804D3" w:rsidRPr="00E13039" w:rsidRDefault="003804D3" w:rsidP="00BF22DD">
            <w:pPr>
              <w:spacing w:line="240" w:lineRule="exact"/>
              <w:ind w:right="-72"/>
              <w:jc w:val="right"/>
              <w:rPr>
                <w:rFonts w:cs="Arial"/>
                <w:b/>
                <w:bCs/>
              </w:rPr>
            </w:pPr>
            <w:r w:rsidRPr="00E13039">
              <w:rPr>
                <w:rFonts w:cs="Arial"/>
                <w:b/>
                <w:bCs/>
              </w:rPr>
              <w:t>Million Baht</w:t>
            </w:r>
          </w:p>
        </w:tc>
        <w:tc>
          <w:tcPr>
            <w:tcW w:w="1584" w:type="dxa"/>
            <w:tcBorders>
              <w:bottom w:val="single" w:sz="4" w:space="0" w:color="auto"/>
            </w:tcBorders>
            <w:vAlign w:val="bottom"/>
          </w:tcPr>
          <w:p w14:paraId="000F1917" w14:textId="77777777" w:rsidR="003804D3" w:rsidRPr="00E13039" w:rsidRDefault="003804D3" w:rsidP="00BF22DD">
            <w:pPr>
              <w:spacing w:line="240" w:lineRule="exact"/>
              <w:ind w:right="-72"/>
              <w:jc w:val="right"/>
              <w:rPr>
                <w:rFonts w:cs="Arial"/>
                <w:b/>
                <w:bCs/>
              </w:rPr>
            </w:pPr>
            <w:r w:rsidRPr="00E13039">
              <w:rPr>
                <w:rFonts w:cs="Arial"/>
                <w:b/>
                <w:bCs/>
              </w:rPr>
              <w:t>Million Baht</w:t>
            </w:r>
          </w:p>
        </w:tc>
      </w:tr>
      <w:tr w:rsidR="003804D3" w:rsidRPr="00E13039" w14:paraId="628FC6DB" w14:textId="77777777" w:rsidTr="005D2059">
        <w:tc>
          <w:tcPr>
            <w:tcW w:w="5850" w:type="dxa"/>
          </w:tcPr>
          <w:p w14:paraId="2BE6856D" w14:textId="77777777" w:rsidR="003804D3" w:rsidRPr="00E13039" w:rsidRDefault="003804D3" w:rsidP="005D2059">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E13039" w:rsidRDefault="003804D3" w:rsidP="002C686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E13039" w:rsidRDefault="003804D3" w:rsidP="002C686B">
            <w:pPr>
              <w:spacing w:line="240" w:lineRule="auto"/>
              <w:ind w:right="-72"/>
              <w:jc w:val="right"/>
              <w:rPr>
                <w:rFonts w:cs="Arial"/>
                <w:lang w:val="en-US"/>
              </w:rPr>
            </w:pPr>
          </w:p>
        </w:tc>
      </w:tr>
      <w:tr w:rsidR="00597B7A" w:rsidRPr="00E13039" w14:paraId="605BCD77" w14:textId="77777777" w:rsidTr="005D2059">
        <w:trPr>
          <w:trHeight w:val="87"/>
        </w:trPr>
        <w:tc>
          <w:tcPr>
            <w:tcW w:w="5850" w:type="dxa"/>
            <w:vAlign w:val="bottom"/>
          </w:tcPr>
          <w:p w14:paraId="40CCA649" w14:textId="77777777" w:rsidR="00597B7A" w:rsidRPr="00E13039" w:rsidRDefault="009F6EA5" w:rsidP="005D2059">
            <w:pPr>
              <w:spacing w:line="240" w:lineRule="exact"/>
              <w:ind w:left="-108"/>
              <w:rPr>
                <w:rFonts w:cs="Arial"/>
              </w:rPr>
            </w:pPr>
            <w:r>
              <w:rPr>
                <w:rFonts w:cs="Arial"/>
              </w:rPr>
              <w:t>R</w:t>
            </w:r>
            <w:r w:rsidR="00597B7A" w:rsidRPr="00E13039">
              <w:rPr>
                <w:rFonts w:cs="Arial"/>
              </w:rPr>
              <w:t>aw materials</w:t>
            </w:r>
          </w:p>
        </w:tc>
        <w:tc>
          <w:tcPr>
            <w:tcW w:w="1584" w:type="dxa"/>
            <w:shd w:val="clear" w:color="auto" w:fill="FAFAFA"/>
            <w:vAlign w:val="bottom"/>
          </w:tcPr>
          <w:p w14:paraId="0614197D" w14:textId="554D8388" w:rsidR="00597B7A" w:rsidRPr="00E13039" w:rsidRDefault="00AD2516" w:rsidP="00597B7A">
            <w:pPr>
              <w:spacing w:line="240" w:lineRule="exact"/>
              <w:ind w:right="-72"/>
              <w:jc w:val="right"/>
              <w:rPr>
                <w:rFonts w:cs="Arial"/>
              </w:rPr>
            </w:pPr>
            <w:r w:rsidRPr="00AD2516">
              <w:rPr>
                <w:rFonts w:cs="Arial"/>
              </w:rPr>
              <w:t>257</w:t>
            </w:r>
          </w:p>
        </w:tc>
        <w:tc>
          <w:tcPr>
            <w:tcW w:w="1584" w:type="dxa"/>
            <w:vAlign w:val="bottom"/>
          </w:tcPr>
          <w:p w14:paraId="4C227127" w14:textId="40B8D042" w:rsidR="00597B7A" w:rsidRPr="00E13039" w:rsidRDefault="00AD2516" w:rsidP="00597B7A">
            <w:pPr>
              <w:spacing w:line="240" w:lineRule="exact"/>
              <w:ind w:right="-72"/>
              <w:jc w:val="right"/>
              <w:rPr>
                <w:rFonts w:cs="Arial"/>
                <w:cs/>
              </w:rPr>
            </w:pPr>
            <w:r w:rsidRPr="00AD2516">
              <w:rPr>
                <w:rFonts w:cs="Arial"/>
              </w:rPr>
              <w:t>196</w:t>
            </w:r>
          </w:p>
        </w:tc>
      </w:tr>
      <w:tr w:rsidR="008641E2" w:rsidRPr="00643B71" w14:paraId="45976B8C" w14:textId="77777777" w:rsidTr="005D2059">
        <w:tc>
          <w:tcPr>
            <w:tcW w:w="5850" w:type="dxa"/>
            <w:vAlign w:val="bottom"/>
          </w:tcPr>
          <w:p w14:paraId="3CE64870" w14:textId="77777777" w:rsidR="008641E2" w:rsidRPr="00E13039" w:rsidRDefault="008641E2" w:rsidP="005D2059">
            <w:pPr>
              <w:spacing w:line="240" w:lineRule="exact"/>
              <w:ind w:left="-108"/>
              <w:rPr>
                <w:rFonts w:cs="Arial"/>
              </w:rPr>
            </w:pPr>
            <w:r w:rsidRPr="00E13039">
              <w:rPr>
                <w:rFonts w:cs="Arial"/>
              </w:rPr>
              <w:t>Work in progress</w:t>
            </w:r>
          </w:p>
        </w:tc>
        <w:tc>
          <w:tcPr>
            <w:tcW w:w="1584" w:type="dxa"/>
            <w:shd w:val="clear" w:color="auto" w:fill="FAFAFA"/>
            <w:vAlign w:val="bottom"/>
          </w:tcPr>
          <w:p w14:paraId="6975D457" w14:textId="557D8C8F" w:rsidR="008641E2" w:rsidRPr="00983596" w:rsidRDefault="00AD2516" w:rsidP="008641E2">
            <w:pPr>
              <w:spacing w:line="240" w:lineRule="exact"/>
              <w:ind w:right="-72"/>
              <w:jc w:val="right"/>
              <w:rPr>
                <w:rFonts w:cs="Arial"/>
              </w:rPr>
            </w:pPr>
            <w:r w:rsidRPr="00AD2516">
              <w:rPr>
                <w:rFonts w:cs="Arial"/>
              </w:rPr>
              <w:t>47</w:t>
            </w:r>
          </w:p>
        </w:tc>
        <w:tc>
          <w:tcPr>
            <w:tcW w:w="1584" w:type="dxa"/>
            <w:vAlign w:val="bottom"/>
          </w:tcPr>
          <w:p w14:paraId="685FFDC5" w14:textId="51068ED4" w:rsidR="008641E2" w:rsidRPr="00983596" w:rsidRDefault="00AD2516" w:rsidP="008641E2">
            <w:pPr>
              <w:spacing w:line="240" w:lineRule="exact"/>
              <w:ind w:right="-72"/>
              <w:jc w:val="right"/>
              <w:rPr>
                <w:rFonts w:cs="Arial"/>
                <w:cs/>
              </w:rPr>
            </w:pPr>
            <w:r w:rsidRPr="00AD2516">
              <w:rPr>
                <w:rFonts w:cs="Arial"/>
              </w:rPr>
              <w:t>72</w:t>
            </w:r>
          </w:p>
        </w:tc>
      </w:tr>
      <w:tr w:rsidR="008641E2" w:rsidRPr="00E13039" w14:paraId="74A2D3A9" w14:textId="77777777" w:rsidTr="005D2059">
        <w:tc>
          <w:tcPr>
            <w:tcW w:w="5850" w:type="dxa"/>
            <w:vAlign w:val="bottom"/>
          </w:tcPr>
          <w:p w14:paraId="5D05B2CC" w14:textId="77777777" w:rsidR="008641E2" w:rsidRPr="00E13039" w:rsidRDefault="008641E2" w:rsidP="005D2059">
            <w:pPr>
              <w:spacing w:line="240" w:lineRule="exact"/>
              <w:ind w:left="-108"/>
              <w:rPr>
                <w:rFonts w:cs="Arial"/>
              </w:rPr>
            </w:pPr>
            <w:r w:rsidRPr="00E13039">
              <w:rPr>
                <w:rFonts w:cs="Arial"/>
              </w:rPr>
              <w:t>Finished goods</w:t>
            </w:r>
          </w:p>
        </w:tc>
        <w:tc>
          <w:tcPr>
            <w:tcW w:w="1584" w:type="dxa"/>
            <w:shd w:val="clear" w:color="auto" w:fill="FAFAFA"/>
            <w:vAlign w:val="bottom"/>
          </w:tcPr>
          <w:p w14:paraId="3EA92D40" w14:textId="67D0F9C5" w:rsidR="008641E2" w:rsidRPr="00983596" w:rsidRDefault="00AD2516" w:rsidP="008641E2">
            <w:pPr>
              <w:spacing w:line="240" w:lineRule="exact"/>
              <w:ind w:right="-72"/>
              <w:jc w:val="right"/>
              <w:rPr>
                <w:rFonts w:cs="Arial"/>
              </w:rPr>
            </w:pPr>
            <w:r w:rsidRPr="00AD2516">
              <w:rPr>
                <w:rFonts w:cs="Arial"/>
              </w:rPr>
              <w:t>522</w:t>
            </w:r>
          </w:p>
        </w:tc>
        <w:tc>
          <w:tcPr>
            <w:tcW w:w="1584" w:type="dxa"/>
            <w:vAlign w:val="bottom"/>
          </w:tcPr>
          <w:p w14:paraId="7B39D4BA" w14:textId="599C9C3F" w:rsidR="008641E2" w:rsidRPr="00983596" w:rsidRDefault="00AD2516" w:rsidP="008641E2">
            <w:pPr>
              <w:spacing w:line="240" w:lineRule="exact"/>
              <w:ind w:right="-72"/>
              <w:jc w:val="right"/>
              <w:rPr>
                <w:rFonts w:cs="Arial"/>
                <w:cs/>
              </w:rPr>
            </w:pPr>
            <w:r w:rsidRPr="00AD2516">
              <w:rPr>
                <w:rFonts w:cs="Arial"/>
              </w:rPr>
              <w:t>405</w:t>
            </w:r>
          </w:p>
        </w:tc>
      </w:tr>
      <w:tr w:rsidR="00597B7A" w:rsidRPr="00E13039" w14:paraId="2BE676E8" w14:textId="77777777" w:rsidTr="005D2059">
        <w:tc>
          <w:tcPr>
            <w:tcW w:w="5850" w:type="dxa"/>
            <w:vAlign w:val="bottom"/>
          </w:tcPr>
          <w:p w14:paraId="259EF069" w14:textId="77777777" w:rsidR="00597B7A" w:rsidRPr="00E13039" w:rsidRDefault="00597B7A" w:rsidP="005D2059">
            <w:pPr>
              <w:spacing w:line="240" w:lineRule="exact"/>
              <w:ind w:left="-108"/>
              <w:rPr>
                <w:rFonts w:cs="Arial"/>
              </w:rPr>
            </w:pPr>
            <w:r w:rsidRPr="00E13039">
              <w:rPr>
                <w:rFonts w:cs="Arial"/>
              </w:rPr>
              <w:t>Spare parts</w:t>
            </w:r>
          </w:p>
        </w:tc>
        <w:tc>
          <w:tcPr>
            <w:tcW w:w="1584" w:type="dxa"/>
            <w:shd w:val="clear" w:color="auto" w:fill="FAFAFA"/>
            <w:vAlign w:val="bottom"/>
          </w:tcPr>
          <w:p w14:paraId="5D79A2EA" w14:textId="466FCDDB" w:rsidR="00597B7A" w:rsidRPr="00983596" w:rsidRDefault="00AD2516" w:rsidP="00597B7A">
            <w:pPr>
              <w:spacing w:line="240" w:lineRule="exact"/>
              <w:ind w:right="-72"/>
              <w:jc w:val="right"/>
              <w:rPr>
                <w:rFonts w:cs="Arial"/>
              </w:rPr>
            </w:pPr>
            <w:r w:rsidRPr="00AD2516">
              <w:rPr>
                <w:rFonts w:cs="Arial"/>
              </w:rPr>
              <w:t>191</w:t>
            </w:r>
          </w:p>
        </w:tc>
        <w:tc>
          <w:tcPr>
            <w:tcW w:w="1584" w:type="dxa"/>
            <w:vAlign w:val="bottom"/>
          </w:tcPr>
          <w:p w14:paraId="1E6BE2BF" w14:textId="782A5281" w:rsidR="00597B7A" w:rsidRPr="00983596" w:rsidRDefault="00AD2516" w:rsidP="00597B7A">
            <w:pPr>
              <w:spacing w:line="240" w:lineRule="exact"/>
              <w:ind w:right="-72"/>
              <w:jc w:val="right"/>
              <w:rPr>
                <w:rFonts w:cs="Arial"/>
                <w:cs/>
              </w:rPr>
            </w:pPr>
            <w:r w:rsidRPr="00AD2516">
              <w:rPr>
                <w:rFonts w:cs="Arial"/>
              </w:rPr>
              <w:t>222</w:t>
            </w:r>
          </w:p>
        </w:tc>
      </w:tr>
      <w:tr w:rsidR="00597B7A" w:rsidRPr="00E13039" w14:paraId="6790D591" w14:textId="77777777" w:rsidTr="005D2059">
        <w:tc>
          <w:tcPr>
            <w:tcW w:w="5850" w:type="dxa"/>
            <w:vAlign w:val="bottom"/>
          </w:tcPr>
          <w:p w14:paraId="436C5AA1" w14:textId="77777777" w:rsidR="00597B7A" w:rsidRPr="00E13039" w:rsidRDefault="00597B7A" w:rsidP="005D2059">
            <w:pPr>
              <w:spacing w:line="240" w:lineRule="exact"/>
              <w:ind w:left="-108"/>
              <w:rPr>
                <w:rFonts w:cs="Arial"/>
              </w:rPr>
            </w:pPr>
            <w:r w:rsidRPr="00E13039">
              <w:rPr>
                <w:rFonts w:cs="Arial"/>
              </w:rPr>
              <w:t>Goods in transits</w:t>
            </w:r>
          </w:p>
        </w:tc>
        <w:tc>
          <w:tcPr>
            <w:tcW w:w="1584" w:type="dxa"/>
            <w:tcBorders>
              <w:bottom w:val="single" w:sz="4" w:space="0" w:color="auto"/>
            </w:tcBorders>
            <w:shd w:val="clear" w:color="auto" w:fill="FAFAFA"/>
            <w:vAlign w:val="bottom"/>
          </w:tcPr>
          <w:p w14:paraId="2EDD9CBE" w14:textId="2DC01110" w:rsidR="00597B7A" w:rsidRPr="00983596" w:rsidRDefault="00AD2516" w:rsidP="00597B7A">
            <w:pPr>
              <w:spacing w:line="240" w:lineRule="exact"/>
              <w:ind w:right="-72"/>
              <w:jc w:val="right"/>
              <w:rPr>
                <w:rFonts w:cs="Arial"/>
              </w:rPr>
            </w:pPr>
            <w:r w:rsidRPr="00AD2516">
              <w:rPr>
                <w:rFonts w:cs="Arial"/>
              </w:rPr>
              <w:t>88</w:t>
            </w:r>
          </w:p>
        </w:tc>
        <w:tc>
          <w:tcPr>
            <w:tcW w:w="1584" w:type="dxa"/>
            <w:tcBorders>
              <w:bottom w:val="single" w:sz="4" w:space="0" w:color="auto"/>
            </w:tcBorders>
            <w:vAlign w:val="bottom"/>
          </w:tcPr>
          <w:p w14:paraId="06D2FF17" w14:textId="1913C379" w:rsidR="00597B7A" w:rsidRPr="00983596" w:rsidRDefault="00AD2516" w:rsidP="00597B7A">
            <w:pPr>
              <w:spacing w:line="240" w:lineRule="exact"/>
              <w:ind w:right="-72"/>
              <w:jc w:val="right"/>
              <w:rPr>
                <w:rFonts w:cs="Arial"/>
                <w:cs/>
              </w:rPr>
            </w:pPr>
            <w:r w:rsidRPr="00AD2516">
              <w:rPr>
                <w:rFonts w:cs="Arial"/>
              </w:rPr>
              <w:t>108</w:t>
            </w:r>
          </w:p>
        </w:tc>
      </w:tr>
      <w:tr w:rsidR="00597B7A" w:rsidRPr="005D2059" w14:paraId="5244FC52" w14:textId="77777777" w:rsidTr="005D2059">
        <w:tc>
          <w:tcPr>
            <w:tcW w:w="5850" w:type="dxa"/>
            <w:vAlign w:val="bottom"/>
          </w:tcPr>
          <w:p w14:paraId="3A5E0F11" w14:textId="77777777" w:rsidR="00597B7A" w:rsidRPr="005D2059" w:rsidRDefault="00597B7A" w:rsidP="005D2059">
            <w:pPr>
              <w:spacing w:line="240" w:lineRule="auto"/>
              <w:ind w:left="-108"/>
              <w:rPr>
                <w:rFonts w:cs="Arial"/>
                <w:sz w:val="12"/>
                <w:szCs w:val="12"/>
              </w:rPr>
            </w:pPr>
          </w:p>
        </w:tc>
        <w:tc>
          <w:tcPr>
            <w:tcW w:w="1584" w:type="dxa"/>
            <w:tcBorders>
              <w:top w:val="single" w:sz="4" w:space="0" w:color="auto"/>
            </w:tcBorders>
            <w:shd w:val="clear" w:color="auto" w:fill="FAFAFA"/>
            <w:vAlign w:val="bottom"/>
          </w:tcPr>
          <w:p w14:paraId="4574CE86" w14:textId="77777777" w:rsidR="00597B7A" w:rsidRPr="005D2059" w:rsidRDefault="00597B7A" w:rsidP="00597B7A">
            <w:pPr>
              <w:spacing w:line="240" w:lineRule="auto"/>
              <w:ind w:right="-72"/>
              <w:jc w:val="both"/>
              <w:rPr>
                <w:rFonts w:cs="Arial"/>
                <w:sz w:val="12"/>
                <w:szCs w:val="12"/>
              </w:rPr>
            </w:pPr>
          </w:p>
        </w:tc>
        <w:tc>
          <w:tcPr>
            <w:tcW w:w="1584" w:type="dxa"/>
            <w:tcBorders>
              <w:top w:val="single" w:sz="4" w:space="0" w:color="auto"/>
            </w:tcBorders>
            <w:vAlign w:val="bottom"/>
          </w:tcPr>
          <w:p w14:paraId="2D23D23B" w14:textId="77777777" w:rsidR="00597B7A" w:rsidRPr="005D2059" w:rsidRDefault="00597B7A" w:rsidP="00597B7A">
            <w:pPr>
              <w:spacing w:line="240" w:lineRule="auto"/>
              <w:ind w:right="-72"/>
              <w:jc w:val="both"/>
              <w:rPr>
                <w:rFonts w:cs="Arial"/>
                <w:sz w:val="12"/>
                <w:szCs w:val="12"/>
              </w:rPr>
            </w:pPr>
          </w:p>
        </w:tc>
      </w:tr>
      <w:tr w:rsidR="00597B7A" w:rsidRPr="00E13039" w14:paraId="044A6404" w14:textId="77777777" w:rsidTr="005D2059">
        <w:tc>
          <w:tcPr>
            <w:tcW w:w="5850" w:type="dxa"/>
            <w:vAlign w:val="bottom"/>
          </w:tcPr>
          <w:p w14:paraId="3B90BC4B" w14:textId="77777777" w:rsidR="00597B7A" w:rsidRPr="00E13039" w:rsidRDefault="00597B7A" w:rsidP="005D2059">
            <w:pPr>
              <w:spacing w:line="240" w:lineRule="exact"/>
              <w:ind w:left="-108"/>
              <w:rPr>
                <w:rFonts w:cs="Arial"/>
              </w:rPr>
            </w:pPr>
          </w:p>
        </w:tc>
        <w:tc>
          <w:tcPr>
            <w:tcW w:w="1584" w:type="dxa"/>
            <w:shd w:val="clear" w:color="auto" w:fill="FAFAFA"/>
            <w:vAlign w:val="bottom"/>
          </w:tcPr>
          <w:p w14:paraId="3A944F4E" w14:textId="24DAFBA5" w:rsidR="00597B7A" w:rsidRPr="00983596" w:rsidRDefault="00AD2516" w:rsidP="00597B7A">
            <w:pPr>
              <w:spacing w:line="240" w:lineRule="exact"/>
              <w:ind w:right="-72"/>
              <w:jc w:val="right"/>
              <w:rPr>
                <w:rFonts w:cs="Arial"/>
              </w:rPr>
            </w:pPr>
            <w:r w:rsidRPr="00AD2516">
              <w:rPr>
                <w:rFonts w:cs="Arial"/>
              </w:rPr>
              <w:t>1</w:t>
            </w:r>
            <w:r w:rsidR="0069723F" w:rsidRPr="00983596">
              <w:rPr>
                <w:rFonts w:cs="Arial"/>
              </w:rPr>
              <w:t>,</w:t>
            </w:r>
            <w:r w:rsidRPr="00AD2516">
              <w:rPr>
                <w:rFonts w:cs="Arial"/>
              </w:rPr>
              <w:t>105</w:t>
            </w:r>
          </w:p>
        </w:tc>
        <w:tc>
          <w:tcPr>
            <w:tcW w:w="1584" w:type="dxa"/>
            <w:vAlign w:val="bottom"/>
          </w:tcPr>
          <w:p w14:paraId="66B336CE" w14:textId="0A224C75" w:rsidR="00597B7A" w:rsidRPr="00983596" w:rsidRDefault="00AD2516" w:rsidP="00597B7A">
            <w:pPr>
              <w:spacing w:line="240" w:lineRule="exact"/>
              <w:ind w:right="-72"/>
              <w:jc w:val="right"/>
              <w:rPr>
                <w:rFonts w:cs="Arial"/>
              </w:rPr>
            </w:pPr>
            <w:r w:rsidRPr="00AD2516">
              <w:rPr>
                <w:rFonts w:cs="Arial"/>
              </w:rPr>
              <w:t>1</w:t>
            </w:r>
            <w:r w:rsidR="00E13039" w:rsidRPr="00983596">
              <w:rPr>
                <w:rFonts w:cs="Arial"/>
              </w:rPr>
              <w:t>,</w:t>
            </w:r>
            <w:r w:rsidRPr="00AD2516">
              <w:rPr>
                <w:rFonts w:cs="Arial"/>
              </w:rPr>
              <w:t>003</w:t>
            </w:r>
          </w:p>
        </w:tc>
      </w:tr>
      <w:tr w:rsidR="000C02DF" w:rsidRPr="00E13039" w14:paraId="09DA6C9F" w14:textId="77777777" w:rsidTr="005D2059">
        <w:tc>
          <w:tcPr>
            <w:tcW w:w="5850" w:type="dxa"/>
            <w:vAlign w:val="bottom"/>
          </w:tcPr>
          <w:p w14:paraId="34EBA580" w14:textId="36D4CFF3" w:rsidR="000C02DF" w:rsidRPr="00E13039" w:rsidRDefault="000C02DF" w:rsidP="005D2059">
            <w:pPr>
              <w:tabs>
                <w:tab w:val="left" w:pos="459"/>
                <w:tab w:val="left" w:pos="3470"/>
              </w:tabs>
              <w:spacing w:line="240" w:lineRule="exact"/>
              <w:ind w:left="-108"/>
              <w:rPr>
                <w:rFonts w:cs="Arial"/>
              </w:rPr>
            </w:pPr>
            <w:r w:rsidRPr="00E13039">
              <w:rPr>
                <w:rFonts w:cs="Arial"/>
                <w:u w:val="single"/>
              </w:rPr>
              <w:t>Less</w:t>
            </w:r>
            <w:r w:rsidRPr="00E13039">
              <w:rPr>
                <w:rFonts w:cs="Arial"/>
              </w:rPr>
              <w:tab/>
            </w:r>
            <w:r>
              <w:rPr>
                <w:rFonts w:cs="Arial"/>
              </w:rPr>
              <w:t>Allowance</w:t>
            </w:r>
            <w:r w:rsidRPr="00E13039">
              <w:rPr>
                <w:rFonts w:cs="Arial"/>
              </w:rPr>
              <w:t xml:space="preserve"> for</w:t>
            </w:r>
            <w:r w:rsidR="00170971">
              <w:rPr>
                <w:rFonts w:cs="Arial"/>
              </w:rPr>
              <w:t xml:space="preserve"> obsolescence </w:t>
            </w:r>
            <w:r w:rsidR="005D2059">
              <w:rPr>
                <w:rFonts w:cs="Arial"/>
              </w:rPr>
              <w:t>-</w:t>
            </w:r>
            <w:r w:rsidR="00170971">
              <w:rPr>
                <w:rFonts w:cs="Arial"/>
              </w:rPr>
              <w:t xml:space="preserve"> slow moving</w:t>
            </w:r>
          </w:p>
        </w:tc>
        <w:tc>
          <w:tcPr>
            <w:tcW w:w="1584" w:type="dxa"/>
            <w:shd w:val="clear" w:color="auto" w:fill="FAFAFA"/>
            <w:vAlign w:val="bottom"/>
          </w:tcPr>
          <w:p w14:paraId="4F38F43E" w14:textId="0475DD55" w:rsidR="000C02DF" w:rsidRPr="00983596" w:rsidRDefault="0069723F" w:rsidP="000C02DF">
            <w:pPr>
              <w:spacing w:line="240" w:lineRule="exact"/>
              <w:ind w:right="-72"/>
              <w:jc w:val="right"/>
              <w:rPr>
                <w:rFonts w:cs="Arial"/>
              </w:rPr>
            </w:pPr>
            <w:r w:rsidRPr="00983596">
              <w:rPr>
                <w:rFonts w:cs="Arial"/>
              </w:rPr>
              <w:t>(</w:t>
            </w:r>
            <w:r w:rsidR="00AD2516" w:rsidRPr="00AD2516">
              <w:rPr>
                <w:rFonts w:cs="Arial"/>
              </w:rPr>
              <w:t>27</w:t>
            </w:r>
            <w:r w:rsidRPr="00983596">
              <w:rPr>
                <w:rFonts w:cs="Arial"/>
              </w:rPr>
              <w:t>)</w:t>
            </w:r>
          </w:p>
        </w:tc>
        <w:tc>
          <w:tcPr>
            <w:tcW w:w="1584" w:type="dxa"/>
            <w:vAlign w:val="bottom"/>
          </w:tcPr>
          <w:p w14:paraId="56FED912" w14:textId="0BBABFCD" w:rsidR="000C02DF" w:rsidRPr="00983596" w:rsidRDefault="000C02DF" w:rsidP="000C02DF">
            <w:pPr>
              <w:spacing w:line="240" w:lineRule="exact"/>
              <w:ind w:right="-72"/>
              <w:jc w:val="right"/>
              <w:rPr>
                <w:rFonts w:cs="Arial"/>
              </w:rPr>
            </w:pPr>
            <w:r w:rsidRPr="00983596">
              <w:rPr>
                <w:rFonts w:cs="Arial"/>
              </w:rPr>
              <w:t>(</w:t>
            </w:r>
            <w:r w:rsidR="00AD2516" w:rsidRPr="00AD2516">
              <w:rPr>
                <w:rFonts w:cs="Arial"/>
              </w:rPr>
              <w:t>29</w:t>
            </w:r>
            <w:r w:rsidRPr="00983596">
              <w:rPr>
                <w:rFonts w:cs="Arial"/>
              </w:rPr>
              <w:t>)</w:t>
            </w:r>
          </w:p>
        </w:tc>
      </w:tr>
      <w:tr w:rsidR="000C02DF" w:rsidRPr="00E13039" w14:paraId="5FAA0763" w14:textId="77777777" w:rsidTr="005D2059">
        <w:tc>
          <w:tcPr>
            <w:tcW w:w="5850" w:type="dxa"/>
            <w:vAlign w:val="bottom"/>
          </w:tcPr>
          <w:p w14:paraId="1B85C484" w14:textId="74EF17A5" w:rsidR="000C02DF" w:rsidRPr="000C02DF" w:rsidRDefault="000C02DF" w:rsidP="005D2059">
            <w:pPr>
              <w:tabs>
                <w:tab w:val="left" w:pos="459"/>
                <w:tab w:val="left" w:pos="3470"/>
              </w:tabs>
              <w:spacing w:line="240" w:lineRule="exact"/>
              <w:ind w:left="-108"/>
              <w:rPr>
                <w:rFonts w:cs="Arial"/>
              </w:rPr>
            </w:pPr>
            <w:r>
              <w:rPr>
                <w:rFonts w:cs="Arial"/>
              </w:rPr>
              <w:tab/>
            </w:r>
            <w:r w:rsidR="00170971">
              <w:rPr>
                <w:rFonts w:cs="Arial"/>
              </w:rPr>
              <w:t xml:space="preserve">Allowance for cost of inventory in excess of </w:t>
            </w:r>
            <w:r w:rsidR="005D2059">
              <w:rPr>
                <w:rFonts w:cs="Arial"/>
              </w:rPr>
              <w:br/>
            </w:r>
            <w:r w:rsidR="005D2059">
              <w:rPr>
                <w:rFonts w:cs="Arial"/>
              </w:rPr>
              <w:tab/>
              <w:t xml:space="preserve">   </w:t>
            </w:r>
            <w:r>
              <w:rPr>
                <w:rFonts w:cs="Arial"/>
              </w:rPr>
              <w:t>net realisable value</w:t>
            </w:r>
          </w:p>
        </w:tc>
        <w:tc>
          <w:tcPr>
            <w:tcW w:w="1584" w:type="dxa"/>
            <w:tcBorders>
              <w:bottom w:val="single" w:sz="4" w:space="0" w:color="auto"/>
            </w:tcBorders>
            <w:shd w:val="clear" w:color="auto" w:fill="FAFAFA"/>
            <w:vAlign w:val="bottom"/>
          </w:tcPr>
          <w:p w14:paraId="75D0AAA1" w14:textId="2C68D173" w:rsidR="000C02DF" w:rsidRPr="00983596" w:rsidRDefault="0069723F" w:rsidP="000C02DF">
            <w:pPr>
              <w:spacing w:line="240" w:lineRule="exact"/>
              <w:ind w:right="-72"/>
              <w:jc w:val="right"/>
              <w:rPr>
                <w:rFonts w:cs="Arial"/>
              </w:rPr>
            </w:pPr>
            <w:r w:rsidRPr="00983596">
              <w:rPr>
                <w:rFonts w:cs="Arial"/>
              </w:rPr>
              <w:t>(</w:t>
            </w:r>
            <w:r w:rsidR="00AD2516" w:rsidRPr="00AD2516">
              <w:rPr>
                <w:rFonts w:cs="Arial"/>
              </w:rPr>
              <w:t>2</w:t>
            </w:r>
            <w:r w:rsidRPr="00983596">
              <w:rPr>
                <w:rFonts w:cs="Arial"/>
              </w:rPr>
              <w:t>)</w:t>
            </w:r>
          </w:p>
        </w:tc>
        <w:tc>
          <w:tcPr>
            <w:tcW w:w="1584" w:type="dxa"/>
            <w:tcBorders>
              <w:bottom w:val="single" w:sz="4" w:space="0" w:color="auto"/>
            </w:tcBorders>
            <w:vAlign w:val="bottom"/>
          </w:tcPr>
          <w:p w14:paraId="612EE8E8" w14:textId="6F15F18A" w:rsidR="000C02DF" w:rsidRPr="00983596" w:rsidRDefault="000C02DF" w:rsidP="000C02DF">
            <w:pPr>
              <w:spacing w:line="240" w:lineRule="exact"/>
              <w:ind w:right="-72"/>
              <w:jc w:val="right"/>
              <w:rPr>
                <w:rFonts w:cs="Arial"/>
                <w:cs/>
              </w:rPr>
            </w:pPr>
            <w:r w:rsidRPr="00983596">
              <w:rPr>
                <w:rFonts w:cs="Arial"/>
              </w:rPr>
              <w:t>(</w:t>
            </w:r>
            <w:r w:rsidR="00AD2516" w:rsidRPr="00AD2516">
              <w:rPr>
                <w:rFonts w:cs="Arial"/>
              </w:rPr>
              <w:t>3</w:t>
            </w:r>
            <w:r w:rsidRPr="00983596">
              <w:rPr>
                <w:rFonts w:cs="Arial"/>
              </w:rPr>
              <w:t>)</w:t>
            </w:r>
          </w:p>
        </w:tc>
      </w:tr>
      <w:tr w:rsidR="000C02DF" w:rsidRPr="005D2059" w14:paraId="4FF52ED7" w14:textId="77777777" w:rsidTr="005D2059">
        <w:tc>
          <w:tcPr>
            <w:tcW w:w="5850" w:type="dxa"/>
            <w:vAlign w:val="bottom"/>
          </w:tcPr>
          <w:p w14:paraId="18EA4B84" w14:textId="77777777" w:rsidR="000C02DF" w:rsidRPr="005D2059" w:rsidRDefault="000C02DF" w:rsidP="005D2059">
            <w:pPr>
              <w:spacing w:line="240" w:lineRule="auto"/>
              <w:ind w:left="-108"/>
              <w:rPr>
                <w:rFonts w:cs="Arial"/>
                <w:sz w:val="12"/>
                <w:szCs w:val="12"/>
              </w:rPr>
            </w:pPr>
          </w:p>
        </w:tc>
        <w:tc>
          <w:tcPr>
            <w:tcW w:w="1584" w:type="dxa"/>
            <w:tcBorders>
              <w:top w:val="single" w:sz="4" w:space="0" w:color="auto"/>
            </w:tcBorders>
            <w:shd w:val="clear" w:color="auto" w:fill="FAFAFA"/>
            <w:vAlign w:val="bottom"/>
          </w:tcPr>
          <w:p w14:paraId="6F5FC5AA" w14:textId="77777777" w:rsidR="000C02DF" w:rsidRPr="005D2059" w:rsidRDefault="000C02DF" w:rsidP="000C02DF">
            <w:pPr>
              <w:spacing w:line="240" w:lineRule="auto"/>
              <w:ind w:right="-72"/>
              <w:jc w:val="right"/>
              <w:rPr>
                <w:rFonts w:cs="Arial"/>
                <w:sz w:val="12"/>
                <w:szCs w:val="12"/>
              </w:rPr>
            </w:pPr>
          </w:p>
        </w:tc>
        <w:tc>
          <w:tcPr>
            <w:tcW w:w="1584" w:type="dxa"/>
            <w:tcBorders>
              <w:top w:val="single" w:sz="4" w:space="0" w:color="auto"/>
            </w:tcBorders>
            <w:vAlign w:val="bottom"/>
          </w:tcPr>
          <w:p w14:paraId="482F0C3C" w14:textId="77777777" w:rsidR="000C02DF" w:rsidRPr="005D2059" w:rsidRDefault="000C02DF" w:rsidP="000C02DF">
            <w:pPr>
              <w:spacing w:line="240" w:lineRule="auto"/>
              <w:ind w:right="-72"/>
              <w:jc w:val="right"/>
              <w:rPr>
                <w:rFonts w:cs="Arial"/>
                <w:sz w:val="12"/>
                <w:szCs w:val="12"/>
              </w:rPr>
            </w:pPr>
          </w:p>
        </w:tc>
      </w:tr>
      <w:tr w:rsidR="000C02DF" w:rsidRPr="00E13039" w14:paraId="74F43427" w14:textId="77777777" w:rsidTr="005D2059">
        <w:tc>
          <w:tcPr>
            <w:tcW w:w="5850" w:type="dxa"/>
            <w:vAlign w:val="bottom"/>
          </w:tcPr>
          <w:p w14:paraId="0C12CE2B" w14:textId="77777777" w:rsidR="000C02DF" w:rsidRPr="00E13039" w:rsidRDefault="000C02DF" w:rsidP="005D2059">
            <w:pPr>
              <w:spacing w:line="240" w:lineRule="exact"/>
              <w:ind w:left="-108"/>
              <w:rPr>
                <w:rFonts w:cs="Arial"/>
              </w:rPr>
            </w:pPr>
            <w:r w:rsidRPr="00E13039">
              <w:rPr>
                <w:rFonts w:cs="Arial"/>
              </w:rPr>
              <w:t>Total inventories, net</w:t>
            </w:r>
          </w:p>
        </w:tc>
        <w:tc>
          <w:tcPr>
            <w:tcW w:w="1584" w:type="dxa"/>
            <w:tcBorders>
              <w:bottom w:val="single" w:sz="4" w:space="0" w:color="auto"/>
            </w:tcBorders>
            <w:shd w:val="clear" w:color="auto" w:fill="FAFAFA"/>
            <w:vAlign w:val="bottom"/>
          </w:tcPr>
          <w:p w14:paraId="487BF5DA" w14:textId="22B9DD93" w:rsidR="000C02DF" w:rsidRPr="00983596" w:rsidRDefault="00AD2516" w:rsidP="000C02DF">
            <w:pPr>
              <w:spacing w:line="240" w:lineRule="exact"/>
              <w:ind w:right="-72"/>
              <w:jc w:val="right"/>
              <w:rPr>
                <w:rFonts w:cs="Arial"/>
              </w:rPr>
            </w:pPr>
            <w:r w:rsidRPr="00AD2516">
              <w:rPr>
                <w:rFonts w:cs="Arial"/>
              </w:rPr>
              <w:t>1</w:t>
            </w:r>
            <w:r w:rsidR="00AB447C" w:rsidRPr="00983596">
              <w:rPr>
                <w:rFonts w:cs="Arial"/>
              </w:rPr>
              <w:t>,</w:t>
            </w:r>
            <w:r w:rsidRPr="00AD2516">
              <w:rPr>
                <w:rFonts w:cs="Arial"/>
              </w:rPr>
              <w:t>076</w:t>
            </w:r>
          </w:p>
        </w:tc>
        <w:tc>
          <w:tcPr>
            <w:tcW w:w="1584" w:type="dxa"/>
            <w:tcBorders>
              <w:bottom w:val="single" w:sz="4" w:space="0" w:color="auto"/>
            </w:tcBorders>
            <w:vAlign w:val="bottom"/>
          </w:tcPr>
          <w:p w14:paraId="569388CE" w14:textId="027346D5" w:rsidR="000C02DF" w:rsidRPr="00983596" w:rsidRDefault="00AD2516" w:rsidP="000C02DF">
            <w:pPr>
              <w:spacing w:line="240" w:lineRule="exact"/>
              <w:ind w:right="-72"/>
              <w:jc w:val="right"/>
              <w:rPr>
                <w:rFonts w:cs="Arial"/>
              </w:rPr>
            </w:pPr>
            <w:r w:rsidRPr="00AD2516">
              <w:rPr>
                <w:rFonts w:cs="Arial"/>
              </w:rPr>
              <w:t>971</w:t>
            </w:r>
          </w:p>
        </w:tc>
      </w:tr>
    </w:tbl>
    <w:p w14:paraId="5781BCE5" w14:textId="77777777" w:rsidR="00D06E72" w:rsidRPr="00817458" w:rsidRDefault="00D06E72" w:rsidP="00E10AB2">
      <w:pPr>
        <w:rPr>
          <w:rFonts w:cstheme="minorBidi"/>
        </w:rPr>
      </w:pPr>
    </w:p>
    <w:p w14:paraId="2738796E" w14:textId="77777777" w:rsidR="002C686B" w:rsidRPr="00E13039" w:rsidRDefault="002C686B" w:rsidP="00981F46">
      <w:pPr>
        <w:rPr>
          <w:rFonts w:cs="Arial"/>
        </w:rPr>
      </w:pPr>
    </w:p>
    <w:tbl>
      <w:tblPr>
        <w:tblW w:w="9029" w:type="dxa"/>
        <w:shd w:val="clear" w:color="auto" w:fill="FFA543"/>
        <w:tblLook w:val="04A0" w:firstRow="1" w:lastRow="0" w:firstColumn="1" w:lastColumn="0" w:noHBand="0" w:noVBand="1"/>
      </w:tblPr>
      <w:tblGrid>
        <w:gridCol w:w="9029"/>
      </w:tblGrid>
      <w:tr w:rsidR="002C686B" w:rsidRPr="00E13039" w14:paraId="10D026A9" w14:textId="77777777" w:rsidTr="00D95E18">
        <w:trPr>
          <w:trHeight w:val="380"/>
        </w:trPr>
        <w:tc>
          <w:tcPr>
            <w:tcW w:w="9029" w:type="dxa"/>
            <w:shd w:val="clear" w:color="auto" w:fill="FFA543"/>
            <w:vAlign w:val="center"/>
          </w:tcPr>
          <w:p w14:paraId="3C973B71" w14:textId="4EC9A63E" w:rsidR="002C686B" w:rsidRPr="00E13039" w:rsidRDefault="002C686B" w:rsidP="00FF10A1">
            <w:pPr>
              <w:pStyle w:val="Heading8"/>
              <w:keepNext w:val="0"/>
              <w:tabs>
                <w:tab w:val="left" w:pos="9889"/>
              </w:tabs>
              <w:spacing w:line="240" w:lineRule="auto"/>
              <w:ind w:left="432" w:hanging="432"/>
              <w:jc w:val="both"/>
              <w:rPr>
                <w:rFonts w:ascii="Arial" w:hAnsi="Arial" w:cs="Arial"/>
                <w:color w:val="FFFFFF"/>
                <w:cs/>
              </w:rPr>
            </w:pPr>
            <w:r w:rsidRPr="00E13039">
              <w:rPr>
                <w:rFonts w:ascii="Arial" w:hAnsi="Arial" w:cs="Arial"/>
                <w:color w:val="FFFFFF"/>
              </w:rPr>
              <w:br w:type="page"/>
            </w:r>
            <w:r w:rsidRPr="00E13039">
              <w:rPr>
                <w:rFonts w:ascii="Arial" w:hAnsi="Arial" w:cs="Arial"/>
                <w:color w:val="FFFFFF"/>
              </w:rPr>
              <w:br w:type="page"/>
            </w:r>
            <w:r w:rsidRPr="00E13039">
              <w:rPr>
                <w:rFonts w:ascii="Arial" w:hAnsi="Arial" w:cs="Arial"/>
                <w:color w:val="FFFFFF"/>
              </w:rPr>
              <w:br w:type="page"/>
            </w:r>
            <w:r w:rsidR="00AD2516" w:rsidRPr="00AD2516">
              <w:rPr>
                <w:rFonts w:ascii="Arial" w:hAnsi="Arial" w:cs="Arial"/>
                <w:color w:val="FFFFFF"/>
              </w:rPr>
              <w:t>10</w:t>
            </w:r>
            <w:r w:rsidRPr="00E13039">
              <w:rPr>
                <w:rFonts w:ascii="Arial" w:hAnsi="Arial" w:cs="Arial"/>
                <w:color w:val="FFFFFF"/>
              </w:rPr>
              <w:tab/>
              <w:t>Property, plant and equipment, net</w:t>
            </w:r>
          </w:p>
        </w:tc>
      </w:tr>
    </w:tbl>
    <w:p w14:paraId="1C67D53F" w14:textId="77777777" w:rsidR="0023316D" w:rsidRPr="00E13039" w:rsidRDefault="0023316D" w:rsidP="00D30B0C">
      <w:pPr>
        <w:rPr>
          <w:rFonts w:cs="Arial"/>
        </w:rPr>
      </w:pPr>
    </w:p>
    <w:tbl>
      <w:tblPr>
        <w:tblW w:w="9036" w:type="dxa"/>
        <w:tblLayout w:type="fixed"/>
        <w:tblLook w:val="0000" w:firstRow="0" w:lastRow="0" w:firstColumn="0" w:lastColumn="0" w:noHBand="0" w:noVBand="0"/>
      </w:tblPr>
      <w:tblGrid>
        <w:gridCol w:w="7452"/>
        <w:gridCol w:w="1584"/>
      </w:tblGrid>
      <w:tr w:rsidR="00711EFE" w:rsidRPr="00443B23" w14:paraId="7ACD2CF7" w14:textId="77777777" w:rsidTr="00175C33">
        <w:tc>
          <w:tcPr>
            <w:tcW w:w="7452" w:type="dxa"/>
            <w:vAlign w:val="bottom"/>
          </w:tcPr>
          <w:p w14:paraId="566CA009" w14:textId="2F2071B3" w:rsidR="00711EFE" w:rsidRPr="0074248A" w:rsidRDefault="00711EFE" w:rsidP="00175C33">
            <w:pPr>
              <w:spacing w:line="240" w:lineRule="exact"/>
              <w:ind w:left="-108"/>
              <w:jc w:val="both"/>
              <w:rPr>
                <w:rFonts w:cs="Arial"/>
                <w:b/>
                <w:bCs/>
                <w:lang w:val="en-US"/>
              </w:rPr>
            </w:pPr>
            <w:bookmarkStart w:id="2" w:name="_Hlk38746541"/>
            <w:r w:rsidRPr="0074248A">
              <w:rPr>
                <w:rFonts w:cs="Arial"/>
                <w:b/>
                <w:bCs/>
                <w:lang w:val="en-US"/>
              </w:rPr>
              <w:t xml:space="preserve">For the </w:t>
            </w:r>
            <w:r w:rsidR="000404E6">
              <w:rPr>
                <w:rFonts w:cs="Arial"/>
                <w:b/>
                <w:bCs/>
                <w:lang w:val="en-US"/>
              </w:rPr>
              <w:t>six</w:t>
            </w:r>
            <w:r w:rsidR="00597B7A" w:rsidRPr="0074248A">
              <w:rPr>
                <w:rFonts w:cs="Arial"/>
                <w:b/>
                <w:bCs/>
                <w:lang w:val="en-US"/>
              </w:rPr>
              <w:t>-month</w:t>
            </w:r>
            <w:r w:rsidRPr="0074248A">
              <w:rPr>
                <w:rFonts w:cs="Arial"/>
                <w:b/>
                <w:bCs/>
                <w:lang w:val="en-US"/>
              </w:rPr>
              <w:t xml:space="preserve"> period ended </w:t>
            </w:r>
            <w:r w:rsidR="00AD2516" w:rsidRPr="00AD2516">
              <w:rPr>
                <w:rFonts w:cs="Arial"/>
                <w:b/>
                <w:bCs/>
              </w:rPr>
              <w:t>30</w:t>
            </w:r>
            <w:r w:rsidR="000404E6">
              <w:rPr>
                <w:rFonts w:cs="Arial"/>
                <w:b/>
                <w:bCs/>
              </w:rPr>
              <w:t xml:space="preserve"> June</w:t>
            </w:r>
            <w:r w:rsidR="000404E6" w:rsidRPr="0074248A">
              <w:rPr>
                <w:rFonts w:cs="Arial"/>
                <w:b/>
                <w:bCs/>
              </w:rPr>
              <w:t xml:space="preserve"> </w:t>
            </w:r>
            <w:r w:rsidR="00AD2516" w:rsidRPr="00AD2516">
              <w:rPr>
                <w:rFonts w:cs="Arial"/>
                <w:b/>
                <w:bCs/>
              </w:rPr>
              <w:t>2020</w:t>
            </w:r>
          </w:p>
        </w:tc>
        <w:tc>
          <w:tcPr>
            <w:tcW w:w="1584" w:type="dxa"/>
            <w:tcBorders>
              <w:top w:val="single" w:sz="4" w:space="0" w:color="auto"/>
              <w:bottom w:val="single" w:sz="4" w:space="0" w:color="auto"/>
            </w:tcBorders>
            <w:vAlign w:val="bottom"/>
          </w:tcPr>
          <w:p w14:paraId="2044646B" w14:textId="77777777" w:rsidR="00711EFE" w:rsidRPr="0074248A" w:rsidRDefault="00711EFE" w:rsidP="00BF22DD">
            <w:pPr>
              <w:spacing w:line="240" w:lineRule="exact"/>
              <w:ind w:right="-72"/>
              <w:jc w:val="right"/>
              <w:rPr>
                <w:rFonts w:cs="Arial"/>
                <w:b/>
                <w:bCs/>
              </w:rPr>
            </w:pPr>
            <w:r w:rsidRPr="0074248A">
              <w:rPr>
                <w:rFonts w:cs="Arial"/>
                <w:b/>
                <w:bCs/>
              </w:rPr>
              <w:t>Million Baht</w:t>
            </w:r>
          </w:p>
        </w:tc>
      </w:tr>
      <w:tr w:rsidR="00711EFE" w:rsidRPr="00443B23" w14:paraId="022EC2CD" w14:textId="77777777" w:rsidTr="00175C33">
        <w:tc>
          <w:tcPr>
            <w:tcW w:w="7452" w:type="dxa"/>
            <w:vAlign w:val="bottom"/>
          </w:tcPr>
          <w:p w14:paraId="2C43069A" w14:textId="77777777" w:rsidR="00711EFE" w:rsidRPr="0074248A" w:rsidRDefault="00711EF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77777777" w:rsidR="00711EFE" w:rsidRPr="0074248A" w:rsidRDefault="00711EFE" w:rsidP="002C686B">
            <w:pPr>
              <w:spacing w:line="240" w:lineRule="auto"/>
              <w:ind w:right="-72"/>
              <w:jc w:val="right"/>
              <w:rPr>
                <w:rFonts w:cs="Arial"/>
                <w:lang w:val="en-US"/>
              </w:rPr>
            </w:pPr>
          </w:p>
        </w:tc>
      </w:tr>
      <w:tr w:rsidR="00711EFE" w:rsidRPr="00443B23" w14:paraId="5A55C2F1" w14:textId="77777777" w:rsidTr="00175C33">
        <w:tc>
          <w:tcPr>
            <w:tcW w:w="7452" w:type="dxa"/>
            <w:vAlign w:val="bottom"/>
          </w:tcPr>
          <w:p w14:paraId="56F3D550" w14:textId="77777777" w:rsidR="00711EFE" w:rsidRPr="00983596" w:rsidRDefault="00711EFE" w:rsidP="00175C33">
            <w:pPr>
              <w:spacing w:line="240" w:lineRule="exact"/>
              <w:ind w:left="-108"/>
              <w:jc w:val="both"/>
              <w:rPr>
                <w:rFonts w:cs="Arial"/>
              </w:rPr>
            </w:pPr>
            <w:r w:rsidRPr="00983596">
              <w:rPr>
                <w:rFonts w:cs="Arial"/>
                <w:lang w:val="en-US"/>
              </w:rPr>
              <w:t>Opening net book amount</w:t>
            </w:r>
            <w:r w:rsidR="00D064F4" w:rsidRPr="00983596">
              <w:rPr>
                <w:rFonts w:cs="Arial"/>
                <w:lang w:val="en-US"/>
              </w:rPr>
              <w:t xml:space="preserve"> (Audited)</w:t>
            </w:r>
          </w:p>
        </w:tc>
        <w:tc>
          <w:tcPr>
            <w:tcW w:w="1584" w:type="dxa"/>
            <w:shd w:val="clear" w:color="auto" w:fill="FAFAFA"/>
            <w:vAlign w:val="bottom"/>
          </w:tcPr>
          <w:p w14:paraId="634B49A9" w14:textId="509D2B23" w:rsidR="00711EFE" w:rsidRPr="00983596" w:rsidRDefault="00AD2516" w:rsidP="00BF22DD">
            <w:pPr>
              <w:spacing w:line="240" w:lineRule="exact"/>
              <w:ind w:right="-72"/>
              <w:jc w:val="right"/>
              <w:rPr>
                <w:rFonts w:eastAsia="Arial Unicode MS" w:cs="Arial"/>
              </w:rPr>
            </w:pPr>
            <w:r w:rsidRPr="00AD2516">
              <w:rPr>
                <w:rFonts w:eastAsia="Arial Unicode MS" w:cs="Arial"/>
              </w:rPr>
              <w:t>4</w:t>
            </w:r>
            <w:r w:rsidR="00397D4E" w:rsidRPr="00983596">
              <w:rPr>
                <w:rFonts w:eastAsia="Arial Unicode MS" w:cs="Arial"/>
              </w:rPr>
              <w:t>,</w:t>
            </w:r>
            <w:r w:rsidRPr="00AD2516">
              <w:rPr>
                <w:rFonts w:eastAsia="Arial Unicode MS" w:cs="Arial"/>
              </w:rPr>
              <w:t>038</w:t>
            </w:r>
          </w:p>
        </w:tc>
      </w:tr>
      <w:tr w:rsidR="00711EFE" w:rsidRPr="00443B23" w14:paraId="240673FE" w14:textId="77777777" w:rsidTr="00175C33">
        <w:tc>
          <w:tcPr>
            <w:tcW w:w="7452" w:type="dxa"/>
            <w:vAlign w:val="bottom"/>
          </w:tcPr>
          <w:p w14:paraId="27247CA2" w14:textId="77777777" w:rsidR="00711EFE" w:rsidRPr="00983596" w:rsidRDefault="00711EFE" w:rsidP="00175C33">
            <w:pPr>
              <w:spacing w:line="240" w:lineRule="exact"/>
              <w:ind w:left="-108"/>
              <w:jc w:val="both"/>
              <w:rPr>
                <w:rFonts w:cs="Arial"/>
                <w:lang w:val="en-US"/>
              </w:rPr>
            </w:pPr>
            <w:r w:rsidRPr="00983596">
              <w:rPr>
                <w:rFonts w:cs="Arial"/>
                <w:lang w:val="en-US"/>
              </w:rPr>
              <w:t>Additions</w:t>
            </w:r>
          </w:p>
        </w:tc>
        <w:tc>
          <w:tcPr>
            <w:tcW w:w="1584" w:type="dxa"/>
            <w:shd w:val="clear" w:color="auto" w:fill="FAFAFA"/>
            <w:vAlign w:val="bottom"/>
          </w:tcPr>
          <w:p w14:paraId="3DCE079A" w14:textId="0B8F9B8F" w:rsidR="00711EFE" w:rsidRPr="00983596" w:rsidRDefault="00AD2516" w:rsidP="00BF22DD">
            <w:pPr>
              <w:spacing w:line="240" w:lineRule="exact"/>
              <w:ind w:right="-72"/>
              <w:jc w:val="right"/>
              <w:rPr>
                <w:rFonts w:eastAsia="Arial Unicode MS" w:cstheme="minorBidi"/>
                <w:cs/>
              </w:rPr>
            </w:pPr>
            <w:r w:rsidRPr="00AD2516">
              <w:rPr>
                <w:rFonts w:eastAsia="Arial Unicode MS" w:cstheme="minorBidi"/>
              </w:rPr>
              <w:t>138</w:t>
            </w:r>
          </w:p>
        </w:tc>
      </w:tr>
      <w:tr w:rsidR="009D3C2F" w:rsidRPr="00443B23" w14:paraId="3F41928D" w14:textId="77777777" w:rsidTr="00175C33">
        <w:tc>
          <w:tcPr>
            <w:tcW w:w="7452" w:type="dxa"/>
            <w:vAlign w:val="bottom"/>
          </w:tcPr>
          <w:p w14:paraId="269C90F8" w14:textId="77777777" w:rsidR="009D3C2F" w:rsidRPr="00983596" w:rsidRDefault="009D3C2F" w:rsidP="00175C33">
            <w:pPr>
              <w:spacing w:line="240" w:lineRule="exact"/>
              <w:ind w:left="-108"/>
              <w:jc w:val="both"/>
              <w:rPr>
                <w:rFonts w:cs="Arial"/>
                <w:lang w:val="en-US"/>
              </w:rPr>
            </w:pPr>
            <w:r w:rsidRPr="00983596">
              <w:rPr>
                <w:rFonts w:cs="Arial"/>
                <w:snapToGrid w:val="0"/>
                <w:lang w:eastAsia="th-TH"/>
              </w:rPr>
              <w:t>Disposals, net</w:t>
            </w:r>
          </w:p>
        </w:tc>
        <w:tc>
          <w:tcPr>
            <w:tcW w:w="1584" w:type="dxa"/>
            <w:shd w:val="clear" w:color="auto" w:fill="FAFAFA"/>
            <w:vAlign w:val="bottom"/>
          </w:tcPr>
          <w:p w14:paraId="5F724EB0" w14:textId="484D981A" w:rsidR="009D3C2F" w:rsidRPr="00983596" w:rsidRDefault="00817458" w:rsidP="00BF22DD">
            <w:pPr>
              <w:spacing w:line="240" w:lineRule="exact"/>
              <w:ind w:right="-72"/>
              <w:jc w:val="right"/>
              <w:rPr>
                <w:rFonts w:eastAsia="Arial Unicode MS" w:cs="Arial"/>
              </w:rPr>
            </w:pPr>
            <w:r w:rsidRPr="00983596">
              <w:rPr>
                <w:rFonts w:eastAsia="Arial Unicode MS" w:cs="Arial"/>
              </w:rPr>
              <w:t>(</w:t>
            </w:r>
            <w:r w:rsidR="00AD2516" w:rsidRPr="00AD2516">
              <w:rPr>
                <w:rFonts w:eastAsia="Arial Unicode MS" w:cs="Arial"/>
              </w:rPr>
              <w:t>18</w:t>
            </w:r>
            <w:r w:rsidRPr="00983596">
              <w:rPr>
                <w:rFonts w:eastAsia="Arial Unicode MS" w:cs="Arial"/>
              </w:rPr>
              <w:t>)</w:t>
            </w:r>
          </w:p>
        </w:tc>
      </w:tr>
      <w:tr w:rsidR="009D3C2F" w:rsidRPr="00443B23" w14:paraId="19D519FE" w14:textId="77777777" w:rsidTr="00175C33">
        <w:tc>
          <w:tcPr>
            <w:tcW w:w="7452" w:type="dxa"/>
            <w:vAlign w:val="bottom"/>
          </w:tcPr>
          <w:p w14:paraId="519FF22E" w14:textId="77777777" w:rsidR="009D3C2F" w:rsidRPr="00983596" w:rsidRDefault="009D3C2F" w:rsidP="00175C33">
            <w:pPr>
              <w:spacing w:line="240" w:lineRule="exact"/>
              <w:ind w:left="-108"/>
              <w:jc w:val="both"/>
              <w:rPr>
                <w:rFonts w:cs="Arial"/>
                <w:lang w:val="en-US"/>
              </w:rPr>
            </w:pPr>
            <w:r w:rsidRPr="00983596">
              <w:rPr>
                <w:rFonts w:cs="Arial"/>
                <w:snapToGrid w:val="0"/>
                <w:lang w:eastAsia="th-TH"/>
              </w:rPr>
              <w:t>Write</w:t>
            </w:r>
            <w:r w:rsidR="00170971">
              <w:rPr>
                <w:rFonts w:cs="Arial"/>
                <w:snapToGrid w:val="0"/>
                <w:lang w:eastAsia="th-TH"/>
              </w:rPr>
              <w:t>-</w:t>
            </w:r>
            <w:r w:rsidRPr="00983596">
              <w:rPr>
                <w:rFonts w:cs="Arial"/>
                <w:snapToGrid w:val="0"/>
                <w:lang w:eastAsia="th-TH"/>
              </w:rPr>
              <w:t>off</w:t>
            </w:r>
            <w:r w:rsidR="00170971">
              <w:rPr>
                <w:rFonts w:cs="Arial"/>
                <w:snapToGrid w:val="0"/>
                <w:lang w:eastAsia="th-TH"/>
              </w:rPr>
              <w:t>s</w:t>
            </w:r>
            <w:r w:rsidRPr="00983596">
              <w:rPr>
                <w:rFonts w:cs="Arial"/>
                <w:snapToGrid w:val="0"/>
                <w:lang w:eastAsia="th-TH"/>
              </w:rPr>
              <w:t>, net</w:t>
            </w:r>
          </w:p>
        </w:tc>
        <w:tc>
          <w:tcPr>
            <w:tcW w:w="1584" w:type="dxa"/>
            <w:shd w:val="clear" w:color="auto" w:fill="FAFAFA"/>
            <w:vAlign w:val="bottom"/>
          </w:tcPr>
          <w:p w14:paraId="001AA914" w14:textId="483AB4EC" w:rsidR="009D3C2F" w:rsidRPr="00983596" w:rsidRDefault="00817458" w:rsidP="00BF22DD">
            <w:pPr>
              <w:spacing w:line="240" w:lineRule="exact"/>
              <w:ind w:right="-72"/>
              <w:jc w:val="right"/>
              <w:rPr>
                <w:rFonts w:eastAsia="Arial Unicode MS" w:cstheme="minorBidi"/>
              </w:rPr>
            </w:pPr>
            <w:r w:rsidRPr="00983596">
              <w:rPr>
                <w:rFonts w:eastAsia="Arial Unicode MS" w:cstheme="minorBidi"/>
              </w:rPr>
              <w:t>(</w:t>
            </w:r>
            <w:r w:rsidR="00AD2516" w:rsidRPr="00AD2516">
              <w:rPr>
                <w:rFonts w:eastAsia="Arial Unicode MS" w:cstheme="minorBidi"/>
              </w:rPr>
              <w:t>1</w:t>
            </w:r>
            <w:r w:rsidRPr="00983596">
              <w:rPr>
                <w:rFonts w:eastAsia="Arial Unicode MS" w:cstheme="minorBidi"/>
              </w:rPr>
              <w:t>)</w:t>
            </w:r>
          </w:p>
        </w:tc>
      </w:tr>
      <w:tr w:rsidR="00AB447C" w:rsidRPr="00443B23" w14:paraId="3095B79E" w14:textId="77777777" w:rsidTr="00175C33">
        <w:tc>
          <w:tcPr>
            <w:tcW w:w="7452" w:type="dxa"/>
            <w:vAlign w:val="bottom"/>
          </w:tcPr>
          <w:p w14:paraId="1F52E1D2" w14:textId="77777777" w:rsidR="00AB447C" w:rsidRPr="00983596" w:rsidRDefault="00AB447C" w:rsidP="00175C33">
            <w:pPr>
              <w:spacing w:line="240" w:lineRule="exact"/>
              <w:ind w:left="-108"/>
              <w:jc w:val="both"/>
              <w:rPr>
                <w:rFonts w:cs="Arial"/>
                <w:snapToGrid w:val="0"/>
                <w:lang w:eastAsia="th-TH"/>
              </w:rPr>
            </w:pPr>
            <w:r w:rsidRPr="00983596">
              <w:rPr>
                <w:rFonts w:cs="Arial"/>
                <w:snapToGrid w:val="0"/>
                <w:lang w:eastAsia="th-TH"/>
              </w:rPr>
              <w:t>Impairment loss</w:t>
            </w:r>
          </w:p>
        </w:tc>
        <w:tc>
          <w:tcPr>
            <w:tcW w:w="1584" w:type="dxa"/>
            <w:shd w:val="clear" w:color="auto" w:fill="FAFAFA"/>
            <w:vAlign w:val="bottom"/>
          </w:tcPr>
          <w:p w14:paraId="49ADEE24" w14:textId="66DC5E22" w:rsidR="00AB447C" w:rsidRPr="00983596" w:rsidRDefault="00AB447C" w:rsidP="00BF22DD">
            <w:pPr>
              <w:spacing w:line="240" w:lineRule="exact"/>
              <w:ind w:right="-72"/>
              <w:jc w:val="right"/>
              <w:rPr>
                <w:rFonts w:eastAsia="Arial Unicode MS" w:cstheme="minorBidi"/>
              </w:rPr>
            </w:pPr>
            <w:r w:rsidRPr="00983596">
              <w:rPr>
                <w:rFonts w:eastAsia="Arial Unicode MS" w:cstheme="minorBidi"/>
              </w:rPr>
              <w:t>(</w:t>
            </w:r>
            <w:r w:rsidR="00AD2516" w:rsidRPr="00AD2516">
              <w:rPr>
                <w:rFonts w:eastAsia="Arial Unicode MS" w:cstheme="minorBidi"/>
              </w:rPr>
              <w:t>5</w:t>
            </w:r>
            <w:r w:rsidRPr="00983596">
              <w:rPr>
                <w:rFonts w:eastAsia="Arial Unicode MS" w:cstheme="minorBidi"/>
              </w:rPr>
              <w:t>)</w:t>
            </w:r>
          </w:p>
        </w:tc>
      </w:tr>
      <w:tr w:rsidR="00711EFE" w:rsidRPr="00443B23" w14:paraId="56DDA390" w14:textId="77777777" w:rsidTr="00175C33">
        <w:tc>
          <w:tcPr>
            <w:tcW w:w="7452" w:type="dxa"/>
            <w:vAlign w:val="bottom"/>
          </w:tcPr>
          <w:p w14:paraId="7AB1E862" w14:textId="77777777" w:rsidR="00711EFE" w:rsidRPr="00983596" w:rsidRDefault="00711EFE" w:rsidP="00175C33">
            <w:pPr>
              <w:spacing w:line="240" w:lineRule="exact"/>
              <w:ind w:left="-108"/>
              <w:jc w:val="both"/>
              <w:rPr>
                <w:rFonts w:cs="Arial"/>
                <w:lang w:val="en-US"/>
              </w:rPr>
            </w:pPr>
            <w:r w:rsidRPr="00983596">
              <w:rPr>
                <w:rFonts w:cs="Arial"/>
                <w:lang w:val="en-US"/>
              </w:rPr>
              <w:t>Depreciation</w:t>
            </w:r>
          </w:p>
        </w:tc>
        <w:tc>
          <w:tcPr>
            <w:tcW w:w="1584" w:type="dxa"/>
            <w:tcBorders>
              <w:bottom w:val="single" w:sz="4" w:space="0" w:color="auto"/>
            </w:tcBorders>
            <w:shd w:val="clear" w:color="auto" w:fill="FAFAFA"/>
            <w:vAlign w:val="bottom"/>
          </w:tcPr>
          <w:p w14:paraId="162CFC74" w14:textId="34E4F376" w:rsidR="00711EFE" w:rsidRPr="00983596" w:rsidRDefault="00817458" w:rsidP="00BF22DD">
            <w:pPr>
              <w:spacing w:line="240" w:lineRule="exact"/>
              <w:ind w:right="-72"/>
              <w:jc w:val="right"/>
              <w:rPr>
                <w:rFonts w:eastAsia="Arial Unicode MS" w:cs="Arial"/>
              </w:rPr>
            </w:pPr>
            <w:r w:rsidRPr="00983596">
              <w:rPr>
                <w:rFonts w:eastAsia="Arial Unicode MS" w:cs="Arial"/>
              </w:rPr>
              <w:t>(</w:t>
            </w:r>
            <w:r w:rsidR="00AD2516" w:rsidRPr="00AD2516">
              <w:rPr>
                <w:rFonts w:eastAsia="Arial Unicode MS" w:cs="Arial"/>
              </w:rPr>
              <w:t>157</w:t>
            </w:r>
            <w:r w:rsidRPr="00983596">
              <w:rPr>
                <w:rFonts w:eastAsia="Arial Unicode MS" w:cs="Arial"/>
              </w:rPr>
              <w:t>)</w:t>
            </w:r>
          </w:p>
        </w:tc>
      </w:tr>
      <w:tr w:rsidR="00711EFE" w:rsidRPr="005D2059" w14:paraId="21BEF8F6" w14:textId="77777777" w:rsidTr="00175C33">
        <w:tc>
          <w:tcPr>
            <w:tcW w:w="7452" w:type="dxa"/>
            <w:vAlign w:val="bottom"/>
          </w:tcPr>
          <w:p w14:paraId="0FD8B8B6" w14:textId="77777777" w:rsidR="00711EFE" w:rsidRPr="005D2059" w:rsidRDefault="00711EFE" w:rsidP="00175C3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0832D917" w14:textId="77777777" w:rsidR="00711EFE" w:rsidRPr="005D2059" w:rsidRDefault="00711EFE" w:rsidP="002C686B">
            <w:pPr>
              <w:spacing w:line="240" w:lineRule="auto"/>
              <w:ind w:right="-72"/>
              <w:jc w:val="right"/>
              <w:rPr>
                <w:rFonts w:cs="Arial"/>
                <w:sz w:val="12"/>
                <w:szCs w:val="12"/>
              </w:rPr>
            </w:pPr>
          </w:p>
        </w:tc>
      </w:tr>
      <w:tr w:rsidR="00711EFE" w:rsidRPr="00E13039" w14:paraId="19F9B4B2" w14:textId="77777777" w:rsidTr="00175C33">
        <w:tc>
          <w:tcPr>
            <w:tcW w:w="7452" w:type="dxa"/>
            <w:vAlign w:val="bottom"/>
          </w:tcPr>
          <w:p w14:paraId="3661B249" w14:textId="77777777" w:rsidR="00711EFE" w:rsidRPr="00983596" w:rsidRDefault="00711EFE" w:rsidP="00175C33">
            <w:pPr>
              <w:spacing w:line="240" w:lineRule="exact"/>
              <w:ind w:left="-108"/>
              <w:jc w:val="both"/>
              <w:rPr>
                <w:rFonts w:cs="Arial"/>
                <w:lang w:val="en-US"/>
              </w:rPr>
            </w:pPr>
            <w:r w:rsidRPr="00983596">
              <w:rPr>
                <w:rFonts w:cs="Arial"/>
                <w:lang w:val="en-US"/>
              </w:rPr>
              <w:t>Closing net book amount</w:t>
            </w:r>
            <w:r w:rsidR="00D064F4" w:rsidRPr="00983596">
              <w:rPr>
                <w:rFonts w:cs="Arial"/>
                <w:lang w:val="en-US"/>
              </w:rPr>
              <w:t xml:space="preserve"> (</w:t>
            </w:r>
            <w:r w:rsidR="00FA16E3" w:rsidRPr="00983596">
              <w:rPr>
                <w:rFonts w:cs="Arial"/>
                <w:lang w:val="en-US"/>
              </w:rPr>
              <w:t>U</w:t>
            </w:r>
            <w:r w:rsidR="00D064F4" w:rsidRPr="00983596">
              <w:rPr>
                <w:rFonts w:cs="Arial"/>
                <w:lang w:val="en-US"/>
              </w:rPr>
              <w:t>naudited)</w:t>
            </w:r>
            <w:r w:rsidRPr="00983596">
              <w:rPr>
                <w:rFonts w:cs="Arial"/>
                <w:lang w:val="en-US"/>
              </w:rPr>
              <w:t xml:space="preserve"> </w:t>
            </w:r>
          </w:p>
        </w:tc>
        <w:tc>
          <w:tcPr>
            <w:tcW w:w="1584" w:type="dxa"/>
            <w:tcBorders>
              <w:bottom w:val="single" w:sz="4" w:space="0" w:color="auto"/>
            </w:tcBorders>
            <w:shd w:val="clear" w:color="auto" w:fill="FAFAFA"/>
            <w:vAlign w:val="bottom"/>
          </w:tcPr>
          <w:p w14:paraId="5D0167D8" w14:textId="6B38F238" w:rsidR="00711EFE" w:rsidRPr="00983596" w:rsidRDefault="00AD2516" w:rsidP="00BF22DD">
            <w:pPr>
              <w:spacing w:line="240" w:lineRule="exact"/>
              <w:ind w:right="-72"/>
              <w:jc w:val="right"/>
              <w:rPr>
                <w:rFonts w:eastAsia="Arial Unicode MS" w:cstheme="minorBidi"/>
                <w:lang w:val="en-US"/>
              </w:rPr>
            </w:pPr>
            <w:r w:rsidRPr="00AD2516">
              <w:rPr>
                <w:rFonts w:eastAsia="Arial Unicode MS" w:cstheme="minorBidi"/>
              </w:rPr>
              <w:t>3</w:t>
            </w:r>
            <w:r w:rsidR="00397D4E" w:rsidRPr="00983596">
              <w:rPr>
                <w:rFonts w:eastAsia="Arial Unicode MS" w:cstheme="minorBidi"/>
                <w:lang w:val="en-US"/>
              </w:rPr>
              <w:t>,</w:t>
            </w:r>
            <w:r w:rsidRPr="00AD2516">
              <w:rPr>
                <w:rFonts w:eastAsia="Arial Unicode MS" w:cstheme="minorBidi"/>
              </w:rPr>
              <w:t>995</w:t>
            </w:r>
          </w:p>
        </w:tc>
      </w:tr>
      <w:bookmarkEnd w:id="2"/>
    </w:tbl>
    <w:p w14:paraId="1B95C15F" w14:textId="77777777" w:rsidR="00625CCA" w:rsidRDefault="00625CCA" w:rsidP="00613ED7">
      <w:pPr>
        <w:spacing w:line="240" w:lineRule="auto"/>
        <w:jc w:val="both"/>
        <w:rPr>
          <w:rFonts w:cs="Arial"/>
          <w:lang w:val="en-US"/>
        </w:rPr>
      </w:pPr>
    </w:p>
    <w:p w14:paraId="5B280F89" w14:textId="77777777" w:rsidR="00FE2602" w:rsidRPr="00E13039" w:rsidRDefault="00FE2602" w:rsidP="00613ED7">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E13039" w14:paraId="40FA98CD" w14:textId="77777777" w:rsidTr="00D95E18">
        <w:trPr>
          <w:trHeight w:val="380"/>
        </w:trPr>
        <w:tc>
          <w:tcPr>
            <w:tcW w:w="9029" w:type="dxa"/>
            <w:shd w:val="clear" w:color="auto" w:fill="FFA543"/>
            <w:vAlign w:val="center"/>
          </w:tcPr>
          <w:p w14:paraId="2AE8D330" w14:textId="1CD381DC" w:rsidR="00E13039" w:rsidRPr="00746CE8" w:rsidRDefault="00E13039" w:rsidP="00FF10A1">
            <w:pPr>
              <w:pStyle w:val="Heading8"/>
              <w:keepNext w:val="0"/>
              <w:tabs>
                <w:tab w:val="left" w:pos="9889"/>
              </w:tabs>
              <w:spacing w:line="240" w:lineRule="auto"/>
              <w:ind w:left="432" w:hanging="432"/>
              <w:jc w:val="both"/>
              <w:rPr>
                <w:rFonts w:ascii="Arial" w:hAnsi="Arial" w:cstheme="minorBidi"/>
                <w:color w:val="FFFFFF"/>
                <w:cs/>
              </w:rPr>
            </w:pPr>
            <w:r w:rsidRPr="00E13039">
              <w:rPr>
                <w:rFonts w:ascii="Arial" w:hAnsi="Arial" w:cs="Arial"/>
                <w:color w:val="FFFFFF"/>
              </w:rPr>
              <w:br w:type="page"/>
            </w:r>
            <w:r w:rsidRPr="00E13039">
              <w:rPr>
                <w:rFonts w:ascii="Arial" w:hAnsi="Arial" w:cs="Arial"/>
                <w:color w:val="FFFFFF"/>
              </w:rPr>
              <w:br w:type="page"/>
            </w:r>
            <w:r w:rsidRPr="00E13039">
              <w:rPr>
                <w:rFonts w:ascii="Arial" w:hAnsi="Arial" w:cs="Arial"/>
                <w:color w:val="FFFFFF"/>
              </w:rPr>
              <w:br w:type="page"/>
            </w:r>
            <w:r w:rsidR="00AD2516" w:rsidRPr="00AD2516">
              <w:rPr>
                <w:rFonts w:ascii="Arial" w:hAnsi="Arial" w:cs="Arial"/>
                <w:color w:val="FFFFFF"/>
              </w:rPr>
              <w:t>11</w:t>
            </w:r>
            <w:r w:rsidRPr="00E13039">
              <w:rPr>
                <w:rFonts w:ascii="Arial" w:hAnsi="Arial" w:cs="Arial"/>
                <w:color w:val="FFFFFF"/>
              </w:rPr>
              <w:tab/>
            </w:r>
            <w:r w:rsidR="002565D0" w:rsidRPr="002565D0">
              <w:rPr>
                <w:rFonts w:ascii="Arial" w:hAnsi="Arial" w:cs="Arial"/>
                <w:color w:val="FFFFFF"/>
              </w:rPr>
              <w:t>Right-of-use assets, net</w:t>
            </w:r>
          </w:p>
        </w:tc>
      </w:tr>
    </w:tbl>
    <w:p w14:paraId="68C4CB6F" w14:textId="77777777" w:rsidR="00E13039" w:rsidRDefault="00E13039" w:rsidP="00E13039">
      <w:pPr>
        <w:rPr>
          <w:rFonts w:cs="Arial"/>
        </w:rPr>
      </w:pPr>
    </w:p>
    <w:tbl>
      <w:tblPr>
        <w:tblW w:w="9037" w:type="dxa"/>
        <w:tblLayout w:type="fixed"/>
        <w:tblLook w:val="0000" w:firstRow="0" w:lastRow="0" w:firstColumn="0" w:lastColumn="0" w:noHBand="0" w:noVBand="0"/>
      </w:tblPr>
      <w:tblGrid>
        <w:gridCol w:w="5869"/>
        <w:gridCol w:w="1584"/>
        <w:gridCol w:w="1584"/>
      </w:tblGrid>
      <w:tr w:rsidR="00FE2602" w:rsidRPr="0074248A" w14:paraId="2BD0488C" w14:textId="77777777" w:rsidTr="001D4EBB">
        <w:trPr>
          <w:trHeight w:val="20"/>
        </w:trPr>
        <w:tc>
          <w:tcPr>
            <w:tcW w:w="5869" w:type="dxa"/>
            <w:vAlign w:val="bottom"/>
          </w:tcPr>
          <w:p w14:paraId="60BD4ECB" w14:textId="77777777" w:rsidR="00FE2602" w:rsidRPr="0074248A" w:rsidRDefault="00FE2602" w:rsidP="005D2059">
            <w:pPr>
              <w:spacing w:line="240" w:lineRule="auto"/>
              <w:ind w:left="-108"/>
              <w:jc w:val="both"/>
              <w:rPr>
                <w:rFonts w:cs="Arial"/>
                <w:b/>
                <w:bCs/>
                <w:lang w:val="en-US"/>
              </w:rPr>
            </w:pPr>
          </w:p>
        </w:tc>
        <w:tc>
          <w:tcPr>
            <w:tcW w:w="1584" w:type="dxa"/>
            <w:tcBorders>
              <w:top w:val="single" w:sz="4" w:space="0" w:color="auto"/>
              <w:bottom w:val="single" w:sz="4" w:space="0" w:color="auto"/>
            </w:tcBorders>
            <w:vAlign w:val="bottom"/>
          </w:tcPr>
          <w:p w14:paraId="5984AA0C" w14:textId="77777777" w:rsidR="00FE2602" w:rsidRPr="009940F7" w:rsidRDefault="00FE2602" w:rsidP="005D2059">
            <w:pPr>
              <w:spacing w:line="240" w:lineRule="auto"/>
              <w:ind w:right="-72"/>
              <w:jc w:val="right"/>
              <w:rPr>
                <w:rFonts w:eastAsia="Times New Roman" w:cs="Arial"/>
                <w:b/>
                <w:bCs/>
                <w:lang w:val="en-US"/>
              </w:rPr>
            </w:pPr>
            <w:r w:rsidRPr="009940F7">
              <w:rPr>
                <w:rFonts w:eastAsia="Times New Roman" w:cs="Arial"/>
                <w:b/>
                <w:bCs/>
                <w:lang w:val="en-US"/>
              </w:rPr>
              <w:t>(Unaudited)</w:t>
            </w:r>
          </w:p>
        </w:tc>
        <w:tc>
          <w:tcPr>
            <w:tcW w:w="1584" w:type="dxa"/>
            <w:tcBorders>
              <w:top w:val="single" w:sz="4" w:space="0" w:color="auto"/>
              <w:bottom w:val="single" w:sz="4" w:space="0" w:color="auto"/>
            </w:tcBorders>
            <w:vAlign w:val="bottom"/>
          </w:tcPr>
          <w:p w14:paraId="517C6234" w14:textId="77777777" w:rsidR="00FE2602" w:rsidRPr="009940F7" w:rsidRDefault="00FE2602" w:rsidP="005D2059">
            <w:pPr>
              <w:spacing w:line="240" w:lineRule="auto"/>
              <w:ind w:right="-72"/>
              <w:jc w:val="right"/>
              <w:rPr>
                <w:rFonts w:eastAsia="Times New Roman" w:cs="Arial"/>
                <w:b/>
                <w:bCs/>
                <w:lang w:val="en-US"/>
              </w:rPr>
            </w:pPr>
            <w:r w:rsidRPr="009940F7">
              <w:rPr>
                <w:rFonts w:eastAsia="Times New Roman" w:cs="Arial"/>
                <w:b/>
                <w:bCs/>
                <w:lang w:val="en-US"/>
              </w:rPr>
              <w:t>(</w:t>
            </w:r>
            <w:r w:rsidR="000C02DF">
              <w:rPr>
                <w:rFonts w:eastAsia="Times New Roman" w:cs="Arial"/>
                <w:b/>
                <w:bCs/>
                <w:lang w:val="en-US"/>
              </w:rPr>
              <w:t>A</w:t>
            </w:r>
            <w:r w:rsidRPr="009940F7">
              <w:rPr>
                <w:rFonts w:eastAsia="Times New Roman" w:cs="Arial"/>
                <w:b/>
                <w:bCs/>
                <w:lang w:val="en-US"/>
              </w:rPr>
              <w:t>udited)</w:t>
            </w:r>
          </w:p>
        </w:tc>
      </w:tr>
      <w:tr w:rsidR="00FE2602" w:rsidRPr="0074248A" w14:paraId="4FC2F7B4" w14:textId="77777777" w:rsidTr="001D4EBB">
        <w:trPr>
          <w:trHeight w:val="20"/>
        </w:trPr>
        <w:tc>
          <w:tcPr>
            <w:tcW w:w="5869" w:type="dxa"/>
            <w:vAlign w:val="bottom"/>
          </w:tcPr>
          <w:p w14:paraId="707BECA9" w14:textId="77777777" w:rsidR="00FE2602" w:rsidRPr="0074248A" w:rsidRDefault="00FE2602" w:rsidP="005D2059">
            <w:pPr>
              <w:spacing w:line="240" w:lineRule="auto"/>
              <w:ind w:left="-108"/>
              <w:jc w:val="both"/>
              <w:rPr>
                <w:rFonts w:cs="Arial"/>
                <w:lang w:val="en-US"/>
              </w:rPr>
            </w:pPr>
            <w:r>
              <w:rPr>
                <w:rFonts w:cs="Arial"/>
                <w:b/>
                <w:bCs/>
                <w:lang w:val="en-US"/>
              </w:rPr>
              <w:t xml:space="preserve">As at </w:t>
            </w:r>
          </w:p>
        </w:tc>
        <w:tc>
          <w:tcPr>
            <w:tcW w:w="1584" w:type="dxa"/>
            <w:tcBorders>
              <w:top w:val="single" w:sz="4" w:space="0" w:color="auto"/>
            </w:tcBorders>
            <w:shd w:val="clear" w:color="auto" w:fill="auto"/>
            <w:vAlign w:val="bottom"/>
          </w:tcPr>
          <w:p w14:paraId="5D330C60" w14:textId="09387C13" w:rsidR="00FE2602" w:rsidRPr="009940F7" w:rsidRDefault="00AD2516" w:rsidP="005D2059">
            <w:pPr>
              <w:spacing w:line="240" w:lineRule="auto"/>
              <w:ind w:right="-72"/>
              <w:jc w:val="right"/>
              <w:rPr>
                <w:rFonts w:eastAsia="Times New Roman" w:cs="Arial"/>
                <w:b/>
                <w:bCs/>
                <w:lang w:val="en-US"/>
              </w:rPr>
            </w:pPr>
            <w:r w:rsidRPr="00AD2516">
              <w:rPr>
                <w:rFonts w:cs="Arial"/>
                <w:b/>
                <w:bCs/>
              </w:rPr>
              <w:t>30</w:t>
            </w:r>
            <w:r w:rsidR="000404E6">
              <w:rPr>
                <w:rFonts w:cs="Arial"/>
                <w:b/>
                <w:bCs/>
              </w:rPr>
              <w:t xml:space="preserve"> June</w:t>
            </w:r>
          </w:p>
        </w:tc>
        <w:tc>
          <w:tcPr>
            <w:tcW w:w="1584" w:type="dxa"/>
            <w:tcBorders>
              <w:top w:val="single" w:sz="4" w:space="0" w:color="auto"/>
            </w:tcBorders>
            <w:shd w:val="clear" w:color="auto" w:fill="auto"/>
            <w:vAlign w:val="bottom"/>
          </w:tcPr>
          <w:p w14:paraId="0A6E97D2" w14:textId="313B2C42" w:rsidR="00FE2602" w:rsidRPr="009940F7" w:rsidRDefault="00AD2516" w:rsidP="005D2059">
            <w:pPr>
              <w:spacing w:line="240" w:lineRule="auto"/>
              <w:ind w:right="-72"/>
              <w:jc w:val="right"/>
              <w:rPr>
                <w:rFonts w:eastAsia="Times New Roman" w:cs="Arial"/>
                <w:b/>
                <w:bCs/>
                <w:lang w:val="en-US"/>
              </w:rPr>
            </w:pPr>
            <w:r w:rsidRPr="00AD2516">
              <w:rPr>
                <w:rFonts w:eastAsia="Times New Roman" w:cs="Arial"/>
                <w:b/>
                <w:bCs/>
              </w:rPr>
              <w:t>31</w:t>
            </w:r>
            <w:r w:rsidR="000C02DF">
              <w:rPr>
                <w:rFonts w:eastAsia="Times New Roman" w:cs="Arial"/>
                <w:b/>
                <w:bCs/>
                <w:lang w:val="en-US"/>
              </w:rPr>
              <w:t xml:space="preserve"> December</w:t>
            </w:r>
          </w:p>
        </w:tc>
      </w:tr>
      <w:tr w:rsidR="00FE2602" w:rsidRPr="0074248A" w14:paraId="1C7C978C" w14:textId="77777777" w:rsidTr="005D2059">
        <w:trPr>
          <w:trHeight w:val="20"/>
        </w:trPr>
        <w:tc>
          <w:tcPr>
            <w:tcW w:w="5869" w:type="dxa"/>
            <w:vAlign w:val="bottom"/>
          </w:tcPr>
          <w:p w14:paraId="05A598E0" w14:textId="77777777" w:rsidR="00FE2602" w:rsidRPr="0074248A" w:rsidRDefault="00FE2602" w:rsidP="005D2059">
            <w:pPr>
              <w:spacing w:line="240" w:lineRule="auto"/>
              <w:ind w:left="-108"/>
              <w:jc w:val="both"/>
              <w:rPr>
                <w:rFonts w:cs="Arial"/>
              </w:rPr>
            </w:pPr>
          </w:p>
        </w:tc>
        <w:tc>
          <w:tcPr>
            <w:tcW w:w="1584" w:type="dxa"/>
            <w:shd w:val="clear" w:color="auto" w:fill="auto"/>
            <w:vAlign w:val="bottom"/>
          </w:tcPr>
          <w:p w14:paraId="3CE66CBE" w14:textId="42C0A69F" w:rsidR="00FE2602" w:rsidRPr="009940F7" w:rsidRDefault="00AD2516" w:rsidP="005D2059">
            <w:pPr>
              <w:spacing w:line="240" w:lineRule="auto"/>
              <w:ind w:right="-72"/>
              <w:jc w:val="right"/>
              <w:rPr>
                <w:rFonts w:eastAsia="Times New Roman" w:cs="Arial"/>
                <w:b/>
                <w:bCs/>
                <w:lang w:val="en-US"/>
              </w:rPr>
            </w:pPr>
            <w:r w:rsidRPr="00AD2516">
              <w:rPr>
                <w:rFonts w:eastAsia="Times New Roman" w:cs="Arial"/>
                <w:b/>
                <w:bCs/>
              </w:rPr>
              <w:t>2020</w:t>
            </w:r>
          </w:p>
        </w:tc>
        <w:tc>
          <w:tcPr>
            <w:tcW w:w="1584" w:type="dxa"/>
            <w:shd w:val="clear" w:color="auto" w:fill="auto"/>
            <w:vAlign w:val="bottom"/>
          </w:tcPr>
          <w:p w14:paraId="6EE684AB" w14:textId="059A4428" w:rsidR="00FE2602" w:rsidRPr="009940F7" w:rsidRDefault="00AD2516" w:rsidP="005D2059">
            <w:pPr>
              <w:spacing w:line="240" w:lineRule="auto"/>
              <w:ind w:right="-72"/>
              <w:jc w:val="right"/>
              <w:rPr>
                <w:rFonts w:eastAsia="Times New Roman" w:cs="Arial"/>
                <w:b/>
                <w:bCs/>
                <w:lang w:val="en-US"/>
              </w:rPr>
            </w:pPr>
            <w:r w:rsidRPr="00AD2516">
              <w:rPr>
                <w:rFonts w:eastAsia="Times New Roman" w:cs="Arial"/>
                <w:b/>
                <w:bCs/>
              </w:rPr>
              <w:t>2019</w:t>
            </w:r>
          </w:p>
        </w:tc>
      </w:tr>
      <w:tr w:rsidR="00FE2602" w:rsidRPr="00FF4EF6" w14:paraId="2139588D" w14:textId="77777777" w:rsidTr="005D2059">
        <w:trPr>
          <w:trHeight w:val="20"/>
        </w:trPr>
        <w:tc>
          <w:tcPr>
            <w:tcW w:w="5869" w:type="dxa"/>
            <w:vAlign w:val="bottom"/>
          </w:tcPr>
          <w:p w14:paraId="72CEA069" w14:textId="77777777" w:rsidR="00FE2602" w:rsidRPr="0074248A" w:rsidRDefault="00FE2602" w:rsidP="005D2059">
            <w:pPr>
              <w:spacing w:line="240" w:lineRule="auto"/>
              <w:ind w:left="-108"/>
              <w:jc w:val="both"/>
              <w:rPr>
                <w:rFonts w:cs="Arial"/>
                <w:lang w:val="en-US"/>
              </w:rPr>
            </w:pPr>
          </w:p>
        </w:tc>
        <w:tc>
          <w:tcPr>
            <w:tcW w:w="1584" w:type="dxa"/>
            <w:tcBorders>
              <w:bottom w:val="single" w:sz="4" w:space="0" w:color="auto"/>
            </w:tcBorders>
            <w:shd w:val="clear" w:color="auto" w:fill="auto"/>
            <w:vAlign w:val="bottom"/>
          </w:tcPr>
          <w:p w14:paraId="7BECD214" w14:textId="77777777" w:rsidR="00FE2602" w:rsidRPr="009940F7" w:rsidRDefault="00FE2602" w:rsidP="005D2059">
            <w:pPr>
              <w:spacing w:line="240" w:lineRule="auto"/>
              <w:ind w:right="-72"/>
              <w:jc w:val="right"/>
              <w:rPr>
                <w:rFonts w:eastAsia="Times New Roman" w:cs="Arial"/>
                <w:b/>
                <w:bCs/>
                <w:lang w:val="en-US"/>
              </w:rPr>
            </w:pPr>
            <w:r w:rsidRPr="009940F7">
              <w:rPr>
                <w:rFonts w:eastAsia="Times New Roman" w:cs="Arial"/>
                <w:b/>
                <w:bCs/>
                <w:lang w:val="en-US"/>
              </w:rPr>
              <w:t>Million Baht</w:t>
            </w:r>
          </w:p>
        </w:tc>
        <w:tc>
          <w:tcPr>
            <w:tcW w:w="1584" w:type="dxa"/>
            <w:tcBorders>
              <w:bottom w:val="single" w:sz="4" w:space="0" w:color="auto"/>
            </w:tcBorders>
            <w:shd w:val="clear" w:color="auto" w:fill="auto"/>
            <w:vAlign w:val="bottom"/>
          </w:tcPr>
          <w:p w14:paraId="474445DF" w14:textId="77777777" w:rsidR="00FE2602" w:rsidRPr="009940F7" w:rsidRDefault="00FE2602" w:rsidP="005D2059">
            <w:pPr>
              <w:spacing w:line="240" w:lineRule="auto"/>
              <w:ind w:right="-72"/>
              <w:jc w:val="right"/>
              <w:rPr>
                <w:rFonts w:eastAsia="Times New Roman" w:cs="Arial"/>
                <w:b/>
                <w:bCs/>
                <w:lang w:val="en-US"/>
              </w:rPr>
            </w:pPr>
            <w:r w:rsidRPr="009940F7">
              <w:rPr>
                <w:rFonts w:eastAsia="Times New Roman" w:cs="Arial"/>
                <w:b/>
                <w:bCs/>
                <w:lang w:val="en-US"/>
              </w:rPr>
              <w:t>Million Baht</w:t>
            </w:r>
          </w:p>
        </w:tc>
      </w:tr>
      <w:tr w:rsidR="00FE2602" w:rsidRPr="00FF4EF6" w14:paraId="588C64F5" w14:textId="77777777" w:rsidTr="005D2059">
        <w:trPr>
          <w:trHeight w:val="20"/>
        </w:trPr>
        <w:tc>
          <w:tcPr>
            <w:tcW w:w="5869" w:type="dxa"/>
            <w:vAlign w:val="bottom"/>
          </w:tcPr>
          <w:p w14:paraId="3006D936" w14:textId="77777777" w:rsidR="00FE2602" w:rsidRPr="00A4230C" w:rsidRDefault="00FE2602" w:rsidP="005D2059">
            <w:pPr>
              <w:spacing w:line="240" w:lineRule="auto"/>
              <w:ind w:left="-108"/>
              <w:jc w:val="both"/>
              <w:rPr>
                <w:rFonts w:cs="Arial"/>
                <w:lang w:val="en-US"/>
              </w:rPr>
            </w:pPr>
          </w:p>
        </w:tc>
        <w:tc>
          <w:tcPr>
            <w:tcW w:w="1584" w:type="dxa"/>
            <w:tcBorders>
              <w:top w:val="single" w:sz="4" w:space="0" w:color="auto"/>
            </w:tcBorders>
            <w:shd w:val="clear" w:color="auto" w:fill="FAFAFA"/>
          </w:tcPr>
          <w:p w14:paraId="11C7CB1B" w14:textId="77777777" w:rsidR="00FE2602" w:rsidRPr="009940F7" w:rsidRDefault="00FE2602" w:rsidP="005D2059">
            <w:pPr>
              <w:spacing w:line="240" w:lineRule="auto"/>
              <w:ind w:right="-72"/>
              <w:jc w:val="right"/>
              <w:rPr>
                <w:rFonts w:eastAsia="Times New Roman" w:cs="Arial"/>
                <w:lang w:val="en-US"/>
              </w:rPr>
            </w:pPr>
          </w:p>
        </w:tc>
        <w:tc>
          <w:tcPr>
            <w:tcW w:w="1584" w:type="dxa"/>
            <w:tcBorders>
              <w:top w:val="single" w:sz="4" w:space="0" w:color="auto"/>
            </w:tcBorders>
            <w:shd w:val="clear" w:color="auto" w:fill="auto"/>
            <w:vAlign w:val="bottom"/>
          </w:tcPr>
          <w:p w14:paraId="38C78029" w14:textId="77777777" w:rsidR="00FE2602" w:rsidRPr="009940F7" w:rsidRDefault="00FE2602" w:rsidP="005D2059">
            <w:pPr>
              <w:spacing w:line="240" w:lineRule="auto"/>
              <w:ind w:right="-72"/>
              <w:jc w:val="right"/>
              <w:rPr>
                <w:rFonts w:eastAsia="Times New Roman" w:cs="Arial"/>
                <w:lang w:val="en-US"/>
              </w:rPr>
            </w:pPr>
          </w:p>
        </w:tc>
      </w:tr>
      <w:tr w:rsidR="00FE2602" w:rsidRPr="00983596" w14:paraId="5F64033F" w14:textId="77777777" w:rsidTr="005D2059">
        <w:trPr>
          <w:trHeight w:val="20"/>
        </w:trPr>
        <w:tc>
          <w:tcPr>
            <w:tcW w:w="5869" w:type="dxa"/>
            <w:vAlign w:val="bottom"/>
          </w:tcPr>
          <w:p w14:paraId="1D09F076" w14:textId="77777777" w:rsidR="00FE2602" w:rsidRPr="00983596" w:rsidRDefault="00FE2602" w:rsidP="005D2059">
            <w:pPr>
              <w:spacing w:line="240" w:lineRule="auto"/>
              <w:ind w:left="-108"/>
              <w:jc w:val="both"/>
              <w:rPr>
                <w:rFonts w:cs="Arial"/>
                <w:lang w:val="en-US"/>
              </w:rPr>
            </w:pPr>
            <w:r w:rsidRPr="00983596">
              <w:rPr>
                <w:rFonts w:cs="Arial"/>
                <w:lang w:val="en-US"/>
              </w:rPr>
              <w:t>Buildings and building improvement</w:t>
            </w:r>
            <w:r w:rsidR="00C87DA3" w:rsidRPr="00983596">
              <w:rPr>
                <w:rFonts w:cs="Arial"/>
                <w:lang w:val="en-US"/>
              </w:rPr>
              <w:t>s</w:t>
            </w:r>
          </w:p>
        </w:tc>
        <w:tc>
          <w:tcPr>
            <w:tcW w:w="1584" w:type="dxa"/>
            <w:shd w:val="clear" w:color="auto" w:fill="FAFAFA"/>
          </w:tcPr>
          <w:p w14:paraId="215A9019" w14:textId="6917781D" w:rsidR="00FE2602" w:rsidRPr="00983596" w:rsidRDefault="00AD2516" w:rsidP="005D2059">
            <w:pPr>
              <w:spacing w:line="240" w:lineRule="auto"/>
              <w:ind w:right="-72"/>
              <w:jc w:val="right"/>
              <w:rPr>
                <w:rFonts w:eastAsia="Times New Roman" w:cs="Arial"/>
                <w:lang w:val="en-US"/>
              </w:rPr>
            </w:pPr>
            <w:r w:rsidRPr="00AD2516">
              <w:rPr>
                <w:rFonts w:eastAsia="Times New Roman" w:cs="Arial"/>
              </w:rPr>
              <w:t>82</w:t>
            </w:r>
          </w:p>
        </w:tc>
        <w:tc>
          <w:tcPr>
            <w:tcW w:w="1584" w:type="dxa"/>
            <w:shd w:val="clear" w:color="auto" w:fill="auto"/>
            <w:vAlign w:val="bottom"/>
          </w:tcPr>
          <w:p w14:paraId="2A56CF86" w14:textId="77777777" w:rsidR="00FE2602" w:rsidRPr="00983596" w:rsidRDefault="000C02DF" w:rsidP="005D2059">
            <w:pPr>
              <w:spacing w:line="240" w:lineRule="auto"/>
              <w:ind w:right="-72"/>
              <w:jc w:val="right"/>
              <w:rPr>
                <w:rFonts w:eastAsia="Times New Roman" w:cs="Arial"/>
                <w:lang w:val="en-US"/>
              </w:rPr>
            </w:pPr>
            <w:r w:rsidRPr="00983596">
              <w:rPr>
                <w:rFonts w:eastAsia="Times New Roman" w:cs="Arial"/>
                <w:lang w:val="en-US"/>
              </w:rPr>
              <w:t>-</w:t>
            </w:r>
          </w:p>
        </w:tc>
      </w:tr>
      <w:tr w:rsidR="00FE2602" w:rsidRPr="00983596" w14:paraId="3FDC4E35" w14:textId="77777777" w:rsidTr="005D2059">
        <w:trPr>
          <w:trHeight w:val="20"/>
        </w:trPr>
        <w:tc>
          <w:tcPr>
            <w:tcW w:w="5869" w:type="dxa"/>
            <w:vAlign w:val="bottom"/>
          </w:tcPr>
          <w:p w14:paraId="1ADD713D" w14:textId="77777777" w:rsidR="00FE2602" w:rsidRPr="00983596" w:rsidRDefault="00FE2602" w:rsidP="005D2059">
            <w:pPr>
              <w:spacing w:line="240" w:lineRule="auto"/>
              <w:ind w:left="-108"/>
              <w:jc w:val="both"/>
              <w:rPr>
                <w:rFonts w:cs="Arial"/>
                <w:lang w:val="en-US"/>
              </w:rPr>
            </w:pPr>
            <w:r w:rsidRPr="00983596">
              <w:rPr>
                <w:rFonts w:cs="Arial"/>
                <w:lang w:val="en-US"/>
              </w:rPr>
              <w:t>Vehicles</w:t>
            </w:r>
          </w:p>
        </w:tc>
        <w:tc>
          <w:tcPr>
            <w:tcW w:w="1584" w:type="dxa"/>
            <w:tcBorders>
              <w:bottom w:val="single" w:sz="4" w:space="0" w:color="auto"/>
            </w:tcBorders>
            <w:shd w:val="clear" w:color="auto" w:fill="FAFAFA"/>
          </w:tcPr>
          <w:p w14:paraId="3C4DF379" w14:textId="21B78EDF" w:rsidR="00FE2602" w:rsidRPr="00983596" w:rsidRDefault="00AD2516" w:rsidP="005D2059">
            <w:pPr>
              <w:spacing w:line="240" w:lineRule="auto"/>
              <w:ind w:right="-72"/>
              <w:jc w:val="right"/>
              <w:rPr>
                <w:rFonts w:eastAsia="Times New Roman" w:cs="Arial"/>
                <w:lang w:val="en-US"/>
              </w:rPr>
            </w:pPr>
            <w:r w:rsidRPr="00AD2516">
              <w:rPr>
                <w:rFonts w:eastAsia="Times New Roman" w:cs="Arial"/>
              </w:rPr>
              <w:t>4</w:t>
            </w:r>
          </w:p>
        </w:tc>
        <w:tc>
          <w:tcPr>
            <w:tcW w:w="1584" w:type="dxa"/>
            <w:tcBorders>
              <w:bottom w:val="single" w:sz="4" w:space="0" w:color="auto"/>
            </w:tcBorders>
            <w:shd w:val="clear" w:color="auto" w:fill="auto"/>
            <w:vAlign w:val="bottom"/>
          </w:tcPr>
          <w:p w14:paraId="15823948" w14:textId="77777777" w:rsidR="00FE2602" w:rsidRPr="00983596" w:rsidRDefault="000C02DF" w:rsidP="005D2059">
            <w:pPr>
              <w:spacing w:line="240" w:lineRule="auto"/>
              <w:ind w:right="-72"/>
              <w:jc w:val="right"/>
              <w:rPr>
                <w:rFonts w:eastAsia="Times New Roman" w:cs="Arial"/>
                <w:lang w:val="en-US"/>
              </w:rPr>
            </w:pPr>
            <w:r w:rsidRPr="00983596">
              <w:rPr>
                <w:rFonts w:eastAsia="Times New Roman" w:cs="Arial"/>
                <w:lang w:val="en-US"/>
              </w:rPr>
              <w:t>-</w:t>
            </w:r>
          </w:p>
        </w:tc>
      </w:tr>
      <w:tr w:rsidR="00FE2602" w:rsidRPr="005D2059" w14:paraId="37EE81BE" w14:textId="77777777" w:rsidTr="005D2059">
        <w:trPr>
          <w:trHeight w:val="20"/>
        </w:trPr>
        <w:tc>
          <w:tcPr>
            <w:tcW w:w="5869" w:type="dxa"/>
            <w:vAlign w:val="bottom"/>
          </w:tcPr>
          <w:p w14:paraId="01B112F0" w14:textId="77777777" w:rsidR="00FE2602" w:rsidRPr="005D2059" w:rsidRDefault="00FE2602" w:rsidP="005D2059">
            <w:pPr>
              <w:spacing w:line="240" w:lineRule="auto"/>
              <w:ind w:left="-108"/>
              <w:jc w:val="both"/>
              <w:rPr>
                <w:rFonts w:cs="Arial"/>
                <w:sz w:val="12"/>
                <w:szCs w:val="12"/>
                <w:lang w:val="en-US"/>
              </w:rPr>
            </w:pPr>
          </w:p>
        </w:tc>
        <w:tc>
          <w:tcPr>
            <w:tcW w:w="1584" w:type="dxa"/>
            <w:tcBorders>
              <w:top w:val="single" w:sz="4" w:space="0" w:color="auto"/>
            </w:tcBorders>
            <w:shd w:val="clear" w:color="auto" w:fill="FAFAFA"/>
          </w:tcPr>
          <w:p w14:paraId="01301FD6" w14:textId="77777777" w:rsidR="00FE2602" w:rsidRPr="005D2059" w:rsidRDefault="00FE2602" w:rsidP="005D2059">
            <w:pPr>
              <w:spacing w:line="240" w:lineRule="auto"/>
              <w:ind w:right="-72"/>
              <w:jc w:val="right"/>
              <w:rPr>
                <w:rFonts w:eastAsia="Times New Roman" w:cs="Arial"/>
                <w:sz w:val="12"/>
                <w:szCs w:val="12"/>
                <w:lang w:val="en-US"/>
              </w:rPr>
            </w:pPr>
          </w:p>
        </w:tc>
        <w:tc>
          <w:tcPr>
            <w:tcW w:w="1584" w:type="dxa"/>
            <w:tcBorders>
              <w:top w:val="single" w:sz="4" w:space="0" w:color="auto"/>
            </w:tcBorders>
            <w:shd w:val="clear" w:color="auto" w:fill="auto"/>
            <w:vAlign w:val="bottom"/>
          </w:tcPr>
          <w:p w14:paraId="2E421363" w14:textId="77777777" w:rsidR="00FE2602" w:rsidRPr="005D2059" w:rsidRDefault="00FE2602" w:rsidP="005D2059">
            <w:pPr>
              <w:spacing w:line="240" w:lineRule="auto"/>
              <w:ind w:right="-72"/>
              <w:jc w:val="right"/>
              <w:rPr>
                <w:rFonts w:eastAsia="Times New Roman" w:cs="Arial"/>
                <w:sz w:val="12"/>
                <w:szCs w:val="12"/>
                <w:lang w:val="en-US"/>
              </w:rPr>
            </w:pPr>
          </w:p>
        </w:tc>
      </w:tr>
      <w:tr w:rsidR="00FE2602" w:rsidRPr="00983596" w14:paraId="38903F9F" w14:textId="77777777" w:rsidTr="005D2059">
        <w:trPr>
          <w:trHeight w:val="20"/>
        </w:trPr>
        <w:tc>
          <w:tcPr>
            <w:tcW w:w="5869" w:type="dxa"/>
            <w:vAlign w:val="bottom"/>
          </w:tcPr>
          <w:p w14:paraId="53F43957" w14:textId="77777777" w:rsidR="00FE2602" w:rsidRPr="00983596" w:rsidRDefault="00FE2602" w:rsidP="005D2059">
            <w:pPr>
              <w:spacing w:line="240" w:lineRule="auto"/>
              <w:ind w:left="-108"/>
              <w:jc w:val="both"/>
              <w:rPr>
                <w:rFonts w:cs="Arial"/>
                <w:lang w:val="en-US"/>
              </w:rPr>
            </w:pPr>
            <w:r w:rsidRPr="00983596">
              <w:rPr>
                <w:rFonts w:cs="Arial"/>
                <w:lang w:val="en-US"/>
              </w:rPr>
              <w:t>Total right-of-use assets</w:t>
            </w:r>
          </w:p>
        </w:tc>
        <w:tc>
          <w:tcPr>
            <w:tcW w:w="1584" w:type="dxa"/>
            <w:tcBorders>
              <w:bottom w:val="single" w:sz="4" w:space="0" w:color="auto"/>
            </w:tcBorders>
            <w:shd w:val="clear" w:color="auto" w:fill="FAFAFA"/>
          </w:tcPr>
          <w:p w14:paraId="5B48A28F" w14:textId="5E3B85FE" w:rsidR="00FE2602" w:rsidRPr="00983596" w:rsidRDefault="00AD2516" w:rsidP="005D2059">
            <w:pPr>
              <w:spacing w:line="240" w:lineRule="auto"/>
              <w:ind w:right="-72"/>
              <w:jc w:val="right"/>
              <w:rPr>
                <w:rFonts w:eastAsia="Times New Roman" w:cs="Arial"/>
                <w:lang w:val="en-US"/>
              </w:rPr>
            </w:pPr>
            <w:r w:rsidRPr="00AD2516">
              <w:rPr>
                <w:rFonts w:eastAsia="Times New Roman" w:cs="Arial"/>
              </w:rPr>
              <w:t>86</w:t>
            </w:r>
          </w:p>
        </w:tc>
        <w:tc>
          <w:tcPr>
            <w:tcW w:w="1584" w:type="dxa"/>
            <w:tcBorders>
              <w:bottom w:val="single" w:sz="4" w:space="0" w:color="auto"/>
            </w:tcBorders>
            <w:shd w:val="clear" w:color="auto" w:fill="auto"/>
            <w:vAlign w:val="bottom"/>
          </w:tcPr>
          <w:p w14:paraId="0C912DA1" w14:textId="77777777" w:rsidR="00FE2602" w:rsidRPr="00983596" w:rsidRDefault="000C02DF" w:rsidP="005D2059">
            <w:pPr>
              <w:spacing w:line="240" w:lineRule="auto"/>
              <w:ind w:right="-72"/>
              <w:jc w:val="right"/>
              <w:rPr>
                <w:rFonts w:eastAsia="Times New Roman" w:cs="Arial"/>
                <w:lang w:val="en-US"/>
              </w:rPr>
            </w:pPr>
            <w:r w:rsidRPr="00983596">
              <w:rPr>
                <w:rFonts w:eastAsia="Times New Roman" w:cs="Arial"/>
                <w:lang w:val="en-US"/>
              </w:rPr>
              <w:t>-</w:t>
            </w:r>
          </w:p>
        </w:tc>
      </w:tr>
    </w:tbl>
    <w:p w14:paraId="10E59134" w14:textId="77777777" w:rsidR="00A4230C" w:rsidRPr="00983596" w:rsidRDefault="00A4230C" w:rsidP="00E13039">
      <w:pPr>
        <w:spacing w:line="240" w:lineRule="auto"/>
        <w:jc w:val="both"/>
        <w:rPr>
          <w:rFonts w:cs="Arial"/>
        </w:rPr>
      </w:pPr>
    </w:p>
    <w:p w14:paraId="52003495" w14:textId="6B1DA704" w:rsidR="00E10AB2" w:rsidRDefault="00FE2602" w:rsidP="00170971">
      <w:pPr>
        <w:spacing w:line="240" w:lineRule="auto"/>
        <w:jc w:val="thaiDistribute"/>
        <w:rPr>
          <w:rFonts w:cs="Arial"/>
        </w:rPr>
      </w:pPr>
      <w:r w:rsidRPr="00983596">
        <w:rPr>
          <w:rFonts w:cs="Arial"/>
        </w:rPr>
        <w:t xml:space="preserve">Depreciation charge of right-of-use assets for building and building improvements and vehicles for </w:t>
      </w:r>
      <w:r w:rsidRPr="00983596">
        <w:rPr>
          <w:rFonts w:cs="Arial"/>
        </w:rPr>
        <w:br/>
        <w:t xml:space="preserve">the </w:t>
      </w:r>
      <w:r w:rsidR="000404E6" w:rsidRPr="00983596">
        <w:rPr>
          <w:rFonts w:cs="Arial"/>
        </w:rPr>
        <w:t>six</w:t>
      </w:r>
      <w:r w:rsidRPr="00983596">
        <w:rPr>
          <w:rFonts w:cs="Arial"/>
        </w:rPr>
        <w:t xml:space="preserve">-month period ended </w:t>
      </w:r>
      <w:r w:rsidR="00AD2516" w:rsidRPr="00AD2516">
        <w:rPr>
          <w:rFonts w:cs="Arial"/>
        </w:rPr>
        <w:t>30</w:t>
      </w:r>
      <w:r w:rsidR="000404E6" w:rsidRPr="00983596">
        <w:rPr>
          <w:rFonts w:cs="Arial"/>
        </w:rPr>
        <w:t xml:space="preserve"> June </w:t>
      </w:r>
      <w:r w:rsidR="00AD2516" w:rsidRPr="00AD2516">
        <w:rPr>
          <w:rFonts w:cs="Arial"/>
        </w:rPr>
        <w:t>2020</w:t>
      </w:r>
      <w:r w:rsidRPr="00983596">
        <w:rPr>
          <w:rFonts w:cs="Arial"/>
        </w:rPr>
        <w:t xml:space="preserve"> was Baht</w:t>
      </w:r>
      <w:r w:rsidR="00AB447C" w:rsidRPr="00983596">
        <w:rPr>
          <w:rFonts w:cs="Arial"/>
        </w:rPr>
        <w:t xml:space="preserve"> </w:t>
      </w:r>
      <w:r w:rsidR="00AD2516" w:rsidRPr="00AD2516">
        <w:rPr>
          <w:rFonts w:cs="Arial"/>
        </w:rPr>
        <w:t>7</w:t>
      </w:r>
      <w:r w:rsidRPr="00983596">
        <w:rPr>
          <w:rFonts w:cs="Arial"/>
        </w:rPr>
        <w:t xml:space="preserve"> million.</w:t>
      </w:r>
      <w:r w:rsidRPr="00983596">
        <w:rPr>
          <w:rFonts w:cs="Arial"/>
        </w:rPr>
        <w:cr/>
      </w:r>
      <w:r w:rsidR="00E10AB2">
        <w:rPr>
          <w:rFonts w:cs="Arial"/>
        </w:rPr>
        <w:br w:type="page"/>
      </w:r>
    </w:p>
    <w:p w14:paraId="6CEE16E9" w14:textId="77777777" w:rsidR="00175C33" w:rsidRDefault="00175C33" w:rsidP="00FE228F">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2C686B" w:rsidRPr="00C655C1" w14:paraId="4E340D60" w14:textId="77777777" w:rsidTr="003E3D41">
        <w:trPr>
          <w:trHeight w:val="380"/>
        </w:trPr>
        <w:tc>
          <w:tcPr>
            <w:tcW w:w="9029" w:type="dxa"/>
            <w:shd w:val="clear" w:color="auto" w:fill="FFA543"/>
            <w:vAlign w:val="center"/>
          </w:tcPr>
          <w:p w14:paraId="04F1E03C" w14:textId="2D72346B" w:rsidR="002C686B" w:rsidRPr="00C655C1" w:rsidRDefault="00D064F4"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12</w:t>
            </w:r>
            <w:r w:rsidR="002C686B" w:rsidRPr="00C655C1">
              <w:rPr>
                <w:rFonts w:ascii="Arial" w:hAnsi="Arial" w:cs="Arial"/>
                <w:color w:val="FFFFFF"/>
              </w:rPr>
              <w:tab/>
              <w:t>Short-term loan</w:t>
            </w:r>
            <w:r w:rsidRPr="00C655C1">
              <w:rPr>
                <w:rFonts w:ascii="Arial" w:hAnsi="Arial" w:cs="Arial"/>
                <w:color w:val="FFFFFF"/>
              </w:rPr>
              <w:t>s</w:t>
            </w:r>
            <w:r w:rsidR="002C686B" w:rsidRPr="00C655C1">
              <w:rPr>
                <w:rFonts w:ascii="Arial" w:hAnsi="Arial" w:cs="Arial"/>
                <w:color w:val="FFFFFF"/>
              </w:rPr>
              <w:t xml:space="preserve"> from financial institution</w:t>
            </w:r>
            <w:r w:rsidR="00166989" w:rsidRPr="00C655C1">
              <w:rPr>
                <w:rFonts w:ascii="Arial" w:hAnsi="Arial" w:cs="Arial"/>
                <w:color w:val="FFFFFF"/>
              </w:rPr>
              <w:t>s</w:t>
            </w:r>
          </w:p>
        </w:tc>
      </w:tr>
    </w:tbl>
    <w:p w14:paraId="3DF202D4" w14:textId="77777777" w:rsidR="0023316D" w:rsidRPr="00C655C1" w:rsidRDefault="0023316D" w:rsidP="002C686B">
      <w:pPr>
        <w:spacing w:line="240" w:lineRule="auto"/>
        <w:jc w:val="both"/>
        <w:rPr>
          <w:rFonts w:cs="Arial"/>
        </w:rPr>
      </w:pPr>
    </w:p>
    <w:p w14:paraId="08634886" w14:textId="77777777" w:rsidR="00EE3E8E" w:rsidRPr="00981F46" w:rsidRDefault="00EE3E8E" w:rsidP="002C686B">
      <w:pPr>
        <w:spacing w:line="240" w:lineRule="auto"/>
        <w:jc w:val="both"/>
        <w:rPr>
          <w:rFonts w:cs="Arial"/>
          <w:spacing w:val="-4"/>
        </w:rPr>
      </w:pPr>
      <w:r w:rsidRPr="00981F46">
        <w:rPr>
          <w:rFonts w:cs="Arial"/>
          <w:spacing w:val="-4"/>
        </w:rPr>
        <w:t>The movements of short-term loan</w:t>
      </w:r>
      <w:r w:rsidR="00D064F4" w:rsidRPr="00981F46">
        <w:rPr>
          <w:rFonts w:cs="Arial"/>
          <w:spacing w:val="-4"/>
        </w:rPr>
        <w:t>s</w:t>
      </w:r>
      <w:r w:rsidRPr="00981F46">
        <w:rPr>
          <w:rFonts w:cs="Arial"/>
          <w:spacing w:val="-4"/>
        </w:rPr>
        <w:t xml:space="preserve"> from financial institution</w:t>
      </w:r>
      <w:r w:rsidR="00166989" w:rsidRPr="00981F46">
        <w:rPr>
          <w:rFonts w:cs="Arial"/>
          <w:spacing w:val="-4"/>
        </w:rPr>
        <w:t>s</w:t>
      </w:r>
      <w:r w:rsidRPr="00981F46">
        <w:rPr>
          <w:rFonts w:cs="Arial"/>
          <w:spacing w:val="-4"/>
        </w:rPr>
        <w:t xml:space="preserve"> during the period can be analysed as follows:</w:t>
      </w:r>
    </w:p>
    <w:p w14:paraId="63E1F76C" w14:textId="77777777" w:rsidR="00EE3E8E" w:rsidRPr="00C655C1" w:rsidRDefault="00EE3E8E" w:rsidP="002C686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EE3E8E" w:rsidRPr="00C655C1" w14:paraId="5E189033" w14:textId="77777777" w:rsidTr="00175C33">
        <w:tc>
          <w:tcPr>
            <w:tcW w:w="7452" w:type="dxa"/>
            <w:vAlign w:val="bottom"/>
          </w:tcPr>
          <w:p w14:paraId="6EDDD3A8" w14:textId="29BF0938" w:rsidR="00EE3E8E" w:rsidRPr="00C655C1" w:rsidRDefault="00EE3E8E" w:rsidP="00175C33">
            <w:pPr>
              <w:spacing w:line="240" w:lineRule="exact"/>
              <w:ind w:left="-108"/>
              <w:jc w:val="both"/>
              <w:rPr>
                <w:rFonts w:cs="Arial"/>
                <w:b/>
                <w:bCs/>
                <w:lang w:val="en-US"/>
              </w:rPr>
            </w:pPr>
            <w:r w:rsidRPr="00C655C1">
              <w:rPr>
                <w:rFonts w:cs="Arial"/>
                <w:b/>
                <w:bCs/>
                <w:lang w:val="en-US"/>
              </w:rPr>
              <w:t xml:space="preserve">For the </w:t>
            </w:r>
            <w:r w:rsidR="006E079D">
              <w:rPr>
                <w:rFonts w:cs="Arial"/>
                <w:b/>
                <w:bCs/>
                <w:lang w:val="en-US"/>
              </w:rPr>
              <w:t>six</w:t>
            </w:r>
            <w:r w:rsidR="00597B7A" w:rsidRPr="00C655C1">
              <w:rPr>
                <w:rFonts w:cs="Arial"/>
                <w:b/>
                <w:bCs/>
                <w:lang w:val="en-US"/>
              </w:rPr>
              <w:t>-month</w:t>
            </w:r>
            <w:r w:rsidRPr="00C655C1">
              <w:rPr>
                <w:rFonts w:cs="Arial"/>
                <w:b/>
                <w:bCs/>
                <w:lang w:val="en-US"/>
              </w:rPr>
              <w:t xml:space="preserve"> period ended </w:t>
            </w:r>
            <w:r w:rsidR="00AD2516" w:rsidRPr="00AD2516">
              <w:rPr>
                <w:rFonts w:cs="Arial"/>
                <w:b/>
                <w:bCs/>
              </w:rPr>
              <w:t>30</w:t>
            </w:r>
            <w:r w:rsidR="0013542B">
              <w:rPr>
                <w:rFonts w:cs="Arial"/>
                <w:b/>
                <w:bCs/>
              </w:rPr>
              <w:t xml:space="preserve"> June</w:t>
            </w:r>
            <w:r w:rsidRPr="00C655C1">
              <w:rPr>
                <w:rFonts w:cs="Arial"/>
                <w:b/>
                <w:bCs/>
                <w:lang w:val="en-US"/>
              </w:rPr>
              <w:t xml:space="preserve"> </w:t>
            </w:r>
            <w:r w:rsidR="00AD2516" w:rsidRPr="00AD2516">
              <w:rPr>
                <w:rFonts w:cs="Arial"/>
                <w:b/>
                <w:bCs/>
              </w:rPr>
              <w:t>2020</w:t>
            </w:r>
          </w:p>
        </w:tc>
        <w:tc>
          <w:tcPr>
            <w:tcW w:w="1584" w:type="dxa"/>
            <w:tcBorders>
              <w:top w:val="single" w:sz="4" w:space="0" w:color="auto"/>
              <w:bottom w:val="single" w:sz="4" w:space="0" w:color="auto"/>
            </w:tcBorders>
            <w:vAlign w:val="bottom"/>
          </w:tcPr>
          <w:p w14:paraId="4F0DC3AC" w14:textId="77777777" w:rsidR="00EE3E8E" w:rsidRPr="00C655C1" w:rsidRDefault="00EE3E8E" w:rsidP="00BF22DD">
            <w:pPr>
              <w:spacing w:line="240" w:lineRule="exact"/>
              <w:ind w:right="-72"/>
              <w:jc w:val="right"/>
              <w:rPr>
                <w:rFonts w:cs="Arial"/>
                <w:b/>
                <w:bCs/>
              </w:rPr>
            </w:pPr>
            <w:r w:rsidRPr="00C655C1">
              <w:rPr>
                <w:rFonts w:cs="Arial"/>
                <w:b/>
                <w:bCs/>
              </w:rPr>
              <w:t>Million Baht</w:t>
            </w:r>
          </w:p>
        </w:tc>
      </w:tr>
      <w:tr w:rsidR="00EE3E8E" w:rsidRPr="00C655C1" w14:paraId="4E416B9D" w14:textId="77777777" w:rsidTr="00175C33">
        <w:trPr>
          <w:trHeight w:val="86"/>
        </w:trPr>
        <w:tc>
          <w:tcPr>
            <w:tcW w:w="7452" w:type="dxa"/>
            <w:vAlign w:val="bottom"/>
          </w:tcPr>
          <w:p w14:paraId="6F60D1E3" w14:textId="77777777" w:rsidR="00EE3E8E" w:rsidRPr="00C655C1" w:rsidRDefault="00EE3E8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77777777" w:rsidR="00EE3E8E" w:rsidRPr="00C655C1" w:rsidRDefault="00EE3E8E" w:rsidP="002C686B">
            <w:pPr>
              <w:spacing w:line="240" w:lineRule="auto"/>
              <w:ind w:right="-72"/>
              <w:jc w:val="right"/>
              <w:rPr>
                <w:rFonts w:cs="Arial"/>
                <w:lang w:val="en-US"/>
              </w:rPr>
            </w:pPr>
          </w:p>
        </w:tc>
      </w:tr>
      <w:tr w:rsidR="00EE3E8E" w:rsidRPr="00C655C1" w14:paraId="6FC50CB9" w14:textId="77777777" w:rsidTr="00175C33">
        <w:tc>
          <w:tcPr>
            <w:tcW w:w="7452" w:type="dxa"/>
            <w:vAlign w:val="bottom"/>
          </w:tcPr>
          <w:p w14:paraId="3ECA4CE9" w14:textId="77777777" w:rsidR="00EE3E8E" w:rsidRPr="00C655C1" w:rsidRDefault="00EE3E8E" w:rsidP="00175C33">
            <w:pPr>
              <w:spacing w:line="240" w:lineRule="exact"/>
              <w:ind w:left="-108"/>
              <w:jc w:val="both"/>
              <w:rPr>
                <w:rFonts w:cs="Arial"/>
              </w:rPr>
            </w:pPr>
            <w:r w:rsidRPr="00C655C1">
              <w:rPr>
                <w:rFonts w:cs="Arial"/>
                <w:lang w:val="en-US"/>
              </w:rPr>
              <w:t>Opening balance</w:t>
            </w:r>
            <w:r w:rsidR="00A04DAD" w:rsidRPr="00C655C1">
              <w:rPr>
                <w:rFonts w:cs="Arial"/>
                <w:lang w:val="en-US"/>
              </w:rPr>
              <w:t xml:space="preserve"> (Audited)</w:t>
            </w:r>
          </w:p>
        </w:tc>
        <w:tc>
          <w:tcPr>
            <w:tcW w:w="1584" w:type="dxa"/>
            <w:shd w:val="clear" w:color="auto" w:fill="FAFAFA"/>
            <w:vAlign w:val="bottom"/>
          </w:tcPr>
          <w:p w14:paraId="71F56F8B" w14:textId="729FBD36" w:rsidR="00EE3E8E" w:rsidRPr="00C655C1" w:rsidRDefault="00AD2516" w:rsidP="00BF22DD">
            <w:pPr>
              <w:spacing w:line="240" w:lineRule="exact"/>
              <w:ind w:right="-72"/>
              <w:jc w:val="right"/>
              <w:rPr>
                <w:rFonts w:eastAsia="Arial Unicode MS" w:cs="Arial"/>
              </w:rPr>
            </w:pPr>
            <w:r w:rsidRPr="00AD2516">
              <w:rPr>
                <w:rFonts w:eastAsia="Arial Unicode MS" w:cs="Arial"/>
              </w:rPr>
              <w:t>630</w:t>
            </w:r>
          </w:p>
        </w:tc>
      </w:tr>
      <w:tr w:rsidR="00EE3E8E" w:rsidRPr="00C655C1" w14:paraId="738C5AEF" w14:textId="77777777" w:rsidTr="00175C33">
        <w:tc>
          <w:tcPr>
            <w:tcW w:w="7452" w:type="dxa"/>
            <w:vAlign w:val="bottom"/>
          </w:tcPr>
          <w:p w14:paraId="7585FE54" w14:textId="77777777" w:rsidR="00EE3E8E" w:rsidRPr="00C655C1" w:rsidRDefault="00EE3E8E" w:rsidP="00175C33">
            <w:pPr>
              <w:spacing w:line="240" w:lineRule="exact"/>
              <w:ind w:left="-108"/>
              <w:jc w:val="both"/>
              <w:rPr>
                <w:rFonts w:cs="Arial"/>
              </w:rPr>
            </w:pPr>
            <w:r w:rsidRPr="00C655C1">
              <w:rPr>
                <w:rFonts w:cs="Arial"/>
                <w:lang w:val="en-US"/>
              </w:rPr>
              <w:t>Additions</w:t>
            </w:r>
          </w:p>
        </w:tc>
        <w:tc>
          <w:tcPr>
            <w:tcW w:w="1584" w:type="dxa"/>
            <w:shd w:val="clear" w:color="auto" w:fill="FAFAFA"/>
            <w:vAlign w:val="bottom"/>
          </w:tcPr>
          <w:p w14:paraId="307AD6BA" w14:textId="3597496E" w:rsidR="00EE3E8E" w:rsidRPr="00C655C1" w:rsidRDefault="00AD2516" w:rsidP="00BF22DD">
            <w:pPr>
              <w:spacing w:line="240" w:lineRule="exact"/>
              <w:ind w:right="-72"/>
              <w:jc w:val="right"/>
              <w:rPr>
                <w:rFonts w:eastAsia="Arial Unicode MS" w:cs="Arial"/>
              </w:rPr>
            </w:pPr>
            <w:r w:rsidRPr="00AD2516">
              <w:rPr>
                <w:rFonts w:eastAsia="Arial Unicode MS" w:cs="Arial"/>
              </w:rPr>
              <w:t>3</w:t>
            </w:r>
            <w:r w:rsidR="0069723F">
              <w:rPr>
                <w:rFonts w:eastAsia="Arial Unicode MS" w:cs="Arial"/>
              </w:rPr>
              <w:t>,</w:t>
            </w:r>
            <w:r w:rsidRPr="00AD2516">
              <w:rPr>
                <w:rFonts w:eastAsia="Arial Unicode MS" w:cs="Arial"/>
              </w:rPr>
              <w:t>580</w:t>
            </w:r>
          </w:p>
        </w:tc>
      </w:tr>
      <w:tr w:rsidR="00EE3E8E" w:rsidRPr="00C655C1" w14:paraId="477F4B57" w14:textId="77777777" w:rsidTr="00175C33">
        <w:tc>
          <w:tcPr>
            <w:tcW w:w="7452" w:type="dxa"/>
            <w:vAlign w:val="bottom"/>
          </w:tcPr>
          <w:p w14:paraId="6A8979F5" w14:textId="77777777" w:rsidR="00EE3E8E" w:rsidRPr="00C655C1" w:rsidRDefault="00075B84" w:rsidP="00175C33">
            <w:pPr>
              <w:spacing w:line="240" w:lineRule="exact"/>
              <w:ind w:left="-108"/>
              <w:jc w:val="both"/>
              <w:rPr>
                <w:rFonts w:cs="Arial"/>
              </w:rPr>
            </w:pPr>
            <w:r w:rsidRPr="00C655C1">
              <w:rPr>
                <w:rFonts w:cs="Arial"/>
                <w:lang w:val="en-US"/>
              </w:rPr>
              <w:t>Repayment</w:t>
            </w:r>
            <w:r w:rsidR="00C655C1" w:rsidRPr="00C655C1">
              <w:rPr>
                <w:rFonts w:cs="Arial"/>
                <w:lang w:val="en-US"/>
              </w:rPr>
              <w:t>s</w:t>
            </w:r>
          </w:p>
        </w:tc>
        <w:tc>
          <w:tcPr>
            <w:tcW w:w="1584" w:type="dxa"/>
            <w:tcBorders>
              <w:bottom w:val="single" w:sz="4" w:space="0" w:color="auto"/>
            </w:tcBorders>
            <w:shd w:val="clear" w:color="auto" w:fill="FAFAFA"/>
            <w:vAlign w:val="bottom"/>
          </w:tcPr>
          <w:p w14:paraId="3718A504" w14:textId="266F2141" w:rsidR="00EE3E8E" w:rsidRPr="00C655C1" w:rsidRDefault="0069723F" w:rsidP="00BF22DD">
            <w:pPr>
              <w:spacing w:line="240" w:lineRule="exact"/>
              <w:ind w:right="-72"/>
              <w:jc w:val="right"/>
              <w:rPr>
                <w:rFonts w:eastAsia="Arial Unicode MS" w:cs="Arial"/>
              </w:rPr>
            </w:pPr>
            <w:r>
              <w:rPr>
                <w:rFonts w:eastAsia="Arial Unicode MS" w:cs="Arial"/>
              </w:rPr>
              <w:t>(</w:t>
            </w:r>
            <w:r w:rsidR="00AD2516" w:rsidRPr="00AD2516">
              <w:rPr>
                <w:rFonts w:eastAsia="Arial Unicode MS" w:cs="Arial"/>
              </w:rPr>
              <w:t>3</w:t>
            </w:r>
            <w:r>
              <w:rPr>
                <w:rFonts w:eastAsia="Arial Unicode MS" w:cs="Arial"/>
              </w:rPr>
              <w:t>,</w:t>
            </w:r>
            <w:r w:rsidR="00AD2516" w:rsidRPr="00AD2516">
              <w:rPr>
                <w:rFonts w:eastAsia="Arial Unicode MS" w:cs="Arial"/>
              </w:rPr>
              <w:t>050</w:t>
            </w:r>
            <w:r>
              <w:rPr>
                <w:rFonts w:eastAsia="Arial Unicode MS" w:cs="Arial"/>
              </w:rPr>
              <w:t>)</w:t>
            </w:r>
          </w:p>
        </w:tc>
      </w:tr>
      <w:tr w:rsidR="00EE3E8E" w:rsidRPr="005D2059" w14:paraId="2591758C" w14:textId="77777777" w:rsidTr="00175C33">
        <w:trPr>
          <w:trHeight w:val="152"/>
        </w:trPr>
        <w:tc>
          <w:tcPr>
            <w:tcW w:w="7452" w:type="dxa"/>
            <w:vAlign w:val="bottom"/>
          </w:tcPr>
          <w:p w14:paraId="797A2DFB" w14:textId="77777777" w:rsidR="00EE3E8E" w:rsidRPr="005D2059" w:rsidRDefault="00EE3E8E" w:rsidP="00175C3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5F42ED2B" w14:textId="77777777" w:rsidR="00EE3E8E" w:rsidRPr="005D2059" w:rsidRDefault="00EE3E8E" w:rsidP="002C686B">
            <w:pPr>
              <w:spacing w:line="240" w:lineRule="auto"/>
              <w:ind w:right="-72"/>
              <w:jc w:val="right"/>
              <w:rPr>
                <w:rFonts w:cs="Arial"/>
                <w:sz w:val="12"/>
                <w:szCs w:val="12"/>
              </w:rPr>
            </w:pPr>
          </w:p>
        </w:tc>
      </w:tr>
      <w:tr w:rsidR="00EE3E8E" w:rsidRPr="00C655C1" w14:paraId="6DB9D022" w14:textId="77777777" w:rsidTr="00175C33">
        <w:tc>
          <w:tcPr>
            <w:tcW w:w="7452" w:type="dxa"/>
            <w:vAlign w:val="bottom"/>
          </w:tcPr>
          <w:p w14:paraId="5857370D" w14:textId="77777777" w:rsidR="00EE3E8E" w:rsidRPr="00C655C1" w:rsidRDefault="00EE3E8E" w:rsidP="00175C33">
            <w:pPr>
              <w:spacing w:line="240" w:lineRule="exact"/>
              <w:ind w:left="-108"/>
              <w:jc w:val="both"/>
              <w:rPr>
                <w:rFonts w:cs="Arial"/>
                <w:lang w:val="en-US"/>
              </w:rPr>
            </w:pPr>
            <w:r w:rsidRPr="00C655C1">
              <w:rPr>
                <w:rFonts w:cs="Arial"/>
                <w:lang w:val="en-US"/>
              </w:rPr>
              <w:t xml:space="preserve">Closing balance </w:t>
            </w:r>
            <w:r w:rsidR="00A04DAD" w:rsidRPr="00C655C1">
              <w:rPr>
                <w:rFonts w:cs="Arial"/>
                <w:lang w:val="en-US"/>
              </w:rPr>
              <w:t>(Unaudited)</w:t>
            </w:r>
          </w:p>
        </w:tc>
        <w:tc>
          <w:tcPr>
            <w:tcW w:w="1584" w:type="dxa"/>
            <w:tcBorders>
              <w:bottom w:val="single" w:sz="4" w:space="0" w:color="auto"/>
            </w:tcBorders>
            <w:shd w:val="clear" w:color="auto" w:fill="FAFAFA"/>
            <w:vAlign w:val="bottom"/>
          </w:tcPr>
          <w:p w14:paraId="24E7DA98" w14:textId="022BC186" w:rsidR="00EE3E8E" w:rsidRPr="00C655C1" w:rsidRDefault="00AD2516" w:rsidP="00BF22DD">
            <w:pPr>
              <w:spacing w:line="240" w:lineRule="exact"/>
              <w:ind w:right="-72"/>
              <w:jc w:val="right"/>
              <w:rPr>
                <w:rFonts w:eastAsia="Arial Unicode MS" w:cs="Arial"/>
              </w:rPr>
            </w:pPr>
            <w:r w:rsidRPr="00AD2516">
              <w:rPr>
                <w:rFonts w:eastAsia="Arial Unicode MS" w:cs="Arial"/>
              </w:rPr>
              <w:t>1</w:t>
            </w:r>
            <w:r w:rsidR="0069723F">
              <w:rPr>
                <w:rFonts w:eastAsia="Arial Unicode MS" w:cs="Arial"/>
              </w:rPr>
              <w:t>,</w:t>
            </w:r>
            <w:r w:rsidRPr="00AD2516">
              <w:rPr>
                <w:rFonts w:eastAsia="Arial Unicode MS" w:cs="Arial"/>
              </w:rPr>
              <w:t>160</w:t>
            </w:r>
          </w:p>
        </w:tc>
      </w:tr>
    </w:tbl>
    <w:p w14:paraId="0C729D2B" w14:textId="77777777" w:rsidR="00EE3E8E" w:rsidRPr="00C655C1" w:rsidRDefault="00EE3E8E" w:rsidP="002C686B">
      <w:pPr>
        <w:spacing w:line="240" w:lineRule="auto"/>
        <w:jc w:val="both"/>
        <w:rPr>
          <w:rFonts w:cs="Arial"/>
          <w:b/>
          <w:bCs/>
          <w:highlight w:val="yellow"/>
        </w:rPr>
      </w:pPr>
    </w:p>
    <w:p w14:paraId="240434FE" w14:textId="3F4938DF" w:rsidR="00EE3E8E" w:rsidRPr="00C655C1" w:rsidRDefault="00EE3E8E" w:rsidP="002C686B">
      <w:pPr>
        <w:spacing w:line="240" w:lineRule="auto"/>
        <w:jc w:val="both"/>
        <w:rPr>
          <w:rFonts w:cs="Arial"/>
        </w:rPr>
      </w:pPr>
      <w:r w:rsidRPr="008641E2">
        <w:rPr>
          <w:rFonts w:cs="Arial"/>
        </w:rPr>
        <w:t xml:space="preserve">As at </w:t>
      </w:r>
      <w:r w:rsidR="00AD2516" w:rsidRPr="00AD2516">
        <w:rPr>
          <w:rFonts w:cs="Arial"/>
        </w:rPr>
        <w:t>30</w:t>
      </w:r>
      <w:r w:rsidR="0013542B">
        <w:rPr>
          <w:rFonts w:cs="Arial"/>
        </w:rPr>
        <w:t xml:space="preserve"> June</w:t>
      </w:r>
      <w:r w:rsidR="002C64E7" w:rsidRPr="008641E2">
        <w:rPr>
          <w:rFonts w:cs="Arial"/>
        </w:rPr>
        <w:t xml:space="preserve"> </w:t>
      </w:r>
      <w:r w:rsidR="00AD2516" w:rsidRPr="00AD2516">
        <w:rPr>
          <w:rFonts w:cs="Arial"/>
        </w:rPr>
        <w:t>2020</w:t>
      </w:r>
      <w:r w:rsidR="002C64E7" w:rsidRPr="008641E2">
        <w:rPr>
          <w:rFonts w:cs="Arial"/>
        </w:rPr>
        <w:t>, s</w:t>
      </w:r>
      <w:r w:rsidR="00D06E72" w:rsidRPr="008641E2">
        <w:rPr>
          <w:rFonts w:cs="Arial"/>
        </w:rPr>
        <w:t>hort-term loan</w:t>
      </w:r>
      <w:r w:rsidR="00A04DAD" w:rsidRPr="008641E2">
        <w:rPr>
          <w:rFonts w:cs="Arial"/>
        </w:rPr>
        <w:t>s</w:t>
      </w:r>
      <w:r w:rsidR="00B1449F" w:rsidRPr="008641E2">
        <w:rPr>
          <w:rFonts w:cs="Arial"/>
        </w:rPr>
        <w:t xml:space="preserve"> from </w:t>
      </w:r>
      <w:r w:rsidR="00D06E72" w:rsidRPr="008641E2">
        <w:rPr>
          <w:rFonts w:cs="Arial"/>
        </w:rPr>
        <w:t>financial institution</w:t>
      </w:r>
      <w:r w:rsidR="00B1449F" w:rsidRPr="008641E2">
        <w:rPr>
          <w:rFonts w:cs="Arial"/>
        </w:rPr>
        <w:t>s</w:t>
      </w:r>
      <w:r w:rsidR="00D06E72" w:rsidRPr="008641E2">
        <w:rPr>
          <w:rFonts w:cs="Arial"/>
        </w:rPr>
        <w:t xml:space="preserve"> bears interest rate </w:t>
      </w:r>
      <w:r w:rsidR="002B3A9D">
        <w:rPr>
          <w:rFonts w:cs="Arial"/>
        </w:rPr>
        <w:t>between</w:t>
      </w:r>
      <w:r w:rsidR="00D06E72" w:rsidRPr="008641E2">
        <w:rPr>
          <w:rFonts w:cs="Arial"/>
        </w:rPr>
        <w:t xml:space="preserve"> </w:t>
      </w:r>
      <w:r w:rsidR="00AD2516" w:rsidRPr="00AD2516">
        <w:rPr>
          <w:rFonts w:cs="Arial"/>
        </w:rPr>
        <w:t>2</w:t>
      </w:r>
      <w:r w:rsidR="00884024">
        <w:rPr>
          <w:rFonts w:cs="Arial"/>
        </w:rPr>
        <w:t>.</w:t>
      </w:r>
      <w:r w:rsidR="00AD2516" w:rsidRPr="00AD2516">
        <w:rPr>
          <w:rFonts w:cs="Arial"/>
        </w:rPr>
        <w:t>33</w:t>
      </w:r>
      <w:r w:rsidR="0024074B" w:rsidRPr="008641E2">
        <w:rPr>
          <w:rFonts w:cs="Arial"/>
        </w:rPr>
        <w:t>%</w:t>
      </w:r>
      <w:r w:rsidR="00A729BE" w:rsidRPr="008641E2">
        <w:rPr>
          <w:rFonts w:cs="Arial"/>
        </w:rPr>
        <w:t xml:space="preserve"> </w:t>
      </w:r>
      <w:r w:rsidR="002B3A9D">
        <w:rPr>
          <w:rFonts w:cs="Arial"/>
        </w:rPr>
        <w:t>per annum and</w:t>
      </w:r>
      <w:r w:rsidR="00A729BE" w:rsidRPr="008641E2">
        <w:rPr>
          <w:rFonts w:cs="Arial"/>
        </w:rPr>
        <w:t xml:space="preserve"> </w:t>
      </w:r>
      <w:r w:rsidR="00AD2516" w:rsidRPr="00AD2516">
        <w:rPr>
          <w:rFonts w:cs="Arial"/>
        </w:rPr>
        <w:t>2</w:t>
      </w:r>
      <w:r w:rsidR="00884024">
        <w:rPr>
          <w:rFonts w:cs="Arial"/>
        </w:rPr>
        <w:t>.</w:t>
      </w:r>
      <w:r w:rsidR="00AD2516" w:rsidRPr="00AD2516">
        <w:rPr>
          <w:rFonts w:cs="Arial"/>
        </w:rPr>
        <w:t>48</w:t>
      </w:r>
      <w:r w:rsidR="00A729BE" w:rsidRPr="008641E2">
        <w:rPr>
          <w:rFonts w:cs="Arial"/>
        </w:rPr>
        <w:t>%</w:t>
      </w:r>
      <w:r w:rsidR="00D06E72" w:rsidRPr="008641E2">
        <w:rPr>
          <w:rFonts w:cs="Arial"/>
        </w:rPr>
        <w:t xml:space="preserve"> per annum</w:t>
      </w:r>
      <w:r w:rsidR="00A04DAD" w:rsidRPr="008641E2">
        <w:rPr>
          <w:rFonts w:cs="Arial"/>
        </w:rPr>
        <w:t xml:space="preserve"> (as at </w:t>
      </w:r>
      <w:r w:rsidR="00AD2516" w:rsidRPr="00AD2516">
        <w:rPr>
          <w:rFonts w:cs="Arial"/>
        </w:rPr>
        <w:t>31</w:t>
      </w:r>
      <w:r w:rsidR="00A04DAD" w:rsidRPr="008641E2">
        <w:rPr>
          <w:rFonts w:cs="Arial"/>
        </w:rPr>
        <w:t xml:space="preserve"> December </w:t>
      </w:r>
      <w:r w:rsidR="00AD2516" w:rsidRPr="00AD2516">
        <w:rPr>
          <w:rFonts w:cs="Arial"/>
        </w:rPr>
        <w:t>2019</w:t>
      </w:r>
      <w:r w:rsidR="00A04DAD" w:rsidRPr="008641E2">
        <w:rPr>
          <w:rFonts w:cs="Arial"/>
        </w:rPr>
        <w:t xml:space="preserve">: </w:t>
      </w:r>
      <w:r w:rsidR="00AD2516" w:rsidRPr="00AD2516">
        <w:rPr>
          <w:rFonts w:cs="Arial"/>
        </w:rPr>
        <w:t>2</w:t>
      </w:r>
      <w:r w:rsidR="00A04DAD" w:rsidRPr="008641E2">
        <w:rPr>
          <w:rFonts w:cs="Arial"/>
        </w:rPr>
        <w:t>.</w:t>
      </w:r>
      <w:r w:rsidR="00AD2516" w:rsidRPr="00AD2516">
        <w:rPr>
          <w:rFonts w:cs="Arial"/>
        </w:rPr>
        <w:t>58</w:t>
      </w:r>
      <w:r w:rsidR="00A04DAD" w:rsidRPr="008641E2">
        <w:rPr>
          <w:rFonts w:cs="Arial"/>
        </w:rPr>
        <w:t>% per annum)</w:t>
      </w:r>
      <w:r w:rsidR="00D06E72" w:rsidRPr="008641E2">
        <w:rPr>
          <w:rFonts w:cs="Arial"/>
        </w:rPr>
        <w:t xml:space="preserve">. </w:t>
      </w:r>
      <w:r w:rsidRPr="008641E2">
        <w:rPr>
          <w:rFonts w:cs="Arial"/>
        </w:rPr>
        <w:t>The outstanding principal and in</w:t>
      </w:r>
      <w:r w:rsidR="00D06E72" w:rsidRPr="008641E2">
        <w:rPr>
          <w:rFonts w:cs="Arial"/>
        </w:rPr>
        <w:t>terest</w:t>
      </w:r>
      <w:r w:rsidR="00A04DAD" w:rsidRPr="008641E2">
        <w:rPr>
          <w:rFonts w:cs="Arial"/>
        </w:rPr>
        <w:t>s</w:t>
      </w:r>
      <w:r w:rsidR="00D06E72" w:rsidRPr="008641E2">
        <w:rPr>
          <w:rFonts w:cs="Arial"/>
        </w:rPr>
        <w:t xml:space="preserve"> are due </w:t>
      </w:r>
      <w:r w:rsidR="00D06E72" w:rsidRPr="0013542B">
        <w:rPr>
          <w:rFonts w:cs="Arial"/>
          <w:spacing w:val="-2"/>
        </w:rPr>
        <w:t xml:space="preserve">for </w:t>
      </w:r>
      <w:r w:rsidR="00D06E72" w:rsidRPr="00DF5B67">
        <w:rPr>
          <w:rFonts w:cs="Arial"/>
          <w:spacing w:val="-2"/>
        </w:rPr>
        <w:t xml:space="preserve">payable </w:t>
      </w:r>
      <w:r w:rsidR="00DF5B67" w:rsidRPr="00DF5B67">
        <w:rPr>
          <w:rFonts w:cs="Arial"/>
          <w:spacing w:val="-2"/>
        </w:rPr>
        <w:t xml:space="preserve">in </w:t>
      </w:r>
      <w:r w:rsidR="006D41EC" w:rsidRPr="00DF5B67">
        <w:rPr>
          <w:rFonts w:cs="Arial"/>
          <w:spacing w:val="-2"/>
        </w:rPr>
        <w:t xml:space="preserve">July </w:t>
      </w:r>
      <w:r w:rsidR="00AD2516" w:rsidRPr="00AD2516">
        <w:rPr>
          <w:rFonts w:cs="Arial"/>
          <w:spacing w:val="-2"/>
        </w:rPr>
        <w:t>2020</w:t>
      </w:r>
      <w:r w:rsidR="006D41EC" w:rsidRPr="00DF5B67">
        <w:rPr>
          <w:rFonts w:cs="Arial"/>
          <w:spacing w:val="-2"/>
        </w:rPr>
        <w:t>.</w:t>
      </w:r>
      <w:r w:rsidR="006D41EC">
        <w:rPr>
          <w:rFonts w:cs="Arial"/>
          <w:spacing w:val="-2"/>
        </w:rPr>
        <w:t xml:space="preserve"> </w:t>
      </w:r>
      <w:r w:rsidR="00D272DC" w:rsidRPr="0013542B">
        <w:rPr>
          <w:rFonts w:cs="Arial"/>
          <w:spacing w:val="-2"/>
        </w:rPr>
        <w:t>There is no collateral</w:t>
      </w:r>
      <w:r w:rsidR="00FB3E42" w:rsidRPr="0013542B">
        <w:rPr>
          <w:rFonts w:cs="Arial"/>
          <w:spacing w:val="-2"/>
        </w:rPr>
        <w:t xml:space="preserve"> for the short-term loan</w:t>
      </w:r>
      <w:r w:rsidR="00A04DAD" w:rsidRPr="0013542B">
        <w:rPr>
          <w:rFonts w:cs="Arial"/>
          <w:spacing w:val="-2"/>
        </w:rPr>
        <w:t>s</w:t>
      </w:r>
      <w:r w:rsidR="00FB3E42" w:rsidRPr="0013542B">
        <w:rPr>
          <w:rFonts w:cs="Arial"/>
          <w:spacing w:val="-2"/>
        </w:rPr>
        <w:t xml:space="preserve"> </w:t>
      </w:r>
      <w:r w:rsidR="00A8707E" w:rsidRPr="0013542B">
        <w:rPr>
          <w:rFonts w:cs="Arial"/>
          <w:spacing w:val="-2"/>
        </w:rPr>
        <w:t>from financial</w:t>
      </w:r>
      <w:r w:rsidR="00FB3E42" w:rsidRPr="0013542B">
        <w:rPr>
          <w:rFonts w:cs="Arial"/>
          <w:spacing w:val="-2"/>
        </w:rPr>
        <w:t xml:space="preserve"> institution</w:t>
      </w:r>
      <w:r w:rsidR="00170971">
        <w:rPr>
          <w:rFonts w:cs="Arial"/>
          <w:spacing w:val="-2"/>
        </w:rPr>
        <w:t>s</w:t>
      </w:r>
      <w:r w:rsidR="00FB3E42" w:rsidRPr="0013542B">
        <w:rPr>
          <w:rFonts w:cs="Arial"/>
          <w:spacing w:val="-2"/>
        </w:rPr>
        <w:t>.</w:t>
      </w:r>
    </w:p>
    <w:p w14:paraId="5071BADB" w14:textId="77777777" w:rsidR="00C655C1" w:rsidRDefault="00C655C1" w:rsidP="002C686B">
      <w:pPr>
        <w:spacing w:line="240" w:lineRule="auto"/>
        <w:jc w:val="both"/>
        <w:rPr>
          <w:rFonts w:cs="Arial"/>
        </w:rPr>
      </w:pPr>
    </w:p>
    <w:p w14:paraId="361A4172" w14:textId="77777777" w:rsidR="00175C33" w:rsidRDefault="00175C33">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C655C1" w14:paraId="3FB7660E" w14:textId="77777777" w:rsidTr="003E3D41">
        <w:trPr>
          <w:trHeight w:val="380"/>
        </w:trPr>
        <w:tc>
          <w:tcPr>
            <w:tcW w:w="9029" w:type="dxa"/>
            <w:shd w:val="clear" w:color="auto" w:fill="FFA543"/>
            <w:vAlign w:val="center"/>
          </w:tcPr>
          <w:p w14:paraId="284D7CBF" w14:textId="01EF72BD" w:rsidR="002C686B" w:rsidRPr="00C655C1" w:rsidRDefault="002C686B"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13</w:t>
            </w:r>
            <w:r w:rsidRPr="00C655C1">
              <w:rPr>
                <w:rFonts w:ascii="Arial" w:hAnsi="Arial" w:cs="Arial"/>
                <w:color w:val="FFFFFF"/>
              </w:rPr>
              <w:tab/>
              <w:t>Trade and other payables</w:t>
            </w:r>
          </w:p>
        </w:tc>
      </w:tr>
    </w:tbl>
    <w:p w14:paraId="79D3098A" w14:textId="77777777" w:rsidR="00CF4475" w:rsidRPr="00C655C1" w:rsidRDefault="00CF4475" w:rsidP="002C686B">
      <w:pPr>
        <w:spacing w:line="240" w:lineRule="auto"/>
        <w:jc w:val="both"/>
        <w:rPr>
          <w:rFonts w:cs="Arial"/>
        </w:rPr>
      </w:pPr>
    </w:p>
    <w:tbl>
      <w:tblPr>
        <w:tblW w:w="9009" w:type="dxa"/>
        <w:tblLayout w:type="fixed"/>
        <w:tblLook w:val="0000" w:firstRow="0" w:lastRow="0" w:firstColumn="0" w:lastColumn="0" w:noHBand="0" w:noVBand="0"/>
      </w:tblPr>
      <w:tblGrid>
        <w:gridCol w:w="5841"/>
        <w:gridCol w:w="1584"/>
        <w:gridCol w:w="1584"/>
      </w:tblGrid>
      <w:tr w:rsidR="00954973" w:rsidRPr="00C655C1" w14:paraId="2F9E9483" w14:textId="77777777" w:rsidTr="001D4EBB">
        <w:tc>
          <w:tcPr>
            <w:tcW w:w="5841" w:type="dxa"/>
          </w:tcPr>
          <w:p w14:paraId="3021E6E6" w14:textId="77777777" w:rsidR="00954973" w:rsidRPr="00C655C1" w:rsidRDefault="00954973" w:rsidP="00175C33">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C655C1" w:rsidRDefault="00954973" w:rsidP="001B009A">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C655C1" w:rsidRDefault="00954973" w:rsidP="001B009A">
            <w:pPr>
              <w:spacing w:line="240" w:lineRule="auto"/>
              <w:ind w:right="-72"/>
              <w:jc w:val="right"/>
              <w:rPr>
                <w:rFonts w:cs="Arial"/>
                <w:b/>
                <w:bCs/>
                <w:lang w:val="en-US"/>
              </w:rPr>
            </w:pPr>
            <w:r w:rsidRPr="00C655C1">
              <w:rPr>
                <w:rFonts w:cs="Arial"/>
                <w:b/>
                <w:bCs/>
                <w:lang w:val="en-US"/>
              </w:rPr>
              <w:t>(Audited)</w:t>
            </w:r>
          </w:p>
        </w:tc>
      </w:tr>
      <w:tr w:rsidR="00954973" w:rsidRPr="00C655C1" w14:paraId="06BE2C41" w14:textId="77777777" w:rsidTr="001D4EBB">
        <w:tc>
          <w:tcPr>
            <w:tcW w:w="5841" w:type="dxa"/>
          </w:tcPr>
          <w:p w14:paraId="71B43ADB" w14:textId="77777777" w:rsidR="00954973" w:rsidRPr="00C655C1" w:rsidRDefault="00954973" w:rsidP="00175C33">
            <w:pPr>
              <w:spacing w:line="240" w:lineRule="auto"/>
              <w:ind w:left="-108"/>
              <w:jc w:val="both"/>
              <w:rPr>
                <w:rFonts w:cs="Arial"/>
              </w:rPr>
            </w:pPr>
            <w:r w:rsidRPr="00C655C1">
              <w:rPr>
                <w:rFonts w:cs="Arial"/>
                <w:b/>
                <w:bCs/>
                <w:lang w:val="en-US"/>
              </w:rPr>
              <w:t>As at</w:t>
            </w:r>
          </w:p>
        </w:tc>
        <w:tc>
          <w:tcPr>
            <w:tcW w:w="1584" w:type="dxa"/>
            <w:tcBorders>
              <w:top w:val="single" w:sz="4" w:space="0" w:color="auto"/>
            </w:tcBorders>
            <w:vAlign w:val="bottom"/>
          </w:tcPr>
          <w:p w14:paraId="2A42D886" w14:textId="67757E01" w:rsidR="00954973" w:rsidRPr="00C655C1" w:rsidRDefault="00AD2516" w:rsidP="00B2446E">
            <w:pPr>
              <w:spacing w:line="240" w:lineRule="auto"/>
              <w:ind w:right="-72"/>
              <w:jc w:val="right"/>
              <w:rPr>
                <w:rFonts w:cs="Arial"/>
                <w:b/>
                <w:bCs/>
                <w:lang w:val="en-US"/>
              </w:rPr>
            </w:pPr>
            <w:r w:rsidRPr="00AD2516">
              <w:rPr>
                <w:rFonts w:cs="Arial"/>
                <w:b/>
                <w:bCs/>
              </w:rPr>
              <w:t>30</w:t>
            </w:r>
            <w:r w:rsidR="0013542B">
              <w:rPr>
                <w:rFonts w:cs="Arial"/>
                <w:b/>
                <w:bCs/>
              </w:rPr>
              <w:t xml:space="preserve"> June</w:t>
            </w:r>
          </w:p>
        </w:tc>
        <w:tc>
          <w:tcPr>
            <w:tcW w:w="1584" w:type="dxa"/>
            <w:tcBorders>
              <w:top w:val="single" w:sz="4" w:space="0" w:color="auto"/>
            </w:tcBorders>
            <w:vAlign w:val="bottom"/>
          </w:tcPr>
          <w:p w14:paraId="617954FC" w14:textId="59277E25" w:rsidR="00954973" w:rsidRPr="00C655C1" w:rsidRDefault="00AD2516" w:rsidP="001B009A">
            <w:pPr>
              <w:spacing w:line="240" w:lineRule="auto"/>
              <w:ind w:right="-72"/>
              <w:jc w:val="right"/>
              <w:rPr>
                <w:rFonts w:cs="Arial"/>
                <w:b/>
                <w:bCs/>
                <w:lang w:val="en-US"/>
              </w:rPr>
            </w:pPr>
            <w:r w:rsidRPr="00AD2516">
              <w:rPr>
                <w:rFonts w:cs="Arial"/>
                <w:b/>
                <w:bCs/>
              </w:rPr>
              <w:t>31</w:t>
            </w:r>
            <w:r w:rsidR="00954973" w:rsidRPr="00C655C1">
              <w:rPr>
                <w:rFonts w:cs="Arial"/>
                <w:b/>
                <w:bCs/>
                <w:lang w:val="en-US"/>
              </w:rPr>
              <w:t xml:space="preserve"> December</w:t>
            </w:r>
          </w:p>
        </w:tc>
      </w:tr>
      <w:tr w:rsidR="00954973" w:rsidRPr="00C655C1" w14:paraId="07F66208" w14:textId="77777777" w:rsidTr="00175C33">
        <w:tc>
          <w:tcPr>
            <w:tcW w:w="5841" w:type="dxa"/>
          </w:tcPr>
          <w:p w14:paraId="48B471E2" w14:textId="77777777" w:rsidR="00954973" w:rsidRPr="00C655C1" w:rsidRDefault="00954973" w:rsidP="00175C33">
            <w:pPr>
              <w:spacing w:line="240" w:lineRule="auto"/>
              <w:ind w:left="-108"/>
              <w:jc w:val="both"/>
              <w:rPr>
                <w:rFonts w:cs="Arial"/>
                <w:lang w:val="en-US"/>
              </w:rPr>
            </w:pPr>
          </w:p>
        </w:tc>
        <w:tc>
          <w:tcPr>
            <w:tcW w:w="1584" w:type="dxa"/>
            <w:vAlign w:val="bottom"/>
          </w:tcPr>
          <w:p w14:paraId="4D81D4C0" w14:textId="287CBD33" w:rsidR="00954973" w:rsidRPr="00C655C1" w:rsidRDefault="00AD2516" w:rsidP="001B009A">
            <w:pPr>
              <w:spacing w:line="240" w:lineRule="auto"/>
              <w:ind w:right="-72"/>
              <w:jc w:val="right"/>
              <w:rPr>
                <w:rFonts w:cs="Arial"/>
                <w:b/>
                <w:bCs/>
                <w:lang w:val="en-US"/>
              </w:rPr>
            </w:pPr>
            <w:r w:rsidRPr="00AD2516">
              <w:rPr>
                <w:rFonts w:cs="Arial"/>
                <w:b/>
                <w:bCs/>
              </w:rPr>
              <w:t>2020</w:t>
            </w:r>
          </w:p>
        </w:tc>
        <w:tc>
          <w:tcPr>
            <w:tcW w:w="1584" w:type="dxa"/>
            <w:vAlign w:val="bottom"/>
          </w:tcPr>
          <w:p w14:paraId="08CBA7F0" w14:textId="5E931841" w:rsidR="00954973" w:rsidRPr="00C655C1" w:rsidRDefault="00AD2516" w:rsidP="001B009A">
            <w:pPr>
              <w:spacing w:line="240" w:lineRule="auto"/>
              <w:ind w:right="-72"/>
              <w:jc w:val="right"/>
              <w:rPr>
                <w:rFonts w:cs="Arial"/>
                <w:b/>
                <w:bCs/>
                <w:lang w:val="en-US"/>
              </w:rPr>
            </w:pPr>
            <w:r w:rsidRPr="00AD2516">
              <w:rPr>
                <w:rFonts w:cs="Arial"/>
                <w:b/>
                <w:bCs/>
              </w:rPr>
              <w:t>2019</w:t>
            </w:r>
          </w:p>
        </w:tc>
      </w:tr>
      <w:tr w:rsidR="00954973" w:rsidRPr="00C655C1" w14:paraId="7CD2745E" w14:textId="77777777" w:rsidTr="00175C33">
        <w:tc>
          <w:tcPr>
            <w:tcW w:w="5841" w:type="dxa"/>
          </w:tcPr>
          <w:p w14:paraId="121B7718" w14:textId="77777777" w:rsidR="00954973" w:rsidRPr="00C655C1" w:rsidRDefault="00954973" w:rsidP="00175C33">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C655C1" w:rsidRDefault="00954973" w:rsidP="001B009A">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14:paraId="24376961" w14:textId="77777777" w:rsidR="00954973" w:rsidRPr="00C655C1" w:rsidRDefault="00954973" w:rsidP="001B009A">
            <w:pPr>
              <w:spacing w:line="240" w:lineRule="auto"/>
              <w:ind w:right="-72"/>
              <w:jc w:val="right"/>
              <w:rPr>
                <w:rFonts w:cs="Arial"/>
                <w:b/>
                <w:bCs/>
                <w:lang w:val="en-US"/>
              </w:rPr>
            </w:pPr>
            <w:r w:rsidRPr="00C655C1">
              <w:rPr>
                <w:rFonts w:cs="Arial"/>
                <w:b/>
                <w:bCs/>
                <w:lang w:val="en-US"/>
              </w:rPr>
              <w:t>Million Baht</w:t>
            </w:r>
          </w:p>
        </w:tc>
      </w:tr>
      <w:tr w:rsidR="00954973" w:rsidRPr="00C655C1" w14:paraId="487E9ADF" w14:textId="77777777" w:rsidTr="00175C33">
        <w:tc>
          <w:tcPr>
            <w:tcW w:w="5841" w:type="dxa"/>
          </w:tcPr>
          <w:p w14:paraId="30C73AF4" w14:textId="77777777" w:rsidR="00954973" w:rsidRPr="00C655C1" w:rsidRDefault="00954973" w:rsidP="00175C33">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954973" w:rsidRPr="00C655C1" w:rsidRDefault="00954973" w:rsidP="001B009A">
            <w:pPr>
              <w:spacing w:line="240" w:lineRule="auto"/>
              <w:ind w:right="-72"/>
              <w:jc w:val="right"/>
              <w:rPr>
                <w:rFonts w:cs="Arial"/>
                <w:lang w:val="en-US"/>
              </w:rPr>
            </w:pPr>
          </w:p>
        </w:tc>
        <w:tc>
          <w:tcPr>
            <w:tcW w:w="1584" w:type="dxa"/>
            <w:tcBorders>
              <w:top w:val="single" w:sz="4" w:space="0" w:color="auto"/>
            </w:tcBorders>
          </w:tcPr>
          <w:p w14:paraId="75B1FE88" w14:textId="77777777" w:rsidR="00954973" w:rsidRPr="00C655C1" w:rsidRDefault="00954973" w:rsidP="001B009A">
            <w:pPr>
              <w:spacing w:line="240" w:lineRule="auto"/>
              <w:ind w:right="-72"/>
              <w:jc w:val="right"/>
              <w:rPr>
                <w:rFonts w:cs="Arial"/>
                <w:lang w:val="en-US"/>
              </w:rPr>
            </w:pPr>
          </w:p>
        </w:tc>
      </w:tr>
      <w:tr w:rsidR="00597B7A" w:rsidRPr="00C655C1" w14:paraId="43283488" w14:textId="77777777" w:rsidTr="00175C33">
        <w:tc>
          <w:tcPr>
            <w:tcW w:w="5841" w:type="dxa"/>
            <w:vAlign w:val="bottom"/>
          </w:tcPr>
          <w:p w14:paraId="3C083368" w14:textId="77777777" w:rsidR="00597B7A" w:rsidRPr="000538A4" w:rsidRDefault="00597B7A" w:rsidP="00175C33">
            <w:pPr>
              <w:spacing w:line="240" w:lineRule="auto"/>
              <w:ind w:left="-108" w:firstLine="7"/>
              <w:jc w:val="both"/>
              <w:rPr>
                <w:rFonts w:cs="Arial"/>
              </w:rPr>
            </w:pPr>
            <w:r w:rsidRPr="000538A4">
              <w:rPr>
                <w:rFonts w:cs="Arial"/>
              </w:rPr>
              <w:t>Trade payables - third parties</w:t>
            </w:r>
          </w:p>
        </w:tc>
        <w:tc>
          <w:tcPr>
            <w:tcW w:w="1584" w:type="dxa"/>
            <w:shd w:val="clear" w:color="auto" w:fill="FAFAFA"/>
            <w:vAlign w:val="bottom"/>
          </w:tcPr>
          <w:p w14:paraId="21A8E0D1" w14:textId="53580EA8" w:rsidR="00597B7A" w:rsidRPr="00983596" w:rsidRDefault="00AD2516" w:rsidP="00597B7A">
            <w:pPr>
              <w:ind w:right="-72"/>
              <w:jc w:val="right"/>
              <w:rPr>
                <w:rFonts w:cs="Arial"/>
              </w:rPr>
            </w:pPr>
            <w:r w:rsidRPr="00AD2516">
              <w:rPr>
                <w:rFonts w:cs="Arial"/>
              </w:rPr>
              <w:t>365</w:t>
            </w:r>
          </w:p>
        </w:tc>
        <w:tc>
          <w:tcPr>
            <w:tcW w:w="1584" w:type="dxa"/>
            <w:vAlign w:val="bottom"/>
          </w:tcPr>
          <w:p w14:paraId="66C58911" w14:textId="0BB02F29" w:rsidR="00597B7A" w:rsidRPr="00983596" w:rsidRDefault="00AD2516" w:rsidP="00597B7A">
            <w:pPr>
              <w:ind w:right="-72"/>
              <w:jc w:val="right"/>
              <w:rPr>
                <w:rFonts w:cs="Arial"/>
                <w:cs/>
              </w:rPr>
            </w:pPr>
            <w:r w:rsidRPr="00AD2516">
              <w:rPr>
                <w:rFonts w:cs="Arial"/>
              </w:rPr>
              <w:t>567</w:t>
            </w:r>
          </w:p>
        </w:tc>
      </w:tr>
      <w:tr w:rsidR="00597B7A" w:rsidRPr="00C655C1" w14:paraId="29B8E0D4" w14:textId="77777777" w:rsidTr="00175C33">
        <w:tc>
          <w:tcPr>
            <w:tcW w:w="5841" w:type="dxa"/>
            <w:shd w:val="clear" w:color="auto" w:fill="auto"/>
            <w:vAlign w:val="bottom"/>
          </w:tcPr>
          <w:p w14:paraId="787419B3" w14:textId="7CFB6266" w:rsidR="00597B7A" w:rsidRPr="000538A4" w:rsidRDefault="00597B7A" w:rsidP="00175C33">
            <w:pPr>
              <w:spacing w:line="240" w:lineRule="auto"/>
              <w:ind w:left="-108"/>
              <w:jc w:val="both"/>
              <w:rPr>
                <w:rFonts w:cs="Arial"/>
              </w:rPr>
            </w:pPr>
            <w:r w:rsidRPr="000538A4">
              <w:rPr>
                <w:rFonts w:cs="Arial"/>
              </w:rPr>
              <w:t>Trade payables - related parties (</w:t>
            </w:r>
            <w:r w:rsidR="00791727" w:rsidRPr="000538A4">
              <w:rPr>
                <w:rFonts w:cs="Arial"/>
              </w:rPr>
              <w:t xml:space="preserve">Note </w:t>
            </w:r>
            <w:r w:rsidR="00AD2516" w:rsidRPr="00AD2516">
              <w:rPr>
                <w:rFonts w:cs="Arial"/>
              </w:rPr>
              <w:t>18</w:t>
            </w:r>
            <w:r w:rsidRPr="000538A4">
              <w:rPr>
                <w:rFonts w:cs="Arial"/>
              </w:rPr>
              <w:t>)</w:t>
            </w:r>
          </w:p>
        </w:tc>
        <w:tc>
          <w:tcPr>
            <w:tcW w:w="1584" w:type="dxa"/>
            <w:shd w:val="clear" w:color="auto" w:fill="FAFAFA"/>
            <w:vAlign w:val="bottom"/>
          </w:tcPr>
          <w:p w14:paraId="190ACF22" w14:textId="7F62DBE8" w:rsidR="00597B7A" w:rsidRPr="00983596" w:rsidRDefault="00AD2516" w:rsidP="00597B7A">
            <w:pPr>
              <w:ind w:right="-72"/>
              <w:jc w:val="right"/>
              <w:rPr>
                <w:rFonts w:cs="Arial"/>
              </w:rPr>
            </w:pPr>
            <w:r w:rsidRPr="00AD2516">
              <w:rPr>
                <w:rFonts w:cs="Arial"/>
              </w:rPr>
              <w:t>83</w:t>
            </w:r>
          </w:p>
        </w:tc>
        <w:tc>
          <w:tcPr>
            <w:tcW w:w="1584" w:type="dxa"/>
            <w:shd w:val="clear" w:color="auto" w:fill="auto"/>
            <w:vAlign w:val="bottom"/>
          </w:tcPr>
          <w:p w14:paraId="4EB8FC6E" w14:textId="1365339A" w:rsidR="00597B7A" w:rsidRPr="00983596" w:rsidRDefault="00AD2516" w:rsidP="00597B7A">
            <w:pPr>
              <w:ind w:right="-72"/>
              <w:jc w:val="right"/>
              <w:rPr>
                <w:rFonts w:cs="Arial"/>
              </w:rPr>
            </w:pPr>
            <w:r w:rsidRPr="00AD2516">
              <w:rPr>
                <w:rFonts w:cs="Arial"/>
              </w:rPr>
              <w:t>79</w:t>
            </w:r>
          </w:p>
        </w:tc>
      </w:tr>
      <w:tr w:rsidR="00597B7A" w:rsidRPr="00C655C1" w14:paraId="15133258" w14:textId="77777777" w:rsidTr="00175C33">
        <w:tc>
          <w:tcPr>
            <w:tcW w:w="5841" w:type="dxa"/>
            <w:shd w:val="clear" w:color="auto" w:fill="auto"/>
            <w:vAlign w:val="bottom"/>
          </w:tcPr>
          <w:p w14:paraId="3495E8D4" w14:textId="790C6023" w:rsidR="00597B7A" w:rsidRPr="000538A4" w:rsidRDefault="00597B7A" w:rsidP="00175C33">
            <w:pPr>
              <w:spacing w:line="240" w:lineRule="auto"/>
              <w:ind w:left="-108"/>
              <w:jc w:val="both"/>
              <w:rPr>
                <w:rFonts w:cs="Arial"/>
              </w:rPr>
            </w:pPr>
            <w:r w:rsidRPr="000538A4">
              <w:rPr>
                <w:rFonts w:cs="Arial"/>
              </w:rPr>
              <w:t>Amounts due to related parties (</w:t>
            </w:r>
            <w:r w:rsidR="00791727" w:rsidRPr="000538A4">
              <w:rPr>
                <w:rFonts w:cs="Arial"/>
              </w:rPr>
              <w:t xml:space="preserve">Note </w:t>
            </w:r>
            <w:r w:rsidR="00AD2516" w:rsidRPr="00AD2516">
              <w:rPr>
                <w:rFonts w:cs="Arial"/>
              </w:rPr>
              <w:t>18</w:t>
            </w:r>
            <w:r w:rsidRPr="000538A4">
              <w:rPr>
                <w:rFonts w:cs="Arial"/>
              </w:rPr>
              <w:t>)</w:t>
            </w:r>
          </w:p>
        </w:tc>
        <w:tc>
          <w:tcPr>
            <w:tcW w:w="1584" w:type="dxa"/>
            <w:shd w:val="clear" w:color="auto" w:fill="FAFAFA"/>
            <w:vAlign w:val="bottom"/>
          </w:tcPr>
          <w:p w14:paraId="7611CF40" w14:textId="53F45AF6" w:rsidR="00597B7A" w:rsidRPr="00983596" w:rsidRDefault="00AD2516" w:rsidP="00597B7A">
            <w:pPr>
              <w:ind w:right="-72"/>
              <w:jc w:val="right"/>
              <w:rPr>
                <w:rFonts w:cs="Arial"/>
              </w:rPr>
            </w:pPr>
            <w:r w:rsidRPr="00AD2516">
              <w:rPr>
                <w:rFonts w:cs="Arial"/>
              </w:rPr>
              <w:t>146</w:t>
            </w:r>
          </w:p>
        </w:tc>
        <w:tc>
          <w:tcPr>
            <w:tcW w:w="1584" w:type="dxa"/>
            <w:shd w:val="clear" w:color="auto" w:fill="auto"/>
            <w:vAlign w:val="bottom"/>
          </w:tcPr>
          <w:p w14:paraId="2448B9F8" w14:textId="5498080E" w:rsidR="00597B7A" w:rsidRPr="00983596" w:rsidRDefault="00AD2516" w:rsidP="00597B7A">
            <w:pPr>
              <w:ind w:right="-72"/>
              <w:jc w:val="right"/>
              <w:rPr>
                <w:rFonts w:cs="Arial"/>
              </w:rPr>
            </w:pPr>
            <w:r w:rsidRPr="00AD2516">
              <w:rPr>
                <w:rFonts w:cs="Arial"/>
              </w:rPr>
              <w:t>64</w:t>
            </w:r>
          </w:p>
        </w:tc>
      </w:tr>
      <w:tr w:rsidR="00597B7A" w:rsidRPr="00C655C1" w14:paraId="7C422E7F" w14:textId="77777777" w:rsidTr="00175C33">
        <w:tc>
          <w:tcPr>
            <w:tcW w:w="5841" w:type="dxa"/>
            <w:shd w:val="clear" w:color="auto" w:fill="auto"/>
            <w:vAlign w:val="bottom"/>
          </w:tcPr>
          <w:p w14:paraId="1C7F05E1" w14:textId="77777777" w:rsidR="00597B7A" w:rsidRPr="000538A4" w:rsidRDefault="00597B7A" w:rsidP="00175C33">
            <w:pPr>
              <w:spacing w:line="240" w:lineRule="auto"/>
              <w:ind w:left="-108"/>
              <w:rPr>
                <w:rFonts w:cs="Arial"/>
              </w:rPr>
            </w:pPr>
            <w:r w:rsidRPr="000538A4">
              <w:rPr>
                <w:rFonts w:cs="Arial"/>
              </w:rPr>
              <w:t xml:space="preserve">Payables from purchases of property, plant and equipment </w:t>
            </w:r>
          </w:p>
          <w:p w14:paraId="50114D26" w14:textId="77777777" w:rsidR="00597B7A" w:rsidRPr="000538A4" w:rsidRDefault="00597B7A" w:rsidP="00175C33">
            <w:pPr>
              <w:spacing w:line="240" w:lineRule="auto"/>
              <w:ind w:left="-108"/>
              <w:rPr>
                <w:rFonts w:cs="Arial"/>
              </w:rPr>
            </w:pPr>
            <w:r w:rsidRPr="000538A4">
              <w:rPr>
                <w:rFonts w:cs="Arial"/>
              </w:rPr>
              <w:t xml:space="preserve">   - third parties</w:t>
            </w:r>
          </w:p>
        </w:tc>
        <w:tc>
          <w:tcPr>
            <w:tcW w:w="1584" w:type="dxa"/>
            <w:shd w:val="clear" w:color="auto" w:fill="FAFAFA"/>
            <w:vAlign w:val="bottom"/>
          </w:tcPr>
          <w:p w14:paraId="42C97E6D" w14:textId="71EFA276" w:rsidR="00597B7A" w:rsidRPr="00983596" w:rsidRDefault="00AD2516" w:rsidP="00597B7A">
            <w:pPr>
              <w:ind w:right="-72"/>
              <w:jc w:val="right"/>
              <w:rPr>
                <w:rFonts w:cs="Arial"/>
              </w:rPr>
            </w:pPr>
            <w:r w:rsidRPr="00AD2516">
              <w:rPr>
                <w:rFonts w:cs="Arial"/>
              </w:rPr>
              <w:t>48</w:t>
            </w:r>
          </w:p>
        </w:tc>
        <w:tc>
          <w:tcPr>
            <w:tcW w:w="1584" w:type="dxa"/>
            <w:shd w:val="clear" w:color="auto" w:fill="auto"/>
            <w:vAlign w:val="bottom"/>
          </w:tcPr>
          <w:p w14:paraId="4703EA59" w14:textId="495D616F" w:rsidR="00597B7A" w:rsidRPr="00983596" w:rsidRDefault="00AD2516" w:rsidP="00597B7A">
            <w:pPr>
              <w:ind w:right="-72"/>
              <w:jc w:val="right"/>
              <w:rPr>
                <w:rFonts w:cs="Arial"/>
              </w:rPr>
            </w:pPr>
            <w:r w:rsidRPr="00AD2516">
              <w:rPr>
                <w:rFonts w:cs="Arial"/>
              </w:rPr>
              <w:t>60</w:t>
            </w:r>
          </w:p>
        </w:tc>
      </w:tr>
      <w:tr w:rsidR="00597B7A" w:rsidRPr="00C655C1" w14:paraId="711E3986" w14:textId="77777777" w:rsidTr="00175C33">
        <w:tc>
          <w:tcPr>
            <w:tcW w:w="5841" w:type="dxa"/>
            <w:shd w:val="clear" w:color="auto" w:fill="auto"/>
            <w:vAlign w:val="bottom"/>
          </w:tcPr>
          <w:p w14:paraId="11FEB9FF" w14:textId="77777777" w:rsidR="00597B7A" w:rsidRPr="000538A4" w:rsidRDefault="00597B7A" w:rsidP="00175C33">
            <w:pPr>
              <w:spacing w:line="240" w:lineRule="auto"/>
              <w:ind w:left="-108"/>
              <w:rPr>
                <w:rFonts w:cs="Arial"/>
              </w:rPr>
            </w:pPr>
            <w:r w:rsidRPr="000538A4">
              <w:rPr>
                <w:rFonts w:cs="Arial"/>
              </w:rPr>
              <w:t>Payables from purchases of property, plant and equipment</w:t>
            </w:r>
          </w:p>
          <w:p w14:paraId="743228DA" w14:textId="3D4073B5" w:rsidR="00597B7A" w:rsidRPr="000538A4" w:rsidRDefault="00597B7A" w:rsidP="00175C33">
            <w:pPr>
              <w:spacing w:line="240" w:lineRule="auto"/>
              <w:ind w:left="-108"/>
              <w:rPr>
                <w:rFonts w:cs="Arial"/>
                <w:lang w:val="en-US"/>
              </w:rPr>
            </w:pPr>
            <w:r w:rsidRPr="000538A4">
              <w:rPr>
                <w:rFonts w:cs="Arial"/>
              </w:rPr>
              <w:t xml:space="preserve">   - related parties </w:t>
            </w:r>
            <w:r w:rsidRPr="000538A4">
              <w:rPr>
                <w:rFonts w:cs="Arial"/>
                <w:lang w:val="en-US"/>
              </w:rPr>
              <w:t>(</w:t>
            </w:r>
            <w:r w:rsidR="00791727" w:rsidRPr="000538A4">
              <w:rPr>
                <w:rFonts w:cs="Arial"/>
                <w:lang w:val="en-US"/>
              </w:rPr>
              <w:t xml:space="preserve">Note </w:t>
            </w:r>
            <w:r w:rsidR="00AD2516" w:rsidRPr="00AD2516">
              <w:rPr>
                <w:rFonts w:cs="Arial"/>
              </w:rPr>
              <w:t>18</w:t>
            </w:r>
            <w:r w:rsidRPr="000538A4">
              <w:rPr>
                <w:rFonts w:cs="Arial"/>
                <w:lang w:val="en-US"/>
              </w:rPr>
              <w:t>)</w:t>
            </w:r>
          </w:p>
        </w:tc>
        <w:tc>
          <w:tcPr>
            <w:tcW w:w="1584" w:type="dxa"/>
            <w:shd w:val="clear" w:color="auto" w:fill="FAFAFA"/>
            <w:vAlign w:val="bottom"/>
          </w:tcPr>
          <w:p w14:paraId="43561C65" w14:textId="5DB3A055" w:rsidR="00597B7A" w:rsidRPr="00983596" w:rsidRDefault="00AD2516" w:rsidP="00597B7A">
            <w:pPr>
              <w:ind w:right="-72"/>
              <w:jc w:val="right"/>
              <w:rPr>
                <w:rFonts w:cs="Arial"/>
              </w:rPr>
            </w:pPr>
            <w:r w:rsidRPr="00AD2516">
              <w:rPr>
                <w:rFonts w:cs="Arial"/>
              </w:rPr>
              <w:t>18</w:t>
            </w:r>
          </w:p>
        </w:tc>
        <w:tc>
          <w:tcPr>
            <w:tcW w:w="1584" w:type="dxa"/>
            <w:shd w:val="clear" w:color="auto" w:fill="auto"/>
            <w:vAlign w:val="bottom"/>
          </w:tcPr>
          <w:p w14:paraId="598C296E" w14:textId="2D3F4F32" w:rsidR="00597B7A" w:rsidRPr="00983596" w:rsidRDefault="00AD2516" w:rsidP="00597B7A">
            <w:pPr>
              <w:ind w:right="-72"/>
              <w:jc w:val="right"/>
              <w:rPr>
                <w:rFonts w:cs="Arial"/>
              </w:rPr>
            </w:pPr>
            <w:r w:rsidRPr="00AD2516">
              <w:rPr>
                <w:rFonts w:cs="Arial"/>
              </w:rPr>
              <w:t>11</w:t>
            </w:r>
          </w:p>
        </w:tc>
      </w:tr>
      <w:tr w:rsidR="00597B7A" w:rsidRPr="00C655C1" w14:paraId="1962E7AE" w14:textId="77777777" w:rsidTr="00175C33">
        <w:tc>
          <w:tcPr>
            <w:tcW w:w="5841" w:type="dxa"/>
            <w:vAlign w:val="bottom"/>
          </w:tcPr>
          <w:p w14:paraId="2F91BE58" w14:textId="77777777" w:rsidR="00597B7A" w:rsidRPr="000538A4" w:rsidRDefault="00597B7A" w:rsidP="00175C33">
            <w:pPr>
              <w:spacing w:line="240" w:lineRule="auto"/>
              <w:ind w:left="-108"/>
              <w:jc w:val="both"/>
              <w:rPr>
                <w:rFonts w:cs="Arial"/>
              </w:rPr>
            </w:pPr>
            <w:r w:rsidRPr="000538A4">
              <w:rPr>
                <w:rFonts w:cs="Arial"/>
              </w:rPr>
              <w:t>Accrued expenses</w:t>
            </w:r>
          </w:p>
        </w:tc>
        <w:tc>
          <w:tcPr>
            <w:tcW w:w="1584" w:type="dxa"/>
            <w:tcBorders>
              <w:bottom w:val="single" w:sz="4" w:space="0" w:color="auto"/>
            </w:tcBorders>
            <w:shd w:val="clear" w:color="auto" w:fill="FAFAFA"/>
            <w:vAlign w:val="bottom"/>
          </w:tcPr>
          <w:p w14:paraId="054008C5" w14:textId="53361098" w:rsidR="00597B7A" w:rsidRPr="00983596" w:rsidRDefault="00AD2516" w:rsidP="00597B7A">
            <w:pPr>
              <w:ind w:right="-72"/>
              <w:jc w:val="right"/>
              <w:rPr>
                <w:rFonts w:cs="Arial"/>
              </w:rPr>
            </w:pPr>
            <w:r w:rsidRPr="00AD2516">
              <w:rPr>
                <w:rFonts w:cs="Arial"/>
              </w:rPr>
              <w:t>148</w:t>
            </w:r>
          </w:p>
        </w:tc>
        <w:tc>
          <w:tcPr>
            <w:tcW w:w="1584" w:type="dxa"/>
            <w:tcBorders>
              <w:bottom w:val="single" w:sz="4" w:space="0" w:color="auto"/>
            </w:tcBorders>
            <w:vAlign w:val="bottom"/>
          </w:tcPr>
          <w:p w14:paraId="049D1608" w14:textId="3D8A042A" w:rsidR="00597B7A" w:rsidRPr="00983596" w:rsidRDefault="00AD2516" w:rsidP="00597B7A">
            <w:pPr>
              <w:ind w:right="-72"/>
              <w:jc w:val="right"/>
              <w:rPr>
                <w:rFonts w:cs="Arial"/>
              </w:rPr>
            </w:pPr>
            <w:r w:rsidRPr="00AD2516">
              <w:rPr>
                <w:rFonts w:cs="Arial"/>
              </w:rPr>
              <w:t>160</w:t>
            </w:r>
          </w:p>
        </w:tc>
      </w:tr>
      <w:tr w:rsidR="00597B7A" w:rsidRPr="005D2059" w14:paraId="34D94BF0" w14:textId="77777777" w:rsidTr="00175C33">
        <w:tc>
          <w:tcPr>
            <w:tcW w:w="5841" w:type="dxa"/>
            <w:vAlign w:val="bottom"/>
          </w:tcPr>
          <w:p w14:paraId="025ECF96" w14:textId="77777777" w:rsidR="00597B7A" w:rsidRPr="005D2059" w:rsidRDefault="00597B7A" w:rsidP="00175C3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0A4E6B03" w14:textId="77777777" w:rsidR="00597B7A" w:rsidRPr="005D2059" w:rsidRDefault="00597B7A" w:rsidP="00597B7A">
            <w:pPr>
              <w:spacing w:line="240" w:lineRule="auto"/>
              <w:ind w:left="540"/>
              <w:jc w:val="both"/>
              <w:rPr>
                <w:rFonts w:cs="Arial"/>
                <w:sz w:val="12"/>
                <w:szCs w:val="12"/>
                <w:lang w:val="en-US"/>
              </w:rPr>
            </w:pPr>
          </w:p>
        </w:tc>
        <w:tc>
          <w:tcPr>
            <w:tcW w:w="1584" w:type="dxa"/>
            <w:tcBorders>
              <w:top w:val="single" w:sz="4" w:space="0" w:color="auto"/>
            </w:tcBorders>
            <w:vAlign w:val="bottom"/>
          </w:tcPr>
          <w:p w14:paraId="7D6C0A6F" w14:textId="77777777" w:rsidR="00597B7A" w:rsidRPr="005D2059" w:rsidRDefault="00597B7A" w:rsidP="00597B7A">
            <w:pPr>
              <w:spacing w:line="240" w:lineRule="auto"/>
              <w:ind w:right="-72"/>
              <w:jc w:val="right"/>
              <w:rPr>
                <w:rFonts w:cs="Arial"/>
                <w:sz w:val="12"/>
                <w:szCs w:val="12"/>
              </w:rPr>
            </w:pPr>
          </w:p>
        </w:tc>
      </w:tr>
      <w:tr w:rsidR="00597B7A" w:rsidRPr="00C655C1" w14:paraId="7162C2D9" w14:textId="77777777" w:rsidTr="00175C33">
        <w:tc>
          <w:tcPr>
            <w:tcW w:w="5841" w:type="dxa"/>
            <w:vAlign w:val="bottom"/>
          </w:tcPr>
          <w:p w14:paraId="0F42F80E" w14:textId="77777777" w:rsidR="00597B7A" w:rsidRPr="000538A4" w:rsidRDefault="00597B7A" w:rsidP="00175C33">
            <w:pPr>
              <w:spacing w:line="240" w:lineRule="auto"/>
              <w:ind w:left="-108"/>
              <w:jc w:val="both"/>
              <w:rPr>
                <w:rFonts w:cs="Arial"/>
              </w:rPr>
            </w:pPr>
            <w:r w:rsidRPr="000538A4">
              <w:rPr>
                <w:rFonts w:cs="Arial"/>
              </w:rPr>
              <w:t>Total trade and other payables</w:t>
            </w:r>
          </w:p>
        </w:tc>
        <w:tc>
          <w:tcPr>
            <w:tcW w:w="1584" w:type="dxa"/>
            <w:tcBorders>
              <w:bottom w:val="single" w:sz="4" w:space="0" w:color="auto"/>
            </w:tcBorders>
            <w:shd w:val="clear" w:color="auto" w:fill="FAFAFA"/>
            <w:vAlign w:val="bottom"/>
          </w:tcPr>
          <w:p w14:paraId="1732D79A" w14:textId="4A871F4F" w:rsidR="00597B7A" w:rsidRPr="00983596" w:rsidRDefault="00AD2516" w:rsidP="00597B7A">
            <w:pPr>
              <w:ind w:right="-72"/>
              <w:jc w:val="right"/>
              <w:rPr>
                <w:rFonts w:cs="Arial"/>
              </w:rPr>
            </w:pPr>
            <w:r w:rsidRPr="00AD2516">
              <w:rPr>
                <w:rFonts w:cs="Arial"/>
              </w:rPr>
              <w:t>808</w:t>
            </w:r>
          </w:p>
        </w:tc>
        <w:tc>
          <w:tcPr>
            <w:tcW w:w="1584" w:type="dxa"/>
            <w:tcBorders>
              <w:bottom w:val="single" w:sz="4" w:space="0" w:color="auto"/>
            </w:tcBorders>
            <w:vAlign w:val="bottom"/>
          </w:tcPr>
          <w:p w14:paraId="1485F05C" w14:textId="47577929" w:rsidR="00597B7A" w:rsidRPr="00983596" w:rsidRDefault="00AD2516" w:rsidP="00597B7A">
            <w:pPr>
              <w:spacing w:line="240" w:lineRule="auto"/>
              <w:ind w:right="-72"/>
              <w:jc w:val="right"/>
              <w:rPr>
                <w:rFonts w:cs="Arial"/>
              </w:rPr>
            </w:pPr>
            <w:r w:rsidRPr="00AD2516">
              <w:rPr>
                <w:rFonts w:cs="Arial"/>
              </w:rPr>
              <w:t>941</w:t>
            </w:r>
          </w:p>
        </w:tc>
      </w:tr>
    </w:tbl>
    <w:p w14:paraId="74D9FF55" w14:textId="77777777" w:rsidR="00D30B0C" w:rsidRDefault="00D30B0C" w:rsidP="00D30B0C">
      <w:pPr>
        <w:spacing w:line="240" w:lineRule="auto"/>
        <w:jc w:val="both"/>
        <w:rPr>
          <w:rFonts w:cs="Arial"/>
        </w:rPr>
      </w:pPr>
    </w:p>
    <w:p w14:paraId="6A254D7F" w14:textId="77777777" w:rsidR="00742CFC" w:rsidRDefault="00742CFC" w:rsidP="00D30B0C">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C655C1" w14:paraId="0993C95A" w14:textId="77777777" w:rsidTr="008E69F2">
        <w:trPr>
          <w:trHeight w:val="380"/>
        </w:trPr>
        <w:tc>
          <w:tcPr>
            <w:tcW w:w="9029" w:type="dxa"/>
            <w:shd w:val="clear" w:color="auto" w:fill="FFA543"/>
            <w:vAlign w:val="center"/>
          </w:tcPr>
          <w:p w14:paraId="341AF773" w14:textId="34E22F94" w:rsidR="000347F2" w:rsidRPr="00C655C1" w:rsidRDefault="000347F2"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14</w:t>
            </w:r>
            <w:r w:rsidRPr="00C655C1">
              <w:rPr>
                <w:rFonts w:ascii="Arial" w:hAnsi="Arial" w:cs="Arial"/>
                <w:color w:val="FFFFFF"/>
              </w:rPr>
              <w:tab/>
            </w:r>
            <w:r>
              <w:rPr>
                <w:rFonts w:ascii="Arial" w:hAnsi="Arial" w:cs="Arial"/>
                <w:color w:val="FFFFFF"/>
                <w:lang w:val="en-US"/>
              </w:rPr>
              <w:t>Lease liabilities</w:t>
            </w:r>
            <w:r w:rsidRPr="00C655C1">
              <w:rPr>
                <w:rFonts w:ascii="Arial" w:hAnsi="Arial" w:cs="Arial"/>
                <w:color w:val="FFFFFF"/>
                <w:lang w:val="en-US"/>
              </w:rPr>
              <w:t>, net</w:t>
            </w:r>
          </w:p>
        </w:tc>
      </w:tr>
    </w:tbl>
    <w:p w14:paraId="05A03B9E" w14:textId="77777777" w:rsidR="00FE6243" w:rsidRDefault="00FE6243" w:rsidP="00FE6243">
      <w:pPr>
        <w:spacing w:line="240" w:lineRule="auto"/>
        <w:jc w:val="both"/>
        <w:rPr>
          <w:rFonts w:cstheme="minorBidi"/>
          <w:spacing w:val="-2"/>
        </w:rPr>
      </w:pPr>
    </w:p>
    <w:p w14:paraId="6F1BDF88" w14:textId="77777777" w:rsidR="000347F2" w:rsidRPr="00FE6243" w:rsidRDefault="00FE6243" w:rsidP="00FE6243">
      <w:pPr>
        <w:spacing w:line="240" w:lineRule="auto"/>
        <w:jc w:val="both"/>
        <w:rPr>
          <w:rFonts w:cs="Arial"/>
          <w:spacing w:val="-2"/>
        </w:rPr>
      </w:pPr>
      <w:r>
        <w:rPr>
          <w:rFonts w:cstheme="minorBidi"/>
          <w:spacing w:val="-2"/>
        </w:rPr>
        <w:t>Future payments under lease liabilities are</w:t>
      </w:r>
      <w:r w:rsidR="000347F2" w:rsidRPr="00192892">
        <w:rPr>
          <w:rFonts w:cs="Arial"/>
          <w:spacing w:val="-2"/>
        </w:rPr>
        <w:t xml:space="preserve"> as follows:</w:t>
      </w:r>
    </w:p>
    <w:p w14:paraId="1B5B5B05" w14:textId="77777777" w:rsidR="00FE6243" w:rsidRPr="00C655C1" w:rsidRDefault="00FE6243" w:rsidP="000347F2">
      <w:pPr>
        <w:spacing w:line="240" w:lineRule="auto"/>
        <w:jc w:val="both"/>
        <w:rPr>
          <w:rFonts w:cs="Arial"/>
        </w:rPr>
      </w:pPr>
    </w:p>
    <w:tbl>
      <w:tblPr>
        <w:tblW w:w="9021" w:type="dxa"/>
        <w:tblLayout w:type="fixed"/>
        <w:tblLook w:val="0000" w:firstRow="0" w:lastRow="0" w:firstColumn="0" w:lastColumn="0" w:noHBand="0" w:noVBand="0"/>
      </w:tblPr>
      <w:tblGrid>
        <w:gridCol w:w="5803"/>
        <w:gridCol w:w="1609"/>
        <w:gridCol w:w="1609"/>
      </w:tblGrid>
      <w:tr w:rsidR="000347F2" w:rsidRPr="00C655C1" w14:paraId="6FCCD707" w14:textId="77777777" w:rsidTr="001D4EBB">
        <w:trPr>
          <w:trHeight w:val="20"/>
        </w:trPr>
        <w:tc>
          <w:tcPr>
            <w:tcW w:w="5803" w:type="dxa"/>
          </w:tcPr>
          <w:p w14:paraId="1ABF96FA" w14:textId="77777777" w:rsidR="000347F2" w:rsidRPr="00C655C1" w:rsidRDefault="000347F2" w:rsidP="008E69F2">
            <w:pPr>
              <w:spacing w:line="240" w:lineRule="auto"/>
              <w:ind w:left="-108"/>
              <w:jc w:val="both"/>
              <w:rPr>
                <w:rFonts w:cs="Arial"/>
              </w:rPr>
            </w:pPr>
          </w:p>
        </w:tc>
        <w:tc>
          <w:tcPr>
            <w:tcW w:w="1609" w:type="dxa"/>
          </w:tcPr>
          <w:p w14:paraId="430FA539" w14:textId="77777777" w:rsidR="000347F2" w:rsidRPr="00C655C1" w:rsidRDefault="000347F2" w:rsidP="008E69F2">
            <w:pPr>
              <w:spacing w:line="240" w:lineRule="auto"/>
              <w:ind w:right="-72"/>
              <w:jc w:val="right"/>
              <w:rPr>
                <w:rFonts w:cs="Arial"/>
                <w:b/>
                <w:bCs/>
                <w:lang w:val="en-US"/>
              </w:rPr>
            </w:pPr>
          </w:p>
        </w:tc>
        <w:tc>
          <w:tcPr>
            <w:tcW w:w="1609" w:type="dxa"/>
            <w:tcBorders>
              <w:top w:val="single" w:sz="4" w:space="0" w:color="auto"/>
              <w:bottom w:val="single" w:sz="4" w:space="0" w:color="auto"/>
            </w:tcBorders>
            <w:vAlign w:val="bottom"/>
          </w:tcPr>
          <w:p w14:paraId="4A426295" w14:textId="77777777" w:rsidR="000347F2" w:rsidRPr="00C655C1" w:rsidRDefault="000347F2" w:rsidP="008E69F2">
            <w:pPr>
              <w:spacing w:line="240" w:lineRule="auto"/>
              <w:ind w:right="-72"/>
              <w:jc w:val="right"/>
              <w:rPr>
                <w:rFonts w:cs="Arial"/>
                <w:b/>
                <w:bCs/>
                <w:lang w:val="en-US"/>
              </w:rPr>
            </w:pPr>
            <w:r w:rsidRPr="00C655C1">
              <w:rPr>
                <w:rFonts w:cs="Arial"/>
                <w:b/>
                <w:bCs/>
                <w:lang w:val="en-US"/>
              </w:rPr>
              <w:t>(Unaudited)</w:t>
            </w:r>
          </w:p>
        </w:tc>
      </w:tr>
      <w:tr w:rsidR="000347F2" w:rsidRPr="00C655C1" w14:paraId="2887DB61" w14:textId="77777777" w:rsidTr="001D4EBB">
        <w:trPr>
          <w:trHeight w:val="20"/>
        </w:trPr>
        <w:tc>
          <w:tcPr>
            <w:tcW w:w="5803" w:type="dxa"/>
          </w:tcPr>
          <w:p w14:paraId="20620CC6" w14:textId="77777777" w:rsidR="000347F2" w:rsidRPr="00C655C1" w:rsidRDefault="000347F2" w:rsidP="008E69F2">
            <w:pPr>
              <w:spacing w:line="240" w:lineRule="auto"/>
              <w:ind w:left="-108"/>
              <w:jc w:val="both"/>
              <w:rPr>
                <w:rFonts w:cs="Arial"/>
              </w:rPr>
            </w:pPr>
            <w:r w:rsidRPr="00C655C1">
              <w:rPr>
                <w:rFonts w:cs="Arial"/>
                <w:b/>
                <w:bCs/>
                <w:lang w:val="en-US"/>
              </w:rPr>
              <w:t>As at</w:t>
            </w:r>
          </w:p>
        </w:tc>
        <w:tc>
          <w:tcPr>
            <w:tcW w:w="1609" w:type="dxa"/>
          </w:tcPr>
          <w:p w14:paraId="6C90CAB0" w14:textId="77777777" w:rsidR="000347F2" w:rsidRDefault="000347F2" w:rsidP="008E69F2">
            <w:pPr>
              <w:spacing w:line="240" w:lineRule="auto"/>
              <w:ind w:right="-72"/>
              <w:jc w:val="right"/>
              <w:rPr>
                <w:rFonts w:cs="Arial"/>
                <w:b/>
                <w:bCs/>
              </w:rPr>
            </w:pPr>
          </w:p>
        </w:tc>
        <w:tc>
          <w:tcPr>
            <w:tcW w:w="1609" w:type="dxa"/>
            <w:tcBorders>
              <w:top w:val="single" w:sz="4" w:space="0" w:color="auto"/>
            </w:tcBorders>
            <w:vAlign w:val="bottom"/>
          </w:tcPr>
          <w:p w14:paraId="09BCBC13" w14:textId="2A26545E" w:rsidR="000347F2" w:rsidRPr="00C655C1" w:rsidRDefault="00AD2516" w:rsidP="008E69F2">
            <w:pPr>
              <w:spacing w:line="240" w:lineRule="auto"/>
              <w:ind w:right="-72"/>
              <w:jc w:val="right"/>
              <w:rPr>
                <w:rFonts w:cs="Arial"/>
                <w:b/>
                <w:bCs/>
                <w:lang w:val="en-US"/>
              </w:rPr>
            </w:pPr>
            <w:r w:rsidRPr="00AD2516">
              <w:rPr>
                <w:rFonts w:cs="Arial"/>
                <w:b/>
                <w:bCs/>
              </w:rPr>
              <w:t>30</w:t>
            </w:r>
            <w:r w:rsidR="000347F2">
              <w:rPr>
                <w:rFonts w:cs="Arial"/>
                <w:b/>
                <w:bCs/>
              </w:rPr>
              <w:t xml:space="preserve"> June</w:t>
            </w:r>
          </w:p>
        </w:tc>
      </w:tr>
      <w:tr w:rsidR="000347F2" w:rsidRPr="00C655C1" w14:paraId="3D0F8385" w14:textId="77777777" w:rsidTr="005D2059">
        <w:trPr>
          <w:trHeight w:val="20"/>
        </w:trPr>
        <w:tc>
          <w:tcPr>
            <w:tcW w:w="5803" w:type="dxa"/>
          </w:tcPr>
          <w:p w14:paraId="7EF7CDBC" w14:textId="77777777" w:rsidR="000347F2" w:rsidRPr="00C655C1" w:rsidRDefault="000347F2" w:rsidP="008E69F2">
            <w:pPr>
              <w:spacing w:line="240" w:lineRule="auto"/>
              <w:ind w:left="-108"/>
              <w:jc w:val="both"/>
              <w:rPr>
                <w:rFonts w:cs="Arial"/>
                <w:lang w:val="en-US"/>
              </w:rPr>
            </w:pPr>
          </w:p>
        </w:tc>
        <w:tc>
          <w:tcPr>
            <w:tcW w:w="1609" w:type="dxa"/>
          </w:tcPr>
          <w:p w14:paraId="039C99AA" w14:textId="77777777" w:rsidR="000347F2" w:rsidRPr="00C655C1" w:rsidRDefault="000347F2" w:rsidP="008E69F2">
            <w:pPr>
              <w:spacing w:line="240" w:lineRule="auto"/>
              <w:ind w:right="-72"/>
              <w:jc w:val="right"/>
              <w:rPr>
                <w:rFonts w:cs="Arial"/>
                <w:b/>
                <w:bCs/>
              </w:rPr>
            </w:pPr>
          </w:p>
        </w:tc>
        <w:tc>
          <w:tcPr>
            <w:tcW w:w="1609" w:type="dxa"/>
            <w:vAlign w:val="bottom"/>
          </w:tcPr>
          <w:p w14:paraId="29BFC5AF" w14:textId="2737DDD3" w:rsidR="000347F2" w:rsidRPr="00C655C1" w:rsidRDefault="00AD2516" w:rsidP="008E69F2">
            <w:pPr>
              <w:spacing w:line="240" w:lineRule="auto"/>
              <w:ind w:right="-72"/>
              <w:jc w:val="right"/>
              <w:rPr>
                <w:rFonts w:cs="Arial"/>
                <w:b/>
                <w:bCs/>
                <w:lang w:val="en-US"/>
              </w:rPr>
            </w:pPr>
            <w:r w:rsidRPr="00AD2516">
              <w:rPr>
                <w:rFonts w:cs="Arial"/>
                <w:b/>
                <w:bCs/>
              </w:rPr>
              <w:t>2020</w:t>
            </w:r>
          </w:p>
        </w:tc>
      </w:tr>
      <w:tr w:rsidR="000347F2" w:rsidRPr="00C655C1" w14:paraId="19AEDC53" w14:textId="77777777" w:rsidTr="005D2059">
        <w:trPr>
          <w:trHeight w:val="20"/>
        </w:trPr>
        <w:tc>
          <w:tcPr>
            <w:tcW w:w="5803" w:type="dxa"/>
          </w:tcPr>
          <w:p w14:paraId="173560F5" w14:textId="77777777" w:rsidR="000347F2" w:rsidRPr="00C655C1" w:rsidRDefault="000347F2" w:rsidP="008E69F2">
            <w:pPr>
              <w:spacing w:line="240" w:lineRule="auto"/>
              <w:ind w:left="-108"/>
              <w:jc w:val="both"/>
              <w:rPr>
                <w:rFonts w:cs="Arial"/>
                <w:lang w:val="en-US"/>
              </w:rPr>
            </w:pPr>
          </w:p>
        </w:tc>
        <w:tc>
          <w:tcPr>
            <w:tcW w:w="1609" w:type="dxa"/>
          </w:tcPr>
          <w:p w14:paraId="75D55019" w14:textId="77777777" w:rsidR="000347F2" w:rsidRPr="00C655C1" w:rsidRDefault="000347F2" w:rsidP="008E69F2">
            <w:pPr>
              <w:spacing w:line="240" w:lineRule="auto"/>
              <w:ind w:right="-72"/>
              <w:jc w:val="right"/>
              <w:rPr>
                <w:rFonts w:cs="Arial"/>
                <w:b/>
                <w:bCs/>
                <w:lang w:val="en-US"/>
              </w:rPr>
            </w:pPr>
          </w:p>
        </w:tc>
        <w:tc>
          <w:tcPr>
            <w:tcW w:w="1609" w:type="dxa"/>
            <w:tcBorders>
              <w:bottom w:val="single" w:sz="4" w:space="0" w:color="auto"/>
            </w:tcBorders>
            <w:vAlign w:val="bottom"/>
          </w:tcPr>
          <w:p w14:paraId="136EB8A9" w14:textId="77777777" w:rsidR="000347F2" w:rsidRPr="00C655C1" w:rsidRDefault="000347F2" w:rsidP="008E69F2">
            <w:pPr>
              <w:spacing w:line="240" w:lineRule="auto"/>
              <w:ind w:right="-72"/>
              <w:jc w:val="right"/>
              <w:rPr>
                <w:rFonts w:cs="Arial"/>
                <w:b/>
                <w:bCs/>
                <w:lang w:val="en-US"/>
              </w:rPr>
            </w:pPr>
            <w:r w:rsidRPr="00C655C1">
              <w:rPr>
                <w:rFonts w:cs="Arial"/>
                <w:b/>
                <w:bCs/>
                <w:lang w:val="en-US"/>
              </w:rPr>
              <w:t>Million Baht</w:t>
            </w:r>
          </w:p>
        </w:tc>
      </w:tr>
      <w:tr w:rsidR="000347F2" w:rsidRPr="00C655C1" w14:paraId="45C76136" w14:textId="77777777" w:rsidTr="00CD2C18">
        <w:trPr>
          <w:trHeight w:val="20"/>
        </w:trPr>
        <w:tc>
          <w:tcPr>
            <w:tcW w:w="5803" w:type="dxa"/>
          </w:tcPr>
          <w:p w14:paraId="64472714" w14:textId="77777777" w:rsidR="000347F2" w:rsidRPr="00C655C1" w:rsidRDefault="000347F2" w:rsidP="008E69F2">
            <w:pPr>
              <w:spacing w:line="240" w:lineRule="auto"/>
              <w:ind w:left="-108"/>
              <w:jc w:val="both"/>
              <w:rPr>
                <w:rFonts w:cs="Arial"/>
                <w:lang w:val="en-US"/>
              </w:rPr>
            </w:pPr>
          </w:p>
        </w:tc>
        <w:tc>
          <w:tcPr>
            <w:tcW w:w="1609" w:type="dxa"/>
            <w:shd w:val="clear" w:color="auto" w:fill="auto"/>
          </w:tcPr>
          <w:p w14:paraId="18B31CAF" w14:textId="77777777" w:rsidR="000347F2" w:rsidRPr="00C655C1" w:rsidRDefault="000347F2" w:rsidP="008E69F2">
            <w:pPr>
              <w:spacing w:line="240" w:lineRule="auto"/>
              <w:ind w:right="-72"/>
              <w:jc w:val="right"/>
              <w:rPr>
                <w:rFonts w:cs="Arial"/>
                <w:lang w:val="en-US"/>
              </w:rPr>
            </w:pPr>
          </w:p>
        </w:tc>
        <w:tc>
          <w:tcPr>
            <w:tcW w:w="1609" w:type="dxa"/>
            <w:tcBorders>
              <w:top w:val="single" w:sz="4" w:space="0" w:color="auto"/>
            </w:tcBorders>
            <w:shd w:val="clear" w:color="auto" w:fill="FAFAFA"/>
          </w:tcPr>
          <w:p w14:paraId="2A602710" w14:textId="77777777" w:rsidR="000347F2" w:rsidRPr="00C655C1" w:rsidRDefault="000347F2" w:rsidP="008E69F2">
            <w:pPr>
              <w:spacing w:line="240" w:lineRule="auto"/>
              <w:ind w:right="-72"/>
              <w:jc w:val="right"/>
              <w:rPr>
                <w:rFonts w:cs="Arial"/>
                <w:lang w:val="en-US"/>
              </w:rPr>
            </w:pPr>
          </w:p>
        </w:tc>
      </w:tr>
      <w:tr w:rsidR="000347F2" w:rsidRPr="00C655C1" w14:paraId="6141918B" w14:textId="77777777" w:rsidTr="00CD2C18">
        <w:trPr>
          <w:trHeight w:val="20"/>
        </w:trPr>
        <w:tc>
          <w:tcPr>
            <w:tcW w:w="5803" w:type="dxa"/>
            <w:vAlign w:val="bottom"/>
          </w:tcPr>
          <w:p w14:paraId="0CE92AA3" w14:textId="77777777" w:rsidR="000347F2" w:rsidRPr="00C655C1" w:rsidRDefault="00FE6243" w:rsidP="008E69F2">
            <w:pPr>
              <w:spacing w:line="240" w:lineRule="auto"/>
              <w:ind w:left="-108"/>
              <w:jc w:val="both"/>
              <w:rPr>
                <w:rFonts w:cs="Arial"/>
              </w:rPr>
            </w:pPr>
            <w:r>
              <w:rPr>
                <w:rFonts w:cs="Arial"/>
                <w:lang w:val="en-US"/>
              </w:rPr>
              <w:t>Future payment under lease liabilities agreements</w:t>
            </w:r>
          </w:p>
        </w:tc>
        <w:tc>
          <w:tcPr>
            <w:tcW w:w="1609" w:type="dxa"/>
            <w:shd w:val="clear" w:color="auto" w:fill="auto"/>
          </w:tcPr>
          <w:p w14:paraId="681576C5" w14:textId="77777777" w:rsidR="000347F2" w:rsidRDefault="000347F2" w:rsidP="008E69F2">
            <w:pPr>
              <w:spacing w:line="240" w:lineRule="auto"/>
              <w:ind w:right="-72"/>
              <w:jc w:val="right"/>
              <w:rPr>
                <w:rFonts w:eastAsia="Arial Unicode MS" w:cs="Arial"/>
              </w:rPr>
            </w:pPr>
          </w:p>
        </w:tc>
        <w:tc>
          <w:tcPr>
            <w:tcW w:w="1609" w:type="dxa"/>
            <w:shd w:val="clear" w:color="auto" w:fill="FAFAFA"/>
            <w:vAlign w:val="bottom"/>
          </w:tcPr>
          <w:p w14:paraId="1A7A4F51" w14:textId="2EBC345A" w:rsidR="000347F2" w:rsidRPr="00C655C1" w:rsidRDefault="00AD2516" w:rsidP="008E69F2">
            <w:pPr>
              <w:spacing w:line="240" w:lineRule="auto"/>
              <w:ind w:right="-72"/>
              <w:jc w:val="right"/>
              <w:rPr>
                <w:rFonts w:eastAsia="Arial Unicode MS" w:cs="Arial"/>
              </w:rPr>
            </w:pPr>
            <w:r w:rsidRPr="00AD2516">
              <w:rPr>
                <w:rFonts w:eastAsia="Arial Unicode MS" w:cs="Arial"/>
              </w:rPr>
              <w:t>110</w:t>
            </w:r>
          </w:p>
        </w:tc>
      </w:tr>
      <w:tr w:rsidR="00FE6243" w:rsidRPr="00C655C1" w14:paraId="61C7A513" w14:textId="77777777" w:rsidTr="00CD2C18">
        <w:trPr>
          <w:trHeight w:val="20"/>
        </w:trPr>
        <w:tc>
          <w:tcPr>
            <w:tcW w:w="5803" w:type="dxa"/>
            <w:vAlign w:val="bottom"/>
          </w:tcPr>
          <w:p w14:paraId="2B796766" w14:textId="1D3A79F7" w:rsidR="00FE6243" w:rsidRPr="00C655C1" w:rsidRDefault="00FE6243" w:rsidP="008E69F2">
            <w:pPr>
              <w:spacing w:line="240" w:lineRule="auto"/>
              <w:ind w:left="-108"/>
              <w:jc w:val="both"/>
              <w:rPr>
                <w:rFonts w:cs="Arial"/>
                <w:lang w:val="en-US"/>
              </w:rPr>
            </w:pPr>
            <w:proofErr w:type="gramStart"/>
            <w:r w:rsidRPr="00FE6243">
              <w:rPr>
                <w:rFonts w:cs="Arial"/>
                <w:u w:val="single"/>
                <w:lang w:val="en-US"/>
              </w:rPr>
              <w:t>Less</w:t>
            </w:r>
            <w:r w:rsidRPr="00FE6243">
              <w:rPr>
                <w:rFonts w:cs="Arial"/>
                <w:lang w:val="en-US"/>
              </w:rPr>
              <w:t xml:space="preserve"> </w:t>
            </w:r>
            <w:r w:rsidR="00DD453C">
              <w:rPr>
                <w:rFonts w:cs="Arial"/>
                <w:lang w:val="en-US"/>
              </w:rPr>
              <w:t xml:space="preserve"> </w:t>
            </w:r>
            <w:r w:rsidRPr="00FE6243">
              <w:rPr>
                <w:rFonts w:cs="Arial"/>
                <w:lang w:val="en-US"/>
              </w:rPr>
              <w:t>Future</w:t>
            </w:r>
            <w:proofErr w:type="gramEnd"/>
            <w:r w:rsidRPr="00FE6243">
              <w:rPr>
                <w:rFonts w:cs="Arial"/>
                <w:lang w:val="en-US"/>
              </w:rPr>
              <w:t xml:space="preserve"> finance charges</w:t>
            </w:r>
          </w:p>
        </w:tc>
        <w:tc>
          <w:tcPr>
            <w:tcW w:w="1609" w:type="dxa"/>
            <w:shd w:val="clear" w:color="auto" w:fill="auto"/>
          </w:tcPr>
          <w:p w14:paraId="6B808F17" w14:textId="77777777" w:rsidR="00FE6243" w:rsidRDefault="00FE6243" w:rsidP="008E69F2">
            <w:pPr>
              <w:spacing w:line="240" w:lineRule="auto"/>
              <w:ind w:right="-72"/>
              <w:jc w:val="right"/>
              <w:rPr>
                <w:rFonts w:eastAsia="Arial Unicode MS" w:cs="Arial"/>
              </w:rPr>
            </w:pPr>
          </w:p>
        </w:tc>
        <w:tc>
          <w:tcPr>
            <w:tcW w:w="1609" w:type="dxa"/>
            <w:tcBorders>
              <w:bottom w:val="single" w:sz="4" w:space="0" w:color="auto"/>
            </w:tcBorders>
            <w:shd w:val="clear" w:color="auto" w:fill="FAFAFA"/>
            <w:vAlign w:val="bottom"/>
          </w:tcPr>
          <w:p w14:paraId="3DFE59CB" w14:textId="3CE9A137" w:rsidR="00FE6243" w:rsidRDefault="00FE6243" w:rsidP="008E69F2">
            <w:pPr>
              <w:spacing w:line="240" w:lineRule="auto"/>
              <w:ind w:right="-72"/>
              <w:jc w:val="right"/>
              <w:rPr>
                <w:rFonts w:eastAsia="Arial Unicode MS" w:cs="Arial"/>
              </w:rPr>
            </w:pPr>
            <w:r>
              <w:rPr>
                <w:rFonts w:eastAsia="Arial Unicode MS" w:cs="Arial"/>
              </w:rPr>
              <w:t>(</w:t>
            </w:r>
            <w:r w:rsidR="00AD2516" w:rsidRPr="00AD2516">
              <w:rPr>
                <w:rFonts w:eastAsia="Arial Unicode MS" w:cs="Arial"/>
              </w:rPr>
              <w:t>24</w:t>
            </w:r>
            <w:r>
              <w:rPr>
                <w:rFonts w:eastAsia="Arial Unicode MS" w:cs="Arial"/>
              </w:rPr>
              <w:t>)</w:t>
            </w:r>
          </w:p>
        </w:tc>
      </w:tr>
      <w:tr w:rsidR="00FE6243" w:rsidRPr="00C655C1" w14:paraId="1131A4D2" w14:textId="77777777" w:rsidTr="00CD2C18">
        <w:trPr>
          <w:trHeight w:val="20"/>
        </w:trPr>
        <w:tc>
          <w:tcPr>
            <w:tcW w:w="5803" w:type="dxa"/>
            <w:vAlign w:val="bottom"/>
          </w:tcPr>
          <w:p w14:paraId="4314AC0F" w14:textId="77777777" w:rsidR="00FE6243" w:rsidRPr="00C655C1" w:rsidRDefault="00FE6243" w:rsidP="008E69F2">
            <w:pPr>
              <w:spacing w:line="240" w:lineRule="auto"/>
              <w:ind w:left="-108"/>
              <w:jc w:val="both"/>
              <w:rPr>
                <w:rFonts w:cs="Arial"/>
                <w:lang w:val="en-US"/>
              </w:rPr>
            </w:pPr>
            <w:r w:rsidRPr="00FE6243">
              <w:rPr>
                <w:rFonts w:cs="Arial"/>
                <w:lang w:val="en-US"/>
              </w:rPr>
              <w:t>Present value of lease liabilities</w:t>
            </w:r>
          </w:p>
        </w:tc>
        <w:tc>
          <w:tcPr>
            <w:tcW w:w="1609" w:type="dxa"/>
            <w:shd w:val="clear" w:color="auto" w:fill="auto"/>
          </w:tcPr>
          <w:p w14:paraId="0B199358" w14:textId="77777777" w:rsidR="00FE6243" w:rsidRDefault="00FE6243" w:rsidP="008E69F2">
            <w:pPr>
              <w:spacing w:line="240" w:lineRule="auto"/>
              <w:ind w:right="-72"/>
              <w:jc w:val="right"/>
              <w:rPr>
                <w:rFonts w:eastAsia="Arial Unicode MS" w:cs="Arial"/>
              </w:rPr>
            </w:pPr>
          </w:p>
        </w:tc>
        <w:tc>
          <w:tcPr>
            <w:tcW w:w="1609" w:type="dxa"/>
            <w:tcBorders>
              <w:top w:val="single" w:sz="4" w:space="0" w:color="auto"/>
            </w:tcBorders>
            <w:shd w:val="clear" w:color="auto" w:fill="FAFAFA"/>
            <w:vAlign w:val="bottom"/>
          </w:tcPr>
          <w:p w14:paraId="6F364CEA" w14:textId="056D18B6" w:rsidR="00FE6243" w:rsidRDefault="00AD2516" w:rsidP="008E69F2">
            <w:pPr>
              <w:spacing w:line="240" w:lineRule="auto"/>
              <w:ind w:right="-72"/>
              <w:jc w:val="right"/>
              <w:rPr>
                <w:rFonts w:eastAsia="Arial Unicode MS" w:cs="Arial"/>
              </w:rPr>
            </w:pPr>
            <w:r w:rsidRPr="00AD2516">
              <w:rPr>
                <w:rFonts w:eastAsia="Arial Unicode MS" w:cs="Arial"/>
              </w:rPr>
              <w:t>86</w:t>
            </w:r>
          </w:p>
        </w:tc>
      </w:tr>
      <w:tr w:rsidR="000347F2" w:rsidRPr="00C655C1" w14:paraId="154188A9" w14:textId="77777777" w:rsidTr="00CD2C18">
        <w:trPr>
          <w:trHeight w:val="20"/>
        </w:trPr>
        <w:tc>
          <w:tcPr>
            <w:tcW w:w="5803" w:type="dxa"/>
            <w:vAlign w:val="bottom"/>
          </w:tcPr>
          <w:p w14:paraId="388CD0D9" w14:textId="6765C6A7" w:rsidR="000347F2" w:rsidRPr="00C655C1" w:rsidRDefault="00FE6243" w:rsidP="008E69F2">
            <w:pPr>
              <w:spacing w:line="240" w:lineRule="auto"/>
              <w:ind w:left="-108"/>
              <w:jc w:val="both"/>
              <w:rPr>
                <w:rFonts w:cs="Arial"/>
                <w:lang w:val="en-US"/>
              </w:rPr>
            </w:pPr>
            <w:proofErr w:type="gramStart"/>
            <w:r w:rsidRPr="00FE6243">
              <w:rPr>
                <w:rFonts w:cs="Arial"/>
                <w:u w:val="single"/>
                <w:lang w:val="en-US"/>
              </w:rPr>
              <w:t>Less</w:t>
            </w:r>
            <w:r w:rsidRPr="00FE6243">
              <w:rPr>
                <w:rFonts w:cs="Arial"/>
                <w:lang w:val="en-US"/>
              </w:rPr>
              <w:t xml:space="preserve"> </w:t>
            </w:r>
            <w:r w:rsidR="00DD453C">
              <w:rPr>
                <w:rFonts w:cs="Arial"/>
                <w:lang w:val="en-US"/>
              </w:rPr>
              <w:t xml:space="preserve"> </w:t>
            </w:r>
            <w:r w:rsidRPr="00FE6243">
              <w:rPr>
                <w:rFonts w:cs="Arial"/>
                <w:lang w:val="en-US"/>
              </w:rPr>
              <w:t>Current</w:t>
            </w:r>
            <w:proofErr w:type="gramEnd"/>
            <w:r w:rsidRPr="00FE6243">
              <w:rPr>
                <w:rFonts w:cs="Arial"/>
                <w:lang w:val="en-US"/>
              </w:rPr>
              <w:t xml:space="preserve"> portion of lease liabilities, net</w:t>
            </w:r>
          </w:p>
        </w:tc>
        <w:tc>
          <w:tcPr>
            <w:tcW w:w="1609" w:type="dxa"/>
            <w:shd w:val="clear" w:color="auto" w:fill="auto"/>
          </w:tcPr>
          <w:p w14:paraId="0D34F664" w14:textId="77777777" w:rsidR="000347F2" w:rsidRDefault="000347F2" w:rsidP="008E69F2">
            <w:pPr>
              <w:spacing w:line="240" w:lineRule="auto"/>
              <w:ind w:right="-72"/>
              <w:jc w:val="right"/>
              <w:rPr>
                <w:rFonts w:eastAsia="Arial Unicode MS" w:cs="Arial"/>
              </w:rPr>
            </w:pPr>
          </w:p>
        </w:tc>
        <w:tc>
          <w:tcPr>
            <w:tcW w:w="1609" w:type="dxa"/>
            <w:shd w:val="clear" w:color="auto" w:fill="FAFAFA"/>
            <w:vAlign w:val="bottom"/>
          </w:tcPr>
          <w:p w14:paraId="43DD20D6" w14:textId="23643259" w:rsidR="000347F2" w:rsidRPr="00C655C1" w:rsidRDefault="00FE6243" w:rsidP="008E69F2">
            <w:pPr>
              <w:spacing w:line="240" w:lineRule="auto"/>
              <w:ind w:right="-72"/>
              <w:jc w:val="right"/>
              <w:rPr>
                <w:rFonts w:eastAsia="Arial Unicode MS" w:cs="Arial"/>
              </w:rPr>
            </w:pPr>
            <w:r>
              <w:rPr>
                <w:rFonts w:eastAsia="Arial Unicode MS" w:cs="Arial"/>
              </w:rPr>
              <w:t>(</w:t>
            </w:r>
            <w:r w:rsidR="00AD2516" w:rsidRPr="00AD2516">
              <w:rPr>
                <w:rFonts w:eastAsia="Arial Unicode MS" w:cs="Arial"/>
              </w:rPr>
              <w:t>19</w:t>
            </w:r>
            <w:r>
              <w:rPr>
                <w:rFonts w:eastAsia="Arial Unicode MS" w:cs="Arial"/>
              </w:rPr>
              <w:t>)</w:t>
            </w:r>
          </w:p>
        </w:tc>
      </w:tr>
      <w:tr w:rsidR="000347F2" w:rsidRPr="005D2059" w14:paraId="0C9F66F4" w14:textId="77777777" w:rsidTr="00CD2C18">
        <w:trPr>
          <w:trHeight w:val="20"/>
        </w:trPr>
        <w:tc>
          <w:tcPr>
            <w:tcW w:w="5803" w:type="dxa"/>
            <w:vAlign w:val="bottom"/>
          </w:tcPr>
          <w:p w14:paraId="0E2489D9" w14:textId="77777777" w:rsidR="000347F2" w:rsidRPr="005D2059" w:rsidRDefault="000347F2" w:rsidP="008E69F2">
            <w:pPr>
              <w:spacing w:line="240" w:lineRule="auto"/>
              <w:ind w:left="-108"/>
              <w:jc w:val="both"/>
              <w:rPr>
                <w:rFonts w:cs="Arial"/>
                <w:sz w:val="12"/>
                <w:szCs w:val="12"/>
                <w:lang w:val="en-US"/>
              </w:rPr>
            </w:pPr>
          </w:p>
        </w:tc>
        <w:tc>
          <w:tcPr>
            <w:tcW w:w="1609" w:type="dxa"/>
            <w:shd w:val="clear" w:color="auto" w:fill="auto"/>
          </w:tcPr>
          <w:p w14:paraId="2AC90421" w14:textId="77777777" w:rsidR="000347F2" w:rsidRPr="005D2059" w:rsidRDefault="000347F2" w:rsidP="008E69F2">
            <w:pPr>
              <w:spacing w:line="240" w:lineRule="auto"/>
              <w:ind w:right="-72"/>
              <w:jc w:val="right"/>
              <w:rPr>
                <w:rFonts w:cs="Arial"/>
                <w:sz w:val="12"/>
                <w:szCs w:val="12"/>
              </w:rPr>
            </w:pPr>
          </w:p>
        </w:tc>
        <w:tc>
          <w:tcPr>
            <w:tcW w:w="1609" w:type="dxa"/>
            <w:tcBorders>
              <w:top w:val="single" w:sz="4" w:space="0" w:color="auto"/>
            </w:tcBorders>
            <w:shd w:val="clear" w:color="auto" w:fill="FAFAFA"/>
            <w:vAlign w:val="bottom"/>
          </w:tcPr>
          <w:p w14:paraId="7CB02599" w14:textId="77777777" w:rsidR="000347F2" w:rsidRPr="005D2059" w:rsidRDefault="000347F2" w:rsidP="008E69F2">
            <w:pPr>
              <w:spacing w:line="240" w:lineRule="auto"/>
              <w:ind w:right="-72"/>
              <w:jc w:val="right"/>
              <w:rPr>
                <w:rFonts w:cs="Arial"/>
                <w:sz w:val="12"/>
                <w:szCs w:val="12"/>
              </w:rPr>
            </w:pPr>
          </w:p>
        </w:tc>
      </w:tr>
      <w:tr w:rsidR="000347F2" w:rsidRPr="00C655C1" w14:paraId="75AF4304" w14:textId="77777777" w:rsidTr="00CD2C18">
        <w:trPr>
          <w:trHeight w:val="20"/>
        </w:trPr>
        <w:tc>
          <w:tcPr>
            <w:tcW w:w="5803" w:type="dxa"/>
            <w:vAlign w:val="bottom"/>
          </w:tcPr>
          <w:p w14:paraId="5A3D6898" w14:textId="77777777" w:rsidR="000347F2" w:rsidRPr="00C655C1" w:rsidRDefault="00FE6243" w:rsidP="008E69F2">
            <w:pPr>
              <w:spacing w:line="240" w:lineRule="auto"/>
              <w:ind w:left="-108"/>
              <w:jc w:val="both"/>
              <w:rPr>
                <w:rFonts w:cs="Arial"/>
                <w:lang w:val="en-US"/>
              </w:rPr>
            </w:pPr>
            <w:r w:rsidRPr="00FE6243">
              <w:rPr>
                <w:rFonts w:cs="Arial"/>
                <w:lang w:val="en-US"/>
              </w:rPr>
              <w:t>Non-current portion of lease liabilities, net</w:t>
            </w:r>
          </w:p>
        </w:tc>
        <w:tc>
          <w:tcPr>
            <w:tcW w:w="1609" w:type="dxa"/>
            <w:shd w:val="clear" w:color="auto" w:fill="auto"/>
          </w:tcPr>
          <w:p w14:paraId="00E273C7" w14:textId="77777777" w:rsidR="000347F2" w:rsidRDefault="000347F2" w:rsidP="008E69F2">
            <w:pPr>
              <w:spacing w:line="240" w:lineRule="auto"/>
              <w:ind w:right="-72"/>
              <w:jc w:val="right"/>
              <w:rPr>
                <w:rFonts w:eastAsia="Arial Unicode MS" w:cs="Arial"/>
                <w:lang w:val="en-US"/>
              </w:rPr>
            </w:pPr>
          </w:p>
        </w:tc>
        <w:tc>
          <w:tcPr>
            <w:tcW w:w="1609" w:type="dxa"/>
            <w:tcBorders>
              <w:bottom w:val="single" w:sz="4" w:space="0" w:color="auto"/>
            </w:tcBorders>
            <w:shd w:val="clear" w:color="auto" w:fill="FAFAFA"/>
            <w:vAlign w:val="bottom"/>
          </w:tcPr>
          <w:p w14:paraId="0A8043A2" w14:textId="43AC68FD" w:rsidR="000347F2" w:rsidRPr="00C655C1" w:rsidRDefault="00AD2516" w:rsidP="008E69F2">
            <w:pPr>
              <w:spacing w:line="240" w:lineRule="auto"/>
              <w:ind w:right="-72"/>
              <w:jc w:val="right"/>
              <w:rPr>
                <w:rFonts w:eastAsia="Arial Unicode MS" w:cs="Arial"/>
                <w:lang w:val="en-US"/>
              </w:rPr>
            </w:pPr>
            <w:r w:rsidRPr="00AD2516">
              <w:rPr>
                <w:rFonts w:eastAsia="Arial Unicode MS" w:cs="Arial"/>
              </w:rPr>
              <w:t>67</w:t>
            </w:r>
          </w:p>
        </w:tc>
      </w:tr>
    </w:tbl>
    <w:p w14:paraId="5FAAD963" w14:textId="77777777" w:rsidR="000347F2" w:rsidRPr="00C655C1" w:rsidRDefault="000347F2" w:rsidP="000347F2">
      <w:pPr>
        <w:spacing w:line="240" w:lineRule="auto"/>
        <w:jc w:val="both"/>
        <w:rPr>
          <w:rFonts w:cs="Arial"/>
        </w:rPr>
      </w:pPr>
    </w:p>
    <w:p w14:paraId="3862A6F9" w14:textId="1E99F366" w:rsidR="00170971" w:rsidRDefault="00170971" w:rsidP="00170971">
      <w:pPr>
        <w:spacing w:line="240" w:lineRule="auto"/>
        <w:jc w:val="both"/>
        <w:rPr>
          <w:rFonts w:cs="Arial"/>
        </w:rPr>
      </w:pPr>
      <w:r w:rsidRPr="00983596">
        <w:rPr>
          <w:rFonts w:cs="Arial"/>
        </w:rPr>
        <w:t xml:space="preserve">The total cash outflows for lease liabilities of the Company for the six-month period ended </w:t>
      </w:r>
      <w:r w:rsidR="00AD2516" w:rsidRPr="00AD2516">
        <w:rPr>
          <w:rFonts w:cs="Arial"/>
        </w:rPr>
        <w:t>30</w:t>
      </w:r>
      <w:r w:rsidRPr="00983596">
        <w:rPr>
          <w:rFonts w:cs="Arial"/>
        </w:rPr>
        <w:t xml:space="preserve"> June </w:t>
      </w:r>
      <w:r w:rsidR="00AD2516" w:rsidRPr="00AD2516">
        <w:rPr>
          <w:rFonts w:cs="Arial"/>
        </w:rPr>
        <w:t>2020</w:t>
      </w:r>
      <w:r w:rsidRPr="00983596">
        <w:rPr>
          <w:rFonts w:cs="Arial"/>
        </w:rPr>
        <w:t xml:space="preserve"> were Baht </w:t>
      </w:r>
      <w:r w:rsidR="00AD2516" w:rsidRPr="00AD2516">
        <w:rPr>
          <w:rFonts w:cs="Arial"/>
        </w:rPr>
        <w:t>8</w:t>
      </w:r>
      <w:r w:rsidRPr="00983596">
        <w:rPr>
          <w:rFonts w:cs="Arial"/>
        </w:rPr>
        <w:t xml:space="preserve"> million.</w:t>
      </w:r>
    </w:p>
    <w:p w14:paraId="59E157A9" w14:textId="34ECD499" w:rsidR="005D2059" w:rsidRDefault="005D2059">
      <w:pPr>
        <w:spacing w:line="240" w:lineRule="auto"/>
        <w:rPr>
          <w:rFonts w:cs="Arial"/>
        </w:rPr>
      </w:pPr>
      <w:r>
        <w:rPr>
          <w:rFonts w:cs="Arial"/>
        </w:rPr>
        <w:br w:type="page"/>
      </w:r>
    </w:p>
    <w:p w14:paraId="7CA4C220" w14:textId="77777777" w:rsidR="005D2059" w:rsidRPr="00983596" w:rsidRDefault="005D2059" w:rsidP="00170971">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C655C1" w14:paraId="605986C2" w14:textId="77777777" w:rsidTr="003E3D41">
        <w:trPr>
          <w:trHeight w:val="380"/>
        </w:trPr>
        <w:tc>
          <w:tcPr>
            <w:tcW w:w="9029" w:type="dxa"/>
            <w:shd w:val="clear" w:color="auto" w:fill="FFA543"/>
            <w:vAlign w:val="center"/>
          </w:tcPr>
          <w:p w14:paraId="3BAC6989" w14:textId="70239A9C" w:rsidR="00F569A5" w:rsidRPr="00C655C1" w:rsidRDefault="00A04DAD"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15</w:t>
            </w:r>
            <w:r w:rsidR="00F569A5" w:rsidRPr="00C655C1">
              <w:rPr>
                <w:rFonts w:ascii="Arial" w:hAnsi="Arial" w:cs="Arial"/>
                <w:color w:val="FFFFFF"/>
              </w:rPr>
              <w:tab/>
            </w:r>
            <w:r w:rsidR="00F569A5" w:rsidRPr="00C655C1">
              <w:rPr>
                <w:rFonts w:ascii="Arial" w:hAnsi="Arial" w:cs="Arial"/>
                <w:color w:val="FFFFFF"/>
                <w:lang w:val="en-US"/>
              </w:rPr>
              <w:t>Long-term loan from a financial institution, net</w:t>
            </w:r>
          </w:p>
        </w:tc>
      </w:tr>
    </w:tbl>
    <w:p w14:paraId="6593A015" w14:textId="77777777" w:rsidR="008A0614" w:rsidRPr="00C655C1" w:rsidRDefault="008A0614" w:rsidP="00F569A5">
      <w:pPr>
        <w:spacing w:line="240" w:lineRule="auto"/>
        <w:jc w:val="both"/>
        <w:rPr>
          <w:rFonts w:cs="Arial"/>
        </w:rPr>
      </w:pPr>
    </w:p>
    <w:p w14:paraId="6B713D23" w14:textId="77777777" w:rsidR="00B07B3A" w:rsidRPr="00192892" w:rsidRDefault="00B07B3A" w:rsidP="00F569A5">
      <w:pPr>
        <w:spacing w:line="240" w:lineRule="auto"/>
        <w:jc w:val="both"/>
        <w:rPr>
          <w:rFonts w:cs="Arial"/>
          <w:spacing w:val="-2"/>
        </w:rPr>
      </w:pPr>
      <w:r w:rsidRPr="00192892">
        <w:rPr>
          <w:rFonts w:cs="Arial"/>
          <w:spacing w:val="-2"/>
        </w:rPr>
        <w:t>The move</w:t>
      </w:r>
      <w:r w:rsidR="00D62803" w:rsidRPr="00192892">
        <w:rPr>
          <w:rFonts w:cs="Arial"/>
          <w:spacing w:val="-2"/>
        </w:rPr>
        <w:t>ments of long-term loan from a</w:t>
      </w:r>
      <w:r w:rsidRPr="00192892">
        <w:rPr>
          <w:rFonts w:cs="Arial"/>
          <w:spacing w:val="-2"/>
        </w:rPr>
        <w:t xml:space="preserve"> finan</w:t>
      </w:r>
      <w:r w:rsidR="00D62803" w:rsidRPr="00192892">
        <w:rPr>
          <w:rFonts w:cs="Arial"/>
          <w:spacing w:val="-2"/>
        </w:rPr>
        <w:t>cial institution during the period</w:t>
      </w:r>
      <w:r w:rsidRPr="00192892">
        <w:rPr>
          <w:rFonts w:cs="Arial"/>
          <w:spacing w:val="-2"/>
        </w:rPr>
        <w:t xml:space="preserve"> can be analysed as follows:</w:t>
      </w:r>
    </w:p>
    <w:p w14:paraId="72435D0D" w14:textId="77777777" w:rsidR="0023316D" w:rsidRPr="00C655C1" w:rsidRDefault="0023316D" w:rsidP="00F569A5">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711EFE" w:rsidRPr="00C655C1" w14:paraId="63B52170" w14:textId="77777777" w:rsidTr="00175C33">
        <w:tc>
          <w:tcPr>
            <w:tcW w:w="7452" w:type="dxa"/>
            <w:vAlign w:val="bottom"/>
          </w:tcPr>
          <w:p w14:paraId="1D55A6F3" w14:textId="05D46AD9" w:rsidR="00711EFE" w:rsidRPr="00C655C1" w:rsidRDefault="00711EFE" w:rsidP="00175C33">
            <w:pPr>
              <w:spacing w:line="240" w:lineRule="auto"/>
              <w:ind w:left="-108"/>
              <w:jc w:val="both"/>
              <w:rPr>
                <w:rFonts w:cs="Arial"/>
                <w:b/>
                <w:bCs/>
                <w:lang w:val="en-US"/>
              </w:rPr>
            </w:pPr>
            <w:r w:rsidRPr="00C655C1">
              <w:rPr>
                <w:rFonts w:cs="Arial"/>
                <w:b/>
                <w:bCs/>
                <w:lang w:val="en-US"/>
              </w:rPr>
              <w:t xml:space="preserve">For the </w:t>
            </w:r>
            <w:r w:rsidR="0013542B">
              <w:rPr>
                <w:rFonts w:cs="Arial"/>
                <w:b/>
                <w:bCs/>
                <w:lang w:val="en-US"/>
              </w:rPr>
              <w:t>six</w:t>
            </w:r>
            <w:r w:rsidR="00597B7A" w:rsidRPr="00C655C1">
              <w:rPr>
                <w:rFonts w:cs="Arial"/>
                <w:b/>
                <w:bCs/>
                <w:lang w:val="en-US"/>
              </w:rPr>
              <w:t>-month</w:t>
            </w:r>
            <w:r w:rsidRPr="00C655C1">
              <w:rPr>
                <w:rFonts w:cs="Arial"/>
                <w:b/>
                <w:bCs/>
                <w:lang w:val="en-US"/>
              </w:rPr>
              <w:t xml:space="preserve"> period ended </w:t>
            </w:r>
            <w:r w:rsidR="00AD2516" w:rsidRPr="00AD2516">
              <w:rPr>
                <w:rFonts w:cs="Arial"/>
                <w:b/>
                <w:bCs/>
              </w:rPr>
              <w:t>30</w:t>
            </w:r>
            <w:r w:rsidR="0013542B">
              <w:rPr>
                <w:rFonts w:cs="Arial"/>
                <w:b/>
                <w:bCs/>
              </w:rPr>
              <w:t xml:space="preserve"> June</w:t>
            </w:r>
            <w:r w:rsidR="0013542B" w:rsidRPr="00C655C1">
              <w:rPr>
                <w:rFonts w:cs="Arial"/>
                <w:b/>
                <w:bCs/>
                <w:lang w:val="en-US"/>
              </w:rPr>
              <w:t xml:space="preserve"> </w:t>
            </w:r>
            <w:r w:rsidR="00AD2516" w:rsidRPr="00AD2516">
              <w:rPr>
                <w:rFonts w:cs="Arial"/>
                <w:b/>
                <w:bCs/>
              </w:rPr>
              <w:t>2020</w:t>
            </w:r>
          </w:p>
        </w:tc>
        <w:tc>
          <w:tcPr>
            <w:tcW w:w="1584" w:type="dxa"/>
            <w:tcBorders>
              <w:top w:val="single" w:sz="4" w:space="0" w:color="auto"/>
              <w:bottom w:val="single" w:sz="4" w:space="0" w:color="auto"/>
            </w:tcBorders>
            <w:vAlign w:val="bottom"/>
          </w:tcPr>
          <w:p w14:paraId="79F2690D" w14:textId="77777777" w:rsidR="00711EFE" w:rsidRPr="00C655C1" w:rsidRDefault="00711EFE" w:rsidP="00F569A5">
            <w:pPr>
              <w:spacing w:line="240" w:lineRule="auto"/>
              <w:ind w:right="-72"/>
              <w:jc w:val="right"/>
              <w:rPr>
                <w:rFonts w:cs="Arial"/>
                <w:b/>
                <w:bCs/>
              </w:rPr>
            </w:pPr>
            <w:r w:rsidRPr="00C655C1">
              <w:rPr>
                <w:rFonts w:cs="Arial"/>
                <w:b/>
                <w:bCs/>
              </w:rPr>
              <w:t>Million Baht</w:t>
            </w:r>
          </w:p>
        </w:tc>
      </w:tr>
      <w:tr w:rsidR="00711EFE" w:rsidRPr="00C655C1" w14:paraId="172778C4" w14:textId="77777777" w:rsidTr="00175C33">
        <w:tc>
          <w:tcPr>
            <w:tcW w:w="7452" w:type="dxa"/>
            <w:vAlign w:val="bottom"/>
          </w:tcPr>
          <w:p w14:paraId="36D0C07F" w14:textId="77777777" w:rsidR="00711EFE" w:rsidRPr="00C655C1" w:rsidRDefault="00711EFE" w:rsidP="00175C3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C655C1" w:rsidRDefault="00711EFE" w:rsidP="00F569A5">
            <w:pPr>
              <w:spacing w:line="240" w:lineRule="auto"/>
              <w:ind w:right="-72"/>
              <w:jc w:val="right"/>
              <w:rPr>
                <w:rFonts w:cs="Arial"/>
                <w:lang w:val="en-US"/>
              </w:rPr>
            </w:pPr>
          </w:p>
        </w:tc>
      </w:tr>
      <w:tr w:rsidR="00711EFE" w:rsidRPr="00C655C1" w14:paraId="77E50400" w14:textId="77777777" w:rsidTr="00175C33">
        <w:tc>
          <w:tcPr>
            <w:tcW w:w="7452" w:type="dxa"/>
            <w:vAlign w:val="bottom"/>
          </w:tcPr>
          <w:p w14:paraId="6050AA74" w14:textId="77777777" w:rsidR="006D41EC" w:rsidRPr="00983596" w:rsidRDefault="00711EFE" w:rsidP="00AC1792">
            <w:pPr>
              <w:spacing w:line="240" w:lineRule="auto"/>
              <w:ind w:left="-108"/>
              <w:jc w:val="both"/>
              <w:rPr>
                <w:rFonts w:cs="Arial"/>
                <w:lang w:val="en-US"/>
              </w:rPr>
            </w:pPr>
            <w:r w:rsidRPr="00983596">
              <w:rPr>
                <w:rFonts w:cs="Arial"/>
                <w:lang w:val="en-US"/>
              </w:rPr>
              <w:t>Opening balance</w:t>
            </w:r>
            <w:r w:rsidR="00A04DAD" w:rsidRPr="00983596">
              <w:rPr>
                <w:rFonts w:cs="Arial"/>
                <w:lang w:val="en-US"/>
              </w:rPr>
              <w:t xml:space="preserve"> (Audited)</w:t>
            </w:r>
          </w:p>
        </w:tc>
        <w:tc>
          <w:tcPr>
            <w:tcW w:w="1584" w:type="dxa"/>
            <w:shd w:val="clear" w:color="auto" w:fill="FAFAFA"/>
            <w:vAlign w:val="bottom"/>
          </w:tcPr>
          <w:p w14:paraId="11A812C7" w14:textId="212E79A2" w:rsidR="006D41EC" w:rsidRPr="00983596" w:rsidRDefault="00AD2516" w:rsidP="00AC1792">
            <w:pPr>
              <w:spacing w:line="240" w:lineRule="auto"/>
              <w:ind w:right="-72"/>
              <w:jc w:val="right"/>
              <w:rPr>
                <w:rFonts w:eastAsia="Arial Unicode MS" w:cs="Arial"/>
              </w:rPr>
            </w:pPr>
            <w:r w:rsidRPr="00AD2516">
              <w:rPr>
                <w:rFonts w:eastAsia="Arial Unicode MS" w:cs="Arial"/>
              </w:rPr>
              <w:t>664</w:t>
            </w:r>
          </w:p>
        </w:tc>
      </w:tr>
      <w:tr w:rsidR="00AC1792" w:rsidRPr="00C655C1" w14:paraId="578D227C" w14:textId="77777777" w:rsidTr="00175C33">
        <w:tc>
          <w:tcPr>
            <w:tcW w:w="7452" w:type="dxa"/>
            <w:vAlign w:val="bottom"/>
          </w:tcPr>
          <w:p w14:paraId="27D77E8B" w14:textId="77777777" w:rsidR="00AC1792" w:rsidRPr="00983596" w:rsidRDefault="00AC1792" w:rsidP="00175C33">
            <w:pPr>
              <w:spacing w:line="240" w:lineRule="auto"/>
              <w:ind w:left="-108"/>
              <w:jc w:val="both"/>
              <w:rPr>
                <w:rFonts w:cs="Arial"/>
                <w:lang w:val="en-US"/>
              </w:rPr>
            </w:pPr>
            <w:r w:rsidRPr="00983596">
              <w:rPr>
                <w:rFonts w:cs="Arial"/>
                <w:lang w:val="en-US"/>
              </w:rPr>
              <w:t>Repayment</w:t>
            </w:r>
            <w:r w:rsidR="00EC1431" w:rsidRPr="00983596">
              <w:rPr>
                <w:rFonts w:cs="Arial"/>
                <w:lang w:val="en-US"/>
              </w:rPr>
              <w:t xml:space="preserve"> during the year</w:t>
            </w:r>
          </w:p>
        </w:tc>
        <w:tc>
          <w:tcPr>
            <w:tcW w:w="1584" w:type="dxa"/>
            <w:shd w:val="clear" w:color="auto" w:fill="FAFAFA"/>
            <w:vAlign w:val="bottom"/>
          </w:tcPr>
          <w:p w14:paraId="111E6ECB" w14:textId="0603E1FE" w:rsidR="00AC1792" w:rsidRPr="00983596" w:rsidRDefault="00AC1792" w:rsidP="00F569A5">
            <w:pPr>
              <w:spacing w:line="240" w:lineRule="auto"/>
              <w:ind w:right="-72"/>
              <w:jc w:val="right"/>
              <w:rPr>
                <w:rFonts w:eastAsia="Arial Unicode MS" w:cs="Arial"/>
              </w:rPr>
            </w:pPr>
            <w:r w:rsidRPr="00983596">
              <w:rPr>
                <w:rFonts w:eastAsia="Arial Unicode MS" w:cs="Arial"/>
              </w:rPr>
              <w:t>(</w:t>
            </w:r>
            <w:r w:rsidR="00AD2516" w:rsidRPr="00AD2516">
              <w:rPr>
                <w:rFonts w:eastAsia="Arial Unicode MS" w:cs="Arial"/>
              </w:rPr>
              <w:t>41</w:t>
            </w:r>
            <w:r w:rsidRPr="00983596">
              <w:rPr>
                <w:rFonts w:eastAsia="Arial Unicode MS" w:cs="Arial"/>
              </w:rPr>
              <w:t>)</w:t>
            </w:r>
          </w:p>
        </w:tc>
      </w:tr>
      <w:tr w:rsidR="00711EFE" w:rsidRPr="00C655C1" w14:paraId="3641A19B" w14:textId="77777777" w:rsidTr="00175C33">
        <w:tc>
          <w:tcPr>
            <w:tcW w:w="7452" w:type="dxa"/>
            <w:vAlign w:val="bottom"/>
          </w:tcPr>
          <w:p w14:paraId="5C70C67D" w14:textId="77777777" w:rsidR="00711EFE" w:rsidRPr="00983596" w:rsidRDefault="004741DA" w:rsidP="00175C33">
            <w:pPr>
              <w:spacing w:line="240" w:lineRule="auto"/>
              <w:ind w:left="-108"/>
              <w:jc w:val="both"/>
              <w:rPr>
                <w:rFonts w:cs="Arial"/>
                <w:lang w:val="en-US"/>
              </w:rPr>
            </w:pPr>
            <w:proofErr w:type="spellStart"/>
            <w:r w:rsidRPr="00983596">
              <w:rPr>
                <w:rFonts w:cs="Arial"/>
                <w:lang w:val="en-US"/>
              </w:rPr>
              <w:t>Unrealised</w:t>
            </w:r>
            <w:proofErr w:type="spellEnd"/>
            <w:r w:rsidRPr="00983596">
              <w:rPr>
                <w:rFonts w:cs="Arial"/>
                <w:lang w:val="en-US"/>
              </w:rPr>
              <w:t xml:space="preserve"> </w:t>
            </w:r>
            <w:r w:rsidR="006D6728" w:rsidRPr="00983596">
              <w:rPr>
                <w:rFonts w:cs="Arial"/>
                <w:lang w:val="en-US"/>
              </w:rPr>
              <w:t>loss</w:t>
            </w:r>
            <w:r w:rsidR="00711EFE" w:rsidRPr="00983596">
              <w:rPr>
                <w:rFonts w:cs="Arial"/>
                <w:lang w:val="en-US"/>
              </w:rPr>
              <w:t xml:space="preserve"> on foreign exchange rates</w:t>
            </w:r>
          </w:p>
        </w:tc>
        <w:tc>
          <w:tcPr>
            <w:tcW w:w="1584" w:type="dxa"/>
            <w:tcBorders>
              <w:bottom w:val="single" w:sz="4" w:space="0" w:color="auto"/>
            </w:tcBorders>
            <w:shd w:val="clear" w:color="auto" w:fill="FAFAFA"/>
            <w:vAlign w:val="bottom"/>
          </w:tcPr>
          <w:p w14:paraId="6D7B8246" w14:textId="0A71125A" w:rsidR="00711EFE" w:rsidRPr="00983596" w:rsidRDefault="00AD2516" w:rsidP="00F569A5">
            <w:pPr>
              <w:spacing w:line="240" w:lineRule="auto"/>
              <w:ind w:right="-72"/>
              <w:jc w:val="right"/>
              <w:rPr>
                <w:rFonts w:eastAsia="Arial Unicode MS" w:cs="Arial"/>
                <w:lang w:val="en-US"/>
              </w:rPr>
            </w:pPr>
            <w:r w:rsidRPr="00AD2516">
              <w:rPr>
                <w:rFonts w:eastAsia="Arial Unicode MS" w:cs="Arial"/>
              </w:rPr>
              <w:t>7</w:t>
            </w:r>
          </w:p>
        </w:tc>
      </w:tr>
      <w:tr w:rsidR="00711EFE" w:rsidRPr="005D2059" w14:paraId="5414B00A" w14:textId="77777777" w:rsidTr="00175C33">
        <w:tc>
          <w:tcPr>
            <w:tcW w:w="7452" w:type="dxa"/>
            <w:vAlign w:val="bottom"/>
          </w:tcPr>
          <w:p w14:paraId="0EE179A0" w14:textId="77777777" w:rsidR="00711EFE" w:rsidRPr="005D2059" w:rsidRDefault="00711EFE" w:rsidP="00175C3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7B039915" w14:textId="77777777" w:rsidR="00711EFE" w:rsidRPr="005D2059" w:rsidRDefault="00711EFE" w:rsidP="00F569A5">
            <w:pPr>
              <w:spacing w:line="240" w:lineRule="auto"/>
              <w:ind w:right="-72"/>
              <w:jc w:val="right"/>
              <w:rPr>
                <w:rFonts w:cs="Arial"/>
                <w:sz w:val="12"/>
                <w:szCs w:val="12"/>
              </w:rPr>
            </w:pPr>
          </w:p>
        </w:tc>
      </w:tr>
      <w:tr w:rsidR="00711EFE" w:rsidRPr="00C655C1" w14:paraId="39739674" w14:textId="77777777" w:rsidTr="00175C33">
        <w:tc>
          <w:tcPr>
            <w:tcW w:w="7452" w:type="dxa"/>
            <w:vAlign w:val="bottom"/>
          </w:tcPr>
          <w:p w14:paraId="38B261C0" w14:textId="77777777" w:rsidR="00711EFE" w:rsidRPr="00C655C1" w:rsidRDefault="00711EFE" w:rsidP="00175C33">
            <w:pPr>
              <w:spacing w:line="240" w:lineRule="auto"/>
              <w:ind w:left="-108"/>
              <w:jc w:val="both"/>
              <w:rPr>
                <w:rFonts w:cs="Arial"/>
                <w:lang w:val="en-US"/>
              </w:rPr>
            </w:pPr>
            <w:r w:rsidRPr="00C655C1">
              <w:rPr>
                <w:rFonts w:cs="Arial"/>
                <w:lang w:val="en-US"/>
              </w:rPr>
              <w:t xml:space="preserve">Closing balance </w:t>
            </w:r>
            <w:r w:rsidR="00A04DAD" w:rsidRPr="00C655C1">
              <w:rPr>
                <w:rFonts w:cs="Arial"/>
                <w:lang w:val="en-US"/>
              </w:rPr>
              <w:t>(</w:t>
            </w:r>
            <w:r w:rsidR="00875B88" w:rsidRPr="00C655C1">
              <w:rPr>
                <w:rFonts w:cs="Arial"/>
                <w:lang w:val="en-US"/>
              </w:rPr>
              <w:t>Unaudited</w:t>
            </w:r>
            <w:r w:rsidR="00A04DAD" w:rsidRPr="00C655C1">
              <w:rPr>
                <w:rFonts w:cs="Arial"/>
                <w:lang w:val="en-US"/>
              </w:rPr>
              <w:t>)</w:t>
            </w:r>
          </w:p>
        </w:tc>
        <w:tc>
          <w:tcPr>
            <w:tcW w:w="1584" w:type="dxa"/>
            <w:tcBorders>
              <w:bottom w:val="single" w:sz="4" w:space="0" w:color="auto"/>
            </w:tcBorders>
            <w:shd w:val="clear" w:color="auto" w:fill="FAFAFA"/>
            <w:vAlign w:val="bottom"/>
          </w:tcPr>
          <w:p w14:paraId="2E5CCEBB" w14:textId="1881BAAC" w:rsidR="00711EFE" w:rsidRPr="00C655C1" w:rsidRDefault="00AD2516" w:rsidP="00F569A5">
            <w:pPr>
              <w:spacing w:line="240" w:lineRule="auto"/>
              <w:ind w:right="-72"/>
              <w:jc w:val="right"/>
              <w:rPr>
                <w:rFonts w:eastAsia="Arial Unicode MS" w:cs="Arial"/>
              </w:rPr>
            </w:pPr>
            <w:r w:rsidRPr="00AD2516">
              <w:rPr>
                <w:rFonts w:eastAsia="Arial Unicode MS" w:cs="Arial"/>
              </w:rPr>
              <w:t>630</w:t>
            </w:r>
          </w:p>
        </w:tc>
      </w:tr>
    </w:tbl>
    <w:p w14:paraId="225FB4A9" w14:textId="77777777" w:rsidR="00F50AEF" w:rsidRDefault="00F50AEF" w:rsidP="00A04DAD">
      <w:pPr>
        <w:spacing w:line="240" w:lineRule="auto"/>
        <w:jc w:val="both"/>
        <w:rPr>
          <w:rFonts w:cs="Arial"/>
        </w:rPr>
      </w:pPr>
    </w:p>
    <w:p w14:paraId="4CA28D0A" w14:textId="77777777" w:rsidR="00597C8D" w:rsidRPr="00C655C1" w:rsidRDefault="00597C8D" w:rsidP="00A04DAD">
      <w:pPr>
        <w:spacing w:line="240" w:lineRule="auto"/>
        <w:jc w:val="both"/>
        <w:rPr>
          <w:rFonts w:cs="Arial"/>
        </w:rPr>
      </w:pPr>
      <w:r w:rsidRPr="00C655C1">
        <w:rPr>
          <w:rFonts w:cs="Arial"/>
        </w:rPr>
        <w:t xml:space="preserve">Maturity of long-term loan </w:t>
      </w:r>
      <w:r w:rsidR="00A04DAD" w:rsidRPr="00C655C1">
        <w:rPr>
          <w:rFonts w:cs="Arial"/>
        </w:rPr>
        <w:t xml:space="preserve">from a financial institution </w:t>
      </w:r>
      <w:r w:rsidRPr="00C655C1">
        <w:rPr>
          <w:rFonts w:cs="Arial"/>
        </w:rPr>
        <w:t>is as follows:</w:t>
      </w:r>
    </w:p>
    <w:p w14:paraId="130983B7" w14:textId="77777777" w:rsidR="00597C8D" w:rsidRPr="00C655C1" w:rsidRDefault="00597C8D" w:rsidP="00CD66A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A04DAD" w:rsidRPr="00C655C1" w14:paraId="4EEDD6CA" w14:textId="77777777" w:rsidTr="001D4EBB">
        <w:tc>
          <w:tcPr>
            <w:tcW w:w="5875" w:type="dxa"/>
          </w:tcPr>
          <w:p w14:paraId="6F0EB71B" w14:textId="77777777" w:rsidR="00A04DAD" w:rsidRPr="00C655C1" w:rsidRDefault="00A04DAD" w:rsidP="00175C33">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C655C1" w:rsidRDefault="00A04DAD" w:rsidP="00A04DAD">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C655C1" w:rsidRDefault="00A04DAD" w:rsidP="00A04DAD">
            <w:pPr>
              <w:spacing w:line="240" w:lineRule="auto"/>
              <w:ind w:right="-72"/>
              <w:jc w:val="right"/>
              <w:rPr>
                <w:rFonts w:cs="Arial"/>
                <w:b/>
                <w:bCs/>
                <w:lang w:val="en-US"/>
              </w:rPr>
            </w:pPr>
            <w:r w:rsidRPr="00C655C1">
              <w:rPr>
                <w:rFonts w:cs="Arial"/>
                <w:b/>
                <w:bCs/>
                <w:lang w:val="en-US"/>
              </w:rPr>
              <w:t>(Audited)</w:t>
            </w:r>
          </w:p>
        </w:tc>
      </w:tr>
      <w:tr w:rsidR="00A04DAD" w:rsidRPr="00C655C1" w14:paraId="4E3A2459" w14:textId="77777777" w:rsidTr="001D4EBB">
        <w:tc>
          <w:tcPr>
            <w:tcW w:w="5875" w:type="dxa"/>
          </w:tcPr>
          <w:p w14:paraId="1555EE75" w14:textId="77777777" w:rsidR="00A04DAD" w:rsidRPr="00C655C1" w:rsidRDefault="00A04DAD" w:rsidP="00175C33">
            <w:pPr>
              <w:spacing w:line="240" w:lineRule="auto"/>
              <w:ind w:left="-108"/>
              <w:jc w:val="both"/>
              <w:rPr>
                <w:rFonts w:cs="Arial"/>
              </w:rPr>
            </w:pPr>
            <w:r w:rsidRPr="00C655C1">
              <w:rPr>
                <w:rFonts w:cs="Arial"/>
                <w:b/>
                <w:bCs/>
                <w:lang w:val="en-US"/>
              </w:rPr>
              <w:t>As at</w:t>
            </w:r>
          </w:p>
        </w:tc>
        <w:tc>
          <w:tcPr>
            <w:tcW w:w="1584" w:type="dxa"/>
            <w:tcBorders>
              <w:top w:val="single" w:sz="4" w:space="0" w:color="auto"/>
            </w:tcBorders>
            <w:vAlign w:val="bottom"/>
          </w:tcPr>
          <w:p w14:paraId="1CA9C7A3" w14:textId="60BC710A" w:rsidR="00A04DAD" w:rsidRPr="00C655C1" w:rsidRDefault="00AD2516" w:rsidP="00B2446E">
            <w:pPr>
              <w:spacing w:line="240" w:lineRule="auto"/>
              <w:ind w:right="-72"/>
              <w:jc w:val="right"/>
              <w:rPr>
                <w:rFonts w:cs="Arial"/>
                <w:b/>
                <w:bCs/>
                <w:lang w:val="en-US"/>
              </w:rPr>
            </w:pPr>
            <w:r w:rsidRPr="00AD2516">
              <w:rPr>
                <w:rFonts w:cs="Arial"/>
                <w:b/>
                <w:bCs/>
              </w:rPr>
              <w:t>30</w:t>
            </w:r>
            <w:r w:rsidR="0013542B">
              <w:rPr>
                <w:rFonts w:cs="Arial"/>
                <w:b/>
                <w:bCs/>
              </w:rPr>
              <w:t xml:space="preserve"> June</w:t>
            </w:r>
          </w:p>
        </w:tc>
        <w:tc>
          <w:tcPr>
            <w:tcW w:w="1584" w:type="dxa"/>
            <w:tcBorders>
              <w:top w:val="single" w:sz="4" w:space="0" w:color="auto"/>
            </w:tcBorders>
            <w:vAlign w:val="bottom"/>
          </w:tcPr>
          <w:p w14:paraId="385C767B" w14:textId="7698F756" w:rsidR="00A04DAD" w:rsidRPr="00C655C1" w:rsidRDefault="00AD2516" w:rsidP="00A04DAD">
            <w:pPr>
              <w:spacing w:line="240" w:lineRule="auto"/>
              <w:ind w:right="-72"/>
              <w:jc w:val="right"/>
              <w:rPr>
                <w:rFonts w:cs="Arial"/>
                <w:b/>
                <w:bCs/>
                <w:lang w:val="en-US"/>
              </w:rPr>
            </w:pPr>
            <w:r w:rsidRPr="00AD2516">
              <w:rPr>
                <w:rFonts w:cs="Arial"/>
                <w:b/>
                <w:bCs/>
              </w:rPr>
              <w:t>31</w:t>
            </w:r>
            <w:r w:rsidR="00A04DAD" w:rsidRPr="00C655C1">
              <w:rPr>
                <w:rFonts w:cs="Arial"/>
                <w:b/>
                <w:bCs/>
                <w:lang w:val="en-US"/>
              </w:rPr>
              <w:t xml:space="preserve"> December</w:t>
            </w:r>
          </w:p>
        </w:tc>
      </w:tr>
      <w:tr w:rsidR="00A04DAD" w:rsidRPr="00C655C1" w14:paraId="46D54665" w14:textId="77777777" w:rsidTr="00175C33">
        <w:tc>
          <w:tcPr>
            <w:tcW w:w="5875" w:type="dxa"/>
          </w:tcPr>
          <w:p w14:paraId="2791581B" w14:textId="77777777" w:rsidR="00A04DAD" w:rsidRPr="00C655C1" w:rsidRDefault="00A04DAD" w:rsidP="00175C33">
            <w:pPr>
              <w:spacing w:line="240" w:lineRule="auto"/>
              <w:ind w:left="-108"/>
              <w:jc w:val="both"/>
              <w:rPr>
                <w:rFonts w:cs="Arial"/>
                <w:lang w:val="en-US"/>
              </w:rPr>
            </w:pPr>
          </w:p>
        </w:tc>
        <w:tc>
          <w:tcPr>
            <w:tcW w:w="1584" w:type="dxa"/>
            <w:vAlign w:val="bottom"/>
          </w:tcPr>
          <w:p w14:paraId="0DEDBB42" w14:textId="4DFF71F2" w:rsidR="00A04DAD" w:rsidRPr="00C655C1" w:rsidRDefault="00AD2516" w:rsidP="00A04DAD">
            <w:pPr>
              <w:spacing w:line="240" w:lineRule="auto"/>
              <w:ind w:right="-72"/>
              <w:jc w:val="right"/>
              <w:rPr>
                <w:rFonts w:cs="Arial"/>
                <w:b/>
                <w:bCs/>
                <w:lang w:val="en-US"/>
              </w:rPr>
            </w:pPr>
            <w:r w:rsidRPr="00AD2516">
              <w:rPr>
                <w:rFonts w:cs="Arial"/>
                <w:b/>
                <w:bCs/>
              </w:rPr>
              <w:t>2020</w:t>
            </w:r>
          </w:p>
        </w:tc>
        <w:tc>
          <w:tcPr>
            <w:tcW w:w="1584" w:type="dxa"/>
            <w:vAlign w:val="bottom"/>
          </w:tcPr>
          <w:p w14:paraId="74359656" w14:textId="64891279" w:rsidR="00A04DAD" w:rsidRPr="00C655C1" w:rsidRDefault="00AD2516" w:rsidP="00A04DAD">
            <w:pPr>
              <w:spacing w:line="240" w:lineRule="auto"/>
              <w:ind w:right="-72"/>
              <w:jc w:val="right"/>
              <w:rPr>
                <w:rFonts w:cs="Arial"/>
                <w:b/>
                <w:bCs/>
                <w:lang w:val="en-US"/>
              </w:rPr>
            </w:pPr>
            <w:r w:rsidRPr="00AD2516">
              <w:rPr>
                <w:rFonts w:cs="Arial"/>
                <w:b/>
                <w:bCs/>
              </w:rPr>
              <w:t>2019</w:t>
            </w:r>
          </w:p>
        </w:tc>
      </w:tr>
      <w:tr w:rsidR="00A04DAD" w:rsidRPr="00C655C1" w14:paraId="13CC66B6" w14:textId="77777777" w:rsidTr="00175C33">
        <w:tc>
          <w:tcPr>
            <w:tcW w:w="5875" w:type="dxa"/>
          </w:tcPr>
          <w:p w14:paraId="7EFA72EB" w14:textId="77777777" w:rsidR="00A04DAD" w:rsidRPr="00C655C1" w:rsidRDefault="00A04DAD" w:rsidP="00175C33">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C655C1" w:rsidRDefault="00A04DAD" w:rsidP="00A04DAD">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14:paraId="4B5EED8F" w14:textId="77777777" w:rsidR="00A04DAD" w:rsidRPr="00C655C1" w:rsidRDefault="00A04DAD" w:rsidP="00A04DAD">
            <w:pPr>
              <w:spacing w:line="240" w:lineRule="auto"/>
              <w:ind w:right="-72"/>
              <w:jc w:val="right"/>
              <w:rPr>
                <w:rFonts w:cs="Arial"/>
                <w:b/>
                <w:bCs/>
                <w:lang w:val="en-US"/>
              </w:rPr>
            </w:pPr>
            <w:r w:rsidRPr="00C655C1">
              <w:rPr>
                <w:rFonts w:cs="Arial"/>
                <w:b/>
                <w:bCs/>
                <w:lang w:val="en-US"/>
              </w:rPr>
              <w:t>Million Baht</w:t>
            </w:r>
          </w:p>
        </w:tc>
      </w:tr>
      <w:tr w:rsidR="00A04DAD" w:rsidRPr="00C655C1" w14:paraId="7F030FD5" w14:textId="77777777" w:rsidTr="00175C33">
        <w:tc>
          <w:tcPr>
            <w:tcW w:w="5875" w:type="dxa"/>
          </w:tcPr>
          <w:p w14:paraId="238D0CD7" w14:textId="77777777" w:rsidR="00A04DAD" w:rsidRPr="00C655C1" w:rsidRDefault="00A04DAD" w:rsidP="00175C33">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C655C1" w:rsidRDefault="00A04DAD" w:rsidP="00F4745D">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C655C1" w:rsidRDefault="00A04DAD" w:rsidP="00F4745D">
            <w:pPr>
              <w:spacing w:line="240" w:lineRule="auto"/>
              <w:ind w:right="-72"/>
              <w:jc w:val="right"/>
              <w:rPr>
                <w:rFonts w:cs="Arial"/>
                <w:lang w:val="en-US"/>
              </w:rPr>
            </w:pPr>
          </w:p>
        </w:tc>
      </w:tr>
      <w:tr w:rsidR="00597B7A" w:rsidRPr="00C655C1" w14:paraId="5750A8A4" w14:textId="77777777" w:rsidTr="00175C33">
        <w:tc>
          <w:tcPr>
            <w:tcW w:w="5875" w:type="dxa"/>
            <w:vAlign w:val="bottom"/>
          </w:tcPr>
          <w:p w14:paraId="33836D7E" w14:textId="37AC4195" w:rsidR="00597B7A" w:rsidRPr="00C655C1" w:rsidRDefault="00597B7A" w:rsidP="00175C33">
            <w:pPr>
              <w:spacing w:line="240" w:lineRule="auto"/>
              <w:ind w:left="-108"/>
              <w:jc w:val="both"/>
              <w:rPr>
                <w:rFonts w:cs="Arial"/>
              </w:rPr>
            </w:pPr>
            <w:r w:rsidRPr="00C655C1">
              <w:rPr>
                <w:rFonts w:cs="Arial"/>
                <w:lang w:val="en-US"/>
              </w:rPr>
              <w:t xml:space="preserve">Within </w:t>
            </w:r>
            <w:r w:rsidR="00AD2516" w:rsidRPr="00AD2516">
              <w:rPr>
                <w:rFonts w:cs="Arial"/>
              </w:rPr>
              <w:t>1</w:t>
            </w:r>
            <w:r w:rsidRPr="00C655C1">
              <w:rPr>
                <w:rFonts w:cs="Arial"/>
                <w:lang w:val="en-US"/>
              </w:rPr>
              <w:t xml:space="preserve"> year</w:t>
            </w:r>
          </w:p>
        </w:tc>
        <w:tc>
          <w:tcPr>
            <w:tcW w:w="1584" w:type="dxa"/>
            <w:shd w:val="clear" w:color="auto" w:fill="FAFAFA"/>
            <w:vAlign w:val="bottom"/>
          </w:tcPr>
          <w:p w14:paraId="540C5237" w14:textId="1B954091" w:rsidR="00597B7A" w:rsidRPr="00C655C1" w:rsidRDefault="00AD2516" w:rsidP="00597B7A">
            <w:pPr>
              <w:spacing w:line="240" w:lineRule="auto"/>
              <w:ind w:right="-72"/>
              <w:jc w:val="right"/>
              <w:rPr>
                <w:rFonts w:eastAsia="Arial Unicode MS" w:cs="Arial"/>
              </w:rPr>
            </w:pPr>
            <w:r w:rsidRPr="00AD2516">
              <w:rPr>
                <w:rFonts w:eastAsia="Arial Unicode MS" w:cs="Arial"/>
              </w:rPr>
              <w:t>168</w:t>
            </w:r>
          </w:p>
        </w:tc>
        <w:tc>
          <w:tcPr>
            <w:tcW w:w="1584" w:type="dxa"/>
            <w:vAlign w:val="bottom"/>
          </w:tcPr>
          <w:p w14:paraId="77BAE0D8" w14:textId="7C9521D2" w:rsidR="00597B7A" w:rsidRPr="00C655C1" w:rsidRDefault="00AD2516" w:rsidP="00674EEC">
            <w:pPr>
              <w:spacing w:line="240" w:lineRule="auto"/>
              <w:ind w:right="-72"/>
              <w:jc w:val="right"/>
              <w:rPr>
                <w:rFonts w:eastAsia="Arial Unicode MS" w:cs="Arial"/>
              </w:rPr>
            </w:pPr>
            <w:r w:rsidRPr="00AD2516">
              <w:rPr>
                <w:rFonts w:eastAsia="Arial Unicode MS" w:cs="Arial"/>
              </w:rPr>
              <w:t>124</w:t>
            </w:r>
          </w:p>
        </w:tc>
      </w:tr>
      <w:tr w:rsidR="00597B7A" w:rsidRPr="00C655C1" w14:paraId="180C26EA" w14:textId="77777777" w:rsidTr="00175C33">
        <w:tc>
          <w:tcPr>
            <w:tcW w:w="5875" w:type="dxa"/>
            <w:vAlign w:val="bottom"/>
          </w:tcPr>
          <w:p w14:paraId="4C628441" w14:textId="151AD1DA" w:rsidR="00597B7A" w:rsidRPr="00C655C1" w:rsidRDefault="00597B7A" w:rsidP="00175C33">
            <w:pPr>
              <w:spacing w:line="240" w:lineRule="auto"/>
              <w:ind w:left="-108"/>
              <w:jc w:val="both"/>
              <w:rPr>
                <w:rFonts w:cs="Arial"/>
                <w:lang w:val="en-US"/>
              </w:rPr>
            </w:pPr>
            <w:r w:rsidRPr="00C655C1">
              <w:rPr>
                <w:rFonts w:cs="Arial"/>
                <w:lang w:val="en-US"/>
              </w:rPr>
              <w:t xml:space="preserve">Between </w:t>
            </w:r>
            <w:r w:rsidR="00AD2516" w:rsidRPr="00AD2516">
              <w:rPr>
                <w:rFonts w:cs="Arial"/>
              </w:rPr>
              <w:t>1</w:t>
            </w:r>
            <w:r w:rsidRPr="00C655C1">
              <w:rPr>
                <w:rFonts w:cs="Arial"/>
                <w:lang w:val="en-US"/>
              </w:rPr>
              <w:t xml:space="preserve"> year but not later than </w:t>
            </w:r>
            <w:r w:rsidR="00AD2516" w:rsidRPr="00AD2516">
              <w:rPr>
                <w:rFonts w:cs="Arial"/>
              </w:rPr>
              <w:t>5</w:t>
            </w:r>
            <w:r w:rsidRPr="00C655C1">
              <w:rPr>
                <w:rFonts w:cs="Arial"/>
                <w:lang w:val="en-US"/>
              </w:rPr>
              <w:t xml:space="preserve"> years</w:t>
            </w:r>
          </w:p>
        </w:tc>
        <w:tc>
          <w:tcPr>
            <w:tcW w:w="1584" w:type="dxa"/>
            <w:shd w:val="clear" w:color="auto" w:fill="FAFAFA"/>
            <w:vAlign w:val="bottom"/>
          </w:tcPr>
          <w:p w14:paraId="7A7881EF" w14:textId="1DF84179" w:rsidR="00597B7A" w:rsidRPr="00C655C1" w:rsidRDefault="00AD2516" w:rsidP="00597B7A">
            <w:pPr>
              <w:spacing w:line="240" w:lineRule="auto"/>
              <w:ind w:right="-72"/>
              <w:jc w:val="right"/>
              <w:rPr>
                <w:rFonts w:eastAsia="Arial Unicode MS" w:cs="Arial"/>
              </w:rPr>
            </w:pPr>
            <w:r w:rsidRPr="00AD2516">
              <w:rPr>
                <w:rFonts w:eastAsia="Arial Unicode MS" w:cs="Arial"/>
              </w:rPr>
              <w:t>462</w:t>
            </w:r>
          </w:p>
        </w:tc>
        <w:tc>
          <w:tcPr>
            <w:tcW w:w="1584" w:type="dxa"/>
            <w:vAlign w:val="bottom"/>
          </w:tcPr>
          <w:p w14:paraId="7C1DA33C" w14:textId="07D64A49" w:rsidR="00597B7A" w:rsidRPr="00C655C1" w:rsidRDefault="00AD2516" w:rsidP="00674EEC">
            <w:pPr>
              <w:spacing w:line="240" w:lineRule="auto"/>
              <w:ind w:right="-72"/>
              <w:jc w:val="right"/>
              <w:rPr>
                <w:rFonts w:eastAsia="Arial Unicode MS" w:cs="Arial"/>
              </w:rPr>
            </w:pPr>
            <w:r w:rsidRPr="00AD2516">
              <w:rPr>
                <w:rFonts w:eastAsia="Arial Unicode MS" w:cs="Arial"/>
              </w:rPr>
              <w:t>540</w:t>
            </w:r>
          </w:p>
        </w:tc>
      </w:tr>
      <w:tr w:rsidR="00597B7A" w:rsidRPr="005D2059" w14:paraId="70CCBA87" w14:textId="77777777" w:rsidTr="00175C33">
        <w:tc>
          <w:tcPr>
            <w:tcW w:w="5875" w:type="dxa"/>
            <w:vAlign w:val="bottom"/>
          </w:tcPr>
          <w:p w14:paraId="253DAB10" w14:textId="77777777" w:rsidR="00597B7A" w:rsidRPr="005D2059" w:rsidRDefault="00597B7A" w:rsidP="00175C3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49D8464D" w14:textId="77777777" w:rsidR="00597B7A" w:rsidRPr="005D2059" w:rsidRDefault="00597B7A" w:rsidP="00597B7A">
            <w:pPr>
              <w:spacing w:line="240" w:lineRule="auto"/>
              <w:ind w:right="-72"/>
              <w:jc w:val="right"/>
              <w:rPr>
                <w:rFonts w:cs="Arial"/>
                <w:sz w:val="12"/>
                <w:szCs w:val="12"/>
              </w:rPr>
            </w:pPr>
          </w:p>
        </w:tc>
        <w:tc>
          <w:tcPr>
            <w:tcW w:w="1584" w:type="dxa"/>
            <w:tcBorders>
              <w:top w:val="single" w:sz="4" w:space="0" w:color="auto"/>
            </w:tcBorders>
            <w:vAlign w:val="bottom"/>
          </w:tcPr>
          <w:p w14:paraId="090DC860" w14:textId="77777777" w:rsidR="00597B7A" w:rsidRPr="005D2059" w:rsidRDefault="00597B7A" w:rsidP="00597B7A">
            <w:pPr>
              <w:spacing w:line="240" w:lineRule="auto"/>
              <w:ind w:right="-72"/>
              <w:jc w:val="right"/>
              <w:rPr>
                <w:rFonts w:cs="Arial"/>
                <w:sz w:val="12"/>
                <w:szCs w:val="12"/>
              </w:rPr>
            </w:pPr>
          </w:p>
        </w:tc>
      </w:tr>
      <w:tr w:rsidR="00597B7A" w:rsidRPr="00C655C1" w14:paraId="1C904E1F" w14:textId="77777777" w:rsidTr="00175C33">
        <w:tc>
          <w:tcPr>
            <w:tcW w:w="5875" w:type="dxa"/>
            <w:vAlign w:val="bottom"/>
          </w:tcPr>
          <w:p w14:paraId="791CBAF6" w14:textId="77777777" w:rsidR="00597B7A" w:rsidRPr="00C655C1" w:rsidRDefault="00597B7A" w:rsidP="00175C33">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5B0FD8E1" w:rsidR="00597B7A" w:rsidRPr="00C655C1" w:rsidRDefault="00AD2516" w:rsidP="00597B7A">
            <w:pPr>
              <w:spacing w:line="240" w:lineRule="auto"/>
              <w:ind w:right="-72"/>
              <w:jc w:val="right"/>
              <w:rPr>
                <w:rFonts w:eastAsia="Arial Unicode MS" w:cs="Arial"/>
                <w:lang w:val="en-US"/>
              </w:rPr>
            </w:pPr>
            <w:r w:rsidRPr="00AD2516">
              <w:rPr>
                <w:rFonts w:eastAsia="Arial Unicode MS" w:cs="Arial"/>
              </w:rPr>
              <w:t>630</w:t>
            </w:r>
          </w:p>
        </w:tc>
        <w:tc>
          <w:tcPr>
            <w:tcW w:w="1584" w:type="dxa"/>
            <w:tcBorders>
              <w:bottom w:val="single" w:sz="4" w:space="0" w:color="auto"/>
            </w:tcBorders>
            <w:vAlign w:val="bottom"/>
          </w:tcPr>
          <w:p w14:paraId="72E028F6" w14:textId="6FCA6BEA" w:rsidR="00597B7A" w:rsidRPr="00C655C1" w:rsidRDefault="00AD2516" w:rsidP="00674EEC">
            <w:pPr>
              <w:spacing w:line="240" w:lineRule="auto"/>
              <w:ind w:right="-72"/>
              <w:jc w:val="right"/>
              <w:rPr>
                <w:rFonts w:eastAsia="Arial Unicode MS" w:cs="Arial"/>
              </w:rPr>
            </w:pPr>
            <w:r w:rsidRPr="00AD2516">
              <w:rPr>
                <w:rFonts w:eastAsia="Arial Unicode MS" w:cs="Arial"/>
              </w:rPr>
              <w:t>664</w:t>
            </w:r>
          </w:p>
        </w:tc>
      </w:tr>
    </w:tbl>
    <w:p w14:paraId="6711AC56" w14:textId="77777777" w:rsidR="003804D3" w:rsidRPr="00C655C1" w:rsidRDefault="003804D3" w:rsidP="00F569A5">
      <w:pPr>
        <w:spacing w:line="240" w:lineRule="auto"/>
        <w:jc w:val="both"/>
        <w:rPr>
          <w:rFonts w:cs="Arial"/>
        </w:rPr>
      </w:pPr>
    </w:p>
    <w:p w14:paraId="2C0D5E79" w14:textId="77777777" w:rsidR="00A04DAD" w:rsidRPr="00C655C1" w:rsidRDefault="00A04DAD" w:rsidP="00F569A5">
      <w:pPr>
        <w:spacing w:line="240" w:lineRule="auto"/>
        <w:jc w:val="both"/>
        <w:rPr>
          <w:rFonts w:cs="Arial"/>
          <w:b/>
          <w:bCs/>
        </w:rPr>
      </w:pPr>
      <w:r w:rsidRPr="00C655C1">
        <w:rPr>
          <w:rFonts w:cs="Arial"/>
          <w:b/>
          <w:bCs/>
        </w:rPr>
        <w:t>Credit facilities</w:t>
      </w:r>
    </w:p>
    <w:p w14:paraId="17EE0BC5" w14:textId="77777777" w:rsidR="00A04DAD" w:rsidRPr="00C655C1" w:rsidRDefault="00A04DAD" w:rsidP="00F569A5">
      <w:pPr>
        <w:spacing w:line="240" w:lineRule="auto"/>
        <w:jc w:val="both"/>
        <w:rPr>
          <w:rFonts w:cs="Arial"/>
        </w:rPr>
      </w:pPr>
    </w:p>
    <w:p w14:paraId="1F81340E" w14:textId="45ECC71F" w:rsidR="00F569A5" w:rsidRDefault="003804D3" w:rsidP="00F569A5">
      <w:pPr>
        <w:spacing w:line="240" w:lineRule="auto"/>
        <w:jc w:val="both"/>
        <w:rPr>
          <w:rFonts w:cs="Arial"/>
          <w:spacing w:val="-4"/>
        </w:rPr>
      </w:pPr>
      <w:r w:rsidRPr="002833EF">
        <w:rPr>
          <w:rFonts w:cs="Arial"/>
          <w:spacing w:val="-4"/>
        </w:rPr>
        <w:t xml:space="preserve">As at </w:t>
      </w:r>
      <w:r w:rsidR="00AD2516" w:rsidRPr="00AD2516">
        <w:rPr>
          <w:rFonts w:cs="Arial"/>
          <w:spacing w:val="-4"/>
        </w:rPr>
        <w:t>30</w:t>
      </w:r>
      <w:r w:rsidR="0013542B" w:rsidRPr="0013542B">
        <w:rPr>
          <w:rFonts w:cs="Arial"/>
          <w:spacing w:val="-4"/>
        </w:rPr>
        <w:t xml:space="preserve"> June </w:t>
      </w:r>
      <w:r w:rsidR="00AD2516" w:rsidRPr="00AD2516">
        <w:rPr>
          <w:rFonts w:cs="Arial"/>
          <w:spacing w:val="-4"/>
        </w:rPr>
        <w:t>2020</w:t>
      </w:r>
      <w:r w:rsidRPr="002833EF">
        <w:rPr>
          <w:rFonts w:cs="Arial"/>
          <w:spacing w:val="-4"/>
        </w:rPr>
        <w:t xml:space="preserve">, the Company had unused overdrafts and loan facilities from </w:t>
      </w:r>
      <w:r w:rsidR="00170971">
        <w:rPr>
          <w:rFonts w:cs="Arial"/>
          <w:spacing w:val="-4"/>
        </w:rPr>
        <w:t>the</w:t>
      </w:r>
      <w:r w:rsidR="00A04DAD" w:rsidRPr="002833EF">
        <w:rPr>
          <w:rFonts w:cs="Arial"/>
          <w:spacing w:val="-4"/>
        </w:rPr>
        <w:t xml:space="preserve"> </w:t>
      </w:r>
      <w:r w:rsidRPr="002833EF">
        <w:rPr>
          <w:rFonts w:cs="Arial"/>
          <w:spacing w:val="-4"/>
        </w:rPr>
        <w:t>financial in</w:t>
      </w:r>
      <w:r w:rsidR="00A04DAD" w:rsidRPr="002833EF">
        <w:rPr>
          <w:rFonts w:cs="Arial"/>
          <w:spacing w:val="-4"/>
        </w:rPr>
        <w:t>stitution</w:t>
      </w:r>
      <w:r w:rsidR="00170971">
        <w:rPr>
          <w:rFonts w:cs="Arial"/>
          <w:spacing w:val="-4"/>
        </w:rPr>
        <w:t>s</w:t>
      </w:r>
      <w:r w:rsidRPr="002833EF">
        <w:rPr>
          <w:rFonts w:cs="Arial"/>
          <w:spacing w:val="-4"/>
        </w:rPr>
        <w:t xml:space="preserve"> </w:t>
      </w:r>
      <w:r w:rsidR="00640778" w:rsidRPr="002833EF">
        <w:rPr>
          <w:rFonts w:cs="Arial"/>
          <w:spacing w:val="-4"/>
        </w:rPr>
        <w:t xml:space="preserve">of </w:t>
      </w:r>
      <w:r w:rsidR="00640778" w:rsidRPr="00983596">
        <w:rPr>
          <w:rFonts w:cs="Arial"/>
          <w:spacing w:val="-4"/>
        </w:rPr>
        <w:t xml:space="preserve">Baht </w:t>
      </w:r>
      <w:r w:rsidR="00AD2516" w:rsidRPr="00AD2516">
        <w:rPr>
          <w:rFonts w:cs="Browallia New"/>
          <w:spacing w:val="-4"/>
          <w:szCs w:val="25"/>
        </w:rPr>
        <w:t>830</w:t>
      </w:r>
      <w:r w:rsidRPr="00983596">
        <w:rPr>
          <w:rFonts w:cs="Arial"/>
          <w:spacing w:val="-4"/>
        </w:rPr>
        <w:t xml:space="preserve"> million a</w:t>
      </w:r>
      <w:r w:rsidR="00B2446E" w:rsidRPr="00983596">
        <w:rPr>
          <w:rFonts w:cs="Arial"/>
          <w:spacing w:val="-4"/>
        </w:rPr>
        <w:t>nd</w:t>
      </w:r>
      <w:r w:rsidR="00B2446E" w:rsidRPr="002833EF">
        <w:rPr>
          <w:rFonts w:cs="Arial"/>
          <w:spacing w:val="-4"/>
        </w:rPr>
        <w:t xml:space="preserve"> USD </w:t>
      </w:r>
      <w:r w:rsidR="00AD2516" w:rsidRPr="00AD2516">
        <w:rPr>
          <w:rFonts w:cs="Arial"/>
          <w:spacing w:val="-4"/>
        </w:rPr>
        <w:t>0</w:t>
      </w:r>
      <w:r w:rsidR="00640EFC">
        <w:rPr>
          <w:rFonts w:cs="Arial"/>
          <w:spacing w:val="-4"/>
        </w:rPr>
        <w:t>.</w:t>
      </w:r>
      <w:r w:rsidR="00AD2516" w:rsidRPr="00AD2516">
        <w:rPr>
          <w:rFonts w:cs="Arial"/>
          <w:spacing w:val="-4"/>
        </w:rPr>
        <w:t>11</w:t>
      </w:r>
      <w:r w:rsidR="000B09CE">
        <w:rPr>
          <w:rFonts w:cs="Arial"/>
          <w:spacing w:val="-4"/>
        </w:rPr>
        <w:t xml:space="preserve"> </w:t>
      </w:r>
      <w:r w:rsidR="00432B67" w:rsidRPr="002833EF">
        <w:rPr>
          <w:rFonts w:cs="Arial"/>
          <w:spacing w:val="-4"/>
        </w:rPr>
        <w:t>million</w:t>
      </w:r>
      <w:r w:rsidR="00A04DAD" w:rsidRPr="002833EF">
        <w:rPr>
          <w:rFonts w:cs="Arial"/>
          <w:spacing w:val="-4"/>
        </w:rPr>
        <w:t xml:space="preserve"> (as at </w:t>
      </w:r>
      <w:r w:rsidR="00AD2516" w:rsidRPr="00AD2516">
        <w:rPr>
          <w:rFonts w:cs="Arial"/>
          <w:spacing w:val="-4"/>
        </w:rPr>
        <w:t>31</w:t>
      </w:r>
      <w:r w:rsidR="00A04DAD" w:rsidRPr="002833EF">
        <w:rPr>
          <w:rFonts w:cs="Arial"/>
          <w:spacing w:val="-4"/>
        </w:rPr>
        <w:t xml:space="preserve"> </w:t>
      </w:r>
      <w:r w:rsidR="006652C7" w:rsidRPr="002833EF">
        <w:rPr>
          <w:rFonts w:cs="Arial"/>
          <w:spacing w:val="-4"/>
        </w:rPr>
        <w:t xml:space="preserve">December </w:t>
      </w:r>
      <w:r w:rsidR="00AD2516" w:rsidRPr="00AD2516">
        <w:rPr>
          <w:rFonts w:cs="Arial"/>
          <w:spacing w:val="-4"/>
        </w:rPr>
        <w:t>2019</w:t>
      </w:r>
      <w:r w:rsidR="006652C7" w:rsidRPr="002833EF">
        <w:rPr>
          <w:rFonts w:cs="Arial"/>
          <w:spacing w:val="-4"/>
        </w:rPr>
        <w:t xml:space="preserve">: Baht </w:t>
      </w:r>
      <w:r w:rsidR="00AD2516" w:rsidRPr="00AD2516">
        <w:rPr>
          <w:rFonts w:cs="Browallia New"/>
          <w:spacing w:val="-4"/>
          <w:szCs w:val="25"/>
        </w:rPr>
        <w:t>660</w:t>
      </w:r>
      <w:r w:rsidR="00A04DAD" w:rsidRPr="002833EF">
        <w:rPr>
          <w:rFonts w:cs="Arial"/>
          <w:spacing w:val="-4"/>
        </w:rPr>
        <w:t xml:space="preserve"> million</w:t>
      </w:r>
      <w:r w:rsidR="00F57A2E" w:rsidRPr="002833EF">
        <w:rPr>
          <w:rFonts w:cs="Arial"/>
          <w:spacing w:val="-4"/>
        </w:rPr>
        <w:t xml:space="preserve"> and USD </w:t>
      </w:r>
      <w:r w:rsidR="00AD2516" w:rsidRPr="00AD2516">
        <w:rPr>
          <w:rFonts w:cs="Arial"/>
          <w:spacing w:val="-4"/>
        </w:rPr>
        <w:t>0</w:t>
      </w:r>
      <w:r w:rsidR="00F57A2E" w:rsidRPr="002833EF">
        <w:rPr>
          <w:rFonts w:cs="Arial"/>
          <w:spacing w:val="-4"/>
        </w:rPr>
        <w:t>.</w:t>
      </w:r>
      <w:r w:rsidR="00AD2516" w:rsidRPr="00AD2516">
        <w:rPr>
          <w:rFonts w:cs="Arial"/>
          <w:spacing w:val="-4"/>
        </w:rPr>
        <w:t>11</w:t>
      </w:r>
      <w:r w:rsidR="00F57A2E" w:rsidRPr="002833EF">
        <w:rPr>
          <w:rFonts w:cs="Arial"/>
          <w:spacing w:val="-4"/>
        </w:rPr>
        <w:t xml:space="preserve"> million</w:t>
      </w:r>
      <w:r w:rsidR="00A04DAD" w:rsidRPr="002833EF">
        <w:rPr>
          <w:rFonts w:cs="Arial"/>
          <w:spacing w:val="-4"/>
        </w:rPr>
        <w:t>).</w:t>
      </w:r>
    </w:p>
    <w:p w14:paraId="2D6FD723" w14:textId="77777777" w:rsidR="002F38C9" w:rsidRPr="0043472A" w:rsidRDefault="002F38C9" w:rsidP="00F569A5">
      <w:pPr>
        <w:spacing w:line="240" w:lineRule="auto"/>
        <w:jc w:val="both"/>
        <w:rPr>
          <w:rFonts w:cs="Arial"/>
          <w:spacing w:val="-4"/>
        </w:rPr>
      </w:pPr>
    </w:p>
    <w:p w14:paraId="0DDCB346" w14:textId="77777777" w:rsidR="00F569A5" w:rsidRPr="00C655C1" w:rsidRDefault="00F569A5" w:rsidP="00F569A5">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C655C1" w14:paraId="41A1C2AC" w14:textId="77777777" w:rsidTr="003E3D41">
        <w:trPr>
          <w:trHeight w:val="380"/>
        </w:trPr>
        <w:tc>
          <w:tcPr>
            <w:tcW w:w="9029" w:type="dxa"/>
            <w:shd w:val="clear" w:color="auto" w:fill="FFA543"/>
            <w:vAlign w:val="center"/>
          </w:tcPr>
          <w:p w14:paraId="66D62DA3" w14:textId="7ABA9472" w:rsidR="0053110D" w:rsidRPr="00C655C1" w:rsidRDefault="0053110D"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16</w:t>
            </w:r>
            <w:r w:rsidRPr="00C655C1">
              <w:rPr>
                <w:rFonts w:ascii="Arial" w:hAnsi="Arial" w:cs="Arial"/>
                <w:color w:val="FFFFFF"/>
              </w:rPr>
              <w:tab/>
            </w:r>
            <w:r w:rsidRPr="00C655C1">
              <w:rPr>
                <w:rFonts w:ascii="Arial" w:hAnsi="Arial" w:cs="Arial"/>
                <w:color w:val="FFFFFF"/>
                <w:lang w:val="en-US"/>
              </w:rPr>
              <w:t>Income tax</w:t>
            </w:r>
          </w:p>
        </w:tc>
      </w:tr>
    </w:tbl>
    <w:p w14:paraId="75B60F02" w14:textId="77777777" w:rsidR="00F569A5" w:rsidRPr="00C655C1" w:rsidRDefault="00F569A5" w:rsidP="00F569A5">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53110D" w:rsidRPr="000538A4" w14:paraId="3FDE92A2" w14:textId="77777777" w:rsidTr="001D4EBB">
        <w:tc>
          <w:tcPr>
            <w:tcW w:w="5875" w:type="dxa"/>
          </w:tcPr>
          <w:p w14:paraId="646AA75A" w14:textId="77777777" w:rsidR="0053110D" w:rsidRPr="00C655C1" w:rsidRDefault="0053110D" w:rsidP="00175C33">
            <w:pPr>
              <w:spacing w:line="240" w:lineRule="auto"/>
              <w:ind w:left="-108"/>
              <w:jc w:val="both"/>
              <w:rPr>
                <w:rFonts w:cs="Arial"/>
              </w:rPr>
            </w:pPr>
          </w:p>
        </w:tc>
        <w:tc>
          <w:tcPr>
            <w:tcW w:w="1584" w:type="dxa"/>
            <w:tcBorders>
              <w:top w:val="single" w:sz="4" w:space="0" w:color="auto"/>
              <w:bottom w:val="single" w:sz="4" w:space="0" w:color="auto"/>
            </w:tcBorders>
            <w:vAlign w:val="bottom"/>
          </w:tcPr>
          <w:p w14:paraId="6AA309A0" w14:textId="77777777" w:rsidR="0053110D" w:rsidRPr="000538A4" w:rsidRDefault="0053110D" w:rsidP="005730F6">
            <w:pPr>
              <w:spacing w:line="240" w:lineRule="auto"/>
              <w:ind w:right="-72"/>
              <w:jc w:val="right"/>
              <w:rPr>
                <w:rFonts w:cs="Arial"/>
                <w:b/>
                <w:bCs/>
                <w:lang w:val="en-US"/>
              </w:rPr>
            </w:pPr>
            <w:r w:rsidRPr="000538A4">
              <w:rPr>
                <w:rFonts w:cs="Arial"/>
                <w:b/>
                <w:bCs/>
                <w:lang w:val="en-US"/>
              </w:rPr>
              <w:t>(Unaudited)</w:t>
            </w:r>
          </w:p>
        </w:tc>
        <w:tc>
          <w:tcPr>
            <w:tcW w:w="1584" w:type="dxa"/>
            <w:tcBorders>
              <w:top w:val="single" w:sz="4" w:space="0" w:color="auto"/>
              <w:bottom w:val="single" w:sz="4" w:space="0" w:color="auto"/>
            </w:tcBorders>
            <w:vAlign w:val="bottom"/>
          </w:tcPr>
          <w:p w14:paraId="0BB5287A" w14:textId="77777777" w:rsidR="0053110D" w:rsidRPr="000538A4" w:rsidRDefault="0053110D" w:rsidP="007C5C51">
            <w:pPr>
              <w:spacing w:line="240" w:lineRule="auto"/>
              <w:ind w:right="-72"/>
              <w:jc w:val="right"/>
              <w:rPr>
                <w:rFonts w:cs="Arial"/>
                <w:b/>
                <w:bCs/>
                <w:lang w:val="en-US"/>
              </w:rPr>
            </w:pPr>
            <w:r w:rsidRPr="000538A4">
              <w:rPr>
                <w:rFonts w:cs="Arial"/>
                <w:b/>
                <w:bCs/>
                <w:lang w:val="en-US"/>
              </w:rPr>
              <w:t>(</w:t>
            </w:r>
            <w:r w:rsidR="007C5C51" w:rsidRPr="000538A4">
              <w:rPr>
                <w:rFonts w:cs="Arial"/>
                <w:b/>
                <w:bCs/>
                <w:lang w:val="en-US"/>
              </w:rPr>
              <w:t>Una</w:t>
            </w:r>
            <w:r w:rsidRPr="000538A4">
              <w:rPr>
                <w:rFonts w:cs="Arial"/>
                <w:b/>
                <w:bCs/>
                <w:lang w:val="en-US"/>
              </w:rPr>
              <w:t>udited)</w:t>
            </w:r>
          </w:p>
        </w:tc>
      </w:tr>
      <w:tr w:rsidR="00B2446E" w:rsidRPr="000538A4" w14:paraId="6BEB8F4E" w14:textId="77777777" w:rsidTr="001D4EBB">
        <w:tc>
          <w:tcPr>
            <w:tcW w:w="5875" w:type="dxa"/>
          </w:tcPr>
          <w:p w14:paraId="58AC212C" w14:textId="6005A0AF" w:rsidR="00B2446E" w:rsidRPr="000538A4" w:rsidRDefault="00B2446E" w:rsidP="00175C33">
            <w:pPr>
              <w:spacing w:line="240" w:lineRule="auto"/>
              <w:ind w:left="-108"/>
              <w:jc w:val="both"/>
              <w:rPr>
                <w:rFonts w:cs="Arial"/>
              </w:rPr>
            </w:pPr>
            <w:r w:rsidRPr="000538A4">
              <w:rPr>
                <w:rFonts w:cs="Arial"/>
                <w:b/>
                <w:bCs/>
                <w:lang w:val="en-US"/>
              </w:rPr>
              <w:t xml:space="preserve">For the </w:t>
            </w:r>
            <w:r w:rsidR="0013542B">
              <w:rPr>
                <w:rFonts w:cs="Arial"/>
                <w:b/>
                <w:bCs/>
                <w:lang w:val="en-US"/>
              </w:rPr>
              <w:t>six</w:t>
            </w:r>
            <w:r w:rsidR="00597B7A" w:rsidRPr="000538A4">
              <w:rPr>
                <w:rFonts w:cs="Arial"/>
                <w:b/>
                <w:bCs/>
                <w:lang w:val="en-US"/>
              </w:rPr>
              <w:t>-month</w:t>
            </w:r>
            <w:r w:rsidRPr="000538A4">
              <w:rPr>
                <w:rFonts w:cs="Arial"/>
                <w:b/>
                <w:bCs/>
                <w:lang w:val="en-US"/>
              </w:rPr>
              <w:t xml:space="preserve"> period</w:t>
            </w:r>
            <w:r w:rsidR="003C1279">
              <w:rPr>
                <w:rFonts w:cs="Arial"/>
                <w:b/>
                <w:bCs/>
                <w:lang w:val="en-US"/>
              </w:rPr>
              <w:t>s</w:t>
            </w:r>
            <w:r w:rsidRPr="000538A4">
              <w:rPr>
                <w:rFonts w:cs="Arial"/>
                <w:b/>
                <w:bCs/>
                <w:lang w:val="en-US"/>
              </w:rPr>
              <w:t xml:space="preserve"> ended </w:t>
            </w:r>
          </w:p>
        </w:tc>
        <w:tc>
          <w:tcPr>
            <w:tcW w:w="1584" w:type="dxa"/>
            <w:tcBorders>
              <w:top w:val="single" w:sz="4" w:space="0" w:color="auto"/>
            </w:tcBorders>
            <w:vAlign w:val="bottom"/>
          </w:tcPr>
          <w:p w14:paraId="5E818A65" w14:textId="5BD6EF7E" w:rsidR="00B2446E" w:rsidRPr="000538A4" w:rsidRDefault="00AD2516" w:rsidP="00B2446E">
            <w:pPr>
              <w:spacing w:line="240" w:lineRule="auto"/>
              <w:ind w:right="-72"/>
              <w:jc w:val="right"/>
              <w:rPr>
                <w:rFonts w:cs="Arial"/>
                <w:b/>
                <w:bCs/>
                <w:lang w:val="en-US"/>
              </w:rPr>
            </w:pPr>
            <w:r w:rsidRPr="00AD2516">
              <w:rPr>
                <w:rFonts w:cs="Arial"/>
                <w:b/>
                <w:bCs/>
              </w:rPr>
              <w:t>30</w:t>
            </w:r>
            <w:r w:rsidR="0013542B">
              <w:rPr>
                <w:rFonts w:cs="Arial"/>
                <w:b/>
                <w:bCs/>
              </w:rPr>
              <w:t xml:space="preserve"> June</w:t>
            </w:r>
          </w:p>
        </w:tc>
        <w:tc>
          <w:tcPr>
            <w:tcW w:w="1584" w:type="dxa"/>
            <w:tcBorders>
              <w:top w:val="single" w:sz="4" w:space="0" w:color="auto"/>
            </w:tcBorders>
            <w:vAlign w:val="bottom"/>
          </w:tcPr>
          <w:p w14:paraId="2AA736BC" w14:textId="46966F39" w:rsidR="00B2446E" w:rsidRPr="000538A4" w:rsidRDefault="00AD2516" w:rsidP="00B2446E">
            <w:pPr>
              <w:spacing w:line="240" w:lineRule="auto"/>
              <w:ind w:right="-72"/>
              <w:jc w:val="right"/>
              <w:rPr>
                <w:rFonts w:cs="Arial"/>
                <w:b/>
                <w:bCs/>
                <w:lang w:val="en-US"/>
              </w:rPr>
            </w:pPr>
            <w:r w:rsidRPr="00AD2516">
              <w:rPr>
                <w:rFonts w:cs="Arial"/>
                <w:b/>
                <w:bCs/>
              </w:rPr>
              <w:t>30</w:t>
            </w:r>
            <w:r w:rsidR="0013542B">
              <w:rPr>
                <w:rFonts w:cs="Arial"/>
                <w:b/>
                <w:bCs/>
              </w:rPr>
              <w:t xml:space="preserve"> June</w:t>
            </w:r>
          </w:p>
        </w:tc>
      </w:tr>
      <w:tr w:rsidR="0053110D" w:rsidRPr="000538A4" w14:paraId="35F583D8" w14:textId="77777777" w:rsidTr="00175C33">
        <w:tc>
          <w:tcPr>
            <w:tcW w:w="5875" w:type="dxa"/>
          </w:tcPr>
          <w:p w14:paraId="46E58857" w14:textId="77777777" w:rsidR="0053110D" w:rsidRPr="000538A4" w:rsidRDefault="0053110D" w:rsidP="00175C33">
            <w:pPr>
              <w:spacing w:line="240" w:lineRule="auto"/>
              <w:ind w:left="-108"/>
              <w:jc w:val="both"/>
              <w:rPr>
                <w:rFonts w:cs="Arial"/>
                <w:lang w:val="en-US"/>
              </w:rPr>
            </w:pPr>
          </w:p>
        </w:tc>
        <w:tc>
          <w:tcPr>
            <w:tcW w:w="1584" w:type="dxa"/>
            <w:vAlign w:val="bottom"/>
          </w:tcPr>
          <w:p w14:paraId="6EAC45BF" w14:textId="4E12076C" w:rsidR="0053110D" w:rsidRPr="000538A4" w:rsidRDefault="00AD2516" w:rsidP="005730F6">
            <w:pPr>
              <w:spacing w:line="240" w:lineRule="auto"/>
              <w:ind w:right="-72"/>
              <w:jc w:val="right"/>
              <w:rPr>
                <w:rFonts w:cs="Arial"/>
                <w:b/>
                <w:bCs/>
                <w:lang w:val="en-US"/>
              </w:rPr>
            </w:pPr>
            <w:r w:rsidRPr="00AD2516">
              <w:rPr>
                <w:rFonts w:cs="Arial"/>
                <w:b/>
                <w:bCs/>
              </w:rPr>
              <w:t>2020</w:t>
            </w:r>
          </w:p>
        </w:tc>
        <w:tc>
          <w:tcPr>
            <w:tcW w:w="1584" w:type="dxa"/>
            <w:vAlign w:val="bottom"/>
          </w:tcPr>
          <w:p w14:paraId="61FCAFEA" w14:textId="51EC9AE8" w:rsidR="0053110D" w:rsidRPr="000538A4" w:rsidRDefault="00AD2516" w:rsidP="005730F6">
            <w:pPr>
              <w:spacing w:line="240" w:lineRule="auto"/>
              <w:ind w:right="-72"/>
              <w:jc w:val="right"/>
              <w:rPr>
                <w:rFonts w:cs="Arial"/>
                <w:b/>
                <w:bCs/>
                <w:lang w:val="en-US"/>
              </w:rPr>
            </w:pPr>
            <w:r w:rsidRPr="00AD2516">
              <w:rPr>
                <w:rFonts w:cs="Arial"/>
                <w:b/>
                <w:bCs/>
              </w:rPr>
              <w:t>2019</w:t>
            </w:r>
          </w:p>
        </w:tc>
      </w:tr>
      <w:tr w:rsidR="0053110D" w:rsidRPr="000538A4" w14:paraId="0545A962" w14:textId="77777777" w:rsidTr="00175C33">
        <w:tc>
          <w:tcPr>
            <w:tcW w:w="5875" w:type="dxa"/>
          </w:tcPr>
          <w:p w14:paraId="26CFB529" w14:textId="77777777" w:rsidR="0053110D" w:rsidRPr="000538A4" w:rsidRDefault="0053110D" w:rsidP="00175C33">
            <w:pPr>
              <w:spacing w:line="240" w:lineRule="auto"/>
              <w:ind w:left="-108"/>
              <w:jc w:val="both"/>
              <w:rPr>
                <w:rFonts w:cs="Arial"/>
                <w:lang w:val="en-US"/>
              </w:rPr>
            </w:pPr>
          </w:p>
        </w:tc>
        <w:tc>
          <w:tcPr>
            <w:tcW w:w="1584" w:type="dxa"/>
            <w:tcBorders>
              <w:bottom w:val="single" w:sz="4" w:space="0" w:color="auto"/>
            </w:tcBorders>
            <w:vAlign w:val="bottom"/>
          </w:tcPr>
          <w:p w14:paraId="0965A882" w14:textId="77777777" w:rsidR="0053110D" w:rsidRPr="000538A4" w:rsidRDefault="0053110D" w:rsidP="005730F6">
            <w:pPr>
              <w:spacing w:line="240" w:lineRule="auto"/>
              <w:ind w:right="-72"/>
              <w:jc w:val="right"/>
              <w:rPr>
                <w:rFonts w:cs="Arial"/>
                <w:b/>
                <w:bCs/>
                <w:lang w:val="en-US"/>
              </w:rPr>
            </w:pPr>
            <w:r w:rsidRPr="000538A4">
              <w:rPr>
                <w:rFonts w:cs="Arial"/>
                <w:b/>
                <w:bCs/>
                <w:lang w:val="en-US"/>
              </w:rPr>
              <w:t>Million Baht</w:t>
            </w:r>
          </w:p>
        </w:tc>
        <w:tc>
          <w:tcPr>
            <w:tcW w:w="1584" w:type="dxa"/>
            <w:tcBorders>
              <w:bottom w:val="single" w:sz="4" w:space="0" w:color="auto"/>
            </w:tcBorders>
            <w:vAlign w:val="bottom"/>
          </w:tcPr>
          <w:p w14:paraId="1BFE4910" w14:textId="77777777" w:rsidR="0053110D" w:rsidRPr="000538A4" w:rsidRDefault="0053110D" w:rsidP="005730F6">
            <w:pPr>
              <w:spacing w:line="240" w:lineRule="auto"/>
              <w:ind w:right="-72"/>
              <w:jc w:val="right"/>
              <w:rPr>
                <w:rFonts w:cs="Arial"/>
                <w:b/>
                <w:bCs/>
                <w:lang w:val="en-US"/>
              </w:rPr>
            </w:pPr>
            <w:r w:rsidRPr="000538A4">
              <w:rPr>
                <w:rFonts w:cs="Arial"/>
                <w:b/>
                <w:bCs/>
                <w:lang w:val="en-US"/>
              </w:rPr>
              <w:t>Million Baht</w:t>
            </w:r>
          </w:p>
        </w:tc>
      </w:tr>
      <w:tr w:rsidR="0053110D" w:rsidRPr="000538A4" w14:paraId="2416D1BA" w14:textId="77777777" w:rsidTr="00175C33">
        <w:tc>
          <w:tcPr>
            <w:tcW w:w="5875" w:type="dxa"/>
          </w:tcPr>
          <w:p w14:paraId="5C7FBB6A" w14:textId="77777777" w:rsidR="0053110D" w:rsidRPr="000538A4" w:rsidRDefault="0053110D" w:rsidP="00175C33">
            <w:pPr>
              <w:spacing w:line="240" w:lineRule="auto"/>
              <w:ind w:left="-108"/>
              <w:jc w:val="both"/>
              <w:rPr>
                <w:rFonts w:cs="Arial"/>
                <w:lang w:val="en-US"/>
              </w:rPr>
            </w:pPr>
          </w:p>
        </w:tc>
        <w:tc>
          <w:tcPr>
            <w:tcW w:w="1584" w:type="dxa"/>
            <w:tcBorders>
              <w:top w:val="single" w:sz="4" w:space="0" w:color="auto"/>
            </w:tcBorders>
            <w:shd w:val="clear" w:color="auto" w:fill="FAFAFA"/>
          </w:tcPr>
          <w:p w14:paraId="2B45AECC" w14:textId="77777777" w:rsidR="0053110D" w:rsidRPr="000538A4" w:rsidRDefault="0053110D" w:rsidP="005730F6">
            <w:pPr>
              <w:spacing w:line="240" w:lineRule="auto"/>
              <w:ind w:right="-72"/>
              <w:jc w:val="right"/>
              <w:rPr>
                <w:rFonts w:cs="Arial"/>
                <w:lang w:val="en-US"/>
              </w:rPr>
            </w:pPr>
          </w:p>
        </w:tc>
        <w:tc>
          <w:tcPr>
            <w:tcW w:w="1584" w:type="dxa"/>
            <w:tcBorders>
              <w:top w:val="single" w:sz="4" w:space="0" w:color="auto"/>
            </w:tcBorders>
          </w:tcPr>
          <w:p w14:paraId="2B4F810E" w14:textId="77777777" w:rsidR="0053110D" w:rsidRPr="000538A4" w:rsidRDefault="0053110D" w:rsidP="005730F6">
            <w:pPr>
              <w:spacing w:line="240" w:lineRule="auto"/>
              <w:ind w:right="-72"/>
              <w:jc w:val="right"/>
              <w:rPr>
                <w:rFonts w:cs="Arial"/>
                <w:lang w:val="en-US"/>
              </w:rPr>
            </w:pPr>
          </w:p>
        </w:tc>
      </w:tr>
      <w:tr w:rsidR="005E2038" w:rsidRPr="00170971" w14:paraId="0FD09B0C" w14:textId="77777777" w:rsidTr="00175C33">
        <w:tc>
          <w:tcPr>
            <w:tcW w:w="5875" w:type="dxa"/>
            <w:vAlign w:val="bottom"/>
          </w:tcPr>
          <w:p w14:paraId="1A7885AB" w14:textId="77777777" w:rsidR="005E2038" w:rsidRPr="00170971" w:rsidRDefault="005E2038" w:rsidP="005E2038">
            <w:pPr>
              <w:spacing w:line="240" w:lineRule="auto"/>
              <w:ind w:left="-108"/>
              <w:jc w:val="both"/>
              <w:rPr>
                <w:rFonts w:cs="Arial"/>
              </w:rPr>
            </w:pPr>
            <w:r w:rsidRPr="00170971">
              <w:rPr>
                <w:rFonts w:cs="Arial"/>
              </w:rPr>
              <w:t>Adjustment in respect of prior year</w:t>
            </w:r>
          </w:p>
        </w:tc>
        <w:tc>
          <w:tcPr>
            <w:tcW w:w="1584" w:type="dxa"/>
            <w:shd w:val="clear" w:color="auto" w:fill="FAFAFA"/>
            <w:vAlign w:val="bottom"/>
          </w:tcPr>
          <w:p w14:paraId="1CACB456" w14:textId="6E366BDA" w:rsidR="005E2038" w:rsidRPr="00170971" w:rsidRDefault="00AD2516" w:rsidP="005E2038">
            <w:pPr>
              <w:spacing w:line="240" w:lineRule="auto"/>
              <w:ind w:right="-72"/>
              <w:jc w:val="right"/>
              <w:rPr>
                <w:rFonts w:eastAsia="Arial Unicode MS" w:cs="Arial"/>
                <w:cs/>
              </w:rPr>
            </w:pPr>
            <w:r w:rsidRPr="00AD2516">
              <w:rPr>
                <w:rFonts w:eastAsia="Arial Unicode MS" w:cs="Arial"/>
              </w:rPr>
              <w:t>3</w:t>
            </w:r>
          </w:p>
        </w:tc>
        <w:tc>
          <w:tcPr>
            <w:tcW w:w="1584" w:type="dxa"/>
            <w:vAlign w:val="bottom"/>
          </w:tcPr>
          <w:p w14:paraId="288EF819" w14:textId="0232BE67" w:rsidR="005E2038" w:rsidRPr="00170971" w:rsidRDefault="005E2038" w:rsidP="005E2038">
            <w:pPr>
              <w:spacing w:line="240" w:lineRule="auto"/>
              <w:ind w:right="-72"/>
              <w:jc w:val="right"/>
              <w:rPr>
                <w:rFonts w:eastAsia="Arial Unicode MS" w:cs="Arial"/>
              </w:rPr>
            </w:pPr>
            <w:r w:rsidRPr="00170971">
              <w:rPr>
                <w:rFonts w:eastAsia="Arial Unicode MS" w:cs="Arial"/>
              </w:rPr>
              <w:t>(</w:t>
            </w:r>
            <w:r w:rsidR="00AD2516" w:rsidRPr="00AD2516">
              <w:rPr>
                <w:rFonts w:eastAsia="Arial Unicode MS" w:cs="Arial"/>
              </w:rPr>
              <w:t>1</w:t>
            </w:r>
            <w:r w:rsidRPr="00170971">
              <w:rPr>
                <w:rFonts w:eastAsia="Arial Unicode MS" w:cs="Arial"/>
              </w:rPr>
              <w:t>)</w:t>
            </w:r>
          </w:p>
        </w:tc>
      </w:tr>
      <w:tr w:rsidR="005E2038" w:rsidRPr="00170971" w14:paraId="24EE0BA0" w14:textId="77777777" w:rsidTr="00175C33">
        <w:tc>
          <w:tcPr>
            <w:tcW w:w="5875" w:type="dxa"/>
            <w:vAlign w:val="bottom"/>
          </w:tcPr>
          <w:p w14:paraId="50D8C52B" w14:textId="77777777" w:rsidR="005E2038" w:rsidRPr="00170971" w:rsidRDefault="005E2038" w:rsidP="005E2038">
            <w:pPr>
              <w:spacing w:line="240" w:lineRule="auto"/>
              <w:ind w:left="-108"/>
              <w:jc w:val="both"/>
              <w:rPr>
                <w:rFonts w:cs="Arial"/>
                <w:lang w:val="en-US"/>
              </w:rPr>
            </w:pPr>
            <w:r w:rsidRPr="00170971">
              <w:rPr>
                <w:rFonts w:cs="Arial"/>
                <w:lang w:val="en-US"/>
              </w:rPr>
              <w:t>Deferred income tax</w:t>
            </w:r>
          </w:p>
        </w:tc>
        <w:tc>
          <w:tcPr>
            <w:tcW w:w="1584" w:type="dxa"/>
            <w:tcBorders>
              <w:bottom w:val="single" w:sz="4" w:space="0" w:color="auto"/>
            </w:tcBorders>
            <w:shd w:val="clear" w:color="auto" w:fill="FAFAFA"/>
            <w:vAlign w:val="bottom"/>
          </w:tcPr>
          <w:p w14:paraId="2710EA19" w14:textId="119F613E" w:rsidR="005E2038" w:rsidRPr="00170971" w:rsidRDefault="00AD2516" w:rsidP="005E2038">
            <w:pPr>
              <w:spacing w:line="240" w:lineRule="auto"/>
              <w:ind w:right="-72"/>
              <w:jc w:val="right"/>
              <w:rPr>
                <w:rFonts w:eastAsia="Arial Unicode MS" w:cs="Arial"/>
                <w:lang w:val="en-US"/>
              </w:rPr>
            </w:pPr>
            <w:r w:rsidRPr="00AD2516">
              <w:rPr>
                <w:rFonts w:eastAsia="Arial Unicode MS" w:cs="Arial"/>
              </w:rPr>
              <w:t>10</w:t>
            </w:r>
          </w:p>
        </w:tc>
        <w:tc>
          <w:tcPr>
            <w:tcW w:w="1584" w:type="dxa"/>
            <w:tcBorders>
              <w:bottom w:val="single" w:sz="4" w:space="0" w:color="auto"/>
            </w:tcBorders>
            <w:vAlign w:val="bottom"/>
          </w:tcPr>
          <w:p w14:paraId="4EF19500" w14:textId="4CCE3CCD" w:rsidR="005E2038" w:rsidRPr="00170971" w:rsidRDefault="005E2038" w:rsidP="005E2038">
            <w:pPr>
              <w:spacing w:line="240" w:lineRule="auto"/>
              <w:ind w:right="-72"/>
              <w:jc w:val="right"/>
              <w:rPr>
                <w:rFonts w:eastAsia="Arial Unicode MS" w:cs="Arial"/>
              </w:rPr>
            </w:pPr>
            <w:r w:rsidRPr="00170971">
              <w:rPr>
                <w:rFonts w:eastAsia="Arial Unicode MS" w:cs="Arial"/>
              </w:rPr>
              <w:t>(</w:t>
            </w:r>
            <w:r w:rsidR="00AD2516" w:rsidRPr="00AD2516">
              <w:rPr>
                <w:rFonts w:eastAsia="Arial Unicode MS" w:cs="Arial"/>
              </w:rPr>
              <w:t>13</w:t>
            </w:r>
            <w:r w:rsidRPr="00170971">
              <w:rPr>
                <w:rFonts w:eastAsia="Arial Unicode MS" w:cs="Arial"/>
              </w:rPr>
              <w:t>)</w:t>
            </w:r>
          </w:p>
        </w:tc>
      </w:tr>
      <w:tr w:rsidR="005E2038" w:rsidRPr="005D2059" w14:paraId="41A70BE1" w14:textId="77777777" w:rsidTr="00175C33">
        <w:tc>
          <w:tcPr>
            <w:tcW w:w="5875" w:type="dxa"/>
            <w:vAlign w:val="bottom"/>
          </w:tcPr>
          <w:p w14:paraId="5B40BECF" w14:textId="77777777" w:rsidR="005E2038" w:rsidRPr="005D2059" w:rsidRDefault="005E2038" w:rsidP="005E2038">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5DE4E231" w14:textId="77777777" w:rsidR="005E2038" w:rsidRPr="005D2059" w:rsidRDefault="005E2038" w:rsidP="005E2038">
            <w:pPr>
              <w:spacing w:line="240" w:lineRule="auto"/>
              <w:ind w:right="-72"/>
              <w:jc w:val="right"/>
              <w:rPr>
                <w:rFonts w:cs="Arial"/>
                <w:sz w:val="12"/>
                <w:szCs w:val="12"/>
              </w:rPr>
            </w:pPr>
          </w:p>
        </w:tc>
        <w:tc>
          <w:tcPr>
            <w:tcW w:w="1584" w:type="dxa"/>
            <w:tcBorders>
              <w:top w:val="single" w:sz="4" w:space="0" w:color="auto"/>
            </w:tcBorders>
            <w:vAlign w:val="bottom"/>
          </w:tcPr>
          <w:p w14:paraId="30C64738" w14:textId="77777777" w:rsidR="005E2038" w:rsidRPr="005D2059" w:rsidRDefault="005E2038" w:rsidP="005E2038">
            <w:pPr>
              <w:spacing w:line="240" w:lineRule="auto"/>
              <w:ind w:right="-72"/>
              <w:jc w:val="right"/>
              <w:rPr>
                <w:rFonts w:cs="Arial"/>
                <w:sz w:val="12"/>
                <w:szCs w:val="12"/>
              </w:rPr>
            </w:pPr>
          </w:p>
        </w:tc>
      </w:tr>
      <w:tr w:rsidR="005E2038" w:rsidRPr="00170971" w14:paraId="0263005B" w14:textId="77777777" w:rsidTr="00175C33">
        <w:tc>
          <w:tcPr>
            <w:tcW w:w="5875" w:type="dxa"/>
            <w:vAlign w:val="bottom"/>
          </w:tcPr>
          <w:p w14:paraId="407F9D17" w14:textId="77777777" w:rsidR="005E2038" w:rsidRPr="00170971" w:rsidRDefault="005E2038" w:rsidP="005E2038">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7ABA59D6" w14:textId="46CC097C" w:rsidR="005E2038" w:rsidRPr="00170971" w:rsidRDefault="00AD2516" w:rsidP="005E2038">
            <w:pPr>
              <w:spacing w:line="240" w:lineRule="auto"/>
              <w:ind w:right="-72"/>
              <w:jc w:val="right"/>
              <w:rPr>
                <w:rFonts w:eastAsia="Arial Unicode MS" w:cs="Arial"/>
                <w:lang w:val="en-US"/>
              </w:rPr>
            </w:pPr>
            <w:r w:rsidRPr="00AD2516">
              <w:rPr>
                <w:rFonts w:eastAsia="Arial Unicode MS" w:cs="Arial"/>
              </w:rPr>
              <w:t>13</w:t>
            </w:r>
          </w:p>
        </w:tc>
        <w:tc>
          <w:tcPr>
            <w:tcW w:w="1584" w:type="dxa"/>
            <w:tcBorders>
              <w:bottom w:val="single" w:sz="4" w:space="0" w:color="auto"/>
            </w:tcBorders>
            <w:vAlign w:val="bottom"/>
          </w:tcPr>
          <w:p w14:paraId="5A1568D1" w14:textId="2E901CAB" w:rsidR="005E2038" w:rsidRPr="00170971" w:rsidRDefault="005E2038" w:rsidP="005E2038">
            <w:pPr>
              <w:spacing w:line="240" w:lineRule="auto"/>
              <w:ind w:right="-72"/>
              <w:jc w:val="right"/>
              <w:rPr>
                <w:rFonts w:eastAsia="Arial Unicode MS" w:cs="Arial"/>
                <w:lang w:val="en-US"/>
              </w:rPr>
            </w:pPr>
            <w:r w:rsidRPr="00170971">
              <w:rPr>
                <w:rFonts w:eastAsia="Arial Unicode MS" w:cs="Arial"/>
                <w:lang w:val="en-US"/>
              </w:rPr>
              <w:t>(</w:t>
            </w:r>
            <w:r w:rsidR="00AD2516" w:rsidRPr="00AD2516">
              <w:rPr>
                <w:rFonts w:eastAsia="Arial Unicode MS" w:cs="Arial"/>
              </w:rPr>
              <w:t>14</w:t>
            </w:r>
            <w:r w:rsidRPr="00170971">
              <w:rPr>
                <w:rFonts w:eastAsia="Arial Unicode MS" w:cs="Arial"/>
                <w:lang w:val="en-US"/>
              </w:rPr>
              <w:t>)</w:t>
            </w:r>
          </w:p>
        </w:tc>
      </w:tr>
    </w:tbl>
    <w:p w14:paraId="2B116226" w14:textId="77777777" w:rsidR="00F569A5" w:rsidRPr="00170971" w:rsidRDefault="00F569A5" w:rsidP="00F569A5">
      <w:pPr>
        <w:spacing w:line="240" w:lineRule="auto"/>
        <w:jc w:val="both"/>
        <w:rPr>
          <w:rFonts w:cs="Arial"/>
        </w:rPr>
      </w:pPr>
    </w:p>
    <w:p w14:paraId="54DFB661" w14:textId="419C9836" w:rsidR="00F50AEF" w:rsidRDefault="0053110D" w:rsidP="00A10AFA">
      <w:pPr>
        <w:spacing w:line="240" w:lineRule="auto"/>
        <w:jc w:val="both"/>
        <w:rPr>
          <w:rFonts w:cs="Arial"/>
        </w:rPr>
      </w:pPr>
      <w:r w:rsidRPr="00DD453C">
        <w:rPr>
          <w:rFonts w:cs="Arial"/>
          <w:spacing w:val="-4"/>
        </w:rPr>
        <w:t xml:space="preserve">The effective </w:t>
      </w:r>
      <w:r w:rsidR="00FA16E3" w:rsidRPr="00DD453C">
        <w:rPr>
          <w:rFonts w:cs="Arial"/>
          <w:spacing w:val="-4"/>
        </w:rPr>
        <w:t>tax</w:t>
      </w:r>
      <w:r w:rsidRPr="00DD453C">
        <w:rPr>
          <w:rFonts w:cs="Arial"/>
          <w:spacing w:val="-4"/>
        </w:rPr>
        <w:t xml:space="preserve"> rate for the </w:t>
      </w:r>
      <w:r w:rsidR="0013542B" w:rsidRPr="00DD453C">
        <w:rPr>
          <w:rFonts w:cs="Arial"/>
          <w:spacing w:val="-4"/>
        </w:rPr>
        <w:t>six</w:t>
      </w:r>
      <w:r w:rsidR="00597B7A" w:rsidRPr="00DD453C">
        <w:rPr>
          <w:rFonts w:cs="Arial"/>
          <w:spacing w:val="-4"/>
        </w:rPr>
        <w:t>-month</w:t>
      </w:r>
      <w:r w:rsidR="007C5C51" w:rsidRPr="00DD453C">
        <w:rPr>
          <w:rFonts w:cs="Arial"/>
          <w:spacing w:val="-4"/>
        </w:rPr>
        <w:t xml:space="preserve"> period ended </w:t>
      </w:r>
      <w:r w:rsidR="00AD2516" w:rsidRPr="00DD453C">
        <w:rPr>
          <w:rFonts w:cs="Arial"/>
          <w:spacing w:val="-4"/>
        </w:rPr>
        <w:t>30</w:t>
      </w:r>
      <w:r w:rsidR="0013542B" w:rsidRPr="00DD453C">
        <w:rPr>
          <w:rFonts w:cs="Arial"/>
          <w:spacing w:val="-4"/>
        </w:rPr>
        <w:t xml:space="preserve"> June </w:t>
      </w:r>
      <w:r w:rsidR="00AD2516" w:rsidRPr="00DD453C">
        <w:rPr>
          <w:rFonts w:cs="Arial"/>
          <w:spacing w:val="-4"/>
        </w:rPr>
        <w:t>2020</w:t>
      </w:r>
      <w:r w:rsidR="007C5C51" w:rsidRPr="00DD453C">
        <w:rPr>
          <w:rFonts w:cs="Arial"/>
          <w:spacing w:val="-4"/>
        </w:rPr>
        <w:t xml:space="preserve"> is</w:t>
      </w:r>
      <w:r w:rsidR="00983596" w:rsidRPr="00DD453C">
        <w:rPr>
          <w:rFonts w:cs="Arial"/>
          <w:spacing w:val="-4"/>
        </w:rPr>
        <w:t xml:space="preserve"> </w:t>
      </w:r>
      <w:r w:rsidR="00AD2516" w:rsidRPr="00DD453C">
        <w:rPr>
          <w:rFonts w:cs="Arial"/>
          <w:spacing w:val="-4"/>
        </w:rPr>
        <w:t>9</w:t>
      </w:r>
      <w:r w:rsidR="001D4EBB" w:rsidRPr="00DD453C">
        <w:rPr>
          <w:rFonts w:cs="Arial"/>
          <w:spacing w:val="-4"/>
        </w:rPr>
        <w:t>.</w:t>
      </w:r>
      <w:r w:rsidR="00AD2516" w:rsidRPr="00DD453C">
        <w:rPr>
          <w:rFonts w:cs="Arial"/>
          <w:spacing w:val="-4"/>
        </w:rPr>
        <w:t>73</w:t>
      </w:r>
      <w:r w:rsidRPr="00DD453C">
        <w:rPr>
          <w:rFonts w:cs="Arial"/>
          <w:spacing w:val="-4"/>
        </w:rPr>
        <w:t>% (</w:t>
      </w:r>
      <w:r w:rsidR="00AD2516" w:rsidRPr="00DD453C">
        <w:rPr>
          <w:rFonts w:cs="Arial"/>
          <w:spacing w:val="-4"/>
        </w:rPr>
        <w:t>2019</w:t>
      </w:r>
      <w:r w:rsidRPr="00DD453C">
        <w:rPr>
          <w:rFonts w:cs="Arial"/>
          <w:spacing w:val="-4"/>
        </w:rPr>
        <w:t xml:space="preserve">: </w:t>
      </w:r>
      <w:r w:rsidR="00AD2516" w:rsidRPr="00DD453C">
        <w:rPr>
          <w:rFonts w:cs="Arial"/>
          <w:spacing w:val="-4"/>
        </w:rPr>
        <w:t>21</w:t>
      </w:r>
      <w:r w:rsidR="00B26118" w:rsidRPr="00DD453C">
        <w:rPr>
          <w:rFonts w:cs="Arial"/>
          <w:spacing w:val="-4"/>
        </w:rPr>
        <w:t>.</w:t>
      </w:r>
      <w:r w:rsidR="00AD2516" w:rsidRPr="00DD453C">
        <w:rPr>
          <w:rFonts w:cs="Arial"/>
          <w:spacing w:val="-4"/>
        </w:rPr>
        <w:t>26</w:t>
      </w:r>
      <w:r w:rsidRPr="00DD453C">
        <w:rPr>
          <w:rFonts w:cs="Arial"/>
          <w:spacing w:val="-4"/>
        </w:rPr>
        <w:t>%)</w:t>
      </w:r>
      <w:r w:rsidR="00FA16E3" w:rsidRPr="00DD453C">
        <w:rPr>
          <w:rFonts w:cs="Arial"/>
          <w:spacing w:val="-4"/>
        </w:rPr>
        <w:t>.</w:t>
      </w:r>
      <w:r w:rsidRPr="00DD453C">
        <w:rPr>
          <w:rFonts w:cs="Arial"/>
          <w:spacing w:val="-4"/>
        </w:rPr>
        <w:t xml:space="preserve"> </w:t>
      </w:r>
      <w:r w:rsidR="00FA16E3" w:rsidRPr="00DD453C">
        <w:rPr>
          <w:rFonts w:cs="Arial"/>
          <w:spacing w:val="-4"/>
        </w:rPr>
        <w:t>T</w:t>
      </w:r>
      <w:r w:rsidRPr="00DD453C">
        <w:rPr>
          <w:rFonts w:cs="Arial"/>
          <w:spacing w:val="-4"/>
        </w:rPr>
        <w:t>he change</w:t>
      </w:r>
      <w:r w:rsidRPr="00170971">
        <w:rPr>
          <w:rFonts w:cs="Arial"/>
        </w:rPr>
        <w:t xml:space="preserve"> in effective tax rate was </w:t>
      </w:r>
      <w:r w:rsidR="00A10AFA">
        <w:rPr>
          <w:rFonts w:cs="Arial"/>
        </w:rPr>
        <w:t xml:space="preserve">due to tax losses for which no deferred income tax asset was recognised </w:t>
      </w:r>
      <w:r w:rsidR="00983596" w:rsidRPr="00170971">
        <w:rPr>
          <w:rFonts w:cs="Arial"/>
        </w:rPr>
        <w:t xml:space="preserve">and </w:t>
      </w:r>
      <w:r w:rsidR="001376D3" w:rsidRPr="00170971">
        <w:rPr>
          <w:rFonts w:cs="Arial"/>
          <w:szCs w:val="25"/>
        </w:rPr>
        <w:t>the exe</w:t>
      </w:r>
      <w:r w:rsidR="00595164" w:rsidRPr="00170971">
        <w:rPr>
          <w:rFonts w:cs="Arial"/>
          <w:szCs w:val="25"/>
        </w:rPr>
        <w:t>m</w:t>
      </w:r>
      <w:r w:rsidR="001376D3" w:rsidRPr="00170971">
        <w:rPr>
          <w:rFonts w:cs="Arial"/>
          <w:szCs w:val="25"/>
        </w:rPr>
        <w:t>ption profit f</w:t>
      </w:r>
      <w:r w:rsidR="00254EE7" w:rsidRPr="00170971">
        <w:rPr>
          <w:rFonts w:cs="Arial"/>
          <w:szCs w:val="25"/>
        </w:rPr>
        <w:t>or</w:t>
      </w:r>
      <w:r w:rsidR="001376D3" w:rsidRPr="00170971">
        <w:rPr>
          <w:rFonts w:cs="Arial"/>
          <w:szCs w:val="25"/>
        </w:rPr>
        <w:t xml:space="preserve"> B</w:t>
      </w:r>
      <w:r w:rsidR="00595164" w:rsidRPr="00170971">
        <w:rPr>
          <w:rFonts w:cs="Arial"/>
          <w:szCs w:val="25"/>
        </w:rPr>
        <w:t>O</w:t>
      </w:r>
      <w:r w:rsidR="001376D3" w:rsidRPr="00170971">
        <w:rPr>
          <w:rFonts w:cs="Arial"/>
          <w:szCs w:val="25"/>
        </w:rPr>
        <w:t>I</w:t>
      </w:r>
      <w:r w:rsidR="00595164" w:rsidRPr="00170971">
        <w:rPr>
          <w:rFonts w:cs="Arial"/>
        </w:rPr>
        <w:t xml:space="preserve"> promoted activities.</w:t>
      </w:r>
    </w:p>
    <w:p w14:paraId="2F883239" w14:textId="16FB900C" w:rsidR="00DD453C" w:rsidRDefault="00DD453C" w:rsidP="00A10AFA">
      <w:pPr>
        <w:spacing w:line="240" w:lineRule="auto"/>
        <w:jc w:val="both"/>
        <w:rPr>
          <w:rFonts w:cs="Arial"/>
        </w:rPr>
      </w:pPr>
    </w:p>
    <w:p w14:paraId="4BD1DFF2" w14:textId="77777777" w:rsidR="00DD453C" w:rsidRDefault="00DD453C" w:rsidP="00A10AFA">
      <w:pPr>
        <w:spacing w:line="240" w:lineRule="auto"/>
        <w:jc w:val="both"/>
        <w:rPr>
          <w:rFonts w:cs="Arial"/>
        </w:rPr>
      </w:pPr>
    </w:p>
    <w:p w14:paraId="3023D5F5" w14:textId="6C161C44" w:rsidR="00AD2516" w:rsidRDefault="00AD2516">
      <w:pPr>
        <w:spacing w:line="240" w:lineRule="auto"/>
        <w:rPr>
          <w:rFonts w:cs="Arial"/>
        </w:rPr>
      </w:pPr>
      <w:r>
        <w:rPr>
          <w:rFonts w:cs="Arial"/>
        </w:rPr>
        <w:br w:type="page"/>
      </w:r>
    </w:p>
    <w:p w14:paraId="27475CAF" w14:textId="77777777" w:rsidR="0043472A" w:rsidRDefault="0043472A" w:rsidP="00A10AFA">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C655C1" w14:paraId="5C881E66" w14:textId="77777777" w:rsidTr="003E3D41">
        <w:trPr>
          <w:trHeight w:val="380"/>
        </w:trPr>
        <w:tc>
          <w:tcPr>
            <w:tcW w:w="9029" w:type="dxa"/>
            <w:shd w:val="clear" w:color="auto" w:fill="FFA543"/>
            <w:vAlign w:val="center"/>
          </w:tcPr>
          <w:p w14:paraId="72C07652" w14:textId="55606577" w:rsidR="00BB5157" w:rsidRPr="00C655C1" w:rsidRDefault="00BB5157"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17</w:t>
            </w:r>
            <w:r w:rsidRPr="00C655C1">
              <w:rPr>
                <w:rFonts w:ascii="Arial" w:hAnsi="Arial" w:cs="Arial"/>
                <w:color w:val="FFFFFF"/>
              </w:rPr>
              <w:tab/>
            </w:r>
            <w:r w:rsidR="0081206D">
              <w:rPr>
                <w:rFonts w:ascii="Arial" w:hAnsi="Arial" w:cs="Arial"/>
                <w:color w:val="FFFFFF"/>
              </w:rPr>
              <w:t>Basic loss</w:t>
            </w:r>
            <w:r>
              <w:rPr>
                <w:rFonts w:ascii="Arial" w:hAnsi="Arial" w:cs="Arial"/>
                <w:color w:val="FFFFFF"/>
              </w:rPr>
              <w:t xml:space="preserve"> per share</w:t>
            </w:r>
          </w:p>
        </w:tc>
      </w:tr>
    </w:tbl>
    <w:p w14:paraId="6D031D92" w14:textId="77777777" w:rsidR="00BB5157" w:rsidRPr="00C655C1" w:rsidRDefault="00BB5157" w:rsidP="00BB5157">
      <w:pPr>
        <w:spacing w:line="240" w:lineRule="auto"/>
        <w:jc w:val="both"/>
        <w:rPr>
          <w:rFonts w:cs="Arial"/>
        </w:rPr>
      </w:pPr>
    </w:p>
    <w:p w14:paraId="2B92672C" w14:textId="77777777" w:rsidR="00BB5157" w:rsidRDefault="0081206D" w:rsidP="00BB5157">
      <w:pPr>
        <w:spacing w:line="240" w:lineRule="auto"/>
        <w:jc w:val="both"/>
        <w:rPr>
          <w:rFonts w:cs="Arial"/>
        </w:rPr>
      </w:pPr>
      <w:r>
        <w:rPr>
          <w:rFonts w:cs="Arial"/>
        </w:rPr>
        <w:t>Basic loss</w:t>
      </w:r>
      <w:r w:rsidR="00BB5157">
        <w:rPr>
          <w:rFonts w:cs="Arial"/>
        </w:rPr>
        <w:t xml:space="preserve"> per share is calculated by dividing the </w:t>
      </w:r>
      <w:r w:rsidR="004F039B">
        <w:rPr>
          <w:rFonts w:cs="Arial"/>
        </w:rPr>
        <w:t xml:space="preserve">loss </w:t>
      </w:r>
      <w:r w:rsidR="00BB5157">
        <w:rPr>
          <w:rFonts w:cs="Arial"/>
        </w:rPr>
        <w:t>for the period attributable to shareholders by the weighted average number of ordinary shares in issue during the period.</w:t>
      </w:r>
    </w:p>
    <w:p w14:paraId="2A8CC3A6" w14:textId="77777777" w:rsidR="00BB5157" w:rsidRDefault="00BB5157" w:rsidP="00BB5157">
      <w:pPr>
        <w:spacing w:line="240" w:lineRule="auto"/>
        <w:jc w:val="both"/>
        <w:rPr>
          <w:rFonts w:cs="Arial"/>
        </w:rPr>
      </w:pPr>
    </w:p>
    <w:tbl>
      <w:tblPr>
        <w:tblW w:w="9043" w:type="dxa"/>
        <w:tblLayout w:type="fixed"/>
        <w:tblLook w:val="0000" w:firstRow="0" w:lastRow="0" w:firstColumn="0" w:lastColumn="0" w:noHBand="0" w:noVBand="0"/>
      </w:tblPr>
      <w:tblGrid>
        <w:gridCol w:w="6210"/>
        <w:gridCol w:w="1350"/>
        <w:gridCol w:w="1483"/>
      </w:tblGrid>
      <w:tr w:rsidR="00BB5157" w:rsidRPr="00C655C1" w14:paraId="22F5AFDA" w14:textId="77777777" w:rsidTr="0074534E">
        <w:tc>
          <w:tcPr>
            <w:tcW w:w="6210" w:type="dxa"/>
          </w:tcPr>
          <w:p w14:paraId="753A87C6" w14:textId="77777777" w:rsidR="00BB5157" w:rsidRPr="00C655C1" w:rsidRDefault="00BB5157" w:rsidP="005D2059">
            <w:pPr>
              <w:spacing w:line="240" w:lineRule="auto"/>
              <w:ind w:left="-72"/>
              <w:jc w:val="both"/>
              <w:rPr>
                <w:rFonts w:cs="Arial"/>
              </w:rPr>
            </w:pPr>
          </w:p>
        </w:tc>
        <w:tc>
          <w:tcPr>
            <w:tcW w:w="1350" w:type="dxa"/>
            <w:tcBorders>
              <w:top w:val="single" w:sz="4" w:space="0" w:color="auto"/>
              <w:bottom w:val="single" w:sz="4" w:space="0" w:color="auto"/>
            </w:tcBorders>
            <w:vAlign w:val="bottom"/>
          </w:tcPr>
          <w:p w14:paraId="6177BA47" w14:textId="77777777" w:rsidR="00BB5157" w:rsidRPr="00C655C1" w:rsidRDefault="00BB5157" w:rsidP="004944D0">
            <w:pPr>
              <w:spacing w:line="240" w:lineRule="auto"/>
              <w:ind w:right="-72"/>
              <w:jc w:val="right"/>
              <w:rPr>
                <w:rFonts w:cs="Arial"/>
                <w:b/>
                <w:bCs/>
                <w:lang w:val="en-US"/>
              </w:rPr>
            </w:pPr>
            <w:r w:rsidRPr="00C655C1">
              <w:rPr>
                <w:rFonts w:cs="Arial"/>
                <w:b/>
                <w:bCs/>
                <w:lang w:val="en-US"/>
              </w:rPr>
              <w:t>(Unaudited)</w:t>
            </w:r>
          </w:p>
        </w:tc>
        <w:tc>
          <w:tcPr>
            <w:tcW w:w="1483" w:type="dxa"/>
            <w:tcBorders>
              <w:top w:val="single" w:sz="4" w:space="0" w:color="auto"/>
              <w:bottom w:val="single" w:sz="4" w:space="0" w:color="auto"/>
            </w:tcBorders>
            <w:vAlign w:val="bottom"/>
          </w:tcPr>
          <w:p w14:paraId="49321FAB" w14:textId="77777777" w:rsidR="00BB5157" w:rsidRPr="00C655C1" w:rsidRDefault="00BB5157" w:rsidP="004944D0">
            <w:pPr>
              <w:spacing w:line="240" w:lineRule="auto"/>
              <w:ind w:right="-72"/>
              <w:jc w:val="right"/>
              <w:rPr>
                <w:rFonts w:cs="Arial"/>
                <w:b/>
                <w:bCs/>
                <w:lang w:val="en-US"/>
              </w:rPr>
            </w:pPr>
            <w:r w:rsidRPr="00C655C1">
              <w:rPr>
                <w:rFonts w:cs="Arial"/>
                <w:b/>
                <w:bCs/>
                <w:lang w:val="en-US"/>
              </w:rPr>
              <w:t>(Unaudited)</w:t>
            </w:r>
          </w:p>
        </w:tc>
      </w:tr>
      <w:tr w:rsidR="00E029CF" w:rsidRPr="00C655C1" w14:paraId="2BC753F6" w14:textId="77777777" w:rsidTr="0074534E">
        <w:tc>
          <w:tcPr>
            <w:tcW w:w="6210" w:type="dxa"/>
          </w:tcPr>
          <w:p w14:paraId="4667F1AC" w14:textId="575E8448" w:rsidR="00E029CF" w:rsidRPr="000538A4" w:rsidRDefault="00E029CF" w:rsidP="005D2059">
            <w:pPr>
              <w:spacing w:line="240" w:lineRule="auto"/>
              <w:ind w:left="-72"/>
              <w:jc w:val="both"/>
              <w:rPr>
                <w:rFonts w:cs="Arial"/>
              </w:rPr>
            </w:pPr>
            <w:r w:rsidRPr="000538A4">
              <w:rPr>
                <w:rFonts w:cs="Arial"/>
                <w:b/>
                <w:bCs/>
                <w:lang w:val="en-US"/>
              </w:rPr>
              <w:t xml:space="preserve">For the </w:t>
            </w:r>
            <w:r>
              <w:rPr>
                <w:rFonts w:cs="Arial"/>
                <w:b/>
                <w:bCs/>
                <w:lang w:val="en-US"/>
              </w:rPr>
              <w:t>six</w:t>
            </w:r>
            <w:r w:rsidRPr="000538A4">
              <w:rPr>
                <w:rFonts w:cs="Arial"/>
                <w:b/>
                <w:bCs/>
                <w:lang w:val="en-US"/>
              </w:rPr>
              <w:t>-month period</w:t>
            </w:r>
            <w:r w:rsidR="003C1279">
              <w:rPr>
                <w:rFonts w:cs="Arial"/>
                <w:b/>
                <w:bCs/>
                <w:lang w:val="en-US"/>
              </w:rPr>
              <w:t>s</w:t>
            </w:r>
            <w:r w:rsidRPr="000538A4">
              <w:rPr>
                <w:rFonts w:cs="Arial"/>
                <w:b/>
                <w:bCs/>
                <w:lang w:val="en-US"/>
              </w:rPr>
              <w:t xml:space="preserve"> ended </w:t>
            </w:r>
          </w:p>
        </w:tc>
        <w:tc>
          <w:tcPr>
            <w:tcW w:w="1350" w:type="dxa"/>
            <w:tcBorders>
              <w:top w:val="single" w:sz="4" w:space="0" w:color="auto"/>
            </w:tcBorders>
            <w:vAlign w:val="bottom"/>
          </w:tcPr>
          <w:p w14:paraId="1CAF2529" w14:textId="2D515E48" w:rsidR="00E029CF" w:rsidRPr="000538A4" w:rsidRDefault="00AD2516" w:rsidP="00E029CF">
            <w:pPr>
              <w:spacing w:line="240" w:lineRule="auto"/>
              <w:ind w:right="-72"/>
              <w:jc w:val="right"/>
              <w:rPr>
                <w:rFonts w:cs="Arial"/>
                <w:b/>
                <w:bCs/>
                <w:lang w:val="en-US"/>
              </w:rPr>
            </w:pPr>
            <w:r w:rsidRPr="00AD2516">
              <w:rPr>
                <w:rFonts w:cs="Arial"/>
                <w:b/>
                <w:bCs/>
              </w:rPr>
              <w:t>30</w:t>
            </w:r>
            <w:r w:rsidR="00E029CF">
              <w:rPr>
                <w:rFonts w:cs="Arial"/>
                <w:b/>
                <w:bCs/>
              </w:rPr>
              <w:t xml:space="preserve"> June</w:t>
            </w:r>
          </w:p>
        </w:tc>
        <w:tc>
          <w:tcPr>
            <w:tcW w:w="1483" w:type="dxa"/>
            <w:tcBorders>
              <w:top w:val="single" w:sz="4" w:space="0" w:color="auto"/>
            </w:tcBorders>
            <w:vAlign w:val="bottom"/>
          </w:tcPr>
          <w:p w14:paraId="063148ED" w14:textId="39F15F1A" w:rsidR="00E029CF" w:rsidRPr="000538A4" w:rsidRDefault="00AD2516" w:rsidP="00E029CF">
            <w:pPr>
              <w:spacing w:line="240" w:lineRule="auto"/>
              <w:ind w:right="-72"/>
              <w:jc w:val="right"/>
              <w:rPr>
                <w:rFonts w:cs="Arial"/>
                <w:b/>
                <w:bCs/>
                <w:lang w:val="en-US"/>
              </w:rPr>
            </w:pPr>
            <w:r w:rsidRPr="00AD2516">
              <w:rPr>
                <w:rFonts w:cs="Arial"/>
                <w:b/>
                <w:bCs/>
              </w:rPr>
              <w:t>30</w:t>
            </w:r>
            <w:r w:rsidR="00E029CF">
              <w:rPr>
                <w:rFonts w:cs="Arial"/>
                <w:b/>
                <w:bCs/>
              </w:rPr>
              <w:t xml:space="preserve"> June</w:t>
            </w:r>
          </w:p>
        </w:tc>
      </w:tr>
      <w:tr w:rsidR="00BB5157" w:rsidRPr="00C655C1" w14:paraId="35C175A9" w14:textId="77777777" w:rsidTr="0074534E">
        <w:tc>
          <w:tcPr>
            <w:tcW w:w="6210" w:type="dxa"/>
          </w:tcPr>
          <w:p w14:paraId="18ECD01F" w14:textId="77777777" w:rsidR="00BB5157" w:rsidRPr="00C655C1" w:rsidRDefault="00BB5157" w:rsidP="005D2059">
            <w:pPr>
              <w:spacing w:line="240" w:lineRule="auto"/>
              <w:ind w:left="-72"/>
              <w:jc w:val="both"/>
              <w:rPr>
                <w:rFonts w:cs="Arial"/>
                <w:lang w:val="en-US"/>
              </w:rPr>
            </w:pPr>
          </w:p>
        </w:tc>
        <w:tc>
          <w:tcPr>
            <w:tcW w:w="1350" w:type="dxa"/>
            <w:vAlign w:val="bottom"/>
          </w:tcPr>
          <w:p w14:paraId="4FF9013D" w14:textId="651D2EFD" w:rsidR="00BB5157" w:rsidRPr="008D750D" w:rsidRDefault="00AD2516" w:rsidP="004944D0">
            <w:pPr>
              <w:spacing w:line="240" w:lineRule="auto"/>
              <w:ind w:right="-72"/>
              <w:jc w:val="right"/>
              <w:rPr>
                <w:rFonts w:cs="Arial"/>
                <w:b/>
                <w:bCs/>
              </w:rPr>
            </w:pPr>
            <w:r w:rsidRPr="00AD2516">
              <w:rPr>
                <w:rFonts w:cs="Arial"/>
                <w:b/>
                <w:bCs/>
              </w:rPr>
              <w:t>2020</w:t>
            </w:r>
          </w:p>
          <w:p w14:paraId="1EB1620B" w14:textId="77777777" w:rsidR="00BB5157" w:rsidRPr="008D750D" w:rsidRDefault="00BB5157" w:rsidP="004944D0">
            <w:pPr>
              <w:spacing w:line="240" w:lineRule="auto"/>
              <w:ind w:right="-72"/>
              <w:jc w:val="right"/>
              <w:rPr>
                <w:rFonts w:cs="Arial"/>
                <w:b/>
                <w:bCs/>
                <w:lang w:val="en-US"/>
              </w:rPr>
            </w:pPr>
            <w:r w:rsidRPr="008D750D">
              <w:rPr>
                <w:rFonts w:cs="Arial"/>
                <w:b/>
                <w:bCs/>
                <w:lang w:val="en-US"/>
              </w:rPr>
              <w:t>Million Baht</w:t>
            </w:r>
          </w:p>
        </w:tc>
        <w:tc>
          <w:tcPr>
            <w:tcW w:w="1483" w:type="dxa"/>
            <w:vAlign w:val="bottom"/>
          </w:tcPr>
          <w:p w14:paraId="160B1485" w14:textId="6FE32FC4" w:rsidR="00BB5157" w:rsidRPr="008D750D" w:rsidRDefault="00AD2516" w:rsidP="004944D0">
            <w:pPr>
              <w:spacing w:line="240" w:lineRule="auto"/>
              <w:ind w:right="-72"/>
              <w:jc w:val="right"/>
              <w:rPr>
                <w:rFonts w:cs="Arial"/>
                <w:b/>
                <w:bCs/>
                <w:lang w:val="en-US"/>
              </w:rPr>
            </w:pPr>
            <w:r w:rsidRPr="00AD2516">
              <w:rPr>
                <w:rFonts w:cs="Arial"/>
                <w:b/>
                <w:bCs/>
              </w:rPr>
              <w:t>2019</w:t>
            </w:r>
            <w:r w:rsidR="00BB5157" w:rsidRPr="008D750D">
              <w:rPr>
                <w:rFonts w:cs="Arial"/>
                <w:b/>
                <w:bCs/>
                <w:lang w:val="en-US"/>
              </w:rPr>
              <w:t xml:space="preserve"> </w:t>
            </w:r>
          </w:p>
          <w:p w14:paraId="421EE199" w14:textId="77777777" w:rsidR="00BB5157" w:rsidRPr="008D750D" w:rsidRDefault="00BB5157" w:rsidP="004944D0">
            <w:pPr>
              <w:spacing w:line="240" w:lineRule="auto"/>
              <w:ind w:right="-72"/>
              <w:jc w:val="right"/>
              <w:rPr>
                <w:rFonts w:cs="Arial"/>
                <w:b/>
                <w:bCs/>
                <w:lang w:val="en-US"/>
              </w:rPr>
            </w:pPr>
            <w:r w:rsidRPr="008D750D">
              <w:rPr>
                <w:rFonts w:cs="Arial"/>
                <w:b/>
                <w:bCs/>
                <w:lang w:val="en-US"/>
              </w:rPr>
              <w:t>Million Baht</w:t>
            </w:r>
          </w:p>
        </w:tc>
      </w:tr>
      <w:tr w:rsidR="00BB5157" w:rsidRPr="00C655C1" w14:paraId="29532341" w14:textId="77777777" w:rsidTr="0074534E">
        <w:tc>
          <w:tcPr>
            <w:tcW w:w="6210" w:type="dxa"/>
          </w:tcPr>
          <w:p w14:paraId="59CBAE62" w14:textId="77777777" w:rsidR="00BB5157" w:rsidRPr="00C655C1" w:rsidRDefault="00BB5157" w:rsidP="005D2059">
            <w:pPr>
              <w:spacing w:line="240" w:lineRule="auto"/>
              <w:ind w:left="-72"/>
              <w:jc w:val="both"/>
              <w:rPr>
                <w:rFonts w:cs="Arial"/>
                <w:lang w:val="en-US"/>
              </w:rPr>
            </w:pPr>
          </w:p>
        </w:tc>
        <w:tc>
          <w:tcPr>
            <w:tcW w:w="1350" w:type="dxa"/>
            <w:tcBorders>
              <w:top w:val="single" w:sz="4" w:space="0" w:color="auto"/>
            </w:tcBorders>
            <w:shd w:val="clear" w:color="auto" w:fill="FAFAFA"/>
          </w:tcPr>
          <w:p w14:paraId="75EDC535" w14:textId="77777777" w:rsidR="00BB5157" w:rsidRPr="008D750D" w:rsidRDefault="00BB5157" w:rsidP="004944D0">
            <w:pPr>
              <w:spacing w:line="240" w:lineRule="auto"/>
              <w:ind w:right="-72"/>
              <w:jc w:val="right"/>
              <w:rPr>
                <w:rFonts w:cs="Arial"/>
                <w:lang w:val="en-US"/>
              </w:rPr>
            </w:pPr>
          </w:p>
        </w:tc>
        <w:tc>
          <w:tcPr>
            <w:tcW w:w="1483" w:type="dxa"/>
            <w:tcBorders>
              <w:top w:val="single" w:sz="4" w:space="0" w:color="auto"/>
            </w:tcBorders>
          </w:tcPr>
          <w:p w14:paraId="3DB379C4" w14:textId="77777777" w:rsidR="00BB5157" w:rsidRPr="008D750D" w:rsidRDefault="00BB5157" w:rsidP="004944D0">
            <w:pPr>
              <w:spacing w:line="240" w:lineRule="auto"/>
              <w:ind w:right="-72"/>
              <w:jc w:val="right"/>
              <w:rPr>
                <w:rFonts w:cs="Arial"/>
                <w:lang w:val="en-US"/>
              </w:rPr>
            </w:pPr>
          </w:p>
        </w:tc>
      </w:tr>
      <w:tr w:rsidR="00BB5157" w:rsidRPr="00C655C1" w14:paraId="692D0D69" w14:textId="77777777" w:rsidTr="0074534E">
        <w:tc>
          <w:tcPr>
            <w:tcW w:w="6210" w:type="dxa"/>
            <w:vAlign w:val="bottom"/>
          </w:tcPr>
          <w:p w14:paraId="757C404A" w14:textId="77777777" w:rsidR="00BB5157" w:rsidRPr="00C655C1" w:rsidRDefault="00BB5157" w:rsidP="005D2059">
            <w:pPr>
              <w:spacing w:line="240" w:lineRule="auto"/>
              <w:ind w:left="-72"/>
              <w:jc w:val="both"/>
              <w:rPr>
                <w:rFonts w:cs="Arial"/>
              </w:rPr>
            </w:pPr>
            <w:r>
              <w:rPr>
                <w:rFonts w:cs="Arial"/>
              </w:rPr>
              <w:t xml:space="preserve">Net </w:t>
            </w:r>
            <w:r w:rsidR="00EC1431">
              <w:rPr>
                <w:rFonts w:cs="Arial"/>
              </w:rPr>
              <w:t>loss</w:t>
            </w:r>
            <w:r>
              <w:rPr>
                <w:rFonts w:cs="Arial"/>
              </w:rPr>
              <w:t xml:space="preserve"> attributable to shareholders (Million Baht)</w:t>
            </w:r>
          </w:p>
        </w:tc>
        <w:tc>
          <w:tcPr>
            <w:tcW w:w="1350" w:type="dxa"/>
            <w:tcBorders>
              <w:bottom w:val="single" w:sz="4" w:space="0" w:color="auto"/>
            </w:tcBorders>
            <w:shd w:val="clear" w:color="auto" w:fill="FAFAFA"/>
            <w:vAlign w:val="bottom"/>
          </w:tcPr>
          <w:p w14:paraId="3ABB4241" w14:textId="03CE98BF" w:rsidR="00BB5157" w:rsidRPr="008F5419" w:rsidRDefault="006D41EC" w:rsidP="004944D0">
            <w:pPr>
              <w:spacing w:line="240" w:lineRule="auto"/>
              <w:ind w:right="-72"/>
              <w:jc w:val="right"/>
              <w:rPr>
                <w:rFonts w:eastAsia="Arial Unicode MS" w:cs="Arial"/>
              </w:rPr>
            </w:pPr>
            <w:r w:rsidRPr="008F5419">
              <w:rPr>
                <w:rFonts w:eastAsia="Arial Unicode MS" w:cs="Arial"/>
              </w:rPr>
              <w:t>(</w:t>
            </w:r>
            <w:r w:rsidR="00AD2516" w:rsidRPr="00AD2516">
              <w:rPr>
                <w:rFonts w:eastAsia="Arial Unicode MS" w:cs="Arial"/>
              </w:rPr>
              <w:t>143</w:t>
            </w:r>
            <w:r w:rsidRPr="008F5419">
              <w:rPr>
                <w:rFonts w:eastAsia="Arial Unicode MS" w:cs="Arial"/>
              </w:rPr>
              <w:t>)</w:t>
            </w:r>
          </w:p>
        </w:tc>
        <w:tc>
          <w:tcPr>
            <w:tcW w:w="1483" w:type="dxa"/>
            <w:tcBorders>
              <w:bottom w:val="single" w:sz="4" w:space="0" w:color="auto"/>
            </w:tcBorders>
            <w:vAlign w:val="bottom"/>
          </w:tcPr>
          <w:p w14:paraId="3CE99CB1" w14:textId="0536CC53" w:rsidR="00BB5157" w:rsidRPr="008F5419" w:rsidRDefault="00EE217D" w:rsidP="004944D0">
            <w:pPr>
              <w:spacing w:line="240" w:lineRule="auto"/>
              <w:ind w:right="-72"/>
              <w:jc w:val="right"/>
              <w:rPr>
                <w:rFonts w:eastAsia="Arial Unicode MS" w:cs="Arial"/>
              </w:rPr>
            </w:pPr>
            <w:r w:rsidRPr="008F5419">
              <w:rPr>
                <w:rFonts w:eastAsia="Arial Unicode MS" w:cs="Arial"/>
              </w:rPr>
              <w:t>(</w:t>
            </w:r>
            <w:r w:rsidR="00AD2516" w:rsidRPr="00AD2516">
              <w:rPr>
                <w:rFonts w:eastAsia="Arial Unicode MS" w:cs="Arial"/>
              </w:rPr>
              <w:t>51</w:t>
            </w:r>
            <w:r w:rsidRPr="008F5419">
              <w:rPr>
                <w:rFonts w:eastAsia="Arial Unicode MS" w:cs="Arial"/>
              </w:rPr>
              <w:t>)</w:t>
            </w:r>
          </w:p>
        </w:tc>
      </w:tr>
      <w:tr w:rsidR="00BB5157" w:rsidRPr="005D2059" w14:paraId="052C0FC0" w14:textId="77777777" w:rsidTr="0074534E">
        <w:tc>
          <w:tcPr>
            <w:tcW w:w="6210" w:type="dxa"/>
            <w:vAlign w:val="bottom"/>
          </w:tcPr>
          <w:p w14:paraId="0068708E" w14:textId="77777777" w:rsidR="00BB5157" w:rsidRPr="005D2059" w:rsidRDefault="00BB5157" w:rsidP="005D2059">
            <w:pPr>
              <w:spacing w:line="240" w:lineRule="auto"/>
              <w:ind w:left="-72"/>
              <w:jc w:val="both"/>
              <w:rPr>
                <w:rFonts w:cs="Arial"/>
                <w:sz w:val="12"/>
                <w:szCs w:val="12"/>
                <w:lang w:val="en-US"/>
              </w:rPr>
            </w:pPr>
          </w:p>
        </w:tc>
        <w:tc>
          <w:tcPr>
            <w:tcW w:w="1350" w:type="dxa"/>
            <w:tcBorders>
              <w:top w:val="single" w:sz="4" w:space="0" w:color="auto"/>
            </w:tcBorders>
            <w:shd w:val="clear" w:color="auto" w:fill="FAFAFA"/>
            <w:vAlign w:val="bottom"/>
          </w:tcPr>
          <w:p w14:paraId="41B2B148" w14:textId="77777777" w:rsidR="00BB5157" w:rsidRPr="005D2059" w:rsidRDefault="00BB5157" w:rsidP="004944D0">
            <w:pPr>
              <w:spacing w:line="240" w:lineRule="auto"/>
              <w:ind w:right="-72"/>
              <w:jc w:val="right"/>
              <w:rPr>
                <w:rFonts w:eastAsia="Arial Unicode MS" w:cs="Arial"/>
                <w:sz w:val="12"/>
                <w:szCs w:val="12"/>
              </w:rPr>
            </w:pPr>
          </w:p>
        </w:tc>
        <w:tc>
          <w:tcPr>
            <w:tcW w:w="1483" w:type="dxa"/>
            <w:tcBorders>
              <w:top w:val="single" w:sz="4" w:space="0" w:color="auto"/>
            </w:tcBorders>
            <w:vAlign w:val="bottom"/>
          </w:tcPr>
          <w:p w14:paraId="7F47EBC0" w14:textId="77777777" w:rsidR="00BB5157" w:rsidRPr="005D2059" w:rsidRDefault="00BB5157" w:rsidP="004944D0">
            <w:pPr>
              <w:spacing w:line="240" w:lineRule="auto"/>
              <w:ind w:right="-72"/>
              <w:jc w:val="right"/>
              <w:rPr>
                <w:rFonts w:eastAsia="Arial Unicode MS" w:cs="Arial"/>
                <w:sz w:val="12"/>
                <w:szCs w:val="12"/>
              </w:rPr>
            </w:pPr>
          </w:p>
        </w:tc>
      </w:tr>
      <w:tr w:rsidR="00EE217D" w:rsidRPr="006D41EC" w14:paraId="1B2C443F" w14:textId="77777777" w:rsidTr="0074534E">
        <w:tc>
          <w:tcPr>
            <w:tcW w:w="6210" w:type="dxa"/>
            <w:vAlign w:val="bottom"/>
          </w:tcPr>
          <w:p w14:paraId="0664FAEA" w14:textId="77777777" w:rsidR="00EE217D" w:rsidRDefault="00EE217D" w:rsidP="005D2059">
            <w:pPr>
              <w:spacing w:line="240" w:lineRule="auto"/>
              <w:ind w:left="-72"/>
              <w:jc w:val="both"/>
              <w:rPr>
                <w:rFonts w:cs="Arial"/>
                <w:lang w:val="en-US"/>
              </w:rPr>
            </w:pPr>
            <w:r>
              <w:rPr>
                <w:rFonts w:cs="Arial"/>
                <w:lang w:val="en-US"/>
              </w:rPr>
              <w:t xml:space="preserve">Weighted average number of paid-up ordinary shares in issues </w:t>
            </w:r>
          </w:p>
          <w:p w14:paraId="6AFAA564" w14:textId="77777777" w:rsidR="00EE217D" w:rsidRPr="00C655C1" w:rsidRDefault="00EE217D" w:rsidP="005D2059">
            <w:pPr>
              <w:spacing w:line="240" w:lineRule="auto"/>
              <w:ind w:left="-72"/>
              <w:jc w:val="both"/>
              <w:rPr>
                <w:rFonts w:cs="Arial"/>
                <w:lang w:val="en-US"/>
              </w:rPr>
            </w:pPr>
            <w:r>
              <w:rPr>
                <w:rFonts w:cs="Arial"/>
                <w:lang w:val="en-US"/>
              </w:rPr>
              <w:t xml:space="preserve">   during the period (Shares)</w:t>
            </w:r>
          </w:p>
        </w:tc>
        <w:tc>
          <w:tcPr>
            <w:tcW w:w="1350" w:type="dxa"/>
            <w:tcBorders>
              <w:bottom w:val="single" w:sz="4" w:space="0" w:color="auto"/>
            </w:tcBorders>
            <w:shd w:val="clear" w:color="auto" w:fill="FAFAFA"/>
            <w:vAlign w:val="bottom"/>
          </w:tcPr>
          <w:p w14:paraId="2CA7EAFC" w14:textId="128637AB" w:rsidR="00EE217D" w:rsidRPr="008F5419" w:rsidRDefault="00AD2516" w:rsidP="00EE217D">
            <w:pPr>
              <w:spacing w:line="240" w:lineRule="auto"/>
              <w:ind w:right="-72"/>
              <w:jc w:val="right"/>
              <w:rPr>
                <w:rFonts w:eastAsia="Arial Unicode MS" w:cs="Arial"/>
              </w:rPr>
            </w:pPr>
            <w:r w:rsidRPr="00AD2516">
              <w:rPr>
                <w:rFonts w:eastAsia="Arial Unicode MS" w:cs="Arial"/>
              </w:rPr>
              <w:t>7</w:t>
            </w:r>
            <w:r w:rsidR="00EE217D" w:rsidRPr="008F5419">
              <w:rPr>
                <w:rFonts w:eastAsia="Arial Unicode MS" w:cs="Arial"/>
              </w:rPr>
              <w:t>,</w:t>
            </w:r>
            <w:r w:rsidRPr="00AD2516">
              <w:rPr>
                <w:rFonts w:eastAsia="Arial Unicode MS" w:cs="Arial"/>
              </w:rPr>
              <w:t>400</w:t>
            </w:r>
            <w:r w:rsidR="00EE217D" w:rsidRPr="008F5419">
              <w:rPr>
                <w:rFonts w:eastAsia="Arial Unicode MS" w:cs="Arial"/>
              </w:rPr>
              <w:t>,</w:t>
            </w:r>
            <w:r w:rsidRPr="00AD2516">
              <w:rPr>
                <w:rFonts w:eastAsia="Arial Unicode MS" w:cs="Arial"/>
              </w:rPr>
              <w:t>000</w:t>
            </w:r>
          </w:p>
        </w:tc>
        <w:tc>
          <w:tcPr>
            <w:tcW w:w="1483" w:type="dxa"/>
            <w:tcBorders>
              <w:bottom w:val="single" w:sz="4" w:space="0" w:color="auto"/>
            </w:tcBorders>
            <w:vAlign w:val="bottom"/>
          </w:tcPr>
          <w:p w14:paraId="40EE908D" w14:textId="56A56F7D" w:rsidR="00EE217D" w:rsidRPr="008F5419" w:rsidRDefault="00AD2516" w:rsidP="00EE217D">
            <w:pPr>
              <w:spacing w:line="240" w:lineRule="auto"/>
              <w:ind w:right="-72"/>
              <w:jc w:val="right"/>
              <w:rPr>
                <w:rFonts w:eastAsia="Arial Unicode MS" w:cs="Arial"/>
              </w:rPr>
            </w:pPr>
            <w:r w:rsidRPr="00AD2516">
              <w:rPr>
                <w:rFonts w:eastAsia="Arial Unicode MS" w:cs="Arial"/>
              </w:rPr>
              <w:t>7</w:t>
            </w:r>
            <w:r w:rsidR="00EE217D" w:rsidRPr="008F5419">
              <w:rPr>
                <w:rFonts w:eastAsia="Arial Unicode MS" w:cs="Arial"/>
              </w:rPr>
              <w:t>,</w:t>
            </w:r>
            <w:r w:rsidRPr="00AD2516">
              <w:rPr>
                <w:rFonts w:eastAsia="Arial Unicode MS" w:cs="Arial"/>
              </w:rPr>
              <w:t>400</w:t>
            </w:r>
            <w:r w:rsidR="00EE217D" w:rsidRPr="008F5419">
              <w:rPr>
                <w:rFonts w:eastAsia="Arial Unicode MS" w:cs="Arial"/>
              </w:rPr>
              <w:t>,</w:t>
            </w:r>
            <w:r w:rsidRPr="00AD2516">
              <w:rPr>
                <w:rFonts w:eastAsia="Arial Unicode MS" w:cs="Arial"/>
              </w:rPr>
              <w:t>000</w:t>
            </w:r>
          </w:p>
        </w:tc>
      </w:tr>
      <w:tr w:rsidR="00EE217D" w:rsidRPr="005D2059" w14:paraId="30847842" w14:textId="77777777" w:rsidTr="0074534E">
        <w:tc>
          <w:tcPr>
            <w:tcW w:w="6210" w:type="dxa"/>
            <w:vAlign w:val="bottom"/>
          </w:tcPr>
          <w:p w14:paraId="0C42E242" w14:textId="77777777" w:rsidR="00EE217D" w:rsidRPr="005D2059" w:rsidRDefault="00EE217D" w:rsidP="005D2059">
            <w:pPr>
              <w:spacing w:line="240" w:lineRule="auto"/>
              <w:ind w:left="-72"/>
              <w:jc w:val="both"/>
              <w:rPr>
                <w:rFonts w:cs="Arial"/>
                <w:sz w:val="12"/>
                <w:szCs w:val="12"/>
                <w:lang w:val="en-US"/>
              </w:rPr>
            </w:pPr>
          </w:p>
        </w:tc>
        <w:tc>
          <w:tcPr>
            <w:tcW w:w="1350" w:type="dxa"/>
            <w:tcBorders>
              <w:top w:val="single" w:sz="4" w:space="0" w:color="auto"/>
            </w:tcBorders>
            <w:shd w:val="clear" w:color="auto" w:fill="FAFAFA"/>
            <w:vAlign w:val="bottom"/>
          </w:tcPr>
          <w:p w14:paraId="7CEEA862" w14:textId="77777777" w:rsidR="00EE217D" w:rsidRPr="005D2059" w:rsidRDefault="00EE217D" w:rsidP="00EE217D">
            <w:pPr>
              <w:spacing w:line="240" w:lineRule="auto"/>
              <w:ind w:right="-72"/>
              <w:jc w:val="right"/>
              <w:rPr>
                <w:rFonts w:cs="Arial"/>
                <w:sz w:val="12"/>
                <w:szCs w:val="12"/>
              </w:rPr>
            </w:pPr>
          </w:p>
        </w:tc>
        <w:tc>
          <w:tcPr>
            <w:tcW w:w="1483" w:type="dxa"/>
            <w:tcBorders>
              <w:top w:val="single" w:sz="4" w:space="0" w:color="auto"/>
            </w:tcBorders>
            <w:vAlign w:val="bottom"/>
          </w:tcPr>
          <w:p w14:paraId="6ABEB075" w14:textId="77777777" w:rsidR="00EE217D" w:rsidRPr="005D2059" w:rsidRDefault="00EE217D" w:rsidP="00EE217D">
            <w:pPr>
              <w:spacing w:line="240" w:lineRule="auto"/>
              <w:ind w:right="-72"/>
              <w:jc w:val="right"/>
              <w:rPr>
                <w:rFonts w:cs="Arial"/>
                <w:sz w:val="12"/>
                <w:szCs w:val="12"/>
              </w:rPr>
            </w:pPr>
          </w:p>
        </w:tc>
      </w:tr>
      <w:tr w:rsidR="00EE217D" w:rsidRPr="00C655C1" w14:paraId="4A66A141" w14:textId="77777777" w:rsidTr="0074534E">
        <w:tc>
          <w:tcPr>
            <w:tcW w:w="6210" w:type="dxa"/>
            <w:vAlign w:val="bottom"/>
          </w:tcPr>
          <w:p w14:paraId="65064A33" w14:textId="77777777" w:rsidR="00EE217D" w:rsidRPr="00C655C1" w:rsidRDefault="00EE217D" w:rsidP="005D2059">
            <w:pPr>
              <w:spacing w:line="240" w:lineRule="auto"/>
              <w:ind w:left="-72"/>
              <w:jc w:val="both"/>
              <w:rPr>
                <w:rFonts w:cs="Arial"/>
                <w:lang w:val="en-US"/>
              </w:rPr>
            </w:pPr>
            <w:r>
              <w:rPr>
                <w:rFonts w:cs="Arial"/>
                <w:lang w:val="en-US"/>
              </w:rPr>
              <w:t xml:space="preserve">Basic </w:t>
            </w:r>
            <w:r w:rsidR="00EC1431">
              <w:rPr>
                <w:rFonts w:cs="Arial"/>
                <w:lang w:val="en-US"/>
              </w:rPr>
              <w:t>loss</w:t>
            </w:r>
            <w:r>
              <w:rPr>
                <w:rFonts w:cs="Arial"/>
                <w:lang w:val="en-US"/>
              </w:rPr>
              <w:t xml:space="preserve"> per share (Baht)</w:t>
            </w:r>
          </w:p>
        </w:tc>
        <w:tc>
          <w:tcPr>
            <w:tcW w:w="1350" w:type="dxa"/>
            <w:tcBorders>
              <w:bottom w:val="single" w:sz="4" w:space="0" w:color="auto"/>
            </w:tcBorders>
            <w:shd w:val="clear" w:color="auto" w:fill="FAFAFA"/>
            <w:vAlign w:val="bottom"/>
          </w:tcPr>
          <w:p w14:paraId="3D5978A5" w14:textId="63B15F5D" w:rsidR="00EE217D" w:rsidRPr="008F5419" w:rsidRDefault="006D41EC" w:rsidP="00EE217D">
            <w:pPr>
              <w:spacing w:line="240" w:lineRule="auto"/>
              <w:ind w:right="-72"/>
              <w:jc w:val="right"/>
              <w:rPr>
                <w:rFonts w:eastAsia="Arial Unicode MS" w:cs="Arial"/>
                <w:lang w:val="en-US"/>
              </w:rPr>
            </w:pPr>
            <w:r w:rsidRPr="008F5419">
              <w:rPr>
                <w:rFonts w:eastAsia="Arial Unicode MS" w:cs="Arial"/>
                <w:lang w:val="en-US"/>
              </w:rPr>
              <w:t>(</w:t>
            </w:r>
            <w:r w:rsidR="00AD2516" w:rsidRPr="00AD2516">
              <w:rPr>
                <w:rFonts w:eastAsia="Arial Unicode MS" w:cs="Arial"/>
              </w:rPr>
              <w:t>19</w:t>
            </w:r>
            <w:r w:rsidRPr="008F5419">
              <w:rPr>
                <w:rFonts w:eastAsia="Arial Unicode MS" w:cs="Arial"/>
                <w:lang w:val="en-US"/>
              </w:rPr>
              <w:t>.</w:t>
            </w:r>
            <w:r w:rsidR="00AD2516" w:rsidRPr="00AD2516">
              <w:rPr>
                <w:rFonts w:eastAsia="Arial Unicode MS" w:cs="Arial"/>
              </w:rPr>
              <w:t>30</w:t>
            </w:r>
            <w:r w:rsidRPr="008F5419">
              <w:rPr>
                <w:rFonts w:eastAsia="Arial Unicode MS" w:cs="Arial"/>
                <w:lang w:val="en-US"/>
              </w:rPr>
              <w:t>)</w:t>
            </w:r>
          </w:p>
        </w:tc>
        <w:tc>
          <w:tcPr>
            <w:tcW w:w="1483" w:type="dxa"/>
            <w:tcBorders>
              <w:bottom w:val="single" w:sz="4" w:space="0" w:color="auto"/>
            </w:tcBorders>
            <w:vAlign w:val="bottom"/>
          </w:tcPr>
          <w:p w14:paraId="2C761DEC" w14:textId="08D45F86" w:rsidR="00EE217D" w:rsidRPr="008F5419" w:rsidRDefault="00EE217D" w:rsidP="00EE217D">
            <w:pPr>
              <w:spacing w:line="240" w:lineRule="auto"/>
              <w:ind w:right="-72"/>
              <w:jc w:val="right"/>
              <w:rPr>
                <w:rFonts w:eastAsia="Arial Unicode MS" w:cs="Arial"/>
                <w:lang w:val="en-US"/>
              </w:rPr>
            </w:pPr>
            <w:r w:rsidRPr="008F5419">
              <w:rPr>
                <w:rFonts w:eastAsia="Arial Unicode MS" w:cs="Arial"/>
                <w:lang w:val="en-US"/>
              </w:rPr>
              <w:t>(</w:t>
            </w:r>
            <w:r w:rsidR="00AD2516" w:rsidRPr="00AD2516">
              <w:rPr>
                <w:rFonts w:eastAsia="Arial Unicode MS" w:cs="Arial"/>
              </w:rPr>
              <w:t>6</w:t>
            </w:r>
            <w:r w:rsidRPr="008F5419">
              <w:rPr>
                <w:rFonts w:eastAsia="Arial Unicode MS" w:cs="Arial"/>
                <w:lang w:val="en-US"/>
              </w:rPr>
              <w:t>.</w:t>
            </w:r>
            <w:r w:rsidR="00AD2516" w:rsidRPr="00AD2516">
              <w:rPr>
                <w:rFonts w:eastAsia="Arial Unicode MS" w:cs="Arial"/>
              </w:rPr>
              <w:t>89</w:t>
            </w:r>
            <w:r w:rsidRPr="008F5419">
              <w:rPr>
                <w:rFonts w:eastAsia="Arial Unicode MS" w:cs="Arial"/>
                <w:lang w:val="en-US"/>
              </w:rPr>
              <w:t>)</w:t>
            </w:r>
          </w:p>
        </w:tc>
      </w:tr>
    </w:tbl>
    <w:p w14:paraId="5E450F22" w14:textId="77777777" w:rsidR="00BB5157" w:rsidRDefault="00BB5157" w:rsidP="00BB5157">
      <w:pPr>
        <w:spacing w:line="240" w:lineRule="auto"/>
        <w:jc w:val="both"/>
        <w:rPr>
          <w:rFonts w:cs="Arial"/>
        </w:rPr>
      </w:pPr>
    </w:p>
    <w:p w14:paraId="1A6260FF" w14:textId="77777777" w:rsidR="00F50AEF" w:rsidRDefault="00F50AEF" w:rsidP="00BB515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C655C1" w14:paraId="06F30379" w14:textId="77777777" w:rsidTr="003E3D41">
        <w:trPr>
          <w:trHeight w:val="380"/>
        </w:trPr>
        <w:tc>
          <w:tcPr>
            <w:tcW w:w="9029" w:type="dxa"/>
            <w:shd w:val="clear" w:color="auto" w:fill="FFA543"/>
            <w:vAlign w:val="center"/>
          </w:tcPr>
          <w:p w14:paraId="4B2FE1B7" w14:textId="7FAE63BF" w:rsidR="00F569A5" w:rsidRPr="00C655C1" w:rsidRDefault="00175FDD"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rPr>
              <w:br w:type="page"/>
            </w:r>
            <w:r w:rsidRPr="00C655C1">
              <w:rPr>
                <w:rFonts w:ascii="Arial" w:hAnsi="Arial" w:cs="Arial"/>
              </w:rPr>
              <w:br w:type="page"/>
            </w:r>
            <w:r w:rsidR="00A04DAD" w:rsidRPr="00C655C1">
              <w:rPr>
                <w:rFonts w:ascii="Arial" w:hAnsi="Arial" w:cs="Arial"/>
                <w:color w:val="FFFFFF"/>
              </w:rPr>
              <w:br w:type="page"/>
            </w:r>
            <w:r w:rsidR="00A04DAD" w:rsidRPr="00C655C1">
              <w:rPr>
                <w:rFonts w:ascii="Arial" w:hAnsi="Arial" w:cs="Arial"/>
                <w:color w:val="FFFFFF"/>
              </w:rPr>
              <w:br w:type="page"/>
            </w:r>
            <w:r w:rsidR="00A04DAD" w:rsidRPr="00C655C1">
              <w:rPr>
                <w:rFonts w:ascii="Arial" w:hAnsi="Arial" w:cs="Arial"/>
                <w:color w:val="FFFFFF"/>
              </w:rPr>
              <w:br w:type="page"/>
            </w:r>
            <w:r w:rsidR="00A04DAD" w:rsidRPr="00C655C1">
              <w:rPr>
                <w:rFonts w:ascii="Arial" w:hAnsi="Arial" w:cs="Arial"/>
                <w:color w:val="FFFFFF"/>
              </w:rPr>
              <w:br w:type="page"/>
            </w:r>
            <w:r w:rsidR="00AD2516" w:rsidRPr="00AD2516">
              <w:rPr>
                <w:rFonts w:ascii="Arial" w:hAnsi="Arial" w:cs="Arial"/>
                <w:color w:val="FFFFFF"/>
              </w:rPr>
              <w:t>18</w:t>
            </w:r>
            <w:r w:rsidR="00F569A5" w:rsidRPr="00C655C1">
              <w:rPr>
                <w:rFonts w:ascii="Arial" w:hAnsi="Arial" w:cs="Arial"/>
                <w:color w:val="FFFFFF"/>
              </w:rPr>
              <w:tab/>
            </w:r>
            <w:r w:rsidR="00F569A5" w:rsidRPr="00C655C1">
              <w:rPr>
                <w:rFonts w:ascii="Arial" w:hAnsi="Arial" w:cs="Arial"/>
                <w:color w:val="FFFFFF"/>
                <w:lang w:val="en-US"/>
              </w:rPr>
              <w:t>Related party transactions</w:t>
            </w:r>
          </w:p>
        </w:tc>
      </w:tr>
    </w:tbl>
    <w:p w14:paraId="33D8F234" w14:textId="77777777" w:rsidR="00F569A5" w:rsidRPr="00C655C1" w:rsidRDefault="00F569A5" w:rsidP="00F569A5">
      <w:pPr>
        <w:spacing w:line="240" w:lineRule="auto"/>
        <w:jc w:val="both"/>
        <w:rPr>
          <w:rFonts w:cs="Arial"/>
        </w:rPr>
      </w:pPr>
    </w:p>
    <w:p w14:paraId="24D0860A" w14:textId="6E33C7B3" w:rsidR="00533272" w:rsidRPr="00C655C1" w:rsidRDefault="00533272" w:rsidP="00F569A5">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981F46">
        <w:rPr>
          <w:rFonts w:ascii="Arial" w:hAnsi="Arial" w:cs="Arial"/>
          <w:spacing w:val="-4"/>
        </w:rPr>
        <w:t>The Company is controlled by The Goodyear Tire &amp; Rubber Company (registered and located in the United</w:t>
      </w:r>
      <w:r w:rsidRPr="00C655C1">
        <w:rPr>
          <w:rFonts w:ascii="Arial" w:hAnsi="Arial" w:cs="Arial"/>
        </w:rPr>
        <w:t xml:space="preserve"> States), which owns </w:t>
      </w:r>
      <w:r w:rsidR="00AD2516" w:rsidRPr="00AD2516">
        <w:rPr>
          <w:rFonts w:ascii="Arial" w:hAnsi="Arial" w:cs="Arial"/>
          <w:lang w:val="en-GB"/>
        </w:rPr>
        <w:t>66</w:t>
      </w:r>
      <w:r w:rsidRPr="001A5373">
        <w:rPr>
          <w:rFonts w:ascii="Arial" w:hAnsi="Arial" w:cs="Arial"/>
        </w:rPr>
        <w:t>.</w:t>
      </w:r>
      <w:r w:rsidR="00AD2516" w:rsidRPr="00AD2516">
        <w:rPr>
          <w:rFonts w:ascii="Arial" w:hAnsi="Arial" w:cs="Arial"/>
          <w:lang w:val="en-GB"/>
        </w:rPr>
        <w:t>79</w:t>
      </w:r>
      <w:r w:rsidRPr="00C655C1">
        <w:rPr>
          <w:rFonts w:ascii="Arial" w:hAnsi="Arial" w:cs="Arial"/>
        </w:rPr>
        <w:t>% of the Company’s issued shares. The remaining shares are publicly held.</w:t>
      </w:r>
    </w:p>
    <w:p w14:paraId="6EB2FC9B" w14:textId="77777777" w:rsidR="00B719BD" w:rsidRPr="00C655C1" w:rsidRDefault="00B719BD" w:rsidP="00F569A5">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p>
    <w:p w14:paraId="6391B161" w14:textId="77777777" w:rsidR="00533272" w:rsidRPr="00C655C1" w:rsidRDefault="00533272" w:rsidP="00F569A5">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C655C1">
        <w:rPr>
          <w:rFonts w:ascii="Arial" w:hAnsi="Arial" w:cs="Arial"/>
        </w:rPr>
        <w:t>The following material transactions were carried out with related parties:</w:t>
      </w:r>
    </w:p>
    <w:p w14:paraId="674EC5CE" w14:textId="77777777" w:rsidR="00CC634E" w:rsidRPr="00C655C1" w:rsidRDefault="00CC634E" w:rsidP="00F569A5">
      <w:pPr>
        <w:spacing w:line="240" w:lineRule="auto"/>
        <w:jc w:val="both"/>
        <w:rPr>
          <w:rFonts w:cs="Arial"/>
          <w:snapToGrid w:val="0"/>
          <w:lang w:val="en-US" w:eastAsia="th-TH"/>
        </w:rPr>
      </w:pPr>
    </w:p>
    <w:p w14:paraId="54075B6F" w14:textId="77777777" w:rsidR="00533272" w:rsidRPr="00C655C1" w:rsidRDefault="00533272" w:rsidP="00E44E9E">
      <w:pPr>
        <w:spacing w:line="240" w:lineRule="auto"/>
        <w:ind w:left="540" w:hanging="533"/>
        <w:jc w:val="both"/>
        <w:rPr>
          <w:rFonts w:cs="Arial"/>
          <w:b/>
          <w:bCs/>
          <w:snapToGrid w:val="0"/>
          <w:color w:val="CF4A02"/>
          <w:lang w:val="en-US" w:eastAsia="th-TH"/>
        </w:rPr>
      </w:pPr>
      <w:proofErr w:type="spellStart"/>
      <w:r w:rsidRPr="00C655C1">
        <w:rPr>
          <w:rFonts w:cs="Arial"/>
          <w:b/>
          <w:bCs/>
          <w:snapToGrid w:val="0"/>
          <w:color w:val="CF4A02"/>
          <w:lang w:val="en-US" w:eastAsia="th-TH"/>
        </w:rPr>
        <w:t>i</w:t>
      </w:r>
      <w:proofErr w:type="spellEnd"/>
      <w:r w:rsidRPr="00C655C1">
        <w:rPr>
          <w:rFonts w:cs="Arial"/>
          <w:b/>
          <w:bCs/>
          <w:snapToGrid w:val="0"/>
          <w:color w:val="CF4A02"/>
          <w:lang w:val="en-US" w:eastAsia="th-TH"/>
        </w:rPr>
        <w:t>)</w:t>
      </w:r>
      <w:r w:rsidRPr="00C655C1">
        <w:rPr>
          <w:rFonts w:cs="Arial"/>
          <w:b/>
          <w:bCs/>
          <w:snapToGrid w:val="0"/>
          <w:color w:val="CF4A02"/>
          <w:lang w:val="en-US" w:eastAsia="th-TH"/>
        </w:rPr>
        <w:tab/>
        <w:t xml:space="preserve">Sales of goods </w:t>
      </w:r>
    </w:p>
    <w:p w14:paraId="394B84DF" w14:textId="77777777" w:rsidR="00533272" w:rsidRPr="00C655C1" w:rsidRDefault="00533272" w:rsidP="00C55591">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6192"/>
        <w:gridCol w:w="1386"/>
        <w:gridCol w:w="1440"/>
      </w:tblGrid>
      <w:tr w:rsidR="00EF5F94" w:rsidRPr="00C655C1" w14:paraId="0FF37264" w14:textId="77777777" w:rsidTr="002833EF">
        <w:tc>
          <w:tcPr>
            <w:tcW w:w="6192" w:type="dxa"/>
          </w:tcPr>
          <w:p w14:paraId="213526CC" w14:textId="77777777" w:rsidR="00EF5F94" w:rsidRPr="00C655C1" w:rsidRDefault="00EF5F94" w:rsidP="00CD66AB">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0F1E140A" w14:textId="77777777" w:rsidR="00EF5F94" w:rsidRPr="00C655C1" w:rsidRDefault="00EF5F94" w:rsidP="00EF5F94">
            <w:pPr>
              <w:spacing w:line="240" w:lineRule="auto"/>
              <w:ind w:right="-72"/>
              <w:jc w:val="center"/>
              <w:rPr>
                <w:rFonts w:cs="Arial"/>
                <w:b/>
                <w:bCs/>
                <w:lang w:val="en-US"/>
              </w:rPr>
            </w:pPr>
            <w:r w:rsidRPr="00C655C1">
              <w:rPr>
                <w:rFonts w:cs="Arial"/>
                <w:b/>
                <w:bCs/>
                <w:lang w:val="en-US"/>
              </w:rPr>
              <w:t>(Unaudited)</w:t>
            </w:r>
          </w:p>
        </w:tc>
      </w:tr>
      <w:tr w:rsidR="00B2446E" w:rsidRPr="00C655C1" w14:paraId="0AEFD050" w14:textId="77777777" w:rsidTr="002833EF">
        <w:tc>
          <w:tcPr>
            <w:tcW w:w="6192" w:type="dxa"/>
          </w:tcPr>
          <w:p w14:paraId="097826FF" w14:textId="19781B07" w:rsidR="00B2446E" w:rsidRPr="00C655C1" w:rsidRDefault="00B2446E" w:rsidP="00CD66AB">
            <w:pPr>
              <w:spacing w:line="240" w:lineRule="auto"/>
              <w:ind w:left="429"/>
              <w:jc w:val="both"/>
              <w:rPr>
                <w:rFonts w:cs="Arial"/>
                <w:b/>
                <w:bCs/>
              </w:rPr>
            </w:pPr>
            <w:r w:rsidRPr="00C655C1">
              <w:rPr>
                <w:rFonts w:cs="Arial"/>
                <w:b/>
                <w:bCs/>
              </w:rPr>
              <w:t xml:space="preserve">For the </w:t>
            </w:r>
            <w:r w:rsidR="00E029CF">
              <w:rPr>
                <w:rFonts w:cs="Arial"/>
                <w:b/>
                <w:bCs/>
              </w:rPr>
              <w:t>six</w:t>
            </w:r>
            <w:r w:rsidR="00597B7A" w:rsidRPr="00C655C1">
              <w:rPr>
                <w:rFonts w:cs="Arial"/>
                <w:b/>
                <w:bCs/>
              </w:rPr>
              <w:t>-month</w:t>
            </w:r>
            <w:r w:rsidRPr="00C655C1">
              <w:rPr>
                <w:rFonts w:cs="Arial"/>
                <w:b/>
                <w:bCs/>
              </w:rPr>
              <w:t xml:space="preserve"> period</w:t>
            </w:r>
            <w:r w:rsidR="006612AC">
              <w:rPr>
                <w:rFonts w:cs="Arial"/>
                <w:b/>
                <w:bCs/>
              </w:rPr>
              <w:t>s</w:t>
            </w:r>
            <w:r w:rsidRPr="00C655C1">
              <w:rPr>
                <w:rFonts w:cs="Arial"/>
                <w:b/>
                <w:bCs/>
              </w:rPr>
              <w:t xml:space="preserve"> ended</w:t>
            </w:r>
            <w:r w:rsidR="006612AC">
              <w:rPr>
                <w:rFonts w:cs="Arial"/>
                <w:b/>
                <w:bCs/>
              </w:rPr>
              <w:t xml:space="preserve"> </w:t>
            </w:r>
            <w:r w:rsidR="00AD2516" w:rsidRPr="00AD2516">
              <w:rPr>
                <w:rFonts w:cs="Arial"/>
                <w:b/>
                <w:bCs/>
              </w:rPr>
              <w:t>30</w:t>
            </w:r>
            <w:r w:rsidR="00E029CF">
              <w:rPr>
                <w:rFonts w:cs="Arial"/>
                <w:b/>
                <w:bCs/>
              </w:rPr>
              <w:t xml:space="preserve"> June</w:t>
            </w:r>
          </w:p>
        </w:tc>
        <w:tc>
          <w:tcPr>
            <w:tcW w:w="1386" w:type="dxa"/>
            <w:tcBorders>
              <w:top w:val="single" w:sz="4" w:space="0" w:color="auto"/>
            </w:tcBorders>
            <w:vAlign w:val="bottom"/>
          </w:tcPr>
          <w:p w14:paraId="617CAEBF" w14:textId="22F961C1" w:rsidR="00B2446E" w:rsidRPr="00C655C1" w:rsidRDefault="00AD2516" w:rsidP="00B2446E">
            <w:pPr>
              <w:spacing w:line="240" w:lineRule="auto"/>
              <w:ind w:right="-72"/>
              <w:jc w:val="right"/>
              <w:rPr>
                <w:rFonts w:cs="Arial"/>
                <w:b/>
                <w:bCs/>
              </w:rPr>
            </w:pPr>
            <w:r w:rsidRPr="00AD2516">
              <w:rPr>
                <w:rFonts w:cs="Arial"/>
                <w:b/>
                <w:bCs/>
              </w:rPr>
              <w:t>2020</w:t>
            </w:r>
          </w:p>
        </w:tc>
        <w:tc>
          <w:tcPr>
            <w:tcW w:w="1440" w:type="dxa"/>
            <w:tcBorders>
              <w:top w:val="single" w:sz="4" w:space="0" w:color="auto"/>
            </w:tcBorders>
            <w:vAlign w:val="bottom"/>
          </w:tcPr>
          <w:p w14:paraId="0748B260" w14:textId="1A0D1F38" w:rsidR="00B2446E" w:rsidRPr="00C655C1" w:rsidRDefault="00AD2516" w:rsidP="00B2446E">
            <w:pPr>
              <w:spacing w:line="240" w:lineRule="auto"/>
              <w:ind w:right="-72"/>
              <w:jc w:val="right"/>
              <w:rPr>
                <w:rFonts w:cs="Arial"/>
                <w:b/>
                <w:bCs/>
              </w:rPr>
            </w:pPr>
            <w:r w:rsidRPr="00AD2516">
              <w:rPr>
                <w:rFonts w:cs="Arial"/>
                <w:b/>
                <w:bCs/>
              </w:rPr>
              <w:t>2019</w:t>
            </w:r>
          </w:p>
        </w:tc>
      </w:tr>
      <w:tr w:rsidR="00FA16E3" w:rsidRPr="00C655C1" w14:paraId="3087BFD9" w14:textId="77777777" w:rsidTr="002833EF">
        <w:tc>
          <w:tcPr>
            <w:tcW w:w="6192" w:type="dxa"/>
          </w:tcPr>
          <w:p w14:paraId="2D1752D2" w14:textId="77777777" w:rsidR="00FA16E3" w:rsidRPr="00C655C1" w:rsidRDefault="00FA16E3" w:rsidP="00CD66AB">
            <w:pPr>
              <w:spacing w:line="240" w:lineRule="auto"/>
              <w:ind w:left="429"/>
              <w:jc w:val="both"/>
              <w:rPr>
                <w:rFonts w:cs="Arial"/>
                <w:lang w:val="en-US"/>
              </w:rPr>
            </w:pPr>
          </w:p>
        </w:tc>
        <w:tc>
          <w:tcPr>
            <w:tcW w:w="1386" w:type="dxa"/>
            <w:tcBorders>
              <w:bottom w:val="single" w:sz="4" w:space="0" w:color="auto"/>
            </w:tcBorders>
            <w:vAlign w:val="bottom"/>
          </w:tcPr>
          <w:p w14:paraId="72D1203F" w14:textId="77777777" w:rsidR="00FA16E3" w:rsidRPr="00C655C1" w:rsidRDefault="00FA16E3" w:rsidP="00F569A5">
            <w:pPr>
              <w:spacing w:line="240" w:lineRule="auto"/>
              <w:ind w:right="-72"/>
              <w:jc w:val="right"/>
              <w:rPr>
                <w:rFonts w:cs="Arial"/>
                <w:b/>
                <w:bCs/>
                <w:lang w:val="en-US"/>
              </w:rPr>
            </w:pPr>
            <w:r w:rsidRPr="00C655C1">
              <w:rPr>
                <w:rFonts w:cs="Arial"/>
                <w:b/>
                <w:bCs/>
                <w:lang w:val="en-US"/>
              </w:rPr>
              <w:t>Million Baht</w:t>
            </w:r>
          </w:p>
        </w:tc>
        <w:tc>
          <w:tcPr>
            <w:tcW w:w="1440" w:type="dxa"/>
            <w:tcBorders>
              <w:bottom w:val="single" w:sz="4" w:space="0" w:color="auto"/>
            </w:tcBorders>
            <w:vAlign w:val="bottom"/>
          </w:tcPr>
          <w:p w14:paraId="5BCF088C" w14:textId="77777777" w:rsidR="00FA16E3" w:rsidRPr="00C655C1" w:rsidRDefault="00FA16E3" w:rsidP="00F569A5">
            <w:pPr>
              <w:spacing w:line="240" w:lineRule="auto"/>
              <w:ind w:right="-72"/>
              <w:jc w:val="right"/>
              <w:rPr>
                <w:rFonts w:cs="Arial"/>
                <w:b/>
                <w:bCs/>
                <w:lang w:val="en-US"/>
              </w:rPr>
            </w:pPr>
            <w:r w:rsidRPr="00C655C1">
              <w:rPr>
                <w:rFonts w:cs="Arial"/>
                <w:b/>
                <w:bCs/>
                <w:lang w:val="en-US"/>
              </w:rPr>
              <w:t>Million Baht</w:t>
            </w:r>
          </w:p>
        </w:tc>
      </w:tr>
      <w:tr w:rsidR="00FA16E3" w:rsidRPr="00C655C1" w14:paraId="2A54B756" w14:textId="77777777" w:rsidTr="002833EF">
        <w:tc>
          <w:tcPr>
            <w:tcW w:w="6192" w:type="dxa"/>
            <w:vAlign w:val="bottom"/>
          </w:tcPr>
          <w:p w14:paraId="62D7AB44" w14:textId="77777777" w:rsidR="00FA16E3" w:rsidRPr="00C655C1" w:rsidRDefault="00FA16E3" w:rsidP="00CD66AB">
            <w:pPr>
              <w:spacing w:line="240" w:lineRule="auto"/>
              <w:ind w:left="429"/>
              <w:rPr>
                <w:rFonts w:cs="Arial"/>
                <w:snapToGrid w:val="0"/>
              </w:rPr>
            </w:pPr>
          </w:p>
        </w:tc>
        <w:tc>
          <w:tcPr>
            <w:tcW w:w="1386" w:type="dxa"/>
            <w:tcBorders>
              <w:top w:val="single" w:sz="4" w:space="0" w:color="auto"/>
            </w:tcBorders>
            <w:shd w:val="clear" w:color="auto" w:fill="FAFAFA"/>
            <w:vAlign w:val="bottom"/>
          </w:tcPr>
          <w:p w14:paraId="06D23BD4" w14:textId="77777777" w:rsidR="00FA16E3" w:rsidRPr="00C655C1" w:rsidRDefault="00FA16E3" w:rsidP="008E6361">
            <w:pPr>
              <w:spacing w:line="240" w:lineRule="auto"/>
              <w:ind w:left="1080"/>
              <w:jc w:val="right"/>
              <w:rPr>
                <w:rFonts w:cs="Arial"/>
                <w:snapToGrid w:val="0"/>
                <w:cs/>
              </w:rPr>
            </w:pPr>
          </w:p>
        </w:tc>
        <w:tc>
          <w:tcPr>
            <w:tcW w:w="1440" w:type="dxa"/>
            <w:tcBorders>
              <w:top w:val="single" w:sz="4" w:space="0" w:color="auto"/>
            </w:tcBorders>
            <w:vAlign w:val="bottom"/>
          </w:tcPr>
          <w:p w14:paraId="4A4DEB9D" w14:textId="77777777" w:rsidR="00FA16E3" w:rsidRPr="00C655C1" w:rsidRDefault="00FA16E3" w:rsidP="008E6361">
            <w:pPr>
              <w:spacing w:line="240" w:lineRule="auto"/>
              <w:ind w:left="1080"/>
              <w:jc w:val="right"/>
              <w:rPr>
                <w:rFonts w:cs="Arial"/>
                <w:snapToGrid w:val="0"/>
                <w:cs/>
              </w:rPr>
            </w:pPr>
          </w:p>
        </w:tc>
      </w:tr>
      <w:tr w:rsidR="00FA16E3" w:rsidRPr="00C655C1" w14:paraId="41182C82" w14:textId="77777777" w:rsidTr="002833EF">
        <w:tc>
          <w:tcPr>
            <w:tcW w:w="6192" w:type="dxa"/>
            <w:vAlign w:val="bottom"/>
          </w:tcPr>
          <w:p w14:paraId="0F0A14CB" w14:textId="77777777" w:rsidR="00FA16E3" w:rsidRPr="00C655C1" w:rsidRDefault="00FA16E3" w:rsidP="00CD66AB">
            <w:pPr>
              <w:spacing w:line="240" w:lineRule="auto"/>
              <w:ind w:left="429"/>
              <w:rPr>
                <w:rFonts w:cs="Arial"/>
                <w:snapToGrid w:val="0"/>
                <w:lang w:val="en-US"/>
              </w:rPr>
            </w:pPr>
            <w:r w:rsidRPr="00C655C1">
              <w:rPr>
                <w:rFonts w:cs="Arial"/>
                <w:snapToGrid w:val="0"/>
              </w:rPr>
              <w:t>Sales</w:t>
            </w:r>
            <w:r w:rsidRPr="00C655C1">
              <w:rPr>
                <w:rFonts w:cs="Arial"/>
                <w:snapToGrid w:val="0"/>
                <w:lang w:val="en-US"/>
              </w:rPr>
              <w:t xml:space="preserve"> of goods and related services:</w:t>
            </w:r>
          </w:p>
        </w:tc>
        <w:tc>
          <w:tcPr>
            <w:tcW w:w="1386" w:type="dxa"/>
            <w:shd w:val="clear" w:color="auto" w:fill="FAFAFA"/>
            <w:vAlign w:val="bottom"/>
          </w:tcPr>
          <w:p w14:paraId="10CC6C37" w14:textId="77777777" w:rsidR="00FA16E3" w:rsidRPr="008D750D" w:rsidRDefault="00FA16E3" w:rsidP="008E6361">
            <w:pPr>
              <w:spacing w:line="240" w:lineRule="auto"/>
              <w:ind w:right="-72"/>
              <w:jc w:val="right"/>
              <w:rPr>
                <w:rFonts w:cs="Arial"/>
                <w:snapToGrid w:val="0"/>
                <w:cs/>
                <w:lang w:val="en-US" w:eastAsia="th-TH"/>
              </w:rPr>
            </w:pPr>
          </w:p>
        </w:tc>
        <w:tc>
          <w:tcPr>
            <w:tcW w:w="1440" w:type="dxa"/>
            <w:vAlign w:val="bottom"/>
          </w:tcPr>
          <w:p w14:paraId="0D6043DD" w14:textId="77777777" w:rsidR="00FA16E3" w:rsidRPr="00C655C1" w:rsidRDefault="00FA16E3" w:rsidP="008E6361">
            <w:pPr>
              <w:spacing w:line="240" w:lineRule="auto"/>
              <w:ind w:right="-72"/>
              <w:jc w:val="right"/>
              <w:rPr>
                <w:rFonts w:cs="Arial"/>
                <w:snapToGrid w:val="0"/>
                <w:cs/>
                <w:lang w:val="en-US" w:eastAsia="th-TH"/>
              </w:rPr>
            </w:pPr>
          </w:p>
        </w:tc>
      </w:tr>
      <w:tr w:rsidR="00E029CF" w:rsidRPr="00C655C1" w14:paraId="0ABE1B5A" w14:textId="77777777" w:rsidTr="002833EF">
        <w:tc>
          <w:tcPr>
            <w:tcW w:w="6192" w:type="dxa"/>
            <w:vAlign w:val="bottom"/>
          </w:tcPr>
          <w:p w14:paraId="57704C0B" w14:textId="77777777" w:rsidR="00E029CF" w:rsidRPr="00C655C1" w:rsidRDefault="00E029CF" w:rsidP="00CD66AB">
            <w:pPr>
              <w:spacing w:line="240" w:lineRule="auto"/>
              <w:ind w:left="429"/>
              <w:rPr>
                <w:rFonts w:cs="Arial"/>
                <w:snapToGrid w:val="0"/>
                <w:lang w:val="en-US"/>
              </w:rPr>
            </w:pPr>
            <w:r w:rsidRPr="00C655C1">
              <w:rPr>
                <w:rFonts w:cs="Arial"/>
                <w:snapToGrid w:val="0"/>
                <w:lang w:val="en-US"/>
              </w:rPr>
              <w:t xml:space="preserve">   Parent company</w:t>
            </w:r>
          </w:p>
        </w:tc>
        <w:tc>
          <w:tcPr>
            <w:tcW w:w="1386" w:type="dxa"/>
            <w:shd w:val="clear" w:color="auto" w:fill="FAFAFA"/>
            <w:vAlign w:val="bottom"/>
          </w:tcPr>
          <w:p w14:paraId="0A223384" w14:textId="014C82B6" w:rsidR="00E029CF" w:rsidRPr="008F5419" w:rsidRDefault="00AD2516" w:rsidP="008E6361">
            <w:pPr>
              <w:spacing w:line="240" w:lineRule="auto"/>
              <w:ind w:right="-72"/>
              <w:jc w:val="right"/>
              <w:rPr>
                <w:rFonts w:cs="Arial"/>
                <w:snapToGrid w:val="0"/>
                <w:lang w:eastAsia="th-TH"/>
              </w:rPr>
            </w:pPr>
            <w:r w:rsidRPr="00AD2516">
              <w:rPr>
                <w:rFonts w:cs="Arial"/>
                <w:snapToGrid w:val="0"/>
                <w:lang w:eastAsia="th-TH"/>
              </w:rPr>
              <w:t>184</w:t>
            </w:r>
          </w:p>
        </w:tc>
        <w:tc>
          <w:tcPr>
            <w:tcW w:w="1440" w:type="dxa"/>
            <w:vAlign w:val="bottom"/>
          </w:tcPr>
          <w:p w14:paraId="5D1F098C" w14:textId="67DEB20D" w:rsidR="00E029CF" w:rsidRPr="008F5419" w:rsidRDefault="00AD2516" w:rsidP="008E6361">
            <w:pPr>
              <w:spacing w:line="240" w:lineRule="auto"/>
              <w:ind w:right="-72"/>
              <w:jc w:val="right"/>
              <w:rPr>
                <w:rFonts w:cs="Arial"/>
                <w:snapToGrid w:val="0"/>
                <w:lang w:eastAsia="th-TH"/>
              </w:rPr>
            </w:pPr>
            <w:r w:rsidRPr="00AD2516">
              <w:rPr>
                <w:rFonts w:cs="Arial"/>
                <w:snapToGrid w:val="0"/>
                <w:lang w:eastAsia="th-TH"/>
              </w:rPr>
              <w:t>281</w:t>
            </w:r>
          </w:p>
        </w:tc>
      </w:tr>
      <w:tr w:rsidR="00E029CF" w:rsidRPr="00C655C1" w14:paraId="4B90D0F4" w14:textId="77777777" w:rsidTr="002833EF">
        <w:tc>
          <w:tcPr>
            <w:tcW w:w="6192" w:type="dxa"/>
            <w:vAlign w:val="bottom"/>
          </w:tcPr>
          <w:p w14:paraId="3A2BF6DB" w14:textId="77777777" w:rsidR="00E029CF" w:rsidRPr="00C655C1" w:rsidRDefault="00E029CF" w:rsidP="00CD66AB">
            <w:pPr>
              <w:spacing w:line="240" w:lineRule="auto"/>
              <w:ind w:left="429"/>
              <w:rPr>
                <w:rFonts w:cs="Arial"/>
                <w:snapToGrid w:val="0"/>
                <w:lang w:val="en-US"/>
              </w:rPr>
            </w:pPr>
            <w:r w:rsidRPr="00C655C1">
              <w:rPr>
                <w:rFonts w:cs="Arial"/>
              </w:rPr>
              <w:t xml:space="preserve">   Related parties - same common control</w:t>
            </w:r>
          </w:p>
        </w:tc>
        <w:tc>
          <w:tcPr>
            <w:tcW w:w="1386" w:type="dxa"/>
            <w:tcBorders>
              <w:bottom w:val="single" w:sz="4" w:space="0" w:color="auto"/>
            </w:tcBorders>
            <w:shd w:val="clear" w:color="auto" w:fill="FAFAFA"/>
            <w:vAlign w:val="bottom"/>
          </w:tcPr>
          <w:p w14:paraId="43A9FB03" w14:textId="5B417B80" w:rsidR="00E029CF" w:rsidRPr="008F5419" w:rsidRDefault="00AD2516" w:rsidP="008E6361">
            <w:pPr>
              <w:spacing w:line="240" w:lineRule="auto"/>
              <w:ind w:right="-72"/>
              <w:jc w:val="right"/>
              <w:rPr>
                <w:rFonts w:cs="Arial"/>
                <w:snapToGrid w:val="0"/>
                <w:lang w:eastAsia="th-TH"/>
              </w:rPr>
            </w:pPr>
            <w:r w:rsidRPr="00AD2516">
              <w:rPr>
                <w:rFonts w:cs="Arial"/>
                <w:snapToGrid w:val="0"/>
                <w:lang w:eastAsia="th-TH"/>
              </w:rPr>
              <w:t>696</w:t>
            </w:r>
          </w:p>
        </w:tc>
        <w:tc>
          <w:tcPr>
            <w:tcW w:w="1440" w:type="dxa"/>
            <w:tcBorders>
              <w:bottom w:val="single" w:sz="4" w:space="0" w:color="auto"/>
            </w:tcBorders>
            <w:vAlign w:val="bottom"/>
          </w:tcPr>
          <w:p w14:paraId="6B0F788E" w14:textId="6BA30F38" w:rsidR="00E029CF" w:rsidRPr="008F5419" w:rsidRDefault="00AD2516" w:rsidP="008E6361">
            <w:pPr>
              <w:spacing w:line="240" w:lineRule="auto"/>
              <w:ind w:right="-72"/>
              <w:jc w:val="right"/>
              <w:rPr>
                <w:rFonts w:cs="Arial"/>
                <w:snapToGrid w:val="0"/>
                <w:lang w:eastAsia="th-TH"/>
              </w:rPr>
            </w:pPr>
            <w:r w:rsidRPr="00AD2516">
              <w:rPr>
                <w:rFonts w:cs="Arial"/>
                <w:snapToGrid w:val="0"/>
                <w:lang w:eastAsia="th-TH"/>
              </w:rPr>
              <w:t>871</w:t>
            </w:r>
          </w:p>
        </w:tc>
      </w:tr>
      <w:tr w:rsidR="00E029CF" w:rsidRPr="005D2059" w14:paraId="4CCB05C1" w14:textId="77777777" w:rsidTr="002833EF">
        <w:tc>
          <w:tcPr>
            <w:tcW w:w="6192" w:type="dxa"/>
            <w:vAlign w:val="bottom"/>
          </w:tcPr>
          <w:p w14:paraId="0DACF3BD" w14:textId="77777777" w:rsidR="00E029CF" w:rsidRPr="005D2059" w:rsidRDefault="00E029CF" w:rsidP="00CD66AB">
            <w:pPr>
              <w:spacing w:line="240" w:lineRule="auto"/>
              <w:ind w:left="429"/>
              <w:rPr>
                <w:rFonts w:cs="Arial"/>
                <w:b/>
                <w:bCs/>
                <w:snapToGrid w:val="0"/>
                <w:sz w:val="12"/>
                <w:szCs w:val="12"/>
              </w:rPr>
            </w:pPr>
          </w:p>
        </w:tc>
        <w:tc>
          <w:tcPr>
            <w:tcW w:w="1386" w:type="dxa"/>
            <w:tcBorders>
              <w:top w:val="single" w:sz="4" w:space="0" w:color="auto"/>
            </w:tcBorders>
            <w:shd w:val="clear" w:color="auto" w:fill="FAFAFA"/>
            <w:vAlign w:val="bottom"/>
          </w:tcPr>
          <w:p w14:paraId="3F0F5DFF" w14:textId="77777777" w:rsidR="00E029CF" w:rsidRPr="005D2059" w:rsidRDefault="00E029CF" w:rsidP="008E6361">
            <w:pPr>
              <w:spacing w:line="240" w:lineRule="auto"/>
              <w:ind w:left="1080"/>
              <w:jc w:val="right"/>
              <w:rPr>
                <w:rFonts w:cs="Arial"/>
                <w:b/>
                <w:bCs/>
                <w:snapToGrid w:val="0"/>
                <w:sz w:val="12"/>
                <w:szCs w:val="12"/>
                <w:cs/>
              </w:rPr>
            </w:pPr>
          </w:p>
        </w:tc>
        <w:tc>
          <w:tcPr>
            <w:tcW w:w="1440" w:type="dxa"/>
            <w:tcBorders>
              <w:top w:val="single" w:sz="4" w:space="0" w:color="auto"/>
            </w:tcBorders>
            <w:vAlign w:val="bottom"/>
          </w:tcPr>
          <w:p w14:paraId="4B95CC4A" w14:textId="77777777" w:rsidR="00E029CF" w:rsidRPr="005D2059" w:rsidRDefault="00E029CF" w:rsidP="008E6361">
            <w:pPr>
              <w:spacing w:line="240" w:lineRule="auto"/>
              <w:ind w:left="1080"/>
              <w:jc w:val="right"/>
              <w:rPr>
                <w:rFonts w:cs="Arial"/>
                <w:b/>
                <w:bCs/>
                <w:snapToGrid w:val="0"/>
                <w:sz w:val="12"/>
                <w:szCs w:val="12"/>
                <w:cs/>
              </w:rPr>
            </w:pPr>
          </w:p>
        </w:tc>
      </w:tr>
      <w:tr w:rsidR="00E029CF" w:rsidRPr="00C655C1" w14:paraId="6769E36A" w14:textId="77777777" w:rsidTr="002833EF">
        <w:tc>
          <w:tcPr>
            <w:tcW w:w="6192" w:type="dxa"/>
            <w:vAlign w:val="bottom"/>
          </w:tcPr>
          <w:p w14:paraId="23A892E9" w14:textId="77777777" w:rsidR="00E029CF" w:rsidRPr="00E029CF" w:rsidRDefault="00E029CF" w:rsidP="00CD66AB">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1518A74D" w14:textId="42C98409" w:rsidR="00E029CF" w:rsidRPr="008F5419" w:rsidRDefault="00AD2516" w:rsidP="008E6361">
            <w:pPr>
              <w:spacing w:line="240" w:lineRule="auto"/>
              <w:ind w:right="-72"/>
              <w:jc w:val="right"/>
              <w:rPr>
                <w:rFonts w:cs="Arial"/>
                <w:noProof/>
                <w:snapToGrid w:val="0"/>
                <w:lang w:eastAsia="th-TH"/>
              </w:rPr>
            </w:pPr>
            <w:r w:rsidRPr="00AD2516">
              <w:rPr>
                <w:rFonts w:cs="Arial"/>
                <w:noProof/>
                <w:snapToGrid w:val="0"/>
                <w:lang w:eastAsia="th-TH"/>
              </w:rPr>
              <w:t>880</w:t>
            </w:r>
          </w:p>
        </w:tc>
        <w:tc>
          <w:tcPr>
            <w:tcW w:w="1440" w:type="dxa"/>
            <w:tcBorders>
              <w:bottom w:val="single" w:sz="4" w:space="0" w:color="auto"/>
            </w:tcBorders>
            <w:vAlign w:val="bottom"/>
          </w:tcPr>
          <w:p w14:paraId="6DD6E05B" w14:textId="6DD603C5" w:rsidR="00E029CF" w:rsidRPr="008F5419" w:rsidRDefault="00AD2516" w:rsidP="008E6361">
            <w:pPr>
              <w:spacing w:line="240" w:lineRule="auto"/>
              <w:ind w:right="-72"/>
              <w:jc w:val="right"/>
              <w:rPr>
                <w:rFonts w:cs="Arial"/>
                <w:noProof/>
                <w:snapToGrid w:val="0"/>
                <w:lang w:eastAsia="th-TH"/>
              </w:rPr>
            </w:pPr>
            <w:r w:rsidRPr="00AD2516">
              <w:rPr>
                <w:rFonts w:cs="Arial"/>
                <w:noProof/>
                <w:snapToGrid w:val="0"/>
                <w:lang w:eastAsia="th-TH"/>
              </w:rPr>
              <w:t>1</w:t>
            </w:r>
            <w:r w:rsidR="00E029CF" w:rsidRPr="008F5419">
              <w:rPr>
                <w:rFonts w:cs="Arial"/>
                <w:noProof/>
                <w:snapToGrid w:val="0"/>
                <w:lang w:eastAsia="th-TH"/>
              </w:rPr>
              <w:t>,</w:t>
            </w:r>
            <w:r w:rsidRPr="00AD2516">
              <w:rPr>
                <w:rFonts w:cs="Arial"/>
                <w:noProof/>
                <w:snapToGrid w:val="0"/>
                <w:lang w:eastAsia="th-TH"/>
              </w:rPr>
              <w:t>152</w:t>
            </w:r>
          </w:p>
        </w:tc>
      </w:tr>
      <w:tr w:rsidR="00FA16E3" w:rsidRPr="00C655C1" w14:paraId="0CA4020F" w14:textId="77777777" w:rsidTr="002833EF">
        <w:tc>
          <w:tcPr>
            <w:tcW w:w="6192" w:type="dxa"/>
            <w:vAlign w:val="bottom"/>
          </w:tcPr>
          <w:p w14:paraId="64464A20" w14:textId="77777777" w:rsidR="00FA16E3" w:rsidRPr="00C655C1" w:rsidRDefault="00FA16E3" w:rsidP="00CD66AB">
            <w:pPr>
              <w:spacing w:line="240" w:lineRule="auto"/>
              <w:ind w:left="429"/>
              <w:rPr>
                <w:rFonts w:cs="Arial"/>
                <w:snapToGrid w:val="0"/>
              </w:rPr>
            </w:pPr>
          </w:p>
        </w:tc>
        <w:tc>
          <w:tcPr>
            <w:tcW w:w="1386" w:type="dxa"/>
            <w:tcBorders>
              <w:top w:val="single" w:sz="4" w:space="0" w:color="auto"/>
            </w:tcBorders>
            <w:shd w:val="clear" w:color="auto" w:fill="FAFAFA"/>
            <w:vAlign w:val="bottom"/>
          </w:tcPr>
          <w:p w14:paraId="779687B0" w14:textId="77777777" w:rsidR="00FA16E3" w:rsidRPr="008F5419" w:rsidRDefault="00FA16E3" w:rsidP="008E6361">
            <w:pPr>
              <w:spacing w:line="240" w:lineRule="auto"/>
              <w:ind w:left="1080"/>
              <w:jc w:val="right"/>
              <w:rPr>
                <w:rFonts w:cs="Arial"/>
                <w:snapToGrid w:val="0"/>
                <w:cs/>
              </w:rPr>
            </w:pPr>
          </w:p>
        </w:tc>
        <w:tc>
          <w:tcPr>
            <w:tcW w:w="1440" w:type="dxa"/>
            <w:tcBorders>
              <w:top w:val="single" w:sz="4" w:space="0" w:color="auto"/>
            </w:tcBorders>
            <w:vAlign w:val="bottom"/>
          </w:tcPr>
          <w:p w14:paraId="64E05183" w14:textId="77777777" w:rsidR="00FA16E3" w:rsidRPr="008F5419" w:rsidRDefault="00FA16E3" w:rsidP="008E6361">
            <w:pPr>
              <w:spacing w:line="240" w:lineRule="auto"/>
              <w:ind w:left="1080"/>
              <w:jc w:val="right"/>
              <w:rPr>
                <w:rFonts w:cs="Arial"/>
                <w:snapToGrid w:val="0"/>
                <w:cs/>
              </w:rPr>
            </w:pPr>
          </w:p>
        </w:tc>
      </w:tr>
      <w:tr w:rsidR="00FA16E3" w:rsidRPr="00C655C1" w14:paraId="54490AB3" w14:textId="77777777" w:rsidTr="002833EF">
        <w:tc>
          <w:tcPr>
            <w:tcW w:w="6192" w:type="dxa"/>
            <w:vAlign w:val="bottom"/>
          </w:tcPr>
          <w:p w14:paraId="0AEFA968" w14:textId="77777777" w:rsidR="00FA16E3" w:rsidRPr="00C655C1" w:rsidRDefault="00FA16E3" w:rsidP="00CD66AB">
            <w:pPr>
              <w:spacing w:line="240" w:lineRule="auto"/>
              <w:ind w:left="429" w:right="-85"/>
              <w:rPr>
                <w:rFonts w:cs="Arial"/>
                <w:snapToGrid w:val="0"/>
                <w:lang w:val="en-US"/>
              </w:rPr>
            </w:pPr>
            <w:r w:rsidRPr="00C655C1">
              <w:rPr>
                <w:rFonts w:cs="Arial"/>
                <w:snapToGrid w:val="0"/>
                <w:lang w:val="en-US"/>
              </w:rPr>
              <w:t>Sales of assets and spare parts:</w:t>
            </w:r>
          </w:p>
        </w:tc>
        <w:tc>
          <w:tcPr>
            <w:tcW w:w="1386" w:type="dxa"/>
            <w:shd w:val="clear" w:color="auto" w:fill="FAFAFA"/>
            <w:vAlign w:val="bottom"/>
          </w:tcPr>
          <w:p w14:paraId="2742B7DA" w14:textId="77777777" w:rsidR="00FA16E3" w:rsidRPr="008F5419" w:rsidRDefault="00FA16E3" w:rsidP="008E6361">
            <w:pPr>
              <w:spacing w:line="240" w:lineRule="auto"/>
              <w:ind w:right="-72"/>
              <w:jc w:val="right"/>
              <w:rPr>
                <w:rFonts w:cs="Arial"/>
                <w:snapToGrid w:val="0"/>
                <w:cs/>
                <w:lang w:val="en-US"/>
              </w:rPr>
            </w:pPr>
          </w:p>
        </w:tc>
        <w:tc>
          <w:tcPr>
            <w:tcW w:w="1440" w:type="dxa"/>
            <w:vAlign w:val="bottom"/>
          </w:tcPr>
          <w:p w14:paraId="4593DB18" w14:textId="77777777" w:rsidR="00FA16E3" w:rsidRPr="008F5419" w:rsidRDefault="00FA16E3" w:rsidP="008E6361">
            <w:pPr>
              <w:spacing w:line="240" w:lineRule="auto"/>
              <w:ind w:right="-72"/>
              <w:jc w:val="right"/>
              <w:rPr>
                <w:rFonts w:cs="Arial"/>
                <w:snapToGrid w:val="0"/>
                <w:cs/>
                <w:lang w:val="en-US"/>
              </w:rPr>
            </w:pPr>
          </w:p>
        </w:tc>
      </w:tr>
      <w:tr w:rsidR="00FA16E3" w:rsidRPr="00C655C1" w14:paraId="5995C09C" w14:textId="77777777" w:rsidTr="002833EF">
        <w:tc>
          <w:tcPr>
            <w:tcW w:w="6192" w:type="dxa"/>
            <w:vAlign w:val="bottom"/>
          </w:tcPr>
          <w:p w14:paraId="112C4CD9" w14:textId="77777777" w:rsidR="00FA16E3" w:rsidRPr="00C655C1" w:rsidRDefault="00FA16E3" w:rsidP="00CD66AB">
            <w:pPr>
              <w:spacing w:line="240" w:lineRule="auto"/>
              <w:ind w:left="429"/>
              <w:rPr>
                <w:rFonts w:cs="Arial"/>
                <w:snapToGrid w:val="0"/>
                <w:lang w:val="en-US"/>
              </w:rPr>
            </w:pPr>
            <w:r w:rsidRPr="00C655C1">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6B8CCFCF" w14:textId="4454DAD5" w:rsidR="00FA16E3" w:rsidRPr="008F5419" w:rsidRDefault="00AD2516" w:rsidP="008E6361">
            <w:pPr>
              <w:spacing w:line="240" w:lineRule="auto"/>
              <w:ind w:right="-72"/>
              <w:jc w:val="right"/>
              <w:rPr>
                <w:rFonts w:cs="Arial"/>
                <w:snapToGrid w:val="0"/>
                <w:cs/>
                <w:lang w:val="en-US"/>
              </w:rPr>
            </w:pPr>
            <w:r w:rsidRPr="00AD2516">
              <w:rPr>
                <w:rFonts w:cs="Arial"/>
                <w:snapToGrid w:val="0"/>
              </w:rPr>
              <w:t>5</w:t>
            </w:r>
          </w:p>
        </w:tc>
        <w:tc>
          <w:tcPr>
            <w:tcW w:w="1440" w:type="dxa"/>
            <w:tcBorders>
              <w:bottom w:val="single" w:sz="4" w:space="0" w:color="auto"/>
            </w:tcBorders>
            <w:vAlign w:val="bottom"/>
          </w:tcPr>
          <w:p w14:paraId="140D3422" w14:textId="0718BEF0" w:rsidR="00FA16E3" w:rsidRPr="008F5419" w:rsidRDefault="00AD2516" w:rsidP="008E6361">
            <w:pPr>
              <w:spacing w:line="240" w:lineRule="auto"/>
              <w:ind w:right="-72"/>
              <w:jc w:val="right"/>
              <w:rPr>
                <w:rFonts w:cs="Arial"/>
                <w:snapToGrid w:val="0"/>
                <w:cs/>
                <w:lang w:val="en-US"/>
              </w:rPr>
            </w:pPr>
            <w:r w:rsidRPr="00AD2516">
              <w:rPr>
                <w:rFonts w:cs="Arial"/>
                <w:snapToGrid w:val="0"/>
              </w:rPr>
              <w:t>4</w:t>
            </w:r>
          </w:p>
        </w:tc>
      </w:tr>
    </w:tbl>
    <w:p w14:paraId="610B0CB7" w14:textId="77777777" w:rsidR="00F50AEF" w:rsidRDefault="00F50AEF">
      <w:pPr>
        <w:spacing w:line="240" w:lineRule="auto"/>
        <w:rPr>
          <w:rFonts w:cs="Arial"/>
          <w:b/>
          <w:bCs/>
          <w:snapToGrid w:val="0"/>
          <w:color w:val="CF4A02"/>
          <w:lang w:val="en-US" w:eastAsia="th-TH"/>
        </w:rPr>
      </w:pPr>
      <w:r>
        <w:rPr>
          <w:rFonts w:cs="Arial"/>
          <w:b/>
          <w:bCs/>
          <w:snapToGrid w:val="0"/>
          <w:color w:val="CF4A02"/>
          <w:lang w:val="en-US" w:eastAsia="th-TH"/>
        </w:rPr>
        <w:br w:type="page"/>
      </w:r>
    </w:p>
    <w:p w14:paraId="7FF3C5D5" w14:textId="77777777" w:rsidR="00F50AEF" w:rsidRDefault="00F50AEF">
      <w:pPr>
        <w:spacing w:line="240" w:lineRule="auto"/>
        <w:rPr>
          <w:rFonts w:cs="Arial"/>
          <w:b/>
          <w:bCs/>
          <w:snapToGrid w:val="0"/>
          <w:color w:val="CF4A02"/>
          <w:lang w:val="en-US" w:eastAsia="th-TH"/>
        </w:rPr>
      </w:pPr>
    </w:p>
    <w:p w14:paraId="45F97829" w14:textId="77777777" w:rsidR="00A35E2D" w:rsidRPr="00C655C1" w:rsidRDefault="00A12F7A" w:rsidP="005D2059">
      <w:pPr>
        <w:spacing w:line="240" w:lineRule="auto"/>
        <w:ind w:left="540" w:hanging="533"/>
        <w:jc w:val="both"/>
        <w:rPr>
          <w:rFonts w:cs="Arial"/>
          <w:b/>
          <w:bCs/>
          <w:snapToGrid w:val="0"/>
          <w:color w:val="CF4A02"/>
          <w:lang w:val="en-US" w:eastAsia="th-TH"/>
        </w:rPr>
      </w:pPr>
      <w:r w:rsidRPr="00C655C1">
        <w:rPr>
          <w:rFonts w:cs="Arial"/>
          <w:b/>
          <w:bCs/>
          <w:snapToGrid w:val="0"/>
          <w:color w:val="CF4A02"/>
          <w:lang w:val="en-US" w:eastAsia="th-TH"/>
        </w:rPr>
        <w:t>ii)</w:t>
      </w:r>
      <w:r w:rsidRPr="00C655C1">
        <w:rPr>
          <w:rFonts w:cs="Arial"/>
          <w:b/>
          <w:bCs/>
          <w:snapToGrid w:val="0"/>
          <w:color w:val="CF4A02"/>
          <w:lang w:val="en-US" w:eastAsia="th-TH"/>
        </w:rPr>
        <w:tab/>
      </w:r>
      <w:r w:rsidR="00A35E2D" w:rsidRPr="00C655C1">
        <w:rPr>
          <w:rFonts w:cs="Arial"/>
          <w:b/>
          <w:bCs/>
          <w:snapToGrid w:val="0"/>
          <w:color w:val="CF4A02"/>
          <w:lang w:val="en-US" w:eastAsia="th-TH"/>
        </w:rPr>
        <w:t>Purchases of goods and services</w:t>
      </w:r>
    </w:p>
    <w:p w14:paraId="0E83996F" w14:textId="77777777" w:rsidR="00B719BD" w:rsidRPr="00C655C1" w:rsidRDefault="00B719BD" w:rsidP="005D2059">
      <w:pPr>
        <w:spacing w:line="240" w:lineRule="auto"/>
        <w:ind w:left="1080" w:hanging="533"/>
        <w:jc w:val="both"/>
        <w:rPr>
          <w:rFonts w:cs="Arial"/>
          <w:snapToGrid w:val="0"/>
          <w:lang w:val="en-US" w:eastAsia="th-TH"/>
        </w:rPr>
      </w:pPr>
    </w:p>
    <w:tbl>
      <w:tblPr>
        <w:tblW w:w="9000" w:type="dxa"/>
        <w:tblLayout w:type="fixed"/>
        <w:tblLook w:val="0000" w:firstRow="0" w:lastRow="0" w:firstColumn="0" w:lastColumn="0" w:noHBand="0" w:noVBand="0"/>
      </w:tblPr>
      <w:tblGrid>
        <w:gridCol w:w="5940"/>
        <w:gridCol w:w="1530"/>
        <w:gridCol w:w="1530"/>
      </w:tblGrid>
      <w:tr w:rsidR="00EF5F94" w:rsidRPr="00C655C1" w14:paraId="70315492" w14:textId="77777777" w:rsidTr="00192892">
        <w:tc>
          <w:tcPr>
            <w:tcW w:w="5940" w:type="dxa"/>
          </w:tcPr>
          <w:p w14:paraId="69A1F750" w14:textId="77777777" w:rsidR="00EF5F94" w:rsidRPr="00C655C1" w:rsidRDefault="00EF5F94" w:rsidP="005D2059">
            <w:pPr>
              <w:spacing w:line="240" w:lineRule="auto"/>
              <w:ind w:left="429"/>
              <w:jc w:val="both"/>
              <w:rPr>
                <w:rFonts w:cs="Arial"/>
              </w:rPr>
            </w:pPr>
          </w:p>
        </w:tc>
        <w:tc>
          <w:tcPr>
            <w:tcW w:w="3060" w:type="dxa"/>
            <w:gridSpan w:val="2"/>
            <w:tcBorders>
              <w:top w:val="single" w:sz="4" w:space="0" w:color="auto"/>
              <w:bottom w:val="single" w:sz="4" w:space="0" w:color="auto"/>
            </w:tcBorders>
            <w:vAlign w:val="bottom"/>
          </w:tcPr>
          <w:p w14:paraId="0599968D" w14:textId="77777777" w:rsidR="00EF5F94" w:rsidRPr="00C655C1" w:rsidRDefault="00EF5F94" w:rsidP="005D2059">
            <w:pPr>
              <w:spacing w:line="240" w:lineRule="auto"/>
              <w:ind w:right="-72"/>
              <w:jc w:val="center"/>
              <w:rPr>
                <w:rFonts w:cs="Arial"/>
                <w:b/>
                <w:bCs/>
                <w:lang w:val="en-US"/>
              </w:rPr>
            </w:pPr>
            <w:r w:rsidRPr="00C655C1">
              <w:rPr>
                <w:rFonts w:cs="Arial"/>
                <w:b/>
                <w:bCs/>
                <w:lang w:val="en-US"/>
              </w:rPr>
              <w:t>(Unaudited)</w:t>
            </w:r>
          </w:p>
        </w:tc>
      </w:tr>
      <w:tr w:rsidR="008D750D" w:rsidRPr="00C655C1" w14:paraId="1CBA49F4" w14:textId="77777777" w:rsidTr="00192892">
        <w:tc>
          <w:tcPr>
            <w:tcW w:w="5940" w:type="dxa"/>
          </w:tcPr>
          <w:p w14:paraId="2F864B78" w14:textId="4BC26DBA" w:rsidR="008D750D" w:rsidRPr="00C655C1" w:rsidRDefault="00E029CF" w:rsidP="005D2059">
            <w:pPr>
              <w:spacing w:line="240" w:lineRule="auto"/>
              <w:ind w:left="429"/>
              <w:jc w:val="both"/>
              <w:rPr>
                <w:rFonts w:cs="Arial"/>
                <w:b/>
                <w:bCs/>
              </w:rPr>
            </w:pPr>
            <w:r w:rsidRPr="00C655C1">
              <w:rPr>
                <w:rFonts w:cs="Arial"/>
                <w:b/>
                <w:bCs/>
              </w:rPr>
              <w:t xml:space="preserve">For the </w:t>
            </w:r>
            <w:r>
              <w:rPr>
                <w:rFonts w:cs="Arial"/>
                <w:b/>
                <w:bCs/>
              </w:rPr>
              <w:t>six</w:t>
            </w:r>
            <w:r w:rsidRPr="00C655C1">
              <w:rPr>
                <w:rFonts w:cs="Arial"/>
                <w:b/>
                <w:bCs/>
              </w:rPr>
              <w:t>-month period</w:t>
            </w:r>
            <w:r>
              <w:rPr>
                <w:rFonts w:cs="Arial"/>
                <w:b/>
                <w:bCs/>
              </w:rPr>
              <w:t>s</w:t>
            </w:r>
            <w:r w:rsidRPr="00C655C1">
              <w:rPr>
                <w:rFonts w:cs="Arial"/>
                <w:b/>
                <w:bCs/>
              </w:rPr>
              <w:t xml:space="preserve"> ended</w:t>
            </w:r>
            <w:r>
              <w:rPr>
                <w:rFonts w:cs="Arial"/>
                <w:b/>
                <w:bCs/>
              </w:rPr>
              <w:t xml:space="preserve"> </w:t>
            </w:r>
            <w:r w:rsidR="00AD2516" w:rsidRPr="00AD2516">
              <w:rPr>
                <w:rFonts w:cs="Arial"/>
                <w:b/>
                <w:bCs/>
              </w:rPr>
              <w:t>30</w:t>
            </w:r>
            <w:r>
              <w:rPr>
                <w:rFonts w:cs="Arial"/>
                <w:b/>
                <w:bCs/>
              </w:rPr>
              <w:t xml:space="preserve"> June</w:t>
            </w:r>
          </w:p>
        </w:tc>
        <w:tc>
          <w:tcPr>
            <w:tcW w:w="1530" w:type="dxa"/>
            <w:tcBorders>
              <w:top w:val="single" w:sz="4" w:space="0" w:color="auto"/>
            </w:tcBorders>
            <w:vAlign w:val="bottom"/>
          </w:tcPr>
          <w:p w14:paraId="4E09F9C2" w14:textId="140C5837" w:rsidR="008D750D" w:rsidRPr="00C655C1" w:rsidRDefault="00AD2516" w:rsidP="005D2059">
            <w:pPr>
              <w:spacing w:line="240" w:lineRule="auto"/>
              <w:ind w:right="-72"/>
              <w:jc w:val="right"/>
              <w:rPr>
                <w:rFonts w:cs="Arial"/>
                <w:b/>
                <w:bCs/>
              </w:rPr>
            </w:pPr>
            <w:r w:rsidRPr="00AD2516">
              <w:rPr>
                <w:rFonts w:cs="Arial"/>
                <w:b/>
                <w:bCs/>
              </w:rPr>
              <w:t>2020</w:t>
            </w:r>
          </w:p>
        </w:tc>
        <w:tc>
          <w:tcPr>
            <w:tcW w:w="1530" w:type="dxa"/>
            <w:tcBorders>
              <w:top w:val="single" w:sz="4" w:space="0" w:color="auto"/>
            </w:tcBorders>
            <w:vAlign w:val="bottom"/>
          </w:tcPr>
          <w:p w14:paraId="6FBF6609" w14:textId="7A4AB498" w:rsidR="008D750D" w:rsidRPr="00C655C1" w:rsidRDefault="00AD2516" w:rsidP="005D2059">
            <w:pPr>
              <w:spacing w:line="240" w:lineRule="auto"/>
              <w:ind w:right="-72"/>
              <w:jc w:val="right"/>
              <w:rPr>
                <w:rFonts w:cs="Arial"/>
                <w:b/>
                <w:bCs/>
              </w:rPr>
            </w:pPr>
            <w:r w:rsidRPr="00AD2516">
              <w:rPr>
                <w:rFonts w:cs="Arial"/>
                <w:b/>
                <w:bCs/>
              </w:rPr>
              <w:t>2019</w:t>
            </w:r>
          </w:p>
        </w:tc>
      </w:tr>
      <w:tr w:rsidR="00FA16E3" w:rsidRPr="00C655C1" w14:paraId="6785504D" w14:textId="77777777" w:rsidTr="00192892">
        <w:tc>
          <w:tcPr>
            <w:tcW w:w="5940" w:type="dxa"/>
          </w:tcPr>
          <w:p w14:paraId="31B3D1A9" w14:textId="77777777" w:rsidR="00FA16E3" w:rsidRPr="00C655C1" w:rsidRDefault="00FA16E3" w:rsidP="005D2059">
            <w:pPr>
              <w:spacing w:line="240" w:lineRule="auto"/>
              <w:ind w:left="429"/>
              <w:jc w:val="both"/>
              <w:rPr>
                <w:rFonts w:cs="Arial"/>
                <w:b/>
                <w:bCs/>
                <w:lang w:val="en-US"/>
              </w:rPr>
            </w:pPr>
          </w:p>
        </w:tc>
        <w:tc>
          <w:tcPr>
            <w:tcW w:w="1530" w:type="dxa"/>
            <w:tcBorders>
              <w:bottom w:val="single" w:sz="4" w:space="0" w:color="auto"/>
            </w:tcBorders>
            <w:vAlign w:val="bottom"/>
          </w:tcPr>
          <w:p w14:paraId="5A7F06D3" w14:textId="77777777" w:rsidR="00FA16E3" w:rsidRPr="00C655C1" w:rsidRDefault="00FA16E3" w:rsidP="005D2059">
            <w:pPr>
              <w:spacing w:line="240" w:lineRule="auto"/>
              <w:ind w:right="-72"/>
              <w:jc w:val="right"/>
              <w:rPr>
                <w:rFonts w:cs="Arial"/>
                <w:b/>
                <w:bCs/>
                <w:lang w:val="en-US"/>
              </w:rPr>
            </w:pPr>
            <w:r w:rsidRPr="00C655C1">
              <w:rPr>
                <w:rFonts w:cs="Arial"/>
                <w:b/>
                <w:bCs/>
                <w:lang w:val="en-US"/>
              </w:rPr>
              <w:t>Million Baht</w:t>
            </w:r>
          </w:p>
        </w:tc>
        <w:tc>
          <w:tcPr>
            <w:tcW w:w="1530" w:type="dxa"/>
            <w:tcBorders>
              <w:bottom w:val="single" w:sz="4" w:space="0" w:color="auto"/>
            </w:tcBorders>
            <w:vAlign w:val="bottom"/>
          </w:tcPr>
          <w:p w14:paraId="5635C2F7" w14:textId="77777777" w:rsidR="00FA16E3" w:rsidRPr="00C655C1" w:rsidRDefault="00FA16E3" w:rsidP="005D2059">
            <w:pPr>
              <w:spacing w:line="240" w:lineRule="auto"/>
              <w:ind w:right="-72"/>
              <w:jc w:val="right"/>
              <w:rPr>
                <w:rFonts w:cs="Arial"/>
                <w:b/>
                <w:bCs/>
                <w:lang w:val="en-US"/>
              </w:rPr>
            </w:pPr>
            <w:r w:rsidRPr="00C655C1">
              <w:rPr>
                <w:rFonts w:cs="Arial"/>
                <w:b/>
                <w:bCs/>
                <w:lang w:val="en-US"/>
              </w:rPr>
              <w:t>Million Baht</w:t>
            </w:r>
          </w:p>
        </w:tc>
      </w:tr>
      <w:tr w:rsidR="00FA16E3" w:rsidRPr="00C655C1" w14:paraId="32BAFE90" w14:textId="77777777" w:rsidTr="00192892">
        <w:tc>
          <w:tcPr>
            <w:tcW w:w="5940" w:type="dxa"/>
            <w:vAlign w:val="bottom"/>
          </w:tcPr>
          <w:p w14:paraId="00667A42" w14:textId="77777777" w:rsidR="00FA16E3" w:rsidRPr="00C655C1" w:rsidRDefault="00FA16E3" w:rsidP="005D2059">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766CF91C" w14:textId="77777777" w:rsidR="00FA16E3" w:rsidRPr="00C655C1" w:rsidRDefault="00FA16E3" w:rsidP="005D2059">
            <w:pPr>
              <w:spacing w:line="240" w:lineRule="auto"/>
              <w:ind w:left="1080" w:right="-72"/>
              <w:jc w:val="right"/>
              <w:rPr>
                <w:rFonts w:cs="Arial"/>
                <w:b/>
                <w:bCs/>
                <w:snapToGrid w:val="0"/>
                <w:cs/>
              </w:rPr>
            </w:pPr>
          </w:p>
        </w:tc>
        <w:tc>
          <w:tcPr>
            <w:tcW w:w="1530" w:type="dxa"/>
            <w:tcBorders>
              <w:top w:val="single" w:sz="4" w:space="0" w:color="auto"/>
            </w:tcBorders>
            <w:vAlign w:val="bottom"/>
          </w:tcPr>
          <w:p w14:paraId="4D9D9DC9" w14:textId="77777777" w:rsidR="00FA16E3" w:rsidRPr="00C655C1" w:rsidRDefault="00FA16E3" w:rsidP="005D2059">
            <w:pPr>
              <w:spacing w:line="240" w:lineRule="auto"/>
              <w:ind w:left="1080" w:right="-72"/>
              <w:jc w:val="right"/>
              <w:rPr>
                <w:rFonts w:cs="Arial"/>
                <w:b/>
                <w:bCs/>
                <w:snapToGrid w:val="0"/>
                <w:cs/>
              </w:rPr>
            </w:pPr>
          </w:p>
        </w:tc>
      </w:tr>
      <w:tr w:rsidR="00FA16E3" w:rsidRPr="00C655C1" w14:paraId="6E9B5312" w14:textId="77777777" w:rsidTr="00192892">
        <w:tc>
          <w:tcPr>
            <w:tcW w:w="5940" w:type="dxa"/>
            <w:vAlign w:val="bottom"/>
          </w:tcPr>
          <w:p w14:paraId="4AC4AC49" w14:textId="77777777" w:rsidR="00FA16E3" w:rsidRPr="00C655C1" w:rsidRDefault="00FA16E3" w:rsidP="005D2059">
            <w:pPr>
              <w:spacing w:line="240" w:lineRule="auto"/>
              <w:ind w:left="429"/>
              <w:rPr>
                <w:rFonts w:cs="Arial"/>
                <w:snapToGrid w:val="0"/>
                <w:lang w:val="en-US"/>
              </w:rPr>
            </w:pPr>
            <w:proofErr w:type="spellStart"/>
            <w:r w:rsidRPr="00C655C1">
              <w:rPr>
                <w:rFonts w:cs="Arial"/>
                <w:snapToGrid w:val="0"/>
                <w:cs/>
                <w:lang w:eastAsia="th-TH"/>
              </w:rPr>
              <w:t>Purchase</w:t>
            </w:r>
            <w:r w:rsidRPr="00C655C1">
              <w:rPr>
                <w:rFonts w:cs="Arial"/>
                <w:snapToGrid w:val="0"/>
                <w:cs/>
                <w:lang w:val="en-US" w:eastAsia="th-TH"/>
              </w:rPr>
              <w:t>s</w:t>
            </w:r>
            <w:proofErr w:type="spellEnd"/>
            <w:r w:rsidRPr="00C655C1">
              <w:rPr>
                <w:rFonts w:cs="Arial"/>
                <w:snapToGrid w:val="0"/>
                <w:cs/>
                <w:lang w:eastAsia="th-TH"/>
              </w:rPr>
              <w:t xml:space="preserve"> o</w:t>
            </w:r>
            <w:r w:rsidRPr="00C655C1">
              <w:rPr>
                <w:rFonts w:cs="Arial"/>
                <w:snapToGrid w:val="0"/>
                <w:cs/>
                <w:lang w:val="en-US" w:eastAsia="th-TH"/>
              </w:rPr>
              <w:t>f</w:t>
            </w:r>
            <w:r w:rsidRPr="00C655C1">
              <w:rPr>
                <w:rFonts w:cs="Arial"/>
                <w:snapToGrid w:val="0"/>
                <w:cs/>
                <w:lang w:eastAsia="th-TH"/>
              </w:rPr>
              <w:t xml:space="preserve"> </w:t>
            </w:r>
            <w:proofErr w:type="spellStart"/>
            <w:r w:rsidRPr="00C655C1">
              <w:rPr>
                <w:rFonts w:cs="Arial"/>
                <w:snapToGrid w:val="0"/>
                <w:cs/>
                <w:lang w:eastAsia="th-TH"/>
              </w:rPr>
              <w:t>raw</w:t>
            </w:r>
            <w:proofErr w:type="spellEnd"/>
            <w:r w:rsidRPr="00C655C1">
              <w:rPr>
                <w:rFonts w:cs="Arial"/>
                <w:snapToGrid w:val="0"/>
                <w:cs/>
                <w:lang w:eastAsia="th-TH"/>
              </w:rPr>
              <w:t xml:space="preserve"> </w:t>
            </w:r>
            <w:proofErr w:type="spellStart"/>
            <w:r w:rsidRPr="00C655C1">
              <w:rPr>
                <w:rFonts w:cs="Arial"/>
                <w:snapToGrid w:val="0"/>
                <w:cs/>
                <w:lang w:eastAsia="th-TH"/>
              </w:rPr>
              <w:t>materials</w:t>
            </w:r>
            <w:proofErr w:type="spellEnd"/>
            <w:r w:rsidRPr="00C655C1">
              <w:rPr>
                <w:rFonts w:cs="Arial"/>
                <w:snapToGrid w:val="0"/>
                <w:cs/>
                <w:lang w:val="en-US" w:eastAsia="th-TH"/>
              </w:rPr>
              <w:t xml:space="preserve"> and </w:t>
            </w:r>
            <w:proofErr w:type="spellStart"/>
            <w:r w:rsidRPr="00C655C1">
              <w:rPr>
                <w:rFonts w:cs="Arial"/>
                <w:snapToGrid w:val="0"/>
                <w:cs/>
                <w:lang w:val="en-US" w:eastAsia="th-TH"/>
              </w:rPr>
              <w:t>finished</w:t>
            </w:r>
            <w:proofErr w:type="spellEnd"/>
            <w:r w:rsidRPr="00C655C1">
              <w:rPr>
                <w:rFonts w:cs="Arial"/>
                <w:snapToGrid w:val="0"/>
                <w:lang w:val="en-US" w:eastAsia="th-TH"/>
              </w:rPr>
              <w:t xml:space="preserve"> </w:t>
            </w:r>
            <w:proofErr w:type="spellStart"/>
            <w:r w:rsidRPr="00C655C1">
              <w:rPr>
                <w:rFonts w:cs="Arial"/>
                <w:snapToGrid w:val="0"/>
                <w:cs/>
                <w:lang w:val="en-US" w:eastAsia="th-TH"/>
              </w:rPr>
              <w:t>goods</w:t>
            </w:r>
            <w:proofErr w:type="spellEnd"/>
            <w:r w:rsidRPr="00C655C1">
              <w:rPr>
                <w:rFonts w:cs="Arial"/>
                <w:snapToGrid w:val="0"/>
                <w:lang w:val="en-US" w:eastAsia="th-TH"/>
              </w:rPr>
              <w:t>:</w:t>
            </w:r>
          </w:p>
        </w:tc>
        <w:tc>
          <w:tcPr>
            <w:tcW w:w="1530" w:type="dxa"/>
            <w:shd w:val="clear" w:color="auto" w:fill="FAFAFA"/>
            <w:vAlign w:val="bottom"/>
          </w:tcPr>
          <w:p w14:paraId="76123B6B" w14:textId="77777777" w:rsidR="00FA16E3" w:rsidRPr="00C655C1" w:rsidRDefault="00FA16E3" w:rsidP="005D2059">
            <w:pPr>
              <w:spacing w:line="240" w:lineRule="auto"/>
              <w:ind w:right="-72"/>
              <w:jc w:val="right"/>
              <w:rPr>
                <w:rFonts w:cs="Arial"/>
                <w:b/>
                <w:bCs/>
                <w:lang w:val="en-US"/>
              </w:rPr>
            </w:pPr>
          </w:p>
        </w:tc>
        <w:tc>
          <w:tcPr>
            <w:tcW w:w="1530" w:type="dxa"/>
            <w:vAlign w:val="bottom"/>
          </w:tcPr>
          <w:p w14:paraId="347E5BFA" w14:textId="77777777" w:rsidR="00FA16E3" w:rsidRPr="00C655C1" w:rsidRDefault="00FA16E3" w:rsidP="005D2059">
            <w:pPr>
              <w:spacing w:line="240" w:lineRule="auto"/>
              <w:ind w:right="-72"/>
              <w:jc w:val="right"/>
              <w:rPr>
                <w:rFonts w:cs="Arial"/>
                <w:snapToGrid w:val="0"/>
                <w:lang w:val="en-US"/>
              </w:rPr>
            </w:pPr>
          </w:p>
        </w:tc>
      </w:tr>
      <w:tr w:rsidR="00E029CF" w:rsidRPr="00C655C1" w14:paraId="1549E477" w14:textId="77777777" w:rsidTr="00192892">
        <w:tc>
          <w:tcPr>
            <w:tcW w:w="5940" w:type="dxa"/>
            <w:vAlign w:val="bottom"/>
          </w:tcPr>
          <w:p w14:paraId="57CEBDCB" w14:textId="77777777" w:rsidR="00E029CF" w:rsidRPr="00C655C1" w:rsidRDefault="00E029CF" w:rsidP="005D2059">
            <w:pPr>
              <w:tabs>
                <w:tab w:val="left" w:pos="1278"/>
                <w:tab w:val="left" w:pos="1458"/>
              </w:tabs>
              <w:spacing w:line="240" w:lineRule="auto"/>
              <w:ind w:left="429"/>
              <w:rPr>
                <w:rFonts w:cs="Arial"/>
                <w:snapToGrid w:val="0"/>
              </w:rPr>
            </w:pPr>
            <w:r w:rsidRPr="00C655C1">
              <w:rPr>
                <w:rFonts w:cs="Arial"/>
                <w:snapToGrid w:val="0"/>
                <w:lang w:val="en-US"/>
              </w:rPr>
              <w:t xml:space="preserve">   Parent company</w:t>
            </w:r>
          </w:p>
        </w:tc>
        <w:tc>
          <w:tcPr>
            <w:tcW w:w="1530" w:type="dxa"/>
            <w:shd w:val="clear" w:color="auto" w:fill="FAFAFA"/>
            <w:vAlign w:val="bottom"/>
          </w:tcPr>
          <w:p w14:paraId="3153F016" w14:textId="5718D43E" w:rsidR="00E029CF" w:rsidRPr="00C655C1" w:rsidRDefault="00AD2516" w:rsidP="005D2059">
            <w:pPr>
              <w:spacing w:line="240" w:lineRule="auto"/>
              <w:ind w:right="-72"/>
              <w:jc w:val="right"/>
              <w:rPr>
                <w:rFonts w:cs="Arial"/>
                <w:snapToGrid w:val="0"/>
                <w:lang w:val="en-US"/>
              </w:rPr>
            </w:pPr>
            <w:r w:rsidRPr="00AD2516">
              <w:rPr>
                <w:rFonts w:cs="Arial"/>
                <w:snapToGrid w:val="0"/>
              </w:rPr>
              <w:t>72</w:t>
            </w:r>
          </w:p>
        </w:tc>
        <w:tc>
          <w:tcPr>
            <w:tcW w:w="1530" w:type="dxa"/>
            <w:vAlign w:val="bottom"/>
          </w:tcPr>
          <w:p w14:paraId="7C2E3F93" w14:textId="501EE045" w:rsidR="00E029CF" w:rsidRPr="00E029CF" w:rsidRDefault="00AD2516" w:rsidP="005D2059">
            <w:pPr>
              <w:spacing w:line="240" w:lineRule="auto"/>
              <w:ind w:right="-72"/>
              <w:jc w:val="right"/>
              <w:rPr>
                <w:rFonts w:cs="Arial"/>
                <w:snapToGrid w:val="0"/>
                <w:lang w:val="en-US"/>
              </w:rPr>
            </w:pPr>
            <w:r w:rsidRPr="00AD2516">
              <w:rPr>
                <w:rFonts w:cs="Arial"/>
                <w:snapToGrid w:val="0"/>
              </w:rPr>
              <w:t>114</w:t>
            </w:r>
          </w:p>
        </w:tc>
      </w:tr>
      <w:tr w:rsidR="00E029CF" w:rsidRPr="00C655C1" w14:paraId="4BB8882F" w14:textId="77777777" w:rsidTr="00192892">
        <w:tc>
          <w:tcPr>
            <w:tcW w:w="5940" w:type="dxa"/>
            <w:vAlign w:val="bottom"/>
          </w:tcPr>
          <w:p w14:paraId="4ECE58A9" w14:textId="77777777" w:rsidR="00E029CF" w:rsidRPr="00C655C1" w:rsidRDefault="00E029CF" w:rsidP="005D2059">
            <w:pPr>
              <w:tabs>
                <w:tab w:val="left" w:pos="1278"/>
                <w:tab w:val="left" w:pos="1458"/>
              </w:tabs>
              <w:spacing w:line="240" w:lineRule="auto"/>
              <w:ind w:left="429"/>
              <w:rPr>
                <w:rFonts w:cs="Arial"/>
                <w:snapToGrid w:val="0"/>
              </w:rPr>
            </w:pPr>
            <w:r w:rsidRPr="00C655C1">
              <w:rPr>
                <w:rFonts w:cs="Arial"/>
              </w:rPr>
              <w:t xml:space="preserve">   Related parties - same common control</w:t>
            </w:r>
          </w:p>
        </w:tc>
        <w:tc>
          <w:tcPr>
            <w:tcW w:w="1530" w:type="dxa"/>
            <w:tcBorders>
              <w:bottom w:val="single" w:sz="4" w:space="0" w:color="auto"/>
            </w:tcBorders>
            <w:shd w:val="clear" w:color="auto" w:fill="FAFAFA"/>
            <w:vAlign w:val="bottom"/>
          </w:tcPr>
          <w:p w14:paraId="5D2C2468" w14:textId="3E21C737" w:rsidR="00E029CF" w:rsidRPr="00C655C1" w:rsidRDefault="00AD2516" w:rsidP="005D2059">
            <w:pPr>
              <w:spacing w:line="240" w:lineRule="auto"/>
              <w:ind w:right="-72"/>
              <w:jc w:val="right"/>
              <w:rPr>
                <w:rFonts w:cs="Arial"/>
                <w:snapToGrid w:val="0"/>
                <w:lang w:val="en-US"/>
              </w:rPr>
            </w:pPr>
            <w:r w:rsidRPr="00AD2516">
              <w:rPr>
                <w:rFonts w:cs="Arial"/>
                <w:snapToGrid w:val="0"/>
              </w:rPr>
              <w:t>168</w:t>
            </w:r>
          </w:p>
        </w:tc>
        <w:tc>
          <w:tcPr>
            <w:tcW w:w="1530" w:type="dxa"/>
            <w:tcBorders>
              <w:bottom w:val="single" w:sz="4" w:space="0" w:color="auto"/>
            </w:tcBorders>
            <w:vAlign w:val="bottom"/>
          </w:tcPr>
          <w:p w14:paraId="017DA1E5" w14:textId="215A689C" w:rsidR="00E029CF" w:rsidRPr="00E029CF" w:rsidRDefault="00AD2516" w:rsidP="005D2059">
            <w:pPr>
              <w:spacing w:line="240" w:lineRule="auto"/>
              <w:ind w:right="-72"/>
              <w:jc w:val="right"/>
              <w:rPr>
                <w:rFonts w:cs="Arial"/>
                <w:snapToGrid w:val="0"/>
                <w:lang w:val="en-US"/>
              </w:rPr>
            </w:pPr>
            <w:r w:rsidRPr="00AD2516">
              <w:rPr>
                <w:rFonts w:cs="Arial"/>
                <w:snapToGrid w:val="0"/>
              </w:rPr>
              <w:t>147</w:t>
            </w:r>
          </w:p>
        </w:tc>
      </w:tr>
      <w:tr w:rsidR="00E029CF" w:rsidRPr="005D2059" w14:paraId="69C07E2D" w14:textId="77777777" w:rsidTr="00192892">
        <w:tc>
          <w:tcPr>
            <w:tcW w:w="5940" w:type="dxa"/>
            <w:vAlign w:val="bottom"/>
          </w:tcPr>
          <w:p w14:paraId="014D638C" w14:textId="77777777" w:rsidR="00E029CF" w:rsidRPr="005D2059" w:rsidRDefault="00E029CF" w:rsidP="005D2059">
            <w:pPr>
              <w:spacing w:line="240" w:lineRule="auto"/>
              <w:ind w:left="429"/>
              <w:rPr>
                <w:rFonts w:cs="Arial"/>
                <w:snapToGrid w:val="0"/>
                <w:sz w:val="12"/>
                <w:szCs w:val="12"/>
                <w:lang w:val="en-US"/>
              </w:rPr>
            </w:pPr>
          </w:p>
        </w:tc>
        <w:tc>
          <w:tcPr>
            <w:tcW w:w="1530" w:type="dxa"/>
            <w:tcBorders>
              <w:top w:val="single" w:sz="4" w:space="0" w:color="auto"/>
            </w:tcBorders>
            <w:shd w:val="clear" w:color="auto" w:fill="FAFAFA"/>
            <w:vAlign w:val="bottom"/>
          </w:tcPr>
          <w:p w14:paraId="10F0A317" w14:textId="77777777" w:rsidR="00E029CF" w:rsidRPr="005D2059" w:rsidRDefault="00E029CF" w:rsidP="005D2059">
            <w:pPr>
              <w:spacing w:line="240" w:lineRule="auto"/>
              <w:ind w:right="-72"/>
              <w:jc w:val="right"/>
              <w:rPr>
                <w:rFonts w:cs="Arial"/>
                <w:sz w:val="12"/>
                <w:szCs w:val="12"/>
                <w:cs/>
                <w:lang w:val="en-US"/>
              </w:rPr>
            </w:pPr>
          </w:p>
        </w:tc>
        <w:tc>
          <w:tcPr>
            <w:tcW w:w="1530" w:type="dxa"/>
            <w:tcBorders>
              <w:top w:val="single" w:sz="4" w:space="0" w:color="auto"/>
            </w:tcBorders>
            <w:vAlign w:val="bottom"/>
          </w:tcPr>
          <w:p w14:paraId="7AAD69CB" w14:textId="77777777" w:rsidR="00E029CF" w:rsidRPr="005D2059" w:rsidRDefault="00E029CF" w:rsidP="005D2059">
            <w:pPr>
              <w:spacing w:line="240" w:lineRule="auto"/>
              <w:ind w:right="-72"/>
              <w:jc w:val="right"/>
              <w:rPr>
                <w:rFonts w:cs="Arial"/>
                <w:sz w:val="12"/>
                <w:szCs w:val="12"/>
                <w:cs/>
                <w:lang w:val="en-US"/>
              </w:rPr>
            </w:pPr>
          </w:p>
        </w:tc>
      </w:tr>
      <w:tr w:rsidR="00E029CF" w:rsidRPr="00C655C1" w14:paraId="194C2475" w14:textId="77777777" w:rsidTr="00192892">
        <w:tc>
          <w:tcPr>
            <w:tcW w:w="5940" w:type="dxa"/>
            <w:vAlign w:val="bottom"/>
          </w:tcPr>
          <w:p w14:paraId="18B57C76" w14:textId="77777777" w:rsidR="00E029CF" w:rsidRPr="00C655C1" w:rsidRDefault="00E029CF" w:rsidP="005D2059">
            <w:pPr>
              <w:spacing w:line="240" w:lineRule="auto"/>
              <w:ind w:left="429"/>
              <w:rPr>
                <w:rFonts w:cs="Arial"/>
                <w:snapToGrid w:val="0"/>
                <w:lang w:val="en-US"/>
              </w:rPr>
            </w:pPr>
          </w:p>
        </w:tc>
        <w:tc>
          <w:tcPr>
            <w:tcW w:w="1530" w:type="dxa"/>
            <w:tcBorders>
              <w:bottom w:val="single" w:sz="4" w:space="0" w:color="auto"/>
            </w:tcBorders>
            <w:shd w:val="clear" w:color="auto" w:fill="FAFAFA"/>
            <w:vAlign w:val="bottom"/>
          </w:tcPr>
          <w:p w14:paraId="057474DE" w14:textId="55F83CBD" w:rsidR="00E029CF" w:rsidRPr="00C655C1" w:rsidRDefault="00AD2516" w:rsidP="005D2059">
            <w:pPr>
              <w:spacing w:line="240" w:lineRule="auto"/>
              <w:ind w:right="-72"/>
              <w:jc w:val="right"/>
              <w:rPr>
                <w:rFonts w:cs="Arial"/>
                <w:snapToGrid w:val="0"/>
                <w:lang w:val="en-US"/>
              </w:rPr>
            </w:pPr>
            <w:r w:rsidRPr="00AD2516">
              <w:rPr>
                <w:rFonts w:cs="Arial"/>
                <w:snapToGrid w:val="0"/>
              </w:rPr>
              <w:t>240</w:t>
            </w:r>
          </w:p>
        </w:tc>
        <w:tc>
          <w:tcPr>
            <w:tcW w:w="1530" w:type="dxa"/>
            <w:tcBorders>
              <w:bottom w:val="single" w:sz="4" w:space="0" w:color="auto"/>
            </w:tcBorders>
            <w:vAlign w:val="bottom"/>
          </w:tcPr>
          <w:p w14:paraId="5FB40C63" w14:textId="37C64913" w:rsidR="00E029CF" w:rsidRPr="00E029CF" w:rsidRDefault="00AD2516" w:rsidP="005D2059">
            <w:pPr>
              <w:spacing w:line="240" w:lineRule="auto"/>
              <w:ind w:right="-72"/>
              <w:jc w:val="right"/>
              <w:rPr>
                <w:rFonts w:cs="Arial"/>
                <w:snapToGrid w:val="0"/>
                <w:lang w:val="en-US"/>
              </w:rPr>
            </w:pPr>
            <w:r w:rsidRPr="00AD2516">
              <w:rPr>
                <w:rFonts w:cs="Arial"/>
                <w:snapToGrid w:val="0"/>
              </w:rPr>
              <w:t>261</w:t>
            </w:r>
          </w:p>
        </w:tc>
      </w:tr>
      <w:tr w:rsidR="00FA16E3" w:rsidRPr="00C655C1" w14:paraId="159E9C48" w14:textId="77777777" w:rsidTr="00192892">
        <w:tc>
          <w:tcPr>
            <w:tcW w:w="5940" w:type="dxa"/>
            <w:vAlign w:val="bottom"/>
          </w:tcPr>
          <w:p w14:paraId="191F64F6" w14:textId="77777777" w:rsidR="00FA16E3" w:rsidRPr="00C655C1" w:rsidRDefault="00FA16E3" w:rsidP="005D2059">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6470FDA4" w14:textId="77777777" w:rsidR="00FA16E3" w:rsidRPr="00C655C1" w:rsidRDefault="00FA16E3" w:rsidP="005D2059">
            <w:pPr>
              <w:spacing w:line="240" w:lineRule="auto"/>
              <w:ind w:right="-72"/>
              <w:jc w:val="right"/>
              <w:rPr>
                <w:rFonts w:cs="Arial"/>
                <w:cs/>
                <w:lang w:val="en-US"/>
              </w:rPr>
            </w:pPr>
          </w:p>
        </w:tc>
        <w:tc>
          <w:tcPr>
            <w:tcW w:w="1530" w:type="dxa"/>
            <w:tcBorders>
              <w:top w:val="single" w:sz="4" w:space="0" w:color="auto"/>
            </w:tcBorders>
            <w:vAlign w:val="bottom"/>
          </w:tcPr>
          <w:p w14:paraId="5DBF7955" w14:textId="77777777" w:rsidR="00FA16E3" w:rsidRPr="00E029CF" w:rsidRDefault="00FA16E3" w:rsidP="005D2059">
            <w:pPr>
              <w:spacing w:line="240" w:lineRule="auto"/>
              <w:ind w:right="-72"/>
              <w:jc w:val="right"/>
              <w:rPr>
                <w:rFonts w:cs="Arial"/>
                <w:cs/>
                <w:lang w:val="en-US"/>
              </w:rPr>
            </w:pPr>
          </w:p>
        </w:tc>
      </w:tr>
      <w:tr w:rsidR="00FA16E3" w:rsidRPr="00C655C1" w14:paraId="5CD55FED" w14:textId="77777777" w:rsidTr="00192892">
        <w:tc>
          <w:tcPr>
            <w:tcW w:w="5940" w:type="dxa"/>
            <w:vAlign w:val="bottom"/>
          </w:tcPr>
          <w:p w14:paraId="00DE26F0" w14:textId="77777777" w:rsidR="00FA16E3" w:rsidRPr="00C655C1" w:rsidRDefault="00FA16E3" w:rsidP="005D2059">
            <w:pPr>
              <w:tabs>
                <w:tab w:val="left" w:pos="1278"/>
                <w:tab w:val="left" w:pos="1458"/>
              </w:tabs>
              <w:spacing w:line="240" w:lineRule="auto"/>
              <w:ind w:left="429"/>
              <w:rPr>
                <w:rFonts w:cs="Arial"/>
                <w:snapToGrid w:val="0"/>
                <w:lang w:val="en-US"/>
              </w:rPr>
            </w:pPr>
            <w:r w:rsidRPr="00C655C1">
              <w:rPr>
                <w:rFonts w:cs="Arial"/>
                <w:snapToGrid w:val="0"/>
                <w:lang w:val="en-US"/>
              </w:rPr>
              <w:t>Purchases of machinery and spare parts:</w:t>
            </w:r>
          </w:p>
        </w:tc>
        <w:tc>
          <w:tcPr>
            <w:tcW w:w="1530" w:type="dxa"/>
            <w:shd w:val="clear" w:color="auto" w:fill="FAFAFA"/>
            <w:vAlign w:val="bottom"/>
          </w:tcPr>
          <w:p w14:paraId="6588822D" w14:textId="77777777" w:rsidR="00FA16E3" w:rsidRPr="00C655C1" w:rsidRDefault="00FA16E3" w:rsidP="005D2059">
            <w:pPr>
              <w:spacing w:line="240" w:lineRule="auto"/>
              <w:ind w:right="-72"/>
              <w:jc w:val="right"/>
              <w:rPr>
                <w:rFonts w:cs="Arial"/>
                <w:cs/>
                <w:lang w:val="en-US"/>
              </w:rPr>
            </w:pPr>
          </w:p>
        </w:tc>
        <w:tc>
          <w:tcPr>
            <w:tcW w:w="1530" w:type="dxa"/>
            <w:vAlign w:val="bottom"/>
          </w:tcPr>
          <w:p w14:paraId="40F6F302" w14:textId="77777777" w:rsidR="00FA16E3" w:rsidRPr="00E029CF" w:rsidRDefault="00FA16E3" w:rsidP="005D2059">
            <w:pPr>
              <w:spacing w:line="240" w:lineRule="auto"/>
              <w:ind w:right="-72"/>
              <w:jc w:val="right"/>
              <w:rPr>
                <w:rFonts w:cs="Arial"/>
                <w:cs/>
                <w:lang w:val="en-US"/>
              </w:rPr>
            </w:pPr>
          </w:p>
        </w:tc>
      </w:tr>
      <w:tr w:rsidR="00E029CF" w:rsidRPr="00C655C1" w14:paraId="25EF0776" w14:textId="77777777" w:rsidTr="00192892">
        <w:tc>
          <w:tcPr>
            <w:tcW w:w="5940" w:type="dxa"/>
            <w:vAlign w:val="bottom"/>
          </w:tcPr>
          <w:p w14:paraId="00CDFCE4" w14:textId="77777777" w:rsidR="00E029CF" w:rsidRPr="00C655C1" w:rsidRDefault="00E029CF" w:rsidP="005D2059">
            <w:pPr>
              <w:spacing w:line="240" w:lineRule="auto"/>
              <w:ind w:left="429"/>
              <w:rPr>
                <w:rFonts w:cs="Arial"/>
                <w:snapToGrid w:val="0"/>
                <w:lang w:val="en-US"/>
              </w:rPr>
            </w:pPr>
            <w:r w:rsidRPr="00C655C1">
              <w:rPr>
                <w:rFonts w:cs="Arial"/>
                <w:snapToGrid w:val="0"/>
              </w:rPr>
              <w:t xml:space="preserve">   </w:t>
            </w:r>
            <w:r w:rsidRPr="00C655C1">
              <w:rPr>
                <w:rFonts w:cs="Arial"/>
                <w:snapToGrid w:val="0"/>
                <w:lang w:val="en-US"/>
              </w:rPr>
              <w:t>Parent company</w:t>
            </w:r>
          </w:p>
        </w:tc>
        <w:tc>
          <w:tcPr>
            <w:tcW w:w="1530" w:type="dxa"/>
            <w:shd w:val="clear" w:color="auto" w:fill="FAFAFA"/>
            <w:vAlign w:val="bottom"/>
          </w:tcPr>
          <w:p w14:paraId="796B589E" w14:textId="2BECA763" w:rsidR="00E029CF" w:rsidRPr="00C655C1" w:rsidRDefault="00AD2516" w:rsidP="005D2059">
            <w:pPr>
              <w:spacing w:line="240" w:lineRule="auto"/>
              <w:ind w:right="-72"/>
              <w:jc w:val="right"/>
              <w:rPr>
                <w:rFonts w:cs="Arial"/>
                <w:lang w:val="en-US"/>
              </w:rPr>
            </w:pPr>
            <w:r w:rsidRPr="00AD2516">
              <w:rPr>
                <w:rFonts w:cs="Arial"/>
              </w:rPr>
              <w:t>21</w:t>
            </w:r>
          </w:p>
        </w:tc>
        <w:tc>
          <w:tcPr>
            <w:tcW w:w="1530" w:type="dxa"/>
            <w:vAlign w:val="bottom"/>
          </w:tcPr>
          <w:p w14:paraId="2633A288" w14:textId="42AD5B1C" w:rsidR="00E029CF" w:rsidRPr="00E029CF" w:rsidRDefault="00AD2516" w:rsidP="005D2059">
            <w:pPr>
              <w:spacing w:line="240" w:lineRule="auto"/>
              <w:ind w:right="-72"/>
              <w:jc w:val="right"/>
              <w:rPr>
                <w:rFonts w:cs="Arial"/>
                <w:lang w:val="en-US"/>
              </w:rPr>
            </w:pPr>
            <w:r w:rsidRPr="00AD2516">
              <w:rPr>
                <w:rFonts w:cs="Arial"/>
              </w:rPr>
              <w:t>28</w:t>
            </w:r>
          </w:p>
        </w:tc>
      </w:tr>
      <w:tr w:rsidR="00E029CF" w:rsidRPr="00C655C1" w14:paraId="35D6343D" w14:textId="77777777" w:rsidTr="00192892">
        <w:tc>
          <w:tcPr>
            <w:tcW w:w="5940" w:type="dxa"/>
            <w:vAlign w:val="bottom"/>
          </w:tcPr>
          <w:p w14:paraId="5DFDFB5A" w14:textId="77777777" w:rsidR="00E029CF" w:rsidRPr="00C655C1" w:rsidRDefault="00E029CF" w:rsidP="005D2059">
            <w:pPr>
              <w:spacing w:line="240" w:lineRule="auto"/>
              <w:ind w:left="429"/>
              <w:rPr>
                <w:rFonts w:cs="Arial"/>
                <w:snapToGrid w:val="0"/>
              </w:rPr>
            </w:pPr>
            <w:r w:rsidRPr="00C655C1">
              <w:rPr>
                <w:rFonts w:cs="Arial"/>
              </w:rPr>
              <w:t xml:space="preserve">   Related parties - same common control</w:t>
            </w:r>
          </w:p>
        </w:tc>
        <w:tc>
          <w:tcPr>
            <w:tcW w:w="1530" w:type="dxa"/>
            <w:tcBorders>
              <w:bottom w:val="single" w:sz="4" w:space="0" w:color="auto"/>
            </w:tcBorders>
            <w:shd w:val="clear" w:color="auto" w:fill="FAFAFA"/>
            <w:vAlign w:val="bottom"/>
          </w:tcPr>
          <w:p w14:paraId="73A0A274" w14:textId="34912568" w:rsidR="00E029CF" w:rsidRPr="00C655C1" w:rsidRDefault="00AD2516" w:rsidP="005D2059">
            <w:pPr>
              <w:spacing w:line="240" w:lineRule="auto"/>
              <w:ind w:right="-72"/>
              <w:jc w:val="right"/>
              <w:rPr>
                <w:rFonts w:cs="Arial"/>
                <w:lang w:val="en-US"/>
              </w:rPr>
            </w:pPr>
            <w:r w:rsidRPr="00AD2516">
              <w:rPr>
                <w:rFonts w:cs="Arial"/>
              </w:rPr>
              <w:t>18</w:t>
            </w:r>
          </w:p>
        </w:tc>
        <w:tc>
          <w:tcPr>
            <w:tcW w:w="1530" w:type="dxa"/>
            <w:tcBorders>
              <w:bottom w:val="single" w:sz="4" w:space="0" w:color="auto"/>
            </w:tcBorders>
            <w:vAlign w:val="bottom"/>
          </w:tcPr>
          <w:p w14:paraId="74853885" w14:textId="542A43DC" w:rsidR="00E029CF" w:rsidRPr="00E029CF" w:rsidRDefault="00AD2516" w:rsidP="005D2059">
            <w:pPr>
              <w:spacing w:line="240" w:lineRule="auto"/>
              <w:ind w:right="-72"/>
              <w:jc w:val="right"/>
              <w:rPr>
                <w:rFonts w:cs="Arial"/>
                <w:lang w:val="en-US"/>
              </w:rPr>
            </w:pPr>
            <w:r w:rsidRPr="00AD2516">
              <w:rPr>
                <w:rFonts w:cs="Arial"/>
              </w:rPr>
              <w:t>66</w:t>
            </w:r>
          </w:p>
        </w:tc>
      </w:tr>
      <w:tr w:rsidR="00E029CF" w:rsidRPr="005D2059" w14:paraId="07C82E31" w14:textId="77777777" w:rsidTr="00192892">
        <w:tc>
          <w:tcPr>
            <w:tcW w:w="5940" w:type="dxa"/>
            <w:vAlign w:val="bottom"/>
          </w:tcPr>
          <w:p w14:paraId="759ECD9E" w14:textId="77777777" w:rsidR="00E029CF" w:rsidRPr="005D2059" w:rsidRDefault="00E029CF" w:rsidP="005D2059">
            <w:pPr>
              <w:spacing w:line="240" w:lineRule="auto"/>
              <w:ind w:left="429"/>
              <w:rPr>
                <w:rFonts w:cs="Arial"/>
                <w:snapToGrid w:val="0"/>
                <w:sz w:val="12"/>
                <w:szCs w:val="12"/>
                <w:lang w:val="en-US"/>
              </w:rPr>
            </w:pPr>
          </w:p>
        </w:tc>
        <w:tc>
          <w:tcPr>
            <w:tcW w:w="1530" w:type="dxa"/>
            <w:tcBorders>
              <w:top w:val="single" w:sz="4" w:space="0" w:color="auto"/>
            </w:tcBorders>
            <w:shd w:val="clear" w:color="auto" w:fill="FAFAFA"/>
            <w:vAlign w:val="bottom"/>
          </w:tcPr>
          <w:p w14:paraId="68430ED9" w14:textId="77777777" w:rsidR="00E029CF" w:rsidRPr="005D2059" w:rsidRDefault="00E029CF" w:rsidP="005D2059">
            <w:pPr>
              <w:spacing w:line="240" w:lineRule="auto"/>
              <w:ind w:right="-72"/>
              <w:jc w:val="right"/>
              <w:rPr>
                <w:rFonts w:cs="Arial"/>
                <w:sz w:val="12"/>
                <w:szCs w:val="12"/>
                <w:cs/>
                <w:lang w:val="en-US"/>
              </w:rPr>
            </w:pPr>
          </w:p>
        </w:tc>
        <w:tc>
          <w:tcPr>
            <w:tcW w:w="1530" w:type="dxa"/>
            <w:tcBorders>
              <w:top w:val="single" w:sz="4" w:space="0" w:color="auto"/>
            </w:tcBorders>
            <w:vAlign w:val="bottom"/>
          </w:tcPr>
          <w:p w14:paraId="6F9D7CC3" w14:textId="77777777" w:rsidR="00E029CF" w:rsidRPr="005D2059" w:rsidRDefault="00E029CF" w:rsidP="005D2059">
            <w:pPr>
              <w:spacing w:line="240" w:lineRule="auto"/>
              <w:ind w:right="-72"/>
              <w:jc w:val="right"/>
              <w:rPr>
                <w:rFonts w:cs="Arial"/>
                <w:sz w:val="12"/>
                <w:szCs w:val="12"/>
                <w:cs/>
                <w:lang w:val="en-US"/>
              </w:rPr>
            </w:pPr>
          </w:p>
        </w:tc>
      </w:tr>
      <w:tr w:rsidR="00E029CF" w:rsidRPr="00C655C1" w14:paraId="5E74228A" w14:textId="77777777" w:rsidTr="00192892">
        <w:tc>
          <w:tcPr>
            <w:tcW w:w="5940" w:type="dxa"/>
            <w:vAlign w:val="bottom"/>
          </w:tcPr>
          <w:p w14:paraId="25A0D044" w14:textId="77777777" w:rsidR="00E029CF" w:rsidRPr="00C655C1" w:rsidRDefault="00E029CF" w:rsidP="005D2059">
            <w:pPr>
              <w:spacing w:line="240" w:lineRule="auto"/>
              <w:ind w:left="429"/>
              <w:rPr>
                <w:rFonts w:cs="Arial"/>
                <w:snapToGrid w:val="0"/>
                <w:lang w:val="en-US"/>
              </w:rPr>
            </w:pPr>
          </w:p>
        </w:tc>
        <w:tc>
          <w:tcPr>
            <w:tcW w:w="1530" w:type="dxa"/>
            <w:tcBorders>
              <w:bottom w:val="single" w:sz="4" w:space="0" w:color="auto"/>
            </w:tcBorders>
            <w:shd w:val="clear" w:color="auto" w:fill="FAFAFA"/>
            <w:vAlign w:val="bottom"/>
          </w:tcPr>
          <w:p w14:paraId="2562789A" w14:textId="3BDBBAE2" w:rsidR="00E029CF" w:rsidRPr="00C655C1" w:rsidRDefault="00AD2516" w:rsidP="005D2059">
            <w:pPr>
              <w:spacing w:line="240" w:lineRule="auto"/>
              <w:ind w:right="-72"/>
              <w:jc w:val="right"/>
              <w:rPr>
                <w:rFonts w:cs="Arial"/>
                <w:lang w:val="en-US"/>
              </w:rPr>
            </w:pPr>
            <w:r w:rsidRPr="00AD2516">
              <w:rPr>
                <w:rFonts w:cs="Arial"/>
              </w:rPr>
              <w:t>39</w:t>
            </w:r>
          </w:p>
        </w:tc>
        <w:tc>
          <w:tcPr>
            <w:tcW w:w="1530" w:type="dxa"/>
            <w:tcBorders>
              <w:bottom w:val="single" w:sz="4" w:space="0" w:color="auto"/>
            </w:tcBorders>
            <w:vAlign w:val="bottom"/>
          </w:tcPr>
          <w:p w14:paraId="4DB972C1" w14:textId="655EB46C" w:rsidR="00E029CF" w:rsidRPr="00E029CF" w:rsidRDefault="00AD2516" w:rsidP="005D2059">
            <w:pPr>
              <w:spacing w:line="240" w:lineRule="auto"/>
              <w:ind w:right="-72"/>
              <w:jc w:val="right"/>
              <w:rPr>
                <w:rFonts w:cs="Arial"/>
                <w:lang w:val="en-US"/>
              </w:rPr>
            </w:pPr>
            <w:r w:rsidRPr="00AD2516">
              <w:rPr>
                <w:rFonts w:cs="Arial"/>
              </w:rPr>
              <w:t>94</w:t>
            </w:r>
          </w:p>
        </w:tc>
      </w:tr>
      <w:tr w:rsidR="008D750D" w:rsidRPr="00C655C1" w14:paraId="328409DA" w14:textId="77777777" w:rsidTr="00192892">
        <w:tc>
          <w:tcPr>
            <w:tcW w:w="5940" w:type="dxa"/>
            <w:vAlign w:val="bottom"/>
          </w:tcPr>
          <w:p w14:paraId="285DEC77" w14:textId="77777777" w:rsidR="008D750D" w:rsidRPr="000A4E96" w:rsidRDefault="008D750D" w:rsidP="000A4E96">
            <w:pPr>
              <w:spacing w:line="240" w:lineRule="auto"/>
              <w:rPr>
                <w:rFonts w:cstheme="minorBidi"/>
                <w:b/>
                <w:bCs/>
                <w:snapToGrid w:val="0"/>
              </w:rPr>
            </w:pPr>
          </w:p>
        </w:tc>
        <w:tc>
          <w:tcPr>
            <w:tcW w:w="1530" w:type="dxa"/>
            <w:tcBorders>
              <w:top w:val="single" w:sz="4" w:space="0" w:color="auto"/>
            </w:tcBorders>
            <w:shd w:val="clear" w:color="auto" w:fill="FAFAFA"/>
            <w:vAlign w:val="bottom"/>
          </w:tcPr>
          <w:p w14:paraId="36454D06" w14:textId="77777777" w:rsidR="008D750D" w:rsidRPr="00C655C1" w:rsidRDefault="008D750D" w:rsidP="005D2059">
            <w:pPr>
              <w:spacing w:line="240" w:lineRule="auto"/>
              <w:ind w:left="1080" w:right="-72"/>
              <w:jc w:val="right"/>
              <w:rPr>
                <w:rFonts w:cs="Arial"/>
                <w:b/>
                <w:bCs/>
                <w:snapToGrid w:val="0"/>
              </w:rPr>
            </w:pPr>
          </w:p>
        </w:tc>
        <w:tc>
          <w:tcPr>
            <w:tcW w:w="1530" w:type="dxa"/>
            <w:tcBorders>
              <w:top w:val="single" w:sz="4" w:space="0" w:color="auto"/>
            </w:tcBorders>
            <w:vAlign w:val="bottom"/>
          </w:tcPr>
          <w:p w14:paraId="1BA8B713" w14:textId="77777777" w:rsidR="008D750D" w:rsidRPr="00E029CF" w:rsidRDefault="008D750D" w:rsidP="005D2059">
            <w:pPr>
              <w:spacing w:line="240" w:lineRule="auto"/>
              <w:ind w:left="1080" w:right="-72"/>
              <w:jc w:val="right"/>
              <w:rPr>
                <w:rFonts w:cs="Arial"/>
                <w:b/>
                <w:bCs/>
                <w:snapToGrid w:val="0"/>
                <w:cs/>
              </w:rPr>
            </w:pPr>
          </w:p>
        </w:tc>
      </w:tr>
      <w:tr w:rsidR="00FA16E3" w:rsidRPr="00C655C1" w14:paraId="0C721F12" w14:textId="77777777" w:rsidTr="00192892">
        <w:tc>
          <w:tcPr>
            <w:tcW w:w="5940" w:type="dxa"/>
            <w:vAlign w:val="bottom"/>
          </w:tcPr>
          <w:p w14:paraId="5ACDAB91" w14:textId="77777777" w:rsidR="000A4E96" w:rsidRDefault="008A3CBA" w:rsidP="005D2059">
            <w:pPr>
              <w:tabs>
                <w:tab w:val="left" w:pos="1458"/>
              </w:tabs>
              <w:spacing w:line="240" w:lineRule="auto"/>
              <w:ind w:left="429"/>
              <w:rPr>
                <w:rFonts w:cstheme="minorBidi"/>
                <w:snapToGrid w:val="0"/>
                <w:lang w:val="en-US"/>
              </w:rPr>
            </w:pPr>
            <w:r>
              <w:rPr>
                <w:rFonts w:cs="Arial"/>
                <w:snapToGrid w:val="0"/>
                <w:lang w:val="en-US"/>
              </w:rPr>
              <w:t xml:space="preserve">Royalty fee </w:t>
            </w:r>
          </w:p>
          <w:p w14:paraId="0E7AC1A5" w14:textId="65E506AA" w:rsidR="00FA16E3" w:rsidRPr="00C655C1" w:rsidRDefault="000A4E96" w:rsidP="005D2059">
            <w:pPr>
              <w:tabs>
                <w:tab w:val="left" w:pos="1458"/>
              </w:tabs>
              <w:spacing w:line="240" w:lineRule="auto"/>
              <w:ind w:left="429"/>
              <w:rPr>
                <w:rFonts w:cs="Arial"/>
                <w:snapToGrid w:val="0"/>
                <w:lang w:val="en-US"/>
              </w:rPr>
            </w:pPr>
            <w:r>
              <w:rPr>
                <w:rFonts w:cstheme="minorBidi" w:hint="cs"/>
                <w:snapToGrid w:val="0"/>
                <w:cs/>
                <w:lang w:val="en-US"/>
              </w:rPr>
              <w:t xml:space="preserve">     </w:t>
            </w:r>
            <w:r w:rsidR="00FA16E3" w:rsidRPr="00C655C1">
              <w:rPr>
                <w:rFonts w:cs="Arial"/>
                <w:snapToGrid w:val="0"/>
                <w:lang w:val="en-US"/>
              </w:rPr>
              <w:t>Parent company</w:t>
            </w:r>
          </w:p>
        </w:tc>
        <w:tc>
          <w:tcPr>
            <w:tcW w:w="1530" w:type="dxa"/>
            <w:tcBorders>
              <w:bottom w:val="single" w:sz="4" w:space="0" w:color="auto"/>
            </w:tcBorders>
            <w:shd w:val="clear" w:color="auto" w:fill="FAFAFA"/>
            <w:vAlign w:val="bottom"/>
          </w:tcPr>
          <w:p w14:paraId="16639B6E" w14:textId="0CF098B9" w:rsidR="00FA16E3" w:rsidRPr="00C655C1" w:rsidRDefault="00AD2516" w:rsidP="005D2059">
            <w:pPr>
              <w:spacing w:line="240" w:lineRule="auto"/>
              <w:ind w:right="-72"/>
              <w:jc w:val="right"/>
              <w:rPr>
                <w:rFonts w:cs="Arial"/>
                <w:lang w:val="en-US"/>
              </w:rPr>
            </w:pPr>
            <w:r w:rsidRPr="00AD2516">
              <w:rPr>
                <w:rFonts w:cs="Arial"/>
              </w:rPr>
              <w:t>61</w:t>
            </w:r>
          </w:p>
        </w:tc>
        <w:tc>
          <w:tcPr>
            <w:tcW w:w="1530" w:type="dxa"/>
            <w:tcBorders>
              <w:bottom w:val="single" w:sz="4" w:space="0" w:color="auto"/>
            </w:tcBorders>
            <w:vAlign w:val="bottom"/>
          </w:tcPr>
          <w:p w14:paraId="064E7F31" w14:textId="3698E12B" w:rsidR="00FA16E3" w:rsidRPr="00E029CF" w:rsidRDefault="00AD2516" w:rsidP="005D2059">
            <w:pPr>
              <w:spacing w:line="240" w:lineRule="auto"/>
              <w:ind w:right="-72"/>
              <w:jc w:val="right"/>
              <w:rPr>
                <w:rFonts w:cs="Arial"/>
                <w:lang w:val="en-US"/>
              </w:rPr>
            </w:pPr>
            <w:r w:rsidRPr="00AD2516">
              <w:rPr>
                <w:rFonts w:cs="Arial"/>
              </w:rPr>
              <w:t>78</w:t>
            </w:r>
          </w:p>
        </w:tc>
      </w:tr>
      <w:tr w:rsidR="00FA16E3" w:rsidRPr="00C655C1" w14:paraId="0CFFDFC3" w14:textId="77777777" w:rsidTr="00192892">
        <w:tc>
          <w:tcPr>
            <w:tcW w:w="5940" w:type="dxa"/>
            <w:vAlign w:val="bottom"/>
          </w:tcPr>
          <w:p w14:paraId="111EA5B9" w14:textId="77777777" w:rsidR="00FA16E3" w:rsidRPr="00C655C1" w:rsidRDefault="00FA16E3" w:rsidP="005D2059">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5FC855D0" w14:textId="77777777" w:rsidR="00FA16E3" w:rsidRPr="00C655C1" w:rsidRDefault="00FA16E3" w:rsidP="005D2059">
            <w:pPr>
              <w:spacing w:line="240" w:lineRule="auto"/>
              <w:ind w:left="1080" w:right="-72"/>
              <w:jc w:val="right"/>
              <w:rPr>
                <w:rFonts w:cs="Arial"/>
                <w:b/>
                <w:bCs/>
                <w:snapToGrid w:val="0"/>
                <w:cs/>
              </w:rPr>
            </w:pPr>
          </w:p>
        </w:tc>
        <w:tc>
          <w:tcPr>
            <w:tcW w:w="1530" w:type="dxa"/>
            <w:tcBorders>
              <w:top w:val="single" w:sz="4" w:space="0" w:color="auto"/>
            </w:tcBorders>
            <w:vAlign w:val="bottom"/>
          </w:tcPr>
          <w:p w14:paraId="239101D4" w14:textId="77777777" w:rsidR="00FA16E3" w:rsidRPr="00E029CF" w:rsidRDefault="00FA16E3" w:rsidP="005D2059">
            <w:pPr>
              <w:spacing w:line="240" w:lineRule="auto"/>
              <w:ind w:left="1080" w:right="-72"/>
              <w:jc w:val="right"/>
              <w:rPr>
                <w:rFonts w:cs="Arial"/>
                <w:b/>
                <w:bCs/>
                <w:snapToGrid w:val="0"/>
                <w:cs/>
              </w:rPr>
            </w:pPr>
          </w:p>
        </w:tc>
      </w:tr>
      <w:tr w:rsidR="00FA16E3" w:rsidRPr="00C655C1" w14:paraId="76EA8E1D" w14:textId="77777777" w:rsidTr="00192892">
        <w:tc>
          <w:tcPr>
            <w:tcW w:w="5940" w:type="dxa"/>
            <w:vAlign w:val="bottom"/>
          </w:tcPr>
          <w:p w14:paraId="6491A247" w14:textId="77777777" w:rsidR="000A4E96" w:rsidRDefault="008A3CBA" w:rsidP="005D2059">
            <w:pPr>
              <w:tabs>
                <w:tab w:val="left" w:pos="1458"/>
              </w:tabs>
              <w:spacing w:line="240" w:lineRule="auto"/>
              <w:ind w:left="429"/>
              <w:rPr>
                <w:rFonts w:cstheme="minorBidi"/>
                <w:snapToGrid w:val="0"/>
              </w:rPr>
            </w:pPr>
            <w:r w:rsidRPr="00C655C1">
              <w:rPr>
                <w:rFonts w:cs="Arial"/>
                <w:snapToGrid w:val="0"/>
              </w:rPr>
              <w:t>Production service fee</w:t>
            </w:r>
            <w:r>
              <w:rPr>
                <w:rFonts w:cs="Arial"/>
                <w:snapToGrid w:val="0"/>
              </w:rPr>
              <w:t xml:space="preserve"> </w:t>
            </w:r>
          </w:p>
          <w:p w14:paraId="4F37E2BA" w14:textId="113CFCFA" w:rsidR="00FA16E3" w:rsidRPr="00C655C1" w:rsidRDefault="000A4E96" w:rsidP="005D2059">
            <w:pPr>
              <w:tabs>
                <w:tab w:val="left" w:pos="1458"/>
              </w:tabs>
              <w:spacing w:line="240" w:lineRule="auto"/>
              <w:ind w:left="429"/>
              <w:rPr>
                <w:rFonts w:cs="Arial"/>
                <w:snapToGrid w:val="0"/>
                <w:lang w:val="en-US"/>
              </w:rPr>
            </w:pPr>
            <w:r>
              <w:rPr>
                <w:rFonts w:cstheme="minorBidi" w:hint="cs"/>
                <w:snapToGrid w:val="0"/>
                <w:cs/>
              </w:rPr>
              <w:t xml:space="preserve">     </w:t>
            </w:r>
            <w:r w:rsidR="00FA16E3" w:rsidRPr="00C655C1">
              <w:rPr>
                <w:rFonts w:cs="Arial"/>
                <w:snapToGrid w:val="0"/>
                <w:lang w:val="en-US"/>
              </w:rPr>
              <w:t>Parent company</w:t>
            </w:r>
          </w:p>
        </w:tc>
        <w:tc>
          <w:tcPr>
            <w:tcW w:w="1530" w:type="dxa"/>
            <w:tcBorders>
              <w:bottom w:val="single" w:sz="4" w:space="0" w:color="auto"/>
            </w:tcBorders>
            <w:shd w:val="clear" w:color="auto" w:fill="FAFAFA"/>
            <w:vAlign w:val="bottom"/>
          </w:tcPr>
          <w:p w14:paraId="2E01DDD3" w14:textId="28D24386" w:rsidR="00FA16E3" w:rsidRPr="00C655C1" w:rsidRDefault="00AD2516" w:rsidP="005D2059">
            <w:pPr>
              <w:spacing w:line="240" w:lineRule="auto"/>
              <w:ind w:right="-72"/>
              <w:jc w:val="right"/>
              <w:rPr>
                <w:rFonts w:cs="Arial"/>
                <w:cs/>
                <w:lang w:val="en-US"/>
              </w:rPr>
            </w:pPr>
            <w:r w:rsidRPr="00AD2516">
              <w:rPr>
                <w:rFonts w:cs="Arial"/>
              </w:rPr>
              <w:t>14</w:t>
            </w:r>
          </w:p>
        </w:tc>
        <w:tc>
          <w:tcPr>
            <w:tcW w:w="1530" w:type="dxa"/>
            <w:tcBorders>
              <w:bottom w:val="single" w:sz="4" w:space="0" w:color="auto"/>
            </w:tcBorders>
            <w:vAlign w:val="bottom"/>
          </w:tcPr>
          <w:p w14:paraId="18A7C2D8" w14:textId="166FD2B1" w:rsidR="00FA16E3" w:rsidRPr="00E029CF" w:rsidRDefault="00AD2516" w:rsidP="005D2059">
            <w:pPr>
              <w:spacing w:line="240" w:lineRule="auto"/>
              <w:ind w:right="-72"/>
              <w:jc w:val="right"/>
              <w:rPr>
                <w:rFonts w:cs="Arial"/>
                <w:cs/>
                <w:lang w:val="en-US"/>
              </w:rPr>
            </w:pPr>
            <w:r w:rsidRPr="00AD2516">
              <w:rPr>
                <w:rFonts w:cs="Arial"/>
              </w:rPr>
              <w:t>19</w:t>
            </w:r>
          </w:p>
        </w:tc>
      </w:tr>
      <w:tr w:rsidR="00FA16E3" w:rsidRPr="00C655C1" w14:paraId="69DDBD02" w14:textId="77777777" w:rsidTr="00192892">
        <w:tc>
          <w:tcPr>
            <w:tcW w:w="5940" w:type="dxa"/>
            <w:vAlign w:val="bottom"/>
          </w:tcPr>
          <w:p w14:paraId="1F5AF0D6" w14:textId="77777777" w:rsidR="00FA16E3" w:rsidRPr="00C655C1" w:rsidRDefault="00FA16E3" w:rsidP="005D2059">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7ED616C8" w14:textId="77777777" w:rsidR="00FA16E3" w:rsidRPr="00C655C1" w:rsidRDefault="00FA16E3" w:rsidP="005D2059">
            <w:pPr>
              <w:spacing w:line="240" w:lineRule="auto"/>
              <w:ind w:left="1080" w:right="-72"/>
              <w:jc w:val="right"/>
              <w:rPr>
                <w:rFonts w:cs="Arial"/>
                <w:b/>
                <w:bCs/>
                <w:snapToGrid w:val="0"/>
                <w:cs/>
              </w:rPr>
            </w:pPr>
          </w:p>
        </w:tc>
        <w:tc>
          <w:tcPr>
            <w:tcW w:w="1530" w:type="dxa"/>
            <w:tcBorders>
              <w:top w:val="single" w:sz="4" w:space="0" w:color="auto"/>
            </w:tcBorders>
            <w:vAlign w:val="bottom"/>
          </w:tcPr>
          <w:p w14:paraId="7634FD13" w14:textId="77777777" w:rsidR="00FA16E3" w:rsidRPr="00E029CF" w:rsidRDefault="00FA16E3" w:rsidP="005D2059">
            <w:pPr>
              <w:spacing w:line="240" w:lineRule="auto"/>
              <w:ind w:left="1080" w:right="-72"/>
              <w:jc w:val="right"/>
              <w:rPr>
                <w:rFonts w:cs="Arial"/>
                <w:b/>
                <w:bCs/>
                <w:snapToGrid w:val="0"/>
                <w:cs/>
              </w:rPr>
            </w:pPr>
          </w:p>
        </w:tc>
      </w:tr>
      <w:tr w:rsidR="00FA16E3" w:rsidRPr="00C655C1" w14:paraId="60F17E97" w14:textId="77777777" w:rsidTr="00192892">
        <w:tc>
          <w:tcPr>
            <w:tcW w:w="5940" w:type="dxa"/>
            <w:vAlign w:val="bottom"/>
          </w:tcPr>
          <w:p w14:paraId="7AA8E059" w14:textId="77777777" w:rsidR="00FA16E3" w:rsidRPr="00C655C1" w:rsidRDefault="00FA16E3" w:rsidP="005D2059">
            <w:pPr>
              <w:spacing w:line="240" w:lineRule="auto"/>
              <w:ind w:left="429"/>
              <w:rPr>
                <w:rFonts w:cs="Arial"/>
                <w:snapToGrid w:val="0"/>
              </w:rPr>
            </w:pPr>
            <w:r w:rsidRPr="00C655C1">
              <w:rPr>
                <w:rFonts w:cs="Arial"/>
                <w:snapToGrid w:val="0"/>
              </w:rPr>
              <w:t>Management fee:</w:t>
            </w:r>
          </w:p>
        </w:tc>
        <w:tc>
          <w:tcPr>
            <w:tcW w:w="1530" w:type="dxa"/>
            <w:shd w:val="clear" w:color="auto" w:fill="FAFAFA"/>
            <w:vAlign w:val="bottom"/>
          </w:tcPr>
          <w:p w14:paraId="3BB3A261" w14:textId="77777777" w:rsidR="00FA16E3" w:rsidRPr="00C655C1" w:rsidRDefault="00FA16E3" w:rsidP="005D2059">
            <w:pPr>
              <w:spacing w:line="240" w:lineRule="auto"/>
              <w:ind w:right="-72"/>
              <w:jc w:val="right"/>
              <w:rPr>
                <w:rFonts w:cs="Arial"/>
                <w:cs/>
                <w:lang w:val="en-US"/>
              </w:rPr>
            </w:pPr>
          </w:p>
        </w:tc>
        <w:tc>
          <w:tcPr>
            <w:tcW w:w="1530" w:type="dxa"/>
            <w:vAlign w:val="bottom"/>
          </w:tcPr>
          <w:p w14:paraId="75693A60" w14:textId="77777777" w:rsidR="00FA16E3" w:rsidRPr="00E029CF" w:rsidRDefault="00FA16E3" w:rsidP="005D2059">
            <w:pPr>
              <w:spacing w:line="240" w:lineRule="auto"/>
              <w:ind w:right="-72"/>
              <w:jc w:val="right"/>
              <w:rPr>
                <w:rFonts w:cs="Arial"/>
                <w:cs/>
                <w:lang w:val="en-US"/>
              </w:rPr>
            </w:pPr>
          </w:p>
        </w:tc>
      </w:tr>
      <w:tr w:rsidR="00FA16E3" w:rsidRPr="00C655C1" w14:paraId="4873684B" w14:textId="77777777" w:rsidTr="00192892">
        <w:tc>
          <w:tcPr>
            <w:tcW w:w="5940" w:type="dxa"/>
            <w:vAlign w:val="bottom"/>
          </w:tcPr>
          <w:p w14:paraId="2B9261AA" w14:textId="77777777" w:rsidR="00FA16E3" w:rsidRPr="00C655C1" w:rsidRDefault="00FA16E3" w:rsidP="005D2059">
            <w:pPr>
              <w:spacing w:line="240" w:lineRule="auto"/>
              <w:ind w:left="429"/>
              <w:rPr>
                <w:rFonts w:cs="Arial"/>
                <w:snapToGrid w:val="0"/>
              </w:rPr>
            </w:pPr>
            <w:r w:rsidRPr="00C655C1">
              <w:rPr>
                <w:rFonts w:cs="Arial"/>
              </w:rPr>
              <w:t xml:space="preserve">   Related parties - same common control</w:t>
            </w:r>
          </w:p>
        </w:tc>
        <w:tc>
          <w:tcPr>
            <w:tcW w:w="1530" w:type="dxa"/>
            <w:tcBorders>
              <w:bottom w:val="single" w:sz="4" w:space="0" w:color="auto"/>
            </w:tcBorders>
            <w:shd w:val="clear" w:color="auto" w:fill="FAFAFA"/>
            <w:vAlign w:val="bottom"/>
          </w:tcPr>
          <w:p w14:paraId="29B9856F" w14:textId="66352D65" w:rsidR="00FA16E3" w:rsidRPr="00C655C1" w:rsidRDefault="00AD2516" w:rsidP="005D2059">
            <w:pPr>
              <w:spacing w:line="240" w:lineRule="auto"/>
              <w:ind w:right="-72"/>
              <w:jc w:val="right"/>
              <w:rPr>
                <w:rFonts w:cs="Arial"/>
                <w:cs/>
                <w:lang w:val="en-US"/>
              </w:rPr>
            </w:pPr>
            <w:r w:rsidRPr="00AD2516">
              <w:rPr>
                <w:rFonts w:cs="Arial"/>
              </w:rPr>
              <w:t>84</w:t>
            </w:r>
          </w:p>
        </w:tc>
        <w:tc>
          <w:tcPr>
            <w:tcW w:w="1530" w:type="dxa"/>
            <w:tcBorders>
              <w:bottom w:val="single" w:sz="4" w:space="0" w:color="auto"/>
            </w:tcBorders>
            <w:vAlign w:val="bottom"/>
          </w:tcPr>
          <w:p w14:paraId="4D40C286" w14:textId="26E9A19E" w:rsidR="00FA16E3" w:rsidRPr="00E029CF" w:rsidRDefault="00AD2516" w:rsidP="005D2059">
            <w:pPr>
              <w:spacing w:line="240" w:lineRule="auto"/>
              <w:ind w:right="-72"/>
              <w:jc w:val="right"/>
              <w:rPr>
                <w:rFonts w:cs="Arial"/>
                <w:cs/>
                <w:lang w:val="en-US"/>
              </w:rPr>
            </w:pPr>
            <w:r w:rsidRPr="00AD2516">
              <w:rPr>
                <w:rFonts w:cs="Arial"/>
              </w:rPr>
              <w:t>79</w:t>
            </w:r>
          </w:p>
        </w:tc>
      </w:tr>
    </w:tbl>
    <w:p w14:paraId="0E74E861" w14:textId="77777777" w:rsidR="006612AC" w:rsidRDefault="006612AC" w:rsidP="005D2059">
      <w:pPr>
        <w:spacing w:line="240" w:lineRule="auto"/>
        <w:ind w:left="540" w:hanging="540"/>
        <w:rPr>
          <w:rFonts w:cs="Arial"/>
          <w:snapToGrid w:val="0"/>
          <w:lang w:val="en-US" w:eastAsia="th-TH"/>
        </w:rPr>
      </w:pPr>
    </w:p>
    <w:p w14:paraId="360390A1" w14:textId="77777777" w:rsidR="00F50AEF" w:rsidRDefault="00F50AEF" w:rsidP="005D2059">
      <w:pPr>
        <w:spacing w:line="240" w:lineRule="auto"/>
        <w:ind w:left="540" w:hanging="540"/>
        <w:rPr>
          <w:rFonts w:cs="Arial"/>
          <w:snapToGrid w:val="0"/>
          <w:lang w:val="en-US" w:eastAsia="th-TH"/>
        </w:rPr>
      </w:pPr>
    </w:p>
    <w:p w14:paraId="41D03D97" w14:textId="77777777" w:rsidR="00B719BD" w:rsidRPr="00C655C1" w:rsidRDefault="00B719BD" w:rsidP="005D2059">
      <w:pPr>
        <w:spacing w:line="240" w:lineRule="auto"/>
        <w:ind w:left="540" w:hanging="540"/>
        <w:jc w:val="both"/>
        <w:rPr>
          <w:rFonts w:cs="Arial"/>
          <w:color w:val="CF4A02"/>
          <w:lang w:val="en-US"/>
        </w:rPr>
      </w:pPr>
      <w:r w:rsidRPr="00C655C1">
        <w:rPr>
          <w:rFonts w:cs="Arial"/>
          <w:b/>
          <w:bCs/>
          <w:snapToGrid w:val="0"/>
          <w:color w:val="CF4A02"/>
          <w:cs/>
          <w:lang w:val="en-US" w:eastAsia="th-TH"/>
        </w:rPr>
        <w:t>i</w:t>
      </w:r>
      <w:r w:rsidRPr="00C655C1">
        <w:rPr>
          <w:rFonts w:cs="Arial"/>
          <w:b/>
          <w:bCs/>
          <w:snapToGrid w:val="0"/>
          <w:color w:val="CF4A02"/>
          <w:lang w:eastAsia="th-TH"/>
        </w:rPr>
        <w:t>ii</w:t>
      </w:r>
      <w:r w:rsidRPr="00C655C1">
        <w:rPr>
          <w:rFonts w:cs="Arial"/>
          <w:b/>
          <w:bCs/>
          <w:snapToGrid w:val="0"/>
          <w:color w:val="CF4A02"/>
          <w:cs/>
          <w:lang w:val="en-US" w:eastAsia="th-TH"/>
        </w:rPr>
        <w:t>)</w:t>
      </w:r>
      <w:r w:rsidRPr="00C655C1">
        <w:rPr>
          <w:rFonts w:cs="Arial"/>
          <w:b/>
          <w:bCs/>
          <w:snapToGrid w:val="0"/>
          <w:color w:val="CF4A02"/>
          <w:cs/>
          <w:lang w:val="en-US" w:eastAsia="th-TH"/>
        </w:rPr>
        <w:tab/>
      </w:r>
      <w:r w:rsidRPr="00C655C1">
        <w:rPr>
          <w:rFonts w:cs="Arial"/>
          <w:b/>
          <w:bCs/>
          <w:color w:val="CF4A02"/>
          <w:lang w:val="en-US"/>
        </w:rPr>
        <w:t xml:space="preserve">Outstanding balances arising from </w:t>
      </w:r>
      <w:r w:rsidR="00530EF9" w:rsidRPr="00C655C1">
        <w:rPr>
          <w:rFonts w:cs="Arial"/>
          <w:b/>
          <w:bCs/>
          <w:color w:val="CF4A02"/>
          <w:lang w:val="en-US"/>
        </w:rPr>
        <w:t xml:space="preserve">sales and purchases of goods and </w:t>
      </w:r>
      <w:r w:rsidRPr="00C655C1">
        <w:rPr>
          <w:rFonts w:cs="Arial"/>
          <w:b/>
          <w:bCs/>
          <w:color w:val="CF4A02"/>
          <w:lang w:val="en-US"/>
        </w:rPr>
        <w:t>services</w:t>
      </w:r>
      <w:r w:rsidR="001C12A1">
        <w:rPr>
          <w:rFonts w:cs="Arial"/>
          <w:b/>
          <w:bCs/>
          <w:color w:val="CF4A02"/>
          <w:lang w:val="en-US"/>
        </w:rPr>
        <w:t xml:space="preserve"> and purchases of plant and equipment</w:t>
      </w:r>
    </w:p>
    <w:p w14:paraId="6CD7A02C" w14:textId="77777777" w:rsidR="00B719BD" w:rsidRPr="00C655C1" w:rsidRDefault="00B719BD" w:rsidP="005D2059">
      <w:pPr>
        <w:spacing w:line="240" w:lineRule="auto"/>
        <w:ind w:left="1080" w:hanging="533"/>
        <w:jc w:val="both"/>
        <w:rPr>
          <w:rFonts w:cs="Arial"/>
          <w:snapToGrid w:val="0"/>
          <w:lang w:val="en-US" w:eastAsia="th-TH"/>
        </w:rPr>
      </w:pPr>
    </w:p>
    <w:tbl>
      <w:tblPr>
        <w:tblW w:w="9043" w:type="dxa"/>
        <w:tblLayout w:type="fixed"/>
        <w:tblLook w:val="0000" w:firstRow="0" w:lastRow="0" w:firstColumn="0" w:lastColumn="0" w:noHBand="0" w:noVBand="0"/>
      </w:tblPr>
      <w:tblGrid>
        <w:gridCol w:w="5875"/>
        <w:gridCol w:w="1584"/>
        <w:gridCol w:w="1584"/>
      </w:tblGrid>
      <w:tr w:rsidR="00B719BD" w:rsidRPr="00C655C1" w14:paraId="753C7090" w14:textId="77777777" w:rsidTr="001D4EBB">
        <w:tc>
          <w:tcPr>
            <w:tcW w:w="5875" w:type="dxa"/>
          </w:tcPr>
          <w:p w14:paraId="27289B6B" w14:textId="77777777" w:rsidR="00B719BD" w:rsidRPr="00C655C1" w:rsidRDefault="00B719BD" w:rsidP="005D2059">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C655C1" w:rsidRDefault="00B719BD" w:rsidP="005D2059">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C655C1" w:rsidRDefault="00B719BD" w:rsidP="005D2059">
            <w:pPr>
              <w:spacing w:line="240" w:lineRule="auto"/>
              <w:ind w:right="-72"/>
              <w:jc w:val="right"/>
              <w:rPr>
                <w:rFonts w:cs="Arial"/>
                <w:b/>
                <w:bCs/>
                <w:lang w:val="en-US"/>
              </w:rPr>
            </w:pPr>
            <w:r w:rsidRPr="00C655C1">
              <w:rPr>
                <w:rFonts w:cs="Arial"/>
                <w:b/>
                <w:bCs/>
                <w:lang w:val="en-US"/>
              </w:rPr>
              <w:t>(Audited)</w:t>
            </w:r>
          </w:p>
        </w:tc>
      </w:tr>
      <w:tr w:rsidR="00B719BD" w:rsidRPr="00C655C1" w14:paraId="4CAF7707" w14:textId="77777777" w:rsidTr="001D4EBB">
        <w:tc>
          <w:tcPr>
            <w:tcW w:w="5875" w:type="dxa"/>
          </w:tcPr>
          <w:p w14:paraId="2AB74065" w14:textId="77777777" w:rsidR="00B719BD" w:rsidRPr="00C655C1" w:rsidRDefault="0094017A" w:rsidP="005D2059">
            <w:pPr>
              <w:spacing w:line="240" w:lineRule="auto"/>
              <w:ind w:left="429"/>
              <w:jc w:val="both"/>
              <w:rPr>
                <w:rFonts w:cs="Arial"/>
              </w:rPr>
            </w:pPr>
            <w:r w:rsidRPr="00C655C1">
              <w:rPr>
                <w:rFonts w:cs="Arial"/>
                <w:b/>
                <w:bCs/>
              </w:rPr>
              <w:t>As at</w:t>
            </w:r>
          </w:p>
        </w:tc>
        <w:tc>
          <w:tcPr>
            <w:tcW w:w="1584" w:type="dxa"/>
            <w:tcBorders>
              <w:top w:val="single" w:sz="4" w:space="0" w:color="auto"/>
            </w:tcBorders>
            <w:vAlign w:val="bottom"/>
          </w:tcPr>
          <w:p w14:paraId="532E34BD" w14:textId="2A79082B" w:rsidR="00B719BD" w:rsidRPr="00C655C1" w:rsidRDefault="00AD2516" w:rsidP="005D2059">
            <w:pPr>
              <w:spacing w:line="240" w:lineRule="auto"/>
              <w:ind w:right="-72"/>
              <w:jc w:val="right"/>
              <w:rPr>
                <w:rFonts w:cs="Arial"/>
                <w:b/>
                <w:bCs/>
                <w:lang w:val="en-US"/>
              </w:rPr>
            </w:pPr>
            <w:r w:rsidRPr="00AD2516">
              <w:rPr>
                <w:rFonts w:cs="Arial"/>
                <w:b/>
                <w:bCs/>
              </w:rPr>
              <w:t>30</w:t>
            </w:r>
            <w:r w:rsidR="00E029CF">
              <w:rPr>
                <w:rFonts w:cs="Arial"/>
                <w:b/>
                <w:bCs/>
              </w:rPr>
              <w:t xml:space="preserve"> June</w:t>
            </w:r>
          </w:p>
        </w:tc>
        <w:tc>
          <w:tcPr>
            <w:tcW w:w="1584" w:type="dxa"/>
            <w:tcBorders>
              <w:top w:val="single" w:sz="4" w:space="0" w:color="auto"/>
            </w:tcBorders>
            <w:vAlign w:val="bottom"/>
          </w:tcPr>
          <w:p w14:paraId="2EAA0C88" w14:textId="78EA5647" w:rsidR="00B719BD" w:rsidRPr="00C655C1" w:rsidRDefault="00AD2516" w:rsidP="005D2059">
            <w:pPr>
              <w:spacing w:line="240" w:lineRule="auto"/>
              <w:ind w:right="-72"/>
              <w:jc w:val="right"/>
              <w:rPr>
                <w:rFonts w:cs="Arial"/>
                <w:b/>
                <w:bCs/>
                <w:lang w:val="en-US"/>
              </w:rPr>
            </w:pPr>
            <w:r w:rsidRPr="00AD2516">
              <w:rPr>
                <w:rFonts w:cs="Arial"/>
                <w:b/>
                <w:bCs/>
              </w:rPr>
              <w:t>31</w:t>
            </w:r>
            <w:r w:rsidR="00B719BD" w:rsidRPr="00C655C1">
              <w:rPr>
                <w:rFonts w:cs="Arial"/>
                <w:b/>
                <w:bCs/>
                <w:lang w:val="en-US"/>
              </w:rPr>
              <w:t xml:space="preserve"> December</w:t>
            </w:r>
          </w:p>
        </w:tc>
      </w:tr>
      <w:tr w:rsidR="00B719BD" w:rsidRPr="00C655C1" w14:paraId="2EBF7875" w14:textId="77777777" w:rsidTr="002833EF">
        <w:tc>
          <w:tcPr>
            <w:tcW w:w="5875" w:type="dxa"/>
          </w:tcPr>
          <w:p w14:paraId="0276152C" w14:textId="77777777" w:rsidR="00B719BD" w:rsidRPr="00C655C1" w:rsidRDefault="00B719BD" w:rsidP="005D2059">
            <w:pPr>
              <w:spacing w:line="240" w:lineRule="auto"/>
              <w:ind w:left="429"/>
              <w:jc w:val="both"/>
              <w:rPr>
                <w:rFonts w:cs="Arial"/>
              </w:rPr>
            </w:pPr>
          </w:p>
        </w:tc>
        <w:tc>
          <w:tcPr>
            <w:tcW w:w="1584" w:type="dxa"/>
            <w:vAlign w:val="bottom"/>
          </w:tcPr>
          <w:p w14:paraId="0716F35B" w14:textId="35ABF169" w:rsidR="00B719BD" w:rsidRPr="00C655C1" w:rsidRDefault="00AD2516" w:rsidP="005D2059">
            <w:pPr>
              <w:spacing w:line="240" w:lineRule="auto"/>
              <w:ind w:right="-72"/>
              <w:jc w:val="right"/>
              <w:rPr>
                <w:rFonts w:cs="Arial"/>
                <w:b/>
                <w:bCs/>
                <w:lang w:val="en-US"/>
              </w:rPr>
            </w:pPr>
            <w:r w:rsidRPr="00AD2516">
              <w:rPr>
                <w:rFonts w:cs="Arial"/>
                <w:b/>
                <w:bCs/>
              </w:rPr>
              <w:t>2020</w:t>
            </w:r>
          </w:p>
        </w:tc>
        <w:tc>
          <w:tcPr>
            <w:tcW w:w="1584" w:type="dxa"/>
            <w:vAlign w:val="bottom"/>
          </w:tcPr>
          <w:p w14:paraId="1682B0A5" w14:textId="0B4FAE3C" w:rsidR="00B719BD" w:rsidRPr="00C655C1" w:rsidRDefault="00AD2516" w:rsidP="005D2059">
            <w:pPr>
              <w:spacing w:line="240" w:lineRule="auto"/>
              <w:ind w:right="-72"/>
              <w:jc w:val="right"/>
              <w:rPr>
                <w:rFonts w:cs="Arial"/>
                <w:b/>
                <w:bCs/>
                <w:lang w:val="en-US"/>
              </w:rPr>
            </w:pPr>
            <w:r w:rsidRPr="00AD2516">
              <w:rPr>
                <w:rFonts w:cs="Arial"/>
                <w:b/>
                <w:bCs/>
              </w:rPr>
              <w:t>2019</w:t>
            </w:r>
          </w:p>
        </w:tc>
      </w:tr>
      <w:tr w:rsidR="00B719BD" w:rsidRPr="00C655C1" w14:paraId="7C6ADA5D" w14:textId="77777777" w:rsidTr="002833EF">
        <w:tc>
          <w:tcPr>
            <w:tcW w:w="5875" w:type="dxa"/>
          </w:tcPr>
          <w:p w14:paraId="027CF8E3" w14:textId="77777777" w:rsidR="00B719BD" w:rsidRPr="00C655C1" w:rsidRDefault="00B719BD" w:rsidP="005D2059">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C655C1" w:rsidRDefault="00B719BD" w:rsidP="005D2059">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14:paraId="2813031B" w14:textId="77777777" w:rsidR="00B719BD" w:rsidRPr="00C655C1" w:rsidRDefault="00B719BD" w:rsidP="005D2059">
            <w:pPr>
              <w:spacing w:line="240" w:lineRule="auto"/>
              <w:ind w:right="-72"/>
              <w:jc w:val="right"/>
              <w:rPr>
                <w:rFonts w:cs="Arial"/>
                <w:b/>
                <w:bCs/>
                <w:lang w:val="en-US"/>
              </w:rPr>
            </w:pPr>
            <w:r w:rsidRPr="00C655C1">
              <w:rPr>
                <w:rFonts w:cs="Arial"/>
                <w:b/>
                <w:bCs/>
                <w:lang w:val="en-US"/>
              </w:rPr>
              <w:t>Million Baht</w:t>
            </w:r>
          </w:p>
        </w:tc>
      </w:tr>
      <w:tr w:rsidR="00B719BD" w:rsidRPr="00C655C1" w14:paraId="040C17BF" w14:textId="77777777" w:rsidTr="002833EF">
        <w:tc>
          <w:tcPr>
            <w:tcW w:w="5875" w:type="dxa"/>
          </w:tcPr>
          <w:p w14:paraId="2A482925" w14:textId="77777777" w:rsidR="00B719BD" w:rsidRPr="00C655C1" w:rsidRDefault="00B719BD" w:rsidP="005D2059">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C655C1" w:rsidRDefault="00B719BD" w:rsidP="005D2059">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C655C1" w:rsidRDefault="00B719BD" w:rsidP="005D2059">
            <w:pPr>
              <w:spacing w:line="240" w:lineRule="auto"/>
              <w:ind w:right="-72"/>
              <w:jc w:val="right"/>
              <w:rPr>
                <w:rFonts w:cs="Arial"/>
                <w:lang w:val="en-US"/>
              </w:rPr>
            </w:pPr>
          </w:p>
        </w:tc>
      </w:tr>
      <w:tr w:rsidR="00B719BD" w:rsidRPr="00C655C1" w14:paraId="10D02C8D" w14:textId="77777777" w:rsidTr="002833EF">
        <w:tc>
          <w:tcPr>
            <w:tcW w:w="5875" w:type="dxa"/>
            <w:vAlign w:val="bottom"/>
          </w:tcPr>
          <w:p w14:paraId="5EF7A94A" w14:textId="77777777" w:rsidR="00B719BD" w:rsidRPr="00C655C1" w:rsidRDefault="00B719BD" w:rsidP="005D2059">
            <w:pPr>
              <w:spacing w:line="240" w:lineRule="auto"/>
              <w:ind w:left="429"/>
              <w:rPr>
                <w:rFonts w:cs="Arial"/>
              </w:rPr>
            </w:pPr>
            <w:r w:rsidRPr="00C655C1">
              <w:rPr>
                <w:rFonts w:cs="Arial"/>
              </w:rPr>
              <w:t xml:space="preserve">Trade receivables </w:t>
            </w:r>
            <w:r w:rsidR="00F50AEF">
              <w:rPr>
                <w:rFonts w:cs="Arial"/>
              </w:rPr>
              <w:t>-</w:t>
            </w:r>
            <w:r w:rsidRPr="00C655C1">
              <w:rPr>
                <w:rFonts w:cs="Arial"/>
              </w:rPr>
              <w:t xml:space="preserve"> related parties:</w:t>
            </w:r>
          </w:p>
        </w:tc>
        <w:tc>
          <w:tcPr>
            <w:tcW w:w="1584" w:type="dxa"/>
            <w:shd w:val="clear" w:color="auto" w:fill="FAFAFA"/>
            <w:vAlign w:val="bottom"/>
          </w:tcPr>
          <w:p w14:paraId="5E2670D8" w14:textId="77777777" w:rsidR="00B719BD" w:rsidRPr="00C655C1" w:rsidRDefault="00B719BD" w:rsidP="005D2059">
            <w:pPr>
              <w:spacing w:line="240" w:lineRule="auto"/>
              <w:ind w:right="-72"/>
              <w:jc w:val="right"/>
              <w:rPr>
                <w:rFonts w:cs="Arial"/>
              </w:rPr>
            </w:pPr>
          </w:p>
        </w:tc>
        <w:tc>
          <w:tcPr>
            <w:tcW w:w="1584" w:type="dxa"/>
            <w:vAlign w:val="bottom"/>
          </w:tcPr>
          <w:p w14:paraId="03C3FD11" w14:textId="77777777" w:rsidR="00B719BD" w:rsidRPr="00C655C1" w:rsidRDefault="00B719BD" w:rsidP="005D2059">
            <w:pPr>
              <w:spacing w:line="240" w:lineRule="auto"/>
              <w:ind w:right="-72"/>
              <w:jc w:val="right"/>
              <w:rPr>
                <w:rFonts w:cs="Arial"/>
              </w:rPr>
            </w:pPr>
          </w:p>
        </w:tc>
      </w:tr>
      <w:tr w:rsidR="00F71A96" w:rsidRPr="00C655C1" w14:paraId="03AC6F3B" w14:textId="77777777" w:rsidTr="002833EF">
        <w:tc>
          <w:tcPr>
            <w:tcW w:w="5875" w:type="dxa"/>
            <w:vAlign w:val="bottom"/>
          </w:tcPr>
          <w:p w14:paraId="1D49D99E" w14:textId="77777777" w:rsidR="00F71A96" w:rsidRPr="00C655C1" w:rsidRDefault="00F71A96" w:rsidP="005D2059">
            <w:pPr>
              <w:spacing w:line="240" w:lineRule="auto"/>
              <w:ind w:left="429"/>
              <w:rPr>
                <w:rFonts w:cs="Arial"/>
              </w:rPr>
            </w:pPr>
            <w:r w:rsidRPr="00C655C1">
              <w:rPr>
                <w:rFonts w:cs="Arial"/>
              </w:rPr>
              <w:t xml:space="preserve">   Parent company</w:t>
            </w:r>
          </w:p>
        </w:tc>
        <w:tc>
          <w:tcPr>
            <w:tcW w:w="1584" w:type="dxa"/>
            <w:shd w:val="clear" w:color="auto" w:fill="FAFAFA"/>
            <w:vAlign w:val="bottom"/>
          </w:tcPr>
          <w:p w14:paraId="352E454F" w14:textId="6284C280" w:rsidR="00F71A96" w:rsidRPr="00C655C1" w:rsidRDefault="00AD2516" w:rsidP="005D2059">
            <w:pPr>
              <w:spacing w:line="240" w:lineRule="auto"/>
              <w:ind w:right="-72"/>
              <w:jc w:val="right"/>
              <w:rPr>
                <w:rFonts w:cs="Arial"/>
              </w:rPr>
            </w:pPr>
            <w:r w:rsidRPr="00AD2516">
              <w:rPr>
                <w:rFonts w:cs="Arial"/>
              </w:rPr>
              <w:t>37</w:t>
            </w:r>
          </w:p>
        </w:tc>
        <w:tc>
          <w:tcPr>
            <w:tcW w:w="1584" w:type="dxa"/>
            <w:vAlign w:val="bottom"/>
          </w:tcPr>
          <w:p w14:paraId="4B25C968" w14:textId="2F3351E6" w:rsidR="00F71A96" w:rsidRPr="00C655C1" w:rsidRDefault="00AD2516" w:rsidP="005D2059">
            <w:pPr>
              <w:spacing w:line="240" w:lineRule="auto"/>
              <w:ind w:right="-72"/>
              <w:jc w:val="right"/>
              <w:rPr>
                <w:rFonts w:cs="Arial"/>
              </w:rPr>
            </w:pPr>
            <w:r w:rsidRPr="00AD2516">
              <w:rPr>
                <w:rFonts w:cs="Arial"/>
              </w:rPr>
              <w:t>59</w:t>
            </w:r>
          </w:p>
        </w:tc>
      </w:tr>
      <w:tr w:rsidR="00F71A96" w:rsidRPr="00C655C1" w14:paraId="712EEAF0" w14:textId="77777777" w:rsidTr="002833EF">
        <w:tc>
          <w:tcPr>
            <w:tcW w:w="5875" w:type="dxa"/>
            <w:vAlign w:val="bottom"/>
          </w:tcPr>
          <w:p w14:paraId="0933D2C0" w14:textId="77777777" w:rsidR="00F71A96" w:rsidRPr="00C655C1" w:rsidRDefault="00F71A96" w:rsidP="005D2059">
            <w:pPr>
              <w:spacing w:line="240" w:lineRule="auto"/>
              <w:ind w:left="429"/>
              <w:rPr>
                <w:rFonts w:cs="Arial"/>
              </w:rPr>
            </w:pPr>
            <w:r w:rsidRPr="00C655C1">
              <w:rPr>
                <w:rFonts w:cs="Arial"/>
              </w:rPr>
              <w:t xml:space="preserve">   Related parties</w:t>
            </w:r>
            <w:r w:rsidR="00F50AEF">
              <w:rPr>
                <w:rFonts w:cs="Arial"/>
              </w:rPr>
              <w:t xml:space="preserve"> -</w:t>
            </w:r>
            <w:r w:rsidRPr="00C655C1">
              <w:rPr>
                <w:rFonts w:cs="Arial"/>
              </w:rPr>
              <w:t xml:space="preserve"> same common control</w:t>
            </w:r>
          </w:p>
        </w:tc>
        <w:tc>
          <w:tcPr>
            <w:tcW w:w="1584" w:type="dxa"/>
            <w:tcBorders>
              <w:bottom w:val="single" w:sz="4" w:space="0" w:color="auto"/>
            </w:tcBorders>
            <w:shd w:val="clear" w:color="auto" w:fill="FAFAFA"/>
            <w:vAlign w:val="bottom"/>
          </w:tcPr>
          <w:p w14:paraId="2428B897" w14:textId="30BCF5EA" w:rsidR="00F71A96" w:rsidRPr="008D750D" w:rsidRDefault="00AD2516" w:rsidP="005D2059">
            <w:pPr>
              <w:spacing w:line="240" w:lineRule="auto"/>
              <w:ind w:right="-72"/>
              <w:jc w:val="right"/>
              <w:rPr>
                <w:rFonts w:cs="Arial"/>
              </w:rPr>
            </w:pPr>
            <w:r w:rsidRPr="00AD2516">
              <w:rPr>
                <w:rFonts w:cs="Arial"/>
              </w:rPr>
              <w:t>88</w:t>
            </w:r>
          </w:p>
        </w:tc>
        <w:tc>
          <w:tcPr>
            <w:tcW w:w="1584" w:type="dxa"/>
            <w:tcBorders>
              <w:bottom w:val="single" w:sz="4" w:space="0" w:color="auto"/>
            </w:tcBorders>
            <w:vAlign w:val="bottom"/>
          </w:tcPr>
          <w:p w14:paraId="493E2C1B" w14:textId="2458C601" w:rsidR="00F71A96" w:rsidRPr="00C655C1" w:rsidRDefault="00AD2516" w:rsidP="005D2059">
            <w:pPr>
              <w:spacing w:line="240" w:lineRule="auto"/>
              <w:ind w:right="-72"/>
              <w:jc w:val="right"/>
              <w:rPr>
                <w:rFonts w:cs="Arial"/>
              </w:rPr>
            </w:pPr>
            <w:r w:rsidRPr="00AD2516">
              <w:rPr>
                <w:rFonts w:cs="Arial"/>
              </w:rPr>
              <w:t>284</w:t>
            </w:r>
          </w:p>
        </w:tc>
      </w:tr>
      <w:tr w:rsidR="00F71A96" w:rsidRPr="005D2059" w14:paraId="0E9976C3" w14:textId="77777777" w:rsidTr="002833EF">
        <w:tc>
          <w:tcPr>
            <w:tcW w:w="5875" w:type="dxa"/>
            <w:vAlign w:val="bottom"/>
          </w:tcPr>
          <w:p w14:paraId="2FF7DEF1" w14:textId="77777777" w:rsidR="00F71A96" w:rsidRPr="005D2059" w:rsidRDefault="00F71A96" w:rsidP="005D2059">
            <w:pPr>
              <w:spacing w:line="240" w:lineRule="auto"/>
              <w:ind w:left="429" w:right="-72"/>
              <w:jc w:val="right"/>
              <w:rPr>
                <w:rFonts w:cs="Arial"/>
                <w:sz w:val="12"/>
                <w:szCs w:val="12"/>
              </w:rPr>
            </w:pPr>
          </w:p>
        </w:tc>
        <w:tc>
          <w:tcPr>
            <w:tcW w:w="1584" w:type="dxa"/>
            <w:tcBorders>
              <w:top w:val="single" w:sz="4" w:space="0" w:color="auto"/>
            </w:tcBorders>
            <w:shd w:val="clear" w:color="auto" w:fill="FAFAFA"/>
            <w:vAlign w:val="bottom"/>
          </w:tcPr>
          <w:p w14:paraId="533090CD" w14:textId="77777777" w:rsidR="00F71A96" w:rsidRPr="005D2059" w:rsidRDefault="00F71A96" w:rsidP="005D2059">
            <w:pPr>
              <w:spacing w:line="240" w:lineRule="auto"/>
              <w:ind w:right="-72"/>
              <w:jc w:val="right"/>
              <w:rPr>
                <w:rFonts w:cs="Arial"/>
                <w:sz w:val="12"/>
                <w:szCs w:val="12"/>
              </w:rPr>
            </w:pPr>
          </w:p>
        </w:tc>
        <w:tc>
          <w:tcPr>
            <w:tcW w:w="1584" w:type="dxa"/>
            <w:tcBorders>
              <w:top w:val="single" w:sz="4" w:space="0" w:color="auto"/>
            </w:tcBorders>
            <w:vAlign w:val="bottom"/>
          </w:tcPr>
          <w:p w14:paraId="092FECBB" w14:textId="77777777" w:rsidR="00F71A96" w:rsidRPr="005D2059" w:rsidRDefault="00F71A96" w:rsidP="005D2059">
            <w:pPr>
              <w:spacing w:line="240" w:lineRule="auto"/>
              <w:ind w:right="-72"/>
              <w:jc w:val="right"/>
              <w:rPr>
                <w:rFonts w:cs="Arial"/>
                <w:sz w:val="12"/>
                <w:szCs w:val="12"/>
              </w:rPr>
            </w:pPr>
          </w:p>
        </w:tc>
      </w:tr>
      <w:tr w:rsidR="00F71A96" w:rsidRPr="00C655C1" w14:paraId="7AC98D36" w14:textId="77777777" w:rsidTr="002833EF">
        <w:tc>
          <w:tcPr>
            <w:tcW w:w="5875" w:type="dxa"/>
            <w:vAlign w:val="bottom"/>
          </w:tcPr>
          <w:p w14:paraId="306DCC7D" w14:textId="77777777" w:rsidR="00F71A96" w:rsidRPr="00C655C1" w:rsidRDefault="00F71A96" w:rsidP="005D2059">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3C29C04E" w:rsidR="00F71A96" w:rsidRPr="008D750D" w:rsidRDefault="00AD2516" w:rsidP="005D2059">
            <w:pPr>
              <w:spacing w:line="240" w:lineRule="auto"/>
              <w:ind w:right="-72"/>
              <w:jc w:val="right"/>
              <w:rPr>
                <w:rFonts w:cs="Arial"/>
              </w:rPr>
            </w:pPr>
            <w:r w:rsidRPr="00AD2516">
              <w:rPr>
                <w:rFonts w:cs="Arial"/>
              </w:rPr>
              <w:t>125</w:t>
            </w:r>
          </w:p>
        </w:tc>
        <w:tc>
          <w:tcPr>
            <w:tcW w:w="1584" w:type="dxa"/>
            <w:tcBorders>
              <w:bottom w:val="single" w:sz="4" w:space="0" w:color="auto"/>
            </w:tcBorders>
            <w:vAlign w:val="bottom"/>
          </w:tcPr>
          <w:p w14:paraId="6FCF324C" w14:textId="113C95AC" w:rsidR="00F71A96" w:rsidRPr="00C655C1" w:rsidRDefault="00AD2516" w:rsidP="005D2059">
            <w:pPr>
              <w:spacing w:line="240" w:lineRule="auto"/>
              <w:ind w:right="-72"/>
              <w:jc w:val="right"/>
              <w:rPr>
                <w:rFonts w:cs="Arial"/>
              </w:rPr>
            </w:pPr>
            <w:r w:rsidRPr="00AD2516">
              <w:rPr>
                <w:rFonts w:cs="Arial"/>
              </w:rPr>
              <w:t>343</w:t>
            </w:r>
          </w:p>
        </w:tc>
      </w:tr>
      <w:tr w:rsidR="00F71A96" w:rsidRPr="00C655C1" w14:paraId="557BC4CD" w14:textId="77777777" w:rsidTr="002833EF">
        <w:tc>
          <w:tcPr>
            <w:tcW w:w="5875" w:type="dxa"/>
            <w:vAlign w:val="bottom"/>
          </w:tcPr>
          <w:p w14:paraId="213B3759" w14:textId="77777777" w:rsidR="00F71A96" w:rsidRPr="00C655C1" w:rsidRDefault="00F71A96" w:rsidP="005D2059">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F71A96" w:rsidRPr="008D750D" w:rsidRDefault="00F71A96" w:rsidP="005D2059">
            <w:pPr>
              <w:spacing w:line="240" w:lineRule="auto"/>
              <w:ind w:right="-72"/>
              <w:jc w:val="right"/>
              <w:rPr>
                <w:rFonts w:cs="Arial"/>
              </w:rPr>
            </w:pPr>
          </w:p>
        </w:tc>
        <w:tc>
          <w:tcPr>
            <w:tcW w:w="1584" w:type="dxa"/>
            <w:tcBorders>
              <w:top w:val="single" w:sz="4" w:space="0" w:color="auto"/>
            </w:tcBorders>
            <w:vAlign w:val="bottom"/>
          </w:tcPr>
          <w:p w14:paraId="293E48CE" w14:textId="77777777" w:rsidR="00F71A96" w:rsidRPr="00C655C1" w:rsidRDefault="00F71A96" w:rsidP="005D2059">
            <w:pPr>
              <w:spacing w:line="240" w:lineRule="auto"/>
              <w:ind w:right="-72"/>
              <w:jc w:val="right"/>
              <w:rPr>
                <w:rFonts w:cs="Arial"/>
              </w:rPr>
            </w:pPr>
          </w:p>
        </w:tc>
      </w:tr>
      <w:tr w:rsidR="00F71A96" w:rsidRPr="00C655C1" w14:paraId="444361AB" w14:textId="77777777" w:rsidTr="002833EF">
        <w:tc>
          <w:tcPr>
            <w:tcW w:w="5875" w:type="dxa"/>
            <w:vAlign w:val="bottom"/>
          </w:tcPr>
          <w:p w14:paraId="0839CEA2" w14:textId="77777777" w:rsidR="00F71A96" w:rsidRPr="00C655C1" w:rsidRDefault="00F71A96" w:rsidP="005D2059">
            <w:pPr>
              <w:spacing w:line="240" w:lineRule="auto"/>
              <w:ind w:left="429"/>
              <w:rPr>
                <w:rFonts w:cs="Arial"/>
              </w:rPr>
            </w:pPr>
            <w:r w:rsidRPr="00C655C1">
              <w:rPr>
                <w:rFonts w:cs="Arial"/>
              </w:rPr>
              <w:t>Amounts due from related parties:</w:t>
            </w:r>
          </w:p>
        </w:tc>
        <w:tc>
          <w:tcPr>
            <w:tcW w:w="1584" w:type="dxa"/>
            <w:shd w:val="clear" w:color="auto" w:fill="FAFAFA"/>
            <w:vAlign w:val="bottom"/>
          </w:tcPr>
          <w:p w14:paraId="2CB8CE61" w14:textId="77777777" w:rsidR="00F71A96" w:rsidRPr="008D750D" w:rsidRDefault="00F71A96" w:rsidP="005D2059">
            <w:pPr>
              <w:spacing w:line="240" w:lineRule="auto"/>
              <w:ind w:right="-72"/>
              <w:jc w:val="right"/>
              <w:rPr>
                <w:rFonts w:cs="Arial"/>
              </w:rPr>
            </w:pPr>
          </w:p>
        </w:tc>
        <w:tc>
          <w:tcPr>
            <w:tcW w:w="1584" w:type="dxa"/>
            <w:vAlign w:val="bottom"/>
          </w:tcPr>
          <w:p w14:paraId="48D23B8D" w14:textId="77777777" w:rsidR="00F71A96" w:rsidRPr="00C655C1" w:rsidRDefault="00F71A96" w:rsidP="005D2059">
            <w:pPr>
              <w:spacing w:line="240" w:lineRule="auto"/>
              <w:ind w:right="-72"/>
              <w:jc w:val="right"/>
              <w:rPr>
                <w:rFonts w:cs="Arial"/>
              </w:rPr>
            </w:pPr>
          </w:p>
        </w:tc>
      </w:tr>
      <w:tr w:rsidR="006D62FC" w:rsidRPr="00C655C1" w14:paraId="5EAC1C6E" w14:textId="77777777" w:rsidTr="002833EF">
        <w:tc>
          <w:tcPr>
            <w:tcW w:w="5875" w:type="dxa"/>
            <w:vAlign w:val="bottom"/>
          </w:tcPr>
          <w:p w14:paraId="6806C7F7" w14:textId="77777777" w:rsidR="006D62FC" w:rsidRPr="00C655C1" w:rsidRDefault="006D62FC" w:rsidP="005D2059">
            <w:pPr>
              <w:spacing w:line="240" w:lineRule="auto"/>
              <w:ind w:left="429"/>
              <w:rPr>
                <w:rFonts w:cs="Arial"/>
              </w:rPr>
            </w:pPr>
            <w:r w:rsidRPr="00C655C1">
              <w:rPr>
                <w:rFonts w:cs="Arial"/>
              </w:rPr>
              <w:t xml:space="preserve">   Parent company</w:t>
            </w:r>
          </w:p>
        </w:tc>
        <w:tc>
          <w:tcPr>
            <w:tcW w:w="1584" w:type="dxa"/>
            <w:shd w:val="clear" w:color="auto" w:fill="FAFAFA"/>
            <w:vAlign w:val="bottom"/>
          </w:tcPr>
          <w:p w14:paraId="67324FAE" w14:textId="54DF0295" w:rsidR="006D62FC" w:rsidRPr="008D750D" w:rsidRDefault="00AD2516" w:rsidP="005D2059">
            <w:pPr>
              <w:spacing w:line="240" w:lineRule="auto"/>
              <w:ind w:right="-72"/>
              <w:jc w:val="right"/>
              <w:rPr>
                <w:rFonts w:cs="Arial"/>
              </w:rPr>
            </w:pPr>
            <w:r w:rsidRPr="00AD2516">
              <w:rPr>
                <w:rFonts w:cs="Arial"/>
              </w:rPr>
              <w:t>2</w:t>
            </w:r>
          </w:p>
        </w:tc>
        <w:tc>
          <w:tcPr>
            <w:tcW w:w="1584" w:type="dxa"/>
            <w:vAlign w:val="bottom"/>
          </w:tcPr>
          <w:p w14:paraId="1027B735" w14:textId="60FFCAA8" w:rsidR="006D62FC" w:rsidRPr="00C655C1" w:rsidRDefault="00AD2516" w:rsidP="005D2059">
            <w:pPr>
              <w:spacing w:line="240" w:lineRule="auto"/>
              <w:ind w:right="-72"/>
              <w:jc w:val="right"/>
              <w:rPr>
                <w:rFonts w:cs="Arial"/>
              </w:rPr>
            </w:pPr>
            <w:r w:rsidRPr="00AD2516">
              <w:rPr>
                <w:rFonts w:cs="Arial"/>
              </w:rPr>
              <w:t>39</w:t>
            </w:r>
          </w:p>
        </w:tc>
      </w:tr>
      <w:tr w:rsidR="006D62FC" w:rsidRPr="00C655C1" w14:paraId="64D96F21" w14:textId="77777777" w:rsidTr="002833EF">
        <w:tc>
          <w:tcPr>
            <w:tcW w:w="5875" w:type="dxa"/>
            <w:vAlign w:val="bottom"/>
          </w:tcPr>
          <w:p w14:paraId="0BCBA04D" w14:textId="77777777" w:rsidR="006D62FC" w:rsidRPr="00C655C1" w:rsidRDefault="006D62FC" w:rsidP="005D2059">
            <w:pPr>
              <w:spacing w:line="240" w:lineRule="auto"/>
              <w:ind w:left="429"/>
              <w:rPr>
                <w:rFonts w:cs="Arial"/>
              </w:rPr>
            </w:pPr>
            <w:r w:rsidRPr="00C655C1">
              <w:rPr>
                <w:rFonts w:cs="Arial"/>
              </w:rPr>
              <w:t xml:space="preserve">   Related parties </w:t>
            </w:r>
            <w:r w:rsidR="00F50AEF">
              <w:rPr>
                <w:rFonts w:cs="Arial"/>
              </w:rPr>
              <w:t>-</w:t>
            </w:r>
            <w:r w:rsidRPr="00C655C1">
              <w:rPr>
                <w:rFonts w:cs="Arial"/>
              </w:rPr>
              <w:t xml:space="preserve"> same common control</w:t>
            </w:r>
          </w:p>
        </w:tc>
        <w:tc>
          <w:tcPr>
            <w:tcW w:w="1584" w:type="dxa"/>
            <w:tcBorders>
              <w:bottom w:val="single" w:sz="4" w:space="0" w:color="auto"/>
            </w:tcBorders>
            <w:shd w:val="clear" w:color="auto" w:fill="FAFAFA"/>
            <w:vAlign w:val="bottom"/>
          </w:tcPr>
          <w:p w14:paraId="1DD15283" w14:textId="1B6324AA" w:rsidR="006D62FC" w:rsidRPr="008D750D" w:rsidRDefault="00AD2516" w:rsidP="005D2059">
            <w:pPr>
              <w:spacing w:line="240" w:lineRule="auto"/>
              <w:ind w:right="-72"/>
              <w:jc w:val="right"/>
              <w:rPr>
                <w:rFonts w:cs="Arial"/>
              </w:rPr>
            </w:pPr>
            <w:r w:rsidRPr="00AD2516">
              <w:rPr>
                <w:rFonts w:cs="Arial"/>
              </w:rPr>
              <w:t>24</w:t>
            </w:r>
          </w:p>
        </w:tc>
        <w:tc>
          <w:tcPr>
            <w:tcW w:w="1584" w:type="dxa"/>
            <w:tcBorders>
              <w:bottom w:val="single" w:sz="4" w:space="0" w:color="auto"/>
            </w:tcBorders>
            <w:vAlign w:val="bottom"/>
          </w:tcPr>
          <w:p w14:paraId="02572956" w14:textId="267EE2CE" w:rsidR="006D62FC" w:rsidRPr="00C655C1" w:rsidRDefault="00AD2516" w:rsidP="005D2059">
            <w:pPr>
              <w:spacing w:line="240" w:lineRule="auto"/>
              <w:ind w:right="-72"/>
              <w:jc w:val="right"/>
              <w:rPr>
                <w:rFonts w:cs="Arial"/>
              </w:rPr>
            </w:pPr>
            <w:r w:rsidRPr="00AD2516">
              <w:rPr>
                <w:rFonts w:cs="Arial"/>
              </w:rPr>
              <w:t>80</w:t>
            </w:r>
          </w:p>
        </w:tc>
      </w:tr>
      <w:tr w:rsidR="006D62FC" w:rsidRPr="005D2059" w14:paraId="6E8CFE5B" w14:textId="77777777" w:rsidTr="002833EF">
        <w:tc>
          <w:tcPr>
            <w:tcW w:w="5875" w:type="dxa"/>
            <w:vAlign w:val="bottom"/>
          </w:tcPr>
          <w:p w14:paraId="04892940" w14:textId="77777777" w:rsidR="006D62FC" w:rsidRPr="005D2059" w:rsidRDefault="006D62FC" w:rsidP="005D2059">
            <w:pPr>
              <w:spacing w:line="240" w:lineRule="auto"/>
              <w:ind w:left="429"/>
              <w:jc w:val="both"/>
              <w:rPr>
                <w:rFonts w:cs="Arial"/>
                <w:sz w:val="12"/>
                <w:szCs w:val="12"/>
              </w:rPr>
            </w:pPr>
          </w:p>
        </w:tc>
        <w:tc>
          <w:tcPr>
            <w:tcW w:w="1584" w:type="dxa"/>
            <w:tcBorders>
              <w:top w:val="single" w:sz="4" w:space="0" w:color="auto"/>
            </w:tcBorders>
            <w:shd w:val="clear" w:color="auto" w:fill="FAFAFA"/>
            <w:vAlign w:val="bottom"/>
          </w:tcPr>
          <w:p w14:paraId="1D0021B7" w14:textId="77777777" w:rsidR="006D62FC" w:rsidRPr="005D2059" w:rsidRDefault="006D62FC" w:rsidP="005D2059">
            <w:pPr>
              <w:spacing w:line="240" w:lineRule="auto"/>
              <w:ind w:right="-72"/>
              <w:jc w:val="right"/>
              <w:rPr>
                <w:rFonts w:cs="Arial"/>
                <w:sz w:val="12"/>
                <w:szCs w:val="12"/>
              </w:rPr>
            </w:pPr>
          </w:p>
        </w:tc>
        <w:tc>
          <w:tcPr>
            <w:tcW w:w="1584" w:type="dxa"/>
            <w:tcBorders>
              <w:top w:val="single" w:sz="4" w:space="0" w:color="auto"/>
            </w:tcBorders>
            <w:vAlign w:val="bottom"/>
          </w:tcPr>
          <w:p w14:paraId="291A3C6E" w14:textId="77777777" w:rsidR="006D62FC" w:rsidRPr="005D2059" w:rsidRDefault="006D62FC" w:rsidP="005D2059">
            <w:pPr>
              <w:spacing w:line="240" w:lineRule="auto"/>
              <w:ind w:right="-72"/>
              <w:jc w:val="both"/>
              <w:rPr>
                <w:rFonts w:cs="Arial"/>
                <w:sz w:val="12"/>
                <w:szCs w:val="12"/>
              </w:rPr>
            </w:pPr>
          </w:p>
        </w:tc>
      </w:tr>
      <w:tr w:rsidR="006D62FC" w:rsidRPr="00C655C1" w14:paraId="315EDE6B" w14:textId="77777777" w:rsidTr="002833EF">
        <w:tc>
          <w:tcPr>
            <w:tcW w:w="5875" w:type="dxa"/>
            <w:vAlign w:val="bottom"/>
          </w:tcPr>
          <w:p w14:paraId="3206E451" w14:textId="77777777" w:rsidR="006D62FC" w:rsidRPr="00C655C1" w:rsidRDefault="006D62FC" w:rsidP="005D2059">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2AD8156B" w:rsidR="006D62FC" w:rsidRPr="008D750D" w:rsidRDefault="00AD2516" w:rsidP="005D2059">
            <w:pPr>
              <w:spacing w:line="240" w:lineRule="auto"/>
              <w:ind w:right="-72"/>
              <w:jc w:val="right"/>
              <w:rPr>
                <w:rFonts w:cs="Arial"/>
              </w:rPr>
            </w:pPr>
            <w:r w:rsidRPr="00AD2516">
              <w:rPr>
                <w:rFonts w:cs="Arial"/>
              </w:rPr>
              <w:t>26</w:t>
            </w:r>
          </w:p>
        </w:tc>
        <w:tc>
          <w:tcPr>
            <w:tcW w:w="1584" w:type="dxa"/>
            <w:tcBorders>
              <w:bottom w:val="single" w:sz="4" w:space="0" w:color="auto"/>
            </w:tcBorders>
            <w:vAlign w:val="bottom"/>
          </w:tcPr>
          <w:p w14:paraId="2150BC92" w14:textId="56DC6206" w:rsidR="006D62FC" w:rsidRPr="00C655C1" w:rsidRDefault="00AD2516" w:rsidP="005D2059">
            <w:pPr>
              <w:spacing w:line="240" w:lineRule="auto"/>
              <w:ind w:right="-72"/>
              <w:jc w:val="right"/>
              <w:rPr>
                <w:rFonts w:cs="Arial"/>
                <w:cs/>
              </w:rPr>
            </w:pPr>
            <w:r w:rsidRPr="00AD2516">
              <w:rPr>
                <w:rFonts w:cs="Arial"/>
              </w:rPr>
              <w:t>119</w:t>
            </w:r>
          </w:p>
        </w:tc>
      </w:tr>
      <w:tr w:rsidR="00C67AE8" w:rsidRPr="00C655C1" w14:paraId="14072822" w14:textId="77777777" w:rsidTr="002833EF">
        <w:trPr>
          <w:trHeight w:val="87"/>
        </w:trPr>
        <w:tc>
          <w:tcPr>
            <w:tcW w:w="5875" w:type="dxa"/>
            <w:vAlign w:val="bottom"/>
          </w:tcPr>
          <w:p w14:paraId="1F877D40" w14:textId="77777777" w:rsidR="00C67AE8" w:rsidRPr="00C655C1" w:rsidRDefault="00C67AE8" w:rsidP="005D2059">
            <w:pPr>
              <w:spacing w:line="240" w:lineRule="auto"/>
              <w:ind w:left="429"/>
              <w:rPr>
                <w:rFonts w:cs="Arial"/>
              </w:rPr>
            </w:pPr>
            <w:r w:rsidRPr="00C655C1">
              <w:rPr>
                <w:rFonts w:cs="Arial"/>
              </w:rPr>
              <w:t xml:space="preserve">Trade payables </w:t>
            </w:r>
            <w:r w:rsidR="00F50AEF">
              <w:rPr>
                <w:rFonts w:cs="Arial"/>
              </w:rPr>
              <w:t>-</w:t>
            </w:r>
            <w:r w:rsidRPr="00C655C1">
              <w:rPr>
                <w:rFonts w:cs="Arial"/>
              </w:rPr>
              <w:t xml:space="preserve"> related parties:</w:t>
            </w:r>
          </w:p>
        </w:tc>
        <w:tc>
          <w:tcPr>
            <w:tcW w:w="1584" w:type="dxa"/>
            <w:shd w:val="clear" w:color="auto" w:fill="FAFAFA"/>
            <w:vAlign w:val="bottom"/>
          </w:tcPr>
          <w:p w14:paraId="2BDCB394" w14:textId="77777777" w:rsidR="00C67AE8" w:rsidRPr="008D750D" w:rsidRDefault="00C67AE8" w:rsidP="005D2059">
            <w:pPr>
              <w:spacing w:line="240" w:lineRule="auto"/>
              <w:ind w:right="-72"/>
              <w:jc w:val="right"/>
              <w:rPr>
                <w:rFonts w:cs="Arial"/>
              </w:rPr>
            </w:pPr>
          </w:p>
        </w:tc>
        <w:tc>
          <w:tcPr>
            <w:tcW w:w="1584" w:type="dxa"/>
            <w:vAlign w:val="bottom"/>
          </w:tcPr>
          <w:p w14:paraId="4CE1F880" w14:textId="77777777" w:rsidR="00C67AE8" w:rsidRPr="00C655C1" w:rsidRDefault="00C67AE8" w:rsidP="005D2059">
            <w:pPr>
              <w:spacing w:line="240" w:lineRule="auto"/>
              <w:ind w:right="-72"/>
              <w:jc w:val="right"/>
              <w:rPr>
                <w:rFonts w:cs="Arial"/>
              </w:rPr>
            </w:pPr>
          </w:p>
        </w:tc>
      </w:tr>
      <w:tr w:rsidR="006D62FC" w:rsidRPr="005A1A56" w14:paraId="67E3150B" w14:textId="77777777" w:rsidTr="002833EF">
        <w:tc>
          <w:tcPr>
            <w:tcW w:w="5875" w:type="dxa"/>
            <w:vAlign w:val="bottom"/>
          </w:tcPr>
          <w:p w14:paraId="719B6DD3" w14:textId="77777777" w:rsidR="006D62FC" w:rsidRPr="00C655C1" w:rsidRDefault="006D62FC" w:rsidP="005D2059">
            <w:pPr>
              <w:spacing w:line="240" w:lineRule="auto"/>
              <w:ind w:left="429"/>
              <w:rPr>
                <w:rFonts w:cs="Arial"/>
              </w:rPr>
            </w:pPr>
            <w:r w:rsidRPr="00C655C1">
              <w:rPr>
                <w:rFonts w:cs="Arial"/>
              </w:rPr>
              <w:t xml:space="preserve">   Parent company</w:t>
            </w:r>
          </w:p>
        </w:tc>
        <w:tc>
          <w:tcPr>
            <w:tcW w:w="1584" w:type="dxa"/>
            <w:shd w:val="clear" w:color="auto" w:fill="FAFAFA"/>
            <w:vAlign w:val="bottom"/>
          </w:tcPr>
          <w:p w14:paraId="72D130CF" w14:textId="3107ACBB" w:rsidR="006D62FC" w:rsidRPr="008D750D" w:rsidRDefault="00AD2516" w:rsidP="005D2059">
            <w:pPr>
              <w:spacing w:line="240" w:lineRule="auto"/>
              <w:ind w:right="-72"/>
              <w:jc w:val="right"/>
              <w:rPr>
                <w:rFonts w:cs="Arial"/>
              </w:rPr>
            </w:pPr>
            <w:r w:rsidRPr="00AD2516">
              <w:rPr>
                <w:rFonts w:cs="Arial"/>
              </w:rPr>
              <w:t>34</w:t>
            </w:r>
          </w:p>
        </w:tc>
        <w:tc>
          <w:tcPr>
            <w:tcW w:w="1584" w:type="dxa"/>
            <w:vAlign w:val="bottom"/>
          </w:tcPr>
          <w:p w14:paraId="5E4A6A76" w14:textId="35F4C3C5" w:rsidR="006D62FC" w:rsidRPr="005A1A56" w:rsidRDefault="00AD2516" w:rsidP="005D2059">
            <w:pPr>
              <w:spacing w:line="240" w:lineRule="auto"/>
              <w:ind w:right="-72"/>
              <w:jc w:val="right"/>
              <w:rPr>
                <w:rFonts w:cs="Arial"/>
              </w:rPr>
            </w:pPr>
            <w:r w:rsidRPr="00AD2516">
              <w:rPr>
                <w:rFonts w:cs="Arial"/>
              </w:rPr>
              <w:t>55</w:t>
            </w:r>
          </w:p>
        </w:tc>
      </w:tr>
      <w:tr w:rsidR="006D62FC" w:rsidRPr="005A1A56" w14:paraId="05D2F88B" w14:textId="77777777" w:rsidTr="002833EF">
        <w:tc>
          <w:tcPr>
            <w:tcW w:w="5875" w:type="dxa"/>
            <w:vAlign w:val="bottom"/>
          </w:tcPr>
          <w:p w14:paraId="0DAB4195" w14:textId="77777777" w:rsidR="006D62FC" w:rsidRPr="00C655C1" w:rsidRDefault="006D62FC" w:rsidP="005D2059">
            <w:pPr>
              <w:spacing w:line="240" w:lineRule="auto"/>
              <w:ind w:left="429"/>
              <w:rPr>
                <w:rFonts w:cs="Arial"/>
              </w:rPr>
            </w:pPr>
            <w:r w:rsidRPr="00C655C1">
              <w:rPr>
                <w:rFonts w:cs="Arial"/>
              </w:rPr>
              <w:t xml:space="preserve">   Related parties </w:t>
            </w:r>
            <w:r w:rsidR="00F50AEF">
              <w:rPr>
                <w:rFonts w:cs="Arial"/>
              </w:rPr>
              <w:t>-</w:t>
            </w:r>
            <w:r w:rsidRPr="00C655C1">
              <w:rPr>
                <w:rFonts w:cs="Arial"/>
              </w:rPr>
              <w:t xml:space="preserve"> same common control</w:t>
            </w:r>
          </w:p>
        </w:tc>
        <w:tc>
          <w:tcPr>
            <w:tcW w:w="1584" w:type="dxa"/>
            <w:tcBorders>
              <w:bottom w:val="single" w:sz="4" w:space="0" w:color="auto"/>
            </w:tcBorders>
            <w:shd w:val="clear" w:color="auto" w:fill="FAFAFA"/>
            <w:vAlign w:val="bottom"/>
          </w:tcPr>
          <w:p w14:paraId="7DFFAAE5" w14:textId="0014764D" w:rsidR="006D62FC" w:rsidRPr="008D750D" w:rsidRDefault="00AD2516" w:rsidP="005D2059">
            <w:pPr>
              <w:spacing w:line="240" w:lineRule="auto"/>
              <w:ind w:right="-72"/>
              <w:jc w:val="right"/>
              <w:rPr>
                <w:rFonts w:cs="Arial"/>
              </w:rPr>
            </w:pPr>
            <w:r w:rsidRPr="00AD2516">
              <w:rPr>
                <w:rFonts w:cs="Arial"/>
              </w:rPr>
              <w:t>49</w:t>
            </w:r>
          </w:p>
        </w:tc>
        <w:tc>
          <w:tcPr>
            <w:tcW w:w="1584" w:type="dxa"/>
            <w:tcBorders>
              <w:bottom w:val="single" w:sz="4" w:space="0" w:color="auto"/>
            </w:tcBorders>
            <w:vAlign w:val="bottom"/>
          </w:tcPr>
          <w:p w14:paraId="544C151E" w14:textId="60D5E3BD" w:rsidR="006D62FC" w:rsidRPr="005A1A56" w:rsidRDefault="00AD2516" w:rsidP="005D2059">
            <w:pPr>
              <w:spacing w:line="240" w:lineRule="auto"/>
              <w:ind w:right="-72"/>
              <w:jc w:val="right"/>
              <w:rPr>
                <w:rFonts w:cs="Arial"/>
              </w:rPr>
            </w:pPr>
            <w:r w:rsidRPr="00AD2516">
              <w:rPr>
                <w:rFonts w:cs="Arial"/>
              </w:rPr>
              <w:t>24</w:t>
            </w:r>
          </w:p>
        </w:tc>
      </w:tr>
      <w:tr w:rsidR="006D62FC" w:rsidRPr="005D2059" w14:paraId="281FC719" w14:textId="77777777" w:rsidTr="002833EF">
        <w:tc>
          <w:tcPr>
            <w:tcW w:w="5875" w:type="dxa"/>
            <w:vAlign w:val="bottom"/>
          </w:tcPr>
          <w:p w14:paraId="09959B68" w14:textId="77777777" w:rsidR="006D62FC" w:rsidRPr="005D2059" w:rsidRDefault="006D62FC" w:rsidP="005D2059">
            <w:pPr>
              <w:spacing w:line="240" w:lineRule="auto"/>
              <w:ind w:left="429"/>
              <w:jc w:val="both"/>
              <w:rPr>
                <w:rFonts w:cs="Arial"/>
                <w:sz w:val="12"/>
                <w:szCs w:val="12"/>
              </w:rPr>
            </w:pPr>
          </w:p>
        </w:tc>
        <w:tc>
          <w:tcPr>
            <w:tcW w:w="1584" w:type="dxa"/>
            <w:tcBorders>
              <w:top w:val="single" w:sz="4" w:space="0" w:color="auto"/>
            </w:tcBorders>
            <w:shd w:val="clear" w:color="auto" w:fill="FAFAFA"/>
            <w:vAlign w:val="bottom"/>
          </w:tcPr>
          <w:p w14:paraId="4B778D04" w14:textId="77777777" w:rsidR="006D62FC" w:rsidRPr="005D2059" w:rsidRDefault="006D62FC" w:rsidP="005D2059">
            <w:pPr>
              <w:spacing w:line="240" w:lineRule="auto"/>
              <w:ind w:right="-72"/>
              <w:jc w:val="right"/>
              <w:rPr>
                <w:rFonts w:cs="Arial"/>
                <w:sz w:val="12"/>
                <w:szCs w:val="12"/>
              </w:rPr>
            </w:pPr>
          </w:p>
        </w:tc>
        <w:tc>
          <w:tcPr>
            <w:tcW w:w="1584" w:type="dxa"/>
            <w:tcBorders>
              <w:top w:val="single" w:sz="4" w:space="0" w:color="auto"/>
            </w:tcBorders>
            <w:vAlign w:val="bottom"/>
          </w:tcPr>
          <w:p w14:paraId="4469C10C" w14:textId="77777777" w:rsidR="006D62FC" w:rsidRPr="005D2059" w:rsidRDefault="006D62FC" w:rsidP="005D2059">
            <w:pPr>
              <w:spacing w:line="240" w:lineRule="auto"/>
              <w:ind w:right="-72"/>
              <w:jc w:val="both"/>
              <w:rPr>
                <w:rFonts w:cs="Arial"/>
                <w:sz w:val="12"/>
                <w:szCs w:val="12"/>
              </w:rPr>
            </w:pPr>
          </w:p>
        </w:tc>
      </w:tr>
      <w:tr w:rsidR="006D62FC" w:rsidRPr="005A1A56" w14:paraId="4A57EF86" w14:textId="77777777" w:rsidTr="002833EF">
        <w:tc>
          <w:tcPr>
            <w:tcW w:w="5875" w:type="dxa"/>
            <w:vAlign w:val="bottom"/>
          </w:tcPr>
          <w:p w14:paraId="6625C679" w14:textId="77777777" w:rsidR="006D62FC" w:rsidRPr="00C655C1" w:rsidRDefault="006D62FC" w:rsidP="005D2059">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766886DA" w:rsidR="006D62FC" w:rsidRPr="00C655C1" w:rsidRDefault="00AD2516" w:rsidP="005D2059">
            <w:pPr>
              <w:spacing w:line="240" w:lineRule="auto"/>
              <w:ind w:right="-72"/>
              <w:jc w:val="right"/>
              <w:rPr>
                <w:rFonts w:cs="Arial"/>
              </w:rPr>
            </w:pPr>
            <w:r w:rsidRPr="00AD2516">
              <w:rPr>
                <w:rFonts w:cs="Arial"/>
              </w:rPr>
              <w:t>83</w:t>
            </w:r>
          </w:p>
        </w:tc>
        <w:tc>
          <w:tcPr>
            <w:tcW w:w="1584" w:type="dxa"/>
            <w:tcBorders>
              <w:bottom w:val="single" w:sz="4" w:space="0" w:color="auto"/>
            </w:tcBorders>
            <w:vAlign w:val="bottom"/>
          </w:tcPr>
          <w:p w14:paraId="61D52E23" w14:textId="4156DA62" w:rsidR="006D62FC" w:rsidRPr="005A1A56" w:rsidRDefault="00AD2516" w:rsidP="005D2059">
            <w:pPr>
              <w:spacing w:line="240" w:lineRule="auto"/>
              <w:ind w:right="-72"/>
              <w:jc w:val="right"/>
              <w:rPr>
                <w:rFonts w:cs="Arial"/>
                <w:cs/>
              </w:rPr>
            </w:pPr>
            <w:r w:rsidRPr="00AD2516">
              <w:rPr>
                <w:rFonts w:cs="Arial"/>
              </w:rPr>
              <w:t>79</w:t>
            </w:r>
          </w:p>
        </w:tc>
      </w:tr>
    </w:tbl>
    <w:p w14:paraId="2A8CB65B" w14:textId="77777777" w:rsidR="00F50AEF" w:rsidRDefault="00F50AEF" w:rsidP="005D2059">
      <w:pPr>
        <w:spacing w:line="240" w:lineRule="auto"/>
        <w:rPr>
          <w:rFonts w:cs="Arial"/>
          <w:lang w:val="en-US"/>
        </w:rPr>
      </w:pPr>
      <w:r>
        <w:rPr>
          <w:rFonts w:cs="Arial"/>
          <w:lang w:val="en-US"/>
        </w:rPr>
        <w:br w:type="page"/>
      </w:r>
    </w:p>
    <w:p w14:paraId="733C9041" w14:textId="77777777" w:rsidR="00F50AEF" w:rsidRDefault="00F50AEF" w:rsidP="00975590">
      <w:pPr>
        <w:spacing w:line="240" w:lineRule="auto"/>
        <w:ind w:right="-72"/>
        <w:rPr>
          <w:rFonts w:cs="Arial"/>
          <w:lang w:val="en-US"/>
        </w:rPr>
      </w:pPr>
    </w:p>
    <w:tbl>
      <w:tblPr>
        <w:tblW w:w="9043" w:type="dxa"/>
        <w:tblLayout w:type="fixed"/>
        <w:tblLook w:val="0000" w:firstRow="0" w:lastRow="0" w:firstColumn="0" w:lastColumn="0" w:noHBand="0" w:noVBand="0"/>
      </w:tblPr>
      <w:tblGrid>
        <w:gridCol w:w="5875"/>
        <w:gridCol w:w="1584"/>
        <w:gridCol w:w="1584"/>
      </w:tblGrid>
      <w:tr w:rsidR="00F50AEF" w:rsidRPr="00C655C1" w14:paraId="49ACB805" w14:textId="77777777" w:rsidTr="001D4EBB">
        <w:tc>
          <w:tcPr>
            <w:tcW w:w="5875" w:type="dxa"/>
          </w:tcPr>
          <w:p w14:paraId="75770D96" w14:textId="77777777" w:rsidR="00F50AEF" w:rsidRPr="00C655C1" w:rsidRDefault="00F50AEF" w:rsidP="00CD66A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C655C1" w:rsidRDefault="00F50AEF" w:rsidP="00E1525B">
            <w:pPr>
              <w:spacing w:line="240" w:lineRule="auto"/>
              <w:ind w:right="-72"/>
              <w:jc w:val="right"/>
              <w:rPr>
                <w:rFonts w:cs="Arial"/>
                <w:b/>
                <w:bCs/>
                <w:lang w:val="en-US"/>
              </w:rPr>
            </w:pPr>
            <w:r w:rsidRPr="00C655C1">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C655C1" w:rsidRDefault="00F50AEF" w:rsidP="00E1525B">
            <w:pPr>
              <w:spacing w:line="240" w:lineRule="auto"/>
              <w:ind w:right="-72"/>
              <w:jc w:val="right"/>
              <w:rPr>
                <w:rFonts w:cs="Arial"/>
                <w:b/>
                <w:bCs/>
                <w:lang w:val="en-US"/>
              </w:rPr>
            </w:pPr>
            <w:r w:rsidRPr="00C655C1">
              <w:rPr>
                <w:rFonts w:cs="Arial"/>
                <w:b/>
                <w:bCs/>
                <w:lang w:val="en-US"/>
              </w:rPr>
              <w:t>(Audited)</w:t>
            </w:r>
          </w:p>
        </w:tc>
      </w:tr>
      <w:tr w:rsidR="00F50AEF" w:rsidRPr="00C655C1" w14:paraId="094FF910" w14:textId="77777777" w:rsidTr="001D4EBB">
        <w:tc>
          <w:tcPr>
            <w:tcW w:w="5875" w:type="dxa"/>
          </w:tcPr>
          <w:p w14:paraId="021C70FC" w14:textId="77777777" w:rsidR="00F50AEF" w:rsidRPr="00C655C1" w:rsidRDefault="00F50AEF" w:rsidP="00CD66AB">
            <w:pPr>
              <w:spacing w:line="240" w:lineRule="auto"/>
              <w:ind w:left="429"/>
              <w:jc w:val="both"/>
              <w:rPr>
                <w:rFonts w:cs="Arial"/>
              </w:rPr>
            </w:pPr>
            <w:r w:rsidRPr="00C655C1">
              <w:rPr>
                <w:rFonts w:cs="Arial"/>
                <w:b/>
                <w:bCs/>
              </w:rPr>
              <w:t>As at</w:t>
            </w:r>
          </w:p>
        </w:tc>
        <w:tc>
          <w:tcPr>
            <w:tcW w:w="1584" w:type="dxa"/>
            <w:tcBorders>
              <w:top w:val="single" w:sz="4" w:space="0" w:color="auto"/>
            </w:tcBorders>
            <w:vAlign w:val="bottom"/>
          </w:tcPr>
          <w:p w14:paraId="18272CDF" w14:textId="4893CF63" w:rsidR="00F50AEF" w:rsidRPr="00C655C1" w:rsidRDefault="00AD2516" w:rsidP="00E1525B">
            <w:pPr>
              <w:spacing w:line="240" w:lineRule="auto"/>
              <w:ind w:right="-72"/>
              <w:jc w:val="right"/>
              <w:rPr>
                <w:rFonts w:cs="Arial"/>
                <w:b/>
                <w:bCs/>
                <w:lang w:val="en-US"/>
              </w:rPr>
            </w:pPr>
            <w:r w:rsidRPr="00AD2516">
              <w:rPr>
                <w:rFonts w:cs="Arial"/>
                <w:b/>
                <w:bCs/>
              </w:rPr>
              <w:t>30</w:t>
            </w:r>
            <w:r w:rsidR="00E62F55">
              <w:rPr>
                <w:rFonts w:cs="Arial"/>
                <w:b/>
                <w:bCs/>
              </w:rPr>
              <w:t xml:space="preserve"> June</w:t>
            </w:r>
          </w:p>
        </w:tc>
        <w:tc>
          <w:tcPr>
            <w:tcW w:w="1584" w:type="dxa"/>
            <w:tcBorders>
              <w:top w:val="single" w:sz="4" w:space="0" w:color="auto"/>
            </w:tcBorders>
            <w:vAlign w:val="bottom"/>
          </w:tcPr>
          <w:p w14:paraId="31F118C5" w14:textId="1F0BD3E1" w:rsidR="00F50AEF" w:rsidRPr="00C655C1" w:rsidRDefault="00AD2516" w:rsidP="00E1525B">
            <w:pPr>
              <w:spacing w:line="240" w:lineRule="auto"/>
              <w:ind w:right="-72"/>
              <w:jc w:val="right"/>
              <w:rPr>
                <w:rFonts w:cs="Arial"/>
                <w:b/>
                <w:bCs/>
                <w:lang w:val="en-US"/>
              </w:rPr>
            </w:pPr>
            <w:r w:rsidRPr="00AD2516">
              <w:rPr>
                <w:rFonts w:cs="Arial"/>
                <w:b/>
                <w:bCs/>
              </w:rPr>
              <w:t>31</w:t>
            </w:r>
            <w:r w:rsidR="00F50AEF" w:rsidRPr="00C655C1">
              <w:rPr>
                <w:rFonts w:cs="Arial"/>
                <w:b/>
                <w:bCs/>
                <w:lang w:val="en-US"/>
              </w:rPr>
              <w:t xml:space="preserve"> December</w:t>
            </w:r>
          </w:p>
        </w:tc>
      </w:tr>
      <w:tr w:rsidR="00F50AEF" w:rsidRPr="00C655C1" w14:paraId="58AD8A29" w14:textId="77777777" w:rsidTr="00E1525B">
        <w:tc>
          <w:tcPr>
            <w:tcW w:w="5875" w:type="dxa"/>
          </w:tcPr>
          <w:p w14:paraId="5C1296D4" w14:textId="77777777" w:rsidR="00F50AEF" w:rsidRPr="00C655C1" w:rsidRDefault="00F50AEF" w:rsidP="00CD66AB">
            <w:pPr>
              <w:spacing w:line="240" w:lineRule="auto"/>
              <w:ind w:left="429"/>
              <w:jc w:val="both"/>
              <w:rPr>
                <w:rFonts w:cs="Arial"/>
              </w:rPr>
            </w:pPr>
          </w:p>
        </w:tc>
        <w:tc>
          <w:tcPr>
            <w:tcW w:w="1584" w:type="dxa"/>
            <w:vAlign w:val="bottom"/>
          </w:tcPr>
          <w:p w14:paraId="50312FD0" w14:textId="370EBA99" w:rsidR="00F50AEF" w:rsidRPr="00C655C1" w:rsidRDefault="00AD2516" w:rsidP="00E1525B">
            <w:pPr>
              <w:spacing w:line="240" w:lineRule="auto"/>
              <w:ind w:right="-72"/>
              <w:jc w:val="right"/>
              <w:rPr>
                <w:rFonts w:cs="Arial"/>
                <w:b/>
                <w:bCs/>
                <w:lang w:val="en-US"/>
              </w:rPr>
            </w:pPr>
            <w:r w:rsidRPr="00AD2516">
              <w:rPr>
                <w:rFonts w:cs="Arial"/>
                <w:b/>
                <w:bCs/>
              </w:rPr>
              <w:t>2020</w:t>
            </w:r>
          </w:p>
        </w:tc>
        <w:tc>
          <w:tcPr>
            <w:tcW w:w="1584" w:type="dxa"/>
            <w:vAlign w:val="bottom"/>
          </w:tcPr>
          <w:p w14:paraId="0A040E84" w14:textId="1A6FC88E" w:rsidR="00F50AEF" w:rsidRPr="00C655C1" w:rsidRDefault="00AD2516" w:rsidP="00E1525B">
            <w:pPr>
              <w:spacing w:line="240" w:lineRule="auto"/>
              <w:ind w:right="-72"/>
              <w:jc w:val="right"/>
              <w:rPr>
                <w:rFonts w:cs="Arial"/>
                <w:b/>
                <w:bCs/>
                <w:lang w:val="en-US"/>
              </w:rPr>
            </w:pPr>
            <w:r w:rsidRPr="00AD2516">
              <w:rPr>
                <w:rFonts w:cs="Arial"/>
                <w:b/>
                <w:bCs/>
              </w:rPr>
              <w:t>2019</w:t>
            </w:r>
          </w:p>
        </w:tc>
      </w:tr>
      <w:tr w:rsidR="00F50AEF" w:rsidRPr="00C655C1" w14:paraId="0D59B0CA" w14:textId="77777777" w:rsidTr="00E1525B">
        <w:tc>
          <w:tcPr>
            <w:tcW w:w="5875" w:type="dxa"/>
          </w:tcPr>
          <w:p w14:paraId="149A272E" w14:textId="77777777" w:rsidR="00F50AEF" w:rsidRPr="00C655C1" w:rsidRDefault="00F50AEF" w:rsidP="00CD66A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C655C1" w:rsidRDefault="00F50AEF" w:rsidP="00E1525B">
            <w:pPr>
              <w:spacing w:line="240" w:lineRule="auto"/>
              <w:ind w:right="-72"/>
              <w:jc w:val="right"/>
              <w:rPr>
                <w:rFonts w:cs="Arial"/>
                <w:b/>
                <w:bCs/>
                <w:lang w:val="en-US"/>
              </w:rPr>
            </w:pPr>
            <w:r w:rsidRPr="00C655C1">
              <w:rPr>
                <w:rFonts w:cs="Arial"/>
                <w:b/>
                <w:bCs/>
                <w:lang w:val="en-US"/>
              </w:rPr>
              <w:t>Million Baht</w:t>
            </w:r>
          </w:p>
        </w:tc>
        <w:tc>
          <w:tcPr>
            <w:tcW w:w="1584" w:type="dxa"/>
            <w:tcBorders>
              <w:bottom w:val="single" w:sz="4" w:space="0" w:color="auto"/>
            </w:tcBorders>
            <w:vAlign w:val="bottom"/>
          </w:tcPr>
          <w:p w14:paraId="70EE9F14" w14:textId="77777777" w:rsidR="00F50AEF" w:rsidRPr="00C655C1" w:rsidRDefault="00F50AEF" w:rsidP="00E1525B">
            <w:pPr>
              <w:spacing w:line="240" w:lineRule="auto"/>
              <w:ind w:right="-72"/>
              <w:jc w:val="right"/>
              <w:rPr>
                <w:rFonts w:cs="Arial"/>
                <w:b/>
                <w:bCs/>
                <w:lang w:val="en-US"/>
              </w:rPr>
            </w:pPr>
            <w:r w:rsidRPr="00C655C1">
              <w:rPr>
                <w:rFonts w:cs="Arial"/>
                <w:b/>
                <w:bCs/>
                <w:lang w:val="en-US"/>
              </w:rPr>
              <w:t>Million Baht</w:t>
            </w:r>
          </w:p>
        </w:tc>
      </w:tr>
      <w:tr w:rsidR="00F50AEF" w:rsidRPr="00C655C1" w14:paraId="55E01FC9" w14:textId="77777777" w:rsidTr="00E1525B">
        <w:tc>
          <w:tcPr>
            <w:tcW w:w="5875" w:type="dxa"/>
          </w:tcPr>
          <w:p w14:paraId="44DFE5DD" w14:textId="77777777" w:rsidR="00F50AEF" w:rsidRPr="00C655C1" w:rsidRDefault="00F50AEF" w:rsidP="00CD66A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C655C1" w:rsidRDefault="00F50AEF" w:rsidP="00E1525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C655C1" w:rsidRDefault="00F50AEF" w:rsidP="00E1525B">
            <w:pPr>
              <w:spacing w:line="240" w:lineRule="auto"/>
              <w:ind w:right="-72"/>
              <w:jc w:val="right"/>
              <w:rPr>
                <w:rFonts w:cs="Arial"/>
                <w:lang w:val="en-US"/>
              </w:rPr>
            </w:pPr>
          </w:p>
        </w:tc>
      </w:tr>
      <w:tr w:rsidR="00F50AEF" w:rsidRPr="005A1A56" w14:paraId="08B72688" w14:textId="77777777" w:rsidTr="00E1525B">
        <w:tc>
          <w:tcPr>
            <w:tcW w:w="5875" w:type="dxa"/>
            <w:vAlign w:val="bottom"/>
          </w:tcPr>
          <w:p w14:paraId="1230478D" w14:textId="77777777" w:rsidR="00F50AEF" w:rsidRPr="00C655C1" w:rsidRDefault="00F50AEF" w:rsidP="00CD66AB">
            <w:pPr>
              <w:spacing w:line="240" w:lineRule="auto"/>
              <w:ind w:left="429"/>
              <w:rPr>
                <w:rFonts w:cs="Arial"/>
              </w:rPr>
            </w:pPr>
            <w:r w:rsidRPr="00C655C1">
              <w:rPr>
                <w:rFonts w:cs="Arial"/>
              </w:rPr>
              <w:t>Amounts due to related parties:</w:t>
            </w:r>
          </w:p>
        </w:tc>
        <w:tc>
          <w:tcPr>
            <w:tcW w:w="1584" w:type="dxa"/>
            <w:shd w:val="clear" w:color="auto" w:fill="FAFAFA"/>
            <w:vAlign w:val="bottom"/>
          </w:tcPr>
          <w:p w14:paraId="6135A46B" w14:textId="77777777" w:rsidR="00F50AEF" w:rsidRPr="00C655C1" w:rsidRDefault="00F50AEF" w:rsidP="00E1525B">
            <w:pPr>
              <w:spacing w:line="240" w:lineRule="auto"/>
              <w:ind w:right="-72"/>
              <w:jc w:val="right"/>
              <w:rPr>
                <w:rFonts w:cs="Arial"/>
              </w:rPr>
            </w:pPr>
          </w:p>
        </w:tc>
        <w:tc>
          <w:tcPr>
            <w:tcW w:w="1584" w:type="dxa"/>
            <w:vAlign w:val="bottom"/>
          </w:tcPr>
          <w:p w14:paraId="61F17F8D" w14:textId="77777777" w:rsidR="00F50AEF" w:rsidRPr="005A1A56" w:rsidRDefault="00F50AEF" w:rsidP="00E1525B">
            <w:pPr>
              <w:spacing w:line="240" w:lineRule="auto"/>
              <w:ind w:right="-72"/>
              <w:jc w:val="right"/>
              <w:rPr>
                <w:rFonts w:cs="Arial"/>
              </w:rPr>
            </w:pPr>
          </w:p>
        </w:tc>
      </w:tr>
      <w:tr w:rsidR="00F50AEF" w:rsidRPr="005A1A56" w14:paraId="21F11A33" w14:textId="77777777" w:rsidTr="00E1525B">
        <w:tc>
          <w:tcPr>
            <w:tcW w:w="5875" w:type="dxa"/>
            <w:vAlign w:val="bottom"/>
          </w:tcPr>
          <w:p w14:paraId="754DEEDE" w14:textId="77777777" w:rsidR="00F50AEF" w:rsidRPr="00C655C1" w:rsidRDefault="00F50AEF" w:rsidP="00CD66AB">
            <w:pPr>
              <w:spacing w:line="240" w:lineRule="auto"/>
              <w:ind w:left="429"/>
              <w:rPr>
                <w:rFonts w:cs="Arial"/>
              </w:rPr>
            </w:pPr>
            <w:r w:rsidRPr="00C655C1">
              <w:rPr>
                <w:rFonts w:cs="Arial"/>
              </w:rPr>
              <w:t xml:space="preserve">   Parent company</w:t>
            </w:r>
          </w:p>
        </w:tc>
        <w:tc>
          <w:tcPr>
            <w:tcW w:w="1584" w:type="dxa"/>
            <w:shd w:val="clear" w:color="auto" w:fill="FAFAFA"/>
            <w:vAlign w:val="bottom"/>
          </w:tcPr>
          <w:p w14:paraId="49D1B515" w14:textId="67FA6D1B" w:rsidR="00F50AEF" w:rsidRPr="00C655C1" w:rsidRDefault="00AD2516" w:rsidP="00E1525B">
            <w:pPr>
              <w:spacing w:line="240" w:lineRule="auto"/>
              <w:ind w:right="-72"/>
              <w:jc w:val="right"/>
              <w:rPr>
                <w:rFonts w:cs="Arial"/>
              </w:rPr>
            </w:pPr>
            <w:r w:rsidRPr="00AD2516">
              <w:rPr>
                <w:rFonts w:cs="Arial"/>
              </w:rPr>
              <w:t>23</w:t>
            </w:r>
          </w:p>
        </w:tc>
        <w:tc>
          <w:tcPr>
            <w:tcW w:w="1584" w:type="dxa"/>
            <w:vAlign w:val="bottom"/>
          </w:tcPr>
          <w:p w14:paraId="0D1CB8FB" w14:textId="059C05E1" w:rsidR="00F50AEF" w:rsidRPr="005A1A56" w:rsidRDefault="00AD2516" w:rsidP="00E1525B">
            <w:pPr>
              <w:spacing w:line="240" w:lineRule="auto"/>
              <w:ind w:right="-72"/>
              <w:jc w:val="right"/>
              <w:rPr>
                <w:rFonts w:cs="Arial"/>
              </w:rPr>
            </w:pPr>
            <w:r w:rsidRPr="00AD2516">
              <w:rPr>
                <w:rFonts w:cs="Arial"/>
              </w:rPr>
              <w:t>39</w:t>
            </w:r>
          </w:p>
        </w:tc>
      </w:tr>
      <w:tr w:rsidR="00F50AEF" w:rsidRPr="005A1A56" w14:paraId="1FF02175" w14:textId="77777777" w:rsidTr="00E1525B">
        <w:tc>
          <w:tcPr>
            <w:tcW w:w="5875" w:type="dxa"/>
            <w:vAlign w:val="bottom"/>
          </w:tcPr>
          <w:p w14:paraId="3986E607" w14:textId="77777777" w:rsidR="00F50AEF" w:rsidRPr="00C655C1" w:rsidRDefault="00F50AEF" w:rsidP="00CD66AB">
            <w:pPr>
              <w:spacing w:line="240" w:lineRule="auto"/>
              <w:ind w:left="429"/>
              <w:rPr>
                <w:rFonts w:cs="Arial"/>
              </w:rPr>
            </w:pPr>
            <w:r w:rsidRPr="00C655C1">
              <w:rPr>
                <w:rFonts w:cs="Arial"/>
              </w:rPr>
              <w:t xml:space="preserve">   Related parties </w:t>
            </w:r>
            <w:r w:rsidR="00981F46">
              <w:rPr>
                <w:rFonts w:cs="Arial"/>
              </w:rPr>
              <w:t>-</w:t>
            </w:r>
            <w:r w:rsidRPr="00C655C1">
              <w:rPr>
                <w:rFonts w:cs="Arial"/>
              </w:rPr>
              <w:t xml:space="preserve"> same common control</w:t>
            </w:r>
          </w:p>
        </w:tc>
        <w:tc>
          <w:tcPr>
            <w:tcW w:w="1584" w:type="dxa"/>
            <w:tcBorders>
              <w:bottom w:val="single" w:sz="4" w:space="0" w:color="auto"/>
            </w:tcBorders>
            <w:shd w:val="clear" w:color="auto" w:fill="FAFAFA"/>
            <w:vAlign w:val="bottom"/>
          </w:tcPr>
          <w:p w14:paraId="073369AC" w14:textId="25CA8FD9" w:rsidR="00F50AEF" w:rsidRPr="00C655C1" w:rsidRDefault="00AD2516" w:rsidP="00E1525B">
            <w:pPr>
              <w:spacing w:line="240" w:lineRule="auto"/>
              <w:ind w:right="-72"/>
              <w:jc w:val="right"/>
              <w:rPr>
                <w:rFonts w:cs="Arial"/>
              </w:rPr>
            </w:pPr>
            <w:r w:rsidRPr="00AD2516">
              <w:rPr>
                <w:rFonts w:cs="Arial"/>
              </w:rPr>
              <w:t>123</w:t>
            </w:r>
          </w:p>
        </w:tc>
        <w:tc>
          <w:tcPr>
            <w:tcW w:w="1584" w:type="dxa"/>
            <w:tcBorders>
              <w:bottom w:val="single" w:sz="4" w:space="0" w:color="auto"/>
            </w:tcBorders>
            <w:vAlign w:val="bottom"/>
          </w:tcPr>
          <w:p w14:paraId="5A6997C4" w14:textId="50CAB072" w:rsidR="00F50AEF" w:rsidRPr="005A1A56" w:rsidRDefault="00AD2516" w:rsidP="00E1525B">
            <w:pPr>
              <w:spacing w:line="240" w:lineRule="auto"/>
              <w:ind w:right="-72"/>
              <w:jc w:val="right"/>
              <w:rPr>
                <w:rFonts w:cs="Arial"/>
              </w:rPr>
            </w:pPr>
            <w:r w:rsidRPr="00AD2516">
              <w:rPr>
                <w:rFonts w:cs="Arial"/>
              </w:rPr>
              <w:t>25</w:t>
            </w:r>
          </w:p>
        </w:tc>
      </w:tr>
      <w:tr w:rsidR="00F50AEF" w:rsidRPr="005D2059" w14:paraId="7CBBAFCD" w14:textId="77777777" w:rsidTr="00E1525B">
        <w:tc>
          <w:tcPr>
            <w:tcW w:w="5875" w:type="dxa"/>
            <w:vAlign w:val="bottom"/>
          </w:tcPr>
          <w:p w14:paraId="5A404484" w14:textId="77777777" w:rsidR="00F50AEF" w:rsidRPr="005D2059" w:rsidRDefault="00F50AEF" w:rsidP="00CD66AB">
            <w:pPr>
              <w:spacing w:line="240" w:lineRule="auto"/>
              <w:ind w:left="429"/>
              <w:rPr>
                <w:rFonts w:cs="Arial"/>
                <w:sz w:val="12"/>
                <w:szCs w:val="12"/>
              </w:rPr>
            </w:pPr>
          </w:p>
        </w:tc>
        <w:tc>
          <w:tcPr>
            <w:tcW w:w="1584" w:type="dxa"/>
            <w:tcBorders>
              <w:top w:val="single" w:sz="4" w:space="0" w:color="auto"/>
            </w:tcBorders>
            <w:shd w:val="clear" w:color="auto" w:fill="FAFAFA"/>
            <w:vAlign w:val="bottom"/>
          </w:tcPr>
          <w:p w14:paraId="6E9172F0" w14:textId="77777777" w:rsidR="00F50AEF" w:rsidRPr="005D2059" w:rsidRDefault="00F50AEF" w:rsidP="00E1525B">
            <w:pPr>
              <w:spacing w:line="240" w:lineRule="auto"/>
              <w:ind w:right="-72"/>
              <w:jc w:val="right"/>
              <w:rPr>
                <w:rFonts w:cs="Arial"/>
                <w:sz w:val="12"/>
                <w:szCs w:val="12"/>
              </w:rPr>
            </w:pPr>
          </w:p>
        </w:tc>
        <w:tc>
          <w:tcPr>
            <w:tcW w:w="1584" w:type="dxa"/>
            <w:tcBorders>
              <w:top w:val="single" w:sz="4" w:space="0" w:color="auto"/>
            </w:tcBorders>
            <w:vAlign w:val="bottom"/>
          </w:tcPr>
          <w:p w14:paraId="5CF34C1C" w14:textId="77777777" w:rsidR="00F50AEF" w:rsidRPr="005D2059" w:rsidRDefault="00F50AEF" w:rsidP="00E1525B">
            <w:pPr>
              <w:spacing w:line="240" w:lineRule="auto"/>
              <w:ind w:right="-72"/>
              <w:jc w:val="both"/>
              <w:rPr>
                <w:rFonts w:cs="Arial"/>
                <w:sz w:val="12"/>
                <w:szCs w:val="12"/>
              </w:rPr>
            </w:pPr>
          </w:p>
        </w:tc>
      </w:tr>
      <w:tr w:rsidR="00F50AEF" w:rsidRPr="005A1A56" w14:paraId="4DE6004E" w14:textId="77777777" w:rsidTr="00E1525B">
        <w:tc>
          <w:tcPr>
            <w:tcW w:w="5875" w:type="dxa"/>
            <w:vAlign w:val="bottom"/>
          </w:tcPr>
          <w:p w14:paraId="47543F50" w14:textId="77777777" w:rsidR="00F50AEF" w:rsidRPr="00C655C1" w:rsidRDefault="00F50AEF" w:rsidP="00CD66AB">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1358FA6E" w:rsidR="00F50AEF" w:rsidRPr="00C655C1" w:rsidRDefault="00AD2516" w:rsidP="00E1525B">
            <w:pPr>
              <w:spacing w:line="240" w:lineRule="auto"/>
              <w:ind w:right="-72"/>
              <w:jc w:val="right"/>
              <w:rPr>
                <w:rFonts w:cs="Arial"/>
              </w:rPr>
            </w:pPr>
            <w:r w:rsidRPr="00AD2516">
              <w:rPr>
                <w:rFonts w:cs="Arial"/>
              </w:rPr>
              <w:t>146</w:t>
            </w:r>
          </w:p>
        </w:tc>
        <w:tc>
          <w:tcPr>
            <w:tcW w:w="1584" w:type="dxa"/>
            <w:tcBorders>
              <w:bottom w:val="single" w:sz="4" w:space="0" w:color="auto"/>
            </w:tcBorders>
            <w:vAlign w:val="bottom"/>
          </w:tcPr>
          <w:p w14:paraId="5699307D" w14:textId="34E5CBE8" w:rsidR="00F50AEF" w:rsidRPr="005A1A56" w:rsidRDefault="00AD2516" w:rsidP="00E1525B">
            <w:pPr>
              <w:spacing w:line="240" w:lineRule="auto"/>
              <w:ind w:right="-72"/>
              <w:jc w:val="right"/>
              <w:rPr>
                <w:rFonts w:cs="Arial"/>
                <w:cs/>
              </w:rPr>
            </w:pPr>
            <w:r w:rsidRPr="00AD2516">
              <w:rPr>
                <w:rFonts w:cs="Arial"/>
              </w:rPr>
              <w:t>64</w:t>
            </w:r>
          </w:p>
        </w:tc>
      </w:tr>
      <w:tr w:rsidR="00F50AEF" w:rsidRPr="005A1A56" w14:paraId="57C3D198" w14:textId="77777777" w:rsidTr="00E1525B">
        <w:tc>
          <w:tcPr>
            <w:tcW w:w="5875" w:type="dxa"/>
            <w:vAlign w:val="bottom"/>
          </w:tcPr>
          <w:p w14:paraId="0BA68276" w14:textId="77777777" w:rsidR="00F50AEF" w:rsidRPr="001A5373" w:rsidRDefault="00F50AEF" w:rsidP="00CD66AB">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F50AEF" w:rsidRDefault="00F50AEF" w:rsidP="00E1525B">
            <w:pPr>
              <w:spacing w:line="240" w:lineRule="auto"/>
              <w:ind w:right="-72"/>
              <w:jc w:val="right"/>
              <w:rPr>
                <w:rFonts w:cs="Arial"/>
              </w:rPr>
            </w:pPr>
          </w:p>
        </w:tc>
        <w:tc>
          <w:tcPr>
            <w:tcW w:w="1584" w:type="dxa"/>
            <w:tcBorders>
              <w:top w:val="single" w:sz="4" w:space="0" w:color="auto"/>
            </w:tcBorders>
            <w:vAlign w:val="bottom"/>
          </w:tcPr>
          <w:p w14:paraId="09D8A879" w14:textId="77777777" w:rsidR="00F50AEF" w:rsidRPr="005A1A56" w:rsidRDefault="00F50AEF" w:rsidP="00E1525B">
            <w:pPr>
              <w:spacing w:line="240" w:lineRule="auto"/>
              <w:ind w:right="-72"/>
              <w:jc w:val="right"/>
              <w:rPr>
                <w:rFonts w:cs="Arial"/>
              </w:rPr>
            </w:pPr>
          </w:p>
        </w:tc>
      </w:tr>
      <w:tr w:rsidR="00F50AEF" w:rsidRPr="005A1A56" w14:paraId="4B6ED304" w14:textId="77777777" w:rsidTr="00E1525B">
        <w:tc>
          <w:tcPr>
            <w:tcW w:w="5875" w:type="dxa"/>
            <w:vAlign w:val="bottom"/>
          </w:tcPr>
          <w:p w14:paraId="0E4C916F" w14:textId="77777777" w:rsidR="00F50AEF" w:rsidRPr="00C655C1" w:rsidRDefault="00F50AEF" w:rsidP="00CD66AB">
            <w:pPr>
              <w:spacing w:line="240" w:lineRule="auto"/>
              <w:ind w:left="429"/>
              <w:rPr>
                <w:rFonts w:cs="Arial"/>
              </w:rPr>
            </w:pPr>
            <w:r w:rsidRPr="001A5373">
              <w:rPr>
                <w:rFonts w:cs="Arial"/>
              </w:rPr>
              <w:t>Payable from purchases of plant and equipment</w:t>
            </w:r>
          </w:p>
        </w:tc>
        <w:tc>
          <w:tcPr>
            <w:tcW w:w="1584" w:type="dxa"/>
            <w:shd w:val="clear" w:color="auto" w:fill="FAFAFA"/>
            <w:vAlign w:val="bottom"/>
          </w:tcPr>
          <w:p w14:paraId="2A74014E" w14:textId="77777777" w:rsidR="00F50AEF" w:rsidRDefault="00F50AEF" w:rsidP="00E1525B">
            <w:pPr>
              <w:spacing w:line="240" w:lineRule="auto"/>
              <w:ind w:right="-72"/>
              <w:jc w:val="right"/>
              <w:rPr>
                <w:rFonts w:cs="Arial"/>
              </w:rPr>
            </w:pPr>
          </w:p>
        </w:tc>
        <w:tc>
          <w:tcPr>
            <w:tcW w:w="1584" w:type="dxa"/>
            <w:vAlign w:val="bottom"/>
          </w:tcPr>
          <w:p w14:paraId="3F62C6BB" w14:textId="77777777" w:rsidR="00F50AEF" w:rsidRPr="005A1A56" w:rsidRDefault="00F50AEF" w:rsidP="00E1525B">
            <w:pPr>
              <w:spacing w:line="240" w:lineRule="auto"/>
              <w:ind w:right="-72"/>
              <w:jc w:val="right"/>
              <w:rPr>
                <w:rFonts w:cs="Arial"/>
              </w:rPr>
            </w:pPr>
          </w:p>
        </w:tc>
      </w:tr>
      <w:tr w:rsidR="00F50AEF" w:rsidRPr="005A1A56" w14:paraId="4652BB0C" w14:textId="77777777" w:rsidTr="00E1525B">
        <w:tc>
          <w:tcPr>
            <w:tcW w:w="5875" w:type="dxa"/>
            <w:vAlign w:val="bottom"/>
          </w:tcPr>
          <w:p w14:paraId="75A22D8C" w14:textId="77777777" w:rsidR="00F50AEF" w:rsidRPr="00C655C1" w:rsidRDefault="00F50AEF" w:rsidP="00CD66AB">
            <w:pPr>
              <w:spacing w:line="240" w:lineRule="auto"/>
              <w:ind w:left="429"/>
              <w:rPr>
                <w:rFonts w:cs="Arial"/>
              </w:rPr>
            </w:pPr>
            <w:r>
              <w:rPr>
                <w:rFonts w:cs="Arial"/>
              </w:rPr>
              <w:t xml:space="preserve">   </w:t>
            </w:r>
            <w:r w:rsidRPr="001A5373">
              <w:rPr>
                <w:rFonts w:cs="Arial"/>
              </w:rPr>
              <w:t>Parent company</w:t>
            </w:r>
          </w:p>
        </w:tc>
        <w:tc>
          <w:tcPr>
            <w:tcW w:w="1584" w:type="dxa"/>
            <w:shd w:val="clear" w:color="auto" w:fill="FAFAFA"/>
            <w:vAlign w:val="bottom"/>
          </w:tcPr>
          <w:p w14:paraId="69BA3FAE" w14:textId="6EB10EAA" w:rsidR="00F50AEF" w:rsidRPr="008F5419" w:rsidRDefault="00AD2516" w:rsidP="00E1525B">
            <w:pPr>
              <w:spacing w:line="240" w:lineRule="auto"/>
              <w:ind w:right="-72"/>
              <w:jc w:val="right"/>
              <w:rPr>
                <w:rFonts w:cs="Arial"/>
              </w:rPr>
            </w:pPr>
            <w:r w:rsidRPr="00AD2516">
              <w:rPr>
                <w:rFonts w:cs="Arial"/>
              </w:rPr>
              <w:t>14</w:t>
            </w:r>
          </w:p>
        </w:tc>
        <w:tc>
          <w:tcPr>
            <w:tcW w:w="1584" w:type="dxa"/>
            <w:vAlign w:val="bottom"/>
          </w:tcPr>
          <w:p w14:paraId="2929DEBD" w14:textId="1EBD4177" w:rsidR="00F50AEF" w:rsidRPr="005A1A56" w:rsidRDefault="00AD2516" w:rsidP="00E1525B">
            <w:pPr>
              <w:spacing w:line="240" w:lineRule="auto"/>
              <w:ind w:right="-72"/>
              <w:jc w:val="right"/>
              <w:rPr>
                <w:rFonts w:cs="Arial"/>
              </w:rPr>
            </w:pPr>
            <w:r w:rsidRPr="00AD2516">
              <w:rPr>
                <w:rFonts w:cs="Arial"/>
              </w:rPr>
              <w:t>3</w:t>
            </w:r>
          </w:p>
        </w:tc>
      </w:tr>
      <w:tr w:rsidR="00F50AEF" w:rsidRPr="005A1A56" w14:paraId="51FC56C7" w14:textId="77777777" w:rsidTr="00E1525B">
        <w:tc>
          <w:tcPr>
            <w:tcW w:w="5875" w:type="dxa"/>
            <w:vAlign w:val="bottom"/>
          </w:tcPr>
          <w:p w14:paraId="6EDE92A6" w14:textId="37C649A3" w:rsidR="00F50AEF" w:rsidRPr="00C655C1" w:rsidRDefault="00F50AEF" w:rsidP="00CD66AB">
            <w:pPr>
              <w:spacing w:line="240" w:lineRule="auto"/>
              <w:ind w:left="429"/>
              <w:rPr>
                <w:rFonts w:cs="Arial"/>
              </w:rPr>
            </w:pPr>
            <w:r>
              <w:rPr>
                <w:rFonts w:cs="Arial"/>
              </w:rPr>
              <w:t xml:space="preserve">   </w:t>
            </w:r>
            <w:r w:rsidR="004A18C5" w:rsidRPr="00C655C1">
              <w:rPr>
                <w:rFonts w:cs="Arial"/>
              </w:rPr>
              <w:t xml:space="preserve">Related parties </w:t>
            </w:r>
            <w:r w:rsidR="004A18C5">
              <w:rPr>
                <w:rFonts w:cs="Arial"/>
              </w:rPr>
              <w:t>-</w:t>
            </w:r>
            <w:r w:rsidR="004A18C5" w:rsidRPr="00C655C1">
              <w:rPr>
                <w:rFonts w:cs="Arial"/>
              </w:rPr>
              <w:t xml:space="preserve"> same common control</w:t>
            </w:r>
          </w:p>
        </w:tc>
        <w:tc>
          <w:tcPr>
            <w:tcW w:w="1584" w:type="dxa"/>
            <w:tcBorders>
              <w:bottom w:val="single" w:sz="4" w:space="0" w:color="auto"/>
            </w:tcBorders>
            <w:shd w:val="clear" w:color="auto" w:fill="FAFAFA"/>
            <w:vAlign w:val="bottom"/>
          </w:tcPr>
          <w:p w14:paraId="6BACDB98" w14:textId="3C962EEA" w:rsidR="00F50AEF" w:rsidRPr="008F5419" w:rsidRDefault="00AD2516" w:rsidP="00E1525B">
            <w:pPr>
              <w:spacing w:line="240" w:lineRule="auto"/>
              <w:ind w:right="-72"/>
              <w:jc w:val="right"/>
              <w:rPr>
                <w:rFonts w:cs="Arial"/>
              </w:rPr>
            </w:pPr>
            <w:r w:rsidRPr="00AD2516">
              <w:rPr>
                <w:rFonts w:cs="Arial"/>
              </w:rPr>
              <w:t>4</w:t>
            </w:r>
          </w:p>
        </w:tc>
        <w:tc>
          <w:tcPr>
            <w:tcW w:w="1584" w:type="dxa"/>
            <w:tcBorders>
              <w:bottom w:val="single" w:sz="4" w:space="0" w:color="auto"/>
            </w:tcBorders>
            <w:vAlign w:val="bottom"/>
          </w:tcPr>
          <w:p w14:paraId="617148A2" w14:textId="5DBB7F52" w:rsidR="00F50AEF" w:rsidRPr="005A1A56" w:rsidRDefault="00AD2516" w:rsidP="00E1525B">
            <w:pPr>
              <w:spacing w:line="240" w:lineRule="auto"/>
              <w:ind w:right="-72"/>
              <w:jc w:val="right"/>
              <w:rPr>
                <w:rFonts w:cs="Arial"/>
              </w:rPr>
            </w:pPr>
            <w:r w:rsidRPr="00AD2516">
              <w:rPr>
                <w:rFonts w:cs="Arial"/>
              </w:rPr>
              <w:t>8</w:t>
            </w:r>
          </w:p>
        </w:tc>
      </w:tr>
      <w:tr w:rsidR="00F50AEF" w:rsidRPr="005D2059" w14:paraId="75490792" w14:textId="77777777" w:rsidTr="00E1525B">
        <w:tc>
          <w:tcPr>
            <w:tcW w:w="5875" w:type="dxa"/>
            <w:vAlign w:val="bottom"/>
          </w:tcPr>
          <w:p w14:paraId="5899E7A8" w14:textId="77777777" w:rsidR="00F50AEF" w:rsidRPr="005D2059" w:rsidRDefault="00F50AEF" w:rsidP="00CD66AB">
            <w:pPr>
              <w:spacing w:line="240" w:lineRule="auto"/>
              <w:ind w:left="429"/>
              <w:rPr>
                <w:rFonts w:cs="Arial"/>
                <w:sz w:val="12"/>
                <w:szCs w:val="12"/>
              </w:rPr>
            </w:pPr>
          </w:p>
        </w:tc>
        <w:tc>
          <w:tcPr>
            <w:tcW w:w="1584" w:type="dxa"/>
            <w:tcBorders>
              <w:top w:val="single" w:sz="4" w:space="0" w:color="auto"/>
            </w:tcBorders>
            <w:shd w:val="clear" w:color="auto" w:fill="FAFAFA"/>
            <w:vAlign w:val="bottom"/>
          </w:tcPr>
          <w:p w14:paraId="2359104B" w14:textId="77777777" w:rsidR="00F50AEF" w:rsidRPr="005D2059" w:rsidRDefault="00F50AEF" w:rsidP="00E1525B">
            <w:pPr>
              <w:spacing w:line="240" w:lineRule="auto"/>
              <w:ind w:right="-72"/>
              <w:jc w:val="right"/>
              <w:rPr>
                <w:rFonts w:cs="Arial"/>
                <w:sz w:val="12"/>
                <w:szCs w:val="12"/>
              </w:rPr>
            </w:pPr>
          </w:p>
        </w:tc>
        <w:tc>
          <w:tcPr>
            <w:tcW w:w="1584" w:type="dxa"/>
            <w:tcBorders>
              <w:top w:val="single" w:sz="4" w:space="0" w:color="auto"/>
            </w:tcBorders>
            <w:vAlign w:val="bottom"/>
          </w:tcPr>
          <w:p w14:paraId="2AD2D52E" w14:textId="77777777" w:rsidR="00F50AEF" w:rsidRPr="005D2059" w:rsidRDefault="00F50AEF" w:rsidP="00E1525B">
            <w:pPr>
              <w:spacing w:line="240" w:lineRule="auto"/>
              <w:ind w:right="-72"/>
              <w:jc w:val="right"/>
              <w:rPr>
                <w:rFonts w:cs="Arial"/>
                <w:sz w:val="12"/>
                <w:szCs w:val="12"/>
              </w:rPr>
            </w:pPr>
          </w:p>
        </w:tc>
      </w:tr>
      <w:tr w:rsidR="00F50AEF" w:rsidRPr="005A1A56" w14:paraId="50586983" w14:textId="77777777" w:rsidTr="00E1525B">
        <w:tc>
          <w:tcPr>
            <w:tcW w:w="5875" w:type="dxa"/>
            <w:vAlign w:val="bottom"/>
          </w:tcPr>
          <w:p w14:paraId="0DB45F48" w14:textId="77777777" w:rsidR="00F50AEF" w:rsidRPr="00C655C1" w:rsidRDefault="00F50AEF" w:rsidP="00CD66AB">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74CB7C26" w:rsidR="00F50AEF" w:rsidRPr="008F5419" w:rsidRDefault="00AD2516" w:rsidP="00E1525B">
            <w:pPr>
              <w:spacing w:line="240" w:lineRule="auto"/>
              <w:ind w:right="-72"/>
              <w:jc w:val="right"/>
              <w:rPr>
                <w:rFonts w:cs="Arial"/>
              </w:rPr>
            </w:pPr>
            <w:r w:rsidRPr="00AD2516">
              <w:rPr>
                <w:rFonts w:cs="Arial"/>
              </w:rPr>
              <w:t>18</w:t>
            </w:r>
          </w:p>
        </w:tc>
        <w:tc>
          <w:tcPr>
            <w:tcW w:w="1584" w:type="dxa"/>
            <w:tcBorders>
              <w:bottom w:val="single" w:sz="4" w:space="0" w:color="auto"/>
            </w:tcBorders>
            <w:vAlign w:val="bottom"/>
          </w:tcPr>
          <w:p w14:paraId="3F198036" w14:textId="385019A3" w:rsidR="00F50AEF" w:rsidRPr="005A1A56" w:rsidRDefault="00AD2516" w:rsidP="00E1525B">
            <w:pPr>
              <w:spacing w:line="240" w:lineRule="auto"/>
              <w:ind w:right="-72"/>
              <w:jc w:val="right"/>
              <w:rPr>
                <w:rFonts w:cs="Arial"/>
              </w:rPr>
            </w:pPr>
            <w:r w:rsidRPr="00AD2516">
              <w:rPr>
                <w:rFonts w:cs="Arial"/>
              </w:rPr>
              <w:t>11</w:t>
            </w:r>
          </w:p>
        </w:tc>
      </w:tr>
    </w:tbl>
    <w:p w14:paraId="6AD4B4E2" w14:textId="77777777" w:rsidR="008D750D" w:rsidRDefault="008D750D">
      <w:pPr>
        <w:spacing w:line="240" w:lineRule="auto"/>
        <w:rPr>
          <w:rFonts w:cs="Arial"/>
          <w:lang w:val="en-US"/>
        </w:rPr>
      </w:pPr>
    </w:p>
    <w:p w14:paraId="7D2C2A53" w14:textId="77777777" w:rsidR="00C67AE8" w:rsidRPr="00C655C1" w:rsidRDefault="00C67AE8" w:rsidP="00F569A5">
      <w:pPr>
        <w:numPr>
          <w:ilvl w:val="0"/>
          <w:numId w:val="23"/>
        </w:numPr>
        <w:tabs>
          <w:tab w:val="clear" w:pos="1260"/>
        </w:tabs>
        <w:spacing w:line="240" w:lineRule="auto"/>
        <w:ind w:left="540" w:hanging="540"/>
        <w:rPr>
          <w:rFonts w:cs="Arial"/>
          <w:b/>
          <w:bCs/>
          <w:color w:val="CF4A02"/>
        </w:rPr>
      </w:pPr>
      <w:r w:rsidRPr="00C655C1">
        <w:rPr>
          <w:rFonts w:cs="Arial"/>
          <w:b/>
          <w:bCs/>
          <w:color w:val="CF4A02"/>
        </w:rPr>
        <w:t>Directors’ and key management’s compensation</w:t>
      </w:r>
    </w:p>
    <w:p w14:paraId="2260A578" w14:textId="77777777" w:rsidR="00C67AE8" w:rsidRPr="00C655C1" w:rsidRDefault="00C67AE8" w:rsidP="00975590">
      <w:pPr>
        <w:spacing w:line="240" w:lineRule="auto"/>
        <w:ind w:right="-72"/>
        <w:rPr>
          <w:rFonts w:cs="Arial"/>
          <w:lang w:val="en-US"/>
        </w:rPr>
      </w:pPr>
    </w:p>
    <w:tbl>
      <w:tblPr>
        <w:tblW w:w="9120" w:type="dxa"/>
        <w:tblInd w:w="-108" w:type="dxa"/>
        <w:tblLayout w:type="fixed"/>
        <w:tblLook w:val="0000" w:firstRow="0" w:lastRow="0" w:firstColumn="0" w:lastColumn="0" w:noHBand="0" w:noVBand="0"/>
      </w:tblPr>
      <w:tblGrid>
        <w:gridCol w:w="5976"/>
        <w:gridCol w:w="1574"/>
        <w:gridCol w:w="1570"/>
      </w:tblGrid>
      <w:tr w:rsidR="00EF5F94" w:rsidRPr="00C655C1" w14:paraId="0969568C" w14:textId="77777777" w:rsidTr="002833EF">
        <w:tc>
          <w:tcPr>
            <w:tcW w:w="5976" w:type="dxa"/>
          </w:tcPr>
          <w:p w14:paraId="70B8B50C" w14:textId="77777777" w:rsidR="00EF5F94" w:rsidRPr="00C655C1" w:rsidRDefault="00EF5F94" w:rsidP="00595164">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79067FFF" w14:textId="77777777" w:rsidR="00EF5F94" w:rsidRPr="00C655C1" w:rsidRDefault="00EF5F94" w:rsidP="00EF5F94">
            <w:pPr>
              <w:spacing w:line="240" w:lineRule="auto"/>
              <w:ind w:right="-72"/>
              <w:jc w:val="center"/>
              <w:rPr>
                <w:rFonts w:cs="Arial"/>
                <w:b/>
                <w:bCs/>
                <w:lang w:val="en-US"/>
              </w:rPr>
            </w:pPr>
            <w:r w:rsidRPr="00C655C1">
              <w:rPr>
                <w:rFonts w:cs="Arial"/>
                <w:b/>
                <w:bCs/>
                <w:lang w:val="en-US"/>
              </w:rPr>
              <w:t>(Unaudited)</w:t>
            </w:r>
          </w:p>
        </w:tc>
      </w:tr>
      <w:tr w:rsidR="002114E7" w:rsidRPr="00C655C1" w14:paraId="60837431" w14:textId="77777777" w:rsidTr="002833EF">
        <w:tc>
          <w:tcPr>
            <w:tcW w:w="5976" w:type="dxa"/>
          </w:tcPr>
          <w:p w14:paraId="2929E48B" w14:textId="58EA5814" w:rsidR="002114E7" w:rsidRPr="00C655C1" w:rsidRDefault="002114E7" w:rsidP="00595164">
            <w:pPr>
              <w:spacing w:line="240" w:lineRule="auto"/>
              <w:ind w:left="567"/>
              <w:jc w:val="both"/>
              <w:rPr>
                <w:rFonts w:cs="Arial"/>
                <w:b/>
                <w:bCs/>
              </w:rPr>
            </w:pPr>
            <w:r w:rsidRPr="00C655C1">
              <w:rPr>
                <w:rFonts w:cs="Arial"/>
                <w:b/>
                <w:bCs/>
              </w:rPr>
              <w:t xml:space="preserve">For the </w:t>
            </w:r>
            <w:r w:rsidR="00E029CF">
              <w:rPr>
                <w:rFonts w:cs="Arial"/>
                <w:b/>
                <w:bCs/>
              </w:rPr>
              <w:t>six</w:t>
            </w:r>
            <w:r w:rsidR="00597B7A" w:rsidRPr="00C655C1">
              <w:rPr>
                <w:rFonts w:cs="Arial"/>
                <w:b/>
                <w:bCs/>
              </w:rPr>
              <w:t>-month</w:t>
            </w:r>
            <w:r w:rsidRPr="00C655C1">
              <w:rPr>
                <w:rFonts w:cs="Arial"/>
                <w:b/>
                <w:bCs/>
              </w:rPr>
              <w:t xml:space="preserve"> period</w:t>
            </w:r>
            <w:r w:rsidR="009C7EDE">
              <w:rPr>
                <w:rFonts w:cs="Arial"/>
                <w:b/>
                <w:bCs/>
              </w:rPr>
              <w:t>s</w:t>
            </w:r>
            <w:r w:rsidRPr="00C655C1">
              <w:rPr>
                <w:rFonts w:cs="Arial"/>
                <w:b/>
                <w:bCs/>
              </w:rPr>
              <w:t xml:space="preserve"> ended</w:t>
            </w:r>
            <w:r w:rsidR="009C7EDE">
              <w:rPr>
                <w:rFonts w:cs="Arial"/>
                <w:b/>
                <w:bCs/>
              </w:rPr>
              <w:t xml:space="preserve"> </w:t>
            </w:r>
            <w:r w:rsidR="00AD2516" w:rsidRPr="00AD2516">
              <w:rPr>
                <w:rFonts w:cs="Arial"/>
                <w:b/>
                <w:bCs/>
              </w:rPr>
              <w:t>30</w:t>
            </w:r>
            <w:r w:rsidR="00E029CF">
              <w:rPr>
                <w:rFonts w:cs="Arial"/>
                <w:b/>
                <w:bCs/>
              </w:rPr>
              <w:t xml:space="preserve"> June</w:t>
            </w:r>
          </w:p>
        </w:tc>
        <w:tc>
          <w:tcPr>
            <w:tcW w:w="1574" w:type="dxa"/>
            <w:tcBorders>
              <w:top w:val="single" w:sz="4" w:space="0" w:color="auto"/>
            </w:tcBorders>
            <w:vAlign w:val="bottom"/>
          </w:tcPr>
          <w:p w14:paraId="47317E5D" w14:textId="1E835318" w:rsidR="002114E7" w:rsidRPr="00C655C1" w:rsidRDefault="00AD2516" w:rsidP="00F569A5">
            <w:pPr>
              <w:spacing w:line="240" w:lineRule="auto"/>
              <w:ind w:right="-72"/>
              <w:jc w:val="right"/>
              <w:rPr>
                <w:rFonts w:cs="Arial"/>
                <w:b/>
                <w:bCs/>
              </w:rPr>
            </w:pPr>
            <w:r w:rsidRPr="00AD2516">
              <w:rPr>
                <w:rFonts w:cs="Arial"/>
                <w:b/>
                <w:bCs/>
              </w:rPr>
              <w:t>2020</w:t>
            </w:r>
          </w:p>
        </w:tc>
        <w:tc>
          <w:tcPr>
            <w:tcW w:w="1570" w:type="dxa"/>
            <w:tcBorders>
              <w:top w:val="single" w:sz="4" w:space="0" w:color="auto"/>
            </w:tcBorders>
            <w:vAlign w:val="bottom"/>
          </w:tcPr>
          <w:p w14:paraId="50C995C5" w14:textId="32804A95" w:rsidR="002114E7" w:rsidRPr="00C655C1" w:rsidRDefault="00AD2516" w:rsidP="00F569A5">
            <w:pPr>
              <w:spacing w:line="240" w:lineRule="auto"/>
              <w:ind w:right="-72"/>
              <w:jc w:val="right"/>
              <w:rPr>
                <w:rFonts w:cs="Arial"/>
                <w:b/>
                <w:bCs/>
              </w:rPr>
            </w:pPr>
            <w:r w:rsidRPr="00AD2516">
              <w:rPr>
                <w:rFonts w:cs="Arial"/>
                <w:b/>
                <w:bCs/>
              </w:rPr>
              <w:t>2019</w:t>
            </w:r>
          </w:p>
        </w:tc>
      </w:tr>
      <w:tr w:rsidR="002114E7" w:rsidRPr="00C655C1" w14:paraId="1CF0DA76" w14:textId="77777777" w:rsidTr="002833EF">
        <w:tc>
          <w:tcPr>
            <w:tcW w:w="5976" w:type="dxa"/>
          </w:tcPr>
          <w:p w14:paraId="2E0D5C89" w14:textId="77777777" w:rsidR="002114E7" w:rsidRPr="00C655C1" w:rsidRDefault="002114E7" w:rsidP="00595164">
            <w:pPr>
              <w:spacing w:line="240" w:lineRule="auto"/>
              <w:ind w:left="567"/>
              <w:jc w:val="both"/>
              <w:rPr>
                <w:rFonts w:cs="Arial"/>
                <w:lang w:val="en-US"/>
              </w:rPr>
            </w:pPr>
          </w:p>
        </w:tc>
        <w:tc>
          <w:tcPr>
            <w:tcW w:w="1574" w:type="dxa"/>
            <w:tcBorders>
              <w:bottom w:val="single" w:sz="4" w:space="0" w:color="auto"/>
            </w:tcBorders>
            <w:vAlign w:val="bottom"/>
          </w:tcPr>
          <w:p w14:paraId="51A3BA5A" w14:textId="77777777" w:rsidR="002114E7" w:rsidRPr="00C655C1" w:rsidRDefault="002114E7" w:rsidP="00F569A5">
            <w:pPr>
              <w:spacing w:line="240" w:lineRule="auto"/>
              <w:ind w:right="-72"/>
              <w:jc w:val="right"/>
              <w:rPr>
                <w:rFonts w:cs="Arial"/>
                <w:b/>
                <w:bCs/>
                <w:lang w:val="en-US"/>
              </w:rPr>
            </w:pPr>
            <w:r w:rsidRPr="00C655C1">
              <w:rPr>
                <w:rFonts w:cs="Arial"/>
                <w:b/>
                <w:bCs/>
                <w:lang w:val="en-US"/>
              </w:rPr>
              <w:t>Million Baht</w:t>
            </w:r>
          </w:p>
        </w:tc>
        <w:tc>
          <w:tcPr>
            <w:tcW w:w="1570" w:type="dxa"/>
            <w:tcBorders>
              <w:bottom w:val="single" w:sz="4" w:space="0" w:color="auto"/>
            </w:tcBorders>
            <w:vAlign w:val="bottom"/>
          </w:tcPr>
          <w:p w14:paraId="1130EC95" w14:textId="77777777" w:rsidR="002114E7" w:rsidRPr="00C655C1" w:rsidRDefault="002114E7" w:rsidP="00F569A5">
            <w:pPr>
              <w:spacing w:line="240" w:lineRule="auto"/>
              <w:ind w:right="-72"/>
              <w:jc w:val="right"/>
              <w:rPr>
                <w:rFonts w:cs="Arial"/>
                <w:b/>
                <w:bCs/>
                <w:lang w:val="en-US"/>
              </w:rPr>
            </w:pPr>
            <w:r w:rsidRPr="00C655C1">
              <w:rPr>
                <w:rFonts w:cs="Arial"/>
                <w:b/>
                <w:bCs/>
                <w:lang w:val="en-US"/>
              </w:rPr>
              <w:t>Million Baht</w:t>
            </w:r>
          </w:p>
        </w:tc>
      </w:tr>
      <w:tr w:rsidR="002114E7" w:rsidRPr="00C655C1" w14:paraId="4E17F4C9" w14:textId="77777777" w:rsidTr="002833EF">
        <w:tc>
          <w:tcPr>
            <w:tcW w:w="5976" w:type="dxa"/>
          </w:tcPr>
          <w:p w14:paraId="5EF99B89" w14:textId="77777777" w:rsidR="002114E7" w:rsidRPr="00C655C1" w:rsidRDefault="002114E7" w:rsidP="00595164">
            <w:pPr>
              <w:spacing w:line="240" w:lineRule="auto"/>
              <w:ind w:left="567"/>
              <w:jc w:val="both"/>
              <w:rPr>
                <w:rFonts w:cs="Arial"/>
                <w:lang w:val="en-US"/>
              </w:rPr>
            </w:pPr>
          </w:p>
        </w:tc>
        <w:tc>
          <w:tcPr>
            <w:tcW w:w="1574" w:type="dxa"/>
            <w:tcBorders>
              <w:top w:val="single" w:sz="4" w:space="0" w:color="auto"/>
            </w:tcBorders>
            <w:shd w:val="clear" w:color="auto" w:fill="FAFAFA"/>
          </w:tcPr>
          <w:p w14:paraId="28D0B93A" w14:textId="77777777" w:rsidR="002114E7" w:rsidRPr="00C655C1" w:rsidRDefault="002114E7" w:rsidP="00F569A5">
            <w:pPr>
              <w:spacing w:line="240" w:lineRule="auto"/>
              <w:ind w:right="-72"/>
              <w:jc w:val="right"/>
              <w:rPr>
                <w:rFonts w:cs="Arial"/>
                <w:lang w:val="en-US"/>
              </w:rPr>
            </w:pPr>
          </w:p>
        </w:tc>
        <w:tc>
          <w:tcPr>
            <w:tcW w:w="1570" w:type="dxa"/>
            <w:tcBorders>
              <w:top w:val="single" w:sz="4" w:space="0" w:color="auto"/>
            </w:tcBorders>
          </w:tcPr>
          <w:p w14:paraId="6A5EB378" w14:textId="77777777" w:rsidR="002114E7" w:rsidRPr="00C655C1" w:rsidRDefault="002114E7" w:rsidP="00F569A5">
            <w:pPr>
              <w:spacing w:line="240" w:lineRule="auto"/>
              <w:ind w:right="-72"/>
              <w:jc w:val="right"/>
              <w:rPr>
                <w:rFonts w:cs="Arial"/>
                <w:lang w:val="en-US"/>
              </w:rPr>
            </w:pPr>
          </w:p>
        </w:tc>
      </w:tr>
      <w:tr w:rsidR="00E029CF" w:rsidRPr="00C655C1" w14:paraId="1311593F" w14:textId="77777777" w:rsidTr="002833EF">
        <w:tc>
          <w:tcPr>
            <w:tcW w:w="5976" w:type="dxa"/>
            <w:vAlign w:val="bottom"/>
          </w:tcPr>
          <w:p w14:paraId="081695F8" w14:textId="77777777" w:rsidR="00E029CF" w:rsidRPr="00C655C1" w:rsidRDefault="00E029CF" w:rsidP="00E029CF">
            <w:pPr>
              <w:spacing w:line="240" w:lineRule="auto"/>
              <w:ind w:left="567"/>
              <w:rPr>
                <w:rFonts w:cs="Arial"/>
              </w:rPr>
            </w:pPr>
            <w:r w:rsidRPr="00C655C1">
              <w:rPr>
                <w:rFonts w:cs="Arial"/>
              </w:rPr>
              <w:t>Salaries and other short-term employee benefits</w:t>
            </w:r>
          </w:p>
        </w:tc>
        <w:tc>
          <w:tcPr>
            <w:tcW w:w="1574" w:type="dxa"/>
            <w:shd w:val="clear" w:color="auto" w:fill="FAFAFA"/>
            <w:vAlign w:val="bottom"/>
          </w:tcPr>
          <w:p w14:paraId="6584017D" w14:textId="4744705B" w:rsidR="00E029CF" w:rsidRPr="00C655C1" w:rsidRDefault="00AD2516" w:rsidP="00E029CF">
            <w:pPr>
              <w:spacing w:line="240" w:lineRule="auto"/>
              <w:ind w:right="-72"/>
              <w:jc w:val="right"/>
              <w:rPr>
                <w:rFonts w:cs="Arial"/>
              </w:rPr>
            </w:pPr>
            <w:r w:rsidRPr="00AD2516">
              <w:rPr>
                <w:rFonts w:cs="Arial"/>
              </w:rPr>
              <w:t>13</w:t>
            </w:r>
          </w:p>
        </w:tc>
        <w:tc>
          <w:tcPr>
            <w:tcW w:w="1570" w:type="dxa"/>
            <w:vAlign w:val="bottom"/>
          </w:tcPr>
          <w:p w14:paraId="143A13AC" w14:textId="3939A805" w:rsidR="00E029CF" w:rsidRPr="00E029CF" w:rsidRDefault="00AD2516" w:rsidP="00E029CF">
            <w:pPr>
              <w:spacing w:line="240" w:lineRule="auto"/>
              <w:ind w:right="-72"/>
              <w:jc w:val="right"/>
              <w:rPr>
                <w:rFonts w:cs="Arial"/>
              </w:rPr>
            </w:pPr>
            <w:r w:rsidRPr="00AD2516">
              <w:rPr>
                <w:rFonts w:cs="Arial"/>
              </w:rPr>
              <w:t>21</w:t>
            </w:r>
          </w:p>
        </w:tc>
      </w:tr>
      <w:tr w:rsidR="00E029CF" w:rsidRPr="00C655C1" w14:paraId="2E90CA87" w14:textId="77777777" w:rsidTr="002833EF">
        <w:tc>
          <w:tcPr>
            <w:tcW w:w="5976" w:type="dxa"/>
            <w:vAlign w:val="bottom"/>
          </w:tcPr>
          <w:p w14:paraId="1B997C5D" w14:textId="77777777" w:rsidR="00E029CF" w:rsidRPr="00C655C1" w:rsidRDefault="00E029CF" w:rsidP="00E029CF">
            <w:pPr>
              <w:spacing w:line="240" w:lineRule="auto"/>
              <w:ind w:left="567"/>
              <w:rPr>
                <w:rFonts w:cs="Arial"/>
              </w:rPr>
            </w:pPr>
            <w:r w:rsidRPr="00C655C1">
              <w:rPr>
                <w:rFonts w:cs="Arial"/>
              </w:rPr>
              <w:t>Retirement benefits</w:t>
            </w:r>
          </w:p>
        </w:tc>
        <w:tc>
          <w:tcPr>
            <w:tcW w:w="1574" w:type="dxa"/>
            <w:tcBorders>
              <w:bottom w:val="single" w:sz="4" w:space="0" w:color="auto"/>
            </w:tcBorders>
            <w:shd w:val="clear" w:color="auto" w:fill="FAFAFA"/>
            <w:vAlign w:val="bottom"/>
          </w:tcPr>
          <w:p w14:paraId="6A44B148" w14:textId="77777777" w:rsidR="00E029CF" w:rsidRPr="00C655C1" w:rsidRDefault="00C11DB8" w:rsidP="00E029CF">
            <w:pPr>
              <w:spacing w:line="240" w:lineRule="auto"/>
              <w:ind w:right="-72"/>
              <w:jc w:val="right"/>
              <w:rPr>
                <w:rFonts w:cs="Arial"/>
              </w:rPr>
            </w:pPr>
            <w:r>
              <w:rPr>
                <w:rFonts w:cs="Arial"/>
              </w:rPr>
              <w:t>-</w:t>
            </w:r>
          </w:p>
        </w:tc>
        <w:tc>
          <w:tcPr>
            <w:tcW w:w="1570" w:type="dxa"/>
            <w:tcBorders>
              <w:bottom w:val="single" w:sz="4" w:space="0" w:color="auto"/>
            </w:tcBorders>
            <w:vAlign w:val="bottom"/>
          </w:tcPr>
          <w:p w14:paraId="68520B85" w14:textId="4B41B9E4" w:rsidR="00E029CF" w:rsidRPr="00E029CF" w:rsidRDefault="00AD2516" w:rsidP="00E029CF">
            <w:pPr>
              <w:spacing w:line="240" w:lineRule="auto"/>
              <w:ind w:right="-72"/>
              <w:jc w:val="right"/>
              <w:rPr>
                <w:rFonts w:cs="Arial"/>
              </w:rPr>
            </w:pPr>
            <w:r w:rsidRPr="00AD2516">
              <w:rPr>
                <w:rFonts w:cs="Arial"/>
              </w:rPr>
              <w:t>2</w:t>
            </w:r>
          </w:p>
        </w:tc>
      </w:tr>
      <w:tr w:rsidR="00E029CF" w:rsidRPr="005D2059" w14:paraId="47EDD9F5" w14:textId="77777777" w:rsidTr="002833EF">
        <w:tc>
          <w:tcPr>
            <w:tcW w:w="5976" w:type="dxa"/>
            <w:vAlign w:val="bottom"/>
          </w:tcPr>
          <w:p w14:paraId="03B67563" w14:textId="77777777" w:rsidR="00E029CF" w:rsidRPr="005D2059" w:rsidRDefault="00E029CF" w:rsidP="00E029CF">
            <w:pPr>
              <w:spacing w:line="240" w:lineRule="auto"/>
              <w:ind w:left="567"/>
              <w:rPr>
                <w:rFonts w:cs="Arial"/>
                <w:sz w:val="12"/>
                <w:szCs w:val="12"/>
              </w:rPr>
            </w:pPr>
          </w:p>
        </w:tc>
        <w:tc>
          <w:tcPr>
            <w:tcW w:w="1574" w:type="dxa"/>
            <w:tcBorders>
              <w:top w:val="single" w:sz="4" w:space="0" w:color="auto"/>
            </w:tcBorders>
            <w:shd w:val="clear" w:color="auto" w:fill="FAFAFA"/>
            <w:vAlign w:val="bottom"/>
          </w:tcPr>
          <w:p w14:paraId="09C2105D" w14:textId="77777777" w:rsidR="00E029CF" w:rsidRPr="005D2059" w:rsidRDefault="00E029CF" w:rsidP="00E029CF">
            <w:pPr>
              <w:spacing w:line="240" w:lineRule="auto"/>
              <w:ind w:right="-72"/>
              <w:jc w:val="both"/>
              <w:rPr>
                <w:rFonts w:cs="Arial"/>
                <w:sz w:val="12"/>
                <w:szCs w:val="12"/>
              </w:rPr>
            </w:pPr>
          </w:p>
        </w:tc>
        <w:tc>
          <w:tcPr>
            <w:tcW w:w="1570" w:type="dxa"/>
            <w:tcBorders>
              <w:top w:val="single" w:sz="4" w:space="0" w:color="auto"/>
            </w:tcBorders>
            <w:vAlign w:val="bottom"/>
          </w:tcPr>
          <w:p w14:paraId="74FA7881" w14:textId="77777777" w:rsidR="00E029CF" w:rsidRPr="005D2059" w:rsidRDefault="00E029CF" w:rsidP="00E029CF">
            <w:pPr>
              <w:spacing w:line="240" w:lineRule="auto"/>
              <w:ind w:right="-72"/>
              <w:jc w:val="right"/>
              <w:rPr>
                <w:rFonts w:cs="Arial"/>
                <w:sz w:val="12"/>
                <w:szCs w:val="12"/>
              </w:rPr>
            </w:pPr>
          </w:p>
        </w:tc>
      </w:tr>
      <w:tr w:rsidR="00E029CF" w:rsidRPr="00C655C1" w14:paraId="3C5E297C" w14:textId="77777777" w:rsidTr="002833EF">
        <w:tc>
          <w:tcPr>
            <w:tcW w:w="5976" w:type="dxa"/>
            <w:vAlign w:val="bottom"/>
          </w:tcPr>
          <w:p w14:paraId="0ACF77D4" w14:textId="77777777" w:rsidR="00E029CF" w:rsidRPr="00C655C1" w:rsidRDefault="00E029CF" w:rsidP="00E029CF">
            <w:pPr>
              <w:spacing w:line="240" w:lineRule="auto"/>
              <w:ind w:left="567"/>
              <w:rPr>
                <w:rFonts w:cs="Arial"/>
              </w:rPr>
            </w:pPr>
          </w:p>
        </w:tc>
        <w:tc>
          <w:tcPr>
            <w:tcW w:w="1574" w:type="dxa"/>
            <w:tcBorders>
              <w:bottom w:val="single" w:sz="4" w:space="0" w:color="auto"/>
            </w:tcBorders>
            <w:shd w:val="clear" w:color="auto" w:fill="FAFAFA"/>
            <w:vAlign w:val="bottom"/>
          </w:tcPr>
          <w:p w14:paraId="5434C21A" w14:textId="6F4BB215" w:rsidR="00E029CF" w:rsidRPr="00C655C1" w:rsidRDefault="00AD2516" w:rsidP="00E029CF">
            <w:pPr>
              <w:spacing w:line="240" w:lineRule="auto"/>
              <w:ind w:right="-72"/>
              <w:jc w:val="right"/>
              <w:rPr>
                <w:rFonts w:cs="Arial"/>
              </w:rPr>
            </w:pPr>
            <w:r w:rsidRPr="00AD2516">
              <w:rPr>
                <w:rFonts w:cs="Arial"/>
              </w:rPr>
              <w:t>13</w:t>
            </w:r>
          </w:p>
        </w:tc>
        <w:tc>
          <w:tcPr>
            <w:tcW w:w="1570" w:type="dxa"/>
            <w:tcBorders>
              <w:bottom w:val="single" w:sz="4" w:space="0" w:color="auto"/>
            </w:tcBorders>
            <w:vAlign w:val="bottom"/>
          </w:tcPr>
          <w:p w14:paraId="0707413B" w14:textId="68E52A2D" w:rsidR="00E029CF" w:rsidRPr="00E029CF" w:rsidRDefault="00AD2516" w:rsidP="00E029CF">
            <w:pPr>
              <w:spacing w:line="240" w:lineRule="auto"/>
              <w:ind w:right="-72"/>
              <w:jc w:val="right"/>
              <w:rPr>
                <w:rFonts w:cs="Arial"/>
              </w:rPr>
            </w:pPr>
            <w:r w:rsidRPr="00AD2516">
              <w:rPr>
                <w:rFonts w:cs="Arial"/>
              </w:rPr>
              <w:t>23</w:t>
            </w:r>
          </w:p>
        </w:tc>
      </w:tr>
    </w:tbl>
    <w:p w14:paraId="036A449B" w14:textId="77777777" w:rsidR="009C7EDE" w:rsidRPr="00981F46" w:rsidRDefault="009C7EDE" w:rsidP="00C55591">
      <w:pPr>
        <w:spacing w:line="240" w:lineRule="auto"/>
        <w:ind w:left="540" w:hanging="540"/>
        <w:rPr>
          <w:rFonts w:cs="Arial"/>
        </w:rPr>
      </w:pPr>
    </w:p>
    <w:p w14:paraId="1ED69786" w14:textId="77777777" w:rsidR="00595164" w:rsidRPr="00981F46" w:rsidRDefault="00595164" w:rsidP="00C55591">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C655C1" w14:paraId="20134DAC" w14:textId="77777777" w:rsidTr="003E3D41">
        <w:trPr>
          <w:trHeight w:val="380"/>
        </w:trPr>
        <w:tc>
          <w:tcPr>
            <w:tcW w:w="9029" w:type="dxa"/>
            <w:shd w:val="clear" w:color="auto" w:fill="FFA543"/>
            <w:vAlign w:val="center"/>
          </w:tcPr>
          <w:p w14:paraId="297F9F69" w14:textId="41E9BB71" w:rsidR="00F569A5" w:rsidRPr="00C655C1" w:rsidRDefault="00F569A5" w:rsidP="00FF10A1">
            <w:pPr>
              <w:pStyle w:val="Heading8"/>
              <w:keepNext w:val="0"/>
              <w:tabs>
                <w:tab w:val="left" w:pos="9889"/>
              </w:tabs>
              <w:spacing w:line="240" w:lineRule="auto"/>
              <w:ind w:left="432" w:hanging="432"/>
              <w:jc w:val="both"/>
              <w:rPr>
                <w:rFonts w:ascii="Arial" w:hAnsi="Arial" w:cs="Arial"/>
                <w:color w:val="FFFFFF"/>
                <w:cs/>
              </w:rPr>
            </w:pP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19</w:t>
            </w:r>
            <w:r w:rsidRPr="00C655C1">
              <w:rPr>
                <w:rFonts w:ascii="Arial" w:hAnsi="Arial" w:cs="Arial"/>
                <w:color w:val="FFFFFF"/>
              </w:rPr>
              <w:tab/>
            </w:r>
            <w:r w:rsidRPr="00C655C1">
              <w:rPr>
                <w:rFonts w:ascii="Arial" w:hAnsi="Arial" w:cs="Arial"/>
                <w:color w:val="FFFFFF"/>
                <w:lang w:val="en-US"/>
              </w:rPr>
              <w:t>Commitments</w:t>
            </w:r>
          </w:p>
        </w:tc>
      </w:tr>
    </w:tbl>
    <w:p w14:paraId="1F9780C0" w14:textId="77777777" w:rsidR="00B719BD" w:rsidRPr="00C655C1" w:rsidRDefault="00B719BD" w:rsidP="00F569A5">
      <w:pPr>
        <w:pStyle w:val="Header"/>
        <w:tabs>
          <w:tab w:val="clear" w:pos="4153"/>
          <w:tab w:val="clear" w:pos="8306"/>
        </w:tabs>
        <w:spacing w:line="240" w:lineRule="auto"/>
        <w:jc w:val="both"/>
        <w:rPr>
          <w:rFonts w:cs="Arial"/>
        </w:rPr>
      </w:pPr>
    </w:p>
    <w:p w14:paraId="1233013F" w14:textId="77777777" w:rsidR="00B719BD" w:rsidRPr="00C655C1" w:rsidRDefault="00B719BD" w:rsidP="00F569A5">
      <w:pPr>
        <w:pStyle w:val="Header"/>
        <w:tabs>
          <w:tab w:val="clear" w:pos="4153"/>
          <w:tab w:val="clear" w:pos="8306"/>
        </w:tabs>
        <w:spacing w:line="240" w:lineRule="auto"/>
        <w:jc w:val="both"/>
        <w:rPr>
          <w:rFonts w:cs="Arial"/>
          <w:b/>
          <w:bCs/>
          <w:color w:val="CF4A02"/>
        </w:rPr>
      </w:pPr>
      <w:r w:rsidRPr="00C655C1">
        <w:rPr>
          <w:rFonts w:cs="Arial"/>
          <w:b/>
          <w:bCs/>
          <w:color w:val="CF4A02"/>
        </w:rPr>
        <w:t>Bank guarantees</w:t>
      </w:r>
    </w:p>
    <w:p w14:paraId="49C389E7" w14:textId="77777777" w:rsidR="00B719BD" w:rsidRPr="00C655C1" w:rsidRDefault="00B719BD" w:rsidP="00F569A5">
      <w:pPr>
        <w:pStyle w:val="Header"/>
        <w:tabs>
          <w:tab w:val="clear" w:pos="4153"/>
          <w:tab w:val="clear" w:pos="8306"/>
        </w:tabs>
        <w:spacing w:line="240" w:lineRule="auto"/>
        <w:jc w:val="both"/>
        <w:rPr>
          <w:rFonts w:cs="Arial"/>
        </w:rPr>
      </w:pPr>
    </w:p>
    <w:p w14:paraId="6D8E4FB6" w14:textId="2220D25D" w:rsidR="00B719BD" w:rsidRDefault="00711EFE" w:rsidP="00F569A5">
      <w:pPr>
        <w:spacing w:line="240" w:lineRule="auto"/>
        <w:jc w:val="both"/>
        <w:rPr>
          <w:rFonts w:cs="Arial"/>
        </w:rPr>
      </w:pPr>
      <w:r w:rsidRPr="00C655C1">
        <w:rPr>
          <w:rFonts w:cs="Arial"/>
        </w:rPr>
        <w:t xml:space="preserve">As at </w:t>
      </w:r>
      <w:r w:rsidR="00AD2516" w:rsidRPr="00AD2516">
        <w:rPr>
          <w:rFonts w:cs="Arial"/>
        </w:rPr>
        <w:t>30</w:t>
      </w:r>
      <w:r w:rsidR="00E029CF" w:rsidRPr="00E029CF">
        <w:rPr>
          <w:rFonts w:cs="Arial"/>
        </w:rPr>
        <w:t xml:space="preserve"> June</w:t>
      </w:r>
      <w:r w:rsidR="00B719BD" w:rsidRPr="00C655C1">
        <w:rPr>
          <w:rFonts w:cs="Arial"/>
        </w:rPr>
        <w:t xml:space="preserve"> </w:t>
      </w:r>
      <w:r w:rsidR="00AD2516" w:rsidRPr="00AD2516">
        <w:rPr>
          <w:rFonts w:cs="Arial"/>
        </w:rPr>
        <w:t>2020</w:t>
      </w:r>
      <w:r w:rsidR="00B719BD" w:rsidRPr="00C655C1">
        <w:rPr>
          <w:rFonts w:cs="Arial"/>
        </w:rPr>
        <w:t>, the Company had commitments in respect of bank guarantees amounting to Ba</w:t>
      </w:r>
      <w:r w:rsidR="003359F6" w:rsidRPr="00C655C1">
        <w:rPr>
          <w:rFonts w:cs="Arial"/>
        </w:rPr>
        <w:t>ht</w:t>
      </w:r>
      <w:r w:rsidR="005C7942" w:rsidRPr="00C655C1">
        <w:rPr>
          <w:rFonts w:cs="Arial"/>
        </w:rPr>
        <w:t xml:space="preserve"> </w:t>
      </w:r>
      <w:r w:rsidR="00AD2516" w:rsidRPr="00AD2516">
        <w:rPr>
          <w:rFonts w:cs="Arial"/>
        </w:rPr>
        <w:t>23</w:t>
      </w:r>
      <w:r w:rsidR="00166979">
        <w:rPr>
          <w:rFonts w:cs="Arial"/>
        </w:rPr>
        <w:t>.</w:t>
      </w:r>
      <w:r w:rsidR="00AD2516" w:rsidRPr="00AD2516">
        <w:rPr>
          <w:rFonts w:cs="Arial"/>
        </w:rPr>
        <w:t>9</w:t>
      </w:r>
      <w:r w:rsidR="00E93014" w:rsidRPr="008D750D">
        <w:rPr>
          <w:rFonts w:cs="Arial"/>
        </w:rPr>
        <w:t xml:space="preserve"> </w:t>
      </w:r>
      <w:r w:rsidR="001E342B" w:rsidRPr="008D750D">
        <w:rPr>
          <w:rFonts w:cs="Arial"/>
        </w:rPr>
        <w:t>million and US</w:t>
      </w:r>
      <w:r w:rsidR="00B719BD" w:rsidRPr="008D750D">
        <w:rPr>
          <w:rFonts w:cs="Arial"/>
        </w:rPr>
        <w:t xml:space="preserve">D </w:t>
      </w:r>
      <w:r w:rsidR="00AD2516" w:rsidRPr="00AD2516">
        <w:rPr>
          <w:rFonts w:cs="Arial"/>
        </w:rPr>
        <w:t>10</w:t>
      </w:r>
      <w:r w:rsidR="00166979">
        <w:rPr>
          <w:rFonts w:cs="Arial"/>
        </w:rPr>
        <w:t>,</w:t>
      </w:r>
      <w:r w:rsidR="00AD2516" w:rsidRPr="00AD2516">
        <w:rPr>
          <w:rFonts w:cs="Arial"/>
        </w:rPr>
        <w:t>000</w:t>
      </w:r>
      <w:r w:rsidR="001E49E2" w:rsidRPr="008D750D">
        <w:rPr>
          <w:rFonts w:cs="Arial"/>
        </w:rPr>
        <w:t xml:space="preserve"> </w:t>
      </w:r>
      <w:r w:rsidR="00B719BD" w:rsidRPr="008D750D">
        <w:rPr>
          <w:rFonts w:cs="Arial"/>
        </w:rPr>
        <w:t xml:space="preserve">(as at </w:t>
      </w:r>
      <w:r w:rsidR="00AD2516" w:rsidRPr="00AD2516">
        <w:rPr>
          <w:rFonts w:cs="Arial"/>
        </w:rPr>
        <w:t>31</w:t>
      </w:r>
      <w:r w:rsidR="00B719BD" w:rsidRPr="008D750D">
        <w:rPr>
          <w:rFonts w:cs="Arial"/>
        </w:rPr>
        <w:t xml:space="preserve"> December </w:t>
      </w:r>
      <w:r w:rsidR="00AD2516" w:rsidRPr="00AD2516">
        <w:rPr>
          <w:rFonts w:cs="Arial"/>
        </w:rPr>
        <w:t>2019</w:t>
      </w:r>
      <w:r w:rsidR="00B719BD" w:rsidRPr="008D750D">
        <w:rPr>
          <w:rFonts w:cs="Arial"/>
        </w:rPr>
        <w:t xml:space="preserve">: Baht </w:t>
      </w:r>
      <w:r w:rsidR="00AD2516" w:rsidRPr="00AD2516">
        <w:rPr>
          <w:rFonts w:cs="Arial"/>
        </w:rPr>
        <w:t>23</w:t>
      </w:r>
      <w:r w:rsidR="009C7EDE" w:rsidRPr="008D750D">
        <w:rPr>
          <w:rFonts w:cs="Arial"/>
        </w:rPr>
        <w:t>.</w:t>
      </w:r>
      <w:r w:rsidR="00AD2516" w:rsidRPr="00AD2516">
        <w:rPr>
          <w:rFonts w:cs="Arial"/>
        </w:rPr>
        <w:t>9</w:t>
      </w:r>
      <w:r w:rsidR="00B719BD" w:rsidRPr="008D750D">
        <w:rPr>
          <w:rFonts w:cs="Arial"/>
        </w:rPr>
        <w:t xml:space="preserve"> million and US</w:t>
      </w:r>
      <w:r w:rsidR="001E342B" w:rsidRPr="008D750D">
        <w:rPr>
          <w:rFonts w:cs="Arial"/>
        </w:rPr>
        <w:t>D</w:t>
      </w:r>
      <w:r w:rsidR="00B719BD" w:rsidRPr="008D750D">
        <w:rPr>
          <w:rFonts w:cs="Arial"/>
        </w:rPr>
        <w:t xml:space="preserve"> </w:t>
      </w:r>
      <w:r w:rsidR="00AD2516" w:rsidRPr="00AD2516">
        <w:rPr>
          <w:rFonts w:cs="Arial"/>
        </w:rPr>
        <w:t>10</w:t>
      </w:r>
      <w:r w:rsidR="00E93014" w:rsidRPr="008D750D">
        <w:rPr>
          <w:rFonts w:cs="Arial"/>
        </w:rPr>
        <w:t>,</w:t>
      </w:r>
      <w:r w:rsidR="00AD2516" w:rsidRPr="00AD2516">
        <w:rPr>
          <w:rFonts w:cs="Arial"/>
        </w:rPr>
        <w:t>000</w:t>
      </w:r>
      <w:r w:rsidR="00B719BD" w:rsidRPr="008D750D">
        <w:rPr>
          <w:rFonts w:cs="Arial"/>
        </w:rPr>
        <w:t>).</w:t>
      </w:r>
    </w:p>
    <w:p w14:paraId="0794EF6F" w14:textId="77777777" w:rsidR="009C7EDE" w:rsidRDefault="009C7EDE" w:rsidP="00F569A5">
      <w:pPr>
        <w:spacing w:line="240" w:lineRule="auto"/>
        <w:jc w:val="both"/>
        <w:rPr>
          <w:rFonts w:cs="Arial"/>
        </w:rPr>
      </w:pPr>
    </w:p>
    <w:p w14:paraId="77B2219B" w14:textId="259D0CC7" w:rsidR="009C7EDE" w:rsidRPr="00C655C1" w:rsidRDefault="009C7EDE" w:rsidP="00F569A5">
      <w:pPr>
        <w:spacing w:line="240" w:lineRule="auto"/>
        <w:jc w:val="both"/>
        <w:rPr>
          <w:rFonts w:cs="Arial"/>
        </w:rPr>
      </w:pPr>
      <w:r w:rsidRPr="009C7EDE">
        <w:rPr>
          <w:rFonts w:cs="Arial"/>
        </w:rPr>
        <w:t xml:space="preserve">In addition, during </w:t>
      </w:r>
      <w:r w:rsidR="00AD2516" w:rsidRPr="00AD2516">
        <w:rPr>
          <w:rFonts w:cs="Arial"/>
        </w:rPr>
        <w:t>2019</w:t>
      </w:r>
      <w:r w:rsidRPr="009C7EDE">
        <w:rPr>
          <w:rFonts w:cs="Arial"/>
        </w:rPr>
        <w:t xml:space="preserve">, the Company received VAT refund as </w:t>
      </w:r>
      <w:r w:rsidR="00A8707E" w:rsidRPr="009C7EDE">
        <w:rPr>
          <w:rFonts w:cs="Arial"/>
        </w:rPr>
        <w:t>total</w:t>
      </w:r>
      <w:r w:rsidR="00A8707E">
        <w:rPr>
          <w:rFonts w:cs="Arial"/>
        </w:rPr>
        <w:t>ling</w:t>
      </w:r>
      <w:r w:rsidRPr="009C7EDE">
        <w:rPr>
          <w:rFonts w:cs="Arial"/>
        </w:rPr>
        <w:t xml:space="preserve"> of Baht </w:t>
      </w:r>
      <w:r w:rsidR="00AD2516" w:rsidRPr="00AD2516">
        <w:rPr>
          <w:rFonts w:cs="Arial"/>
        </w:rPr>
        <w:t>139</w:t>
      </w:r>
      <w:r w:rsidRPr="009C7EDE">
        <w:rPr>
          <w:rFonts w:cs="Arial"/>
        </w:rPr>
        <w:t xml:space="preserve"> million from Revenue Department whilst the auditing VAT refund is still in process. The parent company requests a domestic financial institution to issue bank guarantees to Revenue Department in amounting of Baht </w:t>
      </w:r>
      <w:r w:rsidR="00AD2516" w:rsidRPr="00AD2516">
        <w:rPr>
          <w:rFonts w:cs="Arial"/>
        </w:rPr>
        <w:t>139</w:t>
      </w:r>
      <w:r w:rsidRPr="009C7EDE">
        <w:rPr>
          <w:rFonts w:cs="Arial"/>
        </w:rPr>
        <w:t xml:space="preserve"> million in order to guarantee VAT refund.</w:t>
      </w:r>
    </w:p>
    <w:p w14:paraId="07C01E90" w14:textId="77777777" w:rsidR="00B719BD" w:rsidRPr="00C655C1" w:rsidRDefault="00B719BD" w:rsidP="00F569A5">
      <w:pPr>
        <w:spacing w:line="240" w:lineRule="auto"/>
        <w:jc w:val="both"/>
        <w:rPr>
          <w:rFonts w:cs="Arial"/>
        </w:rPr>
      </w:pPr>
    </w:p>
    <w:p w14:paraId="70613979" w14:textId="77777777" w:rsidR="00B719BD" w:rsidRPr="00C655C1" w:rsidRDefault="00B719BD" w:rsidP="00F569A5">
      <w:pPr>
        <w:suppressAutoHyphens/>
        <w:spacing w:line="240" w:lineRule="auto"/>
        <w:jc w:val="both"/>
        <w:rPr>
          <w:rFonts w:cs="Arial"/>
          <w:color w:val="CF4A02"/>
        </w:rPr>
      </w:pPr>
      <w:bookmarkStart w:id="3" w:name="_Hlk38746558"/>
      <w:r w:rsidRPr="00C655C1">
        <w:rPr>
          <w:rFonts w:cs="Arial"/>
          <w:b/>
          <w:bCs/>
          <w:color w:val="CF4A02"/>
          <w:lang w:val="en-US"/>
        </w:rPr>
        <w:t>Capital commitments</w:t>
      </w:r>
    </w:p>
    <w:p w14:paraId="5CE6DBE1" w14:textId="77777777" w:rsidR="00B719BD" w:rsidRPr="00C655C1" w:rsidRDefault="00B719BD" w:rsidP="00F569A5">
      <w:pPr>
        <w:spacing w:line="240" w:lineRule="auto"/>
        <w:jc w:val="both"/>
        <w:rPr>
          <w:rFonts w:cs="Arial"/>
          <w:lang w:val="en-US"/>
        </w:rPr>
      </w:pPr>
    </w:p>
    <w:p w14:paraId="1F8E2992" w14:textId="4D891A9C" w:rsidR="00B719BD" w:rsidRDefault="009E73AC" w:rsidP="00F569A5">
      <w:pPr>
        <w:spacing w:line="240" w:lineRule="auto"/>
        <w:jc w:val="both"/>
        <w:rPr>
          <w:rFonts w:cs="Arial"/>
          <w:lang w:val="en-US"/>
        </w:rPr>
      </w:pPr>
      <w:r w:rsidRPr="00C655C1">
        <w:rPr>
          <w:rFonts w:cs="Arial"/>
        </w:rPr>
        <w:t xml:space="preserve">As at </w:t>
      </w:r>
      <w:r w:rsidR="00AD2516" w:rsidRPr="00AD2516">
        <w:rPr>
          <w:rFonts w:cs="Arial"/>
        </w:rPr>
        <w:t>30</w:t>
      </w:r>
      <w:r w:rsidR="00E029CF" w:rsidRPr="00E029CF">
        <w:rPr>
          <w:rFonts w:cs="Arial"/>
        </w:rPr>
        <w:t xml:space="preserve"> June </w:t>
      </w:r>
      <w:r w:rsidR="00AD2516" w:rsidRPr="00AD2516">
        <w:rPr>
          <w:rFonts w:cs="Arial"/>
        </w:rPr>
        <w:t>2020</w:t>
      </w:r>
      <w:r w:rsidR="00B719BD" w:rsidRPr="00C655C1">
        <w:rPr>
          <w:rFonts w:cs="Arial"/>
          <w:lang w:val="en-US"/>
        </w:rPr>
        <w:t xml:space="preserve">, the Company has outstanding capital commitments in respect of the investment of machinery and equipment </w:t>
      </w:r>
      <w:r w:rsidR="004741DA" w:rsidRPr="00C655C1">
        <w:rPr>
          <w:rFonts w:cs="Arial"/>
          <w:lang w:val="en-US"/>
        </w:rPr>
        <w:t>totaling</w:t>
      </w:r>
      <w:r w:rsidR="00B719BD" w:rsidRPr="00C655C1">
        <w:rPr>
          <w:rFonts w:cs="Arial"/>
          <w:lang w:val="en-US"/>
        </w:rPr>
        <w:t xml:space="preserve"> </w:t>
      </w:r>
      <w:r w:rsidR="00DB6811" w:rsidRPr="001F02B6">
        <w:rPr>
          <w:rFonts w:cs="Arial"/>
          <w:lang w:val="en-US"/>
        </w:rPr>
        <w:t xml:space="preserve">Baht </w:t>
      </w:r>
      <w:r w:rsidR="00AD2516" w:rsidRPr="00AD2516">
        <w:rPr>
          <w:rFonts w:cs="Arial"/>
        </w:rPr>
        <w:t>224</w:t>
      </w:r>
      <w:r w:rsidR="00530EF9" w:rsidRPr="00C655C1">
        <w:rPr>
          <w:rFonts w:cs="Arial"/>
        </w:rPr>
        <w:t xml:space="preserve"> </w:t>
      </w:r>
      <w:r w:rsidR="00B719BD" w:rsidRPr="00C655C1">
        <w:rPr>
          <w:rFonts w:cs="Arial"/>
          <w:lang w:val="en-US"/>
        </w:rPr>
        <w:t xml:space="preserve">million (as at </w:t>
      </w:r>
      <w:r w:rsidR="00AD2516" w:rsidRPr="00AD2516">
        <w:rPr>
          <w:rFonts w:cs="Arial"/>
        </w:rPr>
        <w:t>31</w:t>
      </w:r>
      <w:r w:rsidR="00B719BD" w:rsidRPr="00C655C1">
        <w:rPr>
          <w:rFonts w:cs="Arial"/>
          <w:lang w:val="en-US"/>
        </w:rPr>
        <w:t xml:space="preserve"> December </w:t>
      </w:r>
      <w:r w:rsidR="00AD2516" w:rsidRPr="00AD2516">
        <w:rPr>
          <w:rFonts w:cs="Arial"/>
        </w:rPr>
        <w:t>2019</w:t>
      </w:r>
      <w:r w:rsidR="00B719BD" w:rsidRPr="00C655C1">
        <w:rPr>
          <w:rFonts w:cs="Arial"/>
          <w:lang w:val="en-US"/>
        </w:rPr>
        <w:t xml:space="preserve">: Baht </w:t>
      </w:r>
      <w:r w:rsidR="00AD2516" w:rsidRPr="00AD2516">
        <w:rPr>
          <w:rFonts w:cs="Arial"/>
        </w:rPr>
        <w:t>102</w:t>
      </w:r>
      <w:r w:rsidR="009C7EDE">
        <w:rPr>
          <w:rFonts w:cs="Arial"/>
          <w:lang w:val="en-US"/>
        </w:rPr>
        <w:t xml:space="preserve"> </w:t>
      </w:r>
      <w:r w:rsidR="00B719BD" w:rsidRPr="00C655C1">
        <w:rPr>
          <w:rFonts w:cs="Arial"/>
          <w:lang w:val="en-US"/>
        </w:rPr>
        <w:t>million</w:t>
      </w:r>
      <w:r w:rsidR="005D1C30" w:rsidRPr="00C655C1">
        <w:rPr>
          <w:rFonts w:cs="Arial"/>
          <w:lang w:val="en-US"/>
        </w:rPr>
        <w:t>)</w:t>
      </w:r>
      <w:r w:rsidR="00B719BD" w:rsidRPr="00C655C1">
        <w:rPr>
          <w:rFonts w:cs="Arial"/>
          <w:lang w:val="en-US"/>
        </w:rPr>
        <w:t>.</w:t>
      </w:r>
    </w:p>
    <w:p w14:paraId="1FCEA864" w14:textId="77777777" w:rsidR="00DD453C" w:rsidRPr="00C655C1" w:rsidRDefault="00DD453C" w:rsidP="00F569A5">
      <w:pPr>
        <w:spacing w:line="240" w:lineRule="auto"/>
        <w:jc w:val="both"/>
        <w:rPr>
          <w:rFonts w:cs="Arial"/>
          <w:lang w:val="en-US"/>
        </w:rPr>
      </w:pPr>
    </w:p>
    <w:bookmarkEnd w:id="3"/>
    <w:p w14:paraId="2BDD8FEB" w14:textId="77777777" w:rsidR="00F50AEF" w:rsidRDefault="00F50AEF">
      <w:pPr>
        <w:spacing w:line="240" w:lineRule="auto"/>
        <w:rPr>
          <w:rFonts w:cs="Arial"/>
          <w:lang w:val="en-US"/>
        </w:rPr>
      </w:pPr>
      <w:r>
        <w:rPr>
          <w:rFonts w:cs="Arial"/>
          <w:lang w:val="en-US"/>
        </w:rPr>
        <w:br w:type="page"/>
      </w:r>
    </w:p>
    <w:p w14:paraId="6DE707F4" w14:textId="77777777" w:rsidR="00F50AEF" w:rsidRDefault="00F50AEF" w:rsidP="00F569A5">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82B04" w:rsidRPr="00C655C1" w14:paraId="6A5D67CE" w14:textId="77777777" w:rsidTr="003E3D41">
        <w:trPr>
          <w:trHeight w:val="380"/>
        </w:trPr>
        <w:tc>
          <w:tcPr>
            <w:tcW w:w="9029" w:type="dxa"/>
            <w:shd w:val="clear" w:color="auto" w:fill="FFA543"/>
            <w:vAlign w:val="center"/>
          </w:tcPr>
          <w:p w14:paraId="532916D2" w14:textId="6ED3107E" w:rsidR="00D82B04" w:rsidRPr="00C655C1" w:rsidRDefault="00175FDD" w:rsidP="00FF10A1">
            <w:pPr>
              <w:pStyle w:val="Heading8"/>
              <w:keepNext w:val="0"/>
              <w:tabs>
                <w:tab w:val="left" w:pos="9889"/>
              </w:tabs>
              <w:spacing w:line="240" w:lineRule="auto"/>
              <w:ind w:left="432" w:hanging="432"/>
              <w:jc w:val="both"/>
              <w:rPr>
                <w:rFonts w:ascii="Arial" w:hAnsi="Arial" w:cs="Arial"/>
                <w:color w:val="FFFFFF"/>
                <w:cs/>
              </w:rPr>
            </w:pPr>
            <w:bookmarkStart w:id="4" w:name="_Hlk7092196"/>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Pr="00C655C1">
              <w:rPr>
                <w:rFonts w:ascii="Arial" w:hAnsi="Arial" w:cs="Arial"/>
                <w:color w:val="FFFFFF"/>
              </w:rPr>
              <w:br w:type="page"/>
            </w:r>
            <w:r w:rsidR="00AD2516" w:rsidRPr="00AD2516">
              <w:rPr>
                <w:rFonts w:ascii="Arial" w:hAnsi="Arial" w:cs="Arial"/>
                <w:color w:val="FFFFFF"/>
              </w:rPr>
              <w:t>20</w:t>
            </w:r>
            <w:r w:rsidR="00D82B04" w:rsidRPr="00C655C1">
              <w:rPr>
                <w:rFonts w:ascii="Arial" w:hAnsi="Arial" w:cs="Arial"/>
                <w:color w:val="FFFFFF"/>
              </w:rPr>
              <w:tab/>
              <w:t>Cash flows from operating activities</w:t>
            </w:r>
          </w:p>
        </w:tc>
      </w:tr>
      <w:bookmarkEnd w:id="4"/>
    </w:tbl>
    <w:p w14:paraId="1C642ACC" w14:textId="77777777" w:rsidR="009A2340" w:rsidRPr="00C655C1" w:rsidRDefault="009A2340" w:rsidP="00D82B04">
      <w:pPr>
        <w:spacing w:line="240" w:lineRule="auto"/>
        <w:jc w:val="both"/>
        <w:rPr>
          <w:rFonts w:cs="Arial"/>
          <w:lang w:val="en-US"/>
        </w:rPr>
      </w:pPr>
    </w:p>
    <w:p w14:paraId="49CA893C" w14:textId="77777777" w:rsidR="009A2340" w:rsidRPr="00C655C1" w:rsidRDefault="00EE6B5D" w:rsidP="00D82B04">
      <w:pPr>
        <w:spacing w:line="240" w:lineRule="auto"/>
        <w:jc w:val="both"/>
        <w:rPr>
          <w:rFonts w:cs="Arial"/>
          <w:lang w:val="en-US"/>
        </w:rPr>
      </w:pPr>
      <w:r w:rsidRPr="00C655C1">
        <w:rPr>
          <w:rFonts w:cs="Arial"/>
        </w:rPr>
        <w:t xml:space="preserve">Reconciliation of </w:t>
      </w:r>
      <w:r w:rsidR="00170971">
        <w:rPr>
          <w:rFonts w:cs="Arial"/>
        </w:rPr>
        <w:t>loss</w:t>
      </w:r>
      <w:r w:rsidR="00D272DC" w:rsidRPr="00C655C1">
        <w:rPr>
          <w:rFonts w:cs="Arial"/>
        </w:rPr>
        <w:t xml:space="preserve"> </w:t>
      </w:r>
      <w:r w:rsidR="00530EF9" w:rsidRPr="00C655C1">
        <w:rPr>
          <w:rFonts w:cs="Arial"/>
        </w:rPr>
        <w:t xml:space="preserve">before income tax </w:t>
      </w:r>
      <w:r w:rsidR="00AA3D9B" w:rsidRPr="00C655C1">
        <w:rPr>
          <w:rFonts w:cs="Arial"/>
        </w:rPr>
        <w:t xml:space="preserve">to cash flows </w:t>
      </w:r>
      <w:r w:rsidR="00175FDD" w:rsidRPr="00C655C1">
        <w:rPr>
          <w:rFonts w:cs="Arial"/>
        </w:rPr>
        <w:t xml:space="preserve">generated </w:t>
      </w:r>
      <w:r w:rsidR="00AA3D9B" w:rsidRPr="00C655C1">
        <w:rPr>
          <w:rFonts w:cs="Arial"/>
        </w:rPr>
        <w:t xml:space="preserve">from operating </w:t>
      </w:r>
      <w:r w:rsidR="009A2340" w:rsidRPr="00C655C1">
        <w:rPr>
          <w:rFonts w:cs="Arial"/>
          <w:lang w:val="en-US"/>
        </w:rPr>
        <w:t>activities:</w:t>
      </w:r>
    </w:p>
    <w:p w14:paraId="79FF9451" w14:textId="77777777" w:rsidR="00F320C0" w:rsidRPr="00C655C1" w:rsidRDefault="00F320C0" w:rsidP="00D82B04">
      <w:pPr>
        <w:keepNext/>
        <w:spacing w:line="240" w:lineRule="auto"/>
        <w:jc w:val="both"/>
        <w:outlineLvl w:val="7"/>
        <w:rPr>
          <w:rFonts w:cs="Arial"/>
          <w:lang w:val="en-US"/>
        </w:rPr>
      </w:pPr>
    </w:p>
    <w:tbl>
      <w:tblPr>
        <w:tblW w:w="9040" w:type="dxa"/>
        <w:tblLayout w:type="fixed"/>
        <w:tblLook w:val="0000" w:firstRow="0" w:lastRow="0" w:firstColumn="0" w:lastColumn="0" w:noHBand="0" w:noVBand="0"/>
      </w:tblPr>
      <w:tblGrid>
        <w:gridCol w:w="5922"/>
        <w:gridCol w:w="1584"/>
        <w:gridCol w:w="1534"/>
      </w:tblGrid>
      <w:tr w:rsidR="009C7EDE" w:rsidRPr="0035745A" w14:paraId="3ACFBC26" w14:textId="77777777" w:rsidTr="002953E3">
        <w:tc>
          <w:tcPr>
            <w:tcW w:w="5922" w:type="dxa"/>
            <w:vAlign w:val="center"/>
          </w:tcPr>
          <w:p w14:paraId="5CE9D93E" w14:textId="77777777" w:rsidR="009C7EDE" w:rsidRPr="0035745A" w:rsidRDefault="009C7EDE" w:rsidP="002953E3">
            <w:pPr>
              <w:spacing w:line="240" w:lineRule="auto"/>
              <w:ind w:left="-108"/>
              <w:jc w:val="both"/>
              <w:rPr>
                <w:rFonts w:cs="Arial"/>
                <w:b/>
                <w:bCs/>
                <w:lang w:val="en-US"/>
              </w:rPr>
            </w:pPr>
          </w:p>
        </w:tc>
        <w:tc>
          <w:tcPr>
            <w:tcW w:w="3118" w:type="dxa"/>
            <w:gridSpan w:val="2"/>
            <w:tcBorders>
              <w:top w:val="single" w:sz="4" w:space="0" w:color="auto"/>
            </w:tcBorders>
            <w:vAlign w:val="center"/>
          </w:tcPr>
          <w:p w14:paraId="123FF612" w14:textId="77777777" w:rsidR="009C7EDE" w:rsidRPr="0035745A" w:rsidRDefault="009C7EDE" w:rsidP="002953E3">
            <w:pPr>
              <w:spacing w:line="240" w:lineRule="auto"/>
              <w:ind w:right="-72"/>
              <w:jc w:val="center"/>
              <w:rPr>
                <w:rFonts w:cs="Arial"/>
                <w:b/>
                <w:bCs/>
              </w:rPr>
            </w:pPr>
            <w:r w:rsidRPr="0035745A">
              <w:rPr>
                <w:rFonts w:cs="Arial"/>
                <w:b/>
                <w:bCs/>
              </w:rPr>
              <w:t>(Unaudited)</w:t>
            </w:r>
          </w:p>
        </w:tc>
      </w:tr>
      <w:tr w:rsidR="002114E7" w:rsidRPr="0035745A" w14:paraId="66589C4B" w14:textId="77777777" w:rsidTr="002953E3">
        <w:tc>
          <w:tcPr>
            <w:tcW w:w="5922" w:type="dxa"/>
            <w:vAlign w:val="center"/>
          </w:tcPr>
          <w:p w14:paraId="4E71CCB4" w14:textId="77777777" w:rsidR="002114E7" w:rsidRPr="0035745A" w:rsidRDefault="002114E7" w:rsidP="002953E3">
            <w:pPr>
              <w:spacing w:line="240" w:lineRule="auto"/>
              <w:ind w:left="-108"/>
              <w:jc w:val="both"/>
              <w:rPr>
                <w:rFonts w:cs="Arial"/>
              </w:rPr>
            </w:pPr>
            <w:r w:rsidRPr="0035745A">
              <w:rPr>
                <w:rFonts w:cs="Arial"/>
                <w:b/>
                <w:bCs/>
                <w:lang w:val="en-US"/>
              </w:rPr>
              <w:t xml:space="preserve">For the </w:t>
            </w:r>
            <w:r w:rsidR="00E029CF" w:rsidRPr="0035745A">
              <w:rPr>
                <w:rFonts w:cs="Arial"/>
                <w:b/>
                <w:bCs/>
                <w:lang w:val="en-US"/>
              </w:rPr>
              <w:t>six</w:t>
            </w:r>
            <w:r w:rsidR="00597B7A" w:rsidRPr="0035745A">
              <w:rPr>
                <w:rFonts w:cs="Arial"/>
                <w:b/>
                <w:bCs/>
                <w:lang w:val="en-US"/>
              </w:rPr>
              <w:t>-month</w:t>
            </w:r>
            <w:r w:rsidRPr="0035745A">
              <w:rPr>
                <w:rFonts w:cs="Arial"/>
                <w:b/>
                <w:bCs/>
                <w:lang w:val="en-US"/>
              </w:rPr>
              <w:t xml:space="preserve"> period</w:t>
            </w:r>
            <w:r w:rsidR="00384EB3" w:rsidRPr="0035745A">
              <w:rPr>
                <w:rFonts w:cs="Arial"/>
                <w:b/>
                <w:bCs/>
                <w:lang w:val="en-US"/>
              </w:rPr>
              <w:t>s</w:t>
            </w:r>
            <w:r w:rsidRPr="0035745A">
              <w:rPr>
                <w:rFonts w:cs="Arial"/>
                <w:b/>
                <w:bCs/>
                <w:lang w:val="en-US"/>
              </w:rPr>
              <w:t xml:space="preserve"> ended</w:t>
            </w:r>
          </w:p>
        </w:tc>
        <w:tc>
          <w:tcPr>
            <w:tcW w:w="1584" w:type="dxa"/>
            <w:tcBorders>
              <w:top w:val="single" w:sz="4" w:space="0" w:color="auto"/>
            </w:tcBorders>
            <w:vAlign w:val="center"/>
          </w:tcPr>
          <w:p w14:paraId="7EC6F97E" w14:textId="0B408C19" w:rsidR="002114E7" w:rsidRPr="0035745A" w:rsidRDefault="00AD2516" w:rsidP="002953E3">
            <w:pPr>
              <w:spacing w:line="240" w:lineRule="auto"/>
              <w:ind w:right="-72"/>
              <w:jc w:val="right"/>
              <w:rPr>
                <w:rFonts w:cs="Arial"/>
                <w:b/>
                <w:bCs/>
                <w:lang w:val="en-US"/>
              </w:rPr>
            </w:pPr>
            <w:r w:rsidRPr="00AD2516">
              <w:rPr>
                <w:rFonts w:cs="Arial"/>
                <w:b/>
                <w:bCs/>
              </w:rPr>
              <w:t>30</w:t>
            </w:r>
            <w:r w:rsidR="00E029CF" w:rsidRPr="0035745A">
              <w:rPr>
                <w:rFonts w:cs="Arial"/>
                <w:b/>
                <w:bCs/>
              </w:rPr>
              <w:t xml:space="preserve"> June</w:t>
            </w:r>
          </w:p>
        </w:tc>
        <w:tc>
          <w:tcPr>
            <w:tcW w:w="1534" w:type="dxa"/>
            <w:tcBorders>
              <w:top w:val="single" w:sz="4" w:space="0" w:color="auto"/>
            </w:tcBorders>
            <w:vAlign w:val="center"/>
          </w:tcPr>
          <w:p w14:paraId="325E4A64" w14:textId="50CFA41B" w:rsidR="002114E7" w:rsidRPr="0035745A" w:rsidRDefault="00AD2516" w:rsidP="002953E3">
            <w:pPr>
              <w:spacing w:line="240" w:lineRule="auto"/>
              <w:ind w:right="-72"/>
              <w:jc w:val="right"/>
              <w:rPr>
                <w:rFonts w:cs="Arial"/>
                <w:b/>
                <w:bCs/>
                <w:lang w:val="en-US"/>
              </w:rPr>
            </w:pPr>
            <w:r w:rsidRPr="00AD2516">
              <w:rPr>
                <w:rFonts w:cs="Arial"/>
                <w:b/>
                <w:bCs/>
              </w:rPr>
              <w:t>30</w:t>
            </w:r>
            <w:r w:rsidR="00E029CF" w:rsidRPr="0035745A">
              <w:rPr>
                <w:rFonts w:cs="Arial"/>
                <w:b/>
                <w:bCs/>
              </w:rPr>
              <w:t xml:space="preserve"> June</w:t>
            </w:r>
          </w:p>
        </w:tc>
      </w:tr>
      <w:tr w:rsidR="002114E7" w:rsidRPr="0035745A" w14:paraId="6205E168" w14:textId="77777777" w:rsidTr="002953E3">
        <w:tc>
          <w:tcPr>
            <w:tcW w:w="5922" w:type="dxa"/>
            <w:vAlign w:val="center"/>
          </w:tcPr>
          <w:p w14:paraId="7070CB66" w14:textId="77777777" w:rsidR="002114E7" w:rsidRPr="0035745A" w:rsidRDefault="002114E7" w:rsidP="002953E3">
            <w:pPr>
              <w:spacing w:line="240" w:lineRule="auto"/>
              <w:ind w:left="-108"/>
              <w:jc w:val="both"/>
              <w:rPr>
                <w:rFonts w:cs="Arial"/>
              </w:rPr>
            </w:pPr>
          </w:p>
        </w:tc>
        <w:tc>
          <w:tcPr>
            <w:tcW w:w="1584" w:type="dxa"/>
            <w:vAlign w:val="center"/>
          </w:tcPr>
          <w:p w14:paraId="3238064F" w14:textId="25375EC3" w:rsidR="002114E7" w:rsidRPr="0035745A" w:rsidRDefault="00AD2516" w:rsidP="002953E3">
            <w:pPr>
              <w:spacing w:line="240" w:lineRule="auto"/>
              <w:ind w:right="-77"/>
              <w:jc w:val="right"/>
              <w:rPr>
                <w:rFonts w:cs="Arial"/>
                <w:b/>
                <w:bCs/>
                <w:lang w:val="en-US"/>
              </w:rPr>
            </w:pPr>
            <w:r w:rsidRPr="00AD2516">
              <w:rPr>
                <w:rFonts w:cs="Arial"/>
                <w:b/>
                <w:bCs/>
              </w:rPr>
              <w:t>2020</w:t>
            </w:r>
          </w:p>
        </w:tc>
        <w:tc>
          <w:tcPr>
            <w:tcW w:w="1534" w:type="dxa"/>
            <w:vAlign w:val="center"/>
          </w:tcPr>
          <w:p w14:paraId="2A56E116" w14:textId="20F27C40" w:rsidR="002114E7" w:rsidRPr="0035745A" w:rsidRDefault="00AD2516" w:rsidP="002953E3">
            <w:pPr>
              <w:spacing w:line="240" w:lineRule="auto"/>
              <w:ind w:right="-77"/>
              <w:jc w:val="right"/>
              <w:rPr>
                <w:rFonts w:cs="Arial"/>
                <w:b/>
                <w:bCs/>
                <w:lang w:val="en-US"/>
              </w:rPr>
            </w:pPr>
            <w:r w:rsidRPr="00AD2516">
              <w:rPr>
                <w:rFonts w:cs="Arial"/>
                <w:b/>
                <w:bCs/>
              </w:rPr>
              <w:t>2019</w:t>
            </w:r>
          </w:p>
        </w:tc>
      </w:tr>
      <w:tr w:rsidR="002114E7" w:rsidRPr="0035745A" w14:paraId="44963595" w14:textId="77777777" w:rsidTr="002953E3">
        <w:tc>
          <w:tcPr>
            <w:tcW w:w="5922" w:type="dxa"/>
            <w:vAlign w:val="center"/>
          </w:tcPr>
          <w:p w14:paraId="16A53983" w14:textId="77777777" w:rsidR="002114E7" w:rsidRPr="0035745A" w:rsidRDefault="002114E7" w:rsidP="002953E3">
            <w:pPr>
              <w:spacing w:line="240" w:lineRule="auto"/>
              <w:ind w:left="-108"/>
              <w:jc w:val="both"/>
              <w:rPr>
                <w:rFonts w:cs="Arial"/>
                <w:lang w:val="en-US"/>
              </w:rPr>
            </w:pPr>
          </w:p>
        </w:tc>
        <w:tc>
          <w:tcPr>
            <w:tcW w:w="1584" w:type="dxa"/>
            <w:tcBorders>
              <w:bottom w:val="single" w:sz="4" w:space="0" w:color="auto"/>
            </w:tcBorders>
            <w:vAlign w:val="center"/>
          </w:tcPr>
          <w:p w14:paraId="5B9C0B30" w14:textId="77777777" w:rsidR="002114E7" w:rsidRPr="0035745A" w:rsidRDefault="002114E7" w:rsidP="002953E3">
            <w:pPr>
              <w:spacing w:line="240" w:lineRule="auto"/>
              <w:ind w:right="-72"/>
              <w:jc w:val="right"/>
              <w:rPr>
                <w:rFonts w:cs="Arial"/>
                <w:b/>
                <w:bCs/>
                <w:lang w:val="en-US"/>
              </w:rPr>
            </w:pPr>
            <w:r w:rsidRPr="0035745A">
              <w:rPr>
                <w:rFonts w:cs="Arial"/>
                <w:b/>
                <w:bCs/>
                <w:lang w:val="en-US"/>
              </w:rPr>
              <w:t>Million Baht</w:t>
            </w:r>
          </w:p>
        </w:tc>
        <w:tc>
          <w:tcPr>
            <w:tcW w:w="1534" w:type="dxa"/>
            <w:tcBorders>
              <w:bottom w:val="single" w:sz="4" w:space="0" w:color="auto"/>
            </w:tcBorders>
            <w:vAlign w:val="center"/>
          </w:tcPr>
          <w:p w14:paraId="0C661DE9" w14:textId="77777777" w:rsidR="002114E7" w:rsidRPr="0035745A" w:rsidRDefault="002114E7" w:rsidP="002953E3">
            <w:pPr>
              <w:spacing w:line="240" w:lineRule="auto"/>
              <w:ind w:right="-72"/>
              <w:jc w:val="right"/>
              <w:rPr>
                <w:rFonts w:cs="Arial"/>
                <w:b/>
                <w:bCs/>
                <w:lang w:val="en-US"/>
              </w:rPr>
            </w:pPr>
            <w:r w:rsidRPr="0035745A">
              <w:rPr>
                <w:rFonts w:cs="Arial"/>
                <w:b/>
                <w:bCs/>
                <w:lang w:val="en-US"/>
              </w:rPr>
              <w:t>Million Baht</w:t>
            </w:r>
          </w:p>
        </w:tc>
      </w:tr>
      <w:tr w:rsidR="002114E7" w:rsidRPr="0035745A" w14:paraId="634A164C" w14:textId="77777777" w:rsidTr="002953E3">
        <w:tc>
          <w:tcPr>
            <w:tcW w:w="5922" w:type="dxa"/>
            <w:vAlign w:val="center"/>
          </w:tcPr>
          <w:p w14:paraId="519268F9" w14:textId="77777777" w:rsidR="002114E7" w:rsidRPr="0035745A" w:rsidRDefault="002114E7" w:rsidP="002953E3">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78D1FC1C" w14:textId="77777777" w:rsidR="002114E7" w:rsidRPr="0035745A" w:rsidRDefault="002114E7" w:rsidP="002953E3">
            <w:pPr>
              <w:spacing w:line="240" w:lineRule="auto"/>
              <w:ind w:right="-72"/>
              <w:jc w:val="right"/>
              <w:rPr>
                <w:rFonts w:cs="Arial"/>
                <w:lang w:val="en-US"/>
              </w:rPr>
            </w:pPr>
          </w:p>
        </w:tc>
        <w:tc>
          <w:tcPr>
            <w:tcW w:w="1534" w:type="dxa"/>
            <w:tcBorders>
              <w:top w:val="single" w:sz="4" w:space="0" w:color="auto"/>
            </w:tcBorders>
            <w:vAlign w:val="center"/>
          </w:tcPr>
          <w:p w14:paraId="2AC1AE57" w14:textId="77777777" w:rsidR="002114E7" w:rsidRPr="0035745A" w:rsidRDefault="002114E7" w:rsidP="002953E3">
            <w:pPr>
              <w:spacing w:line="240" w:lineRule="auto"/>
              <w:ind w:right="-72"/>
              <w:jc w:val="right"/>
              <w:rPr>
                <w:rFonts w:cs="Arial"/>
                <w:lang w:val="en-US"/>
              </w:rPr>
            </w:pPr>
          </w:p>
        </w:tc>
      </w:tr>
      <w:tr w:rsidR="004C6161" w:rsidRPr="0035745A" w14:paraId="00EC9D46" w14:textId="77777777" w:rsidTr="002953E3">
        <w:tc>
          <w:tcPr>
            <w:tcW w:w="5922" w:type="dxa"/>
            <w:vAlign w:val="center"/>
          </w:tcPr>
          <w:p w14:paraId="2C464185" w14:textId="77777777" w:rsidR="004C6161" w:rsidRPr="0035745A" w:rsidRDefault="00170971" w:rsidP="002953E3">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Pr>
                <w:rFonts w:cs="Arial"/>
                <w:sz w:val="20"/>
                <w:szCs w:val="20"/>
                <w:lang w:val="en-US"/>
              </w:rPr>
              <w:t>Loss</w:t>
            </w:r>
            <w:r w:rsidR="004C6161" w:rsidRPr="0035745A">
              <w:rPr>
                <w:rFonts w:cs="Arial"/>
                <w:sz w:val="20"/>
                <w:szCs w:val="20"/>
                <w:lang w:val="en-US"/>
              </w:rPr>
              <w:t xml:space="preserve"> before income tax expense </w:t>
            </w:r>
          </w:p>
        </w:tc>
        <w:tc>
          <w:tcPr>
            <w:tcW w:w="1584" w:type="dxa"/>
            <w:shd w:val="clear" w:color="auto" w:fill="FAFAFA"/>
            <w:vAlign w:val="center"/>
          </w:tcPr>
          <w:p w14:paraId="1E4C51FA" w14:textId="0D7F65B0" w:rsidR="004C6161" w:rsidRPr="0035745A" w:rsidRDefault="008E69F2" w:rsidP="002953E3">
            <w:pPr>
              <w:spacing w:line="240" w:lineRule="auto"/>
              <w:ind w:right="-72"/>
              <w:jc w:val="right"/>
              <w:rPr>
                <w:rFonts w:cs="Arial"/>
              </w:rPr>
            </w:pPr>
            <w:r>
              <w:rPr>
                <w:rFonts w:cs="Arial"/>
              </w:rPr>
              <w:t>(</w:t>
            </w:r>
            <w:r w:rsidR="00AD2516" w:rsidRPr="00AD2516">
              <w:rPr>
                <w:rFonts w:cs="Arial"/>
              </w:rPr>
              <w:t>130</w:t>
            </w:r>
            <w:r>
              <w:rPr>
                <w:rFonts w:cs="Arial"/>
              </w:rPr>
              <w:t>)</w:t>
            </w:r>
          </w:p>
        </w:tc>
        <w:tc>
          <w:tcPr>
            <w:tcW w:w="1534" w:type="dxa"/>
            <w:vAlign w:val="center"/>
          </w:tcPr>
          <w:p w14:paraId="70F1A24F" w14:textId="308206EB" w:rsidR="004C6161" w:rsidRPr="0035745A" w:rsidRDefault="00E029CF" w:rsidP="002953E3">
            <w:pPr>
              <w:spacing w:line="240" w:lineRule="auto"/>
              <w:ind w:right="-72"/>
              <w:jc w:val="right"/>
              <w:rPr>
                <w:rFonts w:eastAsia="Arial Unicode MS" w:cs="Arial"/>
              </w:rPr>
            </w:pPr>
            <w:r w:rsidRPr="0035745A">
              <w:rPr>
                <w:rFonts w:cs="Arial"/>
                <w:lang w:val="en-US"/>
              </w:rPr>
              <w:t>(</w:t>
            </w:r>
            <w:r w:rsidR="00AD2516" w:rsidRPr="00AD2516">
              <w:rPr>
                <w:rFonts w:cs="Arial"/>
              </w:rPr>
              <w:t>65</w:t>
            </w:r>
            <w:r w:rsidRPr="0035745A">
              <w:rPr>
                <w:rFonts w:cs="Arial"/>
                <w:lang w:val="en-US"/>
              </w:rPr>
              <w:t>)</w:t>
            </w:r>
          </w:p>
        </w:tc>
      </w:tr>
      <w:tr w:rsidR="004C6161" w:rsidRPr="0035745A" w14:paraId="1186CE14" w14:textId="77777777" w:rsidTr="002953E3">
        <w:tc>
          <w:tcPr>
            <w:tcW w:w="5922" w:type="dxa"/>
            <w:vAlign w:val="center"/>
          </w:tcPr>
          <w:p w14:paraId="105A418D" w14:textId="77777777" w:rsidR="004C6161" w:rsidRPr="0035745A" w:rsidRDefault="004C6161"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35745A">
              <w:rPr>
                <w:rFonts w:cs="Arial"/>
                <w:lang w:val="en-US"/>
              </w:rPr>
              <w:t>Adjustments for:</w:t>
            </w:r>
          </w:p>
        </w:tc>
        <w:tc>
          <w:tcPr>
            <w:tcW w:w="1584" w:type="dxa"/>
            <w:shd w:val="clear" w:color="auto" w:fill="FAFAFA"/>
            <w:vAlign w:val="center"/>
          </w:tcPr>
          <w:p w14:paraId="71917DC3" w14:textId="77777777" w:rsidR="004C6161" w:rsidRPr="0035745A" w:rsidRDefault="004C6161" w:rsidP="002953E3">
            <w:pPr>
              <w:spacing w:line="240" w:lineRule="auto"/>
              <w:ind w:right="-72"/>
              <w:jc w:val="right"/>
              <w:rPr>
                <w:rFonts w:cs="Arial"/>
              </w:rPr>
            </w:pPr>
          </w:p>
        </w:tc>
        <w:tc>
          <w:tcPr>
            <w:tcW w:w="1534" w:type="dxa"/>
            <w:vAlign w:val="center"/>
          </w:tcPr>
          <w:p w14:paraId="75928860" w14:textId="77777777" w:rsidR="004C6161" w:rsidRPr="0035745A" w:rsidRDefault="004C6161" w:rsidP="002953E3">
            <w:pPr>
              <w:spacing w:line="240" w:lineRule="auto"/>
              <w:ind w:right="-72"/>
              <w:jc w:val="right"/>
              <w:rPr>
                <w:rFonts w:eastAsia="Arial Unicode MS" w:cs="Arial"/>
              </w:rPr>
            </w:pPr>
          </w:p>
        </w:tc>
      </w:tr>
      <w:tr w:rsidR="006D62FC" w:rsidRPr="0035745A" w14:paraId="0408DCBC" w14:textId="77777777" w:rsidTr="002953E3">
        <w:tc>
          <w:tcPr>
            <w:tcW w:w="5922" w:type="dxa"/>
            <w:vAlign w:val="center"/>
          </w:tcPr>
          <w:p w14:paraId="7B9C8AD6" w14:textId="77777777" w:rsidR="006D62FC" w:rsidRPr="0035745A" w:rsidRDefault="006D62FC"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w:t>
            </w:r>
            <w:r w:rsidR="00D739BC" w:rsidRPr="0035745A">
              <w:rPr>
                <w:rFonts w:cs="Arial"/>
                <w:lang w:val="en-US"/>
              </w:rPr>
              <w:t>(Reversal</w:t>
            </w:r>
            <w:r w:rsidR="004C0B16" w:rsidRPr="0035745A">
              <w:rPr>
                <w:rFonts w:cs="Arial"/>
                <w:cs/>
                <w:lang w:val="en-US"/>
              </w:rPr>
              <w:t xml:space="preserve"> </w:t>
            </w:r>
            <w:r w:rsidR="004C0B16" w:rsidRPr="0035745A">
              <w:rPr>
                <w:rFonts w:cs="Arial"/>
              </w:rPr>
              <w:t>of</w:t>
            </w:r>
            <w:r w:rsidR="00D739BC" w:rsidRPr="0035745A">
              <w:rPr>
                <w:rFonts w:cs="Arial"/>
                <w:lang w:val="en-US"/>
              </w:rPr>
              <w:t xml:space="preserve">) </w:t>
            </w:r>
            <w:r w:rsidR="004C0B16" w:rsidRPr="0035745A">
              <w:rPr>
                <w:rFonts w:cs="Arial"/>
                <w:lang w:val="en-US"/>
              </w:rPr>
              <w:t>Allowance</w:t>
            </w:r>
            <w:r w:rsidR="00D739BC" w:rsidRPr="0035745A">
              <w:rPr>
                <w:rFonts w:cs="Arial"/>
                <w:lang w:val="en-US"/>
              </w:rPr>
              <w:t xml:space="preserve"> for </w:t>
            </w:r>
            <w:r w:rsidR="004C0B16" w:rsidRPr="0035745A">
              <w:rPr>
                <w:rFonts w:cs="Arial"/>
                <w:lang w:val="en-US"/>
              </w:rPr>
              <w:t>loss on</w:t>
            </w:r>
          </w:p>
        </w:tc>
        <w:tc>
          <w:tcPr>
            <w:tcW w:w="1584" w:type="dxa"/>
            <w:shd w:val="clear" w:color="auto" w:fill="FAFAFA"/>
            <w:vAlign w:val="center"/>
          </w:tcPr>
          <w:p w14:paraId="3F872F13" w14:textId="77777777" w:rsidR="006D62FC" w:rsidRPr="0035745A" w:rsidRDefault="006D62FC" w:rsidP="002953E3">
            <w:pPr>
              <w:spacing w:line="240" w:lineRule="auto"/>
              <w:ind w:right="-72"/>
              <w:jc w:val="right"/>
              <w:rPr>
                <w:rFonts w:cs="Arial"/>
              </w:rPr>
            </w:pPr>
          </w:p>
        </w:tc>
        <w:tc>
          <w:tcPr>
            <w:tcW w:w="1534" w:type="dxa"/>
            <w:vAlign w:val="center"/>
          </w:tcPr>
          <w:p w14:paraId="4025C524" w14:textId="77777777" w:rsidR="006D62FC" w:rsidRPr="0035745A" w:rsidRDefault="006D62FC" w:rsidP="002953E3">
            <w:pPr>
              <w:spacing w:line="240" w:lineRule="auto"/>
              <w:ind w:right="-72"/>
              <w:jc w:val="right"/>
              <w:rPr>
                <w:rFonts w:cs="Arial"/>
              </w:rPr>
            </w:pPr>
          </w:p>
        </w:tc>
      </w:tr>
      <w:tr w:rsidR="00E029CF" w:rsidRPr="0035745A" w14:paraId="5F7D76A6" w14:textId="77777777" w:rsidTr="002953E3">
        <w:tc>
          <w:tcPr>
            <w:tcW w:w="5922" w:type="dxa"/>
            <w:vAlign w:val="center"/>
          </w:tcPr>
          <w:p w14:paraId="6308C5ED" w14:textId="77777777" w:rsidR="00E029CF" w:rsidRPr="0035745A" w:rsidRDefault="00E029CF"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impairment of trade receivables</w:t>
            </w:r>
          </w:p>
        </w:tc>
        <w:tc>
          <w:tcPr>
            <w:tcW w:w="1584" w:type="dxa"/>
            <w:shd w:val="clear" w:color="auto" w:fill="FAFAFA"/>
            <w:vAlign w:val="center"/>
          </w:tcPr>
          <w:p w14:paraId="629E06B0" w14:textId="2B5F5A42" w:rsidR="00E029CF" w:rsidRPr="0035745A" w:rsidRDefault="008E69F2" w:rsidP="002953E3">
            <w:pPr>
              <w:spacing w:line="240" w:lineRule="auto"/>
              <w:ind w:right="-72"/>
              <w:jc w:val="right"/>
              <w:rPr>
                <w:rFonts w:cs="Arial"/>
              </w:rPr>
            </w:pPr>
            <w:r>
              <w:rPr>
                <w:rFonts w:cs="Arial"/>
              </w:rPr>
              <w:t>(</w:t>
            </w:r>
            <w:r w:rsidR="00AD2516" w:rsidRPr="00AD2516">
              <w:rPr>
                <w:rFonts w:cs="Arial"/>
              </w:rPr>
              <w:t>6</w:t>
            </w:r>
            <w:r>
              <w:rPr>
                <w:rFonts w:cs="Arial"/>
              </w:rPr>
              <w:t>)</w:t>
            </w:r>
          </w:p>
        </w:tc>
        <w:tc>
          <w:tcPr>
            <w:tcW w:w="1534" w:type="dxa"/>
            <w:vAlign w:val="center"/>
          </w:tcPr>
          <w:p w14:paraId="637375DC" w14:textId="6970D1C1" w:rsidR="00E029CF" w:rsidRPr="0035745A" w:rsidRDefault="00AD2516" w:rsidP="002953E3">
            <w:pPr>
              <w:spacing w:line="240" w:lineRule="auto"/>
              <w:ind w:right="-72"/>
              <w:jc w:val="right"/>
              <w:rPr>
                <w:rFonts w:cs="Arial"/>
              </w:rPr>
            </w:pPr>
            <w:r w:rsidRPr="00AD2516">
              <w:rPr>
                <w:rFonts w:cs="Arial"/>
              </w:rPr>
              <w:t>6</w:t>
            </w:r>
          </w:p>
        </w:tc>
      </w:tr>
      <w:tr w:rsidR="008E69F2" w:rsidRPr="0035745A" w14:paraId="6AC44EA5" w14:textId="77777777" w:rsidTr="002953E3">
        <w:tc>
          <w:tcPr>
            <w:tcW w:w="5922" w:type="dxa"/>
            <w:vAlign w:val="center"/>
          </w:tcPr>
          <w:p w14:paraId="6B3DB690" w14:textId="77777777" w:rsidR="008E69F2" w:rsidRPr="0035745A" w:rsidRDefault="008E69F2" w:rsidP="008E69F2">
            <w:pPr>
              <w:tabs>
                <w:tab w:val="left" w:pos="1134"/>
                <w:tab w:val="left" w:pos="1276"/>
                <w:tab w:val="center" w:pos="3402"/>
                <w:tab w:val="center" w:pos="4536"/>
                <w:tab w:val="center" w:pos="5670"/>
                <w:tab w:val="center" w:pos="6804"/>
                <w:tab w:val="right" w:pos="7655"/>
              </w:tabs>
              <w:spacing w:line="240" w:lineRule="auto"/>
              <w:ind w:right="-108"/>
              <w:rPr>
                <w:rFonts w:cs="Arial"/>
                <w:lang w:val="en-US"/>
              </w:rPr>
            </w:pPr>
            <w:r w:rsidRPr="0035745A">
              <w:rPr>
                <w:rFonts w:cs="Arial"/>
                <w:lang w:val="en-US"/>
              </w:rPr>
              <w:t xml:space="preserve"> Reversal of allowance for net </w:t>
            </w:r>
            <w:proofErr w:type="spellStart"/>
            <w:r w:rsidRPr="0035745A">
              <w:rPr>
                <w:rFonts w:cs="Arial"/>
                <w:lang w:val="en-US"/>
              </w:rPr>
              <w:t>realisable</w:t>
            </w:r>
            <w:proofErr w:type="spellEnd"/>
            <w:r w:rsidRPr="0035745A">
              <w:rPr>
                <w:rFonts w:cs="Arial"/>
                <w:lang w:val="en-US"/>
              </w:rPr>
              <w:t xml:space="preserve"> value of inventory </w:t>
            </w:r>
          </w:p>
        </w:tc>
        <w:tc>
          <w:tcPr>
            <w:tcW w:w="1584" w:type="dxa"/>
            <w:shd w:val="clear" w:color="auto" w:fill="FAFAFA"/>
            <w:vAlign w:val="center"/>
          </w:tcPr>
          <w:p w14:paraId="3991A09C" w14:textId="63DFC235" w:rsidR="008E69F2" w:rsidRPr="0035745A" w:rsidRDefault="008E69F2" w:rsidP="002953E3">
            <w:pPr>
              <w:spacing w:line="240" w:lineRule="auto"/>
              <w:ind w:right="-72"/>
              <w:jc w:val="right"/>
              <w:rPr>
                <w:rFonts w:cs="Arial"/>
              </w:rPr>
            </w:pPr>
            <w:r>
              <w:rPr>
                <w:rFonts w:cs="Arial"/>
              </w:rPr>
              <w:t>(</w:t>
            </w:r>
            <w:r w:rsidR="00AD2516" w:rsidRPr="00AD2516">
              <w:rPr>
                <w:rFonts w:cs="Arial"/>
              </w:rPr>
              <w:t>2</w:t>
            </w:r>
            <w:r>
              <w:rPr>
                <w:rFonts w:cs="Arial"/>
              </w:rPr>
              <w:t>)</w:t>
            </w:r>
          </w:p>
        </w:tc>
        <w:tc>
          <w:tcPr>
            <w:tcW w:w="1534" w:type="dxa"/>
            <w:vAlign w:val="center"/>
          </w:tcPr>
          <w:p w14:paraId="22CB4289" w14:textId="62C35A3A"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2</w:t>
            </w:r>
            <w:r w:rsidRPr="0035745A">
              <w:rPr>
                <w:rFonts w:cs="Arial"/>
              </w:rPr>
              <w:t>)</w:t>
            </w:r>
          </w:p>
        </w:tc>
      </w:tr>
      <w:tr w:rsidR="008E69F2" w:rsidRPr="0035745A" w14:paraId="2093BC1D" w14:textId="77777777" w:rsidTr="002953E3">
        <w:tc>
          <w:tcPr>
            <w:tcW w:w="5922" w:type="dxa"/>
            <w:vAlign w:val="center"/>
          </w:tcPr>
          <w:p w14:paraId="0809F7B9" w14:textId="47C284BE"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35745A">
              <w:rPr>
                <w:rFonts w:cs="Arial"/>
                <w:lang w:val="en-US"/>
              </w:rPr>
              <w:t xml:space="preserve">   </w:t>
            </w:r>
            <w:r w:rsidRPr="0035745A">
              <w:rPr>
                <w:rFonts w:cs="Arial"/>
              </w:rPr>
              <w:t xml:space="preserve">Depreciation and amortisation (Note </w:t>
            </w:r>
            <w:r w:rsidR="00AD2516" w:rsidRPr="00AD2516">
              <w:rPr>
                <w:rFonts w:cs="Arial"/>
              </w:rPr>
              <w:t>10</w:t>
            </w:r>
            <w:r w:rsidRPr="0035745A">
              <w:rPr>
                <w:rFonts w:cs="Arial"/>
              </w:rPr>
              <w:t xml:space="preserve"> and </w:t>
            </w:r>
            <w:r w:rsidR="00AD2516" w:rsidRPr="00AD2516">
              <w:rPr>
                <w:rFonts w:cs="Arial"/>
              </w:rPr>
              <w:t>11</w:t>
            </w:r>
            <w:r w:rsidRPr="0035745A">
              <w:rPr>
                <w:rFonts w:cs="Arial"/>
              </w:rPr>
              <w:t>)</w:t>
            </w:r>
          </w:p>
        </w:tc>
        <w:tc>
          <w:tcPr>
            <w:tcW w:w="1584" w:type="dxa"/>
            <w:shd w:val="clear" w:color="auto" w:fill="FAFAFA"/>
            <w:vAlign w:val="center"/>
          </w:tcPr>
          <w:p w14:paraId="0171175A" w14:textId="32A1E81A" w:rsidR="008E69F2" w:rsidRPr="0035745A" w:rsidRDefault="00AD2516" w:rsidP="002953E3">
            <w:pPr>
              <w:spacing w:line="240" w:lineRule="auto"/>
              <w:ind w:right="-72"/>
              <w:jc w:val="right"/>
              <w:rPr>
                <w:rFonts w:cs="Arial"/>
              </w:rPr>
            </w:pPr>
            <w:r w:rsidRPr="00AD2516">
              <w:rPr>
                <w:rFonts w:cs="Arial"/>
              </w:rPr>
              <w:t>164</w:t>
            </w:r>
          </w:p>
        </w:tc>
        <w:tc>
          <w:tcPr>
            <w:tcW w:w="1534" w:type="dxa"/>
            <w:vAlign w:val="center"/>
          </w:tcPr>
          <w:p w14:paraId="6A999270" w14:textId="4AB97C3D" w:rsidR="008E69F2" w:rsidRPr="0035745A" w:rsidRDefault="00AD2516" w:rsidP="002953E3">
            <w:pPr>
              <w:spacing w:line="240" w:lineRule="auto"/>
              <w:ind w:right="-72"/>
              <w:jc w:val="right"/>
              <w:rPr>
                <w:rFonts w:cs="Arial"/>
              </w:rPr>
            </w:pPr>
            <w:r w:rsidRPr="00AD2516">
              <w:rPr>
                <w:rFonts w:cs="Arial"/>
              </w:rPr>
              <w:t>152</w:t>
            </w:r>
          </w:p>
        </w:tc>
      </w:tr>
      <w:tr w:rsidR="008E69F2" w:rsidRPr="0035745A" w14:paraId="7AF965AF" w14:textId="77777777" w:rsidTr="002953E3">
        <w:tc>
          <w:tcPr>
            <w:tcW w:w="5922" w:type="dxa"/>
            <w:vAlign w:val="center"/>
          </w:tcPr>
          <w:p w14:paraId="5EA47947" w14:textId="3EECF990"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w:t>
            </w:r>
            <w:r w:rsidR="009F2C09">
              <w:rPr>
                <w:rFonts w:cs="Browallia New"/>
                <w:szCs w:val="25"/>
                <w:lang w:val="en-US"/>
              </w:rPr>
              <w:t>Loss (</w:t>
            </w:r>
            <w:r w:rsidRPr="0035745A">
              <w:rPr>
                <w:rFonts w:cs="Arial"/>
                <w:lang w:val="en-US"/>
              </w:rPr>
              <w:t>G</w:t>
            </w:r>
            <w:r w:rsidRPr="0035745A">
              <w:rPr>
                <w:rFonts w:cs="Arial"/>
                <w:spacing w:val="-2"/>
                <w:lang w:val="en-US"/>
              </w:rPr>
              <w:t>ain</w:t>
            </w:r>
            <w:r w:rsidR="009F2C09">
              <w:rPr>
                <w:rFonts w:cs="Arial"/>
                <w:spacing w:val="-2"/>
                <w:lang w:val="en-US"/>
              </w:rPr>
              <w:t>)</w:t>
            </w:r>
            <w:r w:rsidRPr="0035745A">
              <w:rPr>
                <w:rFonts w:cs="Arial"/>
                <w:spacing w:val="-2"/>
                <w:lang w:val="en-US"/>
              </w:rPr>
              <w:t xml:space="preserve"> on disposals and write-offs of</w:t>
            </w:r>
          </w:p>
        </w:tc>
        <w:tc>
          <w:tcPr>
            <w:tcW w:w="1584" w:type="dxa"/>
            <w:shd w:val="clear" w:color="auto" w:fill="FAFAFA"/>
            <w:vAlign w:val="center"/>
          </w:tcPr>
          <w:p w14:paraId="66CD8357" w14:textId="77777777" w:rsidR="008E69F2" w:rsidRPr="0035745A" w:rsidRDefault="008E69F2" w:rsidP="002953E3">
            <w:pPr>
              <w:spacing w:line="240" w:lineRule="auto"/>
              <w:ind w:right="-72"/>
              <w:jc w:val="right"/>
              <w:rPr>
                <w:rFonts w:cs="Arial"/>
              </w:rPr>
            </w:pPr>
          </w:p>
        </w:tc>
        <w:tc>
          <w:tcPr>
            <w:tcW w:w="1534" w:type="dxa"/>
            <w:vAlign w:val="center"/>
          </w:tcPr>
          <w:p w14:paraId="753485AE" w14:textId="77777777" w:rsidR="008E69F2" w:rsidRPr="0035745A" w:rsidRDefault="008E69F2" w:rsidP="002953E3">
            <w:pPr>
              <w:spacing w:line="240" w:lineRule="auto"/>
              <w:ind w:right="-72"/>
              <w:jc w:val="right"/>
              <w:rPr>
                <w:rFonts w:cs="Arial"/>
              </w:rPr>
            </w:pPr>
          </w:p>
        </w:tc>
      </w:tr>
      <w:tr w:rsidR="008E69F2" w:rsidRPr="0035745A" w14:paraId="6E8AA666" w14:textId="77777777" w:rsidTr="002953E3">
        <w:tc>
          <w:tcPr>
            <w:tcW w:w="5922" w:type="dxa"/>
            <w:vAlign w:val="center"/>
          </w:tcPr>
          <w:p w14:paraId="4CBEE5FB" w14:textId="39772B56"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spacing w:val="-2"/>
                <w:lang w:val="en-US"/>
              </w:rPr>
              <w:t xml:space="preserve">      </w:t>
            </w:r>
            <w:r w:rsidR="009F2C09">
              <w:rPr>
                <w:rFonts w:cs="Arial"/>
                <w:spacing w:val="-2"/>
                <w:lang w:val="en-US"/>
              </w:rPr>
              <w:t>machinery and</w:t>
            </w:r>
            <w:r w:rsidRPr="0035745A">
              <w:rPr>
                <w:rFonts w:cs="Arial"/>
                <w:spacing w:val="-2"/>
                <w:lang w:val="en-US"/>
              </w:rPr>
              <w:t xml:space="preserve"> equipment, net</w:t>
            </w:r>
            <w:r w:rsidR="009F2C09">
              <w:rPr>
                <w:rFonts w:cs="Arial"/>
                <w:spacing w:val="-2"/>
                <w:lang w:val="en-US"/>
              </w:rPr>
              <w:t xml:space="preserve"> </w:t>
            </w:r>
          </w:p>
        </w:tc>
        <w:tc>
          <w:tcPr>
            <w:tcW w:w="1584" w:type="dxa"/>
            <w:shd w:val="clear" w:color="auto" w:fill="FAFAFA"/>
            <w:vAlign w:val="center"/>
          </w:tcPr>
          <w:p w14:paraId="5289AE51" w14:textId="0E6E27C2" w:rsidR="008E69F2" w:rsidRPr="0035745A" w:rsidRDefault="00AD2516" w:rsidP="002953E3">
            <w:pPr>
              <w:spacing w:line="240" w:lineRule="auto"/>
              <w:ind w:right="-72"/>
              <w:jc w:val="right"/>
              <w:rPr>
                <w:rFonts w:cs="Arial"/>
              </w:rPr>
            </w:pPr>
            <w:r w:rsidRPr="00AD2516">
              <w:rPr>
                <w:rFonts w:cs="Arial"/>
              </w:rPr>
              <w:t>1</w:t>
            </w:r>
          </w:p>
        </w:tc>
        <w:tc>
          <w:tcPr>
            <w:tcW w:w="1534" w:type="dxa"/>
            <w:vAlign w:val="center"/>
          </w:tcPr>
          <w:p w14:paraId="06F134FE" w14:textId="46396DDF"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3</w:t>
            </w:r>
            <w:r w:rsidRPr="0035745A">
              <w:rPr>
                <w:rFonts w:cs="Arial"/>
              </w:rPr>
              <w:t>)</w:t>
            </w:r>
          </w:p>
        </w:tc>
      </w:tr>
      <w:tr w:rsidR="009F2C09" w:rsidRPr="0035745A" w14:paraId="4407209D" w14:textId="77777777" w:rsidTr="002953E3">
        <w:tc>
          <w:tcPr>
            <w:tcW w:w="5922" w:type="dxa"/>
            <w:vAlign w:val="center"/>
          </w:tcPr>
          <w:p w14:paraId="2CAAF90A" w14:textId="6B3A2573" w:rsidR="009F2C09" w:rsidRPr="0035745A" w:rsidRDefault="009F2C09"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Pr>
                <w:rFonts w:cs="Arial"/>
                <w:spacing w:val="-2"/>
                <w:lang w:val="en-US"/>
              </w:rPr>
              <w:t xml:space="preserve">   Loss on write-off machinery and equipment </w:t>
            </w:r>
            <w:r w:rsidRPr="0035745A">
              <w:rPr>
                <w:rFonts w:cs="Arial"/>
              </w:rPr>
              <w:t xml:space="preserve">(Note </w:t>
            </w:r>
            <w:r w:rsidR="00AD2516" w:rsidRPr="00AD2516">
              <w:rPr>
                <w:rFonts w:cs="Arial"/>
              </w:rPr>
              <w:t>10</w:t>
            </w:r>
            <w:r w:rsidRPr="0035745A">
              <w:rPr>
                <w:rFonts w:cs="Arial"/>
              </w:rPr>
              <w:t>)</w:t>
            </w:r>
          </w:p>
        </w:tc>
        <w:tc>
          <w:tcPr>
            <w:tcW w:w="1584" w:type="dxa"/>
            <w:shd w:val="clear" w:color="auto" w:fill="FAFAFA"/>
            <w:vAlign w:val="center"/>
          </w:tcPr>
          <w:p w14:paraId="3620D165" w14:textId="2A41326F" w:rsidR="009F2C09" w:rsidRDefault="00AD2516" w:rsidP="002953E3">
            <w:pPr>
              <w:spacing w:line="240" w:lineRule="auto"/>
              <w:ind w:right="-72"/>
              <w:jc w:val="right"/>
              <w:rPr>
                <w:rFonts w:cs="Arial"/>
              </w:rPr>
            </w:pPr>
            <w:r w:rsidRPr="00AD2516">
              <w:rPr>
                <w:rFonts w:cs="Arial"/>
              </w:rPr>
              <w:t>1</w:t>
            </w:r>
          </w:p>
        </w:tc>
        <w:tc>
          <w:tcPr>
            <w:tcW w:w="1534" w:type="dxa"/>
            <w:vAlign w:val="center"/>
          </w:tcPr>
          <w:p w14:paraId="240DE496" w14:textId="3E36E6FC" w:rsidR="009F2C09" w:rsidRPr="0035745A" w:rsidRDefault="009F2C09" w:rsidP="002953E3">
            <w:pPr>
              <w:spacing w:line="240" w:lineRule="auto"/>
              <w:ind w:right="-72"/>
              <w:jc w:val="right"/>
              <w:rPr>
                <w:rFonts w:cs="Arial"/>
              </w:rPr>
            </w:pPr>
            <w:r>
              <w:rPr>
                <w:rFonts w:cs="Arial"/>
              </w:rPr>
              <w:t>-</w:t>
            </w:r>
          </w:p>
        </w:tc>
      </w:tr>
      <w:tr w:rsidR="009F2C09" w:rsidRPr="0035745A" w14:paraId="6BC8A43D" w14:textId="77777777" w:rsidTr="002953E3">
        <w:tc>
          <w:tcPr>
            <w:tcW w:w="5922" w:type="dxa"/>
            <w:vAlign w:val="center"/>
          </w:tcPr>
          <w:p w14:paraId="6506EC38" w14:textId="6ED8F2A1" w:rsidR="009F2C09" w:rsidRPr="0035745A" w:rsidRDefault="009F2C09"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Pr>
                <w:rFonts w:cs="Arial"/>
                <w:spacing w:val="-2"/>
                <w:lang w:val="en-US"/>
              </w:rPr>
              <w:t xml:space="preserve">   Impairment loss of assets (Note </w:t>
            </w:r>
            <w:r w:rsidR="00AD2516" w:rsidRPr="00AD2516">
              <w:rPr>
                <w:rFonts w:cs="Arial"/>
                <w:spacing w:val="-2"/>
              </w:rPr>
              <w:t>10</w:t>
            </w:r>
            <w:r>
              <w:rPr>
                <w:rFonts w:cs="Arial"/>
                <w:spacing w:val="-2"/>
                <w:lang w:val="en-US"/>
              </w:rPr>
              <w:t>)</w:t>
            </w:r>
          </w:p>
        </w:tc>
        <w:tc>
          <w:tcPr>
            <w:tcW w:w="1584" w:type="dxa"/>
            <w:shd w:val="clear" w:color="auto" w:fill="FAFAFA"/>
            <w:vAlign w:val="center"/>
          </w:tcPr>
          <w:p w14:paraId="55A10DBD" w14:textId="561D5179" w:rsidR="009F2C09" w:rsidRDefault="00AD2516" w:rsidP="002953E3">
            <w:pPr>
              <w:spacing w:line="240" w:lineRule="auto"/>
              <w:ind w:right="-72"/>
              <w:jc w:val="right"/>
              <w:rPr>
                <w:rFonts w:cs="Arial"/>
              </w:rPr>
            </w:pPr>
            <w:r w:rsidRPr="00AD2516">
              <w:rPr>
                <w:rFonts w:cs="Arial"/>
              </w:rPr>
              <w:t>5</w:t>
            </w:r>
          </w:p>
        </w:tc>
        <w:tc>
          <w:tcPr>
            <w:tcW w:w="1534" w:type="dxa"/>
            <w:vAlign w:val="center"/>
          </w:tcPr>
          <w:p w14:paraId="1E98ECFF" w14:textId="6757CABC" w:rsidR="009F2C09" w:rsidRPr="0035745A" w:rsidRDefault="009F2C09" w:rsidP="002953E3">
            <w:pPr>
              <w:spacing w:line="240" w:lineRule="auto"/>
              <w:ind w:right="-72"/>
              <w:jc w:val="right"/>
              <w:rPr>
                <w:rFonts w:cs="Arial"/>
              </w:rPr>
            </w:pPr>
            <w:r>
              <w:rPr>
                <w:rFonts w:cs="Arial"/>
              </w:rPr>
              <w:t>-</w:t>
            </w:r>
          </w:p>
        </w:tc>
      </w:tr>
      <w:tr w:rsidR="008E69F2" w:rsidRPr="0035745A" w14:paraId="09B65DCF" w14:textId="77777777" w:rsidTr="002953E3">
        <w:tc>
          <w:tcPr>
            <w:tcW w:w="5922" w:type="dxa"/>
            <w:vAlign w:val="center"/>
          </w:tcPr>
          <w:p w14:paraId="581E84C0"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5616FA">
              <w:rPr>
                <w:rFonts w:cs="Arial"/>
                <w:spacing w:val="-2"/>
                <w:lang w:val="en-US"/>
              </w:rPr>
              <w:t xml:space="preserve">   </w:t>
            </w:r>
            <w:r w:rsidRPr="005616FA">
              <w:rPr>
                <w:rFonts w:cs="Arial"/>
                <w:lang w:val="en-US"/>
              </w:rPr>
              <w:t>Interest income</w:t>
            </w:r>
          </w:p>
        </w:tc>
        <w:tc>
          <w:tcPr>
            <w:tcW w:w="1584" w:type="dxa"/>
            <w:shd w:val="clear" w:color="auto" w:fill="FAFAFA"/>
            <w:vAlign w:val="center"/>
          </w:tcPr>
          <w:p w14:paraId="25D79098" w14:textId="77777777" w:rsidR="008E69F2" w:rsidRPr="0035745A" w:rsidRDefault="008E69F2" w:rsidP="002953E3">
            <w:pPr>
              <w:spacing w:line="240" w:lineRule="auto"/>
              <w:ind w:right="-72"/>
              <w:jc w:val="right"/>
              <w:rPr>
                <w:rFonts w:cs="Arial"/>
                <w:lang w:val="en-US"/>
              </w:rPr>
            </w:pPr>
            <w:r>
              <w:rPr>
                <w:rFonts w:cs="Arial"/>
                <w:lang w:val="en-US"/>
              </w:rPr>
              <w:t>-</w:t>
            </w:r>
          </w:p>
        </w:tc>
        <w:tc>
          <w:tcPr>
            <w:tcW w:w="1534" w:type="dxa"/>
            <w:vAlign w:val="center"/>
          </w:tcPr>
          <w:p w14:paraId="59D2DEB3" w14:textId="3B331C52"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1</w:t>
            </w:r>
            <w:r w:rsidRPr="0035745A">
              <w:rPr>
                <w:rFonts w:cs="Arial"/>
              </w:rPr>
              <w:t>)</w:t>
            </w:r>
          </w:p>
        </w:tc>
      </w:tr>
      <w:tr w:rsidR="008E69F2" w:rsidRPr="0035745A" w14:paraId="4C001BD0" w14:textId="77777777" w:rsidTr="002953E3">
        <w:tc>
          <w:tcPr>
            <w:tcW w:w="5922" w:type="dxa"/>
            <w:vAlign w:val="center"/>
          </w:tcPr>
          <w:p w14:paraId="34398D71"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35745A">
              <w:rPr>
                <w:rFonts w:cs="Arial"/>
                <w:lang w:val="en-US"/>
              </w:rPr>
              <w:t xml:space="preserve">   Finance costs</w:t>
            </w:r>
          </w:p>
        </w:tc>
        <w:tc>
          <w:tcPr>
            <w:tcW w:w="1584" w:type="dxa"/>
            <w:shd w:val="clear" w:color="auto" w:fill="FAFAFA"/>
            <w:vAlign w:val="center"/>
          </w:tcPr>
          <w:p w14:paraId="1EF3E738" w14:textId="7C0593BF" w:rsidR="008E69F2" w:rsidRPr="0035745A" w:rsidRDefault="00AD2516" w:rsidP="002953E3">
            <w:pPr>
              <w:spacing w:line="240" w:lineRule="auto"/>
              <w:ind w:right="-72"/>
              <w:jc w:val="right"/>
              <w:rPr>
                <w:rFonts w:cs="Arial"/>
                <w:lang w:val="en-US"/>
              </w:rPr>
            </w:pPr>
            <w:r w:rsidRPr="00AD2516">
              <w:rPr>
                <w:rFonts w:cs="Arial"/>
              </w:rPr>
              <w:t>24</w:t>
            </w:r>
          </w:p>
        </w:tc>
        <w:tc>
          <w:tcPr>
            <w:tcW w:w="1534" w:type="dxa"/>
            <w:vAlign w:val="center"/>
          </w:tcPr>
          <w:p w14:paraId="0DFA078B" w14:textId="52C654F6" w:rsidR="008E69F2" w:rsidRPr="0035745A" w:rsidRDefault="00AD2516" w:rsidP="002953E3">
            <w:pPr>
              <w:spacing w:line="240" w:lineRule="auto"/>
              <w:ind w:right="-72"/>
              <w:jc w:val="right"/>
              <w:rPr>
                <w:rFonts w:cs="Arial"/>
              </w:rPr>
            </w:pPr>
            <w:r w:rsidRPr="00AD2516">
              <w:rPr>
                <w:rFonts w:cs="Arial"/>
              </w:rPr>
              <w:t>24</w:t>
            </w:r>
          </w:p>
        </w:tc>
      </w:tr>
      <w:tr w:rsidR="008E69F2" w:rsidRPr="0035745A" w14:paraId="75C94086" w14:textId="77777777" w:rsidTr="002953E3">
        <w:tc>
          <w:tcPr>
            <w:tcW w:w="5922" w:type="dxa"/>
            <w:vAlign w:val="center"/>
          </w:tcPr>
          <w:p w14:paraId="3B37DCDE"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w:t>
            </w:r>
            <w:r w:rsidRPr="0035745A">
              <w:rPr>
                <w:rFonts w:cs="Arial"/>
              </w:rPr>
              <w:t>Unrealised loss (gain)</w:t>
            </w:r>
            <w:r w:rsidRPr="0035745A">
              <w:rPr>
                <w:rFonts w:cs="Arial"/>
                <w:cs/>
              </w:rPr>
              <w:t xml:space="preserve"> </w:t>
            </w:r>
            <w:r w:rsidRPr="0035745A">
              <w:rPr>
                <w:rFonts w:cs="Arial"/>
              </w:rPr>
              <w:t>on exchange rate</w:t>
            </w:r>
          </w:p>
        </w:tc>
        <w:tc>
          <w:tcPr>
            <w:tcW w:w="1584" w:type="dxa"/>
            <w:shd w:val="clear" w:color="auto" w:fill="FAFAFA"/>
            <w:vAlign w:val="center"/>
          </w:tcPr>
          <w:p w14:paraId="69211679" w14:textId="3305D87E" w:rsidR="008E69F2" w:rsidRPr="0035745A" w:rsidRDefault="00AD2516" w:rsidP="002953E3">
            <w:pPr>
              <w:spacing w:line="240" w:lineRule="auto"/>
              <w:ind w:right="-72"/>
              <w:jc w:val="right"/>
              <w:rPr>
                <w:rFonts w:cs="Arial"/>
              </w:rPr>
            </w:pPr>
            <w:r w:rsidRPr="00AD2516">
              <w:rPr>
                <w:rFonts w:cs="Arial"/>
              </w:rPr>
              <w:t>32</w:t>
            </w:r>
          </w:p>
        </w:tc>
        <w:tc>
          <w:tcPr>
            <w:tcW w:w="1534" w:type="dxa"/>
            <w:vAlign w:val="center"/>
          </w:tcPr>
          <w:p w14:paraId="35681A64" w14:textId="6FEFE098"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2</w:t>
            </w:r>
            <w:r w:rsidRPr="0035745A">
              <w:rPr>
                <w:rFonts w:cs="Arial"/>
              </w:rPr>
              <w:t>)</w:t>
            </w:r>
          </w:p>
        </w:tc>
      </w:tr>
      <w:tr w:rsidR="008E69F2" w:rsidRPr="0035745A" w14:paraId="447BB72A" w14:textId="77777777" w:rsidTr="002953E3">
        <w:tc>
          <w:tcPr>
            <w:tcW w:w="5922" w:type="dxa"/>
            <w:vAlign w:val="center"/>
          </w:tcPr>
          <w:p w14:paraId="44BD387C" w14:textId="76833E89" w:rsidR="008E69F2" w:rsidRPr="0035745A" w:rsidRDefault="008E69F2" w:rsidP="002953E3">
            <w:pPr>
              <w:spacing w:line="240" w:lineRule="auto"/>
              <w:ind w:left="-108"/>
              <w:rPr>
                <w:rFonts w:cs="Arial"/>
              </w:rPr>
            </w:pPr>
            <w:r w:rsidRPr="0035745A">
              <w:rPr>
                <w:rFonts w:cs="Arial"/>
                <w:lang w:val="en-US"/>
              </w:rPr>
              <w:t xml:space="preserve">   Employee benefit obligations</w:t>
            </w:r>
          </w:p>
        </w:tc>
        <w:tc>
          <w:tcPr>
            <w:tcW w:w="1584" w:type="dxa"/>
            <w:shd w:val="clear" w:color="auto" w:fill="FAFAFA"/>
            <w:vAlign w:val="center"/>
          </w:tcPr>
          <w:p w14:paraId="2A2CC4CA" w14:textId="62CA6711" w:rsidR="008E69F2" w:rsidRPr="0035745A" w:rsidRDefault="00AD2516" w:rsidP="002953E3">
            <w:pPr>
              <w:spacing w:line="240" w:lineRule="auto"/>
              <w:ind w:right="-72"/>
              <w:jc w:val="right"/>
              <w:rPr>
                <w:rFonts w:cs="Arial"/>
                <w:cs/>
              </w:rPr>
            </w:pPr>
            <w:r w:rsidRPr="00AD2516">
              <w:rPr>
                <w:rFonts w:cs="Arial"/>
              </w:rPr>
              <w:t>20</w:t>
            </w:r>
          </w:p>
        </w:tc>
        <w:tc>
          <w:tcPr>
            <w:tcW w:w="1534" w:type="dxa"/>
            <w:vAlign w:val="center"/>
          </w:tcPr>
          <w:p w14:paraId="128647C3" w14:textId="279FFAFA" w:rsidR="008E69F2" w:rsidRPr="0035745A" w:rsidRDefault="00AD2516" w:rsidP="002953E3">
            <w:pPr>
              <w:spacing w:line="240" w:lineRule="auto"/>
              <w:ind w:right="-72"/>
              <w:jc w:val="right"/>
              <w:rPr>
                <w:rFonts w:cs="Arial"/>
              </w:rPr>
            </w:pPr>
            <w:r w:rsidRPr="00AD2516">
              <w:rPr>
                <w:rFonts w:cs="Arial"/>
              </w:rPr>
              <w:t>48</w:t>
            </w:r>
          </w:p>
        </w:tc>
      </w:tr>
      <w:tr w:rsidR="008E69F2" w:rsidRPr="0035745A" w14:paraId="6D74E03C" w14:textId="77777777" w:rsidTr="002953E3">
        <w:tc>
          <w:tcPr>
            <w:tcW w:w="5922" w:type="dxa"/>
            <w:vAlign w:val="center"/>
          </w:tcPr>
          <w:p w14:paraId="592EB05B" w14:textId="77777777" w:rsidR="008E69F2" w:rsidRPr="0035745A" w:rsidRDefault="008E69F2" w:rsidP="002953E3">
            <w:pPr>
              <w:spacing w:line="240" w:lineRule="auto"/>
              <w:ind w:left="-108"/>
              <w:rPr>
                <w:rFonts w:cs="Arial"/>
                <w:lang w:val="en-US"/>
              </w:rPr>
            </w:pPr>
            <w:r w:rsidRPr="0035745A">
              <w:rPr>
                <w:rFonts w:cs="Arial"/>
                <w:lang w:val="en-US"/>
              </w:rPr>
              <w:t xml:space="preserve">   Changes in operating assets and liabilities:</w:t>
            </w:r>
          </w:p>
        </w:tc>
        <w:tc>
          <w:tcPr>
            <w:tcW w:w="1584" w:type="dxa"/>
            <w:shd w:val="clear" w:color="auto" w:fill="FAFAFA"/>
            <w:vAlign w:val="center"/>
          </w:tcPr>
          <w:p w14:paraId="6F3074B0" w14:textId="77777777" w:rsidR="008E69F2" w:rsidRPr="0035745A" w:rsidRDefault="008E69F2" w:rsidP="002953E3">
            <w:pPr>
              <w:spacing w:line="240" w:lineRule="auto"/>
              <w:ind w:right="-72"/>
              <w:jc w:val="right"/>
              <w:rPr>
                <w:rFonts w:cs="Arial"/>
                <w:cs/>
              </w:rPr>
            </w:pPr>
          </w:p>
        </w:tc>
        <w:tc>
          <w:tcPr>
            <w:tcW w:w="1534" w:type="dxa"/>
            <w:vAlign w:val="center"/>
          </w:tcPr>
          <w:p w14:paraId="30F977C7" w14:textId="77777777" w:rsidR="008E69F2" w:rsidRPr="0035745A" w:rsidRDefault="008E69F2" w:rsidP="002953E3">
            <w:pPr>
              <w:spacing w:line="240" w:lineRule="auto"/>
              <w:ind w:right="-72"/>
              <w:jc w:val="right"/>
              <w:rPr>
                <w:rFonts w:cs="Arial"/>
              </w:rPr>
            </w:pPr>
          </w:p>
        </w:tc>
      </w:tr>
      <w:tr w:rsidR="008E69F2" w:rsidRPr="0035745A" w14:paraId="25C31D4B" w14:textId="77777777" w:rsidTr="002953E3">
        <w:tc>
          <w:tcPr>
            <w:tcW w:w="5922" w:type="dxa"/>
            <w:vAlign w:val="center"/>
          </w:tcPr>
          <w:p w14:paraId="37CB60EC"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w:t>
            </w:r>
            <w:r w:rsidRPr="0035745A">
              <w:rPr>
                <w:rFonts w:cs="Arial"/>
              </w:rPr>
              <w:t xml:space="preserve">- trade and other </w:t>
            </w:r>
            <w:r w:rsidRPr="0035745A">
              <w:rPr>
                <w:rFonts w:cs="Arial"/>
                <w:lang w:val="en-US"/>
              </w:rPr>
              <w:t>receivables</w:t>
            </w:r>
          </w:p>
        </w:tc>
        <w:tc>
          <w:tcPr>
            <w:tcW w:w="1584" w:type="dxa"/>
            <w:shd w:val="clear" w:color="auto" w:fill="FAFAFA"/>
            <w:vAlign w:val="center"/>
          </w:tcPr>
          <w:p w14:paraId="105212C8" w14:textId="4D6A1324" w:rsidR="008E69F2" w:rsidRPr="0035745A" w:rsidRDefault="00AD2516" w:rsidP="002953E3">
            <w:pPr>
              <w:spacing w:line="240" w:lineRule="auto"/>
              <w:ind w:right="-72"/>
              <w:jc w:val="right"/>
              <w:rPr>
                <w:rFonts w:cs="Arial"/>
              </w:rPr>
            </w:pPr>
            <w:r w:rsidRPr="00AD2516">
              <w:rPr>
                <w:rFonts w:cs="Arial"/>
              </w:rPr>
              <w:t>362</w:t>
            </w:r>
          </w:p>
        </w:tc>
        <w:tc>
          <w:tcPr>
            <w:tcW w:w="1534" w:type="dxa"/>
            <w:vAlign w:val="center"/>
          </w:tcPr>
          <w:p w14:paraId="37A73C5A" w14:textId="76B8EE60"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107</w:t>
            </w:r>
            <w:r w:rsidRPr="0035745A">
              <w:rPr>
                <w:rFonts w:cs="Arial"/>
              </w:rPr>
              <w:t>)</w:t>
            </w:r>
          </w:p>
        </w:tc>
      </w:tr>
      <w:tr w:rsidR="008E69F2" w:rsidRPr="0035745A" w14:paraId="152DBBB8" w14:textId="77777777" w:rsidTr="002953E3">
        <w:tc>
          <w:tcPr>
            <w:tcW w:w="5922" w:type="dxa"/>
            <w:vAlign w:val="center"/>
          </w:tcPr>
          <w:p w14:paraId="49477C7E"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35745A">
              <w:rPr>
                <w:rFonts w:cs="Arial"/>
                <w:lang w:val="en-US"/>
              </w:rPr>
              <w:t xml:space="preserve">      </w:t>
            </w:r>
            <w:r w:rsidRPr="0035745A">
              <w:rPr>
                <w:rFonts w:cs="Arial"/>
              </w:rPr>
              <w:t>- inventories</w:t>
            </w:r>
          </w:p>
        </w:tc>
        <w:tc>
          <w:tcPr>
            <w:tcW w:w="1584" w:type="dxa"/>
            <w:shd w:val="clear" w:color="auto" w:fill="FAFAFA"/>
            <w:vAlign w:val="center"/>
          </w:tcPr>
          <w:p w14:paraId="567FDB18" w14:textId="1393E44E" w:rsidR="008E69F2" w:rsidRPr="0035745A" w:rsidRDefault="000A1220" w:rsidP="002953E3">
            <w:pPr>
              <w:spacing w:line="240" w:lineRule="auto"/>
              <w:ind w:right="-72"/>
              <w:jc w:val="right"/>
              <w:rPr>
                <w:rFonts w:cs="Arial"/>
              </w:rPr>
            </w:pPr>
            <w:r>
              <w:rPr>
                <w:rFonts w:cs="Arial"/>
              </w:rPr>
              <w:t>(</w:t>
            </w:r>
            <w:r w:rsidR="00AD2516" w:rsidRPr="00AD2516">
              <w:rPr>
                <w:rFonts w:cs="Arial"/>
              </w:rPr>
              <w:t>103</w:t>
            </w:r>
            <w:r>
              <w:rPr>
                <w:rFonts w:cs="Arial"/>
              </w:rPr>
              <w:t>)</w:t>
            </w:r>
          </w:p>
        </w:tc>
        <w:tc>
          <w:tcPr>
            <w:tcW w:w="1534" w:type="dxa"/>
            <w:vAlign w:val="center"/>
          </w:tcPr>
          <w:p w14:paraId="02050216" w14:textId="6205AA25"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133</w:t>
            </w:r>
            <w:r w:rsidRPr="0035745A">
              <w:rPr>
                <w:rFonts w:cs="Arial"/>
              </w:rPr>
              <w:t>)</w:t>
            </w:r>
          </w:p>
        </w:tc>
      </w:tr>
      <w:tr w:rsidR="008E69F2" w:rsidRPr="0035745A" w14:paraId="00923B2D" w14:textId="77777777" w:rsidTr="002953E3">
        <w:tc>
          <w:tcPr>
            <w:tcW w:w="5922" w:type="dxa"/>
            <w:vAlign w:val="center"/>
          </w:tcPr>
          <w:p w14:paraId="16873E64"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35745A">
              <w:rPr>
                <w:rFonts w:cs="Arial"/>
                <w:lang w:val="en-US"/>
              </w:rPr>
              <w:t xml:space="preserve">      </w:t>
            </w:r>
            <w:r w:rsidRPr="0035745A">
              <w:rPr>
                <w:rFonts w:cs="Arial"/>
              </w:rPr>
              <w:t>- refundable value added tax</w:t>
            </w:r>
          </w:p>
        </w:tc>
        <w:tc>
          <w:tcPr>
            <w:tcW w:w="1584" w:type="dxa"/>
            <w:shd w:val="clear" w:color="auto" w:fill="FAFAFA"/>
            <w:vAlign w:val="center"/>
          </w:tcPr>
          <w:p w14:paraId="5D7143D0" w14:textId="31AE6840" w:rsidR="008E69F2" w:rsidRPr="0035745A" w:rsidRDefault="00AD2516" w:rsidP="002953E3">
            <w:pPr>
              <w:spacing w:line="240" w:lineRule="auto"/>
              <w:ind w:right="-72"/>
              <w:jc w:val="right"/>
              <w:rPr>
                <w:rFonts w:cs="Arial"/>
              </w:rPr>
            </w:pPr>
            <w:r w:rsidRPr="00AD2516">
              <w:rPr>
                <w:rFonts w:cs="Arial"/>
              </w:rPr>
              <w:t>83</w:t>
            </w:r>
          </w:p>
        </w:tc>
        <w:tc>
          <w:tcPr>
            <w:tcW w:w="1534" w:type="dxa"/>
            <w:vAlign w:val="center"/>
          </w:tcPr>
          <w:p w14:paraId="5D437953" w14:textId="6AECFEB2"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46</w:t>
            </w:r>
            <w:r w:rsidRPr="0035745A">
              <w:rPr>
                <w:rFonts w:cs="Arial"/>
              </w:rPr>
              <w:t>)</w:t>
            </w:r>
          </w:p>
        </w:tc>
      </w:tr>
      <w:tr w:rsidR="008E69F2" w:rsidRPr="0035745A" w14:paraId="4D80146D" w14:textId="77777777" w:rsidTr="002953E3">
        <w:tc>
          <w:tcPr>
            <w:tcW w:w="5922" w:type="dxa"/>
            <w:vAlign w:val="center"/>
          </w:tcPr>
          <w:p w14:paraId="04F4CE8B"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35745A">
              <w:rPr>
                <w:rFonts w:cs="Arial"/>
                <w:lang w:val="en-US"/>
              </w:rPr>
              <w:t xml:space="preserve">      </w:t>
            </w:r>
            <w:r w:rsidRPr="0035745A">
              <w:rPr>
                <w:rFonts w:cs="Arial"/>
              </w:rPr>
              <w:t>- other current assets</w:t>
            </w:r>
          </w:p>
        </w:tc>
        <w:tc>
          <w:tcPr>
            <w:tcW w:w="1584" w:type="dxa"/>
            <w:shd w:val="clear" w:color="auto" w:fill="FAFAFA"/>
            <w:vAlign w:val="center"/>
          </w:tcPr>
          <w:p w14:paraId="3EA46FE2" w14:textId="10659045" w:rsidR="008E69F2" w:rsidRPr="0035745A" w:rsidRDefault="003C2AE3" w:rsidP="002953E3">
            <w:pPr>
              <w:spacing w:line="240" w:lineRule="auto"/>
              <w:ind w:right="-72"/>
              <w:jc w:val="right"/>
              <w:rPr>
                <w:rFonts w:cs="Arial"/>
              </w:rPr>
            </w:pPr>
            <w:r>
              <w:rPr>
                <w:rFonts w:cs="Arial"/>
              </w:rPr>
              <w:t>(</w:t>
            </w:r>
            <w:r w:rsidR="00AD2516" w:rsidRPr="00AD2516">
              <w:rPr>
                <w:rFonts w:cs="Arial"/>
              </w:rPr>
              <w:t>1</w:t>
            </w:r>
            <w:r>
              <w:rPr>
                <w:rFonts w:cs="Arial"/>
              </w:rPr>
              <w:t>)</w:t>
            </w:r>
          </w:p>
        </w:tc>
        <w:tc>
          <w:tcPr>
            <w:tcW w:w="1534" w:type="dxa"/>
            <w:vAlign w:val="center"/>
          </w:tcPr>
          <w:p w14:paraId="4564F7B7" w14:textId="77777777" w:rsidR="008E69F2" w:rsidRPr="0035745A" w:rsidRDefault="008E69F2" w:rsidP="002953E3">
            <w:pPr>
              <w:spacing w:line="240" w:lineRule="auto"/>
              <w:ind w:right="-72"/>
              <w:jc w:val="right"/>
              <w:rPr>
                <w:rFonts w:cs="Arial"/>
              </w:rPr>
            </w:pPr>
            <w:r w:rsidRPr="0035745A">
              <w:rPr>
                <w:rFonts w:cs="Arial"/>
              </w:rPr>
              <w:t>-</w:t>
            </w:r>
          </w:p>
        </w:tc>
      </w:tr>
      <w:tr w:rsidR="008E69F2" w:rsidRPr="0035745A" w14:paraId="03D3E7BE" w14:textId="77777777" w:rsidTr="002953E3">
        <w:tc>
          <w:tcPr>
            <w:tcW w:w="5922" w:type="dxa"/>
            <w:vAlign w:val="center"/>
          </w:tcPr>
          <w:p w14:paraId="459C777C"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w:t>
            </w:r>
            <w:r w:rsidRPr="0035745A">
              <w:rPr>
                <w:rFonts w:cs="Arial"/>
              </w:rPr>
              <w:t>- other non-current assets</w:t>
            </w:r>
            <w:r w:rsidRPr="0035745A">
              <w:rPr>
                <w:rFonts w:cs="Arial"/>
                <w:lang w:val="en-US"/>
              </w:rPr>
              <w:t xml:space="preserve"> </w:t>
            </w:r>
          </w:p>
        </w:tc>
        <w:tc>
          <w:tcPr>
            <w:tcW w:w="1584" w:type="dxa"/>
            <w:shd w:val="clear" w:color="auto" w:fill="FAFAFA"/>
            <w:vAlign w:val="center"/>
          </w:tcPr>
          <w:p w14:paraId="1EA09A61" w14:textId="359289CE" w:rsidR="008E69F2" w:rsidRPr="0035745A" w:rsidRDefault="000A1220" w:rsidP="002953E3">
            <w:pPr>
              <w:spacing w:line="240" w:lineRule="auto"/>
              <w:ind w:right="-72"/>
              <w:jc w:val="right"/>
              <w:rPr>
                <w:rFonts w:cs="Arial"/>
              </w:rPr>
            </w:pPr>
            <w:r>
              <w:rPr>
                <w:rFonts w:cs="Arial"/>
              </w:rPr>
              <w:t>(</w:t>
            </w:r>
            <w:r w:rsidR="00AD2516" w:rsidRPr="00AD2516">
              <w:rPr>
                <w:rFonts w:cs="Arial"/>
              </w:rPr>
              <w:t>2</w:t>
            </w:r>
            <w:r>
              <w:rPr>
                <w:rFonts w:cs="Arial"/>
              </w:rPr>
              <w:t>)</w:t>
            </w:r>
          </w:p>
        </w:tc>
        <w:tc>
          <w:tcPr>
            <w:tcW w:w="1534" w:type="dxa"/>
            <w:vAlign w:val="center"/>
          </w:tcPr>
          <w:p w14:paraId="124F35E9" w14:textId="77777777" w:rsidR="008E69F2" w:rsidRPr="0035745A" w:rsidRDefault="008E69F2" w:rsidP="002953E3">
            <w:pPr>
              <w:spacing w:line="240" w:lineRule="auto"/>
              <w:ind w:right="-72"/>
              <w:jc w:val="right"/>
              <w:rPr>
                <w:rFonts w:cs="Arial"/>
              </w:rPr>
            </w:pPr>
            <w:r w:rsidRPr="0035745A">
              <w:rPr>
                <w:rFonts w:cs="Arial"/>
              </w:rPr>
              <w:t>-</w:t>
            </w:r>
          </w:p>
        </w:tc>
      </w:tr>
      <w:tr w:rsidR="008E69F2" w:rsidRPr="0035745A" w14:paraId="54B3AF71" w14:textId="77777777" w:rsidTr="002953E3">
        <w:tc>
          <w:tcPr>
            <w:tcW w:w="5922" w:type="dxa"/>
            <w:vAlign w:val="center"/>
          </w:tcPr>
          <w:p w14:paraId="736E0B0F"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w:t>
            </w:r>
            <w:r w:rsidRPr="0035745A">
              <w:rPr>
                <w:rFonts w:cs="Arial"/>
              </w:rPr>
              <w:t>- trade and other payables</w:t>
            </w:r>
          </w:p>
        </w:tc>
        <w:tc>
          <w:tcPr>
            <w:tcW w:w="1584" w:type="dxa"/>
            <w:shd w:val="clear" w:color="auto" w:fill="FAFAFA"/>
            <w:vAlign w:val="center"/>
          </w:tcPr>
          <w:p w14:paraId="5FAB30A3" w14:textId="64EF4479" w:rsidR="008E69F2" w:rsidRPr="0035745A" w:rsidRDefault="000A1220" w:rsidP="002953E3">
            <w:pPr>
              <w:spacing w:line="240" w:lineRule="auto"/>
              <w:ind w:right="-72"/>
              <w:jc w:val="right"/>
              <w:rPr>
                <w:rFonts w:cs="Arial"/>
                <w:cs/>
              </w:rPr>
            </w:pPr>
            <w:r>
              <w:rPr>
                <w:rFonts w:cs="Arial"/>
              </w:rPr>
              <w:t>(</w:t>
            </w:r>
            <w:r w:rsidR="00AD2516" w:rsidRPr="00AD2516">
              <w:rPr>
                <w:rFonts w:cs="Arial"/>
              </w:rPr>
              <w:t>122</w:t>
            </w:r>
            <w:r>
              <w:rPr>
                <w:rFonts w:cs="Arial"/>
              </w:rPr>
              <w:t>)</w:t>
            </w:r>
          </w:p>
        </w:tc>
        <w:tc>
          <w:tcPr>
            <w:tcW w:w="1534" w:type="dxa"/>
            <w:vAlign w:val="center"/>
          </w:tcPr>
          <w:p w14:paraId="4575D686" w14:textId="54A67122"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47</w:t>
            </w:r>
            <w:r w:rsidRPr="0035745A">
              <w:rPr>
                <w:rFonts w:cs="Arial"/>
              </w:rPr>
              <w:t>)</w:t>
            </w:r>
          </w:p>
        </w:tc>
      </w:tr>
      <w:tr w:rsidR="008E69F2" w:rsidRPr="0035745A" w14:paraId="5F0E79AB" w14:textId="77777777" w:rsidTr="002953E3">
        <w:tc>
          <w:tcPr>
            <w:tcW w:w="5922" w:type="dxa"/>
            <w:vAlign w:val="center"/>
          </w:tcPr>
          <w:p w14:paraId="0C5E56F3"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35745A">
              <w:rPr>
                <w:rFonts w:cs="Arial"/>
                <w:lang w:val="en-US"/>
              </w:rPr>
              <w:t xml:space="preserve">      </w:t>
            </w:r>
            <w:r w:rsidRPr="0035745A">
              <w:rPr>
                <w:rFonts w:cs="Arial"/>
              </w:rPr>
              <w:t>- withholding tax payables</w:t>
            </w:r>
          </w:p>
        </w:tc>
        <w:tc>
          <w:tcPr>
            <w:tcW w:w="1584" w:type="dxa"/>
            <w:shd w:val="clear" w:color="auto" w:fill="FAFAFA"/>
            <w:vAlign w:val="center"/>
          </w:tcPr>
          <w:p w14:paraId="1A3A540A" w14:textId="5D8D92B2" w:rsidR="008E69F2" w:rsidRPr="0035745A" w:rsidRDefault="000A1220" w:rsidP="002953E3">
            <w:pPr>
              <w:spacing w:line="240" w:lineRule="auto"/>
              <w:ind w:right="-72"/>
              <w:jc w:val="right"/>
              <w:rPr>
                <w:rFonts w:cs="Arial"/>
              </w:rPr>
            </w:pPr>
            <w:r>
              <w:rPr>
                <w:rFonts w:cs="Arial"/>
              </w:rPr>
              <w:t>(</w:t>
            </w:r>
            <w:r w:rsidR="00AD2516" w:rsidRPr="00AD2516">
              <w:rPr>
                <w:rFonts w:cs="Arial"/>
              </w:rPr>
              <w:t>13</w:t>
            </w:r>
            <w:r>
              <w:rPr>
                <w:rFonts w:cs="Arial"/>
              </w:rPr>
              <w:t>)</w:t>
            </w:r>
          </w:p>
        </w:tc>
        <w:tc>
          <w:tcPr>
            <w:tcW w:w="1534" w:type="dxa"/>
            <w:vAlign w:val="center"/>
          </w:tcPr>
          <w:p w14:paraId="4AB6BA1B" w14:textId="1E2E6733"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11</w:t>
            </w:r>
            <w:r w:rsidRPr="0035745A">
              <w:rPr>
                <w:rFonts w:cs="Arial"/>
              </w:rPr>
              <w:t>)</w:t>
            </w:r>
          </w:p>
        </w:tc>
      </w:tr>
      <w:tr w:rsidR="008E69F2" w:rsidRPr="0035745A" w14:paraId="17FE7E30" w14:textId="77777777" w:rsidTr="002953E3">
        <w:tc>
          <w:tcPr>
            <w:tcW w:w="5922" w:type="dxa"/>
            <w:vAlign w:val="center"/>
          </w:tcPr>
          <w:p w14:paraId="495E897C"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35745A">
              <w:rPr>
                <w:rFonts w:cs="Arial"/>
                <w:lang w:val="en-US"/>
              </w:rPr>
              <w:t xml:space="preserve">      </w:t>
            </w:r>
            <w:r w:rsidRPr="0035745A">
              <w:rPr>
                <w:rFonts w:cs="Arial"/>
              </w:rPr>
              <w:t>- other</w:t>
            </w:r>
            <w:r w:rsidRPr="0035745A">
              <w:rPr>
                <w:rFonts w:cs="Arial"/>
                <w:lang w:val="en-US"/>
              </w:rPr>
              <w:t xml:space="preserve"> current liabilities</w:t>
            </w:r>
          </w:p>
        </w:tc>
        <w:tc>
          <w:tcPr>
            <w:tcW w:w="1584" w:type="dxa"/>
            <w:shd w:val="clear" w:color="auto" w:fill="FAFAFA"/>
            <w:vAlign w:val="center"/>
          </w:tcPr>
          <w:p w14:paraId="4ACD3742" w14:textId="48A6993C" w:rsidR="008E69F2" w:rsidRPr="0035745A" w:rsidRDefault="000A1220" w:rsidP="002953E3">
            <w:pPr>
              <w:spacing w:line="240" w:lineRule="auto"/>
              <w:ind w:right="-72"/>
              <w:jc w:val="right"/>
              <w:rPr>
                <w:rFonts w:cs="Arial"/>
              </w:rPr>
            </w:pPr>
            <w:r>
              <w:rPr>
                <w:rFonts w:cs="Arial"/>
              </w:rPr>
              <w:t>(</w:t>
            </w:r>
            <w:r w:rsidR="00AD2516" w:rsidRPr="00AD2516">
              <w:rPr>
                <w:rFonts w:cs="Arial"/>
              </w:rPr>
              <w:t>1</w:t>
            </w:r>
            <w:r>
              <w:rPr>
                <w:rFonts w:cs="Arial"/>
              </w:rPr>
              <w:t>)</w:t>
            </w:r>
          </w:p>
        </w:tc>
        <w:tc>
          <w:tcPr>
            <w:tcW w:w="1534" w:type="dxa"/>
            <w:vAlign w:val="center"/>
          </w:tcPr>
          <w:p w14:paraId="3DCDB751" w14:textId="3533F7EE"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2</w:t>
            </w:r>
            <w:r w:rsidRPr="0035745A">
              <w:rPr>
                <w:rFonts w:cs="Arial"/>
              </w:rPr>
              <w:t>)</w:t>
            </w:r>
          </w:p>
        </w:tc>
      </w:tr>
      <w:tr w:rsidR="008E69F2" w:rsidRPr="0035745A" w14:paraId="2F9A505E" w14:textId="77777777" w:rsidTr="008E69F2">
        <w:tc>
          <w:tcPr>
            <w:tcW w:w="5922" w:type="dxa"/>
            <w:vAlign w:val="center"/>
          </w:tcPr>
          <w:p w14:paraId="193BB029" w14:textId="4377F915" w:rsidR="008E69F2" w:rsidRPr="0035745A" w:rsidRDefault="008E69F2" w:rsidP="002953E3">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 employee benefit obligations paid</w:t>
            </w:r>
          </w:p>
        </w:tc>
        <w:tc>
          <w:tcPr>
            <w:tcW w:w="1584" w:type="dxa"/>
            <w:tcBorders>
              <w:bottom w:val="single" w:sz="4" w:space="0" w:color="auto"/>
            </w:tcBorders>
            <w:shd w:val="clear" w:color="auto" w:fill="FAFAFA"/>
            <w:vAlign w:val="center"/>
          </w:tcPr>
          <w:p w14:paraId="21E1DBA1" w14:textId="413F8945" w:rsidR="008E69F2" w:rsidRPr="0035745A" w:rsidRDefault="000A1220" w:rsidP="002953E3">
            <w:pPr>
              <w:spacing w:line="240" w:lineRule="auto"/>
              <w:ind w:right="-72"/>
              <w:jc w:val="right"/>
              <w:rPr>
                <w:rFonts w:cs="Arial"/>
              </w:rPr>
            </w:pPr>
            <w:r>
              <w:rPr>
                <w:rFonts w:cs="Arial"/>
              </w:rPr>
              <w:t>(</w:t>
            </w:r>
            <w:r w:rsidR="00AD2516" w:rsidRPr="00AD2516">
              <w:rPr>
                <w:rFonts w:cs="Arial"/>
              </w:rPr>
              <w:t>23</w:t>
            </w:r>
            <w:r>
              <w:rPr>
                <w:rFonts w:cs="Arial"/>
              </w:rPr>
              <w:t>)</w:t>
            </w:r>
          </w:p>
        </w:tc>
        <w:tc>
          <w:tcPr>
            <w:tcW w:w="1534" w:type="dxa"/>
            <w:tcBorders>
              <w:bottom w:val="single" w:sz="4" w:space="0" w:color="auto"/>
            </w:tcBorders>
            <w:vAlign w:val="center"/>
          </w:tcPr>
          <w:p w14:paraId="70B374F2" w14:textId="217EB282"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38</w:t>
            </w:r>
            <w:r w:rsidRPr="0035745A">
              <w:rPr>
                <w:rFonts w:cs="Arial"/>
              </w:rPr>
              <w:t>)</w:t>
            </w:r>
          </w:p>
        </w:tc>
      </w:tr>
      <w:tr w:rsidR="008E69F2" w:rsidRPr="005D2059" w14:paraId="517551B3" w14:textId="77777777" w:rsidTr="008E69F2">
        <w:tc>
          <w:tcPr>
            <w:tcW w:w="5922" w:type="dxa"/>
            <w:vAlign w:val="center"/>
          </w:tcPr>
          <w:p w14:paraId="4E09E1B7" w14:textId="77777777" w:rsidR="008E69F2" w:rsidRPr="005D2059" w:rsidRDefault="008E69F2" w:rsidP="002953E3">
            <w:pPr>
              <w:tabs>
                <w:tab w:val="left" w:pos="718"/>
                <w:tab w:val="left" w:pos="1276"/>
                <w:tab w:val="center" w:pos="3402"/>
                <w:tab w:val="center" w:pos="4536"/>
                <w:tab w:val="center" w:pos="5670"/>
                <w:tab w:val="center" w:pos="6804"/>
                <w:tab w:val="right" w:pos="7655"/>
              </w:tabs>
              <w:spacing w:line="240" w:lineRule="auto"/>
              <w:ind w:left="-108" w:right="-108"/>
              <w:rPr>
                <w:rFonts w:cs="Arial"/>
                <w:sz w:val="12"/>
                <w:szCs w:val="12"/>
                <w:lang w:val="en-US"/>
              </w:rPr>
            </w:pPr>
          </w:p>
        </w:tc>
        <w:tc>
          <w:tcPr>
            <w:tcW w:w="1584" w:type="dxa"/>
            <w:tcBorders>
              <w:top w:val="single" w:sz="4" w:space="0" w:color="auto"/>
            </w:tcBorders>
            <w:shd w:val="clear" w:color="auto" w:fill="FAFAFA"/>
            <w:vAlign w:val="center"/>
          </w:tcPr>
          <w:p w14:paraId="6C2512D4" w14:textId="77777777" w:rsidR="008E69F2" w:rsidRPr="005D2059" w:rsidRDefault="008E69F2" w:rsidP="002953E3">
            <w:pPr>
              <w:spacing w:line="240" w:lineRule="auto"/>
              <w:ind w:right="-72"/>
              <w:jc w:val="right"/>
              <w:rPr>
                <w:rFonts w:cs="Arial"/>
                <w:sz w:val="12"/>
                <w:szCs w:val="12"/>
              </w:rPr>
            </w:pPr>
          </w:p>
        </w:tc>
        <w:tc>
          <w:tcPr>
            <w:tcW w:w="1534" w:type="dxa"/>
            <w:tcBorders>
              <w:top w:val="single" w:sz="4" w:space="0" w:color="auto"/>
            </w:tcBorders>
            <w:vAlign w:val="center"/>
          </w:tcPr>
          <w:p w14:paraId="655037B0" w14:textId="77777777" w:rsidR="008E69F2" w:rsidRPr="005D2059" w:rsidRDefault="008E69F2" w:rsidP="002953E3">
            <w:pPr>
              <w:spacing w:line="240" w:lineRule="auto"/>
              <w:ind w:right="-72"/>
              <w:jc w:val="right"/>
              <w:rPr>
                <w:rFonts w:cs="Arial"/>
                <w:sz w:val="12"/>
                <w:szCs w:val="12"/>
              </w:rPr>
            </w:pPr>
          </w:p>
        </w:tc>
      </w:tr>
      <w:tr w:rsidR="008E69F2" w:rsidRPr="0035745A" w14:paraId="6C253298" w14:textId="77777777" w:rsidTr="008E69F2">
        <w:tc>
          <w:tcPr>
            <w:tcW w:w="5922" w:type="dxa"/>
            <w:vAlign w:val="center"/>
          </w:tcPr>
          <w:p w14:paraId="1CCC160C" w14:textId="77777777" w:rsidR="008E69F2" w:rsidRPr="0035745A" w:rsidRDefault="008E69F2" w:rsidP="002953E3">
            <w:pPr>
              <w:keepNext/>
              <w:spacing w:line="240" w:lineRule="auto"/>
              <w:ind w:left="-108"/>
              <w:jc w:val="both"/>
              <w:outlineLvl w:val="7"/>
              <w:rPr>
                <w:rFonts w:cs="Arial"/>
                <w:lang w:val="en-US"/>
              </w:rPr>
            </w:pPr>
            <w:r w:rsidRPr="0035745A">
              <w:rPr>
                <w:rFonts w:cs="Arial"/>
                <w:lang w:val="en-US"/>
              </w:rPr>
              <w:t>Net cash generated from operating activities</w:t>
            </w:r>
            <w:r w:rsidR="00526910">
              <w:rPr>
                <w:rFonts w:cs="Arial"/>
                <w:lang w:val="en-US"/>
              </w:rPr>
              <w:t xml:space="preserve"> </w:t>
            </w:r>
          </w:p>
        </w:tc>
        <w:tc>
          <w:tcPr>
            <w:tcW w:w="1584" w:type="dxa"/>
            <w:shd w:val="clear" w:color="auto" w:fill="FAFAFA"/>
            <w:vAlign w:val="center"/>
          </w:tcPr>
          <w:p w14:paraId="5C7691EA" w14:textId="2C5A6AA5" w:rsidR="008E69F2" w:rsidRPr="0035745A" w:rsidRDefault="00AD2516" w:rsidP="000A1220">
            <w:pPr>
              <w:keepNext/>
              <w:spacing w:line="240" w:lineRule="auto"/>
              <w:ind w:left="540"/>
              <w:jc w:val="right"/>
              <w:outlineLvl w:val="7"/>
              <w:rPr>
                <w:rFonts w:cs="Arial"/>
                <w:lang w:val="en-US"/>
              </w:rPr>
            </w:pPr>
            <w:r w:rsidRPr="00AD2516">
              <w:rPr>
                <w:rFonts w:cs="Arial"/>
              </w:rPr>
              <w:t>289</w:t>
            </w:r>
          </w:p>
        </w:tc>
        <w:tc>
          <w:tcPr>
            <w:tcW w:w="1534" w:type="dxa"/>
            <w:vAlign w:val="center"/>
          </w:tcPr>
          <w:p w14:paraId="4BC8A9C1" w14:textId="43F99172" w:rsidR="008E69F2" w:rsidRPr="0035745A" w:rsidRDefault="00D52619" w:rsidP="00D52619">
            <w:pPr>
              <w:keepNext/>
              <w:spacing w:line="240" w:lineRule="auto"/>
              <w:ind w:left="540"/>
              <w:jc w:val="right"/>
              <w:outlineLvl w:val="7"/>
              <w:rPr>
                <w:rFonts w:cs="Arial"/>
                <w:lang w:val="en-US"/>
              </w:rPr>
            </w:pPr>
            <w:r>
              <w:rPr>
                <w:rFonts w:cs="Arial"/>
              </w:rPr>
              <w:t xml:space="preserve"> </w:t>
            </w:r>
            <w:r w:rsidR="008E69F2" w:rsidRPr="0035745A">
              <w:rPr>
                <w:rFonts w:cs="Arial"/>
              </w:rPr>
              <w:t>(</w:t>
            </w:r>
            <w:r w:rsidR="00AD2516" w:rsidRPr="00AD2516">
              <w:rPr>
                <w:rFonts w:cs="Arial"/>
              </w:rPr>
              <w:t>227</w:t>
            </w:r>
            <w:r w:rsidR="008E69F2" w:rsidRPr="0035745A">
              <w:rPr>
                <w:rFonts w:cs="Arial"/>
              </w:rPr>
              <w:t>)</w:t>
            </w:r>
          </w:p>
        </w:tc>
      </w:tr>
      <w:tr w:rsidR="008E69F2" w:rsidRPr="0035745A" w14:paraId="3B8A5BB0" w14:textId="77777777" w:rsidTr="002953E3">
        <w:tc>
          <w:tcPr>
            <w:tcW w:w="5922" w:type="dxa"/>
            <w:vAlign w:val="center"/>
          </w:tcPr>
          <w:p w14:paraId="6A12D71E"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35745A">
              <w:rPr>
                <w:rFonts w:cs="Arial"/>
                <w:lang w:val="en-US"/>
              </w:rPr>
              <w:t xml:space="preserve">   Interest received</w:t>
            </w:r>
          </w:p>
        </w:tc>
        <w:tc>
          <w:tcPr>
            <w:tcW w:w="1584" w:type="dxa"/>
            <w:shd w:val="clear" w:color="auto" w:fill="FAFAFA"/>
            <w:vAlign w:val="center"/>
          </w:tcPr>
          <w:p w14:paraId="6FD39B4C" w14:textId="77777777" w:rsidR="008E69F2" w:rsidRPr="0035745A" w:rsidRDefault="000A1220" w:rsidP="002953E3">
            <w:pPr>
              <w:spacing w:line="240" w:lineRule="auto"/>
              <w:ind w:right="-72"/>
              <w:jc w:val="right"/>
              <w:rPr>
                <w:rFonts w:cs="Arial"/>
                <w:cs/>
              </w:rPr>
            </w:pPr>
            <w:r>
              <w:rPr>
                <w:rFonts w:cs="Arial"/>
              </w:rPr>
              <w:t>-</w:t>
            </w:r>
          </w:p>
        </w:tc>
        <w:tc>
          <w:tcPr>
            <w:tcW w:w="1534" w:type="dxa"/>
            <w:vAlign w:val="center"/>
          </w:tcPr>
          <w:p w14:paraId="23F9A70D" w14:textId="6281E6B6" w:rsidR="008E69F2" w:rsidRPr="0035745A" w:rsidRDefault="00AD2516" w:rsidP="002953E3">
            <w:pPr>
              <w:spacing w:line="240" w:lineRule="auto"/>
              <w:ind w:right="-72"/>
              <w:jc w:val="right"/>
              <w:rPr>
                <w:rFonts w:cs="Arial"/>
              </w:rPr>
            </w:pPr>
            <w:r w:rsidRPr="00AD2516">
              <w:rPr>
                <w:rFonts w:cs="Arial"/>
              </w:rPr>
              <w:t>1</w:t>
            </w:r>
          </w:p>
        </w:tc>
      </w:tr>
      <w:tr w:rsidR="008E69F2" w:rsidRPr="0035745A" w14:paraId="0AC1E5FF" w14:textId="77777777" w:rsidTr="00EC10B3">
        <w:tc>
          <w:tcPr>
            <w:tcW w:w="5922" w:type="dxa"/>
            <w:vAlign w:val="center"/>
          </w:tcPr>
          <w:p w14:paraId="45EC5118"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35745A">
              <w:rPr>
                <w:rFonts w:cs="Arial"/>
                <w:lang w:val="en-US"/>
              </w:rPr>
              <w:t xml:space="preserve">   Income tax paid</w:t>
            </w:r>
          </w:p>
        </w:tc>
        <w:tc>
          <w:tcPr>
            <w:tcW w:w="1584" w:type="dxa"/>
            <w:tcBorders>
              <w:bottom w:val="single" w:sz="4" w:space="0" w:color="auto"/>
            </w:tcBorders>
            <w:shd w:val="clear" w:color="auto" w:fill="FAFAFA"/>
            <w:vAlign w:val="center"/>
          </w:tcPr>
          <w:p w14:paraId="15EFDD9D" w14:textId="6F078006" w:rsidR="008E69F2" w:rsidRPr="0035745A" w:rsidRDefault="000A1220" w:rsidP="002953E3">
            <w:pPr>
              <w:spacing w:line="240" w:lineRule="auto"/>
              <w:ind w:right="-72"/>
              <w:jc w:val="right"/>
              <w:rPr>
                <w:rFonts w:cs="Arial"/>
                <w:cs/>
              </w:rPr>
            </w:pPr>
            <w:r>
              <w:rPr>
                <w:rFonts w:cs="Arial"/>
              </w:rPr>
              <w:t>(</w:t>
            </w:r>
            <w:r w:rsidR="00AD2516" w:rsidRPr="00AD2516">
              <w:rPr>
                <w:rFonts w:cs="Arial"/>
              </w:rPr>
              <w:t>2</w:t>
            </w:r>
            <w:r>
              <w:rPr>
                <w:rFonts w:cs="Arial"/>
              </w:rPr>
              <w:t>)</w:t>
            </w:r>
          </w:p>
        </w:tc>
        <w:tc>
          <w:tcPr>
            <w:tcW w:w="1534" w:type="dxa"/>
            <w:tcBorders>
              <w:bottom w:val="single" w:sz="4" w:space="0" w:color="auto"/>
            </w:tcBorders>
            <w:vAlign w:val="center"/>
          </w:tcPr>
          <w:p w14:paraId="2E1585FC" w14:textId="00A836BC"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8</w:t>
            </w:r>
            <w:r w:rsidRPr="0035745A">
              <w:rPr>
                <w:rFonts w:cs="Arial"/>
              </w:rPr>
              <w:t>)</w:t>
            </w:r>
          </w:p>
        </w:tc>
      </w:tr>
      <w:tr w:rsidR="008E69F2" w:rsidRPr="005D2059" w14:paraId="4F138932" w14:textId="77777777" w:rsidTr="008E69F2">
        <w:tc>
          <w:tcPr>
            <w:tcW w:w="5922" w:type="dxa"/>
            <w:vAlign w:val="center"/>
          </w:tcPr>
          <w:p w14:paraId="4BA12C1F" w14:textId="77777777" w:rsidR="008E69F2" w:rsidRPr="005D2059" w:rsidRDefault="008E69F2" w:rsidP="002953E3">
            <w:pPr>
              <w:tabs>
                <w:tab w:val="left" w:pos="1134"/>
                <w:tab w:val="left" w:pos="1276"/>
                <w:tab w:val="center" w:pos="3402"/>
                <w:tab w:val="center" w:pos="4536"/>
                <w:tab w:val="center" w:pos="5670"/>
                <w:tab w:val="center" w:pos="6804"/>
                <w:tab w:val="right" w:pos="7655"/>
              </w:tabs>
              <w:spacing w:line="240" w:lineRule="auto"/>
              <w:ind w:left="-116" w:right="-108"/>
              <w:rPr>
                <w:rFonts w:cs="Arial"/>
                <w:sz w:val="12"/>
                <w:szCs w:val="12"/>
                <w:lang w:val="en-US"/>
              </w:rPr>
            </w:pPr>
          </w:p>
        </w:tc>
        <w:tc>
          <w:tcPr>
            <w:tcW w:w="1584" w:type="dxa"/>
            <w:tcBorders>
              <w:top w:val="single" w:sz="4" w:space="0" w:color="auto"/>
            </w:tcBorders>
            <w:shd w:val="clear" w:color="auto" w:fill="FAFAFA"/>
            <w:vAlign w:val="center"/>
          </w:tcPr>
          <w:p w14:paraId="01267BDB" w14:textId="77777777" w:rsidR="008E69F2" w:rsidRPr="005D2059" w:rsidRDefault="008E69F2" w:rsidP="002953E3">
            <w:pPr>
              <w:spacing w:line="240" w:lineRule="auto"/>
              <w:ind w:right="-72"/>
              <w:jc w:val="right"/>
              <w:rPr>
                <w:rFonts w:cs="Arial"/>
                <w:sz w:val="12"/>
                <w:szCs w:val="12"/>
                <w:cs/>
              </w:rPr>
            </w:pPr>
          </w:p>
        </w:tc>
        <w:tc>
          <w:tcPr>
            <w:tcW w:w="1534" w:type="dxa"/>
            <w:tcBorders>
              <w:top w:val="single" w:sz="4" w:space="0" w:color="auto"/>
            </w:tcBorders>
            <w:vAlign w:val="center"/>
          </w:tcPr>
          <w:p w14:paraId="3C6A24D3" w14:textId="77777777" w:rsidR="008E69F2" w:rsidRPr="005D2059" w:rsidRDefault="008E69F2" w:rsidP="002953E3">
            <w:pPr>
              <w:spacing w:line="240" w:lineRule="auto"/>
              <w:ind w:right="-72"/>
              <w:jc w:val="right"/>
              <w:rPr>
                <w:rFonts w:cs="Arial"/>
                <w:sz w:val="12"/>
                <w:szCs w:val="12"/>
              </w:rPr>
            </w:pPr>
          </w:p>
        </w:tc>
      </w:tr>
      <w:tr w:rsidR="008E69F2" w:rsidRPr="0035745A" w14:paraId="00879E5B" w14:textId="77777777" w:rsidTr="00EC10B3">
        <w:tc>
          <w:tcPr>
            <w:tcW w:w="5922" w:type="dxa"/>
            <w:vAlign w:val="center"/>
          </w:tcPr>
          <w:p w14:paraId="3B83209A" w14:textId="77777777" w:rsidR="008E69F2" w:rsidRPr="0035745A" w:rsidRDefault="008E69F2" w:rsidP="002953E3">
            <w:pPr>
              <w:tabs>
                <w:tab w:val="left" w:pos="1134"/>
                <w:tab w:val="left" w:pos="1276"/>
                <w:tab w:val="center" w:pos="3402"/>
                <w:tab w:val="center" w:pos="4536"/>
                <w:tab w:val="center" w:pos="5670"/>
                <w:tab w:val="center" w:pos="6804"/>
                <w:tab w:val="right" w:pos="7655"/>
              </w:tabs>
              <w:spacing w:line="240" w:lineRule="auto"/>
              <w:ind w:left="-116" w:right="-108"/>
              <w:rPr>
                <w:rFonts w:cs="Arial"/>
                <w:color w:val="7030A0"/>
                <w:lang w:val="en-US"/>
              </w:rPr>
            </w:pPr>
            <w:r w:rsidRPr="0035745A">
              <w:rPr>
                <w:rFonts w:cs="Arial"/>
                <w:lang w:val="en-US"/>
              </w:rPr>
              <w:t>Net cash generated from (used in) operating activities</w:t>
            </w:r>
          </w:p>
        </w:tc>
        <w:tc>
          <w:tcPr>
            <w:tcW w:w="1584" w:type="dxa"/>
            <w:tcBorders>
              <w:bottom w:val="single" w:sz="4" w:space="0" w:color="auto"/>
            </w:tcBorders>
            <w:shd w:val="clear" w:color="auto" w:fill="FAFAFA"/>
            <w:vAlign w:val="center"/>
          </w:tcPr>
          <w:p w14:paraId="30867AD4" w14:textId="058CE372" w:rsidR="008E69F2" w:rsidRPr="0035745A" w:rsidRDefault="00AD2516" w:rsidP="002953E3">
            <w:pPr>
              <w:spacing w:line="240" w:lineRule="auto"/>
              <w:ind w:right="-72"/>
              <w:jc w:val="right"/>
              <w:rPr>
                <w:rFonts w:cs="Arial"/>
                <w:cs/>
              </w:rPr>
            </w:pPr>
            <w:r w:rsidRPr="00AD2516">
              <w:rPr>
                <w:rFonts w:cs="Arial"/>
              </w:rPr>
              <w:t>287</w:t>
            </w:r>
          </w:p>
        </w:tc>
        <w:tc>
          <w:tcPr>
            <w:tcW w:w="1534" w:type="dxa"/>
            <w:tcBorders>
              <w:bottom w:val="single" w:sz="4" w:space="0" w:color="auto"/>
            </w:tcBorders>
            <w:vAlign w:val="center"/>
          </w:tcPr>
          <w:p w14:paraId="3222EA69" w14:textId="4A158148" w:rsidR="008E69F2" w:rsidRPr="0035745A" w:rsidRDefault="008E69F2" w:rsidP="002953E3">
            <w:pPr>
              <w:spacing w:line="240" w:lineRule="auto"/>
              <w:ind w:right="-72"/>
              <w:jc w:val="right"/>
              <w:rPr>
                <w:rFonts w:cs="Arial"/>
              </w:rPr>
            </w:pPr>
            <w:r w:rsidRPr="0035745A">
              <w:rPr>
                <w:rFonts w:cs="Arial"/>
              </w:rPr>
              <w:t>(</w:t>
            </w:r>
            <w:r w:rsidR="00AD2516" w:rsidRPr="00AD2516">
              <w:rPr>
                <w:rFonts w:cs="Arial"/>
              </w:rPr>
              <w:t>234</w:t>
            </w:r>
            <w:r w:rsidRPr="0035745A">
              <w:rPr>
                <w:rFonts w:cs="Arial"/>
              </w:rPr>
              <w:t>)</w:t>
            </w:r>
          </w:p>
        </w:tc>
      </w:tr>
    </w:tbl>
    <w:p w14:paraId="1818A3AA" w14:textId="77777777" w:rsidR="0080371A" w:rsidRPr="00C655C1" w:rsidRDefault="0080371A" w:rsidP="00981F46">
      <w:pPr>
        <w:spacing w:line="240" w:lineRule="auto"/>
        <w:jc w:val="both"/>
        <w:rPr>
          <w:rFonts w:cs="Arial"/>
          <w:lang w:val="en-US"/>
        </w:rPr>
      </w:pPr>
    </w:p>
    <w:sectPr w:rsidR="0080371A" w:rsidRPr="00C655C1" w:rsidSect="00315ABB">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54409" w14:textId="77777777" w:rsidR="00CF0272" w:rsidRDefault="00CF0272">
      <w:r>
        <w:separator/>
      </w:r>
    </w:p>
  </w:endnote>
  <w:endnote w:type="continuationSeparator" w:id="0">
    <w:p w14:paraId="655D4D4B" w14:textId="77777777" w:rsidR="00CF0272" w:rsidRDefault="00CF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Arial">
    <w:panose1 w:val="020B0604020202020204"/>
    <w:charset w:val="00"/>
    <w:family w:val="swiss"/>
    <w:pitch w:val="variable"/>
    <w:sig w:usb0="E0002E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altName w:val="Times New Roman"/>
    <w:panose1 w:val="020B07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8CA59" w14:textId="77777777" w:rsidR="00AB552E" w:rsidRPr="00583850" w:rsidRDefault="00AB552E"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31179" w14:textId="77777777" w:rsidR="00CF0272" w:rsidRDefault="00CF0272">
      <w:r>
        <w:separator/>
      </w:r>
    </w:p>
  </w:footnote>
  <w:footnote w:type="continuationSeparator" w:id="0">
    <w:p w14:paraId="2FBCB10D" w14:textId="77777777" w:rsidR="00CF0272" w:rsidRDefault="00CF0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001B6" w14:textId="77777777" w:rsidR="00AB552E" w:rsidRPr="002659A9" w:rsidRDefault="00AB552E" w:rsidP="00F71A96">
    <w:pPr>
      <w:pStyle w:val="Header"/>
      <w:spacing w:line="240" w:lineRule="auto"/>
      <w:rPr>
        <w:rFonts w:cs="Arial"/>
        <w:b/>
        <w:bCs/>
        <w:lang w:val="en-US"/>
      </w:rPr>
    </w:pPr>
    <w:r w:rsidRPr="002659A9">
      <w:rPr>
        <w:rFonts w:cs="Arial"/>
        <w:b/>
        <w:bCs/>
        <w:lang w:val="en-US"/>
      </w:rPr>
      <w:t>Goodyear (Thailand) Public Company Limited</w:t>
    </w:r>
  </w:p>
  <w:p w14:paraId="14BE8307" w14:textId="77777777" w:rsidR="00AB552E" w:rsidRPr="002659A9" w:rsidRDefault="00AB552E" w:rsidP="00F71A96">
    <w:pPr>
      <w:pStyle w:val="Header"/>
      <w:spacing w:line="240" w:lineRule="auto"/>
      <w:rPr>
        <w:rFonts w:cs="Arial"/>
        <w:b/>
        <w:bCs/>
        <w:lang w:val="en-US"/>
      </w:rPr>
    </w:pPr>
    <w:r w:rsidRPr="002659A9">
      <w:rPr>
        <w:rFonts w:cs="Arial"/>
        <w:b/>
        <w:bCs/>
        <w:lang w:val="en-US"/>
      </w:rPr>
      <w:t>C</w:t>
    </w:r>
    <w:proofErr w:type="spellStart"/>
    <w:r w:rsidRPr="002659A9">
      <w:rPr>
        <w:rFonts w:cs="Arial"/>
        <w:b/>
        <w:bCs/>
        <w:lang w:eastAsia="ja-JP"/>
      </w:rPr>
      <w:t>ondensed</w:t>
    </w:r>
    <w:proofErr w:type="spellEnd"/>
    <w:r w:rsidRPr="002659A9">
      <w:rPr>
        <w:rFonts w:cs="Arial"/>
        <w:b/>
        <w:bCs/>
        <w:lang w:eastAsia="ja-JP"/>
      </w:rPr>
      <w:t xml:space="preserve"> N</w:t>
    </w:r>
    <w:proofErr w:type="spellStart"/>
    <w:r w:rsidRPr="002659A9">
      <w:rPr>
        <w:rFonts w:cs="Arial"/>
        <w:b/>
        <w:bCs/>
        <w:lang w:val="en-US"/>
      </w:rPr>
      <w:t>otes</w:t>
    </w:r>
    <w:proofErr w:type="spellEnd"/>
    <w:r w:rsidRPr="002659A9">
      <w:rPr>
        <w:rFonts w:cs="Arial"/>
        <w:b/>
        <w:bCs/>
        <w:lang w:val="en-US"/>
      </w:rPr>
      <w:t xml:space="preserve"> </w:t>
    </w:r>
    <w:r w:rsidRPr="002659A9">
      <w:rPr>
        <w:rFonts w:cs="Arial"/>
        <w:b/>
        <w:bCs/>
      </w:rPr>
      <w:t>t</w:t>
    </w:r>
    <w:r w:rsidRPr="002659A9">
      <w:rPr>
        <w:rFonts w:cs="Arial"/>
        <w:b/>
        <w:bCs/>
        <w:lang w:val="en-US"/>
      </w:rPr>
      <w:t xml:space="preserve">o the Interim Financial Information </w:t>
    </w:r>
    <w:r w:rsidRPr="007A7A0F">
      <w:rPr>
        <w:rFonts w:cs="Arial"/>
        <w:b/>
        <w:bCs/>
        <w:lang w:val="en-US"/>
      </w:rPr>
      <w:t>(Unaudited)</w:t>
    </w:r>
  </w:p>
  <w:p w14:paraId="6BB56A33" w14:textId="77777777" w:rsidR="00AB552E" w:rsidRPr="002659A9" w:rsidRDefault="00AB552E" w:rsidP="00F71A96">
    <w:pPr>
      <w:pStyle w:val="Header"/>
      <w:tabs>
        <w:tab w:val="clear" w:pos="4153"/>
        <w:tab w:val="clear" w:pos="8306"/>
        <w:tab w:val="center" w:pos="9000"/>
      </w:tabs>
      <w:spacing w:line="240" w:lineRule="auto"/>
      <w:rPr>
        <w:rFonts w:cs="Arial"/>
        <w:b/>
        <w:bCs/>
        <w:lang w:val="en-US"/>
      </w:rPr>
    </w:pPr>
    <w:r w:rsidRPr="002659A9">
      <w:rPr>
        <w:rFonts w:cs="Arial"/>
        <w:b/>
        <w:bCs/>
        <w:lang w:val="en-US"/>
      </w:rPr>
      <w:t xml:space="preserve">For the </w:t>
    </w:r>
    <w:r>
      <w:rPr>
        <w:rFonts w:cs="Arial"/>
        <w:b/>
        <w:bCs/>
        <w:lang w:val="en-US"/>
      </w:rPr>
      <w:t>six</w:t>
    </w:r>
    <w:r w:rsidRPr="002659A9">
      <w:rPr>
        <w:rFonts w:cs="Arial"/>
        <w:b/>
        <w:bCs/>
        <w:lang w:val="en-US"/>
      </w:rPr>
      <w:t xml:space="preserve">-month period ended </w:t>
    </w:r>
    <w:r>
      <w:rPr>
        <w:rFonts w:cs="Arial"/>
        <w:b/>
        <w:bCs/>
        <w:lang w:val="en-US"/>
      </w:rPr>
      <w:t>30 June</w:t>
    </w:r>
    <w:r w:rsidRPr="002659A9">
      <w:rPr>
        <w:rFonts w:cs="Arial"/>
        <w:b/>
        <w:bCs/>
        <w:lang w:val="en-US"/>
      </w:rPr>
      <w:t xml:space="preserve"> 20</w:t>
    </w:r>
    <w:r>
      <w:rPr>
        <w:rFonts w:cs="Arial"/>
        <w:b/>
        <w:bCs/>
        <w:lang w:val="en-US"/>
      </w:rPr>
      <w:t>20</w:t>
    </w:r>
  </w:p>
  <w:p w14:paraId="29B80B62" w14:textId="77777777" w:rsidR="00AB552E" w:rsidRDefault="00AB552E"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7"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0"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1"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3"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5"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8"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9"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0"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3"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7"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38"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1"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4"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5"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25"/>
  </w:num>
  <w:num w:numId="3">
    <w:abstractNumId w:val="1"/>
  </w:num>
  <w:num w:numId="4">
    <w:abstractNumId w:val="9"/>
  </w:num>
  <w:num w:numId="5">
    <w:abstractNumId w:val="5"/>
  </w:num>
  <w:num w:numId="6">
    <w:abstractNumId w:val="22"/>
  </w:num>
  <w:num w:numId="7">
    <w:abstractNumId w:val="32"/>
  </w:num>
  <w:num w:numId="8">
    <w:abstractNumId w:val="3"/>
  </w:num>
  <w:num w:numId="9">
    <w:abstractNumId w:val="14"/>
  </w:num>
  <w:num w:numId="10">
    <w:abstractNumId w:val="4"/>
  </w:num>
  <w:num w:numId="11">
    <w:abstractNumId w:val="37"/>
  </w:num>
  <w:num w:numId="12">
    <w:abstractNumId w:val="36"/>
  </w:num>
  <w:num w:numId="13">
    <w:abstractNumId w:val="12"/>
  </w:num>
  <w:num w:numId="14">
    <w:abstractNumId w:val="29"/>
  </w:num>
  <w:num w:numId="15">
    <w:abstractNumId w:val="27"/>
  </w:num>
  <w:num w:numId="16">
    <w:abstractNumId w:val="24"/>
  </w:num>
  <w:num w:numId="17">
    <w:abstractNumId w:val="0"/>
  </w:num>
  <w:num w:numId="18">
    <w:abstractNumId w:val="34"/>
  </w:num>
  <w:num w:numId="19">
    <w:abstractNumId w:val="39"/>
  </w:num>
  <w:num w:numId="20">
    <w:abstractNumId w:val="38"/>
  </w:num>
  <w:num w:numId="21">
    <w:abstractNumId w:val="17"/>
  </w:num>
  <w:num w:numId="22">
    <w:abstractNumId w:val="13"/>
  </w:num>
  <w:num w:numId="23">
    <w:abstractNumId w:val="23"/>
  </w:num>
  <w:num w:numId="24">
    <w:abstractNumId w:val="10"/>
  </w:num>
  <w:num w:numId="25">
    <w:abstractNumId w:val="30"/>
  </w:num>
  <w:num w:numId="26">
    <w:abstractNumId w:val="33"/>
  </w:num>
  <w:num w:numId="27">
    <w:abstractNumId w:val="11"/>
  </w:num>
  <w:num w:numId="28">
    <w:abstractNumId w:val="21"/>
  </w:num>
  <w:num w:numId="29">
    <w:abstractNumId w:val="16"/>
  </w:num>
  <w:num w:numId="30">
    <w:abstractNumId w:val="44"/>
  </w:num>
  <w:num w:numId="31">
    <w:abstractNumId w:val="28"/>
  </w:num>
  <w:num w:numId="32">
    <w:abstractNumId w:val="8"/>
  </w:num>
  <w:num w:numId="33">
    <w:abstractNumId w:val="19"/>
  </w:num>
  <w:num w:numId="34">
    <w:abstractNumId w:val="26"/>
  </w:num>
  <w:num w:numId="35">
    <w:abstractNumId w:val="7"/>
  </w:num>
  <w:num w:numId="36">
    <w:abstractNumId w:val="35"/>
  </w:num>
  <w:num w:numId="37">
    <w:abstractNumId w:val="2"/>
  </w:num>
  <w:num w:numId="38">
    <w:abstractNumId w:val="43"/>
  </w:num>
  <w:num w:numId="39">
    <w:abstractNumId w:val="40"/>
  </w:num>
  <w:num w:numId="40">
    <w:abstractNumId w:val="20"/>
  </w:num>
  <w:num w:numId="41">
    <w:abstractNumId w:val="45"/>
  </w:num>
  <w:num w:numId="42">
    <w:abstractNumId w:val="18"/>
  </w:num>
  <w:num w:numId="43">
    <w:abstractNumId w:val="41"/>
  </w:num>
  <w:num w:numId="44">
    <w:abstractNumId w:val="15"/>
  </w:num>
  <w:num w:numId="45">
    <w:abstractNumId w:val="3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E36"/>
    <w:rsid w:val="00003CFD"/>
    <w:rsid w:val="00005810"/>
    <w:rsid w:val="0000653B"/>
    <w:rsid w:val="000065F0"/>
    <w:rsid w:val="00006776"/>
    <w:rsid w:val="0000758A"/>
    <w:rsid w:val="00007C4E"/>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23AB"/>
    <w:rsid w:val="000247DA"/>
    <w:rsid w:val="00024945"/>
    <w:rsid w:val="00025B82"/>
    <w:rsid w:val="00026D60"/>
    <w:rsid w:val="00026D97"/>
    <w:rsid w:val="00027712"/>
    <w:rsid w:val="0003042D"/>
    <w:rsid w:val="0003062C"/>
    <w:rsid w:val="00030B5A"/>
    <w:rsid w:val="00031F33"/>
    <w:rsid w:val="00033087"/>
    <w:rsid w:val="000347F2"/>
    <w:rsid w:val="00034C96"/>
    <w:rsid w:val="00036597"/>
    <w:rsid w:val="00036EED"/>
    <w:rsid w:val="00037100"/>
    <w:rsid w:val="00040260"/>
    <w:rsid w:val="000403F4"/>
    <w:rsid w:val="000404E6"/>
    <w:rsid w:val="00040531"/>
    <w:rsid w:val="00040833"/>
    <w:rsid w:val="0004225E"/>
    <w:rsid w:val="0004228F"/>
    <w:rsid w:val="000439F3"/>
    <w:rsid w:val="00045067"/>
    <w:rsid w:val="00046A94"/>
    <w:rsid w:val="00051E46"/>
    <w:rsid w:val="00052194"/>
    <w:rsid w:val="0005224C"/>
    <w:rsid w:val="0005240E"/>
    <w:rsid w:val="00052461"/>
    <w:rsid w:val="0005260D"/>
    <w:rsid w:val="000538A4"/>
    <w:rsid w:val="00054203"/>
    <w:rsid w:val="000542B9"/>
    <w:rsid w:val="000556DC"/>
    <w:rsid w:val="00055A5C"/>
    <w:rsid w:val="000563FB"/>
    <w:rsid w:val="00056628"/>
    <w:rsid w:val="000579C6"/>
    <w:rsid w:val="00060499"/>
    <w:rsid w:val="0006191C"/>
    <w:rsid w:val="000631AB"/>
    <w:rsid w:val="00064F4D"/>
    <w:rsid w:val="00065C62"/>
    <w:rsid w:val="0006684E"/>
    <w:rsid w:val="00067CC4"/>
    <w:rsid w:val="0007097B"/>
    <w:rsid w:val="00070AFD"/>
    <w:rsid w:val="00070D6E"/>
    <w:rsid w:val="00070EEC"/>
    <w:rsid w:val="00072CB9"/>
    <w:rsid w:val="0007458D"/>
    <w:rsid w:val="00074596"/>
    <w:rsid w:val="00074D67"/>
    <w:rsid w:val="00075063"/>
    <w:rsid w:val="000756E7"/>
    <w:rsid w:val="00075A31"/>
    <w:rsid w:val="00075B84"/>
    <w:rsid w:val="000761E9"/>
    <w:rsid w:val="000766E7"/>
    <w:rsid w:val="00076AA3"/>
    <w:rsid w:val="00077773"/>
    <w:rsid w:val="00077EA9"/>
    <w:rsid w:val="00080992"/>
    <w:rsid w:val="00081C20"/>
    <w:rsid w:val="00082769"/>
    <w:rsid w:val="00082874"/>
    <w:rsid w:val="00083048"/>
    <w:rsid w:val="00083446"/>
    <w:rsid w:val="00084160"/>
    <w:rsid w:val="00084DE4"/>
    <w:rsid w:val="00085CB8"/>
    <w:rsid w:val="00086318"/>
    <w:rsid w:val="00086C38"/>
    <w:rsid w:val="00087248"/>
    <w:rsid w:val="00087CA1"/>
    <w:rsid w:val="00087E57"/>
    <w:rsid w:val="000905F4"/>
    <w:rsid w:val="00090CBF"/>
    <w:rsid w:val="00091E7C"/>
    <w:rsid w:val="00091E86"/>
    <w:rsid w:val="00091F38"/>
    <w:rsid w:val="000932E2"/>
    <w:rsid w:val="00093896"/>
    <w:rsid w:val="00093982"/>
    <w:rsid w:val="00093C2F"/>
    <w:rsid w:val="00094606"/>
    <w:rsid w:val="00094642"/>
    <w:rsid w:val="00094A34"/>
    <w:rsid w:val="00094AF6"/>
    <w:rsid w:val="000958BF"/>
    <w:rsid w:val="00095FAB"/>
    <w:rsid w:val="00096871"/>
    <w:rsid w:val="000973DA"/>
    <w:rsid w:val="000A1220"/>
    <w:rsid w:val="000A1A25"/>
    <w:rsid w:val="000A31BE"/>
    <w:rsid w:val="000A42CA"/>
    <w:rsid w:val="000A4E4B"/>
    <w:rsid w:val="000A4E96"/>
    <w:rsid w:val="000A50C7"/>
    <w:rsid w:val="000A635C"/>
    <w:rsid w:val="000A686E"/>
    <w:rsid w:val="000A71F3"/>
    <w:rsid w:val="000A76CA"/>
    <w:rsid w:val="000A79A4"/>
    <w:rsid w:val="000B09CE"/>
    <w:rsid w:val="000B122F"/>
    <w:rsid w:val="000B1FCF"/>
    <w:rsid w:val="000B288F"/>
    <w:rsid w:val="000B3274"/>
    <w:rsid w:val="000B34F8"/>
    <w:rsid w:val="000B3DB3"/>
    <w:rsid w:val="000B421D"/>
    <w:rsid w:val="000B4275"/>
    <w:rsid w:val="000B4E61"/>
    <w:rsid w:val="000B5391"/>
    <w:rsid w:val="000B56A7"/>
    <w:rsid w:val="000B5AE4"/>
    <w:rsid w:val="000B6268"/>
    <w:rsid w:val="000B64D3"/>
    <w:rsid w:val="000B66D3"/>
    <w:rsid w:val="000B701E"/>
    <w:rsid w:val="000C0037"/>
    <w:rsid w:val="000C02DF"/>
    <w:rsid w:val="000C09A8"/>
    <w:rsid w:val="000C1077"/>
    <w:rsid w:val="000C2D19"/>
    <w:rsid w:val="000C2DF0"/>
    <w:rsid w:val="000C3825"/>
    <w:rsid w:val="000C56BC"/>
    <w:rsid w:val="000C56DE"/>
    <w:rsid w:val="000C6004"/>
    <w:rsid w:val="000D0040"/>
    <w:rsid w:val="000D1B42"/>
    <w:rsid w:val="000D21AA"/>
    <w:rsid w:val="000D2746"/>
    <w:rsid w:val="000D4D23"/>
    <w:rsid w:val="000D51C8"/>
    <w:rsid w:val="000D5F28"/>
    <w:rsid w:val="000D6074"/>
    <w:rsid w:val="000D61E2"/>
    <w:rsid w:val="000D6E7D"/>
    <w:rsid w:val="000D6F4F"/>
    <w:rsid w:val="000D6F8B"/>
    <w:rsid w:val="000E0773"/>
    <w:rsid w:val="000E0A3F"/>
    <w:rsid w:val="000E189B"/>
    <w:rsid w:val="000E19A6"/>
    <w:rsid w:val="000E1ADA"/>
    <w:rsid w:val="000E1F17"/>
    <w:rsid w:val="000E2C73"/>
    <w:rsid w:val="000E42F3"/>
    <w:rsid w:val="000E540B"/>
    <w:rsid w:val="000E7364"/>
    <w:rsid w:val="000E7D5C"/>
    <w:rsid w:val="000F1470"/>
    <w:rsid w:val="000F163C"/>
    <w:rsid w:val="000F5288"/>
    <w:rsid w:val="000F5DF7"/>
    <w:rsid w:val="00100000"/>
    <w:rsid w:val="00100767"/>
    <w:rsid w:val="0010089A"/>
    <w:rsid w:val="001022C0"/>
    <w:rsid w:val="0010278F"/>
    <w:rsid w:val="0010333D"/>
    <w:rsid w:val="001033A1"/>
    <w:rsid w:val="001033B2"/>
    <w:rsid w:val="001039C2"/>
    <w:rsid w:val="00104E5B"/>
    <w:rsid w:val="001058A8"/>
    <w:rsid w:val="00105FEB"/>
    <w:rsid w:val="001067F8"/>
    <w:rsid w:val="00106F14"/>
    <w:rsid w:val="001070DC"/>
    <w:rsid w:val="00110C0B"/>
    <w:rsid w:val="00110F2F"/>
    <w:rsid w:val="001112F0"/>
    <w:rsid w:val="0011309E"/>
    <w:rsid w:val="001133AA"/>
    <w:rsid w:val="00113748"/>
    <w:rsid w:val="001137E9"/>
    <w:rsid w:val="001151FB"/>
    <w:rsid w:val="00115B24"/>
    <w:rsid w:val="00115B86"/>
    <w:rsid w:val="00115C76"/>
    <w:rsid w:val="00116A3F"/>
    <w:rsid w:val="00117B89"/>
    <w:rsid w:val="001203E8"/>
    <w:rsid w:val="001214FE"/>
    <w:rsid w:val="001219DE"/>
    <w:rsid w:val="00121D62"/>
    <w:rsid w:val="00122F39"/>
    <w:rsid w:val="00124878"/>
    <w:rsid w:val="001248E0"/>
    <w:rsid w:val="00124CAB"/>
    <w:rsid w:val="001277FC"/>
    <w:rsid w:val="00130A26"/>
    <w:rsid w:val="00130B61"/>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49B6"/>
    <w:rsid w:val="00144C01"/>
    <w:rsid w:val="00144D4B"/>
    <w:rsid w:val="00147812"/>
    <w:rsid w:val="00147E1F"/>
    <w:rsid w:val="00147F2B"/>
    <w:rsid w:val="001504D9"/>
    <w:rsid w:val="00150AD6"/>
    <w:rsid w:val="00150D0D"/>
    <w:rsid w:val="00151069"/>
    <w:rsid w:val="001538AC"/>
    <w:rsid w:val="00153B6F"/>
    <w:rsid w:val="00154705"/>
    <w:rsid w:val="00154C4A"/>
    <w:rsid w:val="001555A7"/>
    <w:rsid w:val="00156188"/>
    <w:rsid w:val="001561CB"/>
    <w:rsid w:val="001564BC"/>
    <w:rsid w:val="00156726"/>
    <w:rsid w:val="00157103"/>
    <w:rsid w:val="001604F5"/>
    <w:rsid w:val="00161DEF"/>
    <w:rsid w:val="00162591"/>
    <w:rsid w:val="001658CA"/>
    <w:rsid w:val="0016647C"/>
    <w:rsid w:val="00166979"/>
    <w:rsid w:val="00166989"/>
    <w:rsid w:val="00167A46"/>
    <w:rsid w:val="00167B16"/>
    <w:rsid w:val="00167E28"/>
    <w:rsid w:val="00170971"/>
    <w:rsid w:val="0017117F"/>
    <w:rsid w:val="00171C3A"/>
    <w:rsid w:val="00172836"/>
    <w:rsid w:val="00174BE7"/>
    <w:rsid w:val="00174EB1"/>
    <w:rsid w:val="0017536F"/>
    <w:rsid w:val="0017579B"/>
    <w:rsid w:val="00175C33"/>
    <w:rsid w:val="00175FDD"/>
    <w:rsid w:val="001760F9"/>
    <w:rsid w:val="00176170"/>
    <w:rsid w:val="00176829"/>
    <w:rsid w:val="00176F8C"/>
    <w:rsid w:val="001772CC"/>
    <w:rsid w:val="001814DF"/>
    <w:rsid w:val="00181BFB"/>
    <w:rsid w:val="00181E6D"/>
    <w:rsid w:val="001820BB"/>
    <w:rsid w:val="00183974"/>
    <w:rsid w:val="001851D6"/>
    <w:rsid w:val="00185E7D"/>
    <w:rsid w:val="00185F53"/>
    <w:rsid w:val="00187B14"/>
    <w:rsid w:val="00192892"/>
    <w:rsid w:val="00192CF8"/>
    <w:rsid w:val="001932A0"/>
    <w:rsid w:val="001945FF"/>
    <w:rsid w:val="00195362"/>
    <w:rsid w:val="00196166"/>
    <w:rsid w:val="001962D3"/>
    <w:rsid w:val="00196FF8"/>
    <w:rsid w:val="00197F11"/>
    <w:rsid w:val="001A01EF"/>
    <w:rsid w:val="001A0831"/>
    <w:rsid w:val="001A2BB5"/>
    <w:rsid w:val="001A2CEB"/>
    <w:rsid w:val="001A5373"/>
    <w:rsid w:val="001A599C"/>
    <w:rsid w:val="001A5BE1"/>
    <w:rsid w:val="001A5FD9"/>
    <w:rsid w:val="001A6797"/>
    <w:rsid w:val="001B009A"/>
    <w:rsid w:val="001B10B3"/>
    <w:rsid w:val="001B1B6C"/>
    <w:rsid w:val="001B1E23"/>
    <w:rsid w:val="001B38BD"/>
    <w:rsid w:val="001B3CEE"/>
    <w:rsid w:val="001B4550"/>
    <w:rsid w:val="001B48CD"/>
    <w:rsid w:val="001B523A"/>
    <w:rsid w:val="001B56DB"/>
    <w:rsid w:val="001B5A8D"/>
    <w:rsid w:val="001B5BF0"/>
    <w:rsid w:val="001B5D6A"/>
    <w:rsid w:val="001B621F"/>
    <w:rsid w:val="001B7C35"/>
    <w:rsid w:val="001C03C6"/>
    <w:rsid w:val="001C0660"/>
    <w:rsid w:val="001C12A1"/>
    <w:rsid w:val="001C14E4"/>
    <w:rsid w:val="001C16C3"/>
    <w:rsid w:val="001C1882"/>
    <w:rsid w:val="001C2235"/>
    <w:rsid w:val="001C2537"/>
    <w:rsid w:val="001C2D1B"/>
    <w:rsid w:val="001C3621"/>
    <w:rsid w:val="001C56FB"/>
    <w:rsid w:val="001C674E"/>
    <w:rsid w:val="001C7FA4"/>
    <w:rsid w:val="001D24C8"/>
    <w:rsid w:val="001D33EE"/>
    <w:rsid w:val="001D3968"/>
    <w:rsid w:val="001D4CA6"/>
    <w:rsid w:val="001D4EBB"/>
    <w:rsid w:val="001D5088"/>
    <w:rsid w:val="001D512D"/>
    <w:rsid w:val="001D53A4"/>
    <w:rsid w:val="001D54C8"/>
    <w:rsid w:val="001D6721"/>
    <w:rsid w:val="001D6CD7"/>
    <w:rsid w:val="001D6D79"/>
    <w:rsid w:val="001E0482"/>
    <w:rsid w:val="001E05DF"/>
    <w:rsid w:val="001E0F56"/>
    <w:rsid w:val="001E1C4F"/>
    <w:rsid w:val="001E317B"/>
    <w:rsid w:val="001E342B"/>
    <w:rsid w:val="001E3A97"/>
    <w:rsid w:val="001E3E39"/>
    <w:rsid w:val="001E4887"/>
    <w:rsid w:val="001E49E2"/>
    <w:rsid w:val="001E52EF"/>
    <w:rsid w:val="001E5B00"/>
    <w:rsid w:val="001E6212"/>
    <w:rsid w:val="001E6C88"/>
    <w:rsid w:val="001E6F70"/>
    <w:rsid w:val="001E7D55"/>
    <w:rsid w:val="001F02B6"/>
    <w:rsid w:val="001F079B"/>
    <w:rsid w:val="001F1AFE"/>
    <w:rsid w:val="001F2C3C"/>
    <w:rsid w:val="001F2D50"/>
    <w:rsid w:val="001F31D7"/>
    <w:rsid w:val="001F3D67"/>
    <w:rsid w:val="001F48B7"/>
    <w:rsid w:val="001F4F8D"/>
    <w:rsid w:val="001F5380"/>
    <w:rsid w:val="001F57E7"/>
    <w:rsid w:val="001F59FB"/>
    <w:rsid w:val="001F61C6"/>
    <w:rsid w:val="001F6F27"/>
    <w:rsid w:val="001F733F"/>
    <w:rsid w:val="0020024A"/>
    <w:rsid w:val="002002D8"/>
    <w:rsid w:val="00200D90"/>
    <w:rsid w:val="0020368E"/>
    <w:rsid w:val="00204023"/>
    <w:rsid w:val="002052A5"/>
    <w:rsid w:val="0020728C"/>
    <w:rsid w:val="00210355"/>
    <w:rsid w:val="002114E7"/>
    <w:rsid w:val="00211F47"/>
    <w:rsid w:val="00212000"/>
    <w:rsid w:val="0021272F"/>
    <w:rsid w:val="002136F1"/>
    <w:rsid w:val="002137D6"/>
    <w:rsid w:val="00213A09"/>
    <w:rsid w:val="00213AD0"/>
    <w:rsid w:val="00213AF3"/>
    <w:rsid w:val="00214740"/>
    <w:rsid w:val="002148DD"/>
    <w:rsid w:val="00215157"/>
    <w:rsid w:val="002153B8"/>
    <w:rsid w:val="002229E3"/>
    <w:rsid w:val="00222D5A"/>
    <w:rsid w:val="0022343B"/>
    <w:rsid w:val="0022422A"/>
    <w:rsid w:val="0022465C"/>
    <w:rsid w:val="00224FA1"/>
    <w:rsid w:val="00225364"/>
    <w:rsid w:val="00225812"/>
    <w:rsid w:val="00225F3D"/>
    <w:rsid w:val="00226EE1"/>
    <w:rsid w:val="00227116"/>
    <w:rsid w:val="00227187"/>
    <w:rsid w:val="00227319"/>
    <w:rsid w:val="00227B51"/>
    <w:rsid w:val="00227F0A"/>
    <w:rsid w:val="00231D2D"/>
    <w:rsid w:val="00232807"/>
    <w:rsid w:val="00232920"/>
    <w:rsid w:val="0023316D"/>
    <w:rsid w:val="00233F16"/>
    <w:rsid w:val="002352D6"/>
    <w:rsid w:val="00235360"/>
    <w:rsid w:val="0023655B"/>
    <w:rsid w:val="00237945"/>
    <w:rsid w:val="0024012B"/>
    <w:rsid w:val="0024020A"/>
    <w:rsid w:val="0024074B"/>
    <w:rsid w:val="00240C76"/>
    <w:rsid w:val="0024100D"/>
    <w:rsid w:val="00241538"/>
    <w:rsid w:val="00241EA8"/>
    <w:rsid w:val="00242640"/>
    <w:rsid w:val="00243AEA"/>
    <w:rsid w:val="0024513D"/>
    <w:rsid w:val="00245345"/>
    <w:rsid w:val="0024629B"/>
    <w:rsid w:val="00246315"/>
    <w:rsid w:val="00246817"/>
    <w:rsid w:val="00246F07"/>
    <w:rsid w:val="00247DC6"/>
    <w:rsid w:val="00250520"/>
    <w:rsid w:val="00250821"/>
    <w:rsid w:val="002513DE"/>
    <w:rsid w:val="00251510"/>
    <w:rsid w:val="0025183B"/>
    <w:rsid w:val="00252302"/>
    <w:rsid w:val="002528E9"/>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48A4"/>
    <w:rsid w:val="0026544F"/>
    <w:rsid w:val="002659A9"/>
    <w:rsid w:val="00271790"/>
    <w:rsid w:val="00271882"/>
    <w:rsid w:val="00271EA6"/>
    <w:rsid w:val="0027201A"/>
    <w:rsid w:val="0027390D"/>
    <w:rsid w:val="002743C3"/>
    <w:rsid w:val="002746A5"/>
    <w:rsid w:val="00274A69"/>
    <w:rsid w:val="00274BA2"/>
    <w:rsid w:val="002764BB"/>
    <w:rsid w:val="00276CF7"/>
    <w:rsid w:val="002775DC"/>
    <w:rsid w:val="0027778D"/>
    <w:rsid w:val="00281053"/>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53E3"/>
    <w:rsid w:val="00295459"/>
    <w:rsid w:val="00295BDE"/>
    <w:rsid w:val="00297261"/>
    <w:rsid w:val="002972CB"/>
    <w:rsid w:val="002A03F8"/>
    <w:rsid w:val="002A2286"/>
    <w:rsid w:val="002A311B"/>
    <w:rsid w:val="002A453A"/>
    <w:rsid w:val="002A4A03"/>
    <w:rsid w:val="002A5F4B"/>
    <w:rsid w:val="002A6529"/>
    <w:rsid w:val="002A689D"/>
    <w:rsid w:val="002A6AEA"/>
    <w:rsid w:val="002A6C17"/>
    <w:rsid w:val="002A7CB9"/>
    <w:rsid w:val="002A7F1E"/>
    <w:rsid w:val="002B0261"/>
    <w:rsid w:val="002B1AEB"/>
    <w:rsid w:val="002B3A9D"/>
    <w:rsid w:val="002B3B1A"/>
    <w:rsid w:val="002B3B51"/>
    <w:rsid w:val="002B3FA9"/>
    <w:rsid w:val="002B46E4"/>
    <w:rsid w:val="002B47CB"/>
    <w:rsid w:val="002B47DF"/>
    <w:rsid w:val="002B50D6"/>
    <w:rsid w:val="002B6052"/>
    <w:rsid w:val="002B7F0F"/>
    <w:rsid w:val="002C0498"/>
    <w:rsid w:val="002C053A"/>
    <w:rsid w:val="002C0D5A"/>
    <w:rsid w:val="002C172D"/>
    <w:rsid w:val="002C1E48"/>
    <w:rsid w:val="002C2013"/>
    <w:rsid w:val="002C3094"/>
    <w:rsid w:val="002C31F6"/>
    <w:rsid w:val="002C323A"/>
    <w:rsid w:val="002C354F"/>
    <w:rsid w:val="002C38E3"/>
    <w:rsid w:val="002C3D89"/>
    <w:rsid w:val="002C4FBC"/>
    <w:rsid w:val="002C642A"/>
    <w:rsid w:val="002C64E7"/>
    <w:rsid w:val="002C6818"/>
    <w:rsid w:val="002C686B"/>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25BF"/>
    <w:rsid w:val="002E25F5"/>
    <w:rsid w:val="002E35B0"/>
    <w:rsid w:val="002E48B2"/>
    <w:rsid w:val="002E4BF0"/>
    <w:rsid w:val="002E5487"/>
    <w:rsid w:val="002E6C54"/>
    <w:rsid w:val="002E6E1F"/>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A60"/>
    <w:rsid w:val="002F52C0"/>
    <w:rsid w:val="002F5591"/>
    <w:rsid w:val="002F55C6"/>
    <w:rsid w:val="002F5EF7"/>
    <w:rsid w:val="002F6B6B"/>
    <w:rsid w:val="002F6BDA"/>
    <w:rsid w:val="002F6E62"/>
    <w:rsid w:val="002F7413"/>
    <w:rsid w:val="00300323"/>
    <w:rsid w:val="003004C4"/>
    <w:rsid w:val="0030056F"/>
    <w:rsid w:val="00300905"/>
    <w:rsid w:val="00300E06"/>
    <w:rsid w:val="0030154D"/>
    <w:rsid w:val="0030189B"/>
    <w:rsid w:val="00302855"/>
    <w:rsid w:val="00304620"/>
    <w:rsid w:val="00305897"/>
    <w:rsid w:val="00306552"/>
    <w:rsid w:val="00307423"/>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9F4"/>
    <w:rsid w:val="003171CD"/>
    <w:rsid w:val="0031781E"/>
    <w:rsid w:val="00320344"/>
    <w:rsid w:val="00320E75"/>
    <w:rsid w:val="0032133B"/>
    <w:rsid w:val="00321594"/>
    <w:rsid w:val="00322237"/>
    <w:rsid w:val="00322C73"/>
    <w:rsid w:val="00323163"/>
    <w:rsid w:val="00323C4C"/>
    <w:rsid w:val="003246B6"/>
    <w:rsid w:val="00324E3D"/>
    <w:rsid w:val="00324F35"/>
    <w:rsid w:val="0032730A"/>
    <w:rsid w:val="00327911"/>
    <w:rsid w:val="003312FE"/>
    <w:rsid w:val="0033183B"/>
    <w:rsid w:val="00331A1F"/>
    <w:rsid w:val="00333ED8"/>
    <w:rsid w:val="00334E4E"/>
    <w:rsid w:val="003359F6"/>
    <w:rsid w:val="003360F3"/>
    <w:rsid w:val="003370F1"/>
    <w:rsid w:val="00337728"/>
    <w:rsid w:val="00337949"/>
    <w:rsid w:val="00337B74"/>
    <w:rsid w:val="00337E4D"/>
    <w:rsid w:val="0034025D"/>
    <w:rsid w:val="00340506"/>
    <w:rsid w:val="003411CE"/>
    <w:rsid w:val="003412E3"/>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DC2"/>
    <w:rsid w:val="0035585F"/>
    <w:rsid w:val="003558B1"/>
    <w:rsid w:val="003562B1"/>
    <w:rsid w:val="003566FE"/>
    <w:rsid w:val="00356ABE"/>
    <w:rsid w:val="00356BAA"/>
    <w:rsid w:val="00356CDA"/>
    <w:rsid w:val="00356FCD"/>
    <w:rsid w:val="0035745A"/>
    <w:rsid w:val="003579B1"/>
    <w:rsid w:val="00357A8E"/>
    <w:rsid w:val="00357E9C"/>
    <w:rsid w:val="00360142"/>
    <w:rsid w:val="00361D91"/>
    <w:rsid w:val="00362077"/>
    <w:rsid w:val="00362BED"/>
    <w:rsid w:val="00363EBC"/>
    <w:rsid w:val="00364442"/>
    <w:rsid w:val="0036489B"/>
    <w:rsid w:val="00364A6D"/>
    <w:rsid w:val="003659EC"/>
    <w:rsid w:val="00365B0B"/>
    <w:rsid w:val="00366622"/>
    <w:rsid w:val="003717BA"/>
    <w:rsid w:val="00371D84"/>
    <w:rsid w:val="003725F5"/>
    <w:rsid w:val="003726AB"/>
    <w:rsid w:val="00374266"/>
    <w:rsid w:val="003745BD"/>
    <w:rsid w:val="00375B6C"/>
    <w:rsid w:val="00375F7A"/>
    <w:rsid w:val="00376546"/>
    <w:rsid w:val="00376CF5"/>
    <w:rsid w:val="00376E33"/>
    <w:rsid w:val="003804D3"/>
    <w:rsid w:val="00382189"/>
    <w:rsid w:val="00382ED7"/>
    <w:rsid w:val="00382EFA"/>
    <w:rsid w:val="00383065"/>
    <w:rsid w:val="00383895"/>
    <w:rsid w:val="00384C00"/>
    <w:rsid w:val="00384EB3"/>
    <w:rsid w:val="00386457"/>
    <w:rsid w:val="00386631"/>
    <w:rsid w:val="003870FF"/>
    <w:rsid w:val="00387458"/>
    <w:rsid w:val="0039046E"/>
    <w:rsid w:val="00390D5A"/>
    <w:rsid w:val="003917E1"/>
    <w:rsid w:val="0039191E"/>
    <w:rsid w:val="00391950"/>
    <w:rsid w:val="003925EB"/>
    <w:rsid w:val="003926B8"/>
    <w:rsid w:val="003930AB"/>
    <w:rsid w:val="003947B1"/>
    <w:rsid w:val="003952C3"/>
    <w:rsid w:val="00395AC6"/>
    <w:rsid w:val="00395CC6"/>
    <w:rsid w:val="00397D4E"/>
    <w:rsid w:val="003A1391"/>
    <w:rsid w:val="003A15A4"/>
    <w:rsid w:val="003A19D0"/>
    <w:rsid w:val="003A1FF4"/>
    <w:rsid w:val="003A303E"/>
    <w:rsid w:val="003A3229"/>
    <w:rsid w:val="003A4071"/>
    <w:rsid w:val="003A54DC"/>
    <w:rsid w:val="003A7CEC"/>
    <w:rsid w:val="003B1C92"/>
    <w:rsid w:val="003B1F7E"/>
    <w:rsid w:val="003B4136"/>
    <w:rsid w:val="003B46C2"/>
    <w:rsid w:val="003B4A02"/>
    <w:rsid w:val="003B4BAA"/>
    <w:rsid w:val="003B5CA5"/>
    <w:rsid w:val="003B5E46"/>
    <w:rsid w:val="003B6C54"/>
    <w:rsid w:val="003B74D6"/>
    <w:rsid w:val="003B790E"/>
    <w:rsid w:val="003C02E5"/>
    <w:rsid w:val="003C0A7F"/>
    <w:rsid w:val="003C1279"/>
    <w:rsid w:val="003C2AE3"/>
    <w:rsid w:val="003C3284"/>
    <w:rsid w:val="003C53D3"/>
    <w:rsid w:val="003C655B"/>
    <w:rsid w:val="003C6DC0"/>
    <w:rsid w:val="003C71D2"/>
    <w:rsid w:val="003D0FCD"/>
    <w:rsid w:val="003D1177"/>
    <w:rsid w:val="003D141E"/>
    <w:rsid w:val="003D145E"/>
    <w:rsid w:val="003D1935"/>
    <w:rsid w:val="003D2DD1"/>
    <w:rsid w:val="003D49CD"/>
    <w:rsid w:val="003D4CEB"/>
    <w:rsid w:val="003D5003"/>
    <w:rsid w:val="003D5AAE"/>
    <w:rsid w:val="003D5D91"/>
    <w:rsid w:val="003D64BF"/>
    <w:rsid w:val="003D7148"/>
    <w:rsid w:val="003E04FD"/>
    <w:rsid w:val="003E0B7E"/>
    <w:rsid w:val="003E23AA"/>
    <w:rsid w:val="003E29A4"/>
    <w:rsid w:val="003E37CF"/>
    <w:rsid w:val="003E3D41"/>
    <w:rsid w:val="003E63D2"/>
    <w:rsid w:val="003E6B81"/>
    <w:rsid w:val="003E7BC3"/>
    <w:rsid w:val="003F1B7C"/>
    <w:rsid w:val="003F1E24"/>
    <w:rsid w:val="003F2058"/>
    <w:rsid w:val="003F2A14"/>
    <w:rsid w:val="003F3F45"/>
    <w:rsid w:val="003F430D"/>
    <w:rsid w:val="003F5417"/>
    <w:rsid w:val="003F5E57"/>
    <w:rsid w:val="003F7A68"/>
    <w:rsid w:val="00400050"/>
    <w:rsid w:val="00400AAC"/>
    <w:rsid w:val="00400FFE"/>
    <w:rsid w:val="00401AEA"/>
    <w:rsid w:val="00402DBB"/>
    <w:rsid w:val="004039F7"/>
    <w:rsid w:val="00404852"/>
    <w:rsid w:val="004057F7"/>
    <w:rsid w:val="00406620"/>
    <w:rsid w:val="0040691A"/>
    <w:rsid w:val="00406DA4"/>
    <w:rsid w:val="00407CC9"/>
    <w:rsid w:val="00407E6B"/>
    <w:rsid w:val="0041042F"/>
    <w:rsid w:val="00410D8B"/>
    <w:rsid w:val="00411988"/>
    <w:rsid w:val="004134E6"/>
    <w:rsid w:val="0041587E"/>
    <w:rsid w:val="00415CE5"/>
    <w:rsid w:val="00415E4F"/>
    <w:rsid w:val="004162C5"/>
    <w:rsid w:val="00416FD1"/>
    <w:rsid w:val="0042037A"/>
    <w:rsid w:val="00422086"/>
    <w:rsid w:val="00423E64"/>
    <w:rsid w:val="00423F75"/>
    <w:rsid w:val="00424233"/>
    <w:rsid w:val="004266F0"/>
    <w:rsid w:val="00426861"/>
    <w:rsid w:val="00426C89"/>
    <w:rsid w:val="00426E58"/>
    <w:rsid w:val="00427559"/>
    <w:rsid w:val="004300A4"/>
    <w:rsid w:val="0043073F"/>
    <w:rsid w:val="00430D56"/>
    <w:rsid w:val="00431373"/>
    <w:rsid w:val="00432B67"/>
    <w:rsid w:val="00432E5F"/>
    <w:rsid w:val="004330D4"/>
    <w:rsid w:val="004335DB"/>
    <w:rsid w:val="004337D6"/>
    <w:rsid w:val="00433DC5"/>
    <w:rsid w:val="0043472A"/>
    <w:rsid w:val="00437473"/>
    <w:rsid w:val="00440547"/>
    <w:rsid w:val="00440BCE"/>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3401"/>
    <w:rsid w:val="004535E5"/>
    <w:rsid w:val="00453F39"/>
    <w:rsid w:val="004541CB"/>
    <w:rsid w:val="00460112"/>
    <w:rsid w:val="0046086F"/>
    <w:rsid w:val="00460BC2"/>
    <w:rsid w:val="00461D4A"/>
    <w:rsid w:val="00462611"/>
    <w:rsid w:val="00462D77"/>
    <w:rsid w:val="0046328B"/>
    <w:rsid w:val="0046496D"/>
    <w:rsid w:val="004649A5"/>
    <w:rsid w:val="00464AC0"/>
    <w:rsid w:val="00465284"/>
    <w:rsid w:val="0046535E"/>
    <w:rsid w:val="004653B9"/>
    <w:rsid w:val="004661D4"/>
    <w:rsid w:val="00466B2D"/>
    <w:rsid w:val="00467ECA"/>
    <w:rsid w:val="004701F2"/>
    <w:rsid w:val="004731A7"/>
    <w:rsid w:val="004735FF"/>
    <w:rsid w:val="004740B1"/>
    <w:rsid w:val="004741DA"/>
    <w:rsid w:val="00474A96"/>
    <w:rsid w:val="00475995"/>
    <w:rsid w:val="00476A4E"/>
    <w:rsid w:val="0047752D"/>
    <w:rsid w:val="0048066E"/>
    <w:rsid w:val="00481962"/>
    <w:rsid w:val="00481F54"/>
    <w:rsid w:val="00482E83"/>
    <w:rsid w:val="00485F2C"/>
    <w:rsid w:val="0048626D"/>
    <w:rsid w:val="0048789F"/>
    <w:rsid w:val="00487A1E"/>
    <w:rsid w:val="00491730"/>
    <w:rsid w:val="00492D41"/>
    <w:rsid w:val="00492DC5"/>
    <w:rsid w:val="00493A14"/>
    <w:rsid w:val="004944D0"/>
    <w:rsid w:val="00495048"/>
    <w:rsid w:val="00495B04"/>
    <w:rsid w:val="00496010"/>
    <w:rsid w:val="00496262"/>
    <w:rsid w:val="0049636C"/>
    <w:rsid w:val="004A0676"/>
    <w:rsid w:val="004A0EC1"/>
    <w:rsid w:val="004A14E7"/>
    <w:rsid w:val="004A18C5"/>
    <w:rsid w:val="004A291F"/>
    <w:rsid w:val="004A2A3F"/>
    <w:rsid w:val="004A3892"/>
    <w:rsid w:val="004A6229"/>
    <w:rsid w:val="004A647F"/>
    <w:rsid w:val="004A65D0"/>
    <w:rsid w:val="004A766D"/>
    <w:rsid w:val="004B14AA"/>
    <w:rsid w:val="004B1B21"/>
    <w:rsid w:val="004B2429"/>
    <w:rsid w:val="004B283B"/>
    <w:rsid w:val="004B2C90"/>
    <w:rsid w:val="004B2FE3"/>
    <w:rsid w:val="004B30AA"/>
    <w:rsid w:val="004B33E8"/>
    <w:rsid w:val="004B47B4"/>
    <w:rsid w:val="004B4C0D"/>
    <w:rsid w:val="004B505F"/>
    <w:rsid w:val="004B52F8"/>
    <w:rsid w:val="004B5B22"/>
    <w:rsid w:val="004B5C90"/>
    <w:rsid w:val="004B760D"/>
    <w:rsid w:val="004B7E1C"/>
    <w:rsid w:val="004C02E9"/>
    <w:rsid w:val="004C0B16"/>
    <w:rsid w:val="004C11F2"/>
    <w:rsid w:val="004C20DB"/>
    <w:rsid w:val="004C217E"/>
    <w:rsid w:val="004C21F8"/>
    <w:rsid w:val="004C2981"/>
    <w:rsid w:val="004C29B6"/>
    <w:rsid w:val="004C2EDE"/>
    <w:rsid w:val="004C2FA9"/>
    <w:rsid w:val="004C3DCC"/>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11F"/>
    <w:rsid w:val="004D60B4"/>
    <w:rsid w:val="004D6F6F"/>
    <w:rsid w:val="004D7996"/>
    <w:rsid w:val="004E18BF"/>
    <w:rsid w:val="004E21FA"/>
    <w:rsid w:val="004E4617"/>
    <w:rsid w:val="004E4717"/>
    <w:rsid w:val="004E477F"/>
    <w:rsid w:val="004E5187"/>
    <w:rsid w:val="004E639A"/>
    <w:rsid w:val="004E6B90"/>
    <w:rsid w:val="004F039B"/>
    <w:rsid w:val="004F0F06"/>
    <w:rsid w:val="004F1355"/>
    <w:rsid w:val="004F1F56"/>
    <w:rsid w:val="004F328D"/>
    <w:rsid w:val="004F561C"/>
    <w:rsid w:val="004F5BAE"/>
    <w:rsid w:val="004F5E2C"/>
    <w:rsid w:val="004F624B"/>
    <w:rsid w:val="004F678F"/>
    <w:rsid w:val="004F6B09"/>
    <w:rsid w:val="004F784D"/>
    <w:rsid w:val="00500980"/>
    <w:rsid w:val="00500D1D"/>
    <w:rsid w:val="005022A7"/>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93F"/>
    <w:rsid w:val="0051551E"/>
    <w:rsid w:val="0051581F"/>
    <w:rsid w:val="00515E55"/>
    <w:rsid w:val="0051675D"/>
    <w:rsid w:val="0051700E"/>
    <w:rsid w:val="005177FC"/>
    <w:rsid w:val="005202AD"/>
    <w:rsid w:val="005214A5"/>
    <w:rsid w:val="00521B04"/>
    <w:rsid w:val="00521C1D"/>
    <w:rsid w:val="005224EC"/>
    <w:rsid w:val="005229EE"/>
    <w:rsid w:val="0052314F"/>
    <w:rsid w:val="00523205"/>
    <w:rsid w:val="0052402C"/>
    <w:rsid w:val="005242EA"/>
    <w:rsid w:val="00524741"/>
    <w:rsid w:val="00525EA1"/>
    <w:rsid w:val="005265F7"/>
    <w:rsid w:val="00526910"/>
    <w:rsid w:val="005272FF"/>
    <w:rsid w:val="00530D40"/>
    <w:rsid w:val="00530EC0"/>
    <w:rsid w:val="00530EF9"/>
    <w:rsid w:val="00530F82"/>
    <w:rsid w:val="0053110D"/>
    <w:rsid w:val="00533272"/>
    <w:rsid w:val="0053341B"/>
    <w:rsid w:val="00534178"/>
    <w:rsid w:val="00537143"/>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219C"/>
    <w:rsid w:val="0055425E"/>
    <w:rsid w:val="00554E46"/>
    <w:rsid w:val="00555162"/>
    <w:rsid w:val="00555586"/>
    <w:rsid w:val="0055797E"/>
    <w:rsid w:val="00557D69"/>
    <w:rsid w:val="005608F2"/>
    <w:rsid w:val="00560AE6"/>
    <w:rsid w:val="005616FA"/>
    <w:rsid w:val="00562407"/>
    <w:rsid w:val="00564159"/>
    <w:rsid w:val="00566D30"/>
    <w:rsid w:val="00567759"/>
    <w:rsid w:val="005700AC"/>
    <w:rsid w:val="00571E7B"/>
    <w:rsid w:val="0057279D"/>
    <w:rsid w:val="005727D2"/>
    <w:rsid w:val="00572D1B"/>
    <w:rsid w:val="005730F6"/>
    <w:rsid w:val="005738B8"/>
    <w:rsid w:val="00574896"/>
    <w:rsid w:val="005749BA"/>
    <w:rsid w:val="00574CF6"/>
    <w:rsid w:val="00575B12"/>
    <w:rsid w:val="0057661B"/>
    <w:rsid w:val="0057692C"/>
    <w:rsid w:val="00576B49"/>
    <w:rsid w:val="00577568"/>
    <w:rsid w:val="00582776"/>
    <w:rsid w:val="0058327D"/>
    <w:rsid w:val="00583850"/>
    <w:rsid w:val="00587D00"/>
    <w:rsid w:val="00587F0A"/>
    <w:rsid w:val="00590E76"/>
    <w:rsid w:val="00591614"/>
    <w:rsid w:val="0059298A"/>
    <w:rsid w:val="00592C82"/>
    <w:rsid w:val="005935CC"/>
    <w:rsid w:val="0059418C"/>
    <w:rsid w:val="00594E7E"/>
    <w:rsid w:val="00595164"/>
    <w:rsid w:val="005959EA"/>
    <w:rsid w:val="00596F60"/>
    <w:rsid w:val="00597062"/>
    <w:rsid w:val="00597B7A"/>
    <w:rsid w:val="00597C8D"/>
    <w:rsid w:val="005A018F"/>
    <w:rsid w:val="005A1609"/>
    <w:rsid w:val="005A1A56"/>
    <w:rsid w:val="005A243D"/>
    <w:rsid w:val="005A3054"/>
    <w:rsid w:val="005A34EB"/>
    <w:rsid w:val="005A5149"/>
    <w:rsid w:val="005A68A7"/>
    <w:rsid w:val="005A7450"/>
    <w:rsid w:val="005A7E33"/>
    <w:rsid w:val="005B0F7D"/>
    <w:rsid w:val="005B268D"/>
    <w:rsid w:val="005B28CE"/>
    <w:rsid w:val="005B3E4C"/>
    <w:rsid w:val="005B4407"/>
    <w:rsid w:val="005B49F7"/>
    <w:rsid w:val="005B5C27"/>
    <w:rsid w:val="005B772D"/>
    <w:rsid w:val="005B79AD"/>
    <w:rsid w:val="005B7C77"/>
    <w:rsid w:val="005C0D3A"/>
    <w:rsid w:val="005C0E01"/>
    <w:rsid w:val="005C1000"/>
    <w:rsid w:val="005C2E97"/>
    <w:rsid w:val="005C2EB8"/>
    <w:rsid w:val="005C48E6"/>
    <w:rsid w:val="005C4DE1"/>
    <w:rsid w:val="005C6268"/>
    <w:rsid w:val="005C7942"/>
    <w:rsid w:val="005D0E9F"/>
    <w:rsid w:val="005D0FA4"/>
    <w:rsid w:val="005D1770"/>
    <w:rsid w:val="005D1C30"/>
    <w:rsid w:val="005D2059"/>
    <w:rsid w:val="005D252E"/>
    <w:rsid w:val="005D440B"/>
    <w:rsid w:val="005D4541"/>
    <w:rsid w:val="005D4717"/>
    <w:rsid w:val="005D5369"/>
    <w:rsid w:val="005D539F"/>
    <w:rsid w:val="005D7557"/>
    <w:rsid w:val="005E0098"/>
    <w:rsid w:val="005E05F6"/>
    <w:rsid w:val="005E0A36"/>
    <w:rsid w:val="005E12D8"/>
    <w:rsid w:val="005E2038"/>
    <w:rsid w:val="005E3BE9"/>
    <w:rsid w:val="005E3DF5"/>
    <w:rsid w:val="005E4BC0"/>
    <w:rsid w:val="005E4C71"/>
    <w:rsid w:val="005E5D37"/>
    <w:rsid w:val="005E5F78"/>
    <w:rsid w:val="005E7721"/>
    <w:rsid w:val="005E7E68"/>
    <w:rsid w:val="005E7EC1"/>
    <w:rsid w:val="005F17B7"/>
    <w:rsid w:val="005F4778"/>
    <w:rsid w:val="005F4F46"/>
    <w:rsid w:val="005F5043"/>
    <w:rsid w:val="005F582F"/>
    <w:rsid w:val="005F6427"/>
    <w:rsid w:val="005F75C9"/>
    <w:rsid w:val="00601013"/>
    <w:rsid w:val="0060322B"/>
    <w:rsid w:val="00603723"/>
    <w:rsid w:val="00604F15"/>
    <w:rsid w:val="00605DFD"/>
    <w:rsid w:val="0060693B"/>
    <w:rsid w:val="0060722A"/>
    <w:rsid w:val="006100E3"/>
    <w:rsid w:val="00610DAA"/>
    <w:rsid w:val="00610E97"/>
    <w:rsid w:val="00611610"/>
    <w:rsid w:val="00612508"/>
    <w:rsid w:val="00613A81"/>
    <w:rsid w:val="00613ED7"/>
    <w:rsid w:val="006147E7"/>
    <w:rsid w:val="00617313"/>
    <w:rsid w:val="00617547"/>
    <w:rsid w:val="00620162"/>
    <w:rsid w:val="00620198"/>
    <w:rsid w:val="00620540"/>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1153"/>
    <w:rsid w:val="0063196A"/>
    <w:rsid w:val="00631F0E"/>
    <w:rsid w:val="006345D3"/>
    <w:rsid w:val="00634F36"/>
    <w:rsid w:val="00634F7B"/>
    <w:rsid w:val="006362D6"/>
    <w:rsid w:val="0063663C"/>
    <w:rsid w:val="00636C39"/>
    <w:rsid w:val="0064028A"/>
    <w:rsid w:val="00640778"/>
    <w:rsid w:val="00640EFC"/>
    <w:rsid w:val="006419BD"/>
    <w:rsid w:val="00641ADE"/>
    <w:rsid w:val="00641E8B"/>
    <w:rsid w:val="00642242"/>
    <w:rsid w:val="00642C3E"/>
    <w:rsid w:val="006434C5"/>
    <w:rsid w:val="006439D1"/>
    <w:rsid w:val="00643B71"/>
    <w:rsid w:val="0064487A"/>
    <w:rsid w:val="00645243"/>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3C"/>
    <w:rsid w:val="00664972"/>
    <w:rsid w:val="00664D27"/>
    <w:rsid w:val="006652C7"/>
    <w:rsid w:val="0066537F"/>
    <w:rsid w:val="00666901"/>
    <w:rsid w:val="00666C54"/>
    <w:rsid w:val="00667333"/>
    <w:rsid w:val="00667792"/>
    <w:rsid w:val="006705B0"/>
    <w:rsid w:val="0067087B"/>
    <w:rsid w:val="00672360"/>
    <w:rsid w:val="00672FF7"/>
    <w:rsid w:val="00674190"/>
    <w:rsid w:val="00674EEC"/>
    <w:rsid w:val="006758BB"/>
    <w:rsid w:val="00675937"/>
    <w:rsid w:val="00675AE8"/>
    <w:rsid w:val="00676775"/>
    <w:rsid w:val="00677231"/>
    <w:rsid w:val="006774CF"/>
    <w:rsid w:val="00677E33"/>
    <w:rsid w:val="00677EC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5953"/>
    <w:rsid w:val="00696492"/>
    <w:rsid w:val="006966D9"/>
    <w:rsid w:val="00696E23"/>
    <w:rsid w:val="0069723F"/>
    <w:rsid w:val="006A03B6"/>
    <w:rsid w:val="006A0CEF"/>
    <w:rsid w:val="006A1114"/>
    <w:rsid w:val="006A1505"/>
    <w:rsid w:val="006A1FD2"/>
    <w:rsid w:val="006A25D3"/>
    <w:rsid w:val="006A291A"/>
    <w:rsid w:val="006A2A6A"/>
    <w:rsid w:val="006A2AA7"/>
    <w:rsid w:val="006A3B04"/>
    <w:rsid w:val="006A3C83"/>
    <w:rsid w:val="006A4D87"/>
    <w:rsid w:val="006A7D2A"/>
    <w:rsid w:val="006A7FFA"/>
    <w:rsid w:val="006B08DD"/>
    <w:rsid w:val="006B0DB3"/>
    <w:rsid w:val="006B1EE6"/>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43B5"/>
    <w:rsid w:val="006C511F"/>
    <w:rsid w:val="006C6EBB"/>
    <w:rsid w:val="006C7428"/>
    <w:rsid w:val="006D10F9"/>
    <w:rsid w:val="006D136F"/>
    <w:rsid w:val="006D148A"/>
    <w:rsid w:val="006D17E9"/>
    <w:rsid w:val="006D1CAF"/>
    <w:rsid w:val="006D2CA8"/>
    <w:rsid w:val="006D2F89"/>
    <w:rsid w:val="006D3009"/>
    <w:rsid w:val="006D34CB"/>
    <w:rsid w:val="006D41EC"/>
    <w:rsid w:val="006D5AA2"/>
    <w:rsid w:val="006D62FC"/>
    <w:rsid w:val="006D631A"/>
    <w:rsid w:val="006D6728"/>
    <w:rsid w:val="006E00F4"/>
    <w:rsid w:val="006E079D"/>
    <w:rsid w:val="006E082A"/>
    <w:rsid w:val="006E0DAA"/>
    <w:rsid w:val="006E13C7"/>
    <w:rsid w:val="006E1FE7"/>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DB5"/>
    <w:rsid w:val="00714AB5"/>
    <w:rsid w:val="00714D04"/>
    <w:rsid w:val="0071559B"/>
    <w:rsid w:val="0071612F"/>
    <w:rsid w:val="007179BF"/>
    <w:rsid w:val="00720DAB"/>
    <w:rsid w:val="007214E3"/>
    <w:rsid w:val="0072196E"/>
    <w:rsid w:val="00721B04"/>
    <w:rsid w:val="007238C3"/>
    <w:rsid w:val="00723B33"/>
    <w:rsid w:val="00723E51"/>
    <w:rsid w:val="00724922"/>
    <w:rsid w:val="00725012"/>
    <w:rsid w:val="007269BD"/>
    <w:rsid w:val="0072752D"/>
    <w:rsid w:val="00727F30"/>
    <w:rsid w:val="00730C2D"/>
    <w:rsid w:val="00730C44"/>
    <w:rsid w:val="007311B6"/>
    <w:rsid w:val="00731F40"/>
    <w:rsid w:val="00732150"/>
    <w:rsid w:val="007325B8"/>
    <w:rsid w:val="00733096"/>
    <w:rsid w:val="0073489B"/>
    <w:rsid w:val="00735F1E"/>
    <w:rsid w:val="00737F10"/>
    <w:rsid w:val="007400D7"/>
    <w:rsid w:val="0074071A"/>
    <w:rsid w:val="00740867"/>
    <w:rsid w:val="0074248A"/>
    <w:rsid w:val="00742CFC"/>
    <w:rsid w:val="00742E65"/>
    <w:rsid w:val="00743210"/>
    <w:rsid w:val="00744670"/>
    <w:rsid w:val="00745260"/>
    <w:rsid w:val="00745295"/>
    <w:rsid w:val="0074534E"/>
    <w:rsid w:val="00746699"/>
    <w:rsid w:val="00746CE8"/>
    <w:rsid w:val="007475C2"/>
    <w:rsid w:val="00747A37"/>
    <w:rsid w:val="00747F5C"/>
    <w:rsid w:val="00750403"/>
    <w:rsid w:val="0075050B"/>
    <w:rsid w:val="007507BF"/>
    <w:rsid w:val="00750A73"/>
    <w:rsid w:val="00750DEA"/>
    <w:rsid w:val="0075593D"/>
    <w:rsid w:val="00755A18"/>
    <w:rsid w:val="00757061"/>
    <w:rsid w:val="007570EB"/>
    <w:rsid w:val="00757995"/>
    <w:rsid w:val="00757F87"/>
    <w:rsid w:val="00760ED8"/>
    <w:rsid w:val="00761504"/>
    <w:rsid w:val="007619D4"/>
    <w:rsid w:val="00762E99"/>
    <w:rsid w:val="00765293"/>
    <w:rsid w:val="00765A8A"/>
    <w:rsid w:val="007667FC"/>
    <w:rsid w:val="00766E7B"/>
    <w:rsid w:val="007679C1"/>
    <w:rsid w:val="00770A6B"/>
    <w:rsid w:val="007710F7"/>
    <w:rsid w:val="007729B3"/>
    <w:rsid w:val="00773212"/>
    <w:rsid w:val="0077393C"/>
    <w:rsid w:val="00773A32"/>
    <w:rsid w:val="00773C20"/>
    <w:rsid w:val="00773DCC"/>
    <w:rsid w:val="00774CD8"/>
    <w:rsid w:val="00775070"/>
    <w:rsid w:val="0077532D"/>
    <w:rsid w:val="00775894"/>
    <w:rsid w:val="00775CCE"/>
    <w:rsid w:val="007762A8"/>
    <w:rsid w:val="0077692D"/>
    <w:rsid w:val="00776B11"/>
    <w:rsid w:val="00776E67"/>
    <w:rsid w:val="00777A02"/>
    <w:rsid w:val="00780197"/>
    <w:rsid w:val="0078107F"/>
    <w:rsid w:val="0078118C"/>
    <w:rsid w:val="00781AA2"/>
    <w:rsid w:val="00782864"/>
    <w:rsid w:val="00782B25"/>
    <w:rsid w:val="00782F73"/>
    <w:rsid w:val="00783F5B"/>
    <w:rsid w:val="0078517D"/>
    <w:rsid w:val="00787A4C"/>
    <w:rsid w:val="00787D10"/>
    <w:rsid w:val="00790D16"/>
    <w:rsid w:val="00790D5F"/>
    <w:rsid w:val="00791727"/>
    <w:rsid w:val="0079172D"/>
    <w:rsid w:val="007921C1"/>
    <w:rsid w:val="0079314F"/>
    <w:rsid w:val="007943EA"/>
    <w:rsid w:val="007949BE"/>
    <w:rsid w:val="00794AE3"/>
    <w:rsid w:val="00794B04"/>
    <w:rsid w:val="00795026"/>
    <w:rsid w:val="00796690"/>
    <w:rsid w:val="00796B84"/>
    <w:rsid w:val="00797AFF"/>
    <w:rsid w:val="007A0640"/>
    <w:rsid w:val="007A235B"/>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D4"/>
    <w:rsid w:val="007E5CA9"/>
    <w:rsid w:val="007E664A"/>
    <w:rsid w:val="007E6740"/>
    <w:rsid w:val="007E6802"/>
    <w:rsid w:val="007E6CAE"/>
    <w:rsid w:val="007E6CB5"/>
    <w:rsid w:val="007E7055"/>
    <w:rsid w:val="007E77C2"/>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607A"/>
    <w:rsid w:val="0080703B"/>
    <w:rsid w:val="008075CA"/>
    <w:rsid w:val="0081206D"/>
    <w:rsid w:val="00812969"/>
    <w:rsid w:val="00813423"/>
    <w:rsid w:val="00813B99"/>
    <w:rsid w:val="0081458C"/>
    <w:rsid w:val="008158FD"/>
    <w:rsid w:val="00815AF4"/>
    <w:rsid w:val="00817458"/>
    <w:rsid w:val="00817B2A"/>
    <w:rsid w:val="00817E7C"/>
    <w:rsid w:val="0082031E"/>
    <w:rsid w:val="0082047B"/>
    <w:rsid w:val="0082098B"/>
    <w:rsid w:val="00820FB6"/>
    <w:rsid w:val="00821A77"/>
    <w:rsid w:val="00821C5E"/>
    <w:rsid w:val="00823464"/>
    <w:rsid w:val="008238CB"/>
    <w:rsid w:val="00823C62"/>
    <w:rsid w:val="00824040"/>
    <w:rsid w:val="008241A4"/>
    <w:rsid w:val="00824B74"/>
    <w:rsid w:val="00826574"/>
    <w:rsid w:val="008277D5"/>
    <w:rsid w:val="00830D42"/>
    <w:rsid w:val="0083130F"/>
    <w:rsid w:val="008336FF"/>
    <w:rsid w:val="00833709"/>
    <w:rsid w:val="00834A8D"/>
    <w:rsid w:val="00835C76"/>
    <w:rsid w:val="00836028"/>
    <w:rsid w:val="0083790F"/>
    <w:rsid w:val="00840231"/>
    <w:rsid w:val="00840803"/>
    <w:rsid w:val="008416B8"/>
    <w:rsid w:val="00841BC9"/>
    <w:rsid w:val="00842218"/>
    <w:rsid w:val="008438FD"/>
    <w:rsid w:val="00843C06"/>
    <w:rsid w:val="008445A4"/>
    <w:rsid w:val="0084593C"/>
    <w:rsid w:val="008461F2"/>
    <w:rsid w:val="00847C78"/>
    <w:rsid w:val="00851250"/>
    <w:rsid w:val="0085133B"/>
    <w:rsid w:val="00852405"/>
    <w:rsid w:val="008528BC"/>
    <w:rsid w:val="0085490E"/>
    <w:rsid w:val="00854D7D"/>
    <w:rsid w:val="00856BEA"/>
    <w:rsid w:val="00860756"/>
    <w:rsid w:val="00861952"/>
    <w:rsid w:val="00862CD1"/>
    <w:rsid w:val="008641E2"/>
    <w:rsid w:val="00865A69"/>
    <w:rsid w:val="008677C6"/>
    <w:rsid w:val="00870927"/>
    <w:rsid w:val="00871280"/>
    <w:rsid w:val="00872D69"/>
    <w:rsid w:val="00874533"/>
    <w:rsid w:val="00874C72"/>
    <w:rsid w:val="0087564E"/>
    <w:rsid w:val="0087593B"/>
    <w:rsid w:val="00875B88"/>
    <w:rsid w:val="00875E38"/>
    <w:rsid w:val="00876566"/>
    <w:rsid w:val="00880261"/>
    <w:rsid w:val="00880736"/>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83B"/>
    <w:rsid w:val="00886F10"/>
    <w:rsid w:val="008915D1"/>
    <w:rsid w:val="008926AC"/>
    <w:rsid w:val="0089402D"/>
    <w:rsid w:val="0089467D"/>
    <w:rsid w:val="008954DA"/>
    <w:rsid w:val="00896483"/>
    <w:rsid w:val="00896DB9"/>
    <w:rsid w:val="0089764A"/>
    <w:rsid w:val="0089780F"/>
    <w:rsid w:val="00897AD2"/>
    <w:rsid w:val="00897E16"/>
    <w:rsid w:val="008A042B"/>
    <w:rsid w:val="008A061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CC5"/>
    <w:rsid w:val="008B4E56"/>
    <w:rsid w:val="008B5081"/>
    <w:rsid w:val="008B5447"/>
    <w:rsid w:val="008B5586"/>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2780"/>
    <w:rsid w:val="008D2B54"/>
    <w:rsid w:val="008D33E4"/>
    <w:rsid w:val="008D3C44"/>
    <w:rsid w:val="008D40AB"/>
    <w:rsid w:val="008D4709"/>
    <w:rsid w:val="008D473C"/>
    <w:rsid w:val="008D48C9"/>
    <w:rsid w:val="008D4B10"/>
    <w:rsid w:val="008D5739"/>
    <w:rsid w:val="008D5F55"/>
    <w:rsid w:val="008D683A"/>
    <w:rsid w:val="008D6FF1"/>
    <w:rsid w:val="008D750D"/>
    <w:rsid w:val="008D7E38"/>
    <w:rsid w:val="008E05D0"/>
    <w:rsid w:val="008E0618"/>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F0DA6"/>
    <w:rsid w:val="008F0E2F"/>
    <w:rsid w:val="008F1DC1"/>
    <w:rsid w:val="008F2363"/>
    <w:rsid w:val="008F25E0"/>
    <w:rsid w:val="008F27BB"/>
    <w:rsid w:val="008F41B7"/>
    <w:rsid w:val="008F48F5"/>
    <w:rsid w:val="008F5419"/>
    <w:rsid w:val="008F7D76"/>
    <w:rsid w:val="008F7F32"/>
    <w:rsid w:val="0090057C"/>
    <w:rsid w:val="0090064A"/>
    <w:rsid w:val="00900CDB"/>
    <w:rsid w:val="00901FF5"/>
    <w:rsid w:val="0090241C"/>
    <w:rsid w:val="009033A0"/>
    <w:rsid w:val="00903994"/>
    <w:rsid w:val="00904563"/>
    <w:rsid w:val="00904A98"/>
    <w:rsid w:val="009060F5"/>
    <w:rsid w:val="00906598"/>
    <w:rsid w:val="00907CB6"/>
    <w:rsid w:val="00910237"/>
    <w:rsid w:val="00910313"/>
    <w:rsid w:val="00912BCF"/>
    <w:rsid w:val="0091309E"/>
    <w:rsid w:val="00914150"/>
    <w:rsid w:val="009145ED"/>
    <w:rsid w:val="00914F48"/>
    <w:rsid w:val="00915A5B"/>
    <w:rsid w:val="00915C98"/>
    <w:rsid w:val="00916199"/>
    <w:rsid w:val="00916DA4"/>
    <w:rsid w:val="00917CD4"/>
    <w:rsid w:val="0092084C"/>
    <w:rsid w:val="00920AEB"/>
    <w:rsid w:val="00922339"/>
    <w:rsid w:val="00922B2A"/>
    <w:rsid w:val="009230AA"/>
    <w:rsid w:val="009231E9"/>
    <w:rsid w:val="009233AA"/>
    <w:rsid w:val="00923505"/>
    <w:rsid w:val="00924E4A"/>
    <w:rsid w:val="00925CCB"/>
    <w:rsid w:val="00926511"/>
    <w:rsid w:val="00926A8F"/>
    <w:rsid w:val="0092717A"/>
    <w:rsid w:val="009301BD"/>
    <w:rsid w:val="00930302"/>
    <w:rsid w:val="009303B6"/>
    <w:rsid w:val="0093115C"/>
    <w:rsid w:val="00931286"/>
    <w:rsid w:val="0093204F"/>
    <w:rsid w:val="00932193"/>
    <w:rsid w:val="00932F86"/>
    <w:rsid w:val="00933972"/>
    <w:rsid w:val="00934F8A"/>
    <w:rsid w:val="00936B4A"/>
    <w:rsid w:val="00936C15"/>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6361"/>
    <w:rsid w:val="00947566"/>
    <w:rsid w:val="0094787D"/>
    <w:rsid w:val="00950648"/>
    <w:rsid w:val="00951701"/>
    <w:rsid w:val="009526C3"/>
    <w:rsid w:val="009529B0"/>
    <w:rsid w:val="00952BDA"/>
    <w:rsid w:val="009536DD"/>
    <w:rsid w:val="00954973"/>
    <w:rsid w:val="0095551E"/>
    <w:rsid w:val="00956776"/>
    <w:rsid w:val="009567A9"/>
    <w:rsid w:val="00957FD1"/>
    <w:rsid w:val="00962CE5"/>
    <w:rsid w:val="009655B8"/>
    <w:rsid w:val="00966197"/>
    <w:rsid w:val="00966FBB"/>
    <w:rsid w:val="0096785E"/>
    <w:rsid w:val="00967C4A"/>
    <w:rsid w:val="00967F07"/>
    <w:rsid w:val="00971618"/>
    <w:rsid w:val="00971DE6"/>
    <w:rsid w:val="00973E2E"/>
    <w:rsid w:val="00973EC3"/>
    <w:rsid w:val="0097403A"/>
    <w:rsid w:val="00975590"/>
    <w:rsid w:val="00975798"/>
    <w:rsid w:val="00975BF4"/>
    <w:rsid w:val="00975EC1"/>
    <w:rsid w:val="009811E2"/>
    <w:rsid w:val="00981C19"/>
    <w:rsid w:val="00981F46"/>
    <w:rsid w:val="00983236"/>
    <w:rsid w:val="009832A9"/>
    <w:rsid w:val="00983596"/>
    <w:rsid w:val="00984310"/>
    <w:rsid w:val="00984597"/>
    <w:rsid w:val="009846C0"/>
    <w:rsid w:val="0098497F"/>
    <w:rsid w:val="00984C74"/>
    <w:rsid w:val="00985845"/>
    <w:rsid w:val="00985975"/>
    <w:rsid w:val="00985B86"/>
    <w:rsid w:val="00986880"/>
    <w:rsid w:val="009871F1"/>
    <w:rsid w:val="00990703"/>
    <w:rsid w:val="00990806"/>
    <w:rsid w:val="00991437"/>
    <w:rsid w:val="00991A9C"/>
    <w:rsid w:val="0099202C"/>
    <w:rsid w:val="00992585"/>
    <w:rsid w:val="00992B3B"/>
    <w:rsid w:val="00992D6F"/>
    <w:rsid w:val="00993B61"/>
    <w:rsid w:val="009940F7"/>
    <w:rsid w:val="009941D3"/>
    <w:rsid w:val="009943F2"/>
    <w:rsid w:val="00994B77"/>
    <w:rsid w:val="009955E4"/>
    <w:rsid w:val="0099588F"/>
    <w:rsid w:val="009961A0"/>
    <w:rsid w:val="009974ED"/>
    <w:rsid w:val="0099765F"/>
    <w:rsid w:val="009A0001"/>
    <w:rsid w:val="009A0743"/>
    <w:rsid w:val="009A0EA0"/>
    <w:rsid w:val="009A18DE"/>
    <w:rsid w:val="009A210E"/>
    <w:rsid w:val="009A2251"/>
    <w:rsid w:val="009A2340"/>
    <w:rsid w:val="009A276B"/>
    <w:rsid w:val="009A2DF4"/>
    <w:rsid w:val="009A2E4C"/>
    <w:rsid w:val="009A324C"/>
    <w:rsid w:val="009A44C1"/>
    <w:rsid w:val="009A5C11"/>
    <w:rsid w:val="009A5F82"/>
    <w:rsid w:val="009A6747"/>
    <w:rsid w:val="009A68AF"/>
    <w:rsid w:val="009A79A0"/>
    <w:rsid w:val="009B1B25"/>
    <w:rsid w:val="009B26C3"/>
    <w:rsid w:val="009B2B1D"/>
    <w:rsid w:val="009B380D"/>
    <w:rsid w:val="009B3B88"/>
    <w:rsid w:val="009B509C"/>
    <w:rsid w:val="009B5177"/>
    <w:rsid w:val="009B5A31"/>
    <w:rsid w:val="009B5AEF"/>
    <w:rsid w:val="009B6C00"/>
    <w:rsid w:val="009B73A0"/>
    <w:rsid w:val="009C003F"/>
    <w:rsid w:val="009C02EA"/>
    <w:rsid w:val="009C10A8"/>
    <w:rsid w:val="009C138B"/>
    <w:rsid w:val="009C1CEC"/>
    <w:rsid w:val="009C2DC9"/>
    <w:rsid w:val="009C3F5C"/>
    <w:rsid w:val="009C445A"/>
    <w:rsid w:val="009C44CE"/>
    <w:rsid w:val="009C6516"/>
    <w:rsid w:val="009C6781"/>
    <w:rsid w:val="009C69EF"/>
    <w:rsid w:val="009C6D3C"/>
    <w:rsid w:val="009C78BD"/>
    <w:rsid w:val="009C7D26"/>
    <w:rsid w:val="009C7EDE"/>
    <w:rsid w:val="009D10BD"/>
    <w:rsid w:val="009D11FA"/>
    <w:rsid w:val="009D1F22"/>
    <w:rsid w:val="009D203C"/>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6124"/>
    <w:rsid w:val="009E6699"/>
    <w:rsid w:val="009E67CF"/>
    <w:rsid w:val="009E6FEB"/>
    <w:rsid w:val="009E73AC"/>
    <w:rsid w:val="009F11D2"/>
    <w:rsid w:val="009F1869"/>
    <w:rsid w:val="009F2C09"/>
    <w:rsid w:val="009F2EE4"/>
    <w:rsid w:val="009F5E5E"/>
    <w:rsid w:val="009F5E9F"/>
    <w:rsid w:val="009F6EA5"/>
    <w:rsid w:val="009F75F4"/>
    <w:rsid w:val="009F7DF7"/>
    <w:rsid w:val="00A00BF7"/>
    <w:rsid w:val="00A01993"/>
    <w:rsid w:val="00A02725"/>
    <w:rsid w:val="00A049ED"/>
    <w:rsid w:val="00A04AE9"/>
    <w:rsid w:val="00A04DAD"/>
    <w:rsid w:val="00A0638C"/>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60C0"/>
    <w:rsid w:val="00A2664A"/>
    <w:rsid w:val="00A26969"/>
    <w:rsid w:val="00A27287"/>
    <w:rsid w:val="00A27EFD"/>
    <w:rsid w:val="00A31CAC"/>
    <w:rsid w:val="00A336FE"/>
    <w:rsid w:val="00A346EF"/>
    <w:rsid w:val="00A3473D"/>
    <w:rsid w:val="00A35E2D"/>
    <w:rsid w:val="00A369A7"/>
    <w:rsid w:val="00A414AB"/>
    <w:rsid w:val="00A415EE"/>
    <w:rsid w:val="00A4230C"/>
    <w:rsid w:val="00A4245B"/>
    <w:rsid w:val="00A43A60"/>
    <w:rsid w:val="00A43B2A"/>
    <w:rsid w:val="00A4403A"/>
    <w:rsid w:val="00A454C2"/>
    <w:rsid w:val="00A46B1A"/>
    <w:rsid w:val="00A46D68"/>
    <w:rsid w:val="00A4736D"/>
    <w:rsid w:val="00A50A7D"/>
    <w:rsid w:val="00A51091"/>
    <w:rsid w:val="00A510CC"/>
    <w:rsid w:val="00A522F6"/>
    <w:rsid w:val="00A52397"/>
    <w:rsid w:val="00A528ED"/>
    <w:rsid w:val="00A54DA2"/>
    <w:rsid w:val="00A55052"/>
    <w:rsid w:val="00A5655B"/>
    <w:rsid w:val="00A569E4"/>
    <w:rsid w:val="00A571AA"/>
    <w:rsid w:val="00A57BA6"/>
    <w:rsid w:val="00A602A2"/>
    <w:rsid w:val="00A61AD0"/>
    <w:rsid w:val="00A624BA"/>
    <w:rsid w:val="00A63BCE"/>
    <w:rsid w:val="00A656E4"/>
    <w:rsid w:val="00A65E99"/>
    <w:rsid w:val="00A66528"/>
    <w:rsid w:val="00A67160"/>
    <w:rsid w:val="00A6751F"/>
    <w:rsid w:val="00A677AE"/>
    <w:rsid w:val="00A703EC"/>
    <w:rsid w:val="00A704D1"/>
    <w:rsid w:val="00A70BDC"/>
    <w:rsid w:val="00A71A23"/>
    <w:rsid w:val="00A729BE"/>
    <w:rsid w:val="00A72F2F"/>
    <w:rsid w:val="00A73329"/>
    <w:rsid w:val="00A747A7"/>
    <w:rsid w:val="00A75162"/>
    <w:rsid w:val="00A76151"/>
    <w:rsid w:val="00A762D0"/>
    <w:rsid w:val="00A7714B"/>
    <w:rsid w:val="00A80000"/>
    <w:rsid w:val="00A803A9"/>
    <w:rsid w:val="00A81338"/>
    <w:rsid w:val="00A8151D"/>
    <w:rsid w:val="00A832C0"/>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3417"/>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3FBC"/>
    <w:rsid w:val="00AB4090"/>
    <w:rsid w:val="00AB447C"/>
    <w:rsid w:val="00AB552E"/>
    <w:rsid w:val="00AB6F99"/>
    <w:rsid w:val="00AC080C"/>
    <w:rsid w:val="00AC1556"/>
    <w:rsid w:val="00AC1792"/>
    <w:rsid w:val="00AC19C6"/>
    <w:rsid w:val="00AC2ED6"/>
    <w:rsid w:val="00AC562C"/>
    <w:rsid w:val="00AC7BAE"/>
    <w:rsid w:val="00AD0E8C"/>
    <w:rsid w:val="00AD10ED"/>
    <w:rsid w:val="00AD14CC"/>
    <w:rsid w:val="00AD1700"/>
    <w:rsid w:val="00AD2230"/>
    <w:rsid w:val="00AD2516"/>
    <w:rsid w:val="00AD2980"/>
    <w:rsid w:val="00AD392E"/>
    <w:rsid w:val="00AD3A3B"/>
    <w:rsid w:val="00AD4D88"/>
    <w:rsid w:val="00AD5C02"/>
    <w:rsid w:val="00AD5DD6"/>
    <w:rsid w:val="00AD634E"/>
    <w:rsid w:val="00AD65CE"/>
    <w:rsid w:val="00AD712C"/>
    <w:rsid w:val="00AE0A14"/>
    <w:rsid w:val="00AE0B37"/>
    <w:rsid w:val="00AE0FC7"/>
    <w:rsid w:val="00AE241A"/>
    <w:rsid w:val="00AE2632"/>
    <w:rsid w:val="00AE3A05"/>
    <w:rsid w:val="00AE477F"/>
    <w:rsid w:val="00AE4F5A"/>
    <w:rsid w:val="00AE5802"/>
    <w:rsid w:val="00AF0D1B"/>
    <w:rsid w:val="00AF18CC"/>
    <w:rsid w:val="00AF37B3"/>
    <w:rsid w:val="00AF3AC7"/>
    <w:rsid w:val="00AF44DC"/>
    <w:rsid w:val="00AF5BDB"/>
    <w:rsid w:val="00AF5C0F"/>
    <w:rsid w:val="00AF7413"/>
    <w:rsid w:val="00AF7AA4"/>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BA2"/>
    <w:rsid w:val="00B12E9E"/>
    <w:rsid w:val="00B14293"/>
    <w:rsid w:val="00B1449F"/>
    <w:rsid w:val="00B14B1C"/>
    <w:rsid w:val="00B16440"/>
    <w:rsid w:val="00B1750C"/>
    <w:rsid w:val="00B17BBA"/>
    <w:rsid w:val="00B20F94"/>
    <w:rsid w:val="00B212C8"/>
    <w:rsid w:val="00B22764"/>
    <w:rsid w:val="00B2289B"/>
    <w:rsid w:val="00B229B9"/>
    <w:rsid w:val="00B22D9B"/>
    <w:rsid w:val="00B238A1"/>
    <w:rsid w:val="00B2424F"/>
    <w:rsid w:val="00B2446E"/>
    <w:rsid w:val="00B2540E"/>
    <w:rsid w:val="00B25E33"/>
    <w:rsid w:val="00B25EF1"/>
    <w:rsid w:val="00B26118"/>
    <w:rsid w:val="00B262FD"/>
    <w:rsid w:val="00B267B4"/>
    <w:rsid w:val="00B2790D"/>
    <w:rsid w:val="00B27BE5"/>
    <w:rsid w:val="00B27CFB"/>
    <w:rsid w:val="00B333D7"/>
    <w:rsid w:val="00B33736"/>
    <w:rsid w:val="00B339A5"/>
    <w:rsid w:val="00B3497B"/>
    <w:rsid w:val="00B351FB"/>
    <w:rsid w:val="00B36592"/>
    <w:rsid w:val="00B37590"/>
    <w:rsid w:val="00B4010D"/>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D5"/>
    <w:rsid w:val="00B63190"/>
    <w:rsid w:val="00B63CCA"/>
    <w:rsid w:val="00B63EA6"/>
    <w:rsid w:val="00B64871"/>
    <w:rsid w:val="00B654B6"/>
    <w:rsid w:val="00B66262"/>
    <w:rsid w:val="00B673EB"/>
    <w:rsid w:val="00B703C5"/>
    <w:rsid w:val="00B70914"/>
    <w:rsid w:val="00B711DD"/>
    <w:rsid w:val="00B7171E"/>
    <w:rsid w:val="00B718E2"/>
    <w:rsid w:val="00B719BD"/>
    <w:rsid w:val="00B71C1C"/>
    <w:rsid w:val="00B71E86"/>
    <w:rsid w:val="00B732A9"/>
    <w:rsid w:val="00B7381A"/>
    <w:rsid w:val="00B73F25"/>
    <w:rsid w:val="00B74057"/>
    <w:rsid w:val="00B75D84"/>
    <w:rsid w:val="00B7606A"/>
    <w:rsid w:val="00B76D90"/>
    <w:rsid w:val="00B775F5"/>
    <w:rsid w:val="00B77F64"/>
    <w:rsid w:val="00B8049F"/>
    <w:rsid w:val="00B80CF6"/>
    <w:rsid w:val="00B831AB"/>
    <w:rsid w:val="00B847D4"/>
    <w:rsid w:val="00B85436"/>
    <w:rsid w:val="00B85AFF"/>
    <w:rsid w:val="00B8722D"/>
    <w:rsid w:val="00B87874"/>
    <w:rsid w:val="00B925F2"/>
    <w:rsid w:val="00B9322B"/>
    <w:rsid w:val="00B9405C"/>
    <w:rsid w:val="00B9567C"/>
    <w:rsid w:val="00B958D2"/>
    <w:rsid w:val="00B96418"/>
    <w:rsid w:val="00B9705A"/>
    <w:rsid w:val="00BA0812"/>
    <w:rsid w:val="00BA18AB"/>
    <w:rsid w:val="00BA2DC1"/>
    <w:rsid w:val="00BA2E46"/>
    <w:rsid w:val="00BA380A"/>
    <w:rsid w:val="00BA5185"/>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76A"/>
    <w:rsid w:val="00BD200B"/>
    <w:rsid w:val="00BD249B"/>
    <w:rsid w:val="00BD3E54"/>
    <w:rsid w:val="00BD4DBF"/>
    <w:rsid w:val="00BD4EA4"/>
    <w:rsid w:val="00BD5B3F"/>
    <w:rsid w:val="00BD5E03"/>
    <w:rsid w:val="00BD6875"/>
    <w:rsid w:val="00BD6B5B"/>
    <w:rsid w:val="00BD6CCB"/>
    <w:rsid w:val="00BD7F27"/>
    <w:rsid w:val="00BE0898"/>
    <w:rsid w:val="00BE1736"/>
    <w:rsid w:val="00BE200F"/>
    <w:rsid w:val="00BE21BC"/>
    <w:rsid w:val="00BE38C1"/>
    <w:rsid w:val="00BE3A73"/>
    <w:rsid w:val="00BE5B3A"/>
    <w:rsid w:val="00BE5E79"/>
    <w:rsid w:val="00BE6021"/>
    <w:rsid w:val="00BE620D"/>
    <w:rsid w:val="00BE705A"/>
    <w:rsid w:val="00BE7362"/>
    <w:rsid w:val="00BE7B31"/>
    <w:rsid w:val="00BE7D8E"/>
    <w:rsid w:val="00BF01B2"/>
    <w:rsid w:val="00BF0457"/>
    <w:rsid w:val="00BF1371"/>
    <w:rsid w:val="00BF190E"/>
    <w:rsid w:val="00BF1C33"/>
    <w:rsid w:val="00BF22DD"/>
    <w:rsid w:val="00BF328D"/>
    <w:rsid w:val="00BF3F93"/>
    <w:rsid w:val="00BF43F9"/>
    <w:rsid w:val="00BF4594"/>
    <w:rsid w:val="00BF48BE"/>
    <w:rsid w:val="00C01E97"/>
    <w:rsid w:val="00C02A72"/>
    <w:rsid w:val="00C03D3A"/>
    <w:rsid w:val="00C05B79"/>
    <w:rsid w:val="00C05D94"/>
    <w:rsid w:val="00C0703A"/>
    <w:rsid w:val="00C077F7"/>
    <w:rsid w:val="00C079E9"/>
    <w:rsid w:val="00C10910"/>
    <w:rsid w:val="00C10A53"/>
    <w:rsid w:val="00C10A59"/>
    <w:rsid w:val="00C10ED0"/>
    <w:rsid w:val="00C11591"/>
    <w:rsid w:val="00C11981"/>
    <w:rsid w:val="00C11DB7"/>
    <w:rsid w:val="00C11DB8"/>
    <w:rsid w:val="00C11E46"/>
    <w:rsid w:val="00C1300D"/>
    <w:rsid w:val="00C17438"/>
    <w:rsid w:val="00C17AB3"/>
    <w:rsid w:val="00C20AA9"/>
    <w:rsid w:val="00C21E47"/>
    <w:rsid w:val="00C21F6C"/>
    <w:rsid w:val="00C22664"/>
    <w:rsid w:val="00C22B8F"/>
    <w:rsid w:val="00C26042"/>
    <w:rsid w:val="00C263B3"/>
    <w:rsid w:val="00C2679B"/>
    <w:rsid w:val="00C30BDE"/>
    <w:rsid w:val="00C30E01"/>
    <w:rsid w:val="00C3238E"/>
    <w:rsid w:val="00C3242C"/>
    <w:rsid w:val="00C33734"/>
    <w:rsid w:val="00C34520"/>
    <w:rsid w:val="00C3473E"/>
    <w:rsid w:val="00C34746"/>
    <w:rsid w:val="00C36590"/>
    <w:rsid w:val="00C36710"/>
    <w:rsid w:val="00C36A5C"/>
    <w:rsid w:val="00C36E7A"/>
    <w:rsid w:val="00C373EB"/>
    <w:rsid w:val="00C41AD3"/>
    <w:rsid w:val="00C4209E"/>
    <w:rsid w:val="00C42A67"/>
    <w:rsid w:val="00C42F55"/>
    <w:rsid w:val="00C430AA"/>
    <w:rsid w:val="00C43471"/>
    <w:rsid w:val="00C43D64"/>
    <w:rsid w:val="00C452FC"/>
    <w:rsid w:val="00C4724B"/>
    <w:rsid w:val="00C473A2"/>
    <w:rsid w:val="00C47525"/>
    <w:rsid w:val="00C5067D"/>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68"/>
    <w:rsid w:val="00C71F66"/>
    <w:rsid w:val="00C727E8"/>
    <w:rsid w:val="00C738C6"/>
    <w:rsid w:val="00C74A74"/>
    <w:rsid w:val="00C74B19"/>
    <w:rsid w:val="00C77155"/>
    <w:rsid w:val="00C7738A"/>
    <w:rsid w:val="00C77425"/>
    <w:rsid w:val="00C77807"/>
    <w:rsid w:val="00C804C0"/>
    <w:rsid w:val="00C80BC9"/>
    <w:rsid w:val="00C80D02"/>
    <w:rsid w:val="00C81A61"/>
    <w:rsid w:val="00C81C91"/>
    <w:rsid w:val="00C822FC"/>
    <w:rsid w:val="00C82E49"/>
    <w:rsid w:val="00C82FC2"/>
    <w:rsid w:val="00C85030"/>
    <w:rsid w:val="00C85355"/>
    <w:rsid w:val="00C85E6A"/>
    <w:rsid w:val="00C871AE"/>
    <w:rsid w:val="00C877A9"/>
    <w:rsid w:val="00C87DA3"/>
    <w:rsid w:val="00C87E37"/>
    <w:rsid w:val="00C87F48"/>
    <w:rsid w:val="00C90009"/>
    <w:rsid w:val="00C900FB"/>
    <w:rsid w:val="00C91192"/>
    <w:rsid w:val="00C9145C"/>
    <w:rsid w:val="00C91B40"/>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7EE"/>
    <w:rsid w:val="00CA2F01"/>
    <w:rsid w:val="00CA377D"/>
    <w:rsid w:val="00CA4699"/>
    <w:rsid w:val="00CA46E9"/>
    <w:rsid w:val="00CA4A66"/>
    <w:rsid w:val="00CA5792"/>
    <w:rsid w:val="00CA654B"/>
    <w:rsid w:val="00CA6C9C"/>
    <w:rsid w:val="00CA7C34"/>
    <w:rsid w:val="00CA7F9C"/>
    <w:rsid w:val="00CB0019"/>
    <w:rsid w:val="00CB107F"/>
    <w:rsid w:val="00CB208C"/>
    <w:rsid w:val="00CB25AD"/>
    <w:rsid w:val="00CB4149"/>
    <w:rsid w:val="00CB5080"/>
    <w:rsid w:val="00CB5E35"/>
    <w:rsid w:val="00CB6380"/>
    <w:rsid w:val="00CB6920"/>
    <w:rsid w:val="00CB6FFA"/>
    <w:rsid w:val="00CB72BD"/>
    <w:rsid w:val="00CB75C3"/>
    <w:rsid w:val="00CB7784"/>
    <w:rsid w:val="00CB7FD0"/>
    <w:rsid w:val="00CC03FE"/>
    <w:rsid w:val="00CC0861"/>
    <w:rsid w:val="00CC2589"/>
    <w:rsid w:val="00CC2638"/>
    <w:rsid w:val="00CC2C76"/>
    <w:rsid w:val="00CC341F"/>
    <w:rsid w:val="00CC3D0F"/>
    <w:rsid w:val="00CC41F6"/>
    <w:rsid w:val="00CC4313"/>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87"/>
    <w:rsid w:val="00CE6B47"/>
    <w:rsid w:val="00CE71CC"/>
    <w:rsid w:val="00CE7BF7"/>
    <w:rsid w:val="00CF0272"/>
    <w:rsid w:val="00CF03E0"/>
    <w:rsid w:val="00CF08FF"/>
    <w:rsid w:val="00CF0D2D"/>
    <w:rsid w:val="00CF1144"/>
    <w:rsid w:val="00CF132B"/>
    <w:rsid w:val="00CF1478"/>
    <w:rsid w:val="00CF4475"/>
    <w:rsid w:val="00CF58C5"/>
    <w:rsid w:val="00D001FF"/>
    <w:rsid w:val="00D008C0"/>
    <w:rsid w:val="00D0102A"/>
    <w:rsid w:val="00D017CD"/>
    <w:rsid w:val="00D021EC"/>
    <w:rsid w:val="00D026B7"/>
    <w:rsid w:val="00D028F3"/>
    <w:rsid w:val="00D0479C"/>
    <w:rsid w:val="00D057FC"/>
    <w:rsid w:val="00D058F9"/>
    <w:rsid w:val="00D064F4"/>
    <w:rsid w:val="00D0661A"/>
    <w:rsid w:val="00D0689C"/>
    <w:rsid w:val="00D06E72"/>
    <w:rsid w:val="00D075A0"/>
    <w:rsid w:val="00D10CAC"/>
    <w:rsid w:val="00D10DAA"/>
    <w:rsid w:val="00D12141"/>
    <w:rsid w:val="00D122B0"/>
    <w:rsid w:val="00D12B67"/>
    <w:rsid w:val="00D12D28"/>
    <w:rsid w:val="00D13991"/>
    <w:rsid w:val="00D13C86"/>
    <w:rsid w:val="00D13C95"/>
    <w:rsid w:val="00D144B9"/>
    <w:rsid w:val="00D151C8"/>
    <w:rsid w:val="00D16E9D"/>
    <w:rsid w:val="00D209F5"/>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777"/>
    <w:rsid w:val="00D37821"/>
    <w:rsid w:val="00D400FA"/>
    <w:rsid w:val="00D40D9C"/>
    <w:rsid w:val="00D41D69"/>
    <w:rsid w:val="00D41F44"/>
    <w:rsid w:val="00D42EED"/>
    <w:rsid w:val="00D42F64"/>
    <w:rsid w:val="00D4357D"/>
    <w:rsid w:val="00D43626"/>
    <w:rsid w:val="00D4376F"/>
    <w:rsid w:val="00D43BC5"/>
    <w:rsid w:val="00D43CC6"/>
    <w:rsid w:val="00D458F2"/>
    <w:rsid w:val="00D461E1"/>
    <w:rsid w:val="00D462E2"/>
    <w:rsid w:val="00D463C9"/>
    <w:rsid w:val="00D46866"/>
    <w:rsid w:val="00D50B0C"/>
    <w:rsid w:val="00D52619"/>
    <w:rsid w:val="00D52AE1"/>
    <w:rsid w:val="00D54B46"/>
    <w:rsid w:val="00D54F22"/>
    <w:rsid w:val="00D55A14"/>
    <w:rsid w:val="00D5624F"/>
    <w:rsid w:val="00D568F4"/>
    <w:rsid w:val="00D5722F"/>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8003E"/>
    <w:rsid w:val="00D80CF3"/>
    <w:rsid w:val="00D817A3"/>
    <w:rsid w:val="00D81EA8"/>
    <w:rsid w:val="00D82B04"/>
    <w:rsid w:val="00D832AA"/>
    <w:rsid w:val="00D83A4A"/>
    <w:rsid w:val="00D855AB"/>
    <w:rsid w:val="00D85B4B"/>
    <w:rsid w:val="00D8684E"/>
    <w:rsid w:val="00D86938"/>
    <w:rsid w:val="00D90241"/>
    <w:rsid w:val="00D90373"/>
    <w:rsid w:val="00D911F5"/>
    <w:rsid w:val="00D91C9F"/>
    <w:rsid w:val="00D923E1"/>
    <w:rsid w:val="00D92A6F"/>
    <w:rsid w:val="00D92D76"/>
    <w:rsid w:val="00D92F9D"/>
    <w:rsid w:val="00D94350"/>
    <w:rsid w:val="00D958F1"/>
    <w:rsid w:val="00D95C6F"/>
    <w:rsid w:val="00D95CC4"/>
    <w:rsid w:val="00D95E18"/>
    <w:rsid w:val="00D96C84"/>
    <w:rsid w:val="00D97C04"/>
    <w:rsid w:val="00DA012C"/>
    <w:rsid w:val="00DA0F48"/>
    <w:rsid w:val="00DA1D20"/>
    <w:rsid w:val="00DA1ECC"/>
    <w:rsid w:val="00DA2592"/>
    <w:rsid w:val="00DA28BF"/>
    <w:rsid w:val="00DA3C68"/>
    <w:rsid w:val="00DA4AC1"/>
    <w:rsid w:val="00DA5CF1"/>
    <w:rsid w:val="00DA66BC"/>
    <w:rsid w:val="00DB077A"/>
    <w:rsid w:val="00DB38EE"/>
    <w:rsid w:val="00DB39DF"/>
    <w:rsid w:val="00DB4F3B"/>
    <w:rsid w:val="00DB6481"/>
    <w:rsid w:val="00DB6811"/>
    <w:rsid w:val="00DB6E6D"/>
    <w:rsid w:val="00DC096E"/>
    <w:rsid w:val="00DC10AB"/>
    <w:rsid w:val="00DC4704"/>
    <w:rsid w:val="00DC501F"/>
    <w:rsid w:val="00DC53F8"/>
    <w:rsid w:val="00DC5DC6"/>
    <w:rsid w:val="00DC700C"/>
    <w:rsid w:val="00DC759D"/>
    <w:rsid w:val="00DC7B1C"/>
    <w:rsid w:val="00DC7CCD"/>
    <w:rsid w:val="00DD1236"/>
    <w:rsid w:val="00DD1A36"/>
    <w:rsid w:val="00DD2A12"/>
    <w:rsid w:val="00DD3818"/>
    <w:rsid w:val="00DD3E14"/>
    <w:rsid w:val="00DD453C"/>
    <w:rsid w:val="00DD57E3"/>
    <w:rsid w:val="00DD6004"/>
    <w:rsid w:val="00DD64BD"/>
    <w:rsid w:val="00DD78A2"/>
    <w:rsid w:val="00DE018A"/>
    <w:rsid w:val="00DE0E0C"/>
    <w:rsid w:val="00DE1CCD"/>
    <w:rsid w:val="00DE1F0F"/>
    <w:rsid w:val="00DE3404"/>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7A8"/>
    <w:rsid w:val="00E00AA7"/>
    <w:rsid w:val="00E017E5"/>
    <w:rsid w:val="00E020F2"/>
    <w:rsid w:val="00E0299C"/>
    <w:rsid w:val="00E029CF"/>
    <w:rsid w:val="00E03571"/>
    <w:rsid w:val="00E04575"/>
    <w:rsid w:val="00E04F88"/>
    <w:rsid w:val="00E0509B"/>
    <w:rsid w:val="00E05CAF"/>
    <w:rsid w:val="00E0609D"/>
    <w:rsid w:val="00E06BE2"/>
    <w:rsid w:val="00E101C2"/>
    <w:rsid w:val="00E10266"/>
    <w:rsid w:val="00E1079D"/>
    <w:rsid w:val="00E10832"/>
    <w:rsid w:val="00E10AB2"/>
    <w:rsid w:val="00E11245"/>
    <w:rsid w:val="00E12AC8"/>
    <w:rsid w:val="00E13039"/>
    <w:rsid w:val="00E1328B"/>
    <w:rsid w:val="00E13A49"/>
    <w:rsid w:val="00E141CC"/>
    <w:rsid w:val="00E1525B"/>
    <w:rsid w:val="00E15DC7"/>
    <w:rsid w:val="00E1610C"/>
    <w:rsid w:val="00E163DE"/>
    <w:rsid w:val="00E1643A"/>
    <w:rsid w:val="00E16568"/>
    <w:rsid w:val="00E17899"/>
    <w:rsid w:val="00E178A1"/>
    <w:rsid w:val="00E20CB4"/>
    <w:rsid w:val="00E20CDB"/>
    <w:rsid w:val="00E2382C"/>
    <w:rsid w:val="00E23CAD"/>
    <w:rsid w:val="00E24904"/>
    <w:rsid w:val="00E25B90"/>
    <w:rsid w:val="00E264DC"/>
    <w:rsid w:val="00E26D31"/>
    <w:rsid w:val="00E274D4"/>
    <w:rsid w:val="00E27B78"/>
    <w:rsid w:val="00E3192C"/>
    <w:rsid w:val="00E3221C"/>
    <w:rsid w:val="00E336DF"/>
    <w:rsid w:val="00E33C58"/>
    <w:rsid w:val="00E3584C"/>
    <w:rsid w:val="00E402C4"/>
    <w:rsid w:val="00E419D5"/>
    <w:rsid w:val="00E42340"/>
    <w:rsid w:val="00E43177"/>
    <w:rsid w:val="00E4328F"/>
    <w:rsid w:val="00E44E9E"/>
    <w:rsid w:val="00E45260"/>
    <w:rsid w:val="00E455D7"/>
    <w:rsid w:val="00E46103"/>
    <w:rsid w:val="00E477A0"/>
    <w:rsid w:val="00E477C1"/>
    <w:rsid w:val="00E52759"/>
    <w:rsid w:val="00E5302D"/>
    <w:rsid w:val="00E537FA"/>
    <w:rsid w:val="00E5386D"/>
    <w:rsid w:val="00E53D69"/>
    <w:rsid w:val="00E54995"/>
    <w:rsid w:val="00E54C26"/>
    <w:rsid w:val="00E55034"/>
    <w:rsid w:val="00E56198"/>
    <w:rsid w:val="00E56B59"/>
    <w:rsid w:val="00E5700F"/>
    <w:rsid w:val="00E57176"/>
    <w:rsid w:val="00E6163E"/>
    <w:rsid w:val="00E61D41"/>
    <w:rsid w:val="00E62566"/>
    <w:rsid w:val="00E629A0"/>
    <w:rsid w:val="00E62E0E"/>
    <w:rsid w:val="00E62F55"/>
    <w:rsid w:val="00E633F1"/>
    <w:rsid w:val="00E643C8"/>
    <w:rsid w:val="00E64C35"/>
    <w:rsid w:val="00E66E60"/>
    <w:rsid w:val="00E66E80"/>
    <w:rsid w:val="00E67252"/>
    <w:rsid w:val="00E67786"/>
    <w:rsid w:val="00E70F2E"/>
    <w:rsid w:val="00E7155B"/>
    <w:rsid w:val="00E71CF8"/>
    <w:rsid w:val="00E739A4"/>
    <w:rsid w:val="00E73A8B"/>
    <w:rsid w:val="00E73AA5"/>
    <w:rsid w:val="00E73D16"/>
    <w:rsid w:val="00E73EAB"/>
    <w:rsid w:val="00E75E79"/>
    <w:rsid w:val="00E75E86"/>
    <w:rsid w:val="00E76194"/>
    <w:rsid w:val="00E76ACF"/>
    <w:rsid w:val="00E772B8"/>
    <w:rsid w:val="00E77588"/>
    <w:rsid w:val="00E80F99"/>
    <w:rsid w:val="00E813B1"/>
    <w:rsid w:val="00E81726"/>
    <w:rsid w:val="00E82044"/>
    <w:rsid w:val="00E83C9E"/>
    <w:rsid w:val="00E84007"/>
    <w:rsid w:val="00E85A01"/>
    <w:rsid w:val="00E85D88"/>
    <w:rsid w:val="00E86581"/>
    <w:rsid w:val="00E865CA"/>
    <w:rsid w:val="00E86BFF"/>
    <w:rsid w:val="00E86E13"/>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A9C"/>
    <w:rsid w:val="00E9761B"/>
    <w:rsid w:val="00E97F03"/>
    <w:rsid w:val="00E97FAF"/>
    <w:rsid w:val="00EA06A8"/>
    <w:rsid w:val="00EA0A50"/>
    <w:rsid w:val="00EA1995"/>
    <w:rsid w:val="00EA1B50"/>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37D5"/>
    <w:rsid w:val="00EB3F32"/>
    <w:rsid w:val="00EB545B"/>
    <w:rsid w:val="00EB5679"/>
    <w:rsid w:val="00EB6375"/>
    <w:rsid w:val="00EB6531"/>
    <w:rsid w:val="00EB6910"/>
    <w:rsid w:val="00EB7061"/>
    <w:rsid w:val="00EB7098"/>
    <w:rsid w:val="00EB72A8"/>
    <w:rsid w:val="00EB7697"/>
    <w:rsid w:val="00EC063C"/>
    <w:rsid w:val="00EC09FB"/>
    <w:rsid w:val="00EC10B3"/>
    <w:rsid w:val="00EC1431"/>
    <w:rsid w:val="00EC212B"/>
    <w:rsid w:val="00EC3874"/>
    <w:rsid w:val="00EC3954"/>
    <w:rsid w:val="00EC3B64"/>
    <w:rsid w:val="00EC3D70"/>
    <w:rsid w:val="00EC3DE2"/>
    <w:rsid w:val="00EC5117"/>
    <w:rsid w:val="00EC6355"/>
    <w:rsid w:val="00EC6A9A"/>
    <w:rsid w:val="00EC6B0B"/>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8B0"/>
    <w:rsid w:val="00EE1A99"/>
    <w:rsid w:val="00EE20B9"/>
    <w:rsid w:val="00EE217D"/>
    <w:rsid w:val="00EE24D7"/>
    <w:rsid w:val="00EE2AEE"/>
    <w:rsid w:val="00EE3412"/>
    <w:rsid w:val="00EE34AF"/>
    <w:rsid w:val="00EE3727"/>
    <w:rsid w:val="00EE39D0"/>
    <w:rsid w:val="00EE3E8E"/>
    <w:rsid w:val="00EE4AD6"/>
    <w:rsid w:val="00EE6B5D"/>
    <w:rsid w:val="00EE6F86"/>
    <w:rsid w:val="00EF1860"/>
    <w:rsid w:val="00EF1DD5"/>
    <w:rsid w:val="00EF1EC7"/>
    <w:rsid w:val="00EF1FAB"/>
    <w:rsid w:val="00EF2AC2"/>
    <w:rsid w:val="00EF3FA1"/>
    <w:rsid w:val="00EF4440"/>
    <w:rsid w:val="00EF5EBE"/>
    <w:rsid w:val="00EF5F94"/>
    <w:rsid w:val="00EF6024"/>
    <w:rsid w:val="00EF623E"/>
    <w:rsid w:val="00EF6B73"/>
    <w:rsid w:val="00F00BE6"/>
    <w:rsid w:val="00F00DB7"/>
    <w:rsid w:val="00F0231D"/>
    <w:rsid w:val="00F03314"/>
    <w:rsid w:val="00F03CBB"/>
    <w:rsid w:val="00F05E73"/>
    <w:rsid w:val="00F05F68"/>
    <w:rsid w:val="00F07826"/>
    <w:rsid w:val="00F0790C"/>
    <w:rsid w:val="00F11542"/>
    <w:rsid w:val="00F13237"/>
    <w:rsid w:val="00F132B3"/>
    <w:rsid w:val="00F1352B"/>
    <w:rsid w:val="00F13C85"/>
    <w:rsid w:val="00F146BE"/>
    <w:rsid w:val="00F14966"/>
    <w:rsid w:val="00F17581"/>
    <w:rsid w:val="00F20A3C"/>
    <w:rsid w:val="00F2214B"/>
    <w:rsid w:val="00F22C05"/>
    <w:rsid w:val="00F23124"/>
    <w:rsid w:val="00F23134"/>
    <w:rsid w:val="00F231A8"/>
    <w:rsid w:val="00F23370"/>
    <w:rsid w:val="00F255A0"/>
    <w:rsid w:val="00F2579E"/>
    <w:rsid w:val="00F25B53"/>
    <w:rsid w:val="00F2649C"/>
    <w:rsid w:val="00F26976"/>
    <w:rsid w:val="00F30325"/>
    <w:rsid w:val="00F31279"/>
    <w:rsid w:val="00F31A2C"/>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2BA"/>
    <w:rsid w:val="00F454F5"/>
    <w:rsid w:val="00F45DC9"/>
    <w:rsid w:val="00F4745D"/>
    <w:rsid w:val="00F478A3"/>
    <w:rsid w:val="00F501DA"/>
    <w:rsid w:val="00F50AEF"/>
    <w:rsid w:val="00F50E0F"/>
    <w:rsid w:val="00F522D1"/>
    <w:rsid w:val="00F54034"/>
    <w:rsid w:val="00F54A91"/>
    <w:rsid w:val="00F54F92"/>
    <w:rsid w:val="00F55186"/>
    <w:rsid w:val="00F557D1"/>
    <w:rsid w:val="00F5659B"/>
    <w:rsid w:val="00F569A5"/>
    <w:rsid w:val="00F57A2E"/>
    <w:rsid w:val="00F60A69"/>
    <w:rsid w:val="00F61005"/>
    <w:rsid w:val="00F61544"/>
    <w:rsid w:val="00F61AA9"/>
    <w:rsid w:val="00F6204F"/>
    <w:rsid w:val="00F62148"/>
    <w:rsid w:val="00F62391"/>
    <w:rsid w:val="00F62605"/>
    <w:rsid w:val="00F63376"/>
    <w:rsid w:val="00F63663"/>
    <w:rsid w:val="00F66413"/>
    <w:rsid w:val="00F6706B"/>
    <w:rsid w:val="00F672CE"/>
    <w:rsid w:val="00F70359"/>
    <w:rsid w:val="00F70434"/>
    <w:rsid w:val="00F70C2B"/>
    <w:rsid w:val="00F71A96"/>
    <w:rsid w:val="00F72B90"/>
    <w:rsid w:val="00F735EE"/>
    <w:rsid w:val="00F73D55"/>
    <w:rsid w:val="00F7459E"/>
    <w:rsid w:val="00F74CE7"/>
    <w:rsid w:val="00F75C92"/>
    <w:rsid w:val="00F7725F"/>
    <w:rsid w:val="00F7763B"/>
    <w:rsid w:val="00F77686"/>
    <w:rsid w:val="00F77909"/>
    <w:rsid w:val="00F8078B"/>
    <w:rsid w:val="00F81531"/>
    <w:rsid w:val="00F8228B"/>
    <w:rsid w:val="00F8248C"/>
    <w:rsid w:val="00F831EF"/>
    <w:rsid w:val="00F84A1A"/>
    <w:rsid w:val="00F86A2C"/>
    <w:rsid w:val="00F8756D"/>
    <w:rsid w:val="00F87883"/>
    <w:rsid w:val="00F91DE5"/>
    <w:rsid w:val="00F93EFF"/>
    <w:rsid w:val="00F962EC"/>
    <w:rsid w:val="00F9670C"/>
    <w:rsid w:val="00F9677D"/>
    <w:rsid w:val="00FA02A3"/>
    <w:rsid w:val="00FA03DA"/>
    <w:rsid w:val="00FA075C"/>
    <w:rsid w:val="00FA0ACC"/>
    <w:rsid w:val="00FA16E3"/>
    <w:rsid w:val="00FA2098"/>
    <w:rsid w:val="00FA227B"/>
    <w:rsid w:val="00FA3772"/>
    <w:rsid w:val="00FA3A3C"/>
    <w:rsid w:val="00FA4E19"/>
    <w:rsid w:val="00FA56C3"/>
    <w:rsid w:val="00FA69E6"/>
    <w:rsid w:val="00FA6BB5"/>
    <w:rsid w:val="00FA776D"/>
    <w:rsid w:val="00FB126C"/>
    <w:rsid w:val="00FB12B1"/>
    <w:rsid w:val="00FB137E"/>
    <w:rsid w:val="00FB3A56"/>
    <w:rsid w:val="00FB3E42"/>
    <w:rsid w:val="00FB3ED6"/>
    <w:rsid w:val="00FB4F33"/>
    <w:rsid w:val="00FB50C7"/>
    <w:rsid w:val="00FB50F8"/>
    <w:rsid w:val="00FB5C9D"/>
    <w:rsid w:val="00FB69B4"/>
    <w:rsid w:val="00FC0D45"/>
    <w:rsid w:val="00FC1E1A"/>
    <w:rsid w:val="00FC2653"/>
    <w:rsid w:val="00FC2AC4"/>
    <w:rsid w:val="00FC2C1F"/>
    <w:rsid w:val="00FC3D01"/>
    <w:rsid w:val="00FC4616"/>
    <w:rsid w:val="00FC4B2A"/>
    <w:rsid w:val="00FC505A"/>
    <w:rsid w:val="00FC5C1D"/>
    <w:rsid w:val="00FC635A"/>
    <w:rsid w:val="00FC6E55"/>
    <w:rsid w:val="00FC7613"/>
    <w:rsid w:val="00FC77E5"/>
    <w:rsid w:val="00FC7BD2"/>
    <w:rsid w:val="00FD0302"/>
    <w:rsid w:val="00FD0842"/>
    <w:rsid w:val="00FD2519"/>
    <w:rsid w:val="00FD3471"/>
    <w:rsid w:val="00FD3614"/>
    <w:rsid w:val="00FD390D"/>
    <w:rsid w:val="00FD4AF4"/>
    <w:rsid w:val="00FD532B"/>
    <w:rsid w:val="00FD5C35"/>
    <w:rsid w:val="00FD5C5F"/>
    <w:rsid w:val="00FD653A"/>
    <w:rsid w:val="00FD6F56"/>
    <w:rsid w:val="00FD745E"/>
    <w:rsid w:val="00FD74EC"/>
    <w:rsid w:val="00FD7A08"/>
    <w:rsid w:val="00FD7BAD"/>
    <w:rsid w:val="00FD7DE8"/>
    <w:rsid w:val="00FD7EB0"/>
    <w:rsid w:val="00FE19EB"/>
    <w:rsid w:val="00FE21FC"/>
    <w:rsid w:val="00FE228F"/>
    <w:rsid w:val="00FE2602"/>
    <w:rsid w:val="00FE4CB6"/>
    <w:rsid w:val="00FE545C"/>
    <w:rsid w:val="00FE5835"/>
    <w:rsid w:val="00FE6243"/>
    <w:rsid w:val="00FE6B8F"/>
    <w:rsid w:val="00FE6BCA"/>
    <w:rsid w:val="00FF10A1"/>
    <w:rsid w:val="00FF1329"/>
    <w:rsid w:val="00FF1898"/>
    <w:rsid w:val="00FF48A9"/>
    <w:rsid w:val="00FF4C45"/>
    <w:rsid w:val="00FF4EF6"/>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6BEA"/>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171B8-85BC-459A-921A-961068FD9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3857</Words>
  <Characters>21991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Mevika Jaisue</cp:lastModifiedBy>
  <cp:revision>9</cp:revision>
  <cp:lastPrinted>2020-08-05T05:36:00Z</cp:lastPrinted>
  <dcterms:created xsi:type="dcterms:W3CDTF">2020-08-06T03:07:00Z</dcterms:created>
  <dcterms:modified xsi:type="dcterms:W3CDTF">2020-08-07T04:44:00Z</dcterms:modified>
</cp:coreProperties>
</file>