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bookmarkStart w:id="1" w:name="_GoBack"/>
      <w:bookmarkEnd w:id="1"/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6586CA72" w14:textId="128A24BD" w:rsidR="00BC2EBE" w:rsidRDefault="00BC2EBE" w:rsidP="00D15EA5">
      <w:pPr>
        <w:pStyle w:val="BodyText"/>
        <w:rPr>
          <w:rFonts w:cstheme="minorBidi"/>
          <w:lang w:bidi="th-TH"/>
        </w:rPr>
      </w:pPr>
    </w:p>
    <w:p w14:paraId="58B03209" w14:textId="77777777" w:rsidR="00D27C71" w:rsidRPr="00D15EA5" w:rsidRDefault="00D27C71" w:rsidP="00D15EA5">
      <w:pPr>
        <w:pStyle w:val="BodyText"/>
        <w:rPr>
          <w:rFonts w:cstheme="minorBidi"/>
          <w:cs/>
          <w:lang w:bidi="th-TH"/>
        </w:rPr>
      </w:pPr>
    </w:p>
    <w:p w14:paraId="193DF405" w14:textId="7F6774D1" w:rsidR="002205B3" w:rsidRDefault="00634D49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C2EB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2205B3"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18015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วาว แฟคเตอร์</w:t>
      </w:r>
      <w:r w:rsidR="002205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630A39FC" w14:textId="148625E9" w:rsidR="00180155" w:rsidRDefault="00180155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(เดิมชื่อ “</w:t>
      </w:r>
      <w:r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อุตสาหกรรม อีเล็คโทรนิคส์ จำกัด (มหาชน)”)</w:t>
      </w:r>
    </w:p>
    <w:p w14:paraId="300B4D61" w14:textId="5F73A5BB" w:rsidR="00634D49" w:rsidRPr="00D65332" w:rsidRDefault="002205B3" w:rsidP="00F9667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</w:rPr>
        <w:t xml:space="preserve">           </w:t>
      </w:r>
    </w:p>
    <w:p w14:paraId="7C12631F" w14:textId="5842E241" w:rsidR="00C943F8" w:rsidRDefault="00C943F8" w:rsidP="00C943F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ข้าพเจ้าได้สอบทานงบแสดงฐานะการเงินรวมและเฉพาะของบริษัท </w:t>
      </w:r>
      <w:r w:rsidR="006D7744" w:rsidRPr="006D7744">
        <w:rPr>
          <w:rFonts w:ascii="Browallia New" w:hAnsi="Browallia New" w:cs="Browallia New" w:hint="cs"/>
          <w:sz w:val="28"/>
          <w:szCs w:val="28"/>
          <w:cs/>
          <w:lang w:bidi="th-TH"/>
        </w:rPr>
        <w:t>วาว</w:t>
      </w:r>
      <w:r w:rsidR="006D7744" w:rsidRPr="006D774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D7744" w:rsidRPr="006D7744">
        <w:rPr>
          <w:rFonts w:ascii="Browallia New" w:hAnsi="Browallia New" w:cs="Browallia New" w:hint="cs"/>
          <w:sz w:val="28"/>
          <w:szCs w:val="28"/>
          <w:cs/>
          <w:lang w:bidi="th-TH"/>
        </w:rPr>
        <w:t>แฟคเตอร์</w:t>
      </w:r>
      <w:r w:rsidR="006D7744" w:rsidRPr="006D774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จำกัด (มหาชน) 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เดิมชื่อ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อุตสาหกรรม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อีเล็คโทรนิคส์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>)”)</w:t>
      </w:r>
      <w:r w:rsidR="003E521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และบริษัทย่อย ณ </w:t>
      </w:r>
      <w:r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วันที่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มิถุนายน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 สำหรับง</w:t>
      </w:r>
      <w:r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วดสามเดือนและหกเดือนสิ้นสุดวันที่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มิถุนายน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 สำหรับงวดหกเดือนสิ้นสุดวันเดียวกัน และหมายเหตุประกอบงบการเงินระหว่างกาลแบบย่อ </w:t>
      </w:r>
      <w:r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BC2EB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EE44DA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B03CF69" w14:textId="33BE3DA1" w:rsidR="00CD4D4E" w:rsidRPr="00F01358" w:rsidRDefault="0009650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</w:t>
      </w:r>
      <w:r w:rsidR="00874A8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ได้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</w:p>
    <w:p w14:paraId="37825FD4" w14:textId="1FA30FA6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530E77E9" w14:textId="77777777" w:rsidR="00CD4D4E" w:rsidRPr="006151FF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5703509D" w:rsidR="00142624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9A334D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C7068B0" w14:textId="77777777" w:rsidR="008D0442" w:rsidRDefault="008D0442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6D2C30" w14:textId="77777777" w:rsidR="008D0442" w:rsidRDefault="008D0442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44F7D8" w14:textId="77777777" w:rsidR="008D0442" w:rsidRDefault="008D0442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EB06F7" w14:textId="77777777" w:rsidR="00EE5651" w:rsidRPr="003E3F8E" w:rsidRDefault="00EE5651" w:rsidP="00EE565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E3F8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25773754" w14:textId="77777777" w:rsidR="00EE5651" w:rsidRPr="006151FF" w:rsidRDefault="00EE5651" w:rsidP="00EE565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AEEDAF1" w14:textId="1369422F" w:rsidR="00511C48" w:rsidRPr="00743FFC" w:rsidRDefault="00511C48" w:rsidP="00511C4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E3F8E"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หมายเหตุประกอบงบการเงิน</w:t>
      </w:r>
      <w:r w:rsidRPr="003E3F8E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="006B467A">
        <w:rPr>
          <w:rFonts w:ascii="Browallia New" w:hAnsi="Browallia New" w:cs="Browallia New"/>
          <w:sz w:val="28"/>
          <w:szCs w:val="28"/>
          <w:lang w:val="en-US"/>
        </w:rPr>
        <w:t>3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ว่า</w:t>
      </w:r>
      <w:r w:rsidRPr="00C81865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บริษัทได้ปรับ</w:t>
      </w:r>
      <w:r w:rsidR="00C2004A">
        <w:rPr>
          <w:rFonts w:ascii="Browallia New" w:hAnsi="Browallia New" w:cs="Browallia New" w:hint="cs"/>
          <w:sz w:val="28"/>
          <w:szCs w:val="28"/>
          <w:cs/>
          <w:lang w:bidi="th-TH"/>
        </w:rPr>
        <w:t>ปรุง</w:t>
      </w:r>
      <w:r w:rsidRPr="00C81865">
        <w:rPr>
          <w:rFonts w:ascii="Browallia New" w:hAnsi="Browallia New" w:cs="Browallia New"/>
          <w:sz w:val="28"/>
          <w:szCs w:val="28"/>
          <w:cs/>
          <w:lang w:bidi="th-TH"/>
        </w:rPr>
        <w:t>มูลค่ายุติธรรมสำหรับสินทรัพย์ที่</w:t>
      </w:r>
      <w:r w:rsidR="00A41D3C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="00BA4DEA">
        <w:rPr>
          <w:rFonts w:ascii="Browallia New" w:hAnsi="Browallia New" w:cs="Browallia New" w:hint="cs"/>
          <w:sz w:val="28"/>
          <w:szCs w:val="28"/>
          <w:cs/>
          <w:lang w:bidi="th-TH"/>
        </w:rPr>
        <w:t>มา</w:t>
      </w:r>
      <w:r w:rsidR="00536ED6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Pr="00C81865">
        <w:rPr>
          <w:rFonts w:ascii="Browallia New" w:hAnsi="Browallia New" w:cs="Browallia New"/>
          <w:sz w:val="28"/>
          <w:szCs w:val="28"/>
          <w:cs/>
          <w:lang w:bidi="th-TH"/>
        </w:rPr>
        <w:t>ระบุได้และหนี้สินที่รับมาและการปันส่วนมูลค่าย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ุติธรรมของรายการ ณ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วัน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ซื้อธุรกิจ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ของบริษัทย่อย</w:t>
      </w:r>
      <w:r w:rsidR="008E3A2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แห่ง</w:t>
      </w:r>
      <w:r w:rsidR="003F0D50">
        <w:rPr>
          <w:rFonts w:ascii="Browallia New" w:hAnsi="Browallia New" w:cs="Browallia New" w:hint="cs"/>
          <w:sz w:val="28"/>
          <w:szCs w:val="28"/>
          <w:cs/>
          <w:lang w:bidi="th-TH"/>
        </w:rPr>
        <w:t>หนึ่ง</w:t>
      </w:r>
      <w:r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ดังนั้น </w:t>
      </w:r>
      <w:r w:rsidR="004D20D8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</w:t>
      </w:r>
      <w:r w:rsidR="006F5EFF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และกำไรขาดทุนเบ็ดเสร็จอื่น</w:t>
      </w:r>
      <w:r w:rsidR="0071614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AB02E9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</w:t>
      </w:r>
      <w:r w:rsidR="000820BB"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สิ้นสุดวันที่ </w:t>
      </w:r>
      <w:r>
        <w:rPr>
          <w:rFonts w:ascii="Browallia New" w:hAnsi="Browallia New" w:cs="Browallia New"/>
          <w:sz w:val="28"/>
          <w:szCs w:val="28"/>
        </w:rPr>
        <w:t>3</w:t>
      </w:r>
      <w:r w:rsidR="00110B7F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0820B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มิถุนายน </w:t>
      </w:r>
      <w:r>
        <w:rPr>
          <w:rFonts w:ascii="Browallia New" w:hAnsi="Browallia New" w:cs="Browallia New"/>
          <w:sz w:val="28"/>
          <w:szCs w:val="28"/>
        </w:rPr>
        <w:t>25</w:t>
      </w:r>
      <w:r w:rsidR="00F60638">
        <w:rPr>
          <w:rFonts w:ascii="Browallia New" w:hAnsi="Browallia New" w:cs="Browallia New"/>
          <w:sz w:val="28"/>
          <w:szCs w:val="28"/>
        </w:rPr>
        <w:t>6</w:t>
      </w:r>
      <w:r w:rsidR="00FA67F6">
        <w:rPr>
          <w:rFonts w:ascii="Browallia New" w:hAnsi="Browallia New" w:cs="Browallia New"/>
          <w:sz w:val="28"/>
          <w:szCs w:val="28"/>
        </w:rPr>
        <w:t>2</w:t>
      </w:r>
      <w:r w:rsidR="00C83A2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และงบแสดงการเปลี่ยนแปลง</w:t>
      </w:r>
      <w:r w:rsidR="006368BB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ส่วนของผ</w:t>
      </w:r>
      <w:r w:rsidR="004A7446">
        <w:rPr>
          <w:rFonts w:ascii="Browallia New" w:hAnsi="Browallia New" w:cs="Browallia New" w:hint="cs"/>
          <w:sz w:val="28"/>
          <w:szCs w:val="28"/>
          <w:cs/>
          <w:lang w:bidi="th-TH"/>
        </w:rPr>
        <w:t>ู้ถือหุ้น</w:t>
      </w:r>
      <w:r w:rsidR="001508A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รวมสำหรับงวดหกเดือน สิ้นสุดวันที่ </w:t>
      </w:r>
      <w:r w:rsidR="001508AD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1508A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1508AD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แสดงเป็นข้อมูลเปรียบเทียบ</w:t>
      </w:r>
      <w:r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7B14B4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ได้มีการปรับปรุงใหม่เรียบร้อยแล้ว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="00231F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ข้าพเจ้ามิ</w:t>
      </w:r>
      <w:r w:rsidR="00EE3946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ให้ข้อสรุปอย่างมีเงื่อนไขในเรื่องนี้</w:t>
      </w:r>
      <w:r>
        <w:rPr>
          <w:rFonts w:ascii="Browallia New" w:hAnsi="Browallia New" w:cs="Browallia New"/>
          <w:sz w:val="28"/>
          <w:szCs w:val="28"/>
        </w:rPr>
        <w:t xml:space="preserve"> </w:t>
      </w:r>
    </w:p>
    <w:p w14:paraId="7FEB24AD" w14:textId="77777777" w:rsidR="00EE5651" w:rsidRPr="00FA2447" w:rsidRDefault="00EE5651" w:rsidP="00F96673">
      <w:pPr>
        <w:spacing w:line="240" w:lineRule="auto"/>
        <w:jc w:val="thaiDistribute"/>
        <w:rPr>
          <w:rFonts w:ascii="Browallia New" w:hAnsi="Browallia New" w:cs="Browallia New"/>
          <w:color w:val="FF0000"/>
          <w:sz w:val="20"/>
        </w:rPr>
      </w:pPr>
    </w:p>
    <w:p w14:paraId="0CF34532" w14:textId="1AD4032A" w:rsidR="00F96673" w:rsidRPr="00F96673" w:rsidRDefault="00F96673" w:rsidP="003C08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396C5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2FA4565F" w14:textId="679C013D" w:rsidR="003C08B4" w:rsidRPr="006151FF" w:rsidRDefault="003C08B4" w:rsidP="00E0203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18AFE3A" w14:textId="336B3FDB" w:rsidR="00F22C86" w:rsidRPr="00F22C86" w:rsidRDefault="00F22C86" w:rsidP="00C619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7E700B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7E700B"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E5211" w:rsidRPr="003E5211">
        <w:rPr>
          <w:rFonts w:ascii="Browallia New" w:hAnsi="Browallia New" w:cs="Browallia New" w:hint="cs"/>
          <w:sz w:val="28"/>
          <w:szCs w:val="28"/>
          <w:cs/>
          <w:lang w:bidi="th-TH"/>
        </w:rPr>
        <w:t>วาว</w:t>
      </w:r>
      <w:r w:rsidR="003E5211" w:rsidRPr="003E521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E5211" w:rsidRPr="003E5211">
        <w:rPr>
          <w:rFonts w:ascii="Browallia New" w:hAnsi="Browallia New" w:cs="Browallia New" w:hint="cs"/>
          <w:sz w:val="28"/>
          <w:szCs w:val="28"/>
          <w:cs/>
          <w:lang w:bidi="th-TH"/>
        </w:rPr>
        <w:t>แฟคเตอร์</w:t>
      </w:r>
      <w:r w:rsidR="003E5211" w:rsidRPr="003E521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00683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เดิมชื่อ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อุตสาหกรรม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อีเล็คโทรนิคส์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>)”)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31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าคม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962EF0">
        <w:rPr>
          <w:rFonts w:ascii="Browallia New" w:hAnsi="Browallia New" w:cs="Browallia New"/>
          <w:sz w:val="28"/>
          <w:szCs w:val="28"/>
          <w:lang w:bidi="th-TH"/>
        </w:rPr>
        <w:t xml:space="preserve">2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="00A361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</w:t>
      </w:r>
      <w:r w:rsidR="00A36F79">
        <w:rPr>
          <w:rFonts w:ascii="Browallia New" w:hAnsi="Browallia New" w:cs="Browallia New" w:hint="cs"/>
          <w:sz w:val="28"/>
          <w:szCs w:val="28"/>
          <w:cs/>
          <w:lang w:bidi="th-TH"/>
        </w:rPr>
        <w:t>ในสำนักงานเดียวก</w:t>
      </w:r>
      <w:r w:rsidR="001518A0">
        <w:rPr>
          <w:rFonts w:ascii="Browallia New" w:hAnsi="Browallia New" w:cs="Browallia New" w:hint="cs"/>
          <w:sz w:val="28"/>
          <w:szCs w:val="28"/>
          <w:cs/>
          <w:lang w:bidi="th-TH"/>
        </w:rPr>
        <w:t>ันกับข้าพเจ้า</w:t>
      </w:r>
      <w:r w:rsidR="0001455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E700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="007E700B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 w:rsidR="007E700B"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E700B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รายงานลงวันที่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</w:t>
      </w:r>
      <w:r w:rsidR="006C620B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619FF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256</w:t>
      </w:r>
      <w:r w:rsidR="00F35D11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C47DFE5" w14:textId="77777777" w:rsidR="00F22C86" w:rsidRPr="006151FF" w:rsidRDefault="00F22C86" w:rsidP="00C619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132461A" w14:textId="75185607" w:rsidR="00AE6EE5" w:rsidRPr="00FB4B35" w:rsidRDefault="00AE6EE5" w:rsidP="00AE6EE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223C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D24858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สามเดือนและหก</w:t>
      </w:r>
      <w:r w:rsidR="008B347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</w:t>
      </w:r>
      <w:r w:rsidR="00D2485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ดือน สิ้นสุดวันที่ </w:t>
      </w:r>
      <w:r w:rsidR="00D24858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D2485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D24858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55504C">
        <w:rPr>
          <w:rFonts w:ascii="Browallia New" w:hAnsi="Browallia New" w:cs="Browallia New"/>
          <w:sz w:val="28"/>
          <w:szCs w:val="28"/>
          <w:lang w:val="en-US" w:bidi="th-TH"/>
        </w:rPr>
        <w:t xml:space="preserve">562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55504C">
        <w:rPr>
          <w:rFonts w:ascii="Browallia New" w:hAnsi="Browallia New" w:cs="Browallia New"/>
          <w:sz w:val="28"/>
          <w:szCs w:val="28"/>
          <w:lang w:bidi="th-TH"/>
        </w:rPr>
        <w:t xml:space="preserve">     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งบกระแสเงินสดรวมและเฉพาะของบริษัท</w:t>
      </w:r>
      <w:r w:rsidR="0055504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45745B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 w:rsidR="00C61AA5"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="00A57F3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สอบทานโดยผู้สอบบัญชีดังกล่าวข้างต้น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ซึ่งให้ข้อสรุปว่าไม่พบสิ่งที่เป็นเหตุให้เชื่อว่าข้อมูลทางการเงินระหว่างกาลดังกล่าวไม่ได้จัดท</w:t>
      </w:r>
      <w:r w:rsidR="00443700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การรายงานทางการเงินระหว่างกาลในสาระสำคัญ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A07E2">
        <w:rPr>
          <w:rFonts w:ascii="Browallia New" w:hAnsi="Browallia New" w:cs="Browallia New" w:hint="cs"/>
          <w:sz w:val="28"/>
          <w:szCs w:val="28"/>
          <w:cs/>
          <w:lang w:bidi="th-TH"/>
        </w:rPr>
        <w:t>โดยมีวรรคเน้น</w:t>
      </w:r>
      <w:r w:rsidR="00AA6D5F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เรื่องการวัดมูลค่ายุติธรรม</w:t>
      </w:r>
      <w:r w:rsidR="00B14415">
        <w:rPr>
          <w:rFonts w:ascii="Browallia New" w:hAnsi="Browallia New" w:cs="Browallia New" w:hint="cs"/>
          <w:sz w:val="28"/>
          <w:szCs w:val="28"/>
          <w:cs/>
          <w:lang w:bidi="th-TH"/>
        </w:rPr>
        <w:t>ของสินทรัพย์</w:t>
      </w:r>
      <w:r w:rsidR="00057653" w:rsidRPr="00C81865">
        <w:rPr>
          <w:rFonts w:ascii="Browallia New" w:hAnsi="Browallia New" w:cs="Browallia New"/>
          <w:sz w:val="28"/>
          <w:szCs w:val="28"/>
          <w:cs/>
          <w:lang w:bidi="th-TH"/>
        </w:rPr>
        <w:t>ที่</w:t>
      </w:r>
      <w:r w:rsidR="00057653">
        <w:rPr>
          <w:rFonts w:ascii="Browallia New" w:hAnsi="Browallia New" w:cs="Browallia New" w:hint="cs"/>
          <w:sz w:val="28"/>
          <w:szCs w:val="28"/>
          <w:cs/>
          <w:lang w:bidi="th-TH"/>
        </w:rPr>
        <w:t>ได้มาที่</w:t>
      </w:r>
      <w:r w:rsidR="00057653" w:rsidRPr="00C81865">
        <w:rPr>
          <w:rFonts w:ascii="Browallia New" w:hAnsi="Browallia New" w:cs="Browallia New"/>
          <w:sz w:val="28"/>
          <w:szCs w:val="28"/>
          <w:cs/>
          <w:lang w:bidi="th-TH"/>
        </w:rPr>
        <w:t>ระบุได้</w:t>
      </w:r>
      <w:r w:rsidR="00B14415">
        <w:rPr>
          <w:rFonts w:ascii="Browallia New" w:hAnsi="Browallia New" w:cs="Browallia New" w:hint="cs"/>
          <w:sz w:val="28"/>
          <w:szCs w:val="28"/>
          <w:cs/>
          <w:lang w:bidi="th-TH"/>
        </w:rPr>
        <w:t>และหนี้สินที่รับมา ณ วันซื้อกิจการ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1</w:t>
      </w:r>
      <w:r w:rsidR="005D6B1C"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D6B1C">
        <w:rPr>
          <w:rFonts w:ascii="Browallia New" w:hAnsi="Browallia New" w:cs="Browallia New" w:hint="cs"/>
          <w:sz w:val="28"/>
          <w:szCs w:val="28"/>
          <w:cs/>
          <w:lang w:bidi="th-TH"/>
        </w:rPr>
        <w:t>สิงหาคม</w:t>
      </w:r>
      <w:r w:rsidRPr="00C648E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648EC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2</w:t>
      </w:r>
    </w:p>
    <w:p w14:paraId="3FC216F3" w14:textId="5DFF1D1E" w:rsidR="00F96673" w:rsidRPr="00AE6EE5" w:rsidRDefault="00F96673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101FE1F1" w14:textId="0D66AD99" w:rsidR="00056DC4" w:rsidRDefault="00056DC4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71E8F90" w14:textId="2A765E02" w:rsidR="006151FF" w:rsidRDefault="006151FF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4D69B7E" w14:textId="77777777" w:rsidR="00FA2447" w:rsidRPr="00FA2447" w:rsidRDefault="00FA2447" w:rsidP="00E02033">
      <w:pPr>
        <w:spacing w:after="0" w:line="240" w:lineRule="auto"/>
        <w:rPr>
          <w:rFonts w:ascii="Browallia New" w:hAnsi="Browallia New" w:cs="Browallia New"/>
          <w:sz w:val="14"/>
          <w:szCs w:val="14"/>
          <w:cs/>
          <w:lang w:val="en-US" w:bidi="th-TH"/>
        </w:rPr>
      </w:pPr>
    </w:p>
    <w:p w14:paraId="135A6F15" w14:textId="77777777" w:rsidR="00636D1A" w:rsidRPr="00050E59" w:rsidRDefault="00636D1A" w:rsidP="00636D1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</w:t>
      </w:r>
      <w:r w:rsidRPr="00050E59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 xml:space="preserve">  </w:t>
      </w: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7ED1BD32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F54111D" w14:textId="72C18C38" w:rsidR="002205B3" w:rsidRPr="008E1234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8C1E8E">
        <w:rPr>
          <w:rFonts w:ascii="Browallia New" w:hAnsi="Browallia New" w:cs="Browallia New"/>
          <w:sz w:val="28"/>
          <w:szCs w:val="28"/>
        </w:rPr>
        <w:t xml:space="preserve"> </w:t>
      </w:r>
      <w:r w:rsidR="008E1234">
        <w:rPr>
          <w:rFonts w:ascii="Browallia New" w:hAnsi="Browallia New" w:cs="Browallia New"/>
          <w:sz w:val="28"/>
          <w:szCs w:val="28"/>
          <w:lang w:val="en-US"/>
        </w:rPr>
        <w:t>8593</w:t>
      </w:r>
    </w:p>
    <w:p w14:paraId="67215961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56EC1E6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05113800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410B5C93" w:rsidR="00D15EA5" w:rsidRPr="00164C0E" w:rsidRDefault="00006832" w:rsidP="00396C5E">
      <w:pPr>
        <w:spacing w:line="360" w:lineRule="auto"/>
        <w:jc w:val="thaiDistribute"/>
        <w:rPr>
          <w:rFonts w:ascii="Arial" w:hAnsi="Arial"/>
          <w:sz w:val="19"/>
          <w:szCs w:val="19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 w:eastAsia="en-GB" w:bidi="th-TH"/>
        </w:rPr>
        <w:t xml:space="preserve">14 </w:t>
      </w:r>
      <w:r w:rsidR="00275CDF">
        <w:rPr>
          <w:rFonts w:ascii="Browallia New" w:hAnsi="Browallia New" w:cs="Browallia New" w:hint="cs"/>
          <w:sz w:val="28"/>
          <w:szCs w:val="28"/>
          <w:cs/>
          <w:lang w:val="en-US" w:eastAsia="en-GB" w:bidi="th-TH"/>
        </w:rPr>
        <w:t>สิงหาคม</w:t>
      </w:r>
      <w:r w:rsidR="006E608D" w:rsidRPr="009F7C09">
        <w:rPr>
          <w:rFonts w:ascii="Browallia New" w:hAnsi="Browallia New" w:cs="Browallia New"/>
          <w:sz w:val="28"/>
          <w:szCs w:val="28"/>
          <w:lang w:eastAsia="en-GB" w:bidi="th-TH"/>
        </w:rPr>
        <w:t xml:space="preserve"> 2563</w:t>
      </w:r>
    </w:p>
    <w:sectPr w:rsidR="00D15EA5" w:rsidRPr="00164C0E" w:rsidSect="008719C2">
      <w:headerReference w:type="even" r:id="rId12"/>
      <w:headerReference w:type="default" r:id="rId13"/>
      <w:headerReference w:type="first" r:id="rId14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91B060" w14:textId="77777777" w:rsidR="009313AA" w:rsidRDefault="009313AA">
      <w:r>
        <w:separator/>
      </w:r>
    </w:p>
  </w:endnote>
  <w:endnote w:type="continuationSeparator" w:id="0">
    <w:p w14:paraId="461EF6FA" w14:textId="77777777" w:rsidR="009313AA" w:rsidRDefault="009313AA">
      <w:r>
        <w:continuationSeparator/>
      </w:r>
    </w:p>
  </w:endnote>
  <w:endnote w:type="continuationNotice" w:id="1">
    <w:p w14:paraId="6A036680" w14:textId="77777777" w:rsidR="009313AA" w:rsidRDefault="009313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B8913" w14:textId="77777777" w:rsidR="009313AA" w:rsidRDefault="009313AA">
      <w:bookmarkStart w:id="0" w:name="_Hlk482348182"/>
      <w:bookmarkEnd w:id="0"/>
      <w:r>
        <w:separator/>
      </w:r>
    </w:p>
  </w:footnote>
  <w:footnote w:type="continuationSeparator" w:id="0">
    <w:p w14:paraId="67938068" w14:textId="77777777" w:rsidR="009313AA" w:rsidRDefault="009313AA">
      <w:r>
        <w:continuationSeparator/>
      </w:r>
    </w:p>
  </w:footnote>
  <w:footnote w:type="continuationNotice" w:id="1">
    <w:p w14:paraId="699DC641" w14:textId="77777777" w:rsidR="009313AA" w:rsidRDefault="009313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00713" w14:textId="77777777" w:rsidR="00104B2A" w:rsidRDefault="00104B2A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3F004" w14:textId="379AABD1" w:rsidR="00104B2A" w:rsidRDefault="00104B2A" w:rsidP="00D96128">
    <w:pPr>
      <w:pStyle w:val="Header"/>
      <w:jc w:val="right"/>
    </w:pPr>
  </w:p>
  <w:p w14:paraId="4A9BB6FF" w14:textId="77777777" w:rsidR="00104B2A" w:rsidRPr="0079502D" w:rsidRDefault="00104B2A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A6A4D" w14:textId="77777777" w:rsidR="00104B2A" w:rsidRDefault="00104B2A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8AAB4FD" w:rsidR="00104B2A" w:rsidRPr="006932D7" w:rsidRDefault="00104B2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97FD7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104B2A" w:rsidRDefault="00104B2A" w:rsidP="00D15EA5">
    <w:pPr>
      <w:pStyle w:val="Header"/>
    </w:pPr>
    <w:bookmarkStart w:id="2" w:name="Footer3_tbl"/>
    <w:bookmarkEnd w:id="2"/>
  </w:p>
  <w:p w14:paraId="4E76693D" w14:textId="32459E00" w:rsidR="00104B2A" w:rsidRPr="00C945E8" w:rsidRDefault="00104B2A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>
    <w:nsid w:val="1A933704"/>
    <w:multiLevelType w:val="multilevel"/>
    <w:tmpl w:val="8460F8B0"/>
    <w:numStyleLink w:val="GTTableBullets"/>
  </w:abstractNum>
  <w:abstractNum w:abstractNumId="8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>
    <w:nsid w:val="235B21F8"/>
    <w:multiLevelType w:val="multilevel"/>
    <w:tmpl w:val="FAE6F968"/>
    <w:numStyleLink w:val="GTListBullet"/>
  </w:abstractNum>
  <w:abstractNum w:abstractNumId="1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35C91C25"/>
    <w:multiLevelType w:val="multilevel"/>
    <w:tmpl w:val="98FC98AC"/>
    <w:numStyleLink w:val="GTListNumber"/>
  </w:abstractNum>
  <w:abstractNum w:abstractNumId="12">
    <w:nsid w:val="3BA976CF"/>
    <w:multiLevelType w:val="multilevel"/>
    <w:tmpl w:val="98FC98AC"/>
    <w:numStyleLink w:val="GTListNumber"/>
  </w:abstractNum>
  <w:abstractNum w:abstractNumId="13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>
    <w:nsid w:val="5DDB5E6E"/>
    <w:multiLevelType w:val="multilevel"/>
    <w:tmpl w:val="FAE6F968"/>
    <w:numStyleLink w:val="GTListBullet"/>
  </w:abstractNum>
  <w:abstractNum w:abstractNumId="15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6832"/>
    <w:rsid w:val="00013630"/>
    <w:rsid w:val="00014550"/>
    <w:rsid w:val="000162B0"/>
    <w:rsid w:val="0003023B"/>
    <w:rsid w:val="00031D17"/>
    <w:rsid w:val="00044ACE"/>
    <w:rsid w:val="0004550E"/>
    <w:rsid w:val="00052614"/>
    <w:rsid w:val="00056DC4"/>
    <w:rsid w:val="00057653"/>
    <w:rsid w:val="00067A2B"/>
    <w:rsid w:val="000723F7"/>
    <w:rsid w:val="00074485"/>
    <w:rsid w:val="00075060"/>
    <w:rsid w:val="00076669"/>
    <w:rsid w:val="000820BB"/>
    <w:rsid w:val="000828F1"/>
    <w:rsid w:val="00082F59"/>
    <w:rsid w:val="00084A80"/>
    <w:rsid w:val="000875D8"/>
    <w:rsid w:val="00087DD5"/>
    <w:rsid w:val="00094333"/>
    <w:rsid w:val="00096504"/>
    <w:rsid w:val="00097FAB"/>
    <w:rsid w:val="000B65E3"/>
    <w:rsid w:val="000B7090"/>
    <w:rsid w:val="000D191B"/>
    <w:rsid w:val="000E52CE"/>
    <w:rsid w:val="000F3AAB"/>
    <w:rsid w:val="000F6E25"/>
    <w:rsid w:val="001011DF"/>
    <w:rsid w:val="00104B2A"/>
    <w:rsid w:val="00110B7F"/>
    <w:rsid w:val="00112B69"/>
    <w:rsid w:val="001316D3"/>
    <w:rsid w:val="00131EDA"/>
    <w:rsid w:val="00136127"/>
    <w:rsid w:val="00142353"/>
    <w:rsid w:val="00142624"/>
    <w:rsid w:val="00142760"/>
    <w:rsid w:val="00142E5B"/>
    <w:rsid w:val="001508AD"/>
    <w:rsid w:val="001518A0"/>
    <w:rsid w:val="00151A12"/>
    <w:rsid w:val="00154DB5"/>
    <w:rsid w:val="0015513D"/>
    <w:rsid w:val="001554CD"/>
    <w:rsid w:val="00155A91"/>
    <w:rsid w:val="001613E2"/>
    <w:rsid w:val="0016459D"/>
    <w:rsid w:val="00164C0E"/>
    <w:rsid w:val="00167017"/>
    <w:rsid w:val="00180155"/>
    <w:rsid w:val="00182F9F"/>
    <w:rsid w:val="0019210D"/>
    <w:rsid w:val="001A3BFB"/>
    <w:rsid w:val="001A3C20"/>
    <w:rsid w:val="001B198C"/>
    <w:rsid w:val="001B7388"/>
    <w:rsid w:val="001B7BF8"/>
    <w:rsid w:val="001D2302"/>
    <w:rsid w:val="001D7BB3"/>
    <w:rsid w:val="001E12A6"/>
    <w:rsid w:val="001E498F"/>
    <w:rsid w:val="001F18C6"/>
    <w:rsid w:val="001F1D06"/>
    <w:rsid w:val="001F227D"/>
    <w:rsid w:val="00203C53"/>
    <w:rsid w:val="00206290"/>
    <w:rsid w:val="002072BE"/>
    <w:rsid w:val="002205B3"/>
    <w:rsid w:val="0022518C"/>
    <w:rsid w:val="00231FCA"/>
    <w:rsid w:val="00233F08"/>
    <w:rsid w:val="00237A7E"/>
    <w:rsid w:val="00241F16"/>
    <w:rsid w:val="002452CA"/>
    <w:rsid w:val="00247969"/>
    <w:rsid w:val="0026182A"/>
    <w:rsid w:val="00275CDF"/>
    <w:rsid w:val="00277EBE"/>
    <w:rsid w:val="002838FB"/>
    <w:rsid w:val="00285249"/>
    <w:rsid w:val="00297CE0"/>
    <w:rsid w:val="002A252E"/>
    <w:rsid w:val="002B0BF8"/>
    <w:rsid w:val="002B5A4A"/>
    <w:rsid w:val="002C5F18"/>
    <w:rsid w:val="002C623D"/>
    <w:rsid w:val="002D0637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163BA"/>
    <w:rsid w:val="00321A76"/>
    <w:rsid w:val="00322F65"/>
    <w:rsid w:val="003304A5"/>
    <w:rsid w:val="00335E5B"/>
    <w:rsid w:val="003426FF"/>
    <w:rsid w:val="00351827"/>
    <w:rsid w:val="00354F5D"/>
    <w:rsid w:val="00363BA3"/>
    <w:rsid w:val="00365ECE"/>
    <w:rsid w:val="003744DA"/>
    <w:rsid w:val="00384904"/>
    <w:rsid w:val="00385C74"/>
    <w:rsid w:val="00396C5E"/>
    <w:rsid w:val="003A46D5"/>
    <w:rsid w:val="003B1F4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5211"/>
    <w:rsid w:val="003F0D50"/>
    <w:rsid w:val="003F1162"/>
    <w:rsid w:val="004010D3"/>
    <w:rsid w:val="00416281"/>
    <w:rsid w:val="00417B3B"/>
    <w:rsid w:val="00422353"/>
    <w:rsid w:val="00426915"/>
    <w:rsid w:val="00433F63"/>
    <w:rsid w:val="00435788"/>
    <w:rsid w:val="004359E6"/>
    <w:rsid w:val="0043794C"/>
    <w:rsid w:val="00443700"/>
    <w:rsid w:val="00443CE3"/>
    <w:rsid w:val="00452E7B"/>
    <w:rsid w:val="004546FA"/>
    <w:rsid w:val="00456EA9"/>
    <w:rsid w:val="0045745B"/>
    <w:rsid w:val="00462BCB"/>
    <w:rsid w:val="00481FE7"/>
    <w:rsid w:val="0048532C"/>
    <w:rsid w:val="00487E39"/>
    <w:rsid w:val="0049103F"/>
    <w:rsid w:val="004A0DFE"/>
    <w:rsid w:val="004A3C62"/>
    <w:rsid w:val="004A49A9"/>
    <w:rsid w:val="004A7446"/>
    <w:rsid w:val="004B5E6E"/>
    <w:rsid w:val="004C0971"/>
    <w:rsid w:val="004C0C25"/>
    <w:rsid w:val="004C2111"/>
    <w:rsid w:val="004C732E"/>
    <w:rsid w:val="004D20AE"/>
    <w:rsid w:val="004D20D8"/>
    <w:rsid w:val="004D3578"/>
    <w:rsid w:val="004D6145"/>
    <w:rsid w:val="004E3B33"/>
    <w:rsid w:val="004F1A16"/>
    <w:rsid w:val="004F207F"/>
    <w:rsid w:val="004F5D91"/>
    <w:rsid w:val="005070FA"/>
    <w:rsid w:val="00511C48"/>
    <w:rsid w:val="0052186A"/>
    <w:rsid w:val="00521F60"/>
    <w:rsid w:val="00527B24"/>
    <w:rsid w:val="005321DA"/>
    <w:rsid w:val="00536ED6"/>
    <w:rsid w:val="00547541"/>
    <w:rsid w:val="00551365"/>
    <w:rsid w:val="0055504C"/>
    <w:rsid w:val="005627FF"/>
    <w:rsid w:val="00577D61"/>
    <w:rsid w:val="005822AC"/>
    <w:rsid w:val="0058402D"/>
    <w:rsid w:val="005914BB"/>
    <w:rsid w:val="00591F0D"/>
    <w:rsid w:val="005A29D0"/>
    <w:rsid w:val="005B405A"/>
    <w:rsid w:val="005C2CCB"/>
    <w:rsid w:val="005C6479"/>
    <w:rsid w:val="005C69FD"/>
    <w:rsid w:val="005D1C59"/>
    <w:rsid w:val="005D6B1C"/>
    <w:rsid w:val="005D7025"/>
    <w:rsid w:val="005E2D67"/>
    <w:rsid w:val="005E5578"/>
    <w:rsid w:val="005F4D62"/>
    <w:rsid w:val="00610ED7"/>
    <w:rsid w:val="0061408B"/>
    <w:rsid w:val="006151FF"/>
    <w:rsid w:val="00620CE3"/>
    <w:rsid w:val="00621086"/>
    <w:rsid w:val="006223C8"/>
    <w:rsid w:val="00634D49"/>
    <w:rsid w:val="006360BB"/>
    <w:rsid w:val="006365A1"/>
    <w:rsid w:val="006368BB"/>
    <w:rsid w:val="00636AA2"/>
    <w:rsid w:val="00636D1A"/>
    <w:rsid w:val="006431FB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B467A"/>
    <w:rsid w:val="006C130E"/>
    <w:rsid w:val="006C3D37"/>
    <w:rsid w:val="006C620B"/>
    <w:rsid w:val="006C6376"/>
    <w:rsid w:val="006D6DB3"/>
    <w:rsid w:val="006D6FF5"/>
    <w:rsid w:val="006D7744"/>
    <w:rsid w:val="006E608D"/>
    <w:rsid w:val="006F1B19"/>
    <w:rsid w:val="006F29ED"/>
    <w:rsid w:val="006F4F77"/>
    <w:rsid w:val="006F53EE"/>
    <w:rsid w:val="006F5EFF"/>
    <w:rsid w:val="0070147C"/>
    <w:rsid w:val="007064E7"/>
    <w:rsid w:val="00714FD6"/>
    <w:rsid w:val="00716141"/>
    <w:rsid w:val="007265F7"/>
    <w:rsid w:val="00731894"/>
    <w:rsid w:val="00745745"/>
    <w:rsid w:val="00745766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5E8"/>
    <w:rsid w:val="007A0755"/>
    <w:rsid w:val="007A31D9"/>
    <w:rsid w:val="007A74F9"/>
    <w:rsid w:val="007C6354"/>
    <w:rsid w:val="007D41A1"/>
    <w:rsid w:val="007E700B"/>
    <w:rsid w:val="008033D0"/>
    <w:rsid w:val="00803FB6"/>
    <w:rsid w:val="008059EF"/>
    <w:rsid w:val="00806118"/>
    <w:rsid w:val="008128F7"/>
    <w:rsid w:val="00812938"/>
    <w:rsid w:val="0081706A"/>
    <w:rsid w:val="00827B71"/>
    <w:rsid w:val="00830DAC"/>
    <w:rsid w:val="0083134C"/>
    <w:rsid w:val="00832F51"/>
    <w:rsid w:val="00837B54"/>
    <w:rsid w:val="00843100"/>
    <w:rsid w:val="00844AB0"/>
    <w:rsid w:val="00847054"/>
    <w:rsid w:val="00850F25"/>
    <w:rsid w:val="008534AA"/>
    <w:rsid w:val="008541C2"/>
    <w:rsid w:val="008719C2"/>
    <w:rsid w:val="00874A81"/>
    <w:rsid w:val="00884701"/>
    <w:rsid w:val="00884FF7"/>
    <w:rsid w:val="00894ACE"/>
    <w:rsid w:val="008A769F"/>
    <w:rsid w:val="008B19D9"/>
    <w:rsid w:val="008B1FD3"/>
    <w:rsid w:val="008B204B"/>
    <w:rsid w:val="008B3479"/>
    <w:rsid w:val="008C49AE"/>
    <w:rsid w:val="008C59F7"/>
    <w:rsid w:val="008C6999"/>
    <w:rsid w:val="008D0442"/>
    <w:rsid w:val="008D5917"/>
    <w:rsid w:val="008E1234"/>
    <w:rsid w:val="008E3A20"/>
    <w:rsid w:val="008E7687"/>
    <w:rsid w:val="008F0E3C"/>
    <w:rsid w:val="008F11FA"/>
    <w:rsid w:val="008F33AE"/>
    <w:rsid w:val="008F4ACA"/>
    <w:rsid w:val="008F76AE"/>
    <w:rsid w:val="00912F98"/>
    <w:rsid w:val="00917FBB"/>
    <w:rsid w:val="009219CA"/>
    <w:rsid w:val="009223D3"/>
    <w:rsid w:val="009313AA"/>
    <w:rsid w:val="00931D7A"/>
    <w:rsid w:val="00935D8D"/>
    <w:rsid w:val="00942FE8"/>
    <w:rsid w:val="00957E70"/>
    <w:rsid w:val="00962EF0"/>
    <w:rsid w:val="00970DAB"/>
    <w:rsid w:val="00972CB7"/>
    <w:rsid w:val="0097321D"/>
    <w:rsid w:val="00973827"/>
    <w:rsid w:val="00983568"/>
    <w:rsid w:val="009866BB"/>
    <w:rsid w:val="009919C7"/>
    <w:rsid w:val="00992531"/>
    <w:rsid w:val="00995CD5"/>
    <w:rsid w:val="009A1787"/>
    <w:rsid w:val="009A334D"/>
    <w:rsid w:val="009A4F5A"/>
    <w:rsid w:val="009A58A2"/>
    <w:rsid w:val="009A73BE"/>
    <w:rsid w:val="009B1F44"/>
    <w:rsid w:val="009B4573"/>
    <w:rsid w:val="009C002A"/>
    <w:rsid w:val="009D61F2"/>
    <w:rsid w:val="009E278C"/>
    <w:rsid w:val="009E7534"/>
    <w:rsid w:val="009F6EDC"/>
    <w:rsid w:val="009F7C09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1BD"/>
    <w:rsid w:val="00A362F9"/>
    <w:rsid w:val="00A369F5"/>
    <w:rsid w:val="00A36F79"/>
    <w:rsid w:val="00A41D3C"/>
    <w:rsid w:val="00A43EE6"/>
    <w:rsid w:val="00A4585A"/>
    <w:rsid w:val="00A5159A"/>
    <w:rsid w:val="00A53EC2"/>
    <w:rsid w:val="00A57F33"/>
    <w:rsid w:val="00A60F49"/>
    <w:rsid w:val="00A61E15"/>
    <w:rsid w:val="00A66F91"/>
    <w:rsid w:val="00A70229"/>
    <w:rsid w:val="00A70D37"/>
    <w:rsid w:val="00A76EC5"/>
    <w:rsid w:val="00A918D1"/>
    <w:rsid w:val="00A93A9A"/>
    <w:rsid w:val="00AA07E2"/>
    <w:rsid w:val="00AA219C"/>
    <w:rsid w:val="00AA5C16"/>
    <w:rsid w:val="00AA6D5F"/>
    <w:rsid w:val="00AB02E9"/>
    <w:rsid w:val="00AC31D4"/>
    <w:rsid w:val="00AC6098"/>
    <w:rsid w:val="00AD3B26"/>
    <w:rsid w:val="00AE2BF6"/>
    <w:rsid w:val="00AE3370"/>
    <w:rsid w:val="00AE64CA"/>
    <w:rsid w:val="00AE6EE5"/>
    <w:rsid w:val="00AF0D9A"/>
    <w:rsid w:val="00AF7092"/>
    <w:rsid w:val="00AF75EA"/>
    <w:rsid w:val="00B1324D"/>
    <w:rsid w:val="00B14415"/>
    <w:rsid w:val="00B157E2"/>
    <w:rsid w:val="00B15D91"/>
    <w:rsid w:val="00B24A45"/>
    <w:rsid w:val="00B25B92"/>
    <w:rsid w:val="00B26948"/>
    <w:rsid w:val="00B34D51"/>
    <w:rsid w:val="00B35658"/>
    <w:rsid w:val="00B36A0E"/>
    <w:rsid w:val="00B36BA1"/>
    <w:rsid w:val="00B40D67"/>
    <w:rsid w:val="00B43C45"/>
    <w:rsid w:val="00B55EE8"/>
    <w:rsid w:val="00B56E6C"/>
    <w:rsid w:val="00B63D0E"/>
    <w:rsid w:val="00B81231"/>
    <w:rsid w:val="00B83039"/>
    <w:rsid w:val="00BA4DEA"/>
    <w:rsid w:val="00BA5B00"/>
    <w:rsid w:val="00BB1A07"/>
    <w:rsid w:val="00BB6DAD"/>
    <w:rsid w:val="00BB7346"/>
    <w:rsid w:val="00BB7D99"/>
    <w:rsid w:val="00BC1555"/>
    <w:rsid w:val="00BC2EBE"/>
    <w:rsid w:val="00BC60A9"/>
    <w:rsid w:val="00BC7778"/>
    <w:rsid w:val="00BC79D0"/>
    <w:rsid w:val="00BD1B7B"/>
    <w:rsid w:val="00BE0C8A"/>
    <w:rsid w:val="00BE334D"/>
    <w:rsid w:val="00BE4988"/>
    <w:rsid w:val="00BE4AE9"/>
    <w:rsid w:val="00BF1C24"/>
    <w:rsid w:val="00BF5E73"/>
    <w:rsid w:val="00C06939"/>
    <w:rsid w:val="00C104B4"/>
    <w:rsid w:val="00C173BF"/>
    <w:rsid w:val="00C2004A"/>
    <w:rsid w:val="00C21E3B"/>
    <w:rsid w:val="00C35B1A"/>
    <w:rsid w:val="00C41022"/>
    <w:rsid w:val="00C41C7D"/>
    <w:rsid w:val="00C500FD"/>
    <w:rsid w:val="00C502E7"/>
    <w:rsid w:val="00C619FF"/>
    <w:rsid w:val="00C61AA5"/>
    <w:rsid w:val="00C63023"/>
    <w:rsid w:val="00C63743"/>
    <w:rsid w:val="00C648EC"/>
    <w:rsid w:val="00C76C6C"/>
    <w:rsid w:val="00C80EC5"/>
    <w:rsid w:val="00C83A2B"/>
    <w:rsid w:val="00C85669"/>
    <w:rsid w:val="00C86BB9"/>
    <w:rsid w:val="00C8772C"/>
    <w:rsid w:val="00C943F8"/>
    <w:rsid w:val="00C945E8"/>
    <w:rsid w:val="00CA43FD"/>
    <w:rsid w:val="00CA53F3"/>
    <w:rsid w:val="00CB18EB"/>
    <w:rsid w:val="00CB335B"/>
    <w:rsid w:val="00CB441E"/>
    <w:rsid w:val="00CC4151"/>
    <w:rsid w:val="00CC72E9"/>
    <w:rsid w:val="00CD25C2"/>
    <w:rsid w:val="00CD4D4E"/>
    <w:rsid w:val="00CE24E5"/>
    <w:rsid w:val="00CE41DB"/>
    <w:rsid w:val="00CE4D96"/>
    <w:rsid w:val="00CE6E13"/>
    <w:rsid w:val="00CF1EA0"/>
    <w:rsid w:val="00D0124F"/>
    <w:rsid w:val="00D05868"/>
    <w:rsid w:val="00D078C4"/>
    <w:rsid w:val="00D15EA5"/>
    <w:rsid w:val="00D16700"/>
    <w:rsid w:val="00D2100B"/>
    <w:rsid w:val="00D24220"/>
    <w:rsid w:val="00D24858"/>
    <w:rsid w:val="00D27C71"/>
    <w:rsid w:val="00D3089E"/>
    <w:rsid w:val="00D31D7A"/>
    <w:rsid w:val="00D33E60"/>
    <w:rsid w:val="00D37084"/>
    <w:rsid w:val="00D460E7"/>
    <w:rsid w:val="00D46A6B"/>
    <w:rsid w:val="00D559C5"/>
    <w:rsid w:val="00D574C0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9710C"/>
    <w:rsid w:val="00DA36EE"/>
    <w:rsid w:val="00DA452E"/>
    <w:rsid w:val="00DA5128"/>
    <w:rsid w:val="00DB308D"/>
    <w:rsid w:val="00DB5F40"/>
    <w:rsid w:val="00DC23C3"/>
    <w:rsid w:val="00DD1E47"/>
    <w:rsid w:val="00DD61A9"/>
    <w:rsid w:val="00DD6EF1"/>
    <w:rsid w:val="00DE4958"/>
    <w:rsid w:val="00E02033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56E7"/>
    <w:rsid w:val="00E55CA2"/>
    <w:rsid w:val="00E56701"/>
    <w:rsid w:val="00E62754"/>
    <w:rsid w:val="00E64D2D"/>
    <w:rsid w:val="00E65AF1"/>
    <w:rsid w:val="00E86B53"/>
    <w:rsid w:val="00E9110B"/>
    <w:rsid w:val="00E97FD7"/>
    <w:rsid w:val="00EA2B6F"/>
    <w:rsid w:val="00EB3478"/>
    <w:rsid w:val="00EB4B39"/>
    <w:rsid w:val="00EB6FE3"/>
    <w:rsid w:val="00EB7DB7"/>
    <w:rsid w:val="00EE0F65"/>
    <w:rsid w:val="00EE213B"/>
    <w:rsid w:val="00EE3946"/>
    <w:rsid w:val="00EE44DA"/>
    <w:rsid w:val="00EE5651"/>
    <w:rsid w:val="00EE59BD"/>
    <w:rsid w:val="00EF190C"/>
    <w:rsid w:val="00F01358"/>
    <w:rsid w:val="00F024E1"/>
    <w:rsid w:val="00F13E13"/>
    <w:rsid w:val="00F16B9C"/>
    <w:rsid w:val="00F22C86"/>
    <w:rsid w:val="00F246A1"/>
    <w:rsid w:val="00F25AE9"/>
    <w:rsid w:val="00F35D11"/>
    <w:rsid w:val="00F37917"/>
    <w:rsid w:val="00F37BA5"/>
    <w:rsid w:val="00F5513E"/>
    <w:rsid w:val="00F60638"/>
    <w:rsid w:val="00F63F3F"/>
    <w:rsid w:val="00F66FA5"/>
    <w:rsid w:val="00F71678"/>
    <w:rsid w:val="00F730E3"/>
    <w:rsid w:val="00F755E9"/>
    <w:rsid w:val="00F909CD"/>
    <w:rsid w:val="00F96673"/>
    <w:rsid w:val="00F97393"/>
    <w:rsid w:val="00F974D1"/>
    <w:rsid w:val="00FA121E"/>
    <w:rsid w:val="00FA16E0"/>
    <w:rsid w:val="00FA2447"/>
    <w:rsid w:val="00FA67F6"/>
    <w:rsid w:val="00FB4B35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  <w:tabs>
        <w:tab w:val="clear" w:pos="454"/>
        <w:tab w:val="num" w:pos="567"/>
      </w:tabs>
      <w:ind w:left="567" w:hanging="283"/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  <w:tabs>
        <w:tab w:val="clear" w:pos="454"/>
        <w:tab w:val="num" w:pos="567"/>
      </w:tabs>
      <w:ind w:left="567" w:hanging="283"/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1aa081-e3c8-4e65-afce-e0ba68f9d1c1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363BDF44854B99982F5678D7FD21" ma:contentTypeVersion="6" ma:contentTypeDescription="Create a new document." ma:contentTypeScope="" ma:versionID="c9c9c83e8a62446406530ed2a3022379">
  <xsd:schema xmlns:xsd="http://www.w3.org/2001/XMLSchema" xmlns:xs="http://www.w3.org/2001/XMLSchema" xmlns:p="http://schemas.microsoft.com/office/2006/metadata/properties" xmlns:ns2="651aa081-e3c8-4e65-afce-e0ba68f9d1c1" xmlns:ns3="54dc7a47-9ff3-464f-9668-fed98406efc7" targetNamespace="http://schemas.microsoft.com/office/2006/metadata/properties" ma:root="true" ma:fieldsID="daec186fbbf5c7b340906318214151d8" ns2:_="" ns3:_="">
    <xsd:import namespace="651aa081-e3c8-4e65-afce-e0ba68f9d1c1"/>
    <xsd:import namespace="54dc7a47-9ff3-464f-9668-fed98406ef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aa081-e3c8-4e65-afce-e0ba68f9d1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c7a47-9ff3-464f-9668-fed98406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651aa081-e3c8-4e65-afce-e0ba68f9d1c1"/>
  </ds:schemaRefs>
</ds:datastoreItem>
</file>

<file path=customXml/itemProps3.xml><?xml version="1.0" encoding="utf-8"?>
<ds:datastoreItem xmlns:ds="http://schemas.openxmlformats.org/officeDocument/2006/customXml" ds:itemID="{691F21BB-4103-4E56-9CC2-80A851734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aa081-e3c8-4e65-afce-e0ba68f9d1c1"/>
    <ds:schemaRef ds:uri="54dc7a47-9ff3-464f-9668-fed98406e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1FB8CF-F11B-4A26-B3FB-BC2A1F486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228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Thitikarn Suksermsarn</cp:lastModifiedBy>
  <cp:revision>133</cp:revision>
  <cp:lastPrinted>2019-05-17T03:49:00Z</cp:lastPrinted>
  <dcterms:created xsi:type="dcterms:W3CDTF">2018-08-07T16:16:00Z</dcterms:created>
  <dcterms:modified xsi:type="dcterms:W3CDTF">2020-08-14T07:13:00Z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0x010100DA49363BDF44854B99982F5678D7FD21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