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CAF20B5" w:rsidR="00D15EA5" w:rsidRDefault="00D15EA5" w:rsidP="00D15EA5">
      <w:pPr>
        <w:pStyle w:val="BodyText"/>
        <w:rPr>
          <w:rFonts w:cstheme="minorBidi"/>
          <w:lang w:bidi="th-TH"/>
        </w:rPr>
      </w:pPr>
    </w:p>
    <w:p w14:paraId="6586CA72" w14:textId="77777777" w:rsidR="00BC2EBE" w:rsidRPr="00D15EA5" w:rsidRDefault="00BC2EBE" w:rsidP="00D15EA5">
      <w:pPr>
        <w:pStyle w:val="BodyText"/>
        <w:rPr>
          <w:rFonts w:cstheme="minorBidi"/>
          <w:cs/>
          <w:lang w:bidi="th-TH"/>
        </w:rPr>
      </w:pPr>
    </w:p>
    <w:p w14:paraId="32660F5F" w14:textId="77777777" w:rsidR="00D5542D" w:rsidRDefault="00D5542D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93DF405" w14:textId="6BCA698D" w:rsidR="002205B3" w:rsidRDefault="00634D49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5542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554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BC2EBE" w:rsidRPr="00D5542D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D5542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2205B3" w:rsidRPr="00D554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313BA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โกลบอล คอนซูเมอร์</w:t>
      </w:r>
      <w:r w:rsidR="002205B3" w:rsidRPr="00D5542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300B4D61" w14:textId="5E5D0200" w:rsidR="00634D49" w:rsidRPr="00D5542D" w:rsidRDefault="00653DFC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          </w:t>
      </w:r>
    </w:p>
    <w:p w14:paraId="727BB93E" w14:textId="78572923" w:rsidR="00437868" w:rsidRPr="00D5542D" w:rsidRDefault="00437868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13BA5" w:rsidRPr="00313BA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โกลบอล</w:t>
      </w:r>
      <w:r w:rsidR="00313BA5" w:rsidRPr="00313BA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313BA5" w:rsidRPr="00313BA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คอนซูเมอร์</w:t>
      </w:r>
      <w:r w:rsidR="00313BA5" w:rsidRPr="00313BA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 </w:t>
      </w:r>
      <w:r w:rsidR="00647347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="00647347" w:rsidRPr="00493BAF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150212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FD3D66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647347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47347" w:rsidRPr="00493BAF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647347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647347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C28B5" w:rsidRPr="00DC28B5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FD3D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สำหรับงวดสามเดือนและหกเดือนสิ้นสุด</w:t>
      </w:r>
      <w:r w:rsidR="009A02C7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9A02C7" w:rsidRPr="00493BAF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9A02C7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9A02C7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9A02C7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A02C7" w:rsidRPr="00493BAF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9A02C7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DC28B5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C28B5" w:rsidRPr="00DC28B5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</w:t>
      </w:r>
      <w:r w:rsidR="009A02C7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="00DC28B5" w:rsidRPr="00DC28B5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ผู้ถือหุ้นรวมและเฉพาะของบริษัท</w:t>
      </w:r>
      <w:r w:rsidR="00DC28B5" w:rsidRPr="00DC28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C28B5" w:rsidRPr="00DC28B5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และงบกระแสเงินสดรวมและเฉพาะของบริษัทสำหรับงวด</w:t>
      </w:r>
      <w:r w:rsidR="0041250C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="00DC28B5" w:rsidRPr="00DC28B5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</w:t>
      </w:r>
      <w:r w:rsidR="009A02C7">
        <w:rPr>
          <w:rFonts w:ascii="Browallia New" w:hAnsi="Browallia New" w:cs="Browallia New"/>
          <w:sz w:val="28"/>
          <w:szCs w:val="28"/>
          <w:lang w:bidi="th-TH"/>
        </w:rPr>
        <w:t xml:space="preserve">  </w:t>
      </w:r>
      <w:r w:rsidR="00DC28B5" w:rsidRPr="00DC28B5">
        <w:rPr>
          <w:rFonts w:ascii="Browallia New" w:hAnsi="Browallia New" w:cs="Browallia New" w:hint="cs"/>
          <w:sz w:val="28"/>
          <w:szCs w:val="28"/>
          <w:cs/>
          <w:lang w:bidi="th-TH"/>
        </w:rPr>
        <w:t>วันเดียวกัน</w:t>
      </w:r>
      <w:r w:rsidR="00DC28B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47347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 ซึ่งผู้บริหารของบริษัทเป็นผู้รับผิดชอบ</w:t>
      </w:r>
      <w:r w:rsidR="009A02C7"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 w:rsidR="00647347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647347" w:rsidRPr="00493BAF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="00647347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A02C7">
        <w:rPr>
          <w:rFonts w:ascii="Browallia New" w:hAnsi="Browallia New" w:cs="Browallia New"/>
          <w:sz w:val="28"/>
          <w:szCs w:val="28"/>
          <w:lang w:bidi="th-TH"/>
        </w:rPr>
        <w:t xml:space="preserve">                       </w:t>
      </w:r>
      <w:r w:rsidR="00647347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D5542D" w:rsidRDefault="00CD4D4E" w:rsidP="009A02C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77777777" w:rsidR="00CD4D4E" w:rsidRPr="00D5542D" w:rsidRDefault="00CD4D4E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D554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5542D" w:rsidRDefault="00CD4D4E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20E5AA5E" w14:textId="49EEF024" w:rsidR="00832941" w:rsidRPr="00D5542D" w:rsidRDefault="00832941" w:rsidP="00D5542D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</w:t>
      </w:r>
      <w:r w:rsidR="007B7EE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ระหว่างกาลโดยผู้สอบบัญชีรับอนุญาตของกิจการ</w:t>
      </w:r>
      <w:r w:rsidRPr="00D5542D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161E81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ซึ่งอาจจะพบได้จากการ</w:t>
      </w:r>
      <w:r w:rsidRPr="00D5542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D5542D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ดังนั้นข้าพเจ้าจึงไม่แสดงความเห็นต่อข้อมูลทางการเงินระหว่างกาล</w:t>
      </w:r>
    </w:p>
    <w:p w14:paraId="3C38D74C" w14:textId="5B1F2778" w:rsidR="00CD4D4E" w:rsidRPr="00D5542D" w:rsidRDefault="00CD4D4E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3A19E8" w14:textId="76AD5671" w:rsidR="004744F0" w:rsidRPr="00D5542D" w:rsidRDefault="004744F0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2DA2861" w14:textId="174F081E" w:rsidR="00832941" w:rsidRDefault="00832941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F7125B" w14:textId="77777777" w:rsidR="00A550D8" w:rsidRPr="00D5542D" w:rsidRDefault="00A550D8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F2EEED6" w14:textId="47EA3F3D" w:rsidR="00832941" w:rsidRDefault="00832941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088EC18" w14:textId="1FD5FB89" w:rsidR="00413A80" w:rsidRDefault="00413A80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1F6DB1" w14:textId="23C00A1D" w:rsidR="00413A80" w:rsidRDefault="00413A80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950BE7F" w14:textId="77777777" w:rsidR="00413A80" w:rsidRDefault="00413A80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44357F4" w14:textId="77777777" w:rsidR="0011671E" w:rsidRPr="00D5542D" w:rsidRDefault="0011671E" w:rsidP="0011671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554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1692006D" w14:textId="77777777" w:rsidR="0011671E" w:rsidRPr="00D5542D" w:rsidRDefault="0011671E" w:rsidP="0011671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A270A15" w14:textId="4CE43F15" w:rsidR="0011671E" w:rsidRPr="00D5542D" w:rsidRDefault="0011671E" w:rsidP="0011671E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D5542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3069B2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>“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63B66C79" w14:textId="2E11AFA7" w:rsidR="0011671E" w:rsidRDefault="0011671E" w:rsidP="00AE08A5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9E0CCFD" w14:textId="7971F635" w:rsidR="00280012" w:rsidRDefault="00280012" w:rsidP="0028001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ข้อมูลและเหตุการณ์ที่เน้น </w:t>
      </w:r>
    </w:p>
    <w:p w14:paraId="7024F853" w14:textId="77777777" w:rsidR="00280012" w:rsidRDefault="00280012" w:rsidP="00280012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577001" w14:textId="6FB78D3C" w:rsidR="00280012" w:rsidRDefault="00280012" w:rsidP="00280012">
      <w:p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727D9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สังเกตข้อมูลตามหมายเหตุประกอบงบการเงิน</w:t>
      </w:r>
      <w:r w:rsidR="001A15B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ระหว่างกาล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553EAB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ว่า ในระหว่างงวด</w:t>
      </w:r>
      <w:r w:rsidR="00B5702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หกเดือน</w:t>
      </w:r>
      <w:r w:rsidR="0059502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สิ้นสุด</w:t>
      </w:r>
      <w:r w:rsidR="0017435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วันที่ </w:t>
      </w:r>
      <w:r w:rsidR="0017435F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17435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มิถุนายน </w:t>
      </w:r>
      <w:r w:rsidR="0017435F"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บริษัทได้ซื้อธุรกิจ</w:t>
      </w:r>
      <w:r w:rsidR="002E5E3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ผลไม้อบแห้ง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แห่ง</w:t>
      </w:r>
      <w:r w:rsidR="002E5E3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หนึ่ง</w:t>
      </w:r>
      <w:r w:rsidR="007F6C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โดยผู้บริหารพิจารณาว่ารายการดังกล่าวเป็นการรวมธุรกิจ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C484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อยู่</w:t>
      </w:r>
      <w:r w:rsidR="002C484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ระหว่างการดำเนินการวัดมูลค่ายุติธรรมของสินทรัพย์ที่ระบุได้ที่ได้มาและหนี้สินที่รับมา ณ วัน</w:t>
      </w:r>
      <w:r w:rsidR="00E428A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ซื้อธุรกิจ เพื่อจัดประเภทของสินทรัพย์และหนี้สินให้เหมาะสม ทั้งนี้ ข้าพเจ้ามิได้ให้ข้อสรุปอย่างมีเงื่อนไขในเรื่องนี้</w:t>
      </w:r>
    </w:p>
    <w:p w14:paraId="76BDC94F" w14:textId="77777777" w:rsidR="00280012" w:rsidRDefault="00280012" w:rsidP="009E2D2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6C7A56D" w14:textId="56AAEFC9" w:rsidR="00AE08A5" w:rsidRDefault="00AE08A5" w:rsidP="009E2D2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1229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เรื่องอื่น</w:t>
      </w:r>
    </w:p>
    <w:p w14:paraId="442233D8" w14:textId="77777777" w:rsidR="00AE08A5" w:rsidRDefault="00AE08A5" w:rsidP="00AE08A5">
      <w:pPr>
        <w:spacing w:after="0"/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14:paraId="6F2BB8DD" w14:textId="768FF5DE" w:rsidR="00AE08A5" w:rsidRPr="00080552" w:rsidRDefault="00AE08A5" w:rsidP="00AE08A5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งบแสดงฐานะการเงินรวมและเฉพาะของบริษัท</w:t>
      </w:r>
      <w:r w:rsidR="004C57C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C57C7" w:rsidRPr="00313BA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โกลบอล</w:t>
      </w:r>
      <w:r w:rsidR="004C57C7" w:rsidRPr="00313BA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C57C7" w:rsidRPr="00313BA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คอนซูเมอร์</w:t>
      </w:r>
      <w:r w:rsidR="004C57C7" w:rsidRPr="00313BA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C57C7"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4C57C7"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4C57C7"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4C57C7" w:rsidRPr="00D5542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4C57C7"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 </w:t>
      </w:r>
      <w:r w:rsidRPr="004C57C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ณ วันที่ </w:t>
      </w:r>
      <w:r w:rsidRPr="004C57C7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4C57C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Pr="004C57C7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AC44B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</w:t>
      </w:r>
      <w:r w:rsidR="00AC44B2" w:rsidRPr="00AC44B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แสดงเป็นข้อมูลเปรียบเทียบ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ตรวจสอบโดยผู้สอบบัญชีอื่นที่อยู่ในสำนักงานเดียวกับข้าพเจ้า</w:t>
      </w:r>
      <w:r w:rsidR="003231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ซึ่งแสดงความเห็นอย่างไม่มีเงื่อนไข</w:t>
      </w:r>
      <w:r w:rsidR="003231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ตามรายงานลงวันที่ </w:t>
      </w:r>
      <w:r w:rsidR="007E61D0" w:rsidRPr="007E61D0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Pr="007E61D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7E61D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กุมภาพันธ์ </w:t>
      </w:r>
      <w:r w:rsidRPr="007E61D0">
        <w:rPr>
          <w:rFonts w:ascii="Browallia New" w:hAnsi="Browallia New" w:cs="Browallia New"/>
          <w:sz w:val="28"/>
          <w:szCs w:val="28"/>
          <w:lang w:val="en-US" w:bidi="th-TH"/>
        </w:rPr>
        <w:t>2563</w:t>
      </w:r>
    </w:p>
    <w:p w14:paraId="7B5FD67D" w14:textId="77777777" w:rsidR="00AE08A5" w:rsidRPr="007C6354" w:rsidRDefault="00AE08A5" w:rsidP="00AE08A5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1B39FDBF" w14:textId="1A81EF12" w:rsidR="00281FC6" w:rsidRPr="00FB4B35" w:rsidRDefault="00281FC6" w:rsidP="00281FC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eastAsia="en-GB" w:bidi="th-TH"/>
        </w:rPr>
      </w:pP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D568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สำหรับงวดสามเดือนและหกเดือนสิ้นสุด</w:t>
      </w:r>
      <w:r w:rsidR="00B3325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B3325F">
        <w:rPr>
          <w:rFonts w:ascii="Browallia New" w:hAnsi="Browallia New" w:cs="Browallia New"/>
          <w:sz w:val="28"/>
          <w:szCs w:val="28"/>
          <w:lang w:bidi="th-TH"/>
        </w:rPr>
        <w:t>3</w:t>
      </w:r>
      <w:r w:rsidR="00B3325F"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 w:rsidR="00B3325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="00B3325F">
        <w:rPr>
          <w:rFonts w:ascii="Browallia New" w:hAnsi="Browallia New" w:cs="Browallia New"/>
          <w:sz w:val="28"/>
          <w:szCs w:val="28"/>
          <w:lang w:bidi="th-TH"/>
        </w:rPr>
        <w:t xml:space="preserve"> 256</w:t>
      </w:r>
      <w:r w:rsidR="00B3325F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B3325F"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3069B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งบกระแสเงินสดรวมและเฉพาะของบริษัทสำหรับงวด</w:t>
      </w:r>
      <w:r w:rsidR="0041250C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</w:t>
      </w:r>
      <w:r w:rsidR="008C615C">
        <w:rPr>
          <w:rFonts w:ascii="Browallia New" w:hAnsi="Browallia New" w:cs="Browallia New" w:hint="cs"/>
          <w:sz w:val="28"/>
          <w:szCs w:val="28"/>
          <w:cs/>
          <w:lang w:bidi="th-TH"/>
        </w:rPr>
        <w:t>วันเดียวกัน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สอบทานโดยผู้สอบบัญชีดังกล่าวข้างต้น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C6502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ให้ข้อสรุปว่าไม่พบสิ่งที่เป็นเหตุให้เชื่อว่าข้อมูลทางการเงินระหว่างกาลดังกล่าวไม่ได้จัด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การรายงานทางการเงินระหว่างกาลในสาระสำคัญ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24814" w:rsidRPr="00A24814"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="00A24814" w:rsidRPr="00A2481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A24814" w:rsidRPr="00A24814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24814">
        <w:rPr>
          <w:rFonts w:ascii="Browallia New" w:hAnsi="Browallia New" w:cs="Browallia New"/>
          <w:sz w:val="28"/>
          <w:szCs w:val="28"/>
        </w:rPr>
        <w:t>2562</w:t>
      </w:r>
    </w:p>
    <w:p w14:paraId="655248CB" w14:textId="77777777" w:rsidR="008062AA" w:rsidRDefault="008062AA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DDF699E" w14:textId="77777777" w:rsidR="00CE128F" w:rsidRPr="00D5542D" w:rsidRDefault="00CE128F" w:rsidP="00D5542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8C05486" w14:textId="77777777" w:rsidR="0011671E" w:rsidRDefault="0011671E" w:rsidP="00D5542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0F89AEF" w14:textId="77777777" w:rsidR="0011671E" w:rsidRDefault="0011671E" w:rsidP="00D5542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8C3138C" w14:textId="5552B379" w:rsidR="002205B3" w:rsidRPr="00D5542D" w:rsidRDefault="002205B3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554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</w:t>
      </w:r>
      <w:r w:rsidR="0037760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นรินทร์</w:t>
      </w:r>
      <w:r w:rsidRPr="00D554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="0037760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7ED1BD32" w14:textId="77777777" w:rsidR="002205B3" w:rsidRPr="00D5542D" w:rsidRDefault="002205B3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F54111D" w14:textId="04C05E31" w:rsidR="002205B3" w:rsidRPr="00D5542D" w:rsidRDefault="002205B3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>ทะเบียนเลขที่</w:t>
      </w:r>
      <w:r w:rsidRPr="00D5542D">
        <w:rPr>
          <w:rFonts w:ascii="Browallia New" w:hAnsi="Browallia New" w:cs="Browallia New"/>
          <w:sz w:val="28"/>
          <w:szCs w:val="28"/>
        </w:rPr>
        <w:t xml:space="preserve"> </w:t>
      </w:r>
      <w:r w:rsidR="00377605">
        <w:rPr>
          <w:rFonts w:ascii="Browallia New" w:hAnsi="Browallia New" w:cs="Browallia New"/>
          <w:sz w:val="28"/>
          <w:szCs w:val="28"/>
        </w:rPr>
        <w:t>8593</w:t>
      </w:r>
    </w:p>
    <w:p w14:paraId="67215961" w14:textId="77777777" w:rsidR="002205B3" w:rsidRPr="00D5542D" w:rsidRDefault="002205B3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56EC1E6" w14:textId="77777777" w:rsidR="002205B3" w:rsidRPr="00D5542D" w:rsidRDefault="002205B3" w:rsidP="00D5542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5542D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บริษัท แกรนท์ </w:t>
      </w:r>
      <w:proofErr w:type="spellStart"/>
      <w:r w:rsidRPr="00D5542D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ธอน</w:t>
      </w:r>
      <w:proofErr w:type="spellEnd"/>
      <w:r w:rsidRPr="00D5542D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ตัน จำกัด</w:t>
      </w:r>
    </w:p>
    <w:p w14:paraId="05113800" w14:textId="77777777" w:rsidR="002205B3" w:rsidRPr="00D5542D" w:rsidRDefault="002205B3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1B8A7804" w:rsidR="00D15EA5" w:rsidRPr="00246DD3" w:rsidRDefault="00006653" w:rsidP="00246DD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eastAsia="en-GB" w:bidi="th-TH"/>
        </w:rPr>
      </w:pPr>
      <w:r w:rsidRPr="0F676F12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23D37E32" w:rsidRPr="0F676F12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F676F12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F676F12">
        <w:rPr>
          <w:rFonts w:ascii="Browallia New" w:hAnsi="Browallia New" w:cs="Browallia New"/>
          <w:sz w:val="28"/>
          <w:szCs w:val="28"/>
          <w:cs/>
          <w:lang w:val="en-US" w:bidi="th-TH"/>
        </w:rPr>
        <w:t>สิงหาคม</w:t>
      </w:r>
      <w:r w:rsidR="00BF1FDE" w:rsidRPr="0F676F12">
        <w:rPr>
          <w:rFonts w:ascii="Browallia New" w:hAnsi="Browallia New" w:cs="Browallia New"/>
          <w:sz w:val="28"/>
          <w:szCs w:val="28"/>
          <w:lang w:val="en-US" w:bidi="th-TH"/>
        </w:rPr>
        <w:t xml:space="preserve"> 2563</w:t>
      </w:r>
    </w:p>
    <w:sectPr w:rsidR="00D15EA5" w:rsidRPr="00246DD3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F0DE7F" w14:textId="77777777" w:rsidR="00676690" w:rsidRDefault="00676690">
      <w:r>
        <w:separator/>
      </w:r>
    </w:p>
  </w:endnote>
  <w:endnote w:type="continuationSeparator" w:id="0">
    <w:p w14:paraId="5F042F1C" w14:textId="77777777" w:rsidR="00676690" w:rsidRDefault="00676690">
      <w:r>
        <w:continuationSeparator/>
      </w:r>
    </w:p>
  </w:endnote>
  <w:endnote w:type="continuationNotice" w:id="1">
    <w:p w14:paraId="3EAA021E" w14:textId="77777777" w:rsidR="00676690" w:rsidRDefault="006766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B4647B" w14:textId="77777777" w:rsidR="00676690" w:rsidRDefault="00676690">
      <w:bookmarkStart w:id="0" w:name="_Hlk482348182"/>
      <w:bookmarkEnd w:id="0"/>
      <w:r>
        <w:separator/>
      </w:r>
    </w:p>
  </w:footnote>
  <w:footnote w:type="continuationSeparator" w:id="0">
    <w:p w14:paraId="0C730683" w14:textId="77777777" w:rsidR="00676690" w:rsidRDefault="00676690">
      <w:r>
        <w:continuationSeparator/>
      </w:r>
    </w:p>
  </w:footnote>
  <w:footnote w:type="continuationNotice" w:id="1">
    <w:p w14:paraId="71742EF4" w14:textId="77777777" w:rsidR="00676690" w:rsidRDefault="0067669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F004" w14:textId="5173C7E7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A879F17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1003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21142F50" w:rsidR="00D460E7" w:rsidRDefault="00D460E7" w:rsidP="00D15EA5">
    <w:pPr>
      <w:pStyle w:val="Header"/>
    </w:pPr>
    <w:bookmarkStart w:id="1" w:name="Footer3_tbl"/>
    <w:bookmarkEnd w:id="1"/>
  </w:p>
  <w:p w14:paraId="4E76693D" w14:textId="4E5037AE" w:rsidR="00D460E7" w:rsidRPr="00FB163F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QwNjAzMDIwMzIxNzdQ0lEKTi0uzszPAykwrAUAxyZ69iwAAAA="/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6653"/>
    <w:rsid w:val="00013630"/>
    <w:rsid w:val="000162B0"/>
    <w:rsid w:val="00024B33"/>
    <w:rsid w:val="0003023B"/>
    <w:rsid w:val="00031D17"/>
    <w:rsid w:val="0003348C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87DD5"/>
    <w:rsid w:val="00094333"/>
    <w:rsid w:val="00097FAB"/>
    <w:rsid w:val="000B65E3"/>
    <w:rsid w:val="000B7090"/>
    <w:rsid w:val="000C0CE7"/>
    <w:rsid w:val="000E46E0"/>
    <w:rsid w:val="000E52CE"/>
    <w:rsid w:val="000F0D7F"/>
    <w:rsid w:val="000F3AAB"/>
    <w:rsid w:val="000F6E25"/>
    <w:rsid w:val="0010034E"/>
    <w:rsid w:val="001011DF"/>
    <w:rsid w:val="00112B69"/>
    <w:rsid w:val="0011671E"/>
    <w:rsid w:val="001316D3"/>
    <w:rsid w:val="00142624"/>
    <w:rsid w:val="00142760"/>
    <w:rsid w:val="00142E5B"/>
    <w:rsid w:val="00150212"/>
    <w:rsid w:val="0015513D"/>
    <w:rsid w:val="001554CD"/>
    <w:rsid w:val="00155A91"/>
    <w:rsid w:val="001613E2"/>
    <w:rsid w:val="00161E81"/>
    <w:rsid w:val="0016459D"/>
    <w:rsid w:val="00167017"/>
    <w:rsid w:val="0016732D"/>
    <w:rsid w:val="0017435F"/>
    <w:rsid w:val="00182F9F"/>
    <w:rsid w:val="0019210D"/>
    <w:rsid w:val="001970D9"/>
    <w:rsid w:val="001A15B4"/>
    <w:rsid w:val="001A3BFB"/>
    <w:rsid w:val="001A3C20"/>
    <w:rsid w:val="001B198C"/>
    <w:rsid w:val="001B7388"/>
    <w:rsid w:val="001D2302"/>
    <w:rsid w:val="001D7BB3"/>
    <w:rsid w:val="001E12A6"/>
    <w:rsid w:val="001E498F"/>
    <w:rsid w:val="001F18C6"/>
    <w:rsid w:val="0021460E"/>
    <w:rsid w:val="002205B3"/>
    <w:rsid w:val="0022518C"/>
    <w:rsid w:val="00237A7E"/>
    <w:rsid w:val="00241F16"/>
    <w:rsid w:val="00246DD3"/>
    <w:rsid w:val="00247969"/>
    <w:rsid w:val="00256F8B"/>
    <w:rsid w:val="0026182A"/>
    <w:rsid w:val="00277EBE"/>
    <w:rsid w:val="00280012"/>
    <w:rsid w:val="00281FC6"/>
    <w:rsid w:val="00282B1D"/>
    <w:rsid w:val="002838FB"/>
    <w:rsid w:val="00285249"/>
    <w:rsid w:val="00297C89"/>
    <w:rsid w:val="002A252E"/>
    <w:rsid w:val="002A3E6C"/>
    <w:rsid w:val="002B0BF8"/>
    <w:rsid w:val="002B5A4A"/>
    <w:rsid w:val="002C4847"/>
    <w:rsid w:val="002C5F18"/>
    <w:rsid w:val="002C623D"/>
    <w:rsid w:val="002D5A0F"/>
    <w:rsid w:val="002D6E25"/>
    <w:rsid w:val="002E02F4"/>
    <w:rsid w:val="002E596C"/>
    <w:rsid w:val="002E5E36"/>
    <w:rsid w:val="002E7F1E"/>
    <w:rsid w:val="002F2DEB"/>
    <w:rsid w:val="002F3903"/>
    <w:rsid w:val="002F4A52"/>
    <w:rsid w:val="002F7D90"/>
    <w:rsid w:val="0030026A"/>
    <w:rsid w:val="00305173"/>
    <w:rsid w:val="003069B2"/>
    <w:rsid w:val="00313BA5"/>
    <w:rsid w:val="00321A76"/>
    <w:rsid w:val="00323145"/>
    <w:rsid w:val="00324FEF"/>
    <w:rsid w:val="00327C89"/>
    <w:rsid w:val="003304A5"/>
    <w:rsid w:val="00335E5B"/>
    <w:rsid w:val="0034489C"/>
    <w:rsid w:val="00354F5D"/>
    <w:rsid w:val="00363590"/>
    <w:rsid w:val="00363BA3"/>
    <w:rsid w:val="00365ECE"/>
    <w:rsid w:val="003744DA"/>
    <w:rsid w:val="00377605"/>
    <w:rsid w:val="00384904"/>
    <w:rsid w:val="003940A3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27E3"/>
    <w:rsid w:val="003E3E21"/>
    <w:rsid w:val="003F1162"/>
    <w:rsid w:val="003F5126"/>
    <w:rsid w:val="0040419A"/>
    <w:rsid w:val="00405C53"/>
    <w:rsid w:val="0041250C"/>
    <w:rsid w:val="00413A80"/>
    <w:rsid w:val="00416281"/>
    <w:rsid w:val="00422353"/>
    <w:rsid w:val="00426915"/>
    <w:rsid w:val="00433F63"/>
    <w:rsid w:val="00435788"/>
    <w:rsid w:val="004359E6"/>
    <w:rsid w:val="00437868"/>
    <w:rsid w:val="0043794C"/>
    <w:rsid w:val="00441C84"/>
    <w:rsid w:val="00443CE3"/>
    <w:rsid w:val="004475D3"/>
    <w:rsid w:val="00452E7B"/>
    <w:rsid w:val="004546FA"/>
    <w:rsid w:val="00456EA9"/>
    <w:rsid w:val="00462BCB"/>
    <w:rsid w:val="004744F0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57C7"/>
    <w:rsid w:val="004C732E"/>
    <w:rsid w:val="004D20AE"/>
    <w:rsid w:val="004D3578"/>
    <w:rsid w:val="004D6145"/>
    <w:rsid w:val="004E6ED3"/>
    <w:rsid w:val="004F1A16"/>
    <w:rsid w:val="004F1E3F"/>
    <w:rsid w:val="004F207F"/>
    <w:rsid w:val="004F5D91"/>
    <w:rsid w:val="005070FA"/>
    <w:rsid w:val="0052186A"/>
    <w:rsid w:val="005321DA"/>
    <w:rsid w:val="005365B3"/>
    <w:rsid w:val="00547541"/>
    <w:rsid w:val="00551365"/>
    <w:rsid w:val="00553EAB"/>
    <w:rsid w:val="005627FF"/>
    <w:rsid w:val="00577D61"/>
    <w:rsid w:val="005822AC"/>
    <w:rsid w:val="0058402D"/>
    <w:rsid w:val="005914BB"/>
    <w:rsid w:val="00591F0D"/>
    <w:rsid w:val="00595020"/>
    <w:rsid w:val="005A29D0"/>
    <w:rsid w:val="005B405A"/>
    <w:rsid w:val="005C2CCB"/>
    <w:rsid w:val="005C6479"/>
    <w:rsid w:val="005C69FD"/>
    <w:rsid w:val="005D32D8"/>
    <w:rsid w:val="005D3D40"/>
    <w:rsid w:val="005D7025"/>
    <w:rsid w:val="005E2D67"/>
    <w:rsid w:val="005E5578"/>
    <w:rsid w:val="005F4D62"/>
    <w:rsid w:val="00610ED7"/>
    <w:rsid w:val="00620CE3"/>
    <w:rsid w:val="00621086"/>
    <w:rsid w:val="006343CC"/>
    <w:rsid w:val="00634D49"/>
    <w:rsid w:val="006365A1"/>
    <w:rsid w:val="00636AA2"/>
    <w:rsid w:val="00644331"/>
    <w:rsid w:val="00647347"/>
    <w:rsid w:val="00653B85"/>
    <w:rsid w:val="00653DFC"/>
    <w:rsid w:val="00663C28"/>
    <w:rsid w:val="00666764"/>
    <w:rsid w:val="0066694B"/>
    <w:rsid w:val="00667DB6"/>
    <w:rsid w:val="00676690"/>
    <w:rsid w:val="006771E8"/>
    <w:rsid w:val="00677C01"/>
    <w:rsid w:val="00683934"/>
    <w:rsid w:val="00683CC7"/>
    <w:rsid w:val="00692CA5"/>
    <w:rsid w:val="006932D7"/>
    <w:rsid w:val="00693FCC"/>
    <w:rsid w:val="00696C42"/>
    <w:rsid w:val="006A3B2F"/>
    <w:rsid w:val="006A6EDF"/>
    <w:rsid w:val="006B06A2"/>
    <w:rsid w:val="006B17E8"/>
    <w:rsid w:val="006C3D37"/>
    <w:rsid w:val="006C6376"/>
    <w:rsid w:val="006D6FF5"/>
    <w:rsid w:val="006F1B19"/>
    <w:rsid w:val="006F29ED"/>
    <w:rsid w:val="006F4F77"/>
    <w:rsid w:val="006F53EE"/>
    <w:rsid w:val="0070111D"/>
    <w:rsid w:val="0070147C"/>
    <w:rsid w:val="007064E7"/>
    <w:rsid w:val="00714FD6"/>
    <w:rsid w:val="007265F7"/>
    <w:rsid w:val="00727D9A"/>
    <w:rsid w:val="00731894"/>
    <w:rsid w:val="00745538"/>
    <w:rsid w:val="00746796"/>
    <w:rsid w:val="00746D91"/>
    <w:rsid w:val="0075598A"/>
    <w:rsid w:val="00761813"/>
    <w:rsid w:val="00771B85"/>
    <w:rsid w:val="00775DA6"/>
    <w:rsid w:val="0078170A"/>
    <w:rsid w:val="00790956"/>
    <w:rsid w:val="0079286E"/>
    <w:rsid w:val="0079502D"/>
    <w:rsid w:val="007A05E8"/>
    <w:rsid w:val="007A0755"/>
    <w:rsid w:val="007A31D9"/>
    <w:rsid w:val="007A3AAF"/>
    <w:rsid w:val="007A74F9"/>
    <w:rsid w:val="007B7EE6"/>
    <w:rsid w:val="007C6354"/>
    <w:rsid w:val="007D41A1"/>
    <w:rsid w:val="007E61D0"/>
    <w:rsid w:val="007F6CEE"/>
    <w:rsid w:val="008033D0"/>
    <w:rsid w:val="00803FB6"/>
    <w:rsid w:val="008059EF"/>
    <w:rsid w:val="00806118"/>
    <w:rsid w:val="008062AA"/>
    <w:rsid w:val="008128F7"/>
    <w:rsid w:val="00812938"/>
    <w:rsid w:val="0081706A"/>
    <w:rsid w:val="00827B71"/>
    <w:rsid w:val="00830DAC"/>
    <w:rsid w:val="0083134C"/>
    <w:rsid w:val="00832941"/>
    <w:rsid w:val="00832F51"/>
    <w:rsid w:val="00837B54"/>
    <w:rsid w:val="00843100"/>
    <w:rsid w:val="00844AB0"/>
    <w:rsid w:val="00847054"/>
    <w:rsid w:val="00850F25"/>
    <w:rsid w:val="008534AA"/>
    <w:rsid w:val="008541C2"/>
    <w:rsid w:val="008719C2"/>
    <w:rsid w:val="00873ECB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C615C"/>
    <w:rsid w:val="008C7327"/>
    <w:rsid w:val="008D7982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4AD6"/>
    <w:rsid w:val="00935D8D"/>
    <w:rsid w:val="00942FE8"/>
    <w:rsid w:val="00957E70"/>
    <w:rsid w:val="009667D8"/>
    <w:rsid w:val="00970DAB"/>
    <w:rsid w:val="0097321D"/>
    <w:rsid w:val="00973827"/>
    <w:rsid w:val="009919C7"/>
    <w:rsid w:val="00992531"/>
    <w:rsid w:val="00995CD5"/>
    <w:rsid w:val="009A02C7"/>
    <w:rsid w:val="009A1787"/>
    <w:rsid w:val="009A4F5A"/>
    <w:rsid w:val="009A73BE"/>
    <w:rsid w:val="009B1F44"/>
    <w:rsid w:val="009B4573"/>
    <w:rsid w:val="009B786D"/>
    <w:rsid w:val="009C002A"/>
    <w:rsid w:val="009D5688"/>
    <w:rsid w:val="009E278C"/>
    <w:rsid w:val="009E2D23"/>
    <w:rsid w:val="009F0FC7"/>
    <w:rsid w:val="009F3C72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24814"/>
    <w:rsid w:val="00A30D5D"/>
    <w:rsid w:val="00A35782"/>
    <w:rsid w:val="00A362F9"/>
    <w:rsid w:val="00A43EE6"/>
    <w:rsid w:val="00A4585A"/>
    <w:rsid w:val="00A550D8"/>
    <w:rsid w:val="00A60F49"/>
    <w:rsid w:val="00A61E15"/>
    <w:rsid w:val="00A66F91"/>
    <w:rsid w:val="00A70229"/>
    <w:rsid w:val="00A724C1"/>
    <w:rsid w:val="00A76EC5"/>
    <w:rsid w:val="00A918D1"/>
    <w:rsid w:val="00A935DA"/>
    <w:rsid w:val="00A93A9A"/>
    <w:rsid w:val="00AA0D7E"/>
    <w:rsid w:val="00AA219C"/>
    <w:rsid w:val="00AA5C16"/>
    <w:rsid w:val="00AC31D4"/>
    <w:rsid w:val="00AC44B2"/>
    <w:rsid w:val="00AC6098"/>
    <w:rsid w:val="00AD3B26"/>
    <w:rsid w:val="00AE08A5"/>
    <w:rsid w:val="00AE2BF6"/>
    <w:rsid w:val="00AE3370"/>
    <w:rsid w:val="00AE64CA"/>
    <w:rsid w:val="00AF7092"/>
    <w:rsid w:val="00B034F6"/>
    <w:rsid w:val="00B1324D"/>
    <w:rsid w:val="00B157E2"/>
    <w:rsid w:val="00B24A45"/>
    <w:rsid w:val="00B25B92"/>
    <w:rsid w:val="00B26948"/>
    <w:rsid w:val="00B3325F"/>
    <w:rsid w:val="00B34D51"/>
    <w:rsid w:val="00B36A0E"/>
    <w:rsid w:val="00B36BA1"/>
    <w:rsid w:val="00B40D67"/>
    <w:rsid w:val="00B43C45"/>
    <w:rsid w:val="00B52F2D"/>
    <w:rsid w:val="00B55EE8"/>
    <w:rsid w:val="00B56E6C"/>
    <w:rsid w:val="00B57025"/>
    <w:rsid w:val="00B63D0E"/>
    <w:rsid w:val="00B81231"/>
    <w:rsid w:val="00B83039"/>
    <w:rsid w:val="00BA2F71"/>
    <w:rsid w:val="00BA5B00"/>
    <w:rsid w:val="00BA7BDE"/>
    <w:rsid w:val="00BB1A07"/>
    <w:rsid w:val="00BB6DAD"/>
    <w:rsid w:val="00BB7346"/>
    <w:rsid w:val="00BC1208"/>
    <w:rsid w:val="00BC1555"/>
    <w:rsid w:val="00BC2EBE"/>
    <w:rsid w:val="00BC60A9"/>
    <w:rsid w:val="00BC6502"/>
    <w:rsid w:val="00BD1B7B"/>
    <w:rsid w:val="00BE0C8A"/>
    <w:rsid w:val="00BE334D"/>
    <w:rsid w:val="00BE4988"/>
    <w:rsid w:val="00BE4AE9"/>
    <w:rsid w:val="00BF1C24"/>
    <w:rsid w:val="00BF1FDE"/>
    <w:rsid w:val="00BF5E73"/>
    <w:rsid w:val="00C06939"/>
    <w:rsid w:val="00C173BF"/>
    <w:rsid w:val="00C21E3B"/>
    <w:rsid w:val="00C35B1A"/>
    <w:rsid w:val="00C41C7D"/>
    <w:rsid w:val="00C5209D"/>
    <w:rsid w:val="00C63023"/>
    <w:rsid w:val="00C63743"/>
    <w:rsid w:val="00C76C6C"/>
    <w:rsid w:val="00C809D4"/>
    <w:rsid w:val="00C80EC5"/>
    <w:rsid w:val="00C85669"/>
    <w:rsid w:val="00C86BB9"/>
    <w:rsid w:val="00C8772C"/>
    <w:rsid w:val="00CA43FD"/>
    <w:rsid w:val="00CA51C4"/>
    <w:rsid w:val="00CA53F3"/>
    <w:rsid w:val="00CB18EB"/>
    <w:rsid w:val="00CB26AB"/>
    <w:rsid w:val="00CB335B"/>
    <w:rsid w:val="00CB441E"/>
    <w:rsid w:val="00CC72E9"/>
    <w:rsid w:val="00CD25C2"/>
    <w:rsid w:val="00CD4D4E"/>
    <w:rsid w:val="00CE128F"/>
    <w:rsid w:val="00CE24E5"/>
    <w:rsid w:val="00CE41DB"/>
    <w:rsid w:val="00CE4D96"/>
    <w:rsid w:val="00CF1EA0"/>
    <w:rsid w:val="00D078C4"/>
    <w:rsid w:val="00D15EA5"/>
    <w:rsid w:val="00D1727F"/>
    <w:rsid w:val="00D2100B"/>
    <w:rsid w:val="00D24220"/>
    <w:rsid w:val="00D3089E"/>
    <w:rsid w:val="00D31D7A"/>
    <w:rsid w:val="00D33E60"/>
    <w:rsid w:val="00D460E7"/>
    <w:rsid w:val="00D5542D"/>
    <w:rsid w:val="00D63ABC"/>
    <w:rsid w:val="00D643B7"/>
    <w:rsid w:val="00D65332"/>
    <w:rsid w:val="00D675F1"/>
    <w:rsid w:val="00D73B96"/>
    <w:rsid w:val="00D76F98"/>
    <w:rsid w:val="00D80807"/>
    <w:rsid w:val="00D86917"/>
    <w:rsid w:val="00D92F9A"/>
    <w:rsid w:val="00D9427D"/>
    <w:rsid w:val="00D96128"/>
    <w:rsid w:val="00DA36EE"/>
    <w:rsid w:val="00DA452E"/>
    <w:rsid w:val="00DA5128"/>
    <w:rsid w:val="00DB0C53"/>
    <w:rsid w:val="00DB308D"/>
    <w:rsid w:val="00DB5F40"/>
    <w:rsid w:val="00DC28B5"/>
    <w:rsid w:val="00DD1E47"/>
    <w:rsid w:val="00DD61A9"/>
    <w:rsid w:val="00DD6EF1"/>
    <w:rsid w:val="00DE4958"/>
    <w:rsid w:val="00E02033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428A6"/>
    <w:rsid w:val="00E55CA2"/>
    <w:rsid w:val="00E56701"/>
    <w:rsid w:val="00E62754"/>
    <w:rsid w:val="00E64D2D"/>
    <w:rsid w:val="00E67F42"/>
    <w:rsid w:val="00E86B53"/>
    <w:rsid w:val="00E9110B"/>
    <w:rsid w:val="00EA2B6F"/>
    <w:rsid w:val="00EB3478"/>
    <w:rsid w:val="00EB4B39"/>
    <w:rsid w:val="00EB5808"/>
    <w:rsid w:val="00EB6FE3"/>
    <w:rsid w:val="00EE0F65"/>
    <w:rsid w:val="00EE44DA"/>
    <w:rsid w:val="00EE4954"/>
    <w:rsid w:val="00EE59BD"/>
    <w:rsid w:val="00EF190C"/>
    <w:rsid w:val="00F01358"/>
    <w:rsid w:val="00F024E1"/>
    <w:rsid w:val="00F246A1"/>
    <w:rsid w:val="00F37917"/>
    <w:rsid w:val="00F37BA5"/>
    <w:rsid w:val="00F5513E"/>
    <w:rsid w:val="00F63F3F"/>
    <w:rsid w:val="00F66FA5"/>
    <w:rsid w:val="00F71678"/>
    <w:rsid w:val="00F730E3"/>
    <w:rsid w:val="00F755E9"/>
    <w:rsid w:val="00F84474"/>
    <w:rsid w:val="00F909CD"/>
    <w:rsid w:val="00F974D1"/>
    <w:rsid w:val="00FA121E"/>
    <w:rsid w:val="00FA16E0"/>
    <w:rsid w:val="00FB163F"/>
    <w:rsid w:val="00FC4397"/>
    <w:rsid w:val="00FC499D"/>
    <w:rsid w:val="00FD05AD"/>
    <w:rsid w:val="00FD0666"/>
    <w:rsid w:val="00FD3D66"/>
    <w:rsid w:val="00FD7295"/>
    <w:rsid w:val="00FE2187"/>
    <w:rsid w:val="00FE320C"/>
    <w:rsid w:val="00FE5239"/>
    <w:rsid w:val="0F676F12"/>
    <w:rsid w:val="157BB1CD"/>
    <w:rsid w:val="170B230E"/>
    <w:rsid w:val="1F3113F7"/>
    <w:rsid w:val="23D37E32"/>
    <w:rsid w:val="3B699F7C"/>
    <w:rsid w:val="6999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F50FBCA"/>
  <w15:docId w15:val="{1D26C54D-AD35-4F6C-B336-B9C30913B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e320619-03ee-41c8-a419-a8ca8b59d47c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1B8B037CDB8F448889A2F1CF64BD8E" ma:contentTypeVersion="9" ma:contentTypeDescription="Create a new document." ma:contentTypeScope="" ma:versionID="d5773f99a5e47a7f029f46b10e6d3084">
  <xsd:schema xmlns:xsd="http://www.w3.org/2001/XMLSchema" xmlns:xs="http://www.w3.org/2001/XMLSchema" xmlns:p="http://schemas.microsoft.com/office/2006/metadata/properties" xmlns:ns2="3e320619-03ee-41c8-a419-a8ca8b59d47c" xmlns:ns3="c0693cbe-a3a2-40f6-a08e-eae5d98faa54" targetNamespace="http://schemas.microsoft.com/office/2006/metadata/properties" ma:root="true" ma:fieldsID="637c4213581dd150a6498ae9aca6e31f" ns2:_="" ns3:_="">
    <xsd:import namespace="3e320619-03ee-41c8-a419-a8ca8b59d47c"/>
    <xsd:import namespace="c0693cbe-a3a2-40f6-a08e-eae5d98faa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320619-03ee-41c8-a419-a8ca8b59d4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93cbe-a3a2-40f6-a08e-eae5d98faa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2D26BA-1ED7-490D-A76C-969322EA67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3e320619-03ee-41c8-a419-a8ca8b59d47c"/>
  </ds:schemaRefs>
</ds:datastoreItem>
</file>

<file path=customXml/itemProps4.xml><?xml version="1.0" encoding="utf-8"?>
<ds:datastoreItem xmlns:ds="http://schemas.openxmlformats.org/officeDocument/2006/customXml" ds:itemID="{5B29E1C6-C112-421C-A92B-9AEC51806C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320619-03ee-41c8-a419-a8ca8b59d47c"/>
    <ds:schemaRef ds:uri="c0693cbe-a3a2-40f6-a08e-eae5d98faa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9</TotalTime>
  <Pages>2</Pages>
  <Words>591</Words>
  <Characters>2357</Characters>
  <Application>Microsoft Office Word</Application>
  <DocSecurity>0</DocSecurity>
  <Lines>19</Lines>
  <Paragraphs>5</Paragraphs>
  <ScaleCrop>false</ScaleCrop>
  <Company>Grant Thornton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79</cp:revision>
  <cp:lastPrinted>2017-11-14T11:56:00Z</cp:lastPrinted>
  <dcterms:created xsi:type="dcterms:W3CDTF">2018-08-07T16:16:00Z</dcterms:created>
  <dcterms:modified xsi:type="dcterms:W3CDTF">2020-08-14T09:54:00Z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0x010100EA1B8B037CDB8F448889A2F1CF64BD8E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