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11B394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  <w:bookmarkStart w:id="0" w:name="_Ref46730557"/>
      <w:bookmarkEnd w:id="0"/>
    </w:p>
    <w:p w14:paraId="37232EF9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5BCDEA2F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059E0437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A145E1E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A6B57DA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23160D74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200EEB04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75AC40D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020317D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E177189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046B689E" w14:textId="17650E90" w:rsidR="009C79BF" w:rsidRPr="00C8367B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b/>
          <w:bCs/>
          <w:sz w:val="52"/>
          <w:szCs w:val="52"/>
          <w:rtl/>
        </w:rPr>
      </w:pPr>
      <w:r w:rsidRPr="00827DC3">
        <w:rPr>
          <w:rFonts w:ascii="Cordia New" w:hAnsi="Cordia New" w:cs="Cordia New"/>
          <w:b/>
          <w:bCs/>
          <w:sz w:val="52"/>
          <w:szCs w:val="52"/>
          <w:cs/>
          <w:lang w:val="th-TH" w:bidi="th-TH"/>
        </w:rPr>
        <w:t>ธนาคารกสิกรไทย จำกัด</w:t>
      </w:r>
      <w:r w:rsidR="00C7443D" w:rsidRPr="00827DC3">
        <w:rPr>
          <w:rFonts w:ascii="Cordia New" w:hAnsi="Cordia New" w:cs="Cordia New" w:hint="cs"/>
          <w:b/>
          <w:bCs/>
          <w:sz w:val="52"/>
          <w:szCs w:val="52"/>
          <w:cs/>
          <w:lang w:val="th-TH" w:bidi="th-TH"/>
        </w:rPr>
        <w:t xml:space="preserve"> (มหาชน)</w:t>
      </w:r>
      <w:r w:rsidRPr="00827DC3">
        <w:rPr>
          <w:rFonts w:ascii="Cordia New" w:hAnsi="Cordia New" w:cs="Cordia New"/>
          <w:b/>
          <w:bCs/>
          <w:sz w:val="52"/>
          <w:szCs w:val="52"/>
          <w:cs/>
          <w:lang w:val="th-TH" w:bidi="th-TH"/>
        </w:rPr>
        <w:t xml:space="preserve"> </w:t>
      </w:r>
      <w:r w:rsidRPr="00827DC3">
        <w:rPr>
          <w:rFonts w:ascii="Cordia New" w:hAnsi="Cordia New" w:cs="Cordia New"/>
          <w:b/>
          <w:bCs/>
          <w:sz w:val="52"/>
          <w:szCs w:val="52"/>
          <w:rtl/>
          <w:cs/>
          <w:lang w:val="th-TH" w:bidi="th-TH"/>
        </w:rPr>
        <w:t>และ</w:t>
      </w:r>
      <w:r w:rsidR="00385E64" w:rsidRPr="00385E64">
        <w:rPr>
          <w:rFonts w:ascii="Cordia New" w:hAnsi="Cordia New" w:cs="Cordia New" w:hint="cs"/>
          <w:b/>
          <w:bCs/>
          <w:sz w:val="52"/>
          <w:szCs w:val="52"/>
          <w:cs/>
          <w:lang w:val="th-TH" w:bidi="th-TH"/>
        </w:rPr>
        <w:t>บริษัทย่อย</w:t>
      </w:r>
      <w:bookmarkStart w:id="1" w:name="_GoBack"/>
      <w:bookmarkEnd w:id="1"/>
    </w:p>
    <w:p w14:paraId="279932B1" w14:textId="77777777" w:rsidR="009C79BF" w:rsidRPr="00827DC3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</w:p>
    <w:p w14:paraId="3B3A7A1B" w14:textId="51CEEAC6" w:rsidR="009C79BF" w:rsidRPr="00D17414" w:rsidRDefault="00EE73D3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  <w:lang w:bidi="th-TH"/>
        </w:rPr>
      </w:pPr>
      <w:r w:rsidRPr="00827DC3">
        <w:rPr>
          <w:rFonts w:ascii="Cordia New" w:hAnsi="Cordia New" w:cs="Cordia New"/>
          <w:sz w:val="32"/>
          <w:szCs w:val="32"/>
          <w:cs/>
          <w:lang w:bidi="th-TH"/>
        </w:rPr>
        <w:t>งบการเงิน</w:t>
      </w:r>
      <w:r w:rsidR="007D3154" w:rsidRPr="00827DC3">
        <w:rPr>
          <w:rFonts w:ascii="Cordia New" w:hAnsi="Cordia New" w:cs="Cordia New" w:hint="cs"/>
          <w:sz w:val="32"/>
          <w:szCs w:val="32"/>
          <w:cs/>
          <w:lang w:bidi="th-TH"/>
        </w:rPr>
        <w:t>ระหว่างกาล</w:t>
      </w:r>
      <w:r w:rsidR="007D3154" w:rsidRPr="00827DC3">
        <w:rPr>
          <w:rFonts w:ascii="Cordia New" w:hAnsi="Cordia New" w:cs="Cordia New"/>
          <w:sz w:val="32"/>
          <w:szCs w:val="32"/>
          <w:cs/>
          <w:lang w:bidi="th-TH"/>
        </w:rPr>
        <w:br/>
      </w:r>
      <w:r w:rsidRPr="00827DC3">
        <w:rPr>
          <w:rFonts w:ascii="Cordia New" w:hAnsi="Cordia New" w:cs="Cordia New"/>
          <w:sz w:val="32"/>
          <w:szCs w:val="32"/>
          <w:cs/>
          <w:lang w:val="th-TH" w:bidi="th-TH"/>
        </w:rPr>
        <w:t>สำหรับ</w:t>
      </w:r>
      <w:r w:rsidR="007D3154" w:rsidRPr="00827DC3">
        <w:rPr>
          <w:rFonts w:ascii="Cordia New" w:hAnsi="Cordia New" w:cs="Cordia New" w:hint="cs"/>
          <w:sz w:val="32"/>
          <w:szCs w:val="32"/>
          <w:cs/>
          <w:lang w:val="th-TH" w:bidi="th-TH"/>
        </w:rPr>
        <w:t>งวดสามเดือนและหกเดือน</w:t>
      </w:r>
      <w:r w:rsidR="009C79BF" w:rsidRPr="00827DC3">
        <w:rPr>
          <w:rFonts w:ascii="Cordia New" w:hAnsi="Cordia New" w:cs="Cordia New"/>
          <w:sz w:val="32"/>
          <w:szCs w:val="32"/>
          <w:cs/>
          <w:lang w:val="th-TH" w:bidi="th-TH"/>
        </w:rPr>
        <w:t>สิ้นสุดวันที่</w:t>
      </w:r>
      <w:r w:rsidR="009C79BF" w:rsidRPr="00827DC3">
        <w:rPr>
          <w:rFonts w:ascii="Cordia New" w:hAnsi="Cordia New" w:cs="Cordia New"/>
          <w:sz w:val="32"/>
          <w:szCs w:val="32"/>
          <w:rtl/>
          <w:cs/>
          <w:lang w:val="th-TH"/>
        </w:rPr>
        <w:t xml:space="preserve"> </w:t>
      </w:r>
      <w:r w:rsidR="00385E64" w:rsidRPr="00385E64">
        <w:rPr>
          <w:rFonts w:ascii="Cordia New" w:hAnsi="Cordia New" w:cs="Cordia New" w:hint="cs"/>
          <w:sz w:val="32"/>
          <w:szCs w:val="32"/>
          <w:lang w:bidi="th-TH"/>
        </w:rPr>
        <w:t>30</w:t>
      </w:r>
      <w:r w:rsidR="007D3154" w:rsidRPr="00827DC3">
        <w:rPr>
          <w:rFonts w:ascii="Cordia New" w:hAnsi="Cordia New" w:cs="Cordia New" w:hint="cs"/>
          <w:sz w:val="32"/>
          <w:szCs w:val="32"/>
          <w:cs/>
          <w:lang w:val="th-TH" w:bidi="th-TH"/>
        </w:rPr>
        <w:t xml:space="preserve"> </w:t>
      </w:r>
      <w:r w:rsidRPr="00827DC3">
        <w:rPr>
          <w:rFonts w:ascii="Cordia New" w:hAnsi="Cordia New" w:cs="Cordia New"/>
          <w:sz w:val="32"/>
          <w:szCs w:val="32"/>
          <w:cs/>
          <w:lang w:bidi="th-TH"/>
        </w:rPr>
        <w:t>ม</w:t>
      </w:r>
      <w:r w:rsidR="007D3154" w:rsidRPr="00827DC3">
        <w:rPr>
          <w:rFonts w:ascii="Cordia New" w:hAnsi="Cordia New" w:cs="Cordia New" w:hint="cs"/>
          <w:sz w:val="32"/>
          <w:szCs w:val="32"/>
          <w:cs/>
          <w:lang w:bidi="th-TH"/>
        </w:rPr>
        <w:t>ิถุนายน</w:t>
      </w:r>
      <w:r w:rsidRPr="00827DC3">
        <w:rPr>
          <w:rFonts w:ascii="Cordia New" w:hAnsi="Cordia New" w:cs="Cordia New"/>
          <w:sz w:val="32"/>
          <w:szCs w:val="32"/>
          <w:cs/>
          <w:lang w:bidi="th-TH"/>
        </w:rPr>
        <w:t xml:space="preserve"> </w:t>
      </w:r>
      <w:r w:rsidR="00385E64" w:rsidRPr="00385E64">
        <w:rPr>
          <w:rFonts w:ascii="Cordia New" w:hAnsi="Cordia New" w:cs="Cordia New"/>
          <w:sz w:val="32"/>
          <w:szCs w:val="32"/>
        </w:rPr>
        <w:t>256</w:t>
      </w:r>
      <w:r w:rsidR="00385E64" w:rsidRPr="00385E64">
        <w:rPr>
          <w:rFonts w:ascii="Cordia New" w:hAnsi="Cordia New" w:cs="Cordia New"/>
          <w:sz w:val="32"/>
          <w:szCs w:val="32"/>
          <w:lang w:bidi="th-TH"/>
        </w:rPr>
        <w:t>3</w:t>
      </w:r>
    </w:p>
    <w:p w14:paraId="4D6B346D" w14:textId="77777777" w:rsidR="009C79BF" w:rsidRPr="00827DC3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  <w:r w:rsidRPr="00827DC3">
        <w:rPr>
          <w:rFonts w:ascii="Cordia New" w:hAnsi="Cordia New" w:cs="Cordia New"/>
          <w:sz w:val="32"/>
          <w:szCs w:val="32"/>
          <w:cs/>
          <w:lang w:bidi="th-TH"/>
        </w:rPr>
        <w:t>และ</w:t>
      </w:r>
    </w:p>
    <w:p w14:paraId="24C7128A" w14:textId="77777777" w:rsidR="009C79BF" w:rsidRPr="00827DC3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  <w:r w:rsidRPr="00827DC3">
        <w:rPr>
          <w:rFonts w:ascii="Cordia New" w:hAnsi="Cordia New" w:cs="Cordia New"/>
          <w:sz w:val="32"/>
          <w:szCs w:val="32"/>
          <w:cs/>
          <w:lang w:bidi="th-TH"/>
        </w:rPr>
        <w:t>รายงานของผู้สอบบัญชีรับอนุญาต</w:t>
      </w:r>
    </w:p>
    <w:p w14:paraId="041F02EA" w14:textId="77777777" w:rsidR="009C79BF" w:rsidRPr="00827DC3" w:rsidRDefault="009C79BF" w:rsidP="009C79BF">
      <w:pPr>
        <w:pStyle w:val="BodyText"/>
        <w:spacing w:after="0"/>
        <w:ind w:right="940"/>
        <w:jc w:val="center"/>
        <w:rPr>
          <w:rFonts w:ascii="Cordia New" w:hAnsi="Cordia New" w:cs="Cordia New"/>
          <w:sz w:val="32"/>
          <w:szCs w:val="32"/>
        </w:rPr>
      </w:pPr>
    </w:p>
    <w:p w14:paraId="34BF8920" w14:textId="77777777" w:rsidR="009C79BF" w:rsidRPr="00827DC3" w:rsidRDefault="009C79BF" w:rsidP="009C79BF">
      <w:pPr>
        <w:tabs>
          <w:tab w:val="left" w:pos="8820"/>
        </w:tabs>
        <w:jc w:val="center"/>
        <w:rPr>
          <w:rFonts w:ascii="Cordia New" w:hAnsi="Cordia New" w:cs="Cordia New"/>
          <w:sz w:val="32"/>
          <w:szCs w:val="32"/>
          <w:lang w:bidi="th-TH"/>
        </w:rPr>
      </w:pPr>
    </w:p>
    <w:p w14:paraId="32FC5A5B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62324B6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5D4410D0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745EC55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0883A83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3539B84A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025FBCBD" w14:textId="77777777" w:rsidR="009C79BF" w:rsidRPr="00827DC3" w:rsidRDefault="009C79BF" w:rsidP="00463991">
      <w:pPr>
        <w:tabs>
          <w:tab w:val="left" w:pos="2295"/>
        </w:tabs>
        <w:rPr>
          <w:rFonts w:ascii="Cordia New" w:hAnsi="Cordia New" w:cs="Cordia New"/>
          <w:b/>
          <w:bCs/>
          <w:sz w:val="26"/>
          <w:szCs w:val="26"/>
          <w:cs/>
          <w:lang w:bidi="th-TH"/>
        </w:rPr>
        <w:sectPr w:rsidR="009C79BF" w:rsidRPr="00827DC3" w:rsidSect="00094D7B">
          <w:headerReference w:type="default" r:id="rId8"/>
          <w:footerReference w:type="default" r:id="rId9"/>
          <w:pgSz w:w="11907" w:h="16839" w:code="9"/>
          <w:pgMar w:top="2016" w:right="720" w:bottom="2275" w:left="1440" w:header="850" w:footer="562" w:gutter="0"/>
          <w:cols w:space="720"/>
          <w:docGrid w:linePitch="360"/>
        </w:sectPr>
      </w:pPr>
    </w:p>
    <w:p w14:paraId="2DD84793" w14:textId="77777777" w:rsidR="00D263A0" w:rsidRPr="00827DC3" w:rsidRDefault="00D263A0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5D3E8C9F" w14:textId="77777777" w:rsidR="00D263A0" w:rsidRPr="00827DC3" w:rsidRDefault="00D263A0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43A5A5C6" w14:textId="77777777" w:rsidR="001E7352" w:rsidRPr="00827DC3" w:rsidRDefault="001E7352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44D579FE" w14:textId="77777777" w:rsidR="00094D7B" w:rsidRPr="00827DC3" w:rsidRDefault="00094D7B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4CB5CFAD" w14:textId="77777777" w:rsidR="00094D7B" w:rsidRPr="00827DC3" w:rsidRDefault="00094D7B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5ED07D8" w14:textId="77777777" w:rsidR="0054604D" w:rsidRPr="00827DC3" w:rsidRDefault="0054604D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2152EE2B" w14:textId="77777777" w:rsidR="00272BF1" w:rsidRPr="00827DC3" w:rsidRDefault="00272BF1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20476205" w14:textId="77777777" w:rsidR="00672D32" w:rsidRPr="00827DC3" w:rsidRDefault="00DD2CEC" w:rsidP="00FE1BF3">
      <w:pPr>
        <w:tabs>
          <w:tab w:val="center" w:pos="4819"/>
        </w:tabs>
        <w:rPr>
          <w:rFonts w:ascii="Cordia New" w:hAnsi="Cordia New" w:cs="Cordia New"/>
          <w:b/>
          <w:bCs/>
          <w:sz w:val="30"/>
          <w:szCs w:val="30"/>
          <w:lang w:bidi="th-TH"/>
        </w:rPr>
      </w:pPr>
      <w:r w:rsidRPr="00827DC3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6D881276" w14:textId="77777777" w:rsidR="00DD2CEC" w:rsidRPr="00936CDB" w:rsidRDefault="00DD2CEC">
      <w:pPr>
        <w:rPr>
          <w:rFonts w:ascii="Cordia New" w:hAnsi="Cordia New" w:cs="Cordia New"/>
          <w:b/>
          <w:bCs/>
          <w:sz w:val="22"/>
          <w:szCs w:val="22"/>
          <w:lang w:bidi="th-TH"/>
        </w:rPr>
      </w:pPr>
    </w:p>
    <w:p w14:paraId="18391EFF" w14:textId="77777777" w:rsidR="00DD2CEC" w:rsidRPr="00827DC3" w:rsidRDefault="00DD2CEC">
      <w:pPr>
        <w:rPr>
          <w:rFonts w:ascii="Cordia New" w:hAnsi="Cordia New" w:cs="Cordia New"/>
          <w:b/>
          <w:bCs/>
          <w:sz w:val="26"/>
          <w:szCs w:val="26"/>
          <w:lang w:bidi="th-TH"/>
        </w:rPr>
      </w:pPr>
      <w:r w:rsidRPr="00827DC3">
        <w:rPr>
          <w:rFonts w:ascii="Cordia New" w:hAnsi="Cordia New" w:cs="Cordia New"/>
          <w:b/>
          <w:bCs/>
          <w:sz w:val="26"/>
          <w:szCs w:val="26"/>
          <w:cs/>
          <w:lang w:bidi="th-TH"/>
        </w:rPr>
        <w:t>เสนอ ผู้ถือหุ้นธนาคารกสิกรไทย จำกัด (มหาชน)</w:t>
      </w:r>
    </w:p>
    <w:p w14:paraId="6266E64A" w14:textId="77777777" w:rsidR="00DD2CEC" w:rsidRPr="00936CDB" w:rsidRDefault="00DD2CEC" w:rsidP="00463991">
      <w:pPr>
        <w:jc w:val="thaiDistribute"/>
        <w:rPr>
          <w:rFonts w:ascii="Cordia New" w:hAnsi="Cordia New" w:cs="Cordia New"/>
          <w:sz w:val="22"/>
          <w:szCs w:val="22"/>
          <w:lang w:bidi="th-TH"/>
        </w:rPr>
      </w:pPr>
    </w:p>
    <w:p w14:paraId="209D93EE" w14:textId="77777777" w:rsidR="00A36EDF" w:rsidRPr="00827DC3" w:rsidRDefault="00A36EDF" w:rsidP="00494D92">
      <w:pPr>
        <w:rPr>
          <w:rFonts w:ascii="Cordia New" w:hAnsi="Cordia New" w:cs="Cordia New"/>
          <w:b/>
          <w:bCs/>
          <w:sz w:val="26"/>
          <w:szCs w:val="26"/>
          <w:lang w:bidi="th-TH"/>
        </w:rPr>
      </w:pPr>
      <w:r w:rsidRPr="00827DC3">
        <w:rPr>
          <w:rFonts w:ascii="Cordia New" w:hAnsi="Cordia New" w:cs="Cordia New"/>
          <w:b/>
          <w:bCs/>
          <w:sz w:val="26"/>
          <w:szCs w:val="26"/>
          <w:cs/>
          <w:lang w:bidi="th-TH"/>
        </w:rPr>
        <w:t>รายงานการตรวจสอบ</w:t>
      </w:r>
    </w:p>
    <w:p w14:paraId="5840CC47" w14:textId="77777777" w:rsidR="00A36EDF" w:rsidRPr="00936CDB" w:rsidRDefault="00A36EDF" w:rsidP="00494D92">
      <w:pPr>
        <w:rPr>
          <w:rFonts w:ascii="Cordia New" w:hAnsi="Cordia New" w:cs="Cordia New"/>
          <w:i/>
          <w:iCs/>
          <w:sz w:val="22"/>
          <w:szCs w:val="22"/>
          <w:lang w:bidi="th-TH"/>
        </w:rPr>
      </w:pPr>
    </w:p>
    <w:p w14:paraId="48E9B02F" w14:textId="77777777" w:rsidR="00DD2CEC" w:rsidRPr="00827DC3" w:rsidRDefault="00DD2CEC" w:rsidP="00494D92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ความเห็น</w:t>
      </w:r>
    </w:p>
    <w:p w14:paraId="4818E699" w14:textId="77777777" w:rsidR="00494D92" w:rsidRPr="00936CDB" w:rsidRDefault="00494D92" w:rsidP="00494D92">
      <w:pPr>
        <w:rPr>
          <w:rFonts w:ascii="Cordia New" w:hAnsi="Cordia New" w:cs="Cordia New"/>
          <w:i/>
          <w:iCs/>
          <w:sz w:val="22"/>
          <w:szCs w:val="22"/>
          <w:lang w:bidi="th-TH"/>
        </w:rPr>
      </w:pPr>
    </w:p>
    <w:p w14:paraId="7E534828" w14:textId="61300F99" w:rsidR="00E3622C" w:rsidRPr="00827DC3" w:rsidRDefault="0054604D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ข้าพ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เ</w:t>
      </w:r>
      <w:r w:rsidR="000F7A4F" w:rsidRPr="00827DC3">
        <w:rPr>
          <w:rFonts w:ascii="Cordia New" w:hAnsi="Cordia New" w:cs="Cordia New" w:hint="cs"/>
          <w:sz w:val="26"/>
          <w:szCs w:val="26"/>
          <w:cs/>
          <w:lang w:bidi="th-TH"/>
        </w:rPr>
        <w:t>จ้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าได</w:t>
      </w:r>
      <w:r w:rsidR="004F00FB" w:rsidRPr="00827DC3">
        <w:rPr>
          <w:rFonts w:ascii="Cordia New" w:hAnsi="Cordia New" w:cs="Cordia New" w:hint="cs"/>
          <w:sz w:val="26"/>
          <w:szCs w:val="26"/>
          <w:cs/>
          <w:lang w:bidi="th-TH"/>
        </w:rPr>
        <w:t>้ต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รวจสอบงบการเงินรวม</w:t>
      </w:r>
      <w:r w:rsidR="006E43D6" w:rsidRPr="00827DC3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6E43D6" w:rsidRPr="00827DC3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ของธนาคารกสิกรไทย จำกัด (มหาชน) และบริษัทย่อย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9E58BA"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(“ธนาคารและบริษัทย่อย”) 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และของเฉพาะธนาคารกสิกรไทย จำกัด (มหาชน)</w:t>
      </w:r>
      <w:r w:rsidR="00FF3733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(“ธนาคาร”)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ตามลำดับ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ซึ่งประกอบด้วยงบ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แสดงฐานะการเงิน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รวมและงบแสดงฐานะการเงินเฉพาะธนาคาร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ณ วันที่ </w:t>
      </w:r>
      <w:r w:rsidR="00385E64" w:rsidRPr="00385E64">
        <w:rPr>
          <w:rFonts w:ascii="Cordia New" w:hAnsi="Cordia New" w:cs="Cordia New"/>
          <w:sz w:val="26"/>
          <w:szCs w:val="26"/>
          <w:lang w:bidi="th-TH"/>
        </w:rPr>
        <w:t>30</w:t>
      </w:r>
      <w:r w:rsidR="00EE73D3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6E43D6" w:rsidRPr="00827DC3">
        <w:rPr>
          <w:rFonts w:ascii="Cordia New" w:hAnsi="Cordia New" w:cs="Cordia New" w:hint="cs"/>
          <w:sz w:val="26"/>
          <w:szCs w:val="26"/>
          <w:cs/>
          <w:lang w:bidi="th-TH"/>
        </w:rPr>
        <w:t>มิถุนายน</w:t>
      </w:r>
      <w:r w:rsidR="00EE73D3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385E64" w:rsidRPr="00385E64">
        <w:rPr>
          <w:rFonts w:ascii="Cordia New" w:hAnsi="Cordia New" w:cs="Cordia New"/>
          <w:sz w:val="26"/>
          <w:szCs w:val="26"/>
          <w:lang w:bidi="th-TH"/>
        </w:rPr>
        <w:t>2563</w:t>
      </w:r>
      <w:r w:rsidR="00582551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งบกำไร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ขาดทุนและกำไรขาดทุนเบ็ดเสร็จอื่นรวมและ</w:t>
      </w:r>
      <w:r w:rsidR="006E43D6" w:rsidRPr="00827DC3">
        <w:rPr>
          <w:rFonts w:ascii="Cordia New" w:hAnsi="Cordia New" w:cs="Cordia New"/>
          <w:sz w:val="26"/>
          <w:szCs w:val="26"/>
          <w:cs/>
          <w:lang w:bidi="th-TH"/>
        </w:rPr>
        <w:br/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งบกำไร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ขาดทุนและกำไรขาดทุนเบ็ดเสร็จอื่น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เฉพาะธนาคาร</w:t>
      </w:r>
      <w:r w:rsidR="00EC3329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งบ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แสดงการเปลี่ยนแปลงส่วนของผู้ถือหุ้นรวมและงบแสดงการเปลี่ยนแปลง</w:t>
      </w:r>
      <w:r w:rsidR="000F7A4F" w:rsidRPr="00827DC3">
        <w:rPr>
          <w:rFonts w:ascii="Cordia New" w:hAnsi="Cordia New" w:cs="Cordia New" w:hint="cs"/>
          <w:sz w:val="26"/>
          <w:szCs w:val="26"/>
          <w:cs/>
          <w:lang w:bidi="th-TH"/>
        </w:rPr>
        <w:t>ส่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วนของผ</w:t>
      </w:r>
      <w:r w:rsidR="000F7A4F" w:rsidRPr="00827DC3">
        <w:rPr>
          <w:rFonts w:ascii="Cordia New" w:hAnsi="Cordia New" w:cs="Cordia New" w:hint="cs"/>
          <w:sz w:val="26"/>
          <w:szCs w:val="26"/>
          <w:cs/>
          <w:lang w:bidi="th-TH"/>
        </w:rPr>
        <w:t>ู้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ถ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ือห</w:t>
      </w:r>
      <w:r w:rsidR="000F7A4F" w:rsidRPr="00827DC3">
        <w:rPr>
          <w:rFonts w:ascii="Cordia New" w:hAnsi="Cordia New" w:cs="Cordia New" w:hint="cs"/>
          <w:sz w:val="26"/>
          <w:szCs w:val="26"/>
          <w:cs/>
          <w:lang w:bidi="th-TH"/>
        </w:rPr>
        <w:t>ุ้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นเฉพาะธนาคาร 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และงบกระแสเงินสด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รวมและงบกระแสเงินสดเฉพาะธนาคาร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สำหรับ</w:t>
      </w:r>
      <w:r w:rsidR="006E43D6" w:rsidRPr="00827DC3">
        <w:rPr>
          <w:rFonts w:ascii="Cordia New" w:hAnsi="Cordia New" w:cs="Cordia New" w:hint="cs"/>
          <w:sz w:val="26"/>
          <w:szCs w:val="26"/>
          <w:cs/>
          <w:lang w:bidi="th-TH"/>
        </w:rPr>
        <w:t>งวดหกเดือน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สิ้นสุด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วันเดียวกัน</w:t>
      </w:r>
      <w:r w:rsidR="005D5E8E"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รวมถึง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หมายเหตุ</w:t>
      </w:r>
      <w:r w:rsidR="005D5E8E" w:rsidRPr="00827DC3">
        <w:rPr>
          <w:rFonts w:ascii="Cordia New" w:hAnsi="Cordia New" w:cs="Cordia New" w:hint="cs"/>
          <w:sz w:val="26"/>
          <w:szCs w:val="26"/>
          <w:cs/>
          <w:lang w:bidi="th-TH"/>
        </w:rPr>
        <w:t>ซึ่ง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ประกอบ</w:t>
      </w:r>
      <w:r w:rsidR="005D5E8E" w:rsidRPr="00827DC3">
        <w:rPr>
          <w:rFonts w:ascii="Cordia New" w:hAnsi="Cordia New" w:cs="Cordia New" w:hint="cs"/>
          <w:sz w:val="26"/>
          <w:szCs w:val="26"/>
          <w:cs/>
          <w:lang w:bidi="th-TH"/>
        </w:rPr>
        <w:t>ด้วย</w:t>
      </w:r>
      <w:r w:rsidR="00C71CB2" w:rsidRPr="00827DC3">
        <w:rPr>
          <w:rFonts w:ascii="Cordia New" w:hAnsi="Cordia New" w:cs="Cordia New" w:hint="cs"/>
          <w:sz w:val="26"/>
          <w:szCs w:val="26"/>
          <w:cs/>
          <w:lang w:bidi="th-TH"/>
        </w:rPr>
        <w:t>สรุป</w:t>
      </w:r>
      <w:r w:rsidR="00EC3329" w:rsidRPr="00827DC3">
        <w:rPr>
          <w:rFonts w:ascii="Cordia New" w:hAnsi="Cordia New" w:cs="Cordia New"/>
          <w:sz w:val="26"/>
          <w:szCs w:val="26"/>
          <w:cs/>
          <w:lang w:bidi="th-TH"/>
        </w:rPr>
        <w:t>นโยบายการ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บัญชีที่สำคัญ</w:t>
      </w:r>
      <w:r w:rsidR="005D5E8E" w:rsidRPr="00827DC3">
        <w:rPr>
          <w:rFonts w:ascii="Cordia New" w:hAnsi="Cordia New" w:cs="Cordia New"/>
          <w:sz w:val="26"/>
          <w:szCs w:val="26"/>
          <w:cs/>
          <w:lang w:bidi="th-TH"/>
        </w:rPr>
        <w:t>และเรื่อง</w:t>
      </w:r>
      <w:proofErr w:type="spellStart"/>
      <w:r w:rsidR="005D5E8E" w:rsidRPr="00827DC3">
        <w:rPr>
          <w:rFonts w:ascii="Cordia New" w:hAnsi="Cordia New" w:cs="Cordia New"/>
          <w:sz w:val="26"/>
          <w:szCs w:val="26"/>
          <w:cs/>
          <w:lang w:bidi="th-TH"/>
        </w:rPr>
        <w:t>อื่น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ๆ</w:t>
      </w:r>
      <w:proofErr w:type="spellEnd"/>
    </w:p>
    <w:p w14:paraId="5C0418CC" w14:textId="77777777" w:rsidR="00494D92" w:rsidRPr="00936CDB" w:rsidRDefault="00494D92" w:rsidP="00494D92">
      <w:pPr>
        <w:jc w:val="thaiDistribute"/>
        <w:rPr>
          <w:rFonts w:ascii="Cordia New" w:hAnsi="Cordia New" w:cs="Cordia New"/>
          <w:sz w:val="22"/>
          <w:szCs w:val="22"/>
          <w:lang w:bidi="th-TH"/>
        </w:rPr>
      </w:pPr>
    </w:p>
    <w:p w14:paraId="2438241A" w14:textId="4263A82C" w:rsidR="00DD2CEC" w:rsidRPr="00827DC3" w:rsidRDefault="000F7A4F" w:rsidP="00494D92">
      <w:pPr>
        <w:jc w:val="thaiDistribute"/>
        <w:rPr>
          <w:rFonts w:ascii="Cordia New" w:hAnsi="Cordia New" w:cs="Cordia New"/>
          <w:sz w:val="26"/>
          <w:szCs w:val="26"/>
        </w:rPr>
      </w:pP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ข้าพเจ้าเห็นว่า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>งบการเงิน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รวม</w:t>
      </w:r>
      <w:r w:rsidR="006E43D6" w:rsidRPr="00827DC3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6E43D6" w:rsidRPr="00827DC3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ข้างต้นนี้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>แสดงฐานะการเงินรวมและ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ฐานะการเงิน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>เฉพาะธนาคารของธนาคาร</w:t>
      </w:r>
      <w:r w:rsidR="008B7306" w:rsidRPr="00827DC3">
        <w:rPr>
          <w:rFonts w:ascii="Cordia New" w:hAnsi="Cordia New" w:cs="Cordia New"/>
          <w:sz w:val="26"/>
          <w:szCs w:val="26"/>
          <w:cs/>
          <w:lang w:bidi="th-TH"/>
        </w:rPr>
        <w:t>และบริษัทย่อย</w:t>
      </w:r>
      <w:r w:rsidR="000B21FE"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>และ</w:t>
      </w:r>
      <w:r w:rsidR="008B7306"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ของ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>ธนาคาร</w:t>
      </w:r>
      <w:r w:rsidR="00A36EDF"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ตามลำดับ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ณ วันที่ </w:t>
      </w:r>
      <w:r w:rsidR="00385E64" w:rsidRPr="00385E64">
        <w:rPr>
          <w:rFonts w:ascii="Cordia New" w:hAnsi="Cordia New" w:cs="Cordia New"/>
          <w:sz w:val="26"/>
          <w:szCs w:val="26"/>
          <w:lang w:bidi="th-TH"/>
        </w:rPr>
        <w:t>30</w:t>
      </w:r>
      <w:r w:rsidR="00EE73D3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6E43D6" w:rsidRPr="00827DC3">
        <w:rPr>
          <w:rFonts w:ascii="Cordia New" w:hAnsi="Cordia New" w:cs="Cordia New" w:hint="cs"/>
          <w:sz w:val="26"/>
          <w:szCs w:val="26"/>
          <w:cs/>
          <w:lang w:bidi="th-TH"/>
        </w:rPr>
        <w:t>มิถุนายน</w:t>
      </w:r>
      <w:r w:rsidR="00EE73D3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385E64" w:rsidRPr="00385E64">
        <w:rPr>
          <w:rFonts w:ascii="Cordia New" w:hAnsi="Cordia New" w:cs="Cordia New"/>
          <w:sz w:val="26"/>
          <w:szCs w:val="26"/>
          <w:lang w:bidi="th-TH"/>
        </w:rPr>
        <w:t>2563</w:t>
      </w:r>
      <w:r w:rsidR="00582551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ผลการ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ดำเนินงาน</w:t>
      </w:r>
      <w:r w:rsidR="005F0528" w:rsidRPr="00827DC3">
        <w:rPr>
          <w:rFonts w:ascii="Cordia New" w:hAnsi="Cordia New" w:cs="Cordia New"/>
          <w:sz w:val="26"/>
          <w:szCs w:val="26"/>
          <w:cs/>
          <w:lang w:bidi="th-TH"/>
        </w:rPr>
        <w:t>รวม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และ</w:t>
      </w:r>
      <w:r w:rsidR="006474FD" w:rsidRPr="00827DC3">
        <w:rPr>
          <w:rFonts w:ascii="Cordia New" w:hAnsi="Cordia New" w:cs="Cordia New"/>
          <w:sz w:val="26"/>
          <w:szCs w:val="26"/>
          <w:cs/>
          <w:lang w:bidi="th-TH"/>
        </w:rPr>
        <w:t>ผลการ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ดำเนินงาน</w:t>
      </w:r>
      <w:r w:rsidR="006474FD" w:rsidRPr="00827DC3">
        <w:rPr>
          <w:rFonts w:ascii="Cordia New" w:hAnsi="Cordia New" w:cs="Cordia New"/>
          <w:sz w:val="26"/>
          <w:szCs w:val="26"/>
          <w:cs/>
          <w:lang w:bidi="th-TH"/>
        </w:rPr>
        <w:t>เฉพาะธนาคาร และ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กระแสเงินสด</w:t>
      </w:r>
      <w:r w:rsidR="005F0528" w:rsidRPr="00827DC3">
        <w:rPr>
          <w:rFonts w:ascii="Cordia New" w:hAnsi="Cordia New" w:cs="Cordia New"/>
          <w:sz w:val="26"/>
          <w:szCs w:val="26"/>
          <w:cs/>
          <w:lang w:bidi="th-TH"/>
        </w:rPr>
        <w:t>รวม</w:t>
      </w:r>
      <w:r w:rsidR="006474FD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และกระแสเงินสดเฉพาะธนาคาร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สำหรับ</w:t>
      </w:r>
      <w:r w:rsidR="006E43D6" w:rsidRPr="00827DC3">
        <w:rPr>
          <w:rFonts w:ascii="Cordia New" w:hAnsi="Cordia New" w:cs="Cordia New" w:hint="cs"/>
          <w:sz w:val="26"/>
          <w:szCs w:val="26"/>
          <w:cs/>
          <w:lang w:bidi="th-TH"/>
        </w:rPr>
        <w:t>งวดหกเดือน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สิ้</w:t>
      </w:r>
      <w:r w:rsidR="00F613CF" w:rsidRPr="00827DC3">
        <w:rPr>
          <w:rFonts w:ascii="Cordia New" w:hAnsi="Cordia New" w:cs="Cordia New"/>
          <w:sz w:val="26"/>
          <w:szCs w:val="26"/>
          <w:cs/>
          <w:lang w:bidi="th-TH"/>
        </w:rPr>
        <w:t>นสุดวันเดียวกันโดย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ถูกต้อง</w:t>
      </w:r>
      <w:r w:rsidR="00F613CF" w:rsidRPr="00827DC3">
        <w:rPr>
          <w:rFonts w:ascii="Cordia New" w:hAnsi="Cordia New" w:cs="Cordia New"/>
          <w:sz w:val="26"/>
          <w:szCs w:val="26"/>
          <w:cs/>
          <w:lang w:bidi="th-TH"/>
        </w:rPr>
        <w:t>ตาม</w:t>
      </w:r>
      <w:r w:rsidR="005F0528" w:rsidRPr="00827DC3">
        <w:rPr>
          <w:rFonts w:ascii="Cordia New" w:hAnsi="Cordia New" w:cs="Cordia New"/>
          <w:sz w:val="26"/>
          <w:szCs w:val="26"/>
          <w:cs/>
          <w:lang w:bidi="th-TH"/>
        </w:rPr>
        <w:t>ที่ควรในสาระสำคัญตาม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มาตรฐานการรายงานทางการเงิน</w:t>
      </w:r>
      <w:r w:rsidR="00B66FD2" w:rsidRPr="00FE4B37">
        <w:rPr>
          <w:rFonts w:ascii="Cordia New" w:hAnsi="Cordia New" w:cs="Cordia New" w:hint="cs"/>
          <w:sz w:val="26"/>
          <w:szCs w:val="26"/>
          <w:cs/>
          <w:lang w:bidi="th-TH"/>
        </w:rPr>
        <w:t>และหลักเกณฑ์ของธนาคารแห่งประเทศไทย</w:t>
      </w:r>
    </w:p>
    <w:p w14:paraId="18CDB2B1" w14:textId="77777777" w:rsidR="00494D92" w:rsidRPr="00936CDB" w:rsidRDefault="00494D92" w:rsidP="00494D92">
      <w:pPr>
        <w:jc w:val="thaiDistribute"/>
        <w:rPr>
          <w:rFonts w:ascii="Cordia New" w:hAnsi="Cordia New" w:cs="Cordia New"/>
          <w:sz w:val="22"/>
          <w:szCs w:val="22"/>
          <w:lang w:bidi="th-TH"/>
        </w:rPr>
      </w:pPr>
    </w:p>
    <w:p w14:paraId="264D0173" w14:textId="77777777" w:rsidR="00F613CF" w:rsidRPr="00827DC3" w:rsidRDefault="000F7A4F" w:rsidP="00494D92">
      <w:pPr>
        <w:jc w:val="thaiDistribute"/>
        <w:rPr>
          <w:rFonts w:ascii="Cordia New" w:hAnsi="Cordia New" w:cs="Cordia New"/>
          <w:i/>
          <w:iCs/>
          <w:sz w:val="26"/>
          <w:szCs w:val="26"/>
        </w:rPr>
      </w:pPr>
      <w:r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เกณฑ์</w:t>
      </w:r>
      <w:r w:rsidR="00F613CF"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ในการแสดงความเห็น</w:t>
      </w:r>
    </w:p>
    <w:p w14:paraId="733D67C0" w14:textId="77777777" w:rsidR="00494D92" w:rsidRPr="00936CDB" w:rsidRDefault="00494D92" w:rsidP="00494D92">
      <w:pPr>
        <w:jc w:val="thaiDistribute"/>
        <w:rPr>
          <w:rFonts w:ascii="Cordia New" w:hAnsi="Cordia New" w:cs="Cordia New"/>
          <w:i/>
          <w:iCs/>
          <w:sz w:val="22"/>
          <w:szCs w:val="22"/>
        </w:rPr>
      </w:pPr>
    </w:p>
    <w:p w14:paraId="15C21BD3" w14:textId="63FABD20" w:rsidR="00F613CF" w:rsidRPr="00827DC3" w:rsidRDefault="006474FD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580C26" w:rsidRPr="00827DC3">
        <w:rPr>
          <w:rFonts w:ascii="Cordia New" w:eastAsia="Calibri" w:hAnsi="Cordia New" w:cs="Cordia New" w:hint="cs"/>
          <w:sz w:val="26"/>
          <w:szCs w:val="26"/>
          <w:cs/>
          <w:lang w:bidi="th-TH"/>
        </w:rPr>
        <w:t>วรรค</w:t>
      </w:r>
      <w:r w:rsidRPr="00827DC3">
        <w:rPr>
          <w:rFonts w:ascii="Cordia New" w:eastAsia="Calibri" w:hAnsi="Cordia New" w:cs="Cordia New"/>
          <w:i/>
          <w:i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9E58BA"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รวม</w:t>
      </w:r>
      <w:r w:rsidR="006E43D6" w:rsidRPr="00827DC3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ระหว่างกาล</w:t>
      </w:r>
      <w:r w:rsidR="009E58BA"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และงบการเงินเฉพาะธนาคา</w:t>
      </w:r>
      <w:r w:rsidR="006E43D6" w:rsidRPr="00827DC3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รระหว่างกาล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</w:t>
      </w:r>
      <w:r w:rsidR="00FF3733" w:rsidRPr="00827DC3">
        <w:rPr>
          <w:rFonts w:ascii="Cordia New" w:hAnsi="Cordia New" w:cs="Cordia New"/>
          <w:sz w:val="26"/>
          <w:szCs w:val="26"/>
          <w:cs/>
          <w:lang w:bidi="th-TH"/>
        </w:rPr>
        <w:t>ธนาคารและบริษัทย่อย</w:t>
      </w:r>
      <w:r w:rsidR="000B21FE"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="009E58BA" w:rsidRPr="00827DC3">
        <w:rPr>
          <w:rFonts w:ascii="Cordia New" w:hAnsi="Cordia New" w:cs="Cordia New" w:hint="cs"/>
          <w:sz w:val="26"/>
          <w:szCs w:val="26"/>
          <w:cs/>
          <w:lang w:bidi="th-TH"/>
        </w:rPr>
        <w:t>และจากธนาคาร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ตามข้อกำหนด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lastRenderedPageBreak/>
        <w:t>จรรยาบรรณของผู้ประกอบวิชาชีพบัญชีที่กำหนดโดยสภาวิชาชีพบัญชี</w:t>
      </w:r>
      <w:r w:rsidR="006E43D6"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br/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ในส่วนที่เกี่ยวข้องกับการตรวจสอบงบการเงินรวม</w:t>
      </w:r>
      <w:r w:rsidR="006E43D6" w:rsidRPr="00827DC3">
        <w:rPr>
          <w:rFonts w:ascii="Cordia New" w:eastAsia="Calibri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และงบการเงินเฉพาะ</w:t>
      </w:r>
      <w:r w:rsidR="00FB51C7" w:rsidRPr="00827DC3">
        <w:rPr>
          <w:rFonts w:ascii="Cordia New" w:hAnsi="Cordia New" w:cs="Cordia New"/>
          <w:sz w:val="26"/>
          <w:szCs w:val="26"/>
          <w:cs/>
          <w:lang w:bidi="th-TH"/>
        </w:rPr>
        <w:t>ธนาคาร</w:t>
      </w:r>
      <w:r w:rsidR="006E43D6" w:rsidRPr="00827DC3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="00F613CF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24D9780" w14:textId="77777777" w:rsidR="00FE4B37" w:rsidRDefault="00FE4B37" w:rsidP="00B66FD2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</w:p>
    <w:p w14:paraId="0D245143" w14:textId="3B71A82D" w:rsidR="00B66FD2" w:rsidRDefault="00B66FD2" w:rsidP="00B66FD2">
      <w:pPr>
        <w:rPr>
          <w:rFonts w:ascii="Cordia New" w:hAnsi="Cordia New" w:cs="Cordia New"/>
          <w:i/>
          <w:iCs/>
          <w:sz w:val="26"/>
          <w:szCs w:val="26"/>
        </w:rPr>
      </w:pPr>
      <w:r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เรื่องสำคัญในการตรวจสอบ</w:t>
      </w:r>
    </w:p>
    <w:p w14:paraId="454E3382" w14:textId="77777777" w:rsidR="00B66FD2" w:rsidRPr="0096086B" w:rsidRDefault="00B66FD2" w:rsidP="00B66FD2">
      <w:pPr>
        <w:rPr>
          <w:rFonts w:ascii="Cordia New" w:hAnsi="Cordia New" w:cs="Cordia New"/>
          <w:i/>
          <w:iCs/>
          <w:sz w:val="22"/>
          <w:szCs w:val="22"/>
        </w:rPr>
      </w:pPr>
    </w:p>
    <w:p w14:paraId="7B9F344F" w14:textId="77777777" w:rsidR="007C458E" w:rsidRPr="00827DC3" w:rsidRDefault="00B66FD2" w:rsidP="007C458E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>
        <w:rPr>
          <w:rFonts w:ascii="Cordia New" w:hAnsi="Cordia New" w:cs="Cordia New" w:hint="cs"/>
          <w:sz w:val="26"/>
          <w:szCs w:val="26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ธนาค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ธนาคารโดยรวม 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25A6AF4A" w14:textId="77777777" w:rsidR="007C458E" w:rsidRPr="00827DC3" w:rsidRDefault="007C458E" w:rsidP="007C458E">
      <w:pPr>
        <w:rPr>
          <w:rFonts w:ascii="Cordia New" w:hAnsi="Cordia New" w:cs="Cordia New"/>
          <w:sz w:val="26"/>
          <w:szCs w:val="26"/>
          <w:cs/>
          <w:lang w:bidi="th-TH"/>
        </w:rPr>
        <w:sectPr w:rsidR="007C458E" w:rsidRPr="00827DC3" w:rsidSect="00494D92">
          <w:headerReference w:type="even" r:id="rId10"/>
          <w:headerReference w:type="default" r:id="rId11"/>
          <w:footerReference w:type="default" r:id="rId12"/>
          <w:headerReference w:type="first" r:id="rId13"/>
          <w:pgSz w:w="11907" w:h="16839" w:code="9"/>
          <w:pgMar w:top="691" w:right="1152" w:bottom="720" w:left="1152" w:header="850" w:footer="562" w:gutter="0"/>
          <w:pgNumType w:start="2"/>
          <w:cols w:space="720"/>
          <w:docGrid w:linePitch="360"/>
        </w:sectPr>
      </w:pPr>
    </w:p>
    <w:p w14:paraId="7635BF7B" w14:textId="667B8E5C" w:rsidR="00B66FD2" w:rsidRDefault="00B66FD2" w:rsidP="00B66FD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="Cordia New" w:hint="cs"/>
          <w:b/>
          <w:bCs/>
          <w:sz w:val="26"/>
          <w:szCs w:val="26"/>
          <w:cs/>
          <w:lang w:bidi="th-TH"/>
        </w:rPr>
        <w:lastRenderedPageBreak/>
        <w:t>ค่าเผื่อผลขาดทุนด้านเครดิตที่คาดว่าจะเกิดขึ้น</w:t>
      </w:r>
      <w:r>
        <w:rPr>
          <w:rFonts w:asciiTheme="minorBidi" w:hAnsiTheme="minorBidi" w:cstheme="minorBidi" w:hint="cs"/>
          <w:b/>
          <w:bCs/>
          <w:sz w:val="26"/>
          <w:szCs w:val="26"/>
          <w:cs/>
          <w:lang w:bidi="th-TH"/>
        </w:rPr>
        <w:t>สำหรับเงินให้สินเชื่อแก่ลูกหนี้</w:t>
      </w:r>
    </w:p>
    <w:p w14:paraId="06FFD363" w14:textId="77777777" w:rsidR="00B66FD2" w:rsidRPr="0096086B" w:rsidRDefault="00B66FD2" w:rsidP="00B66FD2">
      <w:pPr>
        <w:jc w:val="thaiDistribute"/>
        <w:rPr>
          <w:rFonts w:asciiTheme="minorBidi" w:hAnsiTheme="minorBidi" w:cstheme="minorBidi"/>
          <w:sz w:val="22"/>
          <w:szCs w:val="22"/>
          <w:lang w:bidi="th-TH"/>
        </w:rPr>
      </w:pPr>
    </w:p>
    <w:p w14:paraId="1F5D40A1" w14:textId="02C90433" w:rsidR="00B66FD2" w:rsidRDefault="00B66FD2" w:rsidP="00B66FD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สำหรับการเปิดเผยข้อมูลเกี่ยวกับความเสี่ยงด้านเครดิตของเงินให้สินเชื่อแก่ลูกหนี้ และ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 xml:space="preserve">ค่าเผื่อผลขาดทุนด้านเครดิตที่คาดว่าจะเกิดขึ้น 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อ้างอิงหมายเหตุประกอบงบการเงินรวมและงบการเงินเฉพาะธนาคารข้อ </w:t>
      </w:r>
      <w:bookmarkStart w:id="2" w:name="_Hlk47470475"/>
      <w:r w:rsidR="00385E64" w:rsidRPr="00385E64">
        <w:rPr>
          <w:rFonts w:asciiTheme="minorBidi" w:hAnsiTheme="minorBidi" w:cstheme="minorBidi"/>
          <w:sz w:val="26"/>
          <w:szCs w:val="26"/>
        </w:rPr>
        <w:t>4</w:t>
      </w:r>
      <w:r w:rsidR="001B5E87">
        <w:rPr>
          <w:rFonts w:asciiTheme="minorBidi" w:hAnsiTheme="minorBidi" w:cstheme="minorBidi"/>
          <w:sz w:val="26"/>
          <w:szCs w:val="26"/>
        </w:rPr>
        <w:t>.</w:t>
      </w:r>
      <w:r w:rsidR="00385E64" w:rsidRPr="00385E64">
        <w:rPr>
          <w:rFonts w:asciiTheme="minorBidi" w:hAnsiTheme="minorBidi" w:cstheme="minorBidi"/>
          <w:sz w:val="26"/>
          <w:szCs w:val="26"/>
        </w:rPr>
        <w:t>3</w:t>
      </w:r>
      <w:r w:rsidR="001B5E87">
        <w:rPr>
          <w:rFonts w:asciiTheme="minorBidi" w:hAnsiTheme="minorBidi" w:cstheme="minorBidi"/>
          <w:sz w:val="26"/>
          <w:szCs w:val="26"/>
        </w:rPr>
        <w:t>.</w:t>
      </w:r>
      <w:r w:rsidR="00385E64" w:rsidRPr="00385E64">
        <w:rPr>
          <w:rFonts w:asciiTheme="minorBidi" w:hAnsiTheme="minorBidi" w:cstheme="minorBidi"/>
          <w:sz w:val="26"/>
          <w:szCs w:val="26"/>
          <w:lang w:bidi="th-TH"/>
        </w:rPr>
        <w:t>2</w:t>
      </w:r>
      <w:r w:rsidR="001B5E87">
        <w:rPr>
          <w:rFonts w:asciiTheme="minorBidi" w:hAnsiTheme="minorBidi" w:cstheme="minorBidi"/>
          <w:sz w:val="26"/>
          <w:szCs w:val="26"/>
        </w:rPr>
        <w:t>(</w:t>
      </w:r>
      <w:r w:rsidR="00FB5AA0">
        <w:rPr>
          <w:rFonts w:asciiTheme="minorBidi" w:hAnsiTheme="minorBidi" w:cstheme="minorBidi" w:hint="cs"/>
          <w:sz w:val="26"/>
          <w:szCs w:val="26"/>
          <w:cs/>
          <w:lang w:bidi="th-TH"/>
        </w:rPr>
        <w:t>ข</w:t>
      </w:r>
      <w:r w:rsidR="001B5E87">
        <w:rPr>
          <w:rFonts w:asciiTheme="minorBidi" w:hAnsiTheme="minorBidi" w:cstheme="minorBidi"/>
          <w:sz w:val="26"/>
          <w:szCs w:val="26"/>
        </w:rPr>
        <w:t>)</w:t>
      </w:r>
      <w:r w:rsidR="001B5E87">
        <w:rPr>
          <w:rFonts w:asciiTheme="minorBidi" w:hAnsiTheme="minorBidi" w:cs="Cordia New" w:hint="cs"/>
          <w:sz w:val="26"/>
          <w:szCs w:val="26"/>
          <w:lang w:bidi="th-TH"/>
        </w:rPr>
        <w:t xml:space="preserve">, </w:t>
      </w:r>
      <w:r w:rsidR="00385E64" w:rsidRPr="00385E64">
        <w:rPr>
          <w:rFonts w:asciiTheme="minorBidi" w:hAnsiTheme="minorBidi" w:cs="Cordia New"/>
          <w:sz w:val="26"/>
          <w:szCs w:val="26"/>
          <w:lang w:bidi="th-TH"/>
        </w:rPr>
        <w:t>13</w:t>
      </w:r>
      <w:r w:rsidR="001B5E87" w:rsidRPr="000D741C">
        <w:rPr>
          <w:rFonts w:asciiTheme="minorBidi" w:hAnsiTheme="minorBidi" w:cs="Cordia New" w:hint="cs"/>
          <w:sz w:val="26"/>
          <w:szCs w:val="26"/>
          <w:lang w:bidi="th-TH"/>
        </w:rPr>
        <w:t xml:space="preserve">, </w:t>
      </w:r>
      <w:r w:rsidR="00385E64" w:rsidRPr="00385E64">
        <w:rPr>
          <w:rFonts w:asciiTheme="minorBidi" w:hAnsiTheme="minorBidi" w:cs="Cordia New"/>
          <w:sz w:val="26"/>
          <w:szCs w:val="26"/>
          <w:lang w:bidi="th-TH"/>
        </w:rPr>
        <w:t>15</w:t>
      </w:r>
      <w:r w:rsidR="003E742E">
        <w:rPr>
          <w:rFonts w:asciiTheme="minorBidi" w:hAnsiTheme="minorBidi" w:cs="Cordia New" w:hint="cs"/>
          <w:sz w:val="26"/>
          <w:szCs w:val="26"/>
          <w:cs/>
          <w:lang w:bidi="th-TH"/>
        </w:rPr>
        <w:t xml:space="preserve"> </w:t>
      </w:r>
      <w:bookmarkEnd w:id="2"/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และ </w:t>
      </w:r>
      <w:r w:rsidR="00385E64" w:rsidRPr="00385E64">
        <w:rPr>
          <w:rFonts w:asciiTheme="minorBidi" w:hAnsiTheme="minorBidi" w:cs="Cordia New"/>
          <w:sz w:val="26"/>
          <w:szCs w:val="26"/>
          <w:lang w:bidi="th-TH"/>
        </w:rPr>
        <w:t>45</w:t>
      </w:r>
    </w:p>
    <w:p w14:paraId="578514CA" w14:textId="77777777" w:rsidR="00B66FD2" w:rsidRPr="0096086B" w:rsidRDefault="00B66FD2" w:rsidP="00B66FD2">
      <w:pPr>
        <w:jc w:val="thaiDistribute"/>
        <w:rPr>
          <w:rFonts w:asciiTheme="minorBidi" w:hAnsiTheme="minorBidi" w:cstheme="minorBidi"/>
          <w:sz w:val="22"/>
          <w:szCs w:val="22"/>
          <w:cs/>
          <w:lang w:bidi="th-TH"/>
        </w:rPr>
      </w:pPr>
    </w:p>
    <w:p w14:paraId="277B5AFB" w14:textId="77777777" w:rsidR="00B66FD2" w:rsidRDefault="00B66FD2" w:rsidP="00B66FD2">
      <w:pPr>
        <w:jc w:val="thaiDistribute"/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</w:pPr>
      <w:r>
        <w:rPr>
          <w:rFonts w:asciiTheme="minorBidi" w:hAnsiTheme="minorBidi" w:cstheme="minorBidi" w:hint="cs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425E219B" w14:textId="77777777" w:rsidR="00B66FD2" w:rsidRPr="0096086B" w:rsidRDefault="00B66FD2" w:rsidP="00B66FD2">
      <w:pPr>
        <w:jc w:val="thaiDistribute"/>
        <w:rPr>
          <w:rFonts w:asciiTheme="minorBidi" w:hAnsiTheme="minorBidi" w:cstheme="minorBidi"/>
          <w:b/>
          <w:bCs/>
          <w:sz w:val="22"/>
          <w:szCs w:val="22"/>
          <w:lang w:bidi="th-TH"/>
        </w:rPr>
      </w:pPr>
    </w:p>
    <w:p w14:paraId="303C09A8" w14:textId="09600C3A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ณ วันที่ </w:t>
      </w:r>
      <w:r w:rsidR="00385E64" w:rsidRPr="00385E64">
        <w:rPr>
          <w:rFonts w:asciiTheme="minorBidi" w:hAnsiTheme="minorBidi" w:cs="Cordia New" w:hint="cs"/>
          <w:spacing w:val="-2"/>
          <w:sz w:val="26"/>
          <w:szCs w:val="26"/>
          <w:lang w:bidi="th-TH"/>
        </w:rPr>
        <w:t>30</w:t>
      </w:r>
      <w:r>
        <w:rPr>
          <w:rFonts w:asciiTheme="minorBidi" w:hAnsiTheme="minorBidi" w:cs="Cordia New" w:hint="cs"/>
          <w:spacing w:val="-2"/>
          <w:sz w:val="26"/>
          <w:szCs w:val="26"/>
          <w:lang w:bidi="th-TH"/>
        </w:rPr>
        <w:t xml:space="preserve"> 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มิถุนายน </w:t>
      </w:r>
      <w:r w:rsidR="00385E64" w:rsidRPr="00385E64">
        <w:rPr>
          <w:rFonts w:asciiTheme="minorBidi" w:hAnsiTheme="minorBidi" w:cs="Cordia New" w:hint="cs"/>
          <w:spacing w:val="-2"/>
          <w:sz w:val="26"/>
          <w:szCs w:val="26"/>
          <w:lang w:bidi="th-TH"/>
        </w:rPr>
        <w:t>2563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 เงินให้สินเชื่อแก่ลูกหนี้คิดเป็นร้อยละ </w:t>
      </w:r>
      <w:bookmarkStart w:id="3" w:name="_Hlk47470543"/>
      <w:r w:rsidR="00385E64" w:rsidRPr="00385E64">
        <w:rPr>
          <w:rFonts w:asciiTheme="minorBidi" w:hAnsiTheme="minorBidi" w:cstheme="minorBidi"/>
          <w:sz w:val="26"/>
          <w:szCs w:val="26"/>
        </w:rPr>
        <w:t>59</w:t>
      </w:r>
      <w:r w:rsidR="001B5E87" w:rsidRPr="00F10AE7">
        <w:rPr>
          <w:rFonts w:asciiTheme="minorBidi" w:hAnsiTheme="minorBidi" w:cstheme="minorBidi"/>
          <w:sz w:val="26"/>
          <w:szCs w:val="26"/>
        </w:rPr>
        <w:t>.</w:t>
      </w:r>
      <w:r w:rsidR="00385E64" w:rsidRPr="00385E64">
        <w:rPr>
          <w:rFonts w:asciiTheme="minorBidi" w:hAnsiTheme="minorBidi" w:cstheme="minorBidi"/>
          <w:sz w:val="26"/>
          <w:szCs w:val="26"/>
        </w:rPr>
        <w:t>31</w:t>
      </w:r>
      <w:bookmarkEnd w:id="3"/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และร้อยละ </w:t>
      </w:r>
      <w:bookmarkStart w:id="4" w:name="_Hlk47470552"/>
      <w:r w:rsidR="00385E64" w:rsidRPr="00385E64">
        <w:rPr>
          <w:rFonts w:asciiTheme="minorBidi" w:hAnsiTheme="minorBidi" w:cstheme="minorBidi"/>
          <w:sz w:val="26"/>
          <w:szCs w:val="26"/>
        </w:rPr>
        <w:t>68</w:t>
      </w:r>
      <w:r w:rsidR="001B5E87" w:rsidRPr="00F10AE7">
        <w:rPr>
          <w:rFonts w:asciiTheme="minorBidi" w:hAnsiTheme="minorBidi" w:cstheme="minorBidi"/>
          <w:sz w:val="26"/>
          <w:szCs w:val="26"/>
        </w:rPr>
        <w:t>.</w:t>
      </w:r>
      <w:r w:rsidR="00385E64" w:rsidRPr="00385E64">
        <w:rPr>
          <w:rFonts w:asciiTheme="minorBidi" w:hAnsiTheme="minorBidi" w:cstheme="minorBidi"/>
          <w:sz w:val="26"/>
          <w:szCs w:val="26"/>
        </w:rPr>
        <w:t>68</w:t>
      </w:r>
      <w:r w:rsidR="001B5E87">
        <w:rPr>
          <w:rFonts w:asciiTheme="minorBidi" w:hAnsiTheme="minorBidi" w:cstheme="minorBidi"/>
          <w:sz w:val="26"/>
          <w:szCs w:val="26"/>
        </w:rPr>
        <w:t xml:space="preserve"> </w:t>
      </w:r>
      <w:bookmarkEnd w:id="4"/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ของสินทรัพย์รวมในงบการเงินรวม</w:t>
      </w:r>
      <w:r w:rsidR="00E17E2C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ระหว่างกาล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และงบการเงินเฉพาะธนาคาร</w:t>
      </w:r>
      <w:r w:rsidR="00E17E2C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ระหว่างกาล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 ตามลำดับ โดยมีค่าเผื่อผลขาดทุนด้านเครดิตที่คาดว่าจะเกิดขึ้นเป็นจำนวนเงิน </w:t>
      </w:r>
      <w:bookmarkStart w:id="5" w:name="_Hlk47470568"/>
      <w:r w:rsidR="00385E64" w:rsidRPr="00385E64">
        <w:rPr>
          <w:rFonts w:asciiTheme="minorBidi" w:hAnsiTheme="minorBidi" w:cstheme="minorBidi"/>
          <w:sz w:val="26"/>
          <w:szCs w:val="26"/>
        </w:rPr>
        <w:t>133</w:t>
      </w:r>
      <w:r w:rsidR="001B5E87">
        <w:rPr>
          <w:rFonts w:asciiTheme="minorBidi" w:hAnsiTheme="minorBidi" w:cstheme="minorBidi"/>
          <w:sz w:val="26"/>
          <w:szCs w:val="26"/>
        </w:rPr>
        <w:t>,</w:t>
      </w:r>
      <w:r w:rsidR="00385E64" w:rsidRPr="00385E64">
        <w:rPr>
          <w:rFonts w:asciiTheme="minorBidi" w:hAnsiTheme="minorBidi" w:cstheme="minorBidi"/>
          <w:sz w:val="26"/>
          <w:szCs w:val="26"/>
        </w:rPr>
        <w:t>10</w:t>
      </w:r>
      <w:bookmarkEnd w:id="5"/>
      <w:r w:rsidR="00385E64" w:rsidRPr="00385E64">
        <w:rPr>
          <w:rFonts w:asciiTheme="minorBidi" w:hAnsiTheme="minorBidi" w:cstheme="minorBidi"/>
          <w:sz w:val="26"/>
          <w:szCs w:val="26"/>
        </w:rPr>
        <w:t>4</w:t>
      </w:r>
      <w:r w:rsidR="001B5E87">
        <w:rPr>
          <w:rFonts w:asciiTheme="minorBidi" w:hAnsiTheme="minorBidi" w:cstheme="minorBidi"/>
          <w:sz w:val="26"/>
          <w:szCs w:val="26"/>
        </w:rPr>
        <w:t xml:space="preserve"> 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ล้านบาท และ </w:t>
      </w:r>
      <w:bookmarkStart w:id="6" w:name="_Hlk47470576"/>
      <w:r w:rsidR="00385E64" w:rsidRPr="00385E64">
        <w:rPr>
          <w:rFonts w:asciiTheme="minorBidi" w:hAnsiTheme="minorBidi" w:cstheme="minorBidi"/>
          <w:sz w:val="26"/>
          <w:szCs w:val="26"/>
          <w:lang w:bidi="th-TH"/>
        </w:rPr>
        <w:t>129</w:t>
      </w:r>
      <w:r w:rsidR="001B5E87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385E64" w:rsidRPr="00385E64">
        <w:rPr>
          <w:rFonts w:asciiTheme="minorBidi" w:hAnsiTheme="minorBidi" w:cstheme="minorBidi"/>
          <w:sz w:val="26"/>
          <w:szCs w:val="26"/>
          <w:lang w:bidi="th-TH"/>
        </w:rPr>
        <w:t>15</w:t>
      </w:r>
      <w:bookmarkEnd w:id="6"/>
      <w:r w:rsidR="00385E64" w:rsidRPr="00385E64">
        <w:rPr>
          <w:rFonts w:asciiTheme="minorBidi" w:hAnsiTheme="minorBidi" w:cstheme="minorBidi"/>
          <w:sz w:val="26"/>
          <w:szCs w:val="26"/>
          <w:lang w:bidi="th-TH"/>
        </w:rPr>
        <w:t>7</w:t>
      </w:r>
      <w:r w:rsidR="001B5E87">
        <w:rPr>
          <w:rFonts w:asciiTheme="minorBidi" w:hAnsiTheme="minorBidi" w:cstheme="minorBidi" w:hint="cs"/>
          <w:sz w:val="26"/>
          <w:szCs w:val="26"/>
        </w:rPr>
        <w:t xml:space="preserve"> 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ล้านบาท ตามลำดับ</w:t>
      </w:r>
    </w:p>
    <w:p w14:paraId="0A4B3D6A" w14:textId="77777777" w:rsidR="00B66FD2" w:rsidRPr="0096086B" w:rsidRDefault="00B66FD2" w:rsidP="00B66FD2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037FB4A6" w14:textId="30EF08A2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การถือปฏิบัติตามมาตรฐานการรายงานทางการเงินฉบับที่ </w:t>
      </w:r>
      <w:r w:rsidR="00385E64" w:rsidRPr="00385E64">
        <w:rPr>
          <w:rFonts w:asciiTheme="minorBidi" w:hAnsiTheme="minorBidi" w:cs="Cordia New" w:hint="cs"/>
          <w:spacing w:val="-2"/>
          <w:sz w:val="26"/>
          <w:szCs w:val="26"/>
          <w:lang w:bidi="th-TH"/>
        </w:rPr>
        <w:t>9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 ได้เปลี่ยนวิธีการบัญชีของค่าเผื่อผลขาดทุนด้านเครดิตที่คาดว่าจะเกิดขึ้นสำหรับเงินให้สินเชื่อแก่ลูกหนี้ของธนาคารและบริษัทย่อยจากวิธีผลขาดทุนที่เกิดขึ้นแล้วเป็นวิธีผลขาดทุนด้านเครดิตที่คาดว่าจะเกิดขึ้น การประมาณการของผู้บริหารเกี่ยวกับผลขาดทุนด้านเครดิตที่คาดว่าจะเกิดขึ้นสำหรับเงินให้สินเชื่อแก่ลูกหนี้ที่วัดมูลค่าด้วยวิธีราคาทุนตัดจำหน่ายขึ้นอยู่กับโมเดลด้านเครดิตใหม่ที่มีความซับซ้อน ผู้บริหารต้องใช้วิจารณญาณและการประมาณการที่สำคัญในการจัดทำโมเดลด้านเครดิตดังกล่าว ซึ่งรวมถึงวิธีการระบุระดับการเพิ่มขึ้นอย่างมีนัยสา</w:t>
      </w:r>
      <w:proofErr w:type="spellStart"/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คัญ</w:t>
      </w:r>
      <w:proofErr w:type="spellEnd"/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ของความเสี่ยงด้านเครดิต ค่าความน่าจะเป็นที่ลูกหนี้จะผิดนัดชำระหนี้ ร้อยละของความเสียหายที่อาจจะเกิดขึ้นเมื่อลูกหนี้ผิดนัดชำระหนี้ต่อจำนวนเงินของยอดหนี้ และประมาณการยอดหนี้เมื่อลูกหนี้ผิดนัดชำระ การใช้ปัจจัยทางเศรษฐกิจ</w:t>
      </w:r>
      <w:proofErr w:type="spellStart"/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มห</w:t>
      </w:r>
      <w:proofErr w:type="spellEnd"/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ภาคและการปรับปรุงเชิงคุณภาพรวมถึงการประมาณการเพิ่มเติมโดยผู้บริหาร โดยเฉพาะอย่างยิ่ง เมื่อสภาวะเศรษฐกิจในปัจจุบันและโครงการความช่วยเหลือที่ให้กับลูกค้าได้เพิ่มความซับซ้อนให้กับกระบวนการในการประมาณการของผู้บริหาร ดังนั้นจึงพิจารณา</w:t>
      </w:r>
      <w:r w:rsidR="00E17E2C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ค่าเ</w:t>
      </w:r>
      <w:r w:rsidR="004B2DE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ผื่</w:t>
      </w:r>
      <w:r w:rsidR="00E17E2C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อผลขาดทุนด้านเครดิตที่คาดว่าจะเกิดขึ้</w:t>
      </w:r>
      <w:r w:rsidR="004B2DE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น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เป็นเรื่องสำคัญในการตรวจสอบ</w:t>
      </w:r>
    </w:p>
    <w:p w14:paraId="5541ED11" w14:textId="77777777" w:rsidR="00B66FD2" w:rsidRPr="0096086B" w:rsidRDefault="00B66FD2" w:rsidP="00B66FD2">
      <w:pPr>
        <w:jc w:val="thaiDistribute"/>
        <w:rPr>
          <w:rFonts w:asciiTheme="minorBidi" w:hAnsiTheme="minorBidi" w:cstheme="minorBidi"/>
          <w:b/>
          <w:bCs/>
          <w:sz w:val="22"/>
          <w:szCs w:val="22"/>
          <w:lang w:bidi="th-TH"/>
        </w:rPr>
      </w:pPr>
    </w:p>
    <w:p w14:paraId="5D3077D2" w14:textId="77777777" w:rsidR="00B66FD2" w:rsidRDefault="00B66FD2" w:rsidP="00B66FD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>
        <w:rPr>
          <w:rFonts w:asciiTheme="minorBidi" w:hAnsiTheme="minorBidi" w:cstheme="minorBidi" w:hint="cs"/>
          <w:b/>
          <w:bCs/>
          <w:sz w:val="26"/>
          <w:szCs w:val="26"/>
          <w:cs/>
          <w:lang w:bidi="th-TH"/>
        </w:rPr>
        <w:t>การจัดการเรื่องดังกล่าวอย่างไรในการตรวจสอบ</w:t>
      </w:r>
    </w:p>
    <w:p w14:paraId="27719A8B" w14:textId="77777777" w:rsidR="00B66FD2" w:rsidRPr="0096086B" w:rsidRDefault="00B66FD2" w:rsidP="00B66FD2">
      <w:pPr>
        <w:jc w:val="thaiDistribute"/>
        <w:rPr>
          <w:rFonts w:asciiTheme="minorBidi" w:hAnsiTheme="minorBidi" w:cstheme="minorBidi"/>
          <w:b/>
          <w:bCs/>
          <w:sz w:val="22"/>
          <w:szCs w:val="22"/>
          <w:lang w:bidi="th-TH"/>
        </w:rPr>
      </w:pPr>
    </w:p>
    <w:p w14:paraId="4C428583" w14:textId="77777777" w:rsidR="00B66FD2" w:rsidRDefault="00B66FD2" w:rsidP="00B66FD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ในการวางแผนวิธีการตรวจสอบ ข้าพเจ้าได้ประเมินความเสี่ยงโดยพิจารณาปัจจัยภายใน และปัจจัยภายนอกซึ่งอาจมีผลกระทบต่อผลการดำเนินงานของลูกหนี้รายตัว กลุ่มอุตสาหกรรมหรือกลุ่มลูกค้าหรือปัจจัยอื่นซึ่งอาจมีผลต่อการใช้ประมาณการ และการใช้วิจารณญาณ </w:t>
      </w:r>
    </w:p>
    <w:p w14:paraId="2D2523DA" w14:textId="77777777" w:rsidR="00B66FD2" w:rsidRPr="0096086B" w:rsidRDefault="00B66FD2" w:rsidP="00B66FD2">
      <w:pPr>
        <w:jc w:val="thaiDistribute"/>
        <w:rPr>
          <w:rFonts w:asciiTheme="minorBidi" w:hAnsiTheme="minorBidi" w:cstheme="minorBidi"/>
          <w:sz w:val="22"/>
          <w:szCs w:val="22"/>
          <w:lang w:bidi="th-TH"/>
        </w:rPr>
      </w:pPr>
    </w:p>
    <w:p w14:paraId="7E35D989" w14:textId="360ED97D" w:rsidR="00B66FD2" w:rsidRDefault="00B66FD2" w:rsidP="00B66FD2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วิธีการตรวจสอบของข้าพเจ้ารวมถึงการทดสอบการออกแบบ และประสิทธิผลของการควบคุม</w:t>
      </w:r>
      <w:r w:rsidR="001E5B66">
        <w:rPr>
          <w:rFonts w:asciiTheme="minorBidi" w:hAnsiTheme="minorBidi" w:cstheme="minorBidi" w:hint="cs"/>
          <w:sz w:val="26"/>
          <w:szCs w:val="26"/>
          <w:cs/>
          <w:lang w:bidi="th-TH"/>
        </w:rPr>
        <w:t>ภายในเพื่อตอบสนองต่อความเสี่ยง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ที่สำคัญของกระบวนการให้สินเชื่อ และการประมาณการ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ค่าเผื่อผลขาดทุนด้านเครดิตที่คาดว่าจะเกิดขึ้น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โดยเฉพาะอย่างยิ่ง ข้าพเข้าได้ประเมินการควบคุมภายในที่สำคัญในการประเมินค่าความน่าจะเป็นที่ลูกหนี้จะผิดนัดชำระหนี้ ร้อยละของความเสียหายที่อาจจะเกิดขึ้นเมื่อลูกหนี้ผิดนัดชำระหนี้ต่อยอดหนี้ และประมาณการยอดหนี้เมื่อลูกหนี้ผิดนัดชำระ และการพัฒนาวิธีการระบุระดับการเพิ่มขึ้นอย่างมีนัยสาคัญของความเสี่ยงด้านเครดิต ปัจจัยทางเศรษฐกิจมหภาค และการปรับปรุงเชิงคุณภาพ</w:t>
      </w:r>
    </w:p>
    <w:p w14:paraId="72E764B0" w14:textId="77777777" w:rsidR="00B66FD2" w:rsidRPr="0096086B" w:rsidRDefault="00B66FD2" w:rsidP="00B66FD2">
      <w:pPr>
        <w:jc w:val="thaiDistribute"/>
        <w:rPr>
          <w:rFonts w:asciiTheme="minorBidi" w:hAnsiTheme="minorBidi" w:cs="Cordia New"/>
          <w:spacing w:val="-2"/>
          <w:sz w:val="22"/>
          <w:szCs w:val="22"/>
          <w:cs/>
          <w:lang w:bidi="th-TH"/>
        </w:rPr>
      </w:pPr>
    </w:p>
    <w:p w14:paraId="320EA0F6" w14:textId="268B550E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ข้าพเจ้าสุ่มตัวอย่างเพื่อปฏิบัติงานสอบทานเงินให้สินเชื่อ โดยสอบทานในรายละเอียดของประวัติสินเชื่อรายตัวและข้อมูลอื่นที่เกี่ยวข้อง ซึ่งข้าพเจ้าปฏิบัติอย่างเป็นอิสระ ตัวอย่างที่เลือกรวมถึงลูกหนี้รายใหญ่ เงินให้สินเชื่อที่มีการปรับโครงสร้างหนี้และการเปลี่ยนแปลงเงื่อนไขการจ่ายชำระหนี้</w:t>
      </w:r>
      <w:r>
        <w:rPr>
          <w:rFonts w:asciiTheme="minorBidi" w:hAnsiTheme="minorBidi" w:hint="cs"/>
          <w:spacing w:val="-2"/>
          <w:sz w:val="26"/>
          <w:szCs w:val="26"/>
          <w:rtl/>
        </w:rPr>
        <w:t xml:space="preserve"> 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รวมถึงเงินให้สินเชื่อที่ได้เลือกจากการประเมินความเสี่ยงของข้าพเจ้า</w:t>
      </w:r>
    </w:p>
    <w:p w14:paraId="7641BBEE" w14:textId="77777777" w:rsidR="00B66FD2" w:rsidRPr="0096086B" w:rsidRDefault="00B66FD2" w:rsidP="00B66FD2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52D38D00" w14:textId="72BA6873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สำหรับการจัดชั้นและการระบุความเสี่ยงด้านเครดิตของสินเชื่อที่มีการเพิ่มขึ้นอย่างมีนัยสาคัญ ข้าพเจ้าประเมินและทดสอบความสมเหตุสมผลของเกณฑ์ที่ธนาคารและบริษัทย่อยใช้ในการโอนเปลี่ยนความเสี่ยงด้านเครดิตประเภทต่างๆ ข้าพเจ้าได้ประเมินว่าเกณฑ์การโอนนั้นสอดคล้องกับแนวทางการบริหารความเสี่ยงด้านเครดิตของธนาคารและบริษัทย่อย</w:t>
      </w:r>
    </w:p>
    <w:p w14:paraId="18D51670" w14:textId="77777777" w:rsidR="00B66FD2" w:rsidRPr="0096086B" w:rsidRDefault="00B66FD2" w:rsidP="00B66FD2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41CA8D92" w14:textId="16FA299B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สำหรับการคำนวณผลขาดทุนด้านเครดิตที่คาดว่าจะเกิดขึ้น ข้าพเจ้าประเมินและทดสอบความสมเหตุสมผลของโมเดลด้านเครดิตของธนาคารและบริษัทย่อย ซึ่งรวมถึง ข้อมูลที่ใช้ การออกแบบ และประสิทธิภาพของโมเดลสำหรับกลุ่มลุกหนี้ที่สำคัญ ข้าพเจ้าประเมินความสมเหตุสมผลของปัจจัยทางเศรษฐ</w:t>
      </w:r>
      <w:r w:rsidR="0021055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ศาสตร์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มหภาค และความน่าจะเป็นที่ถ่วงน้ำหนักของสถานการณ์ที่แตกต่างกัน </w:t>
      </w:r>
    </w:p>
    <w:p w14:paraId="12A5ED70" w14:textId="77777777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</w:p>
    <w:p w14:paraId="02929B89" w14:textId="77777777" w:rsidR="00B66FD2" w:rsidRDefault="00B66FD2" w:rsidP="00B66FD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ข้าพเจ้าประเมินวิธีการและข้อมูลที่ฝ่ายบริหารใช้ในการระบุและประมาณการปรับปรุงเชิงคุณภาพ</w:t>
      </w:r>
    </w:p>
    <w:p w14:paraId="4D6592F0" w14:textId="77777777" w:rsidR="00B66FD2" w:rsidRPr="0096086B" w:rsidRDefault="00B66FD2" w:rsidP="00B66FD2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664DC49" w14:textId="77777777" w:rsidR="0067562B" w:rsidRPr="0067562B" w:rsidRDefault="0067562B" w:rsidP="0067562B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ใช้ผู้เชี่ยวชาญด้านการการบริหารความเสี่ยงทางการเงินในการปฏิบัติงานตรวจสอบที่จำเป็นต้องใช้ความเชี่ยวชาญเฉพาะด้านซึ่งรวมถึงการประเมินสมมติฐานและวิธีการที่ใช้ในการพัฒนาตัวแปรในโมเดล</w:t>
      </w:r>
    </w:p>
    <w:p w14:paraId="1663E591" w14:textId="77777777" w:rsidR="0067562B" w:rsidRPr="0067562B" w:rsidRDefault="0067562B" w:rsidP="0067562B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116AA7B2" w14:textId="77777777" w:rsidR="0067562B" w:rsidRPr="0067562B" w:rsidRDefault="0067562B" w:rsidP="0067562B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ใช้ผู้เชี่ยวชาญด้านเทคโนโลยีสารสนเทศในการทดสอบความครบถ้วนและความถูกต้องของข้อมูลที่ใช้</w:t>
      </w:r>
    </w:p>
    <w:p w14:paraId="43B01E19" w14:textId="77777777" w:rsidR="0067562B" w:rsidRPr="0067562B" w:rsidRDefault="0067562B" w:rsidP="0067562B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773737C5" w14:textId="20C1D5B2" w:rsidR="00587A29" w:rsidRDefault="0067562B" w:rsidP="0067562B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ได้ประเมินว่าการเปิดเผยในงบการเงินมีความเพียงพอและเหมาะสมที่จะสะท้อนความเสี่ยงของธนาคารและบริษัทย่อยต่อความเสี่ยงด้านเครดิตตามมาตรฐานรายงานทางการเงินและ</w:t>
      </w:r>
      <w:r w:rsidR="007070BF">
        <w:rPr>
          <w:rFonts w:asciiTheme="minorBidi" w:hAnsiTheme="minorBidi" w:cs="Cordia New" w:hint="cs"/>
          <w:sz w:val="26"/>
          <w:szCs w:val="26"/>
          <w:cs/>
          <w:lang w:bidi="th-TH"/>
        </w:rPr>
        <w:t>หลักเกณฑ์</w:t>
      </w: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ของธนาคารแห่งประเทศไทย</w:t>
      </w:r>
    </w:p>
    <w:p w14:paraId="5268D69A" w14:textId="77777777" w:rsidR="0067562B" w:rsidRPr="0096086B" w:rsidRDefault="0067562B" w:rsidP="0067562B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E4A291F" w14:textId="77777777" w:rsidR="00B42E43" w:rsidRPr="00827DC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การวัดมูลค่าของเครื่องมือทางการเงินในงบแสดงฐานะการเงิน</w:t>
      </w:r>
    </w:p>
    <w:p w14:paraId="2E187E07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CA79E71" w14:textId="6ED1CD44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การเปิดเผยข้อมูลเกี่ยวกับเครื่องมือทางการเงิน และมูลค่ายุติธรรม อ้างอิงหมายเหตุประกอบงบการเงินรวม</w:t>
      </w:r>
      <w:r w:rsidR="00E123B9"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และงบการเงินเฉพาะธนาคาร</w:t>
      </w:r>
      <w:r w:rsidR="00E123B9"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 xml:space="preserve">ข้อ </w:t>
      </w:r>
      <w:bookmarkStart w:id="7" w:name="_Hlk47470600"/>
      <w:r w:rsidR="00385E64" w:rsidRPr="00385E64">
        <w:rPr>
          <w:rFonts w:asciiTheme="minorBidi" w:hAnsiTheme="minorBidi" w:cstheme="minorBidi"/>
          <w:sz w:val="26"/>
          <w:szCs w:val="26"/>
          <w:lang w:bidi="th-TH"/>
        </w:rPr>
        <w:t>4</w:t>
      </w:r>
      <w:r w:rsidR="001B5E87">
        <w:rPr>
          <w:rFonts w:asciiTheme="minorBidi" w:hAnsiTheme="minorBidi" w:cstheme="minorBidi"/>
          <w:sz w:val="26"/>
          <w:szCs w:val="26"/>
          <w:lang w:bidi="th-TH"/>
        </w:rPr>
        <w:t>.</w:t>
      </w:r>
      <w:r w:rsidR="00385E64" w:rsidRPr="00385E64">
        <w:rPr>
          <w:rFonts w:asciiTheme="minorBidi" w:hAnsiTheme="minorBidi" w:cstheme="minorBidi"/>
          <w:sz w:val="26"/>
          <w:szCs w:val="26"/>
          <w:lang w:bidi="th-TH"/>
        </w:rPr>
        <w:t>26</w:t>
      </w:r>
      <w:r w:rsidR="001B5E87">
        <w:rPr>
          <w:rFonts w:asciiTheme="minorBidi" w:hAnsiTheme="minorBidi" w:cstheme="minorBidi"/>
          <w:sz w:val="26"/>
          <w:szCs w:val="26"/>
          <w:lang w:bidi="th-TH"/>
        </w:rPr>
        <w:t xml:space="preserve">, </w:t>
      </w:r>
      <w:r w:rsidR="00385E64" w:rsidRPr="00385E64">
        <w:rPr>
          <w:rFonts w:asciiTheme="minorBidi" w:hAnsiTheme="minorBidi" w:cstheme="minorBidi"/>
          <w:sz w:val="26"/>
          <w:szCs w:val="26"/>
          <w:lang w:bidi="th-TH"/>
        </w:rPr>
        <w:t>45</w:t>
      </w:r>
      <w:bookmarkEnd w:id="7"/>
      <w:r w:rsidR="001B5E87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และ</w:t>
      </w:r>
      <w:r w:rsidR="001B5E87"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r w:rsidR="00385E64" w:rsidRPr="00385E64">
        <w:rPr>
          <w:rFonts w:asciiTheme="minorBidi" w:hAnsiTheme="minorBidi" w:cstheme="minorBidi"/>
          <w:sz w:val="26"/>
          <w:szCs w:val="26"/>
          <w:lang w:bidi="th-TH"/>
        </w:rPr>
        <w:t>46</w:t>
      </w:r>
      <w:r w:rsidR="00DD3088"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 </w:t>
      </w:r>
    </w:p>
    <w:p w14:paraId="45765554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7B45027" w14:textId="77777777" w:rsidR="00B42E43" w:rsidRPr="00827DC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0B73E3CE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7F6FE12" w14:textId="6CE1959B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ณ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วันที่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85E64" w:rsidRPr="00385E64">
        <w:rPr>
          <w:rFonts w:asciiTheme="minorBidi" w:hAnsiTheme="minorBidi" w:cs="Cordia New"/>
          <w:sz w:val="26"/>
          <w:szCs w:val="26"/>
          <w:lang w:bidi="th-TH"/>
        </w:rPr>
        <w:t>30</w:t>
      </w:r>
      <w:r w:rsidR="00EE73D3"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ม</w:t>
      </w:r>
      <w:r w:rsidR="00E123B9"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ิถุนายน</w:t>
      </w:r>
      <w:r w:rsidR="00EE73D3"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85E64" w:rsidRPr="00385E64">
        <w:rPr>
          <w:rFonts w:asciiTheme="minorBidi" w:hAnsiTheme="minorBidi" w:cs="Cordia New"/>
          <w:sz w:val="26"/>
          <w:szCs w:val="26"/>
          <w:lang w:bidi="th-TH"/>
        </w:rPr>
        <w:t>2563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เครื่องมือทางการเงินบันทึกด้วยมูลค่ายุติธรรมในงบการเงินรวม</w:t>
      </w:r>
      <w:r w:rsidR="00E123B9"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เป็นสินทรัพย์จำนวน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bookmarkStart w:id="8" w:name="_Hlk47470637"/>
      <w:r w:rsidR="00385E64" w:rsidRPr="00385E64">
        <w:rPr>
          <w:rFonts w:asciiTheme="minorBidi" w:hAnsiTheme="minorBidi" w:cstheme="minorBidi"/>
          <w:sz w:val="26"/>
          <w:szCs w:val="26"/>
          <w:lang w:bidi="th-TH"/>
        </w:rPr>
        <w:t>469</w:t>
      </w:r>
      <w:r w:rsidR="001B5E87" w:rsidRPr="000C0420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385E64" w:rsidRPr="00385E64">
        <w:rPr>
          <w:rFonts w:asciiTheme="minorBidi" w:hAnsiTheme="minorBidi" w:cstheme="minorBidi"/>
          <w:sz w:val="26"/>
          <w:szCs w:val="26"/>
          <w:lang w:bidi="th-TH"/>
        </w:rPr>
        <w:t>176</w:t>
      </w:r>
      <w:bookmarkEnd w:id="8"/>
      <w:r w:rsidR="001B5E87" w:rsidRPr="00F1207E"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r w:rsidR="001B5E87">
        <w:rPr>
          <w:rFonts w:asciiTheme="minorBidi" w:hAnsiTheme="minorBidi" w:cstheme="minorBidi"/>
          <w:sz w:val="26"/>
          <w:szCs w:val="26"/>
          <w:cs/>
          <w:lang w:bidi="th-TH"/>
        </w:rPr>
        <w:br/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lastRenderedPageBreak/>
        <w:t>ล้านบาท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และหนี้สินจำนวน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bookmarkStart w:id="9" w:name="_Hlk47470644"/>
      <w:r w:rsidR="00385E64" w:rsidRPr="00385E64">
        <w:rPr>
          <w:rFonts w:asciiTheme="minorBidi" w:hAnsiTheme="minorBidi" w:cstheme="minorBidi"/>
          <w:sz w:val="26"/>
          <w:szCs w:val="26"/>
          <w:lang w:bidi="th-TH"/>
        </w:rPr>
        <w:t>41</w:t>
      </w:r>
      <w:r w:rsidR="001B5E87" w:rsidRPr="00BD0EBA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385E64" w:rsidRPr="00385E64">
        <w:rPr>
          <w:rFonts w:asciiTheme="minorBidi" w:hAnsiTheme="minorBidi" w:cstheme="minorBidi"/>
          <w:sz w:val="26"/>
          <w:szCs w:val="26"/>
          <w:lang w:bidi="th-TH"/>
        </w:rPr>
        <w:t>035</w:t>
      </w:r>
      <w:bookmarkEnd w:id="9"/>
      <w:r w:rsidR="001B5E87" w:rsidRPr="00F1207E"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ตามลำดับ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ในงบการเงินเฉพาะธนาคาร</w:t>
      </w:r>
      <w:r w:rsidR="00E123B9"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เป็นสินทรัพย์จำนวน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bookmarkStart w:id="10" w:name="_Hlk47470656"/>
      <w:r w:rsidR="00385E64" w:rsidRPr="00385E64">
        <w:rPr>
          <w:rFonts w:ascii="Cordia New" w:hAnsi="Cordia New" w:cs="Cordia New"/>
          <w:sz w:val="26"/>
          <w:szCs w:val="26"/>
        </w:rPr>
        <w:t>358</w:t>
      </w:r>
      <w:r w:rsidR="001B5E87" w:rsidRPr="00BD0EBA">
        <w:rPr>
          <w:rFonts w:ascii="Cordia New" w:hAnsi="Cordia New" w:cs="Cordia New"/>
          <w:sz w:val="26"/>
          <w:szCs w:val="26"/>
        </w:rPr>
        <w:t>,</w:t>
      </w:r>
      <w:r w:rsidR="00385E64" w:rsidRPr="00385E64">
        <w:rPr>
          <w:rFonts w:ascii="Cordia New" w:hAnsi="Cordia New" w:cs="Cordia New"/>
          <w:sz w:val="26"/>
          <w:szCs w:val="26"/>
        </w:rPr>
        <w:t>901</w:t>
      </w:r>
      <w:bookmarkEnd w:id="10"/>
      <w:r w:rsidR="001B5E87" w:rsidRPr="00F1207E"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และเป็นหนี้สินจำนวน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bookmarkStart w:id="11" w:name="_Hlk47470664"/>
      <w:r w:rsidR="00385E64" w:rsidRPr="00385E64">
        <w:rPr>
          <w:rFonts w:asciiTheme="minorBidi" w:hAnsiTheme="minorBidi" w:cstheme="minorBidi"/>
          <w:sz w:val="26"/>
          <w:szCs w:val="26"/>
          <w:lang w:bidi="th-TH"/>
        </w:rPr>
        <w:t>41</w:t>
      </w:r>
      <w:r w:rsidR="001B5E87" w:rsidRPr="00BD0EBA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385E64" w:rsidRPr="00385E64">
        <w:rPr>
          <w:rFonts w:asciiTheme="minorBidi" w:hAnsiTheme="minorBidi" w:cstheme="minorBidi"/>
          <w:sz w:val="26"/>
          <w:szCs w:val="26"/>
          <w:lang w:bidi="th-TH"/>
        </w:rPr>
        <w:t>467</w:t>
      </w:r>
      <w:r w:rsidR="001B5E87" w:rsidRPr="00F1207E"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bookmarkEnd w:id="11"/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ตามลำดับ</w:t>
      </w:r>
    </w:p>
    <w:p w14:paraId="597DE722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024D9426" w14:textId="6D95AA62" w:rsidR="000967C1" w:rsidRDefault="00B42E43" w:rsidP="00587A29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ในจำนวนดังกล่าว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ณ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วันที่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85E64" w:rsidRPr="00385E64">
        <w:rPr>
          <w:rFonts w:asciiTheme="minorBidi" w:hAnsiTheme="minorBidi" w:cs="Cordia New"/>
          <w:sz w:val="26"/>
          <w:szCs w:val="26"/>
          <w:lang w:bidi="th-TH"/>
        </w:rPr>
        <w:t>30</w:t>
      </w:r>
      <w:r w:rsidR="00D17414"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ม</w:t>
      </w:r>
      <w:r w:rsidR="00D17414"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ิถุนายน</w:t>
      </w:r>
      <w:r w:rsidR="00D17414"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85E64" w:rsidRPr="00385E64">
        <w:rPr>
          <w:rFonts w:asciiTheme="minorBidi" w:hAnsiTheme="minorBidi" w:cs="Cordia New"/>
          <w:sz w:val="26"/>
          <w:szCs w:val="26"/>
          <w:lang w:bidi="th-TH"/>
        </w:rPr>
        <w:t>2563</w:t>
      </w:r>
      <w:r w:rsidR="00D17414"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สินทรัพย์ทางการเงินและหนี้สินทางการเงินที่จัดลำดับชั้นมูลค่ายุติธรรมเป็นข้อมูลระดับ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85E64" w:rsidRPr="00385E64">
        <w:rPr>
          <w:rFonts w:asciiTheme="minorBidi" w:hAnsiTheme="minorBidi" w:cs="Cordia New"/>
          <w:sz w:val="26"/>
          <w:szCs w:val="26"/>
          <w:lang w:bidi="th-TH"/>
        </w:rPr>
        <w:t>2</w:t>
      </w:r>
      <w:r w:rsidR="00DC1582">
        <w:rPr>
          <w:rFonts w:asciiTheme="minorBidi" w:hAnsiTheme="minorBidi" w:cs="Cordia New" w:hint="cs"/>
          <w:sz w:val="26"/>
          <w:szCs w:val="26"/>
          <w:cs/>
          <w:lang w:bidi="th-TH"/>
        </w:rPr>
        <w:t xml:space="preserve"> และระดับ </w:t>
      </w:r>
      <w:r w:rsidR="00385E64" w:rsidRPr="00385E64">
        <w:rPr>
          <w:rFonts w:asciiTheme="minorBidi" w:hAnsiTheme="minorBidi" w:cs="Cordia New"/>
          <w:sz w:val="26"/>
          <w:szCs w:val="26"/>
          <w:lang w:bidi="th-TH"/>
        </w:rPr>
        <w:t>3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ในงบการเงินรวม</w:t>
      </w:r>
      <w:r w:rsidR="00E123B9"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เป็นจำนวน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bookmarkStart w:id="12" w:name="_Hlk47470679"/>
      <w:r w:rsidR="00385E64" w:rsidRPr="00385E64">
        <w:rPr>
          <w:rFonts w:asciiTheme="minorBidi" w:hAnsiTheme="minorBidi" w:cstheme="minorBidi"/>
          <w:sz w:val="26"/>
          <w:szCs w:val="26"/>
          <w:lang w:bidi="th-TH"/>
        </w:rPr>
        <w:t>388</w:t>
      </w:r>
      <w:r w:rsidR="001B5E87" w:rsidRPr="00BD0EBA">
        <w:rPr>
          <w:rFonts w:asciiTheme="minorBidi" w:hAnsiTheme="minorBidi" w:cstheme="minorBidi"/>
          <w:sz w:val="26"/>
          <w:szCs w:val="26"/>
          <w:lang w:bidi="th-TH"/>
        </w:rPr>
        <w:t>,</w:t>
      </w:r>
      <w:bookmarkEnd w:id="12"/>
      <w:r w:rsidR="00385E64" w:rsidRPr="00385E64">
        <w:rPr>
          <w:rFonts w:asciiTheme="minorBidi" w:hAnsiTheme="minorBidi" w:cstheme="minorBidi"/>
          <w:sz w:val="26"/>
          <w:szCs w:val="26"/>
          <w:lang w:bidi="th-TH"/>
        </w:rPr>
        <w:t>451</w:t>
      </w:r>
      <w:r w:rsidR="001B5E87" w:rsidRPr="00F1207E">
        <w:rPr>
          <w:rFonts w:asciiTheme="minorBidi" w:hAnsiTheme="minorBidi" w:cstheme="minorBidi"/>
          <w:sz w:val="26"/>
          <w:szCs w:val="26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และจำนวน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bookmarkStart w:id="13" w:name="_Hlk47470687"/>
      <w:r w:rsidR="00385E64" w:rsidRPr="00385E64">
        <w:rPr>
          <w:rFonts w:asciiTheme="minorBidi" w:hAnsiTheme="minorBidi" w:cstheme="minorBidi"/>
          <w:sz w:val="26"/>
          <w:szCs w:val="26"/>
          <w:lang w:bidi="th-TH"/>
        </w:rPr>
        <w:t>41</w:t>
      </w:r>
      <w:r w:rsidR="001B5E87" w:rsidRPr="00BD0EBA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385E64" w:rsidRPr="00385E64">
        <w:rPr>
          <w:rFonts w:asciiTheme="minorBidi" w:hAnsiTheme="minorBidi" w:cstheme="minorBidi"/>
          <w:sz w:val="26"/>
          <w:szCs w:val="26"/>
          <w:lang w:bidi="th-TH"/>
        </w:rPr>
        <w:t>003</w:t>
      </w:r>
      <w:bookmarkEnd w:id="13"/>
      <w:r w:rsidR="001B5E87" w:rsidRPr="00F1207E"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ตามลำดับ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และในงบการเงินเฉพาะธนาคาร</w:t>
      </w:r>
      <w:r w:rsidR="00E123B9"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เป็นจำนวน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bookmarkStart w:id="14" w:name="_Hlk47470693"/>
      <w:r w:rsidR="00385E64" w:rsidRPr="00385E64">
        <w:rPr>
          <w:rFonts w:asciiTheme="minorBidi" w:hAnsiTheme="minorBidi" w:cstheme="minorBidi"/>
          <w:sz w:val="26"/>
          <w:szCs w:val="26"/>
          <w:lang w:bidi="th-TH"/>
        </w:rPr>
        <w:t>335</w:t>
      </w:r>
      <w:r w:rsidR="001B5E87" w:rsidRPr="00BD0EBA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385E64" w:rsidRPr="00385E64">
        <w:rPr>
          <w:rFonts w:asciiTheme="minorBidi" w:hAnsiTheme="minorBidi" w:cstheme="minorBidi"/>
          <w:sz w:val="26"/>
          <w:szCs w:val="26"/>
          <w:lang w:bidi="th-TH"/>
        </w:rPr>
        <w:t>045</w:t>
      </w:r>
      <w:bookmarkEnd w:id="14"/>
      <w:r w:rsidR="001B5E87" w:rsidRPr="00F1207E">
        <w:rPr>
          <w:rFonts w:asciiTheme="minorBidi" w:hAnsiTheme="minorBidi" w:cstheme="minorBidi"/>
          <w:sz w:val="26"/>
          <w:szCs w:val="26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และ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bookmarkStart w:id="15" w:name="_Hlk47470698"/>
      <w:r w:rsidR="00385E64" w:rsidRPr="00385E64">
        <w:rPr>
          <w:rFonts w:asciiTheme="minorBidi" w:hAnsiTheme="minorBidi" w:cstheme="minorBidi"/>
          <w:sz w:val="26"/>
          <w:szCs w:val="26"/>
          <w:lang w:bidi="th-TH"/>
        </w:rPr>
        <w:t>41</w:t>
      </w:r>
      <w:r w:rsidR="001B5E87" w:rsidRPr="00BD0EBA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385E64" w:rsidRPr="00385E64">
        <w:rPr>
          <w:rFonts w:asciiTheme="minorBidi" w:hAnsiTheme="minorBidi" w:cstheme="minorBidi"/>
          <w:sz w:val="26"/>
          <w:szCs w:val="26"/>
          <w:lang w:bidi="th-TH"/>
        </w:rPr>
        <w:t>467</w:t>
      </w:r>
      <w:bookmarkEnd w:id="15"/>
      <w:r w:rsidR="001B5E87" w:rsidRPr="00F1207E"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ตามลำดับ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ซึ่งมูลค่ายุติธรรมอ้างอิงจากข้อมูลอื่น</w:t>
      </w:r>
      <w:r w:rsidR="009139D0"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ประกอบ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นอกเหนือจากราคาเสนอซื้อขายในตลาดที่มีสภาพคล่อง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หรือ</w:t>
      </w:r>
      <w:r w:rsidR="009139D0"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โดยใช้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เทคนิคการประเมินมูลค่าโดยใช้ข้อมูลดังกล่าว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ดังนั้นธนาคารและบริษัทย่อยได้ใช้วิจารณญาณในการประมาณมูลค่ายุติธรรม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ซึ่งอาจมีผลต่อความเสี่ยงที่สูงขึ้นต่อจำนวนเงินของเครื่องมือทางการเงินที่แสดงในงบ</w:t>
      </w:r>
      <w:r w:rsidR="009139D0"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แสดงฐานะการเงินที่อาจแสดงราคาคลาดเคลื่อน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ไป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ดังนั้นจึงพิจารณาการวัดมูลค่าของเครื่องมือทางการเงินเป็นเรื่องสำคัญในการตรวจสอบ</w:t>
      </w:r>
    </w:p>
    <w:p w14:paraId="704F1190" w14:textId="5C8DAFBA" w:rsidR="00511C95" w:rsidRDefault="00511C95" w:rsidP="00587A29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53DC7C70" w14:textId="77777777" w:rsidR="0067562B" w:rsidRPr="0067562B" w:rsidRDefault="0067562B" w:rsidP="00587A29">
      <w:pPr>
        <w:jc w:val="thaiDistribute"/>
        <w:rPr>
          <w:rFonts w:asciiTheme="minorBidi" w:hAnsiTheme="minorBidi" w:cs="Cordia New"/>
          <w:sz w:val="26"/>
          <w:szCs w:val="26"/>
          <w:cs/>
          <w:lang w:bidi="th-TH"/>
        </w:rPr>
      </w:pPr>
    </w:p>
    <w:p w14:paraId="7BA0CF16" w14:textId="77777777" w:rsidR="0067562B" w:rsidRDefault="0067562B">
      <w:pPr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</w:pPr>
      <w:r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br w:type="page"/>
      </w:r>
    </w:p>
    <w:p w14:paraId="6583E7A9" w14:textId="61F47E5E" w:rsidR="00B42E43" w:rsidRPr="00827DC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lastRenderedPageBreak/>
        <w:t>การจัดการเรื่องดังกล่าวอย่างไรในการตรวจสอบ</w:t>
      </w:r>
    </w:p>
    <w:p w14:paraId="105B201B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12EB59E4" w14:textId="77777777" w:rsidR="00B42E43" w:rsidRPr="00827DC3" w:rsidRDefault="00B42E43" w:rsidP="00B42E43">
      <w:pPr>
        <w:jc w:val="thaiDistribute"/>
        <w:rPr>
          <w:rFonts w:asciiTheme="minorBidi" w:hAnsiTheme="minorBidi" w:cstheme="minorBidi"/>
          <w:spacing w:val="-2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spacing w:val="-2"/>
          <w:sz w:val="26"/>
          <w:szCs w:val="26"/>
          <w:cs/>
          <w:lang w:bidi="th-TH"/>
        </w:rPr>
        <w:t>ในการวางแผนวิธีการตรวจสอบ ข้าพเจ้าได้ประเมินความเสี่ยงโดยพิจารณาปัจจัย ซึ่งอาจมีผลกระทบต่อมูลค่ายุติธรรมของเครื่องมือทางการเงิน ทั้งในแง่ของข้อมูลที่ใช้ในการคำนวณ และความเหมาะสมของเทคนิคการประเมินมูลค่าที่ใช้</w:t>
      </w:r>
    </w:p>
    <w:p w14:paraId="69E44E80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6A47A0F" w14:textId="2A40697B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>สำหรับเครื่องมือทางการเงิน</w:t>
      </w:r>
      <w:r w:rsidRPr="00827DC3"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ข้าพเจ้าได้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>เลือกตัวอย่างเพื่อตรวจสอบ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ข้อมูลที่ใช้ในการกำหนดราคา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เช่น อัตราดอกเบี้ย อัตราแลกเปลี่ยน และราคาหลักทรัพย์ประเภทตราสารทุน ซึ่งมา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จากแหล่งข้อมูลภายนอก</w:t>
      </w:r>
      <w:r w:rsidRPr="00827DC3"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และทำการใส่ข้อมูลที่ถูกต้องในแบบจำลองการคำนวณราคา ข้าพเจ้าได้ใช้ผู้เชี่ยวชาญด้านการวัดมูลค่าของข้าพเจ้าในการประเมินความเหมาะสมของแบบจำลองดังกล่าว และได้วัดมูลค่าของ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ตราสารทุน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ตราสารหนี้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และตราสารอนุพันธ์ของธนาคารและบริษัทย่อยที่สุ่มเลือกอย่างเป็นอิสระ และเปรียบเทียบกับมูลค่าที่ธนาคารและบริษัทย่อยคำนวณได้</w:t>
      </w:r>
    </w:p>
    <w:p w14:paraId="041B5D44" w14:textId="28D5BB6B" w:rsidR="0011542D" w:rsidRDefault="0011542D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1A091338" w14:textId="77777777" w:rsidR="0011542D" w:rsidRPr="0067562B" w:rsidRDefault="0011542D" w:rsidP="0011542D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ข้าพเจ้าได้ประเมินว่าการเปิดเผยในงบการเงินมีความเพียงพอและเหมาะสมตามมาตรฐานรายงานทางการเงิน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และหลักเกณฑ์</w:t>
      </w: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ของ</w:t>
      </w:r>
      <w:r>
        <w:rPr>
          <w:rFonts w:asciiTheme="minorBidi" w:hAnsiTheme="minorBidi" w:cs="Cordia New"/>
          <w:sz w:val="26"/>
          <w:szCs w:val="26"/>
          <w:cs/>
          <w:lang w:bidi="th-TH"/>
        </w:rPr>
        <w:br/>
      </w: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ธนาคารแห่งประเทศไทย</w:t>
      </w:r>
    </w:p>
    <w:p w14:paraId="2A83B6D0" w14:textId="77777777" w:rsidR="0011542D" w:rsidRPr="00827DC3" w:rsidRDefault="0011542D" w:rsidP="00B42E43">
      <w:pPr>
        <w:jc w:val="thaiDistribute"/>
        <w:rPr>
          <w:lang w:bidi="th-TH"/>
        </w:rPr>
      </w:pPr>
    </w:p>
    <w:p w14:paraId="51519B41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42BDE2EE" w14:textId="73A307AE" w:rsidR="00B42E43" w:rsidRPr="00827DC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การวัดมูลค่าของสำรองประกันภัยสำหรับสัญญาประกันภัยระยะยาว</w:t>
      </w:r>
    </w:p>
    <w:p w14:paraId="09B7A7E5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5B0B117" w14:textId="092592AE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การเปิดเผยเกี่ยวกับสำรองประกันภัย อ้างอิงหมายเหตุประกอบงบการเงินรวม</w:t>
      </w:r>
      <w:r w:rsidR="00E123B9"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 xml:space="preserve">ข้อ </w:t>
      </w:r>
      <w:r w:rsidR="00385E64" w:rsidRPr="00385E64">
        <w:rPr>
          <w:rFonts w:asciiTheme="minorBidi" w:hAnsiTheme="minorBidi" w:cstheme="minorBidi" w:hint="cs"/>
          <w:sz w:val="26"/>
          <w:szCs w:val="26"/>
          <w:lang w:bidi="th-TH"/>
        </w:rPr>
        <w:t>4</w:t>
      </w:r>
      <w:r w:rsidR="00F634D8">
        <w:rPr>
          <w:rFonts w:asciiTheme="minorBidi" w:hAnsiTheme="minorBidi" w:cstheme="minorBidi"/>
          <w:sz w:val="26"/>
          <w:szCs w:val="26"/>
          <w:lang w:bidi="th-TH"/>
        </w:rPr>
        <w:t>.</w:t>
      </w:r>
      <w:r w:rsidR="00385E64" w:rsidRPr="00385E64">
        <w:rPr>
          <w:rFonts w:asciiTheme="minorBidi" w:hAnsiTheme="minorBidi" w:cstheme="minorBidi" w:hint="cs"/>
          <w:sz w:val="26"/>
          <w:szCs w:val="26"/>
          <w:lang w:bidi="th-TH"/>
        </w:rPr>
        <w:t>19</w:t>
      </w:r>
      <w:r w:rsidR="00233635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, </w:t>
      </w:r>
      <w:r w:rsidR="00385E64" w:rsidRPr="00385E64">
        <w:rPr>
          <w:rFonts w:asciiTheme="minorBidi" w:hAnsiTheme="minorBidi" w:cstheme="minorBidi" w:hint="cs"/>
          <w:sz w:val="26"/>
          <w:szCs w:val="26"/>
          <w:lang w:bidi="th-TH"/>
        </w:rPr>
        <w:t>25</w:t>
      </w:r>
      <w:r w:rsidR="00233635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และ </w:t>
      </w:r>
      <w:r w:rsidR="00385E64" w:rsidRPr="00385E64">
        <w:rPr>
          <w:rFonts w:asciiTheme="minorBidi" w:hAnsiTheme="minorBidi" w:cstheme="minorBidi" w:hint="cs"/>
          <w:sz w:val="26"/>
          <w:szCs w:val="26"/>
          <w:lang w:bidi="th-TH"/>
        </w:rPr>
        <w:t>45</w:t>
      </w:r>
    </w:p>
    <w:p w14:paraId="4686A256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360E950F" w14:textId="77777777" w:rsidR="00B42E43" w:rsidRPr="00827DC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687935CA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0D118251" w14:textId="08EDE152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ณ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วันที่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85E64" w:rsidRPr="00385E64">
        <w:rPr>
          <w:rFonts w:asciiTheme="minorBidi" w:hAnsiTheme="minorBidi" w:cs="Cordia New"/>
          <w:sz w:val="26"/>
          <w:szCs w:val="26"/>
          <w:lang w:bidi="th-TH"/>
        </w:rPr>
        <w:t>30</w:t>
      </w:r>
      <w:r w:rsidR="00D17414"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ม</w:t>
      </w:r>
      <w:r w:rsidR="00D17414"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ิถุนายน</w:t>
      </w:r>
      <w:r w:rsidR="00D17414"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85E64" w:rsidRPr="00385E64">
        <w:rPr>
          <w:rFonts w:asciiTheme="minorBidi" w:hAnsiTheme="minorBidi" w:cs="Cordia New"/>
          <w:sz w:val="26"/>
          <w:szCs w:val="26"/>
          <w:lang w:bidi="th-TH"/>
        </w:rPr>
        <w:t>2563</w:t>
      </w:r>
      <w:r w:rsidR="00D17414"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หนี้สินจากสัญญาประกันภัยที่บันทึกของบริษัทย่อยในงบการเงินรวม</w:t>
      </w:r>
      <w:r w:rsidR="00E123B9"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มีจำนวนเงิน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85E64" w:rsidRPr="00385E64">
        <w:rPr>
          <w:rFonts w:asciiTheme="minorBidi" w:hAnsiTheme="minorBidi" w:cs="Cordia New" w:hint="cs"/>
          <w:sz w:val="26"/>
          <w:szCs w:val="26"/>
          <w:lang w:bidi="th-TH"/>
        </w:rPr>
        <w:t>454</w:t>
      </w:r>
      <w:r w:rsidR="00233635">
        <w:rPr>
          <w:rFonts w:asciiTheme="minorBidi" w:hAnsiTheme="minorBidi" w:cs="Cordia New" w:hint="cs"/>
          <w:sz w:val="26"/>
          <w:szCs w:val="26"/>
          <w:cs/>
          <w:lang w:bidi="th-TH"/>
        </w:rPr>
        <w:t>,</w:t>
      </w:r>
      <w:r w:rsidR="00385E64" w:rsidRPr="00385E64">
        <w:rPr>
          <w:rFonts w:asciiTheme="minorBidi" w:hAnsiTheme="minorBidi" w:cs="Cordia New" w:hint="cs"/>
          <w:sz w:val="26"/>
          <w:szCs w:val="26"/>
          <w:lang w:bidi="th-TH"/>
        </w:rPr>
        <w:t>076</w:t>
      </w:r>
      <w:r w:rsidR="00D569AE" w:rsidRPr="00827DC3" w:rsidDel="00B150E3">
        <w:rPr>
          <w:rFonts w:asciiTheme="minorBidi" w:hAnsiTheme="minorBidi" w:cstheme="minorBidi"/>
          <w:sz w:val="26"/>
          <w:szCs w:val="26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ส่วนใหญ่เป็นสำรองประกันภัยสำหรับสัญญาประกันภัยระยะยาว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(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ประมาณร้อยละ</w:t>
      </w:r>
      <w:r w:rsidRPr="00827DC3">
        <w:rPr>
          <w:rFonts w:asciiTheme="minorBidi" w:hAnsiTheme="minorBidi" w:cs="Cordia New"/>
          <w:sz w:val="26"/>
          <w:szCs w:val="26"/>
          <w:lang w:bidi="th-TH"/>
        </w:rPr>
        <w:t xml:space="preserve"> </w:t>
      </w:r>
      <w:r w:rsidR="00385E64" w:rsidRPr="00385E64">
        <w:rPr>
          <w:rFonts w:asciiTheme="minorBidi" w:hAnsiTheme="minorBidi" w:cstheme="minorBidi" w:hint="cs"/>
          <w:sz w:val="26"/>
          <w:szCs w:val="26"/>
          <w:lang w:bidi="th-TH"/>
        </w:rPr>
        <w:t>98</w:t>
      </w:r>
      <w:r w:rsidR="00233635">
        <w:rPr>
          <w:rFonts w:asciiTheme="minorBidi" w:hAnsiTheme="minorBidi" w:cstheme="minorBidi" w:hint="cs"/>
          <w:sz w:val="26"/>
          <w:szCs w:val="26"/>
          <w:cs/>
          <w:lang w:bidi="th-TH"/>
        </w:rPr>
        <w:t>.</w:t>
      </w:r>
      <w:r w:rsidR="00385E64" w:rsidRPr="00385E64">
        <w:rPr>
          <w:rFonts w:asciiTheme="minorBidi" w:hAnsiTheme="minorBidi" w:cstheme="minorBidi" w:hint="cs"/>
          <w:sz w:val="26"/>
          <w:szCs w:val="26"/>
          <w:lang w:bidi="th-TH"/>
        </w:rPr>
        <w:t>89</w:t>
      </w:r>
      <w:r w:rsidR="00D569AE" w:rsidRPr="00827DC3" w:rsidDel="00B150E3">
        <w:rPr>
          <w:rFonts w:asciiTheme="minorBidi" w:hAnsiTheme="minorBidi" w:cstheme="minorBidi"/>
          <w:sz w:val="26"/>
          <w:szCs w:val="26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ของหนี้สินจากสัญญาประกันภัย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)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ซึ่งประมาณการดังกล่าวเกี่ยวข้องกับวิธีการ และสมมติฐานด้านคณิตศาสตร์ประกันภัยที่มีการใช้วิจารณญาณที่มีความซับซ้อนอย่างมีนัยสำคัญที่เกี่ยวกับเหตุการณ์ในอนาคตที่อาจมีผลกระทบอย่างมีสาระสำคัญต่อจำนวนเงินของหนี้สินและค่าใช้จ่ายที่บันทึก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ดังนั้นจึงพิจารณาการวัดมูลค่าของสำรองประกันภัยเป็นเรื่องสำคัญในการตรวจสอบ</w:t>
      </w:r>
    </w:p>
    <w:p w14:paraId="73C12188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533062E1" w14:textId="77777777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การจัดการเรื่องดังกล่าวอย่างไรในการตรวจสอบ</w:t>
      </w:r>
    </w:p>
    <w:p w14:paraId="024E30FA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0CB99521" w14:textId="77777777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ในการวางแผน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>วิธี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การตรวจสอบของข้าพเจ้า ข้าพเจ้าได้ประเมินความเสี่ยงโดยพิจารณาปัจจัยต่างๆ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ที่อาจมีผลกระทบต่อสมมติฐานหลักในการคำนวณ และกรอบการควบคุม ทั้งนี้ สมมติฐานหลักเหล่านี้รวมถึงสมมติฐานทางเศรษฐกิจ ได้แก่ อัตราผลตอบแทนการลงทุน และอัตราคิดลด และสมมติฐานที่ไม่ใช่สมมติฐานทางเศรษฐกิจ ได้แก่ อัตรามรณะ และการดำรงอยู่ของกรมธรรม์ประกันภัย</w:t>
      </w:r>
    </w:p>
    <w:p w14:paraId="469AD035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cs/>
          <w:lang w:bidi="th-TH"/>
        </w:rPr>
      </w:pPr>
    </w:p>
    <w:p w14:paraId="3C325B16" w14:textId="77777777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lastRenderedPageBreak/>
        <w:t>วิธีการตรวจสอบของข้าพเจ้านั้นมีผู้เชี่ยวชาญนักคณิตศาสตร์ประกันภัยเป็นผู้ช่วยในการประเมินวิธีการ และสมมติฐานที่ใช้ในการคำนวณสำรองดังกล่าว และการทดสอบข้อมูลนำเข้าที่สำคัญ รวมถึงการประเมินผลการออกแบบ การนำไปใช้ และประสิทธิผลการปฏิบัติของการควบคุมที่เกี่ยวข้องกับสมมติฐานต่างๆ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ด้านคณิตศาสตร์ประกันภัย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ข้อมูล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 xml:space="preserve"> และกระบวนการวัดมูลค่า</w:t>
      </w:r>
    </w:p>
    <w:p w14:paraId="72DD1D60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1533C4E7" w14:textId="095A084B" w:rsidR="000E0618" w:rsidRDefault="00B42E43" w:rsidP="00C678DE">
      <w:pPr>
        <w:jc w:val="thaiDistribute"/>
        <w:rPr>
          <w:rFonts w:ascii="Cordia New" w:hAnsi="Cordia New" w:cs="Cordia New"/>
          <w:i/>
          <w:iCs/>
          <w:sz w:val="26"/>
          <w:szCs w:val="26"/>
          <w:cs/>
          <w:lang w:bidi="th-TH"/>
        </w:rPr>
      </w:pP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ข้าพเจ้าได้พิจารณาเรื่องความถูกต้องของการทดสอบความเพียงพอของหนี้สินที่จัดทำโดยผู้บริหาร รวมทั้งการประเมินความสมเหตุสมผลของอัตราคิดลดที่ใช้ และการประมาณการกระแสเงินสด และของสมมติฐานต่างๆ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ที่นำมาปรับใช้กับประสบการณ์ของบริษัท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>ย่อย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ลักษณะเฉพาะของผลิตภัณฑ์  และการปฏิบัติในอุตสาหกรรม อัตราคิดลดที่ผู้บริหารใช้ในการทดสอบดังกล่าว ซึ่งสอดคล้องกับการปฏิบัติของผู้ร่วมตลาด</w:t>
      </w:r>
      <w:r w:rsidR="000E0618">
        <w:rPr>
          <w:rFonts w:ascii="Cordia New" w:hAnsi="Cordia New" w:cs="Cordia New"/>
          <w:i/>
          <w:iCs/>
          <w:sz w:val="26"/>
          <w:szCs w:val="26"/>
          <w:cs/>
          <w:lang w:bidi="th-TH"/>
        </w:rPr>
        <w:br w:type="page"/>
      </w:r>
    </w:p>
    <w:p w14:paraId="57F724D8" w14:textId="08E00530" w:rsidR="008448CD" w:rsidRPr="00827DC3" w:rsidRDefault="008448CD" w:rsidP="008448CD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lastRenderedPageBreak/>
        <w:t>ความรับผิดชอบของผู้บริหารและผู้มีหน้าที่ในการกำกับดูแลต่องบการเงินรวม</w:t>
      </w:r>
      <w:r w:rsidR="004F1F5D" w:rsidRPr="00827DC3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และงบการเงินเฉพาะธนาคาร</w:t>
      </w:r>
      <w:r w:rsidR="004F1F5D" w:rsidRPr="00827DC3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ระหว่างกาล</w:t>
      </w:r>
    </w:p>
    <w:p w14:paraId="3F4D48B6" w14:textId="77777777" w:rsidR="008448CD" w:rsidRPr="0096086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12EB4A95" w14:textId="4B5A0AB1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ผู้บริหารมีหน้าที่รับผิดชอบในการจัดทำและนำเสนองบการเงินรวม</w:t>
      </w:r>
      <w:r w:rsidR="004F1F5D" w:rsidRPr="00827DC3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4F1F5D" w:rsidRPr="00827DC3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เหล่านี้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</w:t>
      </w:r>
      <w:r w:rsidR="004F1F5D" w:rsidRPr="00827DC3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4F1F5D" w:rsidRPr="00827DC3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798EF26" w14:textId="77777777" w:rsidR="008448CD" w:rsidRPr="0096086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11B6768" w14:textId="452C2480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ในการจัดทำงบการเงินรวม</w:t>
      </w:r>
      <w:r w:rsidR="004F1F5D" w:rsidRPr="00827DC3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4F1F5D" w:rsidRPr="00827DC3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ผู้บริหารรับผิดชอบในการประเมินความสามารถของธนาคารและบริษัทย่อย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ในการดำเนินงานต่อเนื่อง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เปิดเผยเรื่องที่เกี่ยวกับการดำเนินงานต่อเนื่องตามความเหมาะสม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และธนาคาร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2DA1FC7E" w14:textId="77777777" w:rsidR="004E1EBA" w:rsidRPr="0096086B" w:rsidRDefault="004E1EBA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157B12B6" w14:textId="77777777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</w:p>
    <w:p w14:paraId="2D89846B" w14:textId="77777777" w:rsidR="008448CD" w:rsidRPr="0096086B" w:rsidRDefault="008448CD" w:rsidP="0096086B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0FA9CE79" w14:textId="17285961" w:rsidR="008448CD" w:rsidRPr="00827DC3" w:rsidRDefault="008448CD" w:rsidP="008448CD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827DC3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ความ</w:t>
      </w:r>
      <w:r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รับผิดชอบของผู้สอบบัญชีต่อการตรวจสอบงบการเงินรวม</w:t>
      </w:r>
      <w:r w:rsidR="004F1F5D" w:rsidRPr="00827DC3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และงบการเงินเฉพาะธนาคา</w:t>
      </w:r>
      <w:r w:rsidR="004F1F5D" w:rsidRPr="00827DC3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รระหว่างกาล</w:t>
      </w:r>
    </w:p>
    <w:p w14:paraId="0062A405" w14:textId="77777777" w:rsidR="008448CD" w:rsidRPr="0096086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33AFFCC" w14:textId="664EDA91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4F1F5D" w:rsidRPr="00827DC3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4F1F5D" w:rsidRPr="00827DC3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โดยรวม ปราศจากการแสดงข้อมูลที่ขัดต่อข้อเท็จจริงอันเป็นสาระสำคัญหรือไม่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ไม่ว่าจะเกิดจากการทุจริตหรือข้อผิดพลาด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ธนาคารเหล่านี้</w:t>
      </w:r>
    </w:p>
    <w:p w14:paraId="184FBA0A" w14:textId="77777777" w:rsidR="008448CD" w:rsidRPr="0096086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45A0CDBA" w14:textId="77777777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การปฏิบัติงานของข้าพเจ้ารวมถึง</w:t>
      </w:r>
    </w:p>
    <w:p w14:paraId="450125F9" w14:textId="77777777" w:rsidR="008448CD" w:rsidRPr="0096086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581A8D49" w14:textId="20DAF164" w:rsidR="008448CD" w:rsidRPr="00827DC3" w:rsidRDefault="008448CD" w:rsidP="008448C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="004F1F5D" w:rsidRPr="00827DC3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4F1F5D" w:rsidRPr="00827DC3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ไม่ว่าจะเกิดจากการทุจริตหรือข้อผิดพลาด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และได้หลักฐานการสอบบัญชีที่เพียงพอ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lastRenderedPageBreak/>
        <w:t>และเหมาะสมเพื่อเป็นเกณฑ์ในการแสดงความเห็นของข้าพเจ้า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เนื่องจากการทุจริตอาจเกี่ยวกับการสมรู้ร่วมคิด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การปลอมแปลงเอกสารหลักฐาน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การตั้งใจละเว้นการแสดงข้อมูล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14:paraId="0A9314DF" w14:textId="74A64750" w:rsidR="0096086B" w:rsidRPr="00936CDB" w:rsidRDefault="0096086B" w:rsidP="0096086B">
      <w:pPr>
        <w:jc w:val="thaiDistribute"/>
        <w:rPr>
          <w:rFonts w:asciiTheme="minorBidi" w:hAnsiTheme="minorBidi" w:cs="Cordia New"/>
          <w:spacing w:val="-2"/>
          <w:sz w:val="22"/>
          <w:szCs w:val="22"/>
          <w:cs/>
          <w:lang w:bidi="th-TH"/>
        </w:rPr>
      </w:pPr>
    </w:p>
    <w:p w14:paraId="73A43DFD" w14:textId="361E15F1" w:rsidR="008448CD" w:rsidRPr="00827DC3" w:rsidRDefault="008448CD" w:rsidP="008448C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เพื่อออกแบบวิธีการตรวจสอบที่เหมาะสมกับสถานการณ์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</w:p>
    <w:p w14:paraId="7EEB0E2A" w14:textId="77777777" w:rsidR="008448CD" w:rsidRPr="00936CDB" w:rsidRDefault="008448CD" w:rsidP="008448CD">
      <w:pPr>
        <w:ind w:left="284"/>
        <w:jc w:val="thaiDistribute"/>
        <w:rPr>
          <w:rFonts w:ascii="Cordia New" w:hAnsi="Cordia New" w:cs="Cordia New"/>
          <w:sz w:val="22"/>
          <w:szCs w:val="22"/>
          <w:lang w:bidi="th-TH"/>
        </w:rPr>
      </w:pPr>
    </w:p>
    <w:p w14:paraId="1A8B59D2" w14:textId="77777777" w:rsidR="008448CD" w:rsidRPr="00827DC3" w:rsidRDefault="008448CD" w:rsidP="008448C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6F018ACD" w14:textId="77777777" w:rsidR="008448CD" w:rsidRPr="00936CDB" w:rsidRDefault="008448CD" w:rsidP="00936CDB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2936DF8C" w14:textId="004B8C4D" w:rsidR="008448CD" w:rsidRPr="00827DC3" w:rsidRDefault="008448CD" w:rsidP="008448CD">
      <w:pPr>
        <w:numPr>
          <w:ilvl w:val="0"/>
          <w:numId w:val="10"/>
        </w:num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และ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จากหลักฐานการสอบบัญชีที่ได้รับ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ในการดำเนินงานต่อเนื่องหรือไม่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ถ้าข้าพเจ้าได้ข้อสรุปว่ามีความไม่แน่นอนที่มีสาระสำคัญ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ข้าพเจ้าต้องกล่าวไว้ในรายงานของผู้สอบบัญชีของข้าพเจ้า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โดยให้ข้อสังเกตถึงการเปิดเผยข้อมูลในงบการเงินรวม</w:t>
      </w:r>
      <w:r w:rsidR="004F1F5D" w:rsidRPr="00827DC3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และงบการเงินเฉพาะกิจการที่เกี่ยวข้อง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หรือถ้าการเปิดเผยข้อมูล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ดังกล่าวไม่เพียงพอ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ความเห็นของข้าพเจ้าจะเปลี่ยนแปลงไป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อย่างไรก็ตาม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เหตุการณ์หรือสถานการณ์ในอนาคตอาจเป็นเหตุให้ธนาคารและบริษัทย่อย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และธนาคาร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ต้องหยุดการดำเนินงานต่อเนื่อง</w:t>
      </w:r>
    </w:p>
    <w:p w14:paraId="39291ADC" w14:textId="77777777" w:rsidR="00B66FD2" w:rsidRPr="00936CDB" w:rsidRDefault="00B66FD2" w:rsidP="00936CDB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394BDA9A" w14:textId="5D5C4DFF" w:rsidR="008448CD" w:rsidRPr="00827DC3" w:rsidRDefault="008448CD" w:rsidP="008448CD">
      <w:pPr>
        <w:numPr>
          <w:ilvl w:val="0"/>
          <w:numId w:val="10"/>
        </w:num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ประเมินการนำเสนอโครงสร้างและเนื้อหาของงบการเงินรวม</w:t>
      </w:r>
      <w:r w:rsidR="004F1F5D" w:rsidRPr="00827DC3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4F1F5D" w:rsidRPr="00827DC3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โดยรวม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รวมถึงการเปิดเผยข้อมูลว่างบการเงิน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รวม</w:t>
      </w:r>
      <w:r w:rsidR="004F1F5D" w:rsidRPr="00827DC3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4F1F5D" w:rsidRPr="00827DC3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หรือไม่</w:t>
      </w:r>
    </w:p>
    <w:p w14:paraId="2E0E0629" w14:textId="77777777" w:rsidR="008448CD" w:rsidRPr="00936CDB" w:rsidRDefault="008448CD" w:rsidP="00936CDB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B0F1FEB" w14:textId="461825C2" w:rsidR="008448CD" w:rsidRPr="00827DC3" w:rsidRDefault="008448CD" w:rsidP="008448C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ธนาคารและบริษัทย่อยเพื่อแสดงความเห็นต่องบการเงินรวม</w:t>
      </w:r>
      <w:r w:rsidR="004F1F5D" w:rsidRPr="00827DC3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ข้าพเจ้ารับผิดชอบต่อการกำหนดแนวทาง การควบคุมดูแล และการปฏิบัติงานตรวจสอบ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ธนาคารและบริษัทย่อย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3E487015" w14:textId="77777777" w:rsidR="008448CD" w:rsidRPr="00936CD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C00BD40" w14:textId="77777777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ข้าพเจ้าได้สื่อสารกับผู้มีหน้าที่ในการกำกับดูแล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ในเรื่องต่าง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ๆ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ที่สำคัญซึ่งรวมถึง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หาก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ข้าพเจ้าได้พบในระหว่างการตรวจสอบของข้าพเจ้า</w:t>
      </w:r>
    </w:p>
    <w:p w14:paraId="76833E49" w14:textId="77777777" w:rsidR="008448CD" w:rsidRPr="00936CD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23F97620" w14:textId="77777777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43569FD" w14:textId="77777777" w:rsidR="008448CD" w:rsidRPr="00936CD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1D1CB85F" w14:textId="5B962038" w:rsidR="0096086B" w:rsidRDefault="008448CD" w:rsidP="0096086B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จากเรื่องที่สื่อสารกับผู้มีหน้าที่ในการกำกับดูแล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ข้าพเจ้าได้พิจารณาเรื่องต่างๆ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ที่มีนัยสำคัญที่สุดในการตรวจสอบงบการเงินรวม</w:t>
      </w:r>
      <w:r w:rsidR="004E1EBA" w:rsidRPr="00827DC3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4E1EBA" w:rsidRPr="00827DC3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ใน</w:t>
      </w:r>
      <w:r w:rsidR="00DA6F69" w:rsidRPr="00827DC3">
        <w:rPr>
          <w:rFonts w:ascii="Cordia New" w:hAnsi="Cordia New" w:cs="Cordia New" w:hint="cs"/>
          <w:sz w:val="26"/>
          <w:szCs w:val="26"/>
          <w:cs/>
          <w:lang w:bidi="th-TH"/>
        </w:rPr>
        <w:t>งวด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หรือในสถานการณ์ที่ยากที่จะเกิดขึ้น</w:t>
      </w:r>
      <w:r w:rsidRPr="00827DC3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bookmarkStart w:id="16" w:name="_Hlk47374944"/>
    </w:p>
    <w:p w14:paraId="295EFCD5" w14:textId="77777777" w:rsidR="00936CDB" w:rsidRPr="00936CDB" w:rsidRDefault="00936CDB" w:rsidP="0096086B">
      <w:pPr>
        <w:jc w:val="thaiDistribute"/>
        <w:rPr>
          <w:rFonts w:ascii="Cordia New" w:hAnsi="Cordia New" w:cs="Cordia New"/>
          <w:i/>
          <w:iCs/>
          <w:sz w:val="22"/>
          <w:szCs w:val="22"/>
          <w:cs/>
          <w:lang w:bidi="th-TH"/>
        </w:rPr>
      </w:pPr>
    </w:p>
    <w:bookmarkEnd w:id="16"/>
    <w:p w14:paraId="2A11A1F1" w14:textId="77777777" w:rsidR="000967C1" w:rsidRDefault="000967C1">
      <w:pPr>
        <w:rPr>
          <w:rFonts w:ascii="Cordia New" w:hAnsi="Cordia New" w:cs="Cordia New"/>
          <w:i/>
          <w:iCs/>
          <w:sz w:val="26"/>
          <w:szCs w:val="26"/>
          <w:cs/>
          <w:lang w:bidi="th-TH"/>
        </w:rPr>
      </w:pPr>
      <w:r>
        <w:rPr>
          <w:rFonts w:ascii="Cordia New" w:hAnsi="Cordia New" w:cs="Cordia New"/>
          <w:i/>
          <w:iCs/>
          <w:sz w:val="26"/>
          <w:szCs w:val="26"/>
          <w:cs/>
          <w:lang w:bidi="th-TH"/>
        </w:rPr>
        <w:br w:type="page"/>
      </w:r>
    </w:p>
    <w:p w14:paraId="3A9CCB06" w14:textId="75391619" w:rsidR="004E1EBA" w:rsidRPr="00827DC3" w:rsidRDefault="004E1EBA" w:rsidP="004E1EBA">
      <w:pPr>
        <w:rPr>
          <w:rFonts w:ascii="Cordia New" w:hAnsi="Cordia New" w:cs="Cordia New"/>
          <w:i/>
          <w:iCs/>
          <w:sz w:val="26"/>
          <w:szCs w:val="26"/>
        </w:rPr>
      </w:pPr>
      <w:r w:rsidRPr="00827DC3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lastRenderedPageBreak/>
        <w:t>รายงานการสอบทาน</w:t>
      </w:r>
    </w:p>
    <w:p w14:paraId="2C2565FF" w14:textId="77777777" w:rsidR="004E1EBA" w:rsidRPr="00936CDB" w:rsidRDefault="004E1EBA" w:rsidP="004E1EBA">
      <w:pPr>
        <w:rPr>
          <w:rFonts w:ascii="Cordia New" w:hAnsi="Cordia New" w:cs="Cordia New"/>
          <w:sz w:val="22"/>
          <w:szCs w:val="22"/>
        </w:rPr>
      </w:pPr>
    </w:p>
    <w:p w14:paraId="31C69FAF" w14:textId="280EE639" w:rsidR="004E1EBA" w:rsidRPr="00827DC3" w:rsidRDefault="004E1EBA" w:rsidP="004E1EBA">
      <w:pPr>
        <w:jc w:val="thaiDistribute"/>
        <w:rPr>
          <w:rFonts w:ascii="Cordia New" w:hAnsi="Cordia New" w:cs="Cordia New"/>
          <w:sz w:val="26"/>
          <w:szCs w:val="26"/>
        </w:rPr>
      </w:pP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ได้สอบทานงบกำไรขาดทุนและกำไรขาดทุนเบ็ดเสร็จอื่นรวมระหว่างกาลและงบกำไรขาดทุนและกำไรขาดทุนเบ็ดเสร็จอื่นเฉพาะธนาคารระหว่างกาลสำหรับงวดสามเดือนสิ้นสุดวันที่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385E64" w:rsidRPr="00385E64">
        <w:rPr>
          <w:rFonts w:asciiTheme="minorBidi" w:hAnsiTheme="minorBidi" w:cs="Cordia New"/>
          <w:sz w:val="26"/>
          <w:szCs w:val="26"/>
          <w:lang w:bidi="th-TH"/>
        </w:rPr>
        <w:t>30</w:t>
      </w:r>
      <w:r w:rsidR="00D17414"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ม</w:t>
      </w:r>
      <w:r w:rsidR="00D17414"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ิถุนายน</w:t>
      </w:r>
      <w:r w:rsidR="00D17414"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85E64" w:rsidRPr="00385E64">
        <w:rPr>
          <w:rFonts w:asciiTheme="minorBidi" w:hAnsiTheme="minorBidi" w:cs="Cordia New"/>
          <w:sz w:val="26"/>
          <w:szCs w:val="26"/>
          <w:lang w:bidi="th-TH"/>
        </w:rPr>
        <w:t>2563</w:t>
      </w:r>
      <w:r w:rsidR="00D17414"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ของธนาคารกสิกรไทย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จำกัด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(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มหาชน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)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และบริษัทย่อย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และของเฉพาะธนาคารกสิกรไทย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จำกัด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(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มหาชน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)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ตามลำดับ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ซึ่งผู้บริหารของธนาคารเป็นผู้รับผิดชอบในการจัดทำและนำเสนองบกำไรขาดทุนและกำไรขาดทุนเบ็ดเสร็จอื่นรวมระหว่างกาลและงบกำไรขาดทุนและกำไรขาดทุนเบ็ดเสร็จอื่นเฉพาะธนาคารระหว่างกาลเหล่านี้ตามมาตรฐานการรายงานทางการเงิน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งบกำไรขาดทุนและกำไรขาดทุนเบ็ดเสร็จอื่นรวมระหว่างกาลและงบกำไรขาดทุนและกำไรขาดทุนเบ็ดเสร็จอื่นเฉพาะธนาคารระหว่างกาลดังกล่าวจากผลการสอบทานของข้าพเจ้า</w:t>
      </w:r>
    </w:p>
    <w:p w14:paraId="76530788" w14:textId="77777777" w:rsidR="004E1EBA" w:rsidRPr="00936CDB" w:rsidRDefault="004E1EBA" w:rsidP="004E1EBA">
      <w:pPr>
        <w:rPr>
          <w:rFonts w:ascii="Cordia New" w:hAnsi="Cordia New" w:cs="Cordia New"/>
          <w:sz w:val="22"/>
          <w:szCs w:val="22"/>
        </w:rPr>
      </w:pPr>
    </w:p>
    <w:p w14:paraId="6A54EDE1" w14:textId="77777777" w:rsidR="004E1EBA" w:rsidRPr="00827DC3" w:rsidRDefault="004E1EBA" w:rsidP="004E1EBA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827DC3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ขอบเขตการสอบทาน</w:t>
      </w:r>
    </w:p>
    <w:p w14:paraId="5736CC25" w14:textId="77777777" w:rsidR="004E1EBA" w:rsidRPr="00936CDB" w:rsidRDefault="004E1EBA" w:rsidP="004E1EBA">
      <w:pPr>
        <w:rPr>
          <w:rFonts w:ascii="Cordia New" w:hAnsi="Cordia New" w:cs="Cordia New"/>
          <w:sz w:val="22"/>
          <w:szCs w:val="22"/>
        </w:rPr>
      </w:pPr>
    </w:p>
    <w:p w14:paraId="6C42877F" w14:textId="2B2BC2F3" w:rsidR="004E1EBA" w:rsidRPr="00827DC3" w:rsidRDefault="004E1EBA" w:rsidP="004E1EBA">
      <w:pPr>
        <w:jc w:val="thaiDistribute"/>
        <w:rPr>
          <w:rFonts w:ascii="Cordia New" w:hAnsi="Cordia New" w:cs="Cordia New"/>
          <w:sz w:val="26"/>
          <w:szCs w:val="26"/>
        </w:rPr>
      </w:pP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ข้าพเจ้าได้ปฏิบัติงานสอบทานตามมาตรฐานงานสอบทาน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รหัส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385E64" w:rsidRPr="00385E64">
        <w:rPr>
          <w:rFonts w:ascii="Cordia New" w:hAnsi="Cordia New" w:cs="Cordia New"/>
          <w:sz w:val="26"/>
          <w:szCs w:val="26"/>
        </w:rPr>
        <w:t>2410</w:t>
      </w:r>
      <w:r w:rsidRPr="00827DC3">
        <w:rPr>
          <w:rFonts w:ascii="Cordia New" w:hAnsi="Cordia New" w:cs="Cordia New"/>
          <w:sz w:val="26"/>
          <w:szCs w:val="26"/>
        </w:rPr>
        <w:t xml:space="preserve"> “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827DC3">
        <w:rPr>
          <w:rFonts w:ascii="Cordia New" w:hAnsi="Cordia New" w:cs="Cordia New" w:hint="eastAsia"/>
          <w:sz w:val="26"/>
          <w:szCs w:val="26"/>
          <w:cs/>
          <w:lang w:bidi="th-TH"/>
        </w:rPr>
        <w:t>”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การสอบทานดังกล่าวประกอบด้วย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ดังนั้นข้าพเจ้าจึงไม่อาจแสดงความเห็นต่องบการเงินที่สอบทานได้</w:t>
      </w:r>
    </w:p>
    <w:p w14:paraId="4F550E18" w14:textId="77777777" w:rsidR="004E1EBA" w:rsidRPr="00936CDB" w:rsidRDefault="004E1EBA" w:rsidP="004E1EBA">
      <w:pPr>
        <w:rPr>
          <w:rFonts w:ascii="Cordia New" w:hAnsi="Cordia New" w:cs="Cordia New"/>
          <w:sz w:val="22"/>
          <w:szCs w:val="22"/>
        </w:rPr>
      </w:pPr>
    </w:p>
    <w:p w14:paraId="0D0A8B69" w14:textId="6D646AAC" w:rsidR="004E1EBA" w:rsidRPr="00827DC3" w:rsidRDefault="004E1EBA" w:rsidP="004E1EBA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827DC3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ข้อสรุป</w:t>
      </w:r>
    </w:p>
    <w:p w14:paraId="6892E2B4" w14:textId="77777777" w:rsidR="004E1EBA" w:rsidRPr="00936CDB" w:rsidRDefault="004E1EBA" w:rsidP="004E1EBA">
      <w:pPr>
        <w:rPr>
          <w:rFonts w:ascii="Cordia New" w:hAnsi="Cordia New" w:cs="Cordia New"/>
          <w:sz w:val="22"/>
          <w:szCs w:val="22"/>
        </w:rPr>
      </w:pPr>
    </w:p>
    <w:p w14:paraId="37A83FFC" w14:textId="399F44DF" w:rsidR="008448CD" w:rsidRPr="00827DC3" w:rsidRDefault="004E1EBA" w:rsidP="004E1EBA">
      <w:pPr>
        <w:jc w:val="thaiDistribute"/>
        <w:rPr>
          <w:rFonts w:ascii="Cordia New" w:hAnsi="Cordia New" w:cs="Cordia New"/>
          <w:sz w:val="26"/>
          <w:szCs w:val="26"/>
        </w:rPr>
      </w:pP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ไม่พบสิ่งที่เป็นเหตุให้เชื่อว่างบกำไรขาดทุนและกำไรขาดทุนเบ็ดเสร็จอื่นรวมระหว่างกาลและงบกำไรขาดทุนและกำไรขาดทุนเบ็ดเสร็จอื่นเฉพาะธนาคารระหว่างกาลสำหรับงวดสามเดือนสิ้นสุดวันที่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385E64" w:rsidRPr="00385E64">
        <w:rPr>
          <w:rFonts w:asciiTheme="minorBidi" w:hAnsiTheme="minorBidi" w:cs="Cordia New"/>
          <w:sz w:val="26"/>
          <w:szCs w:val="26"/>
          <w:lang w:bidi="th-TH"/>
        </w:rPr>
        <w:t>30</w:t>
      </w:r>
      <w:r w:rsidR="00D17414"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ม</w:t>
      </w:r>
      <w:r w:rsidR="00D17414"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ิถุนายน</w:t>
      </w:r>
      <w:r w:rsidR="00D17414"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385E64" w:rsidRPr="00385E64">
        <w:rPr>
          <w:rFonts w:asciiTheme="minorBidi" w:hAnsiTheme="minorBidi" w:cs="Cordia New"/>
          <w:sz w:val="26"/>
          <w:szCs w:val="26"/>
          <w:lang w:bidi="th-TH"/>
        </w:rPr>
        <w:t>2563</w:t>
      </w:r>
      <w:r w:rsidR="00D17414"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ไม่ได้จัดทำขึ้นตามมาตรฐานการรายงานทาง</w:t>
      </w:r>
      <w:r w:rsidRPr="00511C95">
        <w:rPr>
          <w:rFonts w:ascii="Cordia New" w:hAnsi="Cordia New" w:cs="Cordia New" w:hint="cs"/>
          <w:sz w:val="26"/>
          <w:szCs w:val="26"/>
          <w:cs/>
          <w:lang w:bidi="th-TH"/>
        </w:rPr>
        <w:t>การเงิน</w:t>
      </w:r>
      <w:r w:rsidR="00B66FD2" w:rsidRPr="00511C95">
        <w:rPr>
          <w:rFonts w:ascii="Cordia New" w:hAnsi="Cordia New" w:cs="Cordia New" w:hint="cs"/>
          <w:sz w:val="26"/>
          <w:szCs w:val="26"/>
          <w:cs/>
          <w:lang w:bidi="th-TH"/>
        </w:rPr>
        <w:t>และหลักเกณฑ์ของธนาคารแห่งประเทศไทย</w:t>
      </w:r>
      <w:r w:rsidRPr="00511C95">
        <w:rPr>
          <w:rFonts w:ascii="Cordia New" w:hAnsi="Cordia New" w:cs="Cordia New" w:hint="cs"/>
          <w:sz w:val="26"/>
          <w:szCs w:val="26"/>
          <w:cs/>
          <w:lang w:bidi="th-TH"/>
        </w:rPr>
        <w:t>ในสาระสำคัญ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จากการสอบทานของข้าพเจ้า</w:t>
      </w:r>
    </w:p>
    <w:p w14:paraId="4CAB88C7" w14:textId="108D5645" w:rsidR="008448CD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19335F06" w14:textId="62D1275E" w:rsidR="0096086B" w:rsidRDefault="0096086B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78BED7E0" w14:textId="7E1589D0" w:rsidR="0096086B" w:rsidRDefault="0096086B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1B54DDBC" w14:textId="77777777" w:rsidR="000E0618" w:rsidRPr="00827DC3" w:rsidRDefault="000E0618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38D02C52" w14:textId="187768A1" w:rsidR="008448CD" w:rsidRPr="00827DC3" w:rsidRDefault="008448CD" w:rsidP="008448CD">
      <w:pPr>
        <w:autoSpaceDE w:val="0"/>
        <w:autoSpaceDN w:val="0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(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นา</w:t>
      </w:r>
      <w:r w:rsidR="00091A87">
        <w:rPr>
          <w:rFonts w:ascii="Cordia New" w:hAnsi="Cordia New" w:cs="Cordia New" w:hint="cs"/>
          <w:sz w:val="26"/>
          <w:szCs w:val="26"/>
          <w:cs/>
          <w:lang w:bidi="th-TH"/>
        </w:rPr>
        <w:t>งสาว สุรีย์รัตน์ ทองอรุณแสง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)</w:t>
      </w:r>
    </w:p>
    <w:p w14:paraId="25410DB9" w14:textId="77777777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ผู้สอบบัญชีรับอนุญาต</w:t>
      </w:r>
    </w:p>
    <w:p w14:paraId="4BB83412" w14:textId="65243998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เลขทะเบียน </w:t>
      </w:r>
      <w:r w:rsidR="00385E64" w:rsidRPr="00385E64">
        <w:rPr>
          <w:rFonts w:ascii="Cordia New" w:hAnsi="Cordia New" w:cs="Cordia New"/>
          <w:sz w:val="26"/>
          <w:szCs w:val="26"/>
          <w:lang w:bidi="th-TH"/>
        </w:rPr>
        <w:t>4409</w:t>
      </w:r>
    </w:p>
    <w:p w14:paraId="74B2636A" w14:textId="77777777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7A9CC148" w14:textId="77777777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บริษัท เคพีเอ็มจี ภูมิไชย สอบบัญชี จำกัด</w:t>
      </w:r>
    </w:p>
    <w:p w14:paraId="6AAFD706" w14:textId="77777777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lastRenderedPageBreak/>
        <w:t>กรุงเทพมหานคร</w:t>
      </w:r>
    </w:p>
    <w:p w14:paraId="7970D3D0" w14:textId="24C19A66" w:rsidR="00B606CF" w:rsidRPr="00E7357F" w:rsidRDefault="00385E64" w:rsidP="0096086B">
      <w:pPr>
        <w:rPr>
          <w:rFonts w:ascii="Cordia New" w:hAnsi="Cordia New" w:cs="Cordia New"/>
          <w:sz w:val="26"/>
          <w:szCs w:val="26"/>
        </w:rPr>
      </w:pPr>
      <w:r w:rsidRPr="00385E64">
        <w:rPr>
          <w:rFonts w:ascii="Cordia New" w:hAnsi="Cordia New" w:cs="Cordia New"/>
          <w:sz w:val="26"/>
          <w:szCs w:val="26"/>
          <w:lang w:bidi="th-TH"/>
        </w:rPr>
        <w:t>27</w:t>
      </w:r>
      <w:r w:rsidR="008448CD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5C52E1" w:rsidRPr="00827DC3">
        <w:rPr>
          <w:rFonts w:ascii="Cordia New" w:hAnsi="Cordia New" w:cs="Cordia New" w:hint="cs"/>
          <w:sz w:val="26"/>
          <w:szCs w:val="26"/>
          <w:cs/>
          <w:lang w:bidi="th-TH"/>
        </w:rPr>
        <w:t>สิงหาคม</w:t>
      </w:r>
      <w:r w:rsidR="008448CD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385E64">
        <w:rPr>
          <w:rFonts w:ascii="Cordia New" w:hAnsi="Cordia New" w:cs="Cordia New"/>
          <w:sz w:val="26"/>
          <w:szCs w:val="26"/>
          <w:lang w:bidi="th-TH"/>
        </w:rPr>
        <w:t>2563</w:t>
      </w:r>
    </w:p>
    <w:sectPr w:rsidR="00B606CF" w:rsidRPr="00E7357F" w:rsidSect="007F0C87">
      <w:headerReference w:type="even" r:id="rId14"/>
      <w:headerReference w:type="default" r:id="rId15"/>
      <w:footerReference w:type="default" r:id="rId16"/>
      <w:headerReference w:type="first" r:id="rId17"/>
      <w:pgSz w:w="11907" w:h="16839" w:code="9"/>
      <w:pgMar w:top="691" w:right="1152" w:bottom="576" w:left="1152" w:header="850" w:footer="562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FFE66F" w14:textId="77777777" w:rsidR="00857F7A" w:rsidRDefault="00857F7A" w:rsidP="001E676D">
      <w:r>
        <w:separator/>
      </w:r>
    </w:p>
  </w:endnote>
  <w:endnote w:type="continuationSeparator" w:id="0">
    <w:p w14:paraId="60DBDD1F" w14:textId="77777777" w:rsidR="00857F7A" w:rsidRDefault="00857F7A" w:rsidP="001E676D">
      <w:r>
        <w:continuationSeparator/>
      </w:r>
    </w:p>
  </w:endnote>
  <w:endnote w:type="continuationNotice" w:id="1">
    <w:p w14:paraId="4B34C8E6" w14:textId="77777777" w:rsidR="00857F7A" w:rsidRDefault="00857F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ees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372E3" w14:textId="77777777" w:rsidR="00B04C81" w:rsidRPr="00C51849" w:rsidRDefault="00B04C81">
    <w:pPr>
      <w:pStyle w:val="Footer"/>
      <w:jc w:val="center"/>
      <w:rPr>
        <w:rFonts w:ascii="Angsana New" w:hAnsi="Angsana New" w:cs="Angsana New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101E5E" w14:textId="77777777" w:rsidR="007C458E" w:rsidRPr="00E7357F" w:rsidRDefault="007C458E">
    <w:pPr>
      <w:pStyle w:val="Footer"/>
      <w:jc w:val="center"/>
      <w:rPr>
        <w:rFonts w:ascii="Cordia New" w:hAnsi="Cordia New" w:cs="Cordia New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A96FB" w14:textId="64A028E3" w:rsidR="009C79BF" w:rsidRPr="00E7357F" w:rsidRDefault="009C79BF">
    <w:pPr>
      <w:pStyle w:val="Footer"/>
      <w:jc w:val="center"/>
      <w:rPr>
        <w:rFonts w:ascii="Cordia New" w:hAnsi="Cordia New" w:cs="Cordia New"/>
        <w:sz w:val="26"/>
        <w:szCs w:val="26"/>
      </w:rPr>
    </w:pPr>
    <w:r w:rsidRPr="00E7357F">
      <w:rPr>
        <w:rFonts w:ascii="Cordia New" w:hAnsi="Cordia New" w:cs="Cordia New"/>
        <w:sz w:val="26"/>
        <w:szCs w:val="26"/>
      </w:rPr>
      <w:fldChar w:fldCharType="begin"/>
    </w:r>
    <w:r w:rsidRPr="00E7357F">
      <w:rPr>
        <w:rFonts w:ascii="Cordia New" w:hAnsi="Cordia New" w:cs="Cordia New"/>
        <w:sz w:val="26"/>
        <w:szCs w:val="26"/>
      </w:rPr>
      <w:instrText xml:space="preserve"> PAGE   \* MERGEFORMAT </w:instrText>
    </w:r>
    <w:r w:rsidRPr="00E7357F">
      <w:rPr>
        <w:rFonts w:ascii="Cordia New" w:hAnsi="Cordia New" w:cs="Cordia New"/>
        <w:sz w:val="26"/>
        <w:szCs w:val="26"/>
      </w:rPr>
      <w:fldChar w:fldCharType="separate"/>
    </w:r>
    <w:r w:rsidR="00C8367B">
      <w:rPr>
        <w:rFonts w:ascii="Cordia New" w:hAnsi="Cordia New" w:cs="Cordia New"/>
        <w:noProof/>
        <w:sz w:val="26"/>
        <w:szCs w:val="26"/>
      </w:rPr>
      <w:t>7</w:t>
    </w:r>
    <w:r w:rsidRPr="00E7357F">
      <w:rPr>
        <w:rFonts w:ascii="Cordia New" w:hAnsi="Cordia New" w:cs="Cord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3CBAD9" w14:textId="77777777" w:rsidR="00857F7A" w:rsidRDefault="00857F7A" w:rsidP="001E676D">
      <w:r>
        <w:separator/>
      </w:r>
    </w:p>
  </w:footnote>
  <w:footnote w:type="continuationSeparator" w:id="0">
    <w:p w14:paraId="6470EC5E" w14:textId="77777777" w:rsidR="00857F7A" w:rsidRDefault="00857F7A" w:rsidP="001E676D">
      <w:r>
        <w:continuationSeparator/>
      </w:r>
    </w:p>
  </w:footnote>
  <w:footnote w:type="continuationNotice" w:id="1">
    <w:p w14:paraId="42BC962F" w14:textId="77777777" w:rsidR="00857F7A" w:rsidRDefault="00857F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7ABE15" w14:textId="77777777" w:rsidR="000A18C8" w:rsidRPr="00B564E3" w:rsidRDefault="000A18C8" w:rsidP="00B564E3">
    <w:pPr>
      <w:pStyle w:val="Header"/>
      <w:jc w:val="center"/>
      <w:rPr>
        <w:sz w:val="44"/>
        <w:szCs w:val="44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9F75A4" w14:textId="77777777" w:rsidR="007C458E" w:rsidRDefault="007C45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3CAAF" w14:textId="77777777" w:rsidR="007C458E" w:rsidRDefault="007C458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4D1846" w14:textId="77777777" w:rsidR="007C458E" w:rsidRDefault="007C458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B4C639" w14:textId="77777777" w:rsidR="00F9759A" w:rsidRDefault="00F9759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AEE9B4" w14:textId="42486F8A" w:rsidR="0096086B" w:rsidRDefault="0096086B" w:rsidP="00494D92">
    <w:pPr>
      <w:pStyle w:val="Header"/>
    </w:pPr>
  </w:p>
  <w:p w14:paraId="6FEBD01B" w14:textId="449B86E2" w:rsidR="0096086B" w:rsidRDefault="0096086B" w:rsidP="00494D92">
    <w:pPr>
      <w:pStyle w:val="Header"/>
    </w:pPr>
  </w:p>
  <w:p w14:paraId="1D92554F" w14:textId="11DF7CF0" w:rsidR="0096086B" w:rsidRDefault="0096086B" w:rsidP="00494D92">
    <w:pPr>
      <w:pStyle w:val="Header"/>
    </w:pPr>
  </w:p>
  <w:p w14:paraId="45C8B05F" w14:textId="77777777" w:rsidR="0096086B" w:rsidRPr="00494D92" w:rsidRDefault="0096086B" w:rsidP="00494D92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4D26C0" w14:textId="77777777" w:rsidR="00F9759A" w:rsidRDefault="00F975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1531A"/>
    <w:multiLevelType w:val="hybridMultilevel"/>
    <w:tmpl w:val="6020FFD6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A1D4E"/>
    <w:multiLevelType w:val="singleLevel"/>
    <w:tmpl w:val="0409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22"/>
      </w:rPr>
    </w:lvl>
  </w:abstractNum>
  <w:abstractNum w:abstractNumId="2" w15:restartNumberingAfterBreak="0">
    <w:nsid w:val="1E654B90"/>
    <w:multiLevelType w:val="hybridMultilevel"/>
    <w:tmpl w:val="2BACE1D2"/>
    <w:lvl w:ilvl="0" w:tplc="20E4539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820266"/>
    <w:multiLevelType w:val="hybridMultilevel"/>
    <w:tmpl w:val="7598D8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699D7EED"/>
    <w:multiLevelType w:val="hybridMultilevel"/>
    <w:tmpl w:val="50CE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A004DE"/>
    <w:multiLevelType w:val="hybridMultilevel"/>
    <w:tmpl w:val="A4D64B14"/>
    <w:lvl w:ilvl="0" w:tplc="AACE1610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A5D214E"/>
    <w:multiLevelType w:val="hybridMultilevel"/>
    <w:tmpl w:val="E4EEFF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BF439A"/>
    <w:multiLevelType w:val="hybridMultilevel"/>
    <w:tmpl w:val="FDB24E76"/>
    <w:lvl w:ilvl="0" w:tplc="8CA2BAC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DF172A"/>
    <w:multiLevelType w:val="singleLevel"/>
    <w:tmpl w:val="415E1BC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7"/>
  </w:num>
  <w:num w:numId="5">
    <w:abstractNumId w:val="5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fNyEcUuLGBDox6Px3pv/aRToh+xIXPXlkAWD3PBNvtQT86Jg0JKLjpczMiW4kETWMZQRcIIdZp1TpGYse1viLA==" w:salt="e/cEc/l9wfHqc92bhISaZA=="/>
  <w:defaultTabStop w:val="720"/>
  <w:characterSpacingControl w:val="doNotCompress"/>
  <w:hdrShapeDefaults>
    <o:shapedefaults v:ext="edit" spidmax="4915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6CC"/>
    <w:rsid w:val="0002002F"/>
    <w:rsid w:val="000245C1"/>
    <w:rsid w:val="00032E16"/>
    <w:rsid w:val="00040230"/>
    <w:rsid w:val="00047D6A"/>
    <w:rsid w:val="0005579C"/>
    <w:rsid w:val="00071520"/>
    <w:rsid w:val="00075A8C"/>
    <w:rsid w:val="00083FE4"/>
    <w:rsid w:val="000913A0"/>
    <w:rsid w:val="00091A87"/>
    <w:rsid w:val="000940CA"/>
    <w:rsid w:val="00094D7B"/>
    <w:rsid w:val="000967C1"/>
    <w:rsid w:val="000A18C8"/>
    <w:rsid w:val="000A22D3"/>
    <w:rsid w:val="000A74C6"/>
    <w:rsid w:val="000B21FE"/>
    <w:rsid w:val="000B7B56"/>
    <w:rsid w:val="000C0E00"/>
    <w:rsid w:val="000E0618"/>
    <w:rsid w:val="000E15C0"/>
    <w:rsid w:val="000F0A05"/>
    <w:rsid w:val="000F7A4F"/>
    <w:rsid w:val="00107696"/>
    <w:rsid w:val="0011542D"/>
    <w:rsid w:val="00115464"/>
    <w:rsid w:val="001255A9"/>
    <w:rsid w:val="00144386"/>
    <w:rsid w:val="001467A5"/>
    <w:rsid w:val="0015306D"/>
    <w:rsid w:val="001708A8"/>
    <w:rsid w:val="00175BBB"/>
    <w:rsid w:val="00180517"/>
    <w:rsid w:val="00181042"/>
    <w:rsid w:val="001926F8"/>
    <w:rsid w:val="0019400E"/>
    <w:rsid w:val="001B357D"/>
    <w:rsid w:val="001B4900"/>
    <w:rsid w:val="001B5E87"/>
    <w:rsid w:val="001C2819"/>
    <w:rsid w:val="001C481C"/>
    <w:rsid w:val="001D056A"/>
    <w:rsid w:val="001D566F"/>
    <w:rsid w:val="001D702C"/>
    <w:rsid w:val="001E5B66"/>
    <w:rsid w:val="001E676D"/>
    <w:rsid w:val="001E7352"/>
    <w:rsid w:val="00205D67"/>
    <w:rsid w:val="00210557"/>
    <w:rsid w:val="0021793A"/>
    <w:rsid w:val="002201AF"/>
    <w:rsid w:val="00233635"/>
    <w:rsid w:val="00265FE8"/>
    <w:rsid w:val="00272BF1"/>
    <w:rsid w:val="00280771"/>
    <w:rsid w:val="002845F1"/>
    <w:rsid w:val="00284732"/>
    <w:rsid w:val="00285720"/>
    <w:rsid w:val="0029163D"/>
    <w:rsid w:val="00293BC5"/>
    <w:rsid w:val="002A35AE"/>
    <w:rsid w:val="002D2EE3"/>
    <w:rsid w:val="002D6BF2"/>
    <w:rsid w:val="0030072B"/>
    <w:rsid w:val="003009E4"/>
    <w:rsid w:val="003017DE"/>
    <w:rsid w:val="00302BCC"/>
    <w:rsid w:val="00315C5C"/>
    <w:rsid w:val="003266AA"/>
    <w:rsid w:val="00326AAD"/>
    <w:rsid w:val="00332A41"/>
    <w:rsid w:val="003464FE"/>
    <w:rsid w:val="00347272"/>
    <w:rsid w:val="00347E68"/>
    <w:rsid w:val="003505BE"/>
    <w:rsid w:val="00353C72"/>
    <w:rsid w:val="00372062"/>
    <w:rsid w:val="00372B61"/>
    <w:rsid w:val="00372EB5"/>
    <w:rsid w:val="0037513F"/>
    <w:rsid w:val="00382555"/>
    <w:rsid w:val="0038578B"/>
    <w:rsid w:val="00385E64"/>
    <w:rsid w:val="00395691"/>
    <w:rsid w:val="00395FE6"/>
    <w:rsid w:val="003A2364"/>
    <w:rsid w:val="003A584B"/>
    <w:rsid w:val="003B1115"/>
    <w:rsid w:val="003C16C5"/>
    <w:rsid w:val="003C4719"/>
    <w:rsid w:val="003D1D7E"/>
    <w:rsid w:val="003D7E76"/>
    <w:rsid w:val="003E742E"/>
    <w:rsid w:val="003F7F6D"/>
    <w:rsid w:val="00411A88"/>
    <w:rsid w:val="00413FF0"/>
    <w:rsid w:val="00415F8B"/>
    <w:rsid w:val="004275C5"/>
    <w:rsid w:val="004578E7"/>
    <w:rsid w:val="004618A8"/>
    <w:rsid w:val="00463991"/>
    <w:rsid w:val="00470C77"/>
    <w:rsid w:val="004748BC"/>
    <w:rsid w:val="004752AA"/>
    <w:rsid w:val="00486FCE"/>
    <w:rsid w:val="004932DB"/>
    <w:rsid w:val="00494D92"/>
    <w:rsid w:val="004A1CD4"/>
    <w:rsid w:val="004B2DEF"/>
    <w:rsid w:val="004B3332"/>
    <w:rsid w:val="004B5D36"/>
    <w:rsid w:val="004C1F1D"/>
    <w:rsid w:val="004C2263"/>
    <w:rsid w:val="004D1500"/>
    <w:rsid w:val="004D41FB"/>
    <w:rsid w:val="004E1EBA"/>
    <w:rsid w:val="004F00FB"/>
    <w:rsid w:val="004F1F5D"/>
    <w:rsid w:val="00511C95"/>
    <w:rsid w:val="00515264"/>
    <w:rsid w:val="00520EC1"/>
    <w:rsid w:val="00526454"/>
    <w:rsid w:val="00535729"/>
    <w:rsid w:val="00542292"/>
    <w:rsid w:val="0054604D"/>
    <w:rsid w:val="005666D2"/>
    <w:rsid w:val="0058046B"/>
    <w:rsid w:val="00580C26"/>
    <w:rsid w:val="00582551"/>
    <w:rsid w:val="00587A29"/>
    <w:rsid w:val="00587B99"/>
    <w:rsid w:val="00592127"/>
    <w:rsid w:val="00594070"/>
    <w:rsid w:val="005A55DF"/>
    <w:rsid w:val="005B2C32"/>
    <w:rsid w:val="005B795F"/>
    <w:rsid w:val="005C52E1"/>
    <w:rsid w:val="005C5C72"/>
    <w:rsid w:val="005D4F70"/>
    <w:rsid w:val="005D5E8E"/>
    <w:rsid w:val="005D7003"/>
    <w:rsid w:val="005E2238"/>
    <w:rsid w:val="005F0528"/>
    <w:rsid w:val="005F75A2"/>
    <w:rsid w:val="00602351"/>
    <w:rsid w:val="00627FD4"/>
    <w:rsid w:val="00634E6D"/>
    <w:rsid w:val="0064519F"/>
    <w:rsid w:val="006474FD"/>
    <w:rsid w:val="00647BB9"/>
    <w:rsid w:val="00651B38"/>
    <w:rsid w:val="006548E9"/>
    <w:rsid w:val="00656C6F"/>
    <w:rsid w:val="00672D32"/>
    <w:rsid w:val="0067562B"/>
    <w:rsid w:val="00683DDC"/>
    <w:rsid w:val="0068782B"/>
    <w:rsid w:val="00687A33"/>
    <w:rsid w:val="0069415D"/>
    <w:rsid w:val="006942B1"/>
    <w:rsid w:val="006A134E"/>
    <w:rsid w:val="006A38B9"/>
    <w:rsid w:val="006B1C56"/>
    <w:rsid w:val="006B70E9"/>
    <w:rsid w:val="006C1A5F"/>
    <w:rsid w:val="006E43D6"/>
    <w:rsid w:val="006F6DCA"/>
    <w:rsid w:val="007003B7"/>
    <w:rsid w:val="007027C3"/>
    <w:rsid w:val="007070BF"/>
    <w:rsid w:val="007148E8"/>
    <w:rsid w:val="00722973"/>
    <w:rsid w:val="0072619D"/>
    <w:rsid w:val="00737C41"/>
    <w:rsid w:val="00740DFA"/>
    <w:rsid w:val="0074766E"/>
    <w:rsid w:val="0076286C"/>
    <w:rsid w:val="00780708"/>
    <w:rsid w:val="007863CF"/>
    <w:rsid w:val="007A2282"/>
    <w:rsid w:val="007A5BE5"/>
    <w:rsid w:val="007B6E83"/>
    <w:rsid w:val="007C458E"/>
    <w:rsid w:val="007D2A78"/>
    <w:rsid w:val="007D2BCA"/>
    <w:rsid w:val="007D3154"/>
    <w:rsid w:val="007E55E8"/>
    <w:rsid w:val="007F0C87"/>
    <w:rsid w:val="007F3CBA"/>
    <w:rsid w:val="008025B1"/>
    <w:rsid w:val="00817346"/>
    <w:rsid w:val="008255F5"/>
    <w:rsid w:val="00827DC3"/>
    <w:rsid w:val="00830F75"/>
    <w:rsid w:val="00831156"/>
    <w:rsid w:val="008448CD"/>
    <w:rsid w:val="00844991"/>
    <w:rsid w:val="00853B25"/>
    <w:rsid w:val="00857F7A"/>
    <w:rsid w:val="00860770"/>
    <w:rsid w:val="0086348A"/>
    <w:rsid w:val="0087753B"/>
    <w:rsid w:val="00881ACC"/>
    <w:rsid w:val="008859C0"/>
    <w:rsid w:val="008A7D56"/>
    <w:rsid w:val="008B20B0"/>
    <w:rsid w:val="008B7306"/>
    <w:rsid w:val="008C38A6"/>
    <w:rsid w:val="008C6179"/>
    <w:rsid w:val="008D27E7"/>
    <w:rsid w:val="008D4B5D"/>
    <w:rsid w:val="008D6174"/>
    <w:rsid w:val="008D71EE"/>
    <w:rsid w:val="008F32C2"/>
    <w:rsid w:val="008F5421"/>
    <w:rsid w:val="009139D0"/>
    <w:rsid w:val="00913BE3"/>
    <w:rsid w:val="00920A4C"/>
    <w:rsid w:val="00936CDB"/>
    <w:rsid w:val="009436EC"/>
    <w:rsid w:val="009476D8"/>
    <w:rsid w:val="009556C8"/>
    <w:rsid w:val="00960369"/>
    <w:rsid w:val="0096086B"/>
    <w:rsid w:val="0096506A"/>
    <w:rsid w:val="00992CB4"/>
    <w:rsid w:val="00993809"/>
    <w:rsid w:val="0099391E"/>
    <w:rsid w:val="009A02E1"/>
    <w:rsid w:val="009A7821"/>
    <w:rsid w:val="009B62E9"/>
    <w:rsid w:val="009B78B8"/>
    <w:rsid w:val="009C447D"/>
    <w:rsid w:val="009C79BF"/>
    <w:rsid w:val="009D06CF"/>
    <w:rsid w:val="009D6342"/>
    <w:rsid w:val="009E0AE7"/>
    <w:rsid w:val="009E58BA"/>
    <w:rsid w:val="009F13DD"/>
    <w:rsid w:val="00A15CD1"/>
    <w:rsid w:val="00A17451"/>
    <w:rsid w:val="00A17467"/>
    <w:rsid w:val="00A17EFD"/>
    <w:rsid w:val="00A17F3D"/>
    <w:rsid w:val="00A27C16"/>
    <w:rsid w:val="00A30C67"/>
    <w:rsid w:val="00A36EDF"/>
    <w:rsid w:val="00A52719"/>
    <w:rsid w:val="00A53265"/>
    <w:rsid w:val="00A55A87"/>
    <w:rsid w:val="00A67E90"/>
    <w:rsid w:val="00A743DB"/>
    <w:rsid w:val="00A77CA6"/>
    <w:rsid w:val="00A77DB0"/>
    <w:rsid w:val="00A93577"/>
    <w:rsid w:val="00A937DB"/>
    <w:rsid w:val="00A94BA1"/>
    <w:rsid w:val="00AA0351"/>
    <w:rsid w:val="00AA3458"/>
    <w:rsid w:val="00AC02AE"/>
    <w:rsid w:val="00AC3544"/>
    <w:rsid w:val="00AD0630"/>
    <w:rsid w:val="00AD3863"/>
    <w:rsid w:val="00AD6E00"/>
    <w:rsid w:val="00AE5093"/>
    <w:rsid w:val="00AE5F77"/>
    <w:rsid w:val="00AF3D09"/>
    <w:rsid w:val="00AF5D36"/>
    <w:rsid w:val="00B01200"/>
    <w:rsid w:val="00B03A8A"/>
    <w:rsid w:val="00B04C81"/>
    <w:rsid w:val="00B13211"/>
    <w:rsid w:val="00B1353D"/>
    <w:rsid w:val="00B248B2"/>
    <w:rsid w:val="00B32218"/>
    <w:rsid w:val="00B4142F"/>
    <w:rsid w:val="00B42E43"/>
    <w:rsid w:val="00B51001"/>
    <w:rsid w:val="00B514ED"/>
    <w:rsid w:val="00B52B79"/>
    <w:rsid w:val="00B564E3"/>
    <w:rsid w:val="00B56665"/>
    <w:rsid w:val="00B606CF"/>
    <w:rsid w:val="00B63B21"/>
    <w:rsid w:val="00B66FD2"/>
    <w:rsid w:val="00B7514F"/>
    <w:rsid w:val="00B82B51"/>
    <w:rsid w:val="00B84D71"/>
    <w:rsid w:val="00B9704A"/>
    <w:rsid w:val="00BA0D0C"/>
    <w:rsid w:val="00BA2B6F"/>
    <w:rsid w:val="00BA6D05"/>
    <w:rsid w:val="00BB0E57"/>
    <w:rsid w:val="00BB7C2D"/>
    <w:rsid w:val="00BC7AC8"/>
    <w:rsid w:val="00BD6A0E"/>
    <w:rsid w:val="00BD79DC"/>
    <w:rsid w:val="00BE223B"/>
    <w:rsid w:val="00BE6011"/>
    <w:rsid w:val="00BE7567"/>
    <w:rsid w:val="00BF4A34"/>
    <w:rsid w:val="00C034B3"/>
    <w:rsid w:val="00C03E13"/>
    <w:rsid w:val="00C04F70"/>
    <w:rsid w:val="00C076E5"/>
    <w:rsid w:val="00C146CC"/>
    <w:rsid w:val="00C21A2D"/>
    <w:rsid w:val="00C27E26"/>
    <w:rsid w:val="00C312BF"/>
    <w:rsid w:val="00C51849"/>
    <w:rsid w:val="00C54876"/>
    <w:rsid w:val="00C55FB7"/>
    <w:rsid w:val="00C609CF"/>
    <w:rsid w:val="00C678DE"/>
    <w:rsid w:val="00C71CB2"/>
    <w:rsid w:val="00C73CF2"/>
    <w:rsid w:val="00C7412B"/>
    <w:rsid w:val="00C7443D"/>
    <w:rsid w:val="00C82C70"/>
    <w:rsid w:val="00C8367B"/>
    <w:rsid w:val="00C8634B"/>
    <w:rsid w:val="00C909D1"/>
    <w:rsid w:val="00CB2A08"/>
    <w:rsid w:val="00CC6433"/>
    <w:rsid w:val="00CE6FE5"/>
    <w:rsid w:val="00CF110A"/>
    <w:rsid w:val="00CF5597"/>
    <w:rsid w:val="00D10F9C"/>
    <w:rsid w:val="00D17414"/>
    <w:rsid w:val="00D2413D"/>
    <w:rsid w:val="00D263A0"/>
    <w:rsid w:val="00D33C64"/>
    <w:rsid w:val="00D40052"/>
    <w:rsid w:val="00D4587C"/>
    <w:rsid w:val="00D45A0F"/>
    <w:rsid w:val="00D51F78"/>
    <w:rsid w:val="00D533D9"/>
    <w:rsid w:val="00D569AE"/>
    <w:rsid w:val="00D71BE0"/>
    <w:rsid w:val="00D826D5"/>
    <w:rsid w:val="00DA3E07"/>
    <w:rsid w:val="00DA6F69"/>
    <w:rsid w:val="00DC1582"/>
    <w:rsid w:val="00DC6785"/>
    <w:rsid w:val="00DD24A1"/>
    <w:rsid w:val="00DD2CEC"/>
    <w:rsid w:val="00DD3088"/>
    <w:rsid w:val="00DE2895"/>
    <w:rsid w:val="00DE2C02"/>
    <w:rsid w:val="00DE6A48"/>
    <w:rsid w:val="00DF38F2"/>
    <w:rsid w:val="00DF5D4D"/>
    <w:rsid w:val="00E0718C"/>
    <w:rsid w:val="00E074C6"/>
    <w:rsid w:val="00E123B9"/>
    <w:rsid w:val="00E17E2C"/>
    <w:rsid w:val="00E31B58"/>
    <w:rsid w:val="00E3622C"/>
    <w:rsid w:val="00E53F90"/>
    <w:rsid w:val="00E5725D"/>
    <w:rsid w:val="00E7357F"/>
    <w:rsid w:val="00E81723"/>
    <w:rsid w:val="00E90505"/>
    <w:rsid w:val="00EA0E63"/>
    <w:rsid w:val="00EA4C83"/>
    <w:rsid w:val="00EA7D7E"/>
    <w:rsid w:val="00EB3AE5"/>
    <w:rsid w:val="00EC0AFC"/>
    <w:rsid w:val="00EC3329"/>
    <w:rsid w:val="00ED0A9A"/>
    <w:rsid w:val="00EE5F2B"/>
    <w:rsid w:val="00EE66D7"/>
    <w:rsid w:val="00EE710F"/>
    <w:rsid w:val="00EE73D3"/>
    <w:rsid w:val="00EF4F6E"/>
    <w:rsid w:val="00F26617"/>
    <w:rsid w:val="00F34FC0"/>
    <w:rsid w:val="00F36DBE"/>
    <w:rsid w:val="00F5439C"/>
    <w:rsid w:val="00F5622C"/>
    <w:rsid w:val="00F613CF"/>
    <w:rsid w:val="00F634D8"/>
    <w:rsid w:val="00F652A3"/>
    <w:rsid w:val="00F86C1E"/>
    <w:rsid w:val="00F90EEE"/>
    <w:rsid w:val="00F96772"/>
    <w:rsid w:val="00F9759A"/>
    <w:rsid w:val="00FB00D1"/>
    <w:rsid w:val="00FB51C7"/>
    <w:rsid w:val="00FB5AA0"/>
    <w:rsid w:val="00FD0AF7"/>
    <w:rsid w:val="00FE1BF3"/>
    <w:rsid w:val="00FE4B37"/>
    <w:rsid w:val="00FF2A7C"/>
    <w:rsid w:val="00FF3733"/>
    <w:rsid w:val="00FF4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4:docId w14:val="36F933C6"/>
  <w15:docId w15:val="{6E596E8D-E4D2-42EA-8BF8-3D1D6A222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46CC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Normal">
    <w:name w:val="RNormal"/>
    <w:basedOn w:val="Normal"/>
    <w:rsid w:val="00C146CC"/>
    <w:pPr>
      <w:jc w:val="both"/>
    </w:pPr>
    <w:rPr>
      <w:sz w:val="22"/>
    </w:rPr>
  </w:style>
  <w:style w:type="table" w:styleId="TableGrid">
    <w:name w:val="Table Grid"/>
    <w:basedOn w:val="TableNormal"/>
    <w:uiPriority w:val="39"/>
    <w:rsid w:val="00C14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46C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customStyle="1" w:styleId="Default">
    <w:name w:val="Default"/>
    <w:rsid w:val="00C146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E676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1E676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uiPriority w:val="99"/>
    <w:semiHidden/>
    <w:unhideWhenUsed/>
    <w:rsid w:val="001E676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643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C6433"/>
    <w:rPr>
      <w:rFonts w:ascii="Segoe UI" w:eastAsia="Times New Roman" w:hAnsi="Segoe UI" w:cs="Segoe UI"/>
      <w:sz w:val="18"/>
      <w:szCs w:val="18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">
    <w:name w:val="Body Text"/>
    <w:basedOn w:val="Normal"/>
    <w:link w:val="BodyTextChar"/>
    <w:rsid w:val="009C79BF"/>
    <w:pPr>
      <w:spacing w:after="120"/>
    </w:pPr>
  </w:style>
  <w:style w:type="character" w:customStyle="1" w:styleId="BodyTextChar">
    <w:name w:val="Body Text Char"/>
    <w:link w:val="BodyText"/>
    <w:rsid w:val="009C79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Revision">
    <w:name w:val="Revision"/>
    <w:hidden/>
    <w:uiPriority w:val="99"/>
    <w:semiHidden/>
    <w:rsid w:val="000A22D3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7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BAB32-C493-43DC-BD06-E5B09B638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8</Pages>
  <Words>2639</Words>
  <Characters>15048</Characters>
  <Application>Microsoft Office Word</Application>
  <DocSecurity>8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Dussanee, Yimsuwan</dc:creator>
  <cp:keywords/>
  <dc:description/>
  <cp:lastModifiedBy>Paveena Inkong</cp:lastModifiedBy>
  <cp:revision>37</cp:revision>
  <cp:lastPrinted>2020-08-17T02:08:00Z</cp:lastPrinted>
  <dcterms:created xsi:type="dcterms:W3CDTF">2020-07-10T01:59:00Z</dcterms:created>
  <dcterms:modified xsi:type="dcterms:W3CDTF">2020-08-27T02:47:00Z</dcterms:modified>
</cp:coreProperties>
</file>