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25D4A" w14:textId="77777777" w:rsidR="00B803A7" w:rsidRPr="0016399E" w:rsidRDefault="00BD6E64" w:rsidP="002138BE">
      <w:pPr>
        <w:pStyle w:val="Heading1"/>
        <w:ind w:left="709"/>
        <w:rPr>
          <w:rFonts w:ascii="Browallia New" w:hAnsi="Browallia New" w:cs="Browallia New"/>
          <w:sz w:val="30"/>
          <w:szCs w:val="30"/>
          <w:rtl/>
          <w:cs/>
        </w:rPr>
      </w:pPr>
      <w:r w:rsidRPr="0016399E">
        <w:rPr>
          <w:rFonts w:ascii="Browallia New" w:hAnsi="Browallia New" w:cs="Browallia New"/>
          <w:sz w:val="30"/>
          <w:szCs w:val="30"/>
          <w:cs/>
          <w:lang w:bidi="th-TH"/>
        </w:rPr>
        <w:t>บริษัทเงินทุน ศรีสวัสดิ์</w:t>
      </w:r>
      <w:r w:rsidR="00B803A7" w:rsidRPr="0016399E">
        <w:rPr>
          <w:rFonts w:ascii="Browallia New" w:hAnsi="Browallia New" w:cs="Browallia New"/>
          <w:sz w:val="30"/>
          <w:szCs w:val="30"/>
          <w:cs/>
          <w:lang w:bidi="th-TH"/>
        </w:rPr>
        <w:t xml:space="preserve"> จำกัด </w:t>
      </w:r>
      <w:r w:rsidR="00B803A7" w:rsidRPr="0016399E">
        <w:rPr>
          <w:rFonts w:ascii="Browallia New" w:hAnsi="Browallia New" w:cs="Browallia New"/>
          <w:sz w:val="30"/>
          <w:szCs w:val="30"/>
          <w:rtl/>
          <w:cs/>
        </w:rPr>
        <w:t>(</w:t>
      </w:r>
      <w:r w:rsidR="00B803A7" w:rsidRPr="0016399E">
        <w:rPr>
          <w:rFonts w:ascii="Browallia New" w:hAnsi="Browallia New" w:cs="Browallia New"/>
          <w:sz w:val="30"/>
          <w:szCs w:val="30"/>
          <w:rtl/>
          <w:cs/>
          <w:lang w:bidi="th-TH"/>
        </w:rPr>
        <w:t>มหาชน</w:t>
      </w:r>
      <w:r w:rsidR="00B803A7" w:rsidRPr="0016399E">
        <w:rPr>
          <w:rFonts w:ascii="Browallia New" w:hAnsi="Browallia New" w:cs="Browallia New"/>
          <w:sz w:val="30"/>
          <w:szCs w:val="30"/>
          <w:rtl/>
          <w:cs/>
        </w:rPr>
        <w:t>)</w:t>
      </w:r>
    </w:p>
    <w:p w14:paraId="7C71D67E" w14:textId="77777777" w:rsidR="00A93965" w:rsidRPr="0016399E" w:rsidRDefault="00A93965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8E2CA4C" w14:textId="77777777" w:rsidR="00B803A7" w:rsidRPr="0016399E" w:rsidRDefault="008C2CC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</w:t>
      </w:r>
      <w:r w:rsidR="006D04CF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F7771D1" w14:textId="4910D2D5" w:rsidR="00B803A7" w:rsidRPr="0016399E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วันที่</w:t>
      </w: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E0844" w:rsidRPr="005E084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E7789" w:rsidRPr="00163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F5CAE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ศ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E0844" w:rsidRPr="005E084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34563F36" w14:textId="77777777" w:rsidR="00B803A7" w:rsidRPr="0016399E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6BC3BDC0" w14:textId="77777777" w:rsidR="003F5852" w:rsidRPr="0016399E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sectPr w:rsidR="003F5852" w:rsidRPr="0016399E" w:rsidSect="00C71F88"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16399E" w:rsidRDefault="00F808ED" w:rsidP="005E0844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16399E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01ABC52" w14:textId="77777777" w:rsidR="00840E6C" w:rsidRPr="00C71F88" w:rsidRDefault="00840E6C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CB7564E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เสนอผู้ถือหุ้นของบริษัทเงินทุน ศรีสวัสดิ์ จำกัด (มหาชน) </w:t>
      </w:r>
    </w:p>
    <w:p w14:paraId="6076B0DF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46C403D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7E94D37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ความเห็น</w:t>
      </w:r>
    </w:p>
    <w:p w14:paraId="1C43DD6C" w14:textId="77777777" w:rsidR="00671041" w:rsidRPr="005E0844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191A4EE5" w:rsidR="00E26FB7" w:rsidRPr="00A528E2" w:rsidRDefault="00F808ED" w:rsidP="00E26FB7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ข้าพเจ้าเห็นว่า งบการเงิน</w:t>
      </w:r>
      <w:r w:rsidR="006D04CF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="002138BE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แสดงฐานะการเงิน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ของบริษัทเงินทุน ศรีสวัสดิ์ จำกัด (มหาชน)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(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บริษัท) ณ วันที่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="005E0844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br/>
      </w:r>
      <w:r w:rsidR="005E0844" w:rsidRPr="005E0844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D07B9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5CAE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 พ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.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ศ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. </w:t>
      </w:r>
      <w:r w:rsidR="005E0844" w:rsidRPr="005E0844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C71F8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และผลกา</w:t>
      </w:r>
      <w:r w:rsidR="00CD4771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รดำเนินง</w:t>
      </w:r>
      <w:r w:rsidR="00AD07B9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าน</w:t>
      </w:r>
      <w:r w:rsidR="002138B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รวมถึง</w:t>
      </w:r>
      <w:r w:rsidR="00AD07B9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กระแสเงินสดสำหรับ</w:t>
      </w:r>
      <w:r w:rsidR="006D04CF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งวดหกเดือน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น</w:t>
      </w:r>
      <w:r w:rsidR="00E26FB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26FB7"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E26FB7">
        <w:rPr>
          <w:rFonts w:ascii="Browallia New" w:hAnsi="Browallia New" w:cs="Browallia New" w:hint="cs"/>
          <w:sz w:val="28"/>
          <w:szCs w:val="28"/>
          <w:cs/>
        </w:rPr>
        <w:t>งบ</w:t>
      </w:r>
      <w:r w:rsidR="00E26FB7" w:rsidRPr="00E938B4">
        <w:rPr>
          <w:rFonts w:ascii="Browallia New" w:hAnsi="Browallia New" w:cs="Browallia New"/>
          <w:spacing w:val="-6"/>
          <w:sz w:val="28"/>
          <w:szCs w:val="28"/>
          <w:cs/>
        </w:rPr>
        <w:t>การเงินระหว่างกาล</w:t>
      </w:r>
      <w:r w:rsidR="00E26FB7" w:rsidRPr="00E26FB7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 </w:t>
      </w:r>
      <w:r w:rsidR="005E0844" w:rsidRPr="005E0844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E26FB7" w:rsidRPr="00E26FB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26FB7" w:rsidRPr="00E26FB7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และ </w:t>
      </w:r>
      <w:r w:rsidR="005E0844" w:rsidRPr="005E0844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E26FB7" w:rsidRPr="00A528E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729232AD" w14:textId="5D5A8EBD" w:rsidR="00F808ED" w:rsidRPr="00C71F88" w:rsidRDefault="00F808ED" w:rsidP="00303EC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F3CB4AD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งบการเงิน</w:t>
      </w:r>
      <w:r w:rsidR="00B23C2E"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ที่ตรวจสอบ</w:t>
      </w:r>
    </w:p>
    <w:p w14:paraId="06EC48F6" w14:textId="77777777" w:rsidR="00F808ED" w:rsidRPr="005E0844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1B7BF70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งบการเงิน</w:t>
      </w:r>
      <w:r w:rsidR="00914042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ของบริษัทประกอบด้วย</w:t>
      </w:r>
    </w:p>
    <w:p w14:paraId="7137FCC2" w14:textId="4AB990A7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5E0844" w:rsidRPr="005E0844">
        <w:rPr>
          <w:rFonts w:ascii="Browallia New" w:eastAsia="Calibri" w:hAnsi="Browallia New" w:cs="Browallia New"/>
          <w:sz w:val="28"/>
          <w:lang w:val="en-GB"/>
        </w:rPr>
        <w:t>30</w:t>
      </w:r>
      <w:r w:rsidRPr="00C71F88">
        <w:rPr>
          <w:rFonts w:ascii="Browallia New" w:eastAsia="Calibri" w:hAnsi="Browallia New" w:cs="Browallia New"/>
          <w:sz w:val="28"/>
        </w:rPr>
        <w:t xml:space="preserve"> </w:t>
      </w:r>
      <w:r w:rsidR="00FF5CAE" w:rsidRPr="00C71F88">
        <w:rPr>
          <w:rFonts w:ascii="Browallia New" w:eastAsia="Calibri" w:hAnsi="Browallia New" w:cs="Browallia New"/>
          <w:sz w:val="28"/>
          <w:cs/>
        </w:rPr>
        <w:t>มิถุนายน</w:t>
      </w:r>
      <w:r w:rsidRPr="00C71F88">
        <w:rPr>
          <w:rFonts w:ascii="Browallia New" w:eastAsia="Calibri" w:hAnsi="Browallia New" w:cs="Browallia New"/>
          <w:sz w:val="28"/>
          <w:cs/>
        </w:rPr>
        <w:t xml:space="preserve"> พ</w:t>
      </w:r>
      <w:r w:rsidRPr="00C71F88">
        <w:rPr>
          <w:rFonts w:ascii="Browallia New" w:eastAsia="Calibri" w:hAnsi="Browallia New" w:cs="Browallia New"/>
          <w:sz w:val="28"/>
        </w:rPr>
        <w:t>.</w:t>
      </w:r>
      <w:r w:rsidRPr="00C71F88">
        <w:rPr>
          <w:rFonts w:ascii="Browallia New" w:eastAsia="Calibri" w:hAnsi="Browallia New" w:cs="Browallia New"/>
          <w:sz w:val="28"/>
          <w:cs/>
        </w:rPr>
        <w:t>ศ</w:t>
      </w:r>
      <w:r w:rsidRPr="00C71F88">
        <w:rPr>
          <w:rFonts w:ascii="Browallia New" w:eastAsia="Calibri" w:hAnsi="Browallia New" w:cs="Browallia New"/>
          <w:sz w:val="28"/>
        </w:rPr>
        <w:t xml:space="preserve">. </w:t>
      </w:r>
      <w:r w:rsidR="005E0844" w:rsidRPr="005E0844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0BE88CD9" w14:textId="77777777" w:rsidR="00CD4771" w:rsidRPr="00C71F88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F96CC6" w:rsidRPr="00C71F88">
        <w:rPr>
          <w:rFonts w:ascii="Browallia New" w:eastAsia="Calibri" w:hAnsi="Browallia New" w:cs="Browallia New"/>
          <w:sz w:val="28"/>
          <w:cs/>
        </w:rPr>
        <w:t>สำหรับ</w:t>
      </w:r>
      <w:r w:rsidR="00601AF9" w:rsidRPr="00C71F88">
        <w:rPr>
          <w:rFonts w:ascii="Browallia New" w:eastAsia="Calibri" w:hAnsi="Browallia New" w:cs="Browallia New"/>
          <w:sz w:val="28"/>
          <w:cs/>
        </w:rPr>
        <w:t>งวดหกเดือน</w:t>
      </w:r>
      <w:r w:rsidR="00F96CC6"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737029BC" w14:textId="77777777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งบแสดงการเ</w:t>
      </w:r>
      <w:r w:rsidR="00CD4771" w:rsidRPr="00C71F88">
        <w:rPr>
          <w:rFonts w:ascii="Browallia New" w:eastAsia="Calibri" w:hAnsi="Browallia New" w:cs="Browallia New"/>
          <w:sz w:val="28"/>
          <w:cs/>
        </w:rPr>
        <w:t>ปลี่ยนแปลงส่วนของเจ้าของสำหรับ</w:t>
      </w:r>
      <w:r w:rsidR="00B23C2E" w:rsidRPr="00C71F88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Pr="00C71F88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30FE0763" w14:textId="77777777" w:rsidR="00F808ED" w:rsidRPr="00C71F88" w:rsidRDefault="00CD4771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B23C2E" w:rsidRPr="00C71F88">
        <w:rPr>
          <w:rFonts w:ascii="Browallia New" w:eastAsia="Calibri" w:hAnsi="Browallia New" w:cs="Browallia New"/>
          <w:sz w:val="28"/>
          <w:cs/>
        </w:rPr>
        <w:t>งวดหกเดือน</w:t>
      </w:r>
      <w:r w:rsidR="00F808ED"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="00F808ED" w:rsidRPr="00C71F88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C6E1EA2" w14:textId="77777777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914042" w:rsidRPr="00C71F88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sz w:val="28"/>
          <w:cs/>
        </w:rPr>
        <w:t>ซึ่ง</w:t>
      </w:r>
      <w:r w:rsidR="002138BE" w:rsidRPr="00C71F88">
        <w:rPr>
          <w:rFonts w:ascii="Browallia New" w:eastAsia="Calibri" w:hAnsi="Browallia New" w:cs="Browallia New"/>
          <w:sz w:val="28"/>
          <w:cs/>
        </w:rPr>
        <w:t>ประกอบด้วย</w:t>
      </w:r>
      <w:r w:rsidRPr="00C71F88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2138BE" w:rsidRPr="00C71F88">
        <w:rPr>
          <w:rFonts w:ascii="Browallia New" w:eastAsia="Calibri" w:hAnsi="Browallia New" w:cs="Browallia New"/>
          <w:sz w:val="28"/>
          <w:cs/>
        </w:rPr>
        <w:t>และหมายเหตุเรื่องอื่น ๆ</w:t>
      </w:r>
    </w:p>
    <w:p w14:paraId="4799F32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1147B9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เกณฑ์ในการแสดงความเห็น</w:t>
      </w:r>
    </w:p>
    <w:p w14:paraId="49F98562" w14:textId="77777777" w:rsidR="00F808ED" w:rsidRPr="005E0844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047EE024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B23C2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ในรายงานของข้าพเจ้า ข้าพเจ้ามีความเป็นอิสระจากบริษัทตามข้อกำหนด</w:t>
      </w:r>
      <w:r w:rsidR="000E3118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จรรยาบรรณของ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ผู้ประกอบวิชาชีพบัญชี</w:t>
      </w:r>
      <w:r w:rsidR="002059B5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ที่กำหนดโดยสภาวิชาชีพบัญชี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ในส่วนที่เกี่ยวข้องกับการตรวจสอบงบการเงิน</w:t>
      </w:r>
      <w:r w:rsidR="00B23C2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6968E6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E9EC49" w14:textId="77777777" w:rsidR="00F808ED" w:rsidRPr="00C71F88" w:rsidRDefault="00F808ED" w:rsidP="00F808ED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F808ED" w:rsidRPr="00C71F88" w:rsidSect="00C71F88">
          <w:headerReference w:type="default" r:id="rId8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เรื่องสำคัญในการตรวจสอบ</w:t>
      </w:r>
    </w:p>
    <w:p w14:paraId="6C280BFE" w14:textId="77777777" w:rsidR="00F808ED" w:rsidRPr="0016399E" w:rsidRDefault="00F808ED" w:rsidP="00F808ED">
      <w:pPr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7610882" w14:textId="39EFCCF6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เรื่องสำคัญในการตรวจสอบคือเรื่องต่าง ๆ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D04CF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สำหรับงวดปัจจุบัน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</w:t>
      </w:r>
      <w:r w:rsidR="00AC70D4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ระบุเรื่อง ค่าเผื่อ</w:t>
      </w:r>
      <w:r w:rsidR="009A1358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AC70D4" w:rsidRPr="00C71F88">
        <w:rPr>
          <w:rFonts w:ascii="Browallia New" w:hAnsi="Browallia New" w:cs="Browallia New"/>
          <w:color w:val="auto"/>
          <w:sz w:val="28"/>
          <w:szCs w:val="28"/>
          <w:cs/>
        </w:rPr>
        <w:t>สำหรับเงินให้สินเชื่อแก่ลูกหนี้ เป็นเรื่องสำคัญในการตรวจสอบ และ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ได้นำเรื่องนี้มาพิจารณาในบริบทของการตรวจสอบ</w:t>
      </w:r>
      <w:r w:rsidR="005E0844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6D04CF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ทั้งนี้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090392B" w14:textId="77777777" w:rsidR="00F808ED" w:rsidRPr="0016399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C71F88" w14:paraId="3E366A77" w14:textId="77777777" w:rsidTr="005E0844">
        <w:trPr>
          <w:tblHeader/>
        </w:trPr>
        <w:tc>
          <w:tcPr>
            <w:tcW w:w="4680" w:type="dxa"/>
            <w:shd w:val="clear" w:color="auto" w:fill="FFA543"/>
          </w:tcPr>
          <w:p w14:paraId="77EE0D92" w14:textId="77777777" w:rsidR="00F808ED" w:rsidRPr="00C71F88" w:rsidRDefault="00F808ED" w:rsidP="00C71F88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71F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028B89E9" w14:textId="77777777" w:rsidR="00F808ED" w:rsidRPr="00C71F88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71F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742F3" w:rsidRPr="00C71F88" w14:paraId="4D0C384B" w14:textId="77777777" w:rsidTr="005E0844">
        <w:tc>
          <w:tcPr>
            <w:tcW w:w="4680" w:type="dxa"/>
            <w:shd w:val="clear" w:color="auto" w:fill="auto"/>
          </w:tcPr>
          <w:p w14:paraId="489F2143" w14:textId="77777777" w:rsidR="00F808ED" w:rsidRPr="00C71F88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</w:p>
          <w:p w14:paraId="1BCBE381" w14:textId="77777777" w:rsidR="00F808ED" w:rsidRPr="00C71F88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  <w:r w:rsidRPr="00C71F88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ค่าเผื่อ</w:t>
            </w:r>
            <w:r w:rsidR="009A1358" w:rsidRPr="00C71F88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สำหรับเงินให้สินเชื่อแก่ลูกหนี้</w:t>
            </w:r>
          </w:p>
          <w:p w14:paraId="77E38F5F" w14:textId="77777777" w:rsidR="00F808ED" w:rsidRPr="00C71F88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70002299" w14:textId="66926AEC" w:rsidR="00F808ED" w:rsidRPr="00806513" w:rsidRDefault="00F808ED" w:rsidP="00C71F8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เงิน</w:t>
            </w:r>
            <w:r w:rsidR="00B23C2E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ระหว่างกาล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ข้อ</w:t>
            </w:r>
            <w:r w:rsidR="009A135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="005E0844" w:rsidRPr="005E084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6</w:t>
            </w:r>
            <w:r w:rsidR="009A135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 เรื่อง</w:t>
            </w:r>
            <w:r w:rsidR="00A00B4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นโยบายการบัญชี</w:t>
            </w:r>
            <w:r w:rsidR="00D45D53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ข้อ </w:t>
            </w:r>
            <w:r w:rsidR="005E0844" w:rsidRPr="005E084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8</w:t>
            </w:r>
            <w:r w:rsidR="00D45D53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D45D53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เรื่อง การประมาณการทางบัญชีที่สำคัญ ข้อสมมติฐาน และการใช้ดุลยพินิจ</w:t>
            </w:r>
            <w:r w:rsidR="009A135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 และข้อ </w:t>
            </w:r>
            <w:r w:rsidR="005E0844" w:rsidRPr="005E084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15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>เรื่อง เงินให้สินเชื่อแก่ลูกหนี้</w:t>
            </w:r>
            <w:r w:rsidR="00806513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และดอกเบี้ยค้างรับสุทธิ</w:t>
            </w:r>
          </w:p>
          <w:p w14:paraId="503C47C9" w14:textId="77777777" w:rsidR="00F808ED" w:rsidRPr="00C71F88" w:rsidRDefault="00F808ED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339ABBC4" w14:textId="5C6C7E09" w:rsidR="005B1D24" w:rsidRPr="00C71F88" w:rsidRDefault="00F808ED" w:rsidP="00C71F8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นให้สินเชื่อแก่ลูกหนี้มีสัดส่วนร้อยละ </w:t>
            </w:r>
            <w:r w:rsidR="005E0844" w:rsidRPr="005E0844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val="en-GB" w:eastAsia="en-GB"/>
              </w:rPr>
              <w:t>87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eastAsia="en-GB"/>
              </w:rPr>
              <w:t>ของสินทรัพย์รวม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ของบริษัท 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ผู้บริหารประมาณค่าเผื่อผลขาดทุนด้านเครดิตที่คาดว่าจะเกิดขึ้นสำหรับเงินให้สิน</w:t>
            </w:r>
            <w:r w:rsidR="00600616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ชื่อแก่ลูกหนี้ โดยพิจารณาทั้งข้อมูลเชิงปริมาณ และปัจจัยเชิงคุณภาพ</w:t>
            </w:r>
            <w:r w:rsidR="00DD4263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52222E8F" w14:textId="77777777" w:rsidR="00F808ED" w:rsidRPr="00C71F88" w:rsidRDefault="00F808ED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461146C" w14:textId="3AD78C9D" w:rsidR="005B1D24" w:rsidRPr="00C71F88" w:rsidRDefault="00B857F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อีกทั้งข้อกำหนดในการคำนวณ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ค่าเผื่อผลขาดทุนด้านเครดิตที่คาดว่าจะเกิดขึ้นภายใต้มาตรฐานการรายงานทางการเงิน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ฉบับที่ </w:t>
            </w:r>
            <w:r w:rsidR="005E0844" w:rsidRPr="005E084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เรื่อง เครื่องมือทางการเงิน 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ทำให้ต้องมีการใช้แบบจำลองที่ซับซ้อน และ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สมมติฐานที่สำคัญที่เกี่ยวข้องกับ</w:t>
            </w:r>
            <w:r w:rsidR="008E3191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สภาพเศรษฐกิจ</w:t>
            </w:r>
            <w:r w:rsidR="00517FCD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ในอนาคต</w:t>
            </w:r>
            <w:r w:rsidR="008E3191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และ</w:t>
            </w:r>
            <w:r w:rsidR="00E32AEA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ความสามารถในก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ารชำระหนี้</w:t>
            </w:r>
            <w:r w:rsidR="008E3191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ของลูกหนี้</w:t>
            </w:r>
          </w:p>
          <w:p w14:paraId="1B591900" w14:textId="3E946D04" w:rsidR="00E32AEA" w:rsidRDefault="00E32AEA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5F26FF67" w14:textId="76210129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6B366D90" w14:textId="22162E44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47F9B168" w14:textId="5117C04B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1738CB19" w14:textId="78D44D5A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3A87CA5" w14:textId="71C27EA9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4D82067D" w14:textId="103FD53C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BE420E1" w14:textId="085B31E7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2D962C7B" w14:textId="77777777" w:rsidR="0016399E" w:rsidRDefault="0016399E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D413C96" w14:textId="77777777" w:rsidR="00C71F88" w:rsidRPr="00C71F88" w:rsidRDefault="00C71F88" w:rsidP="0016399E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4420DD75" w14:textId="4D7EF1FE" w:rsidR="00E32AEA" w:rsidRPr="00C71F88" w:rsidRDefault="00E32AEA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ู้บริหารใช้ดุลยพินิจที่สำคัญในการคำนวณ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0B377A7D" w14:textId="7B52D972" w:rsidR="000F40F2" w:rsidRPr="00C71F88" w:rsidRDefault="000F40F2" w:rsidP="00C71F88">
            <w:pPr>
              <w:pStyle w:val="ListParagraph"/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14D4E0C" w14:textId="2532E15E" w:rsidR="00815CE4" w:rsidRPr="00C71F88" w:rsidRDefault="00E32AEA" w:rsidP="00C71F88">
            <w:pPr>
              <w:pStyle w:val="ListParagraph"/>
              <w:numPr>
                <w:ilvl w:val="0"/>
                <w:numId w:val="21"/>
              </w:numPr>
              <w:spacing w:line="340" w:lineRule="exact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และใช้ดุลพินิจในการพิจารณาความเหมาะสมของการสร้างแบบจำลอง</w:t>
            </w:r>
          </w:p>
          <w:p w14:paraId="3CF0E02F" w14:textId="11C6F3BC" w:rsidR="00815CE4" w:rsidRPr="00C71F88" w:rsidRDefault="00E32AEA" w:rsidP="00C71F88">
            <w:pPr>
              <w:pStyle w:val="ListParagraph"/>
              <w:numPr>
                <w:ilvl w:val="0"/>
                <w:numId w:val="21"/>
              </w:numPr>
              <w:spacing w:line="340" w:lineRule="exact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สมมติฐาน</w:t>
            </w:r>
            <w:r w:rsidR="00D765A7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ที่ผู้บริหาร</w:t>
            </w:r>
            <w:r w:rsidR="00806513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ใช้ในการ</w:t>
            </w:r>
            <w:r w:rsidR="00D765A7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พิจารณาตั้งสำรองเพิ่มเติม</w:t>
            </w:r>
            <w:r w:rsidR="0016654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สำหรับ</w:t>
            </w:r>
            <w:r w:rsidR="00166547" w:rsidRPr="0016654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สำรองที่</w:t>
            </w:r>
            <w:r w:rsidR="008B1DDE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บริษัท</w:t>
            </w:r>
            <w:r w:rsidR="00166547" w:rsidRPr="0016654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ตั้งไว้รองรับปัจจัยอื่นที่ไม่สามารถใส่ในแบบจำลองได้</w:t>
            </w:r>
            <w:r w:rsidR="0016654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 xml:space="preserve"> </w:t>
            </w:r>
            <w:r w:rsidR="00972BDF">
              <w:rPr>
                <w:rFonts w:ascii="Browallia New" w:hAnsi="Browallia New" w:cs="Browallia New"/>
                <w:noProof/>
                <w:sz w:val="28"/>
                <w:lang w:val="en-GB" w:eastAsia="en-GB"/>
              </w:rPr>
              <w:t>(Management Overlay)</w:t>
            </w:r>
          </w:p>
          <w:p w14:paraId="0971B248" w14:textId="28AE1E7F" w:rsidR="00DD4263" w:rsidRPr="006547EB" w:rsidRDefault="004B04EA" w:rsidP="006547EB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จากสถานการณ์ </w:t>
            </w:r>
            <w:r w:rsidRPr="006547EB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5E0844" w:rsidRPr="005E084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6547EB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บริษัท</w:t>
            </w:r>
            <w:r w:rsidR="00DD4263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ใช้แนวทางปฏิบัติ</w:t>
            </w:r>
            <w:r w:rsidR="00DD4263" w:rsidRPr="006547EB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ทางการบัญชีเรื่อง มาตรการ</w:t>
            </w:r>
            <w:r w:rsidR="00DD4263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การใช้ข</w:t>
            </w:r>
            <w:r w:rsidR="003177F5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้</w:t>
            </w:r>
            <w:r w:rsidR="00DD4263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อผ่อนปรนดังกล่าวจะมีผลกระทบทางบัญชีในเรื่องพิจารณาจัดชั้นลูกหนี้</w:t>
            </w:r>
          </w:p>
          <w:p w14:paraId="6BEC9F9E" w14:textId="77777777" w:rsidR="00EC7356" w:rsidRPr="00C71F88" w:rsidRDefault="00EC7356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</w:tc>
        <w:tc>
          <w:tcPr>
            <w:tcW w:w="4500" w:type="dxa"/>
            <w:shd w:val="clear" w:color="auto" w:fill="FAFAFA"/>
          </w:tcPr>
          <w:p w14:paraId="6FB453C0" w14:textId="77777777" w:rsidR="00F808ED" w:rsidRPr="00C71F88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73FDE78E" w14:textId="77777777" w:rsidR="00F808ED" w:rsidRPr="00C71F88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EA927B2" w14:textId="77777777" w:rsidR="009A1358" w:rsidRPr="00C71F88" w:rsidRDefault="009A1358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A64D444" w14:textId="77777777" w:rsidR="00F808ED" w:rsidRPr="00C71F88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930379B" w14:textId="30A5508A" w:rsidR="00927D0F" w:rsidRPr="00C71F88" w:rsidRDefault="005F28B1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ข้าพเจ้าประเมินความเหมาะสมของการใช้ดุลยพินิจของผู้บริหารใน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การพิจารณาค่าเผื่อ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ของเงินให้สินเชื่อแก่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ลูกหนี้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C71F8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และ</w:t>
            </w:r>
            <w:r w:rsidRPr="00C71F8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สมมติฐานที่ใช้</w:t>
            </w:r>
            <w:r w:rsidR="004D502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พร้อมทั้ง</w:t>
            </w:r>
            <w:r w:rsidR="00982D90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ทำความเข้าใจ</w:t>
            </w:r>
            <w:r w:rsidR="004D502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เกี่ยว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กับกระบวนการ</w:t>
            </w:r>
            <w:r w:rsidR="00982D90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</w:t>
            </w:r>
            <w:r w:rsidR="00982D90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หลักเกณฑ์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ในการ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คำนวณค่า</w:t>
            </w:r>
            <w:r w:rsidR="00FF5335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ผื่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16399E" w:rsidRDefault="00927D0F" w:rsidP="001639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  <w:p w14:paraId="08609545" w14:textId="0BAD45AD" w:rsidR="00C4397C" w:rsidRPr="00C71F88" w:rsidRDefault="003C77B7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B857F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ว่าเป็นไปตาม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หลักการตามมาตรฐานการรายงานทางการเงินฉบับที่ </w:t>
            </w:r>
            <w:r w:rsidR="005E0844" w:rsidRPr="005E084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</w:p>
          <w:p w14:paraId="321F91A6" w14:textId="00234954" w:rsidR="003C77B7" w:rsidRPr="0016399E" w:rsidRDefault="003C77B7" w:rsidP="001639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  <w:p w14:paraId="64C0BB95" w14:textId="23E134F4" w:rsidR="003C77B7" w:rsidRPr="00C71F88" w:rsidRDefault="003C77B7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</w:t>
            </w:r>
            <w:r w:rsidR="001774C7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การออกแบบการควบคุม</w:t>
            </w:r>
            <w:r w:rsidR="001774C7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C71F88" w:rsidRDefault="003C77B7" w:rsidP="00815CE4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การควบคุมความครบถ้วนและความถูกต้องของข้อมูลที่สำคัญ</w:t>
            </w:r>
            <w:r w:rsidR="001774C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ที่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นำเข้าในแบบจำลอง</w:t>
            </w:r>
          </w:p>
          <w:p w14:paraId="5A5B39D4" w14:textId="180594DB" w:rsidR="003C77B7" w:rsidRPr="00C71F88" w:rsidRDefault="003C77B7" w:rsidP="003C77B7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การควบคุมการ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บันทึกค่าเผื่อผลขาดทุนด้านเครดิตที่คาดว่าจะเกิดขึ้น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ที่คำนวณได้จากแบบจำลอง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บันทึก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ไป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ยัง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บัญชีแยกประเภท</w:t>
            </w:r>
            <w:r w:rsidR="00333957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อย่าง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เหมาะสม</w:t>
            </w:r>
          </w:p>
          <w:p w14:paraId="0B453BF0" w14:textId="0B637BC9" w:rsidR="003C77B7" w:rsidRDefault="00F3076C" w:rsidP="003C77B7">
            <w:pPr>
              <w:pStyle w:val="ListParagraph"/>
              <w:numPr>
                <w:ilvl w:val="0"/>
                <w:numId w:val="21"/>
              </w:num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การควบคุมด้านระบบเทคโนโลยีสารสนเทศ สำหรับข้อมูลสินเชื่อ </w:t>
            </w:r>
            <w:r w:rsidR="0016654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และ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การจัดลูกหนี้แยกตามอายุหนี้</w:t>
            </w:r>
          </w:p>
          <w:p w14:paraId="4BD6BE9C" w14:textId="77777777" w:rsidR="0016399E" w:rsidRPr="00C71F88" w:rsidRDefault="0016399E" w:rsidP="0016399E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5986E09" w14:textId="77777777" w:rsidR="00972BDF" w:rsidRDefault="00972BDF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bookmarkStart w:id="0" w:name="_Hlk49324924"/>
          </w:p>
          <w:p w14:paraId="27F85F9D" w14:textId="41E2D1D3" w:rsidR="00F3076C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</w:t>
            </w:r>
            <w:r w:rsidR="009607B1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ในการใช้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สมมติฐานข้อมูลคาดการณ์ในอนาคต</w:t>
            </w:r>
            <w:r w:rsidR="00326D11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โดยใช้วิธีการทางสถิติ</w:t>
            </w:r>
            <w:r w:rsidR="00027323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และทดสอบข้อมูลที่ใช้ในการนำเข้าไปในแบบจำลองกับข้อมูลภายนอก</w:t>
            </w:r>
            <w:r w:rsidR="00EE0643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ที่น่าเชื่อถือ</w:t>
            </w:r>
            <w:bookmarkEnd w:id="0"/>
          </w:p>
          <w:p w14:paraId="09ACDCBC" w14:textId="479CDDE8" w:rsidR="00F3076C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7F9DD4D" w14:textId="2625F5D9" w:rsidR="00F3076C" w:rsidRPr="006A5492" w:rsidRDefault="00F3076C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ข้าพเจ้าประเมินและพิจารณาความเหมาะสมของการ</w:t>
            </w:r>
            <w:r w:rsidR="00166547" w:rsidRPr="006A5492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ตั้ง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สำรองที่</w:t>
            </w:r>
            <w:r w:rsidR="006A5492" w:rsidRPr="006A5492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บริษัท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ตั้งไว้รองรับปัจจัยอื่นที่ไม่สามารถใส่ในแบบจำลองได้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(</w:t>
            </w:r>
            <w:r w:rsidR="00166547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Management Overlay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)</w:t>
            </w:r>
            <w:r w:rsidR="00166547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="00027323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โดยการทำความเข้า</w:t>
            </w:r>
            <w:r w:rsidR="00572DEA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ใจ</w:t>
            </w:r>
            <w:r w:rsidR="00027323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เกี่ยวกับหลักเกณฑ์</w:t>
            </w:r>
            <w:r w:rsidR="005447D9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ที่นำมา</w:t>
            </w:r>
            <w:r w:rsidR="00027323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ใช้ และทดสอบการคำนวณ</w:t>
            </w:r>
          </w:p>
          <w:p w14:paraId="1693D6BA" w14:textId="40A15145" w:rsidR="001E1A35" w:rsidRPr="006A5492" w:rsidRDefault="001E1A35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07B7AAA6" w14:textId="43F4E4CF" w:rsidR="001E1A35" w:rsidRPr="00C71F88" w:rsidRDefault="001E1A35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ข้าพเจ้าทดสอบความถูกต้อง</w:t>
            </w:r>
            <w:r w:rsidR="00220B0B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ของ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การจัดชั้นลูกหนี้</w:t>
            </w:r>
            <w:r w:rsidR="005E084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br/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5E0844" w:rsidRPr="005E084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7261B231" w14:textId="28FDE9E1" w:rsidR="00F3076C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7829EEB2" w14:textId="7E9997F6" w:rsidR="009A4757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ข้าพเจ้าส</w:t>
            </w:r>
            <w:r w:rsidR="009A4757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ุ่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ม</w:t>
            </w:r>
            <w:r w:rsidR="00C647F2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ทด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สอบ</w:t>
            </w:r>
            <w:r w:rsidRPr="00C71F88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คำนวณผลขาดทุนทางด้านเครดิตที่คาดว่าจะเกิดขึ้น</w:t>
            </w:r>
            <w:r w:rsidR="00C647F2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และ</w:t>
            </w:r>
            <w:r w:rsidR="001774C7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ชน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ยอด</w:t>
            </w:r>
            <w:r w:rsidR="005447D9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กับ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สมุดบัญชีแยกประเภททั่วไป</w:t>
            </w:r>
            <w:r w:rsidR="009A4757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3A687FEA" w14:textId="77777777" w:rsidR="009A4757" w:rsidRPr="00C71F88" w:rsidRDefault="009A4757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3AFBD22F" w14:textId="77777777" w:rsidR="00F808ED" w:rsidRPr="00C71F88" w:rsidRDefault="00172FE0" w:rsidP="00BC1FC9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ในภาพรวม ค่าเผื่อผลขาดทุนด้านเครดิตที่คาดว่าจะเกิดขึ้นสำหรับเงินให้สินเชื่อแก่ลูกหนี้ที่ผู้บริหารจัดทำเหมาะสมตามหลักฐานที่มีอยู่</w:t>
            </w:r>
          </w:p>
          <w:p w14:paraId="69BB2F23" w14:textId="77777777" w:rsidR="00172FE0" w:rsidRPr="00C71F88" w:rsidRDefault="00172FE0" w:rsidP="00BC1FC9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</w:tc>
      </w:tr>
    </w:tbl>
    <w:p w14:paraId="68D86245" w14:textId="2EB0C33A" w:rsidR="00DA4303" w:rsidRPr="00C71F88" w:rsidRDefault="00DA4303" w:rsidP="00DA4303">
      <w:pPr>
        <w:rPr>
          <w:rFonts w:ascii="Browallia New" w:hAnsi="Browallia New" w:cs="Browallia New"/>
          <w:sz w:val="28"/>
          <w:szCs w:val="28"/>
        </w:rPr>
      </w:pPr>
    </w:p>
    <w:p w14:paraId="5E2C489D" w14:textId="77777777" w:rsidR="00B57456" w:rsidRPr="005E0844" w:rsidRDefault="00B57456" w:rsidP="00B57456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5E0844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ข้อมูลและเหตุการณ์ที่เน้น</w:t>
      </w:r>
    </w:p>
    <w:p w14:paraId="63EAA233" w14:textId="77777777" w:rsidR="00B57456" w:rsidRPr="005E0844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B5D5F56" w14:textId="1A58A4C1" w:rsidR="00B57456" w:rsidRPr="00C71F88" w:rsidRDefault="00B57456" w:rsidP="00B5745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proofErr w:type="spellStart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ไวรัส</w:t>
      </w:r>
      <w:proofErr w:type="spellEnd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โคโรนา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พ.ศ.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ถึงวันที่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 </w:t>
      </w:r>
      <w:r w:rsidR="00FF5335" w:rsidRPr="00C71F88">
        <w:rPr>
          <w:rFonts w:ascii="Browallia New" w:hAnsi="Browallia New" w:cs="Browallia New"/>
          <w:color w:val="auto"/>
          <w:sz w:val="28"/>
          <w:szCs w:val="28"/>
          <w:cs/>
        </w:rPr>
        <w:t>ความเห็น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65F22776" w14:textId="510F9C04" w:rsidR="00C64656" w:rsidRPr="00C71F88" w:rsidRDefault="00C6465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1AF341ED" w14:textId="77777777" w:rsidR="0016399E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br w:type="page"/>
      </w:r>
    </w:p>
    <w:p w14:paraId="503EE6C7" w14:textId="4DDFBA19" w:rsidR="00656A7C" w:rsidRPr="00C71F88" w:rsidRDefault="00656A7C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rtl/>
          <w:cs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ความรับผิดชอบของกรรมการต่องบการเงิน</w:t>
      </w:r>
      <w:r w:rsidR="00D11A9E"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ระหว่างกาล</w:t>
      </w:r>
    </w:p>
    <w:p w14:paraId="182847D9" w14:textId="77777777" w:rsidR="00656A7C" w:rsidRPr="005E0844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5C59045B" w14:textId="7D9A2C9B" w:rsidR="00656A7C" w:rsidRPr="00FD44B3" w:rsidRDefault="00656A7C" w:rsidP="00656A7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23C2E"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เหล่านี้ โดยถูกต้องตามที่ควรตามมาตรฐานการรายงานทาง</w:t>
      </w:r>
      <w:r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การเงิน</w:t>
      </w:r>
      <w:r w:rsidR="00FD44B3"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D44B3" w:rsidRPr="00D20D7D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</w:t>
      </w:r>
      <w:r w:rsidR="00FD44B3" w:rsidRPr="00D20D7D">
        <w:rPr>
          <w:rFonts w:ascii="Browallia New" w:eastAsia="Calibri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="00FD44B3" w:rsidRPr="00D20D7D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งบการเงิน</w:t>
      </w:r>
      <w:r w:rsidR="006D04CF"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C71F88" w:rsidRDefault="000F40F2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F44360" w14:textId="77777777" w:rsidR="00656A7C" w:rsidRPr="00C71F88" w:rsidRDefault="00656A7C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ในการจัดทำงบการเงิน</w:t>
      </w:r>
      <w:r w:rsidR="006D04CF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ตามความเหมาะสม</w:t>
      </w:r>
      <w:r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หรือไม่สามารถดำเนินงานต่อเนื่องไปได้</w:t>
      </w:r>
    </w:p>
    <w:p w14:paraId="4AC966FB" w14:textId="77777777" w:rsidR="00656A7C" w:rsidRPr="00C71F88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  <w:lang w:val="en-GB"/>
        </w:rPr>
      </w:pPr>
    </w:p>
    <w:p w14:paraId="2B80925D" w14:textId="77777777" w:rsidR="00656A7C" w:rsidRPr="00C71F88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4515083D" w14:textId="77777777" w:rsidR="000F40F2" w:rsidRPr="00C71F88" w:rsidRDefault="000F40F2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6A620D1F" w14:textId="5D3493C0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D11A9E"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ระหว่างกาล</w:t>
      </w:r>
    </w:p>
    <w:p w14:paraId="4E9E48E2" w14:textId="77777777" w:rsidR="00F808ED" w:rsidRPr="005E0844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295EF226" w14:textId="69E17F47" w:rsidR="00F808ED" w:rsidRPr="00C71F88" w:rsidRDefault="00F808ED" w:rsidP="00C90FF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23C2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</w:t>
      </w:r>
      <w:r w:rsidR="005E0844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หรือทุกรายการรวมกันจะมีผ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D11A9E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เหล่านี้ </w:t>
      </w:r>
    </w:p>
    <w:p w14:paraId="3A7C72CC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rtl/>
          <w:cs/>
        </w:rPr>
      </w:pPr>
    </w:p>
    <w:p w14:paraId="534CD187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E95DA1" w14:textId="0ADCBCCF" w:rsidR="00F808ED" w:rsidRPr="00C71F88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23C2E" w:rsidRPr="00C71F88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sz w:val="28"/>
        </w:rPr>
        <w:t xml:space="preserve"> </w:t>
      </w:r>
      <w:r w:rsidR="005E0844">
        <w:rPr>
          <w:rFonts w:ascii="Browallia New" w:eastAsia="Calibri" w:hAnsi="Browallia New" w:cs="Browallia New"/>
          <w:sz w:val="28"/>
        </w:rPr>
        <w:br/>
      </w:r>
      <w:r w:rsidRPr="00C71F88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71F88">
        <w:rPr>
          <w:rFonts w:ascii="Browallia New" w:hAnsi="Browallia New" w:cs="Browallia New"/>
          <w:sz w:val="28"/>
          <w:cs/>
        </w:rPr>
        <w:t>ายใน</w:t>
      </w:r>
    </w:p>
    <w:p w14:paraId="6EB996F8" w14:textId="77777777" w:rsidR="00F808ED" w:rsidRPr="005E0844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C71F88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E0844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E0844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60E18BBF" w14:textId="18834689" w:rsidR="005E0844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71F88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C71F8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C71F88">
        <w:rPr>
          <w:rFonts w:ascii="Browallia New" w:eastAsia="Calibri" w:hAnsi="Browallia New" w:cs="Browallia New"/>
          <w:sz w:val="28"/>
          <w:cs/>
        </w:rPr>
        <w:t>กรรมการ</w:t>
      </w:r>
      <w:r w:rsidRPr="00C71F88">
        <w:rPr>
          <w:rFonts w:ascii="Browallia New" w:hAnsi="Browallia New" w:cs="Browallia New"/>
          <w:sz w:val="28"/>
          <w:cs/>
        </w:rPr>
        <w:t xml:space="preserve"> </w:t>
      </w:r>
    </w:p>
    <w:p w14:paraId="7F35AD96" w14:textId="77777777" w:rsidR="005E0844" w:rsidRDefault="005E0844">
      <w:pPr>
        <w:rPr>
          <w:rFonts w:ascii="Browallia New" w:eastAsia="Arial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7BB0EB4" w14:textId="7906CCE3" w:rsidR="00F808ED" w:rsidRPr="00C71F88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71F88">
        <w:rPr>
          <w:rFonts w:ascii="Browallia New" w:hAnsi="Browallia New" w:cs="Browallia New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C71F88">
        <w:rPr>
          <w:rFonts w:ascii="Browallia New" w:eastAsia="Calibri" w:hAnsi="Browallia New" w:cs="Browallia New"/>
          <w:sz w:val="28"/>
          <w:cs/>
        </w:rPr>
        <w:t>กรรมการ</w:t>
      </w:r>
      <w:r w:rsidRPr="00C71F88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23C2E" w:rsidRPr="00C71F88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C71F88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C71F88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C71F88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71F88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</w:p>
    <w:p w14:paraId="6E2FF3F1" w14:textId="77777777" w:rsidR="00F808ED" w:rsidRPr="00C71F88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ประเมินการนำเสนอ</w:t>
      </w:r>
      <w:r w:rsidRPr="00C71F88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โครงสร้างและเนื้อหาของงบการเงิน</w:t>
      </w:r>
      <w:r w:rsidR="00B23C2E"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โดยรวม</w:t>
      </w:r>
      <w:r w:rsidRPr="00C71F88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รวมถึงการเปิดเผยข้อมูลว่างบการเงิน</w:t>
      </w:r>
      <w:r w:rsidR="00B23C2E"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C71F88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AE5B9D" w14:textId="77777777" w:rsidR="00F808ED" w:rsidRPr="00C71F88" w:rsidRDefault="00F808ED" w:rsidP="00A251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BFD61A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ข้าพเจ้าได้สื่อสารกับคณะกรรมการตรวจสอบในเรื่องต่าง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ๆ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งข้าพเจ้า</w:t>
      </w:r>
    </w:p>
    <w:p w14:paraId="42978E9E" w14:textId="77777777" w:rsidR="002A7280" w:rsidRPr="00C71F88" w:rsidRDefault="002A7280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472C86" w14:textId="1490F3B3" w:rsidR="00D92223" w:rsidRPr="00C71F88" w:rsidRDefault="00D92223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ตลอดจนเรื่องอื่นซึ่งข้าพเจ้าเชื่อว่า</w:t>
      </w:r>
      <w:r w:rsidR="005E0844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อิสระ</w:t>
      </w:r>
    </w:p>
    <w:p w14:paraId="0483E474" w14:textId="77777777" w:rsidR="00E2353C" w:rsidRPr="00C71F88" w:rsidRDefault="00E2353C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DFEC76" w14:textId="17E1E7CE" w:rsidR="00F808ED" w:rsidRPr="00C71F88" w:rsidRDefault="00F808ED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จากเรื่องที่สื่อสารกับ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E0844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B23C2E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="00E122BD" w:rsidRPr="00C71F88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C71F88" w:rsidRDefault="002131F6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37F5F27" w14:textId="77777777" w:rsidR="000366F7" w:rsidRPr="00C71F88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รายงานการสอบทาน</w:t>
      </w:r>
    </w:p>
    <w:p w14:paraId="787257C5" w14:textId="77777777" w:rsidR="000366F7" w:rsidRPr="005E0844" w:rsidRDefault="000366F7" w:rsidP="000366F7">
      <w:pPr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9E2377" w14:textId="15BB6459" w:rsidR="000366F7" w:rsidRPr="00C71F88" w:rsidRDefault="000366F7" w:rsidP="000366F7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1F88">
        <w:rPr>
          <w:rFonts w:ascii="Browallia New" w:eastAsia="Calibri" w:hAnsi="Browallia New" w:cs="Browallia New"/>
          <w:sz w:val="28"/>
          <w:szCs w:val="28"/>
          <w:cs/>
        </w:rPr>
        <w:t>ข้าพเจ้าได้สอบทานงบกำไรขาดทุนเบ็ดเสร็จ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5E0844" w:rsidRPr="005E0844">
        <w:rPr>
          <w:rFonts w:ascii="Browallia New" w:eastAsia="Calibri" w:hAnsi="Browallia New" w:cs="Browallia New"/>
          <w:sz w:val="28"/>
          <w:szCs w:val="28"/>
          <w:lang w:val="en-GB"/>
        </w:rPr>
        <w:t>30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มิถุนายน พ.ศ. </w:t>
      </w:r>
      <w:r w:rsidR="005E0844" w:rsidRPr="008C26D6">
        <w:rPr>
          <w:rFonts w:ascii="Browallia New" w:eastAsia="Calibri" w:hAnsi="Browallia New" w:cs="Browallia New"/>
          <w:sz w:val="28"/>
          <w:szCs w:val="28"/>
          <w:highlight w:val="yellow"/>
          <w:lang w:val="en-GB"/>
        </w:rPr>
        <w:t>256</w:t>
      </w:r>
      <w:r w:rsidR="00AE46BD" w:rsidRPr="008C26D6">
        <w:rPr>
          <w:rFonts w:ascii="Browallia New" w:eastAsia="Calibri" w:hAnsi="Browallia New" w:cs="Browallia New"/>
          <w:sz w:val="28"/>
          <w:szCs w:val="28"/>
          <w:highlight w:val="yellow"/>
          <w:lang w:val="en-GB"/>
        </w:rPr>
        <w:t>3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 ของบริษัทเงินทุน ศรีสวัสดิ์ </w:t>
      </w:r>
      <w:r w:rsidRPr="00C71F88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จำกัด (มหาชน) ซึ่งผู้บริหารของบริษัทเป็นผู้รับผิดชอบในการจัดทำและนำเสนองบกำไรขาดทุนเบ็ดเสร็จตามมาตรฐานการบัญชี ฉบับที่ </w:t>
      </w:r>
      <w:r w:rsidR="005E0844" w:rsidRPr="005E0844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34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>เรื่อง การรายงานทางการเงินระหว่าง</w:t>
      </w:r>
      <w:r w:rsidRPr="004D7EBB">
        <w:rPr>
          <w:rFonts w:ascii="Browallia New" w:eastAsia="Calibri" w:hAnsi="Browallia New" w:cs="Browallia New"/>
          <w:sz w:val="28"/>
          <w:szCs w:val="28"/>
          <w:cs/>
        </w:rPr>
        <w:t>กาล</w:t>
      </w:r>
      <w:r w:rsidR="00D45E0B" w:rsidRPr="004D7EBB">
        <w:rPr>
          <w:rFonts w:ascii="Browallia New" w:eastAsia="Calibri" w:hAnsi="Browallia New" w:cs="Browallia New" w:hint="cs"/>
          <w:sz w:val="28"/>
          <w:szCs w:val="28"/>
          <w:cs/>
        </w:rPr>
        <w:t xml:space="preserve"> 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4D7EB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4D7EBB">
        <w:rPr>
          <w:rFonts w:ascii="Browallia New" w:eastAsia="Calibri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งบกำไรขาดทุนเบ็ดเสร็จดังกล่าวจากผลการสอบทานของข้าพเจ้า</w:t>
      </w:r>
    </w:p>
    <w:p w14:paraId="6B49BA5A" w14:textId="364EE014" w:rsidR="00482266" w:rsidRPr="00C71F88" w:rsidRDefault="00482266">
      <w:pPr>
        <w:rPr>
          <w:rFonts w:ascii="Browallia New" w:hAnsi="Browallia New" w:cs="Browallia New"/>
          <w:spacing w:val="-6"/>
          <w:sz w:val="28"/>
          <w:szCs w:val="28"/>
        </w:rPr>
      </w:pPr>
    </w:p>
    <w:p w14:paraId="65F6789A" w14:textId="693C1CB8" w:rsidR="0016399E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</w:p>
    <w:p w14:paraId="51DEEFFF" w14:textId="77777777" w:rsidR="005E0844" w:rsidRDefault="005E0844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br w:type="page"/>
      </w:r>
    </w:p>
    <w:p w14:paraId="1B127C7D" w14:textId="4951600F" w:rsidR="000366F7" w:rsidRPr="00C71F88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ขอบเขตการสอบทาน</w:t>
      </w: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2F3E78A4" w14:textId="77777777" w:rsidR="000366F7" w:rsidRPr="005E0844" w:rsidRDefault="000366F7" w:rsidP="000366F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0AA6EC05" w14:textId="45CBAC64" w:rsidR="000366F7" w:rsidRPr="004D7EBB" w:rsidRDefault="000366F7" w:rsidP="000366F7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ทาน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E0844" w:rsidRPr="005E0844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B5047A" w:rsidRPr="004D7EBB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B5047A" w:rsidRPr="004D7EBB">
        <w:rPr>
          <w:rFonts w:ascii="Browallia New" w:hAnsi="Browallia New" w:cs="Browallia New" w:hint="cs"/>
          <w:spacing w:val="-6"/>
          <w:sz w:val="28"/>
          <w:szCs w:val="28"/>
          <w:cs/>
        </w:rPr>
        <w:t>ระหว่างกาล</w:t>
      </w:r>
      <w:r w:rsidR="005E0844">
        <w:rPr>
          <w:rFonts w:ascii="Browallia New" w:hAnsi="Browallia New" w:cs="Browallia New"/>
          <w:spacing w:val="-6"/>
          <w:sz w:val="28"/>
          <w:szCs w:val="28"/>
        </w:rPr>
        <w:br/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ที่สอบทานได้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40B93762" w14:textId="77777777" w:rsidR="000366F7" w:rsidRPr="004D7EBB" w:rsidRDefault="000366F7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C8E93F4" w14:textId="77777777" w:rsidR="000366F7" w:rsidRPr="004D7EBB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D7EBB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24CEB9F4" w14:textId="77777777" w:rsidR="000366F7" w:rsidRPr="005E0844" w:rsidRDefault="000366F7" w:rsidP="000366F7">
      <w:pPr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29C095F7" w14:textId="73145FC9" w:rsidR="000366F7" w:rsidRPr="00C71F88" w:rsidRDefault="000366F7" w:rsidP="000366F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="005E0844" w:rsidRPr="005E084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5E0844" w:rsidRPr="008C26D6">
        <w:rPr>
          <w:rFonts w:ascii="Browallia New" w:hAnsi="Browallia New" w:cs="Browallia New"/>
          <w:sz w:val="28"/>
          <w:szCs w:val="28"/>
          <w:highlight w:val="yellow"/>
          <w:lang w:val="en-GB"/>
        </w:rPr>
        <w:t>256</w:t>
      </w:r>
      <w:r w:rsidR="00AE0B5C" w:rsidRPr="008C26D6">
        <w:rPr>
          <w:rFonts w:ascii="Browallia New" w:hAnsi="Browallia New" w:cs="Browallia New"/>
          <w:sz w:val="28"/>
          <w:szCs w:val="28"/>
          <w:highlight w:val="yellow"/>
          <w:lang w:val="en-GB"/>
        </w:rPr>
        <w:t>3</w:t>
      </w:r>
      <w:r w:rsidRPr="004D7EBB">
        <w:rPr>
          <w:rFonts w:ascii="Browallia New" w:hAnsi="Browallia New" w:cs="Browallia New"/>
          <w:spacing w:val="-6"/>
          <w:sz w:val="28"/>
          <w:szCs w:val="28"/>
          <w:rtl/>
          <w:cs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ไม่ได้จัดทำขึ้นตาม</w:t>
      </w:r>
      <w:r w:rsidRPr="004D7EBB">
        <w:rPr>
          <w:rFonts w:ascii="Browallia New" w:hAnsi="Browallia New" w:cs="Browallia New"/>
          <w:sz w:val="28"/>
          <w:szCs w:val="28"/>
          <w:cs/>
        </w:rPr>
        <w:t xml:space="preserve">มาตรฐานการบัญชี ฉบับที่ </w:t>
      </w:r>
      <w:r w:rsidR="005E0844" w:rsidRPr="005E084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B5047A" w:rsidRPr="004D7EBB">
        <w:rPr>
          <w:rFonts w:ascii="Browallia New" w:hAnsi="Browallia New" w:cs="Browallia New" w:hint="cs"/>
          <w:sz w:val="28"/>
          <w:szCs w:val="28"/>
          <w:cs/>
        </w:rPr>
        <w:t xml:space="preserve"> และหลักเกณฑ์ของธนาคารแห่งประเทศไทย</w:t>
      </w:r>
      <w:r w:rsidR="00765BE4">
        <w:rPr>
          <w:rFonts w:ascii="Browallia New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71F8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C45F3C7" w14:textId="77777777" w:rsidR="00DA4303" w:rsidRPr="00C71F88" w:rsidRDefault="00DA4303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444AFF1" w14:textId="77777777" w:rsidR="00DA4303" w:rsidRPr="00C71F88" w:rsidRDefault="00DA4303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A1E6AB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proofErr w:type="spellStart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</w:t>
      </w:r>
      <w:proofErr w:type="spellEnd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เฮาส์คู</w:t>
      </w:r>
      <w:proofErr w:type="spellStart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เปอร์ส</w:t>
      </w:r>
      <w:proofErr w:type="spellEnd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เอบีเอ</w:t>
      </w:r>
      <w:proofErr w:type="spellStart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เอส</w:t>
      </w:r>
      <w:proofErr w:type="spellEnd"/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</w:t>
      </w:r>
    </w:p>
    <w:p w14:paraId="6BF006B4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" w:name="_GoBack"/>
      <w:bookmarkEnd w:id="1"/>
    </w:p>
    <w:p w14:paraId="723E11A3" w14:textId="3B7DA076" w:rsidR="00F75DD8" w:rsidRDefault="00F75DD8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819F1D" w14:textId="77777777" w:rsidR="0016399E" w:rsidRPr="00C71F88" w:rsidRDefault="0016399E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3789EF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B3691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D2A9CF" w14:textId="77777777" w:rsidR="00D11A9E" w:rsidRPr="00C71F88" w:rsidRDefault="00D11A9E" w:rsidP="00D11A9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proofErr w:type="spellStart"/>
      <w:r w:rsidRPr="00C71F88">
        <w:rPr>
          <w:rFonts w:ascii="Browallia New" w:hAnsi="Browallia New" w:cs="Browallia New"/>
          <w:b/>
          <w:bCs/>
          <w:sz w:val="28"/>
          <w:szCs w:val="28"/>
          <w:cs/>
        </w:rPr>
        <w:t>อโนทัย</w:t>
      </w:r>
      <w:proofErr w:type="spellEnd"/>
      <w:r w:rsidRPr="00C71F8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A7280" w:rsidRPr="00C71F8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b/>
          <w:bCs/>
          <w:sz w:val="28"/>
          <w:szCs w:val="28"/>
          <w:cs/>
        </w:rPr>
        <w:t>ลีกิจวัฒนะ</w:t>
      </w:r>
    </w:p>
    <w:p w14:paraId="44C954F9" w14:textId="2061269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E0844"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3442</w:t>
      </w:r>
    </w:p>
    <w:p w14:paraId="7ACDA826" w14:textId="77777777" w:rsidR="00285EFB" w:rsidRPr="00C71F88" w:rsidRDefault="00285EFB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กรุงเทพมหานคร</w:t>
      </w:r>
    </w:p>
    <w:p w14:paraId="3EB8B5E3" w14:textId="68282F87" w:rsidR="00285EFB" w:rsidRDefault="005E0844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27</w:t>
      </w:r>
      <w:r w:rsidR="00E863F7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1A9E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E863F7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Pr="005E0844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p w14:paraId="795110F9" w14:textId="77777777" w:rsidR="005E0844" w:rsidRPr="00C71F88" w:rsidRDefault="005E0844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sectPr w:rsidR="005E0844" w:rsidRPr="00C71F88" w:rsidSect="00C71F88">
      <w:headerReference w:type="default" r:id="rId9"/>
      <w:pgSz w:w="11909" w:h="16834" w:code="9"/>
      <w:pgMar w:top="2880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B4EA2" w14:textId="77777777" w:rsidR="003E776C" w:rsidRDefault="003E776C">
      <w:r>
        <w:separator/>
      </w:r>
    </w:p>
  </w:endnote>
  <w:endnote w:type="continuationSeparator" w:id="0">
    <w:p w14:paraId="3D19582C" w14:textId="77777777" w:rsidR="003E776C" w:rsidRDefault="003E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59181" w14:textId="77777777" w:rsidR="003E776C" w:rsidRDefault="003E776C">
      <w:r>
        <w:separator/>
      </w:r>
    </w:p>
  </w:footnote>
  <w:footnote w:type="continuationSeparator" w:id="0">
    <w:p w14:paraId="7124BD7F" w14:textId="77777777" w:rsidR="003E776C" w:rsidRDefault="003E7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DE9A44FA"/>
    <w:lvl w:ilvl="0" w:tplc="9070AE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2"/>
  </w:num>
  <w:num w:numId="13">
    <w:abstractNumId w:val="14"/>
  </w:num>
  <w:num w:numId="14">
    <w:abstractNumId w:val="1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0"/>
  </w:num>
  <w:num w:numId="19">
    <w:abstractNumId w:val="16"/>
  </w:num>
  <w:num w:numId="20">
    <w:abstractNumId w:val="1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0811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37D"/>
    <w:rsid w:val="00081416"/>
    <w:rsid w:val="0008407B"/>
    <w:rsid w:val="00087A1A"/>
    <w:rsid w:val="00087C24"/>
    <w:rsid w:val="00095D99"/>
    <w:rsid w:val="00096322"/>
    <w:rsid w:val="00096C71"/>
    <w:rsid w:val="000974CD"/>
    <w:rsid w:val="000A049A"/>
    <w:rsid w:val="000A0584"/>
    <w:rsid w:val="000A2493"/>
    <w:rsid w:val="000A3D5C"/>
    <w:rsid w:val="000A5382"/>
    <w:rsid w:val="000A5D35"/>
    <w:rsid w:val="000A632D"/>
    <w:rsid w:val="000A7A58"/>
    <w:rsid w:val="000B30AB"/>
    <w:rsid w:val="000B383B"/>
    <w:rsid w:val="000B6D22"/>
    <w:rsid w:val="000B73D6"/>
    <w:rsid w:val="000C4BAB"/>
    <w:rsid w:val="000D05EB"/>
    <w:rsid w:val="000D368C"/>
    <w:rsid w:val="000D6179"/>
    <w:rsid w:val="000E024D"/>
    <w:rsid w:val="000E3118"/>
    <w:rsid w:val="000E4191"/>
    <w:rsid w:val="000E713D"/>
    <w:rsid w:val="000F0962"/>
    <w:rsid w:val="000F10DC"/>
    <w:rsid w:val="000F307A"/>
    <w:rsid w:val="000F40F2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6251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E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BCF"/>
    <w:rsid w:val="001D1F64"/>
    <w:rsid w:val="001D507E"/>
    <w:rsid w:val="001D62EA"/>
    <w:rsid w:val="001E1A35"/>
    <w:rsid w:val="001E2350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70A3"/>
    <w:rsid w:val="00207D9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2A0F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4182"/>
    <w:rsid w:val="00285EFB"/>
    <w:rsid w:val="002865F7"/>
    <w:rsid w:val="00286D64"/>
    <w:rsid w:val="002870FC"/>
    <w:rsid w:val="0029084C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3ECD"/>
    <w:rsid w:val="00305BBB"/>
    <w:rsid w:val="003060D4"/>
    <w:rsid w:val="00310714"/>
    <w:rsid w:val="003162B2"/>
    <w:rsid w:val="003177F5"/>
    <w:rsid w:val="003201BA"/>
    <w:rsid w:val="003223CA"/>
    <w:rsid w:val="00325CD7"/>
    <w:rsid w:val="00326D11"/>
    <w:rsid w:val="003273C4"/>
    <w:rsid w:val="0033140C"/>
    <w:rsid w:val="00333957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80A93"/>
    <w:rsid w:val="003849AA"/>
    <w:rsid w:val="00384FB9"/>
    <w:rsid w:val="00386B30"/>
    <w:rsid w:val="00386BD9"/>
    <w:rsid w:val="0038792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76C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5F97"/>
    <w:rsid w:val="004968FE"/>
    <w:rsid w:val="00497A03"/>
    <w:rsid w:val="004A0E69"/>
    <w:rsid w:val="004A11BD"/>
    <w:rsid w:val="004A22F7"/>
    <w:rsid w:val="004A2656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1C7E"/>
    <w:rsid w:val="0051249E"/>
    <w:rsid w:val="00513134"/>
    <w:rsid w:val="00513ED2"/>
    <w:rsid w:val="005140C0"/>
    <w:rsid w:val="00517FCD"/>
    <w:rsid w:val="00524017"/>
    <w:rsid w:val="00526B5E"/>
    <w:rsid w:val="00531218"/>
    <w:rsid w:val="0053147E"/>
    <w:rsid w:val="0053330F"/>
    <w:rsid w:val="0053390E"/>
    <w:rsid w:val="00536E94"/>
    <w:rsid w:val="0054031C"/>
    <w:rsid w:val="005447D9"/>
    <w:rsid w:val="00547F92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3FC5"/>
    <w:rsid w:val="00572DEA"/>
    <w:rsid w:val="005733D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9B"/>
    <w:rsid w:val="005A2BED"/>
    <w:rsid w:val="005A5104"/>
    <w:rsid w:val="005A5AA7"/>
    <w:rsid w:val="005A6FFD"/>
    <w:rsid w:val="005B1D24"/>
    <w:rsid w:val="005B4B3D"/>
    <w:rsid w:val="005B5911"/>
    <w:rsid w:val="005C0D2F"/>
    <w:rsid w:val="005C1C3A"/>
    <w:rsid w:val="005C35CE"/>
    <w:rsid w:val="005C4CA5"/>
    <w:rsid w:val="005D140D"/>
    <w:rsid w:val="005D1C0A"/>
    <w:rsid w:val="005D27A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D3F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AF7"/>
    <w:rsid w:val="00673D32"/>
    <w:rsid w:val="00677BEE"/>
    <w:rsid w:val="00680C79"/>
    <w:rsid w:val="006826A9"/>
    <w:rsid w:val="006828EE"/>
    <w:rsid w:val="00685C3A"/>
    <w:rsid w:val="00686737"/>
    <w:rsid w:val="00691B30"/>
    <w:rsid w:val="006920CC"/>
    <w:rsid w:val="0069369E"/>
    <w:rsid w:val="00697A72"/>
    <w:rsid w:val="006A0635"/>
    <w:rsid w:val="006A20C7"/>
    <w:rsid w:val="006A2F7B"/>
    <w:rsid w:val="006A549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41635"/>
    <w:rsid w:val="0074477B"/>
    <w:rsid w:val="007452B1"/>
    <w:rsid w:val="00750D2A"/>
    <w:rsid w:val="00754FAC"/>
    <w:rsid w:val="007553DA"/>
    <w:rsid w:val="0075716B"/>
    <w:rsid w:val="00757675"/>
    <w:rsid w:val="007612ED"/>
    <w:rsid w:val="007651CD"/>
    <w:rsid w:val="00765BE4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06513"/>
    <w:rsid w:val="00807ADC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7AF"/>
    <w:rsid w:val="008A2E79"/>
    <w:rsid w:val="008A3130"/>
    <w:rsid w:val="008A3D37"/>
    <w:rsid w:val="008A61D3"/>
    <w:rsid w:val="008A6DA2"/>
    <w:rsid w:val="008B03C5"/>
    <w:rsid w:val="008B1CDB"/>
    <w:rsid w:val="008B1DDE"/>
    <w:rsid w:val="008B29F9"/>
    <w:rsid w:val="008B2A99"/>
    <w:rsid w:val="008B2CA9"/>
    <w:rsid w:val="008C1561"/>
    <w:rsid w:val="008C24AC"/>
    <w:rsid w:val="008C26D6"/>
    <w:rsid w:val="008C2CC7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191"/>
    <w:rsid w:val="008E32D9"/>
    <w:rsid w:val="008F4A51"/>
    <w:rsid w:val="008F4D1F"/>
    <w:rsid w:val="008F7D20"/>
    <w:rsid w:val="009014E2"/>
    <w:rsid w:val="00903E3F"/>
    <w:rsid w:val="00913C4E"/>
    <w:rsid w:val="00913EA9"/>
    <w:rsid w:val="00914042"/>
    <w:rsid w:val="00915266"/>
    <w:rsid w:val="009165D7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5BE"/>
    <w:rsid w:val="00944AAB"/>
    <w:rsid w:val="00944FA6"/>
    <w:rsid w:val="009462DF"/>
    <w:rsid w:val="00950929"/>
    <w:rsid w:val="00950A9F"/>
    <w:rsid w:val="00953C2F"/>
    <w:rsid w:val="009607B1"/>
    <w:rsid w:val="009619D6"/>
    <w:rsid w:val="0096290A"/>
    <w:rsid w:val="009644B0"/>
    <w:rsid w:val="00972300"/>
    <w:rsid w:val="00972BDF"/>
    <w:rsid w:val="0097444E"/>
    <w:rsid w:val="009814D7"/>
    <w:rsid w:val="00982D90"/>
    <w:rsid w:val="00987A97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40C6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725A"/>
    <w:rsid w:val="00AD786D"/>
    <w:rsid w:val="00AE0B5C"/>
    <w:rsid w:val="00AE2A99"/>
    <w:rsid w:val="00AE46BD"/>
    <w:rsid w:val="00AE784B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47A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37CF"/>
    <w:rsid w:val="00BD415F"/>
    <w:rsid w:val="00BD6E64"/>
    <w:rsid w:val="00BE082C"/>
    <w:rsid w:val="00BE2C6C"/>
    <w:rsid w:val="00BE46F8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C"/>
    <w:rsid w:val="00C4726A"/>
    <w:rsid w:val="00C47D7C"/>
    <w:rsid w:val="00C501E9"/>
    <w:rsid w:val="00C516FB"/>
    <w:rsid w:val="00C53CB4"/>
    <w:rsid w:val="00C53D66"/>
    <w:rsid w:val="00C5444D"/>
    <w:rsid w:val="00C5687E"/>
    <w:rsid w:val="00C64656"/>
    <w:rsid w:val="00C647F2"/>
    <w:rsid w:val="00C66351"/>
    <w:rsid w:val="00C70BFB"/>
    <w:rsid w:val="00C71BAD"/>
    <w:rsid w:val="00C71F88"/>
    <w:rsid w:val="00C725B4"/>
    <w:rsid w:val="00C80E23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404F"/>
    <w:rsid w:val="00CA5BAE"/>
    <w:rsid w:val="00CA6755"/>
    <w:rsid w:val="00CB2DB1"/>
    <w:rsid w:val="00CB3F0D"/>
    <w:rsid w:val="00CB48FE"/>
    <w:rsid w:val="00CB5A11"/>
    <w:rsid w:val="00CB7786"/>
    <w:rsid w:val="00CC0F42"/>
    <w:rsid w:val="00CC10B3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3542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4A7D"/>
    <w:rsid w:val="00D54FD4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65A7"/>
    <w:rsid w:val="00D770BF"/>
    <w:rsid w:val="00D77B7A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49F7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7356"/>
    <w:rsid w:val="00ED24B1"/>
    <w:rsid w:val="00ED3C61"/>
    <w:rsid w:val="00ED5D34"/>
    <w:rsid w:val="00ED6E8D"/>
    <w:rsid w:val="00EE0643"/>
    <w:rsid w:val="00EE4971"/>
    <w:rsid w:val="00EF0312"/>
    <w:rsid w:val="00EF10F0"/>
    <w:rsid w:val="00EF1A91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150"/>
    <w:rsid w:val="00FE54A9"/>
    <w:rsid w:val="00FE73B1"/>
    <w:rsid w:val="00FF040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945C6"/>
  <w15:docId w15:val="{E21AE995-046C-41E1-97CE-ADC7875C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382D-F7FF-4ED1-995E-97A99731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Yaowaluk Harnkitroong</cp:lastModifiedBy>
  <cp:revision>17</cp:revision>
  <cp:lastPrinted>2020-08-26T03:49:00Z</cp:lastPrinted>
  <dcterms:created xsi:type="dcterms:W3CDTF">2020-08-27T05:09:00Z</dcterms:created>
  <dcterms:modified xsi:type="dcterms:W3CDTF">2020-08-28T07:23:00Z</dcterms:modified>
</cp:coreProperties>
</file>