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5A3" w:rsidRPr="00C003CB" w:rsidRDefault="008C65A3" w:rsidP="00F91342">
      <w:pPr>
        <w:pStyle w:val="Title"/>
        <w:outlineLvl w:val="0"/>
        <w:rPr>
          <w:rFonts w:ascii="Angsana New" w:hAnsi="Angsana New" w:cs="Angsana New"/>
          <w:color w:val="auto"/>
        </w:rPr>
      </w:pPr>
      <w:bookmarkStart w:id="0" w:name="_GoBack"/>
      <w:bookmarkEnd w:id="0"/>
      <w:r w:rsidRPr="00C003CB">
        <w:rPr>
          <w:rFonts w:ascii="Angsana New" w:hAnsi="Angsana New" w:cs="Angsana New"/>
          <w:color w:val="auto"/>
          <w:cs/>
        </w:rPr>
        <w:t>รายงานของผู้สอบบัญชีรับอนุญาต</w:t>
      </w:r>
    </w:p>
    <w:p w:rsidR="008C65A3" w:rsidRPr="00C003CB" w:rsidRDefault="008C65A3" w:rsidP="00F91342">
      <w:pPr>
        <w:ind w:firstLine="1080"/>
        <w:jc w:val="thaiDistribute"/>
        <w:rPr>
          <w:rFonts w:ascii="Angsana New" w:hAnsi="Angsana New" w:cs="Angsana New"/>
          <w:sz w:val="32"/>
          <w:szCs w:val="32"/>
        </w:rPr>
      </w:pPr>
    </w:p>
    <w:p w:rsidR="008C65A3" w:rsidRPr="00C003CB" w:rsidRDefault="008C65A3" w:rsidP="00F91342">
      <w:pPr>
        <w:pStyle w:val="Subtitle"/>
        <w:outlineLvl w:val="0"/>
        <w:rPr>
          <w:rFonts w:ascii="Angsana New" w:hAnsi="Angsana New" w:cs="Angsana New"/>
          <w:color w:val="auto"/>
        </w:rPr>
      </w:pPr>
      <w:r w:rsidRPr="00C003CB">
        <w:rPr>
          <w:rFonts w:ascii="Angsana New" w:hAnsi="Angsana New" w:cs="Angsana New"/>
          <w:color w:val="auto"/>
          <w:cs/>
        </w:rPr>
        <w:t>เสนอผู้ถือหุ้นและคณะกรรมการ</w:t>
      </w:r>
    </w:p>
    <w:p w:rsidR="008C65A3" w:rsidRPr="00EA61F8" w:rsidRDefault="00C121C4" w:rsidP="00C121C4">
      <w:pPr>
        <w:jc w:val="thaiDistribute"/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</w:pPr>
      <w:r w:rsidRPr="00C121C4">
        <w:rPr>
          <w:rFonts w:ascii="Angsana New" w:eastAsia="Times New Roman" w:hAnsi="Angsana New" w:cs="Angsana New"/>
          <w:b/>
          <w:bCs/>
          <w:sz w:val="32"/>
          <w:szCs w:val="32"/>
          <w:cs/>
        </w:rPr>
        <w:t>บร</w:t>
      </w:r>
      <w:r>
        <w:rPr>
          <w:rFonts w:ascii="Angsana New" w:eastAsia="Times New Roman" w:hAnsi="Angsana New" w:cs="Angsana New"/>
          <w:b/>
          <w:bCs/>
          <w:sz w:val="32"/>
          <w:szCs w:val="32"/>
          <w:cs/>
        </w:rPr>
        <w:t>ิษัท ซัคเซสมอร์ บีอิ้งค์ จำกัด</w:t>
      </w:r>
      <w:r w:rsidR="00EA61F8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(</w:t>
      </w:r>
      <w:r w:rsidR="00EA61F8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มหาชน)</w:t>
      </w:r>
    </w:p>
    <w:p w:rsidR="00C121C4" w:rsidRPr="00C003CB" w:rsidRDefault="00C121C4" w:rsidP="00C121C4">
      <w:pPr>
        <w:jc w:val="thaiDistribute"/>
        <w:rPr>
          <w:rFonts w:ascii="Angsana New" w:hAnsi="Angsana New" w:cs="Angsana New"/>
          <w:sz w:val="32"/>
          <w:szCs w:val="32"/>
        </w:rPr>
      </w:pPr>
    </w:p>
    <w:p w:rsidR="007707E5" w:rsidRPr="00C003CB" w:rsidRDefault="007707E5" w:rsidP="00F913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C003CB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ความเห็น</w:t>
      </w:r>
    </w:p>
    <w:p w:rsidR="00F91342" w:rsidRPr="00A30F9C" w:rsidRDefault="00F91342" w:rsidP="00A30F9C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4"/>
          <w:szCs w:val="14"/>
          <w:cs/>
        </w:rPr>
      </w:pPr>
    </w:p>
    <w:p w:rsidR="00AD7F96" w:rsidRPr="00C003CB" w:rsidRDefault="00AD7F96" w:rsidP="00E86997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C003CB">
        <w:rPr>
          <w:rFonts w:ascii="Angsana New" w:eastAsia="Times New Roman" w:hAnsi="Angsana New" w:cs="Angsana New"/>
          <w:sz w:val="32"/>
          <w:szCs w:val="32"/>
          <w:cs/>
        </w:rPr>
        <w:t>ข้าพเจ้าได้ตรวจสอบงบการเงินรวมของ</w:t>
      </w:r>
      <w:r w:rsidR="00C121C4" w:rsidRPr="00C121C4">
        <w:rPr>
          <w:rFonts w:ascii="Angsana New" w:eastAsia="SimSun" w:hAnsi="Angsana New" w:cs="Angsana New"/>
          <w:sz w:val="32"/>
          <w:szCs w:val="32"/>
          <w:cs/>
          <w:lang w:val="en-GB"/>
        </w:rPr>
        <w:t>บ</w:t>
      </w:r>
      <w:r w:rsidR="00C121C4">
        <w:rPr>
          <w:rFonts w:ascii="Angsana New" w:eastAsia="SimSun" w:hAnsi="Angsana New" w:cs="Angsana New"/>
          <w:sz w:val="32"/>
          <w:szCs w:val="32"/>
          <w:cs/>
          <w:lang w:val="en-GB"/>
        </w:rPr>
        <w:t>ริษัท ซัคเซสมอร์ บีอิ้งค์ จำกัด</w:t>
      </w:r>
      <w:r w:rsidR="00A36B9F">
        <w:rPr>
          <w:rFonts w:ascii="Angsana New" w:eastAsia="SimSun" w:hAnsi="Angsana New" w:cs="Angsana New" w:hint="cs"/>
          <w:sz w:val="32"/>
          <w:szCs w:val="32"/>
          <w:cs/>
          <w:lang w:val="en-GB"/>
        </w:rPr>
        <w:t xml:space="preserve"> </w:t>
      </w:r>
      <w:r w:rsidR="00A36B9F">
        <w:rPr>
          <w:rFonts w:ascii="Angsana New" w:eastAsia="SimSun" w:hAnsi="Angsana New" w:cs="Angsana New"/>
          <w:sz w:val="32"/>
          <w:szCs w:val="32"/>
        </w:rPr>
        <w:t>(</w:t>
      </w:r>
      <w:r w:rsidR="00A36B9F">
        <w:rPr>
          <w:rFonts w:ascii="Angsana New" w:eastAsia="SimSun" w:hAnsi="Angsana New" w:cs="Angsana New" w:hint="cs"/>
          <w:sz w:val="32"/>
          <w:szCs w:val="32"/>
          <w:cs/>
        </w:rPr>
        <w:t xml:space="preserve">มหาชน) </w:t>
      </w:r>
      <w:r w:rsidRPr="00C003CB">
        <w:rPr>
          <w:rFonts w:ascii="Angsana New" w:eastAsia="Times New Roman" w:hAnsi="Angsana New" w:cs="Angsana New"/>
          <w:sz w:val="32"/>
          <w:szCs w:val="32"/>
          <w:cs/>
        </w:rPr>
        <w:t>และบริษัทย่อย</w:t>
      </w:r>
      <w:r w:rsidR="00A36B9F">
        <w:rPr>
          <w:rFonts w:ascii="Angsana New" w:eastAsia="Times New Roman" w:hAnsi="Angsana New" w:cs="Angsana New"/>
          <w:spacing w:val="4"/>
          <w:sz w:val="32"/>
          <w:szCs w:val="32"/>
          <w:cs/>
        </w:rPr>
        <w:br/>
      </w:r>
      <w:r w:rsidR="006C0C85" w:rsidRPr="00944C6B">
        <w:rPr>
          <w:rFonts w:ascii="Angsana New" w:eastAsia="Times New Roman" w:hAnsi="Angsana New" w:cs="Angsana New"/>
          <w:spacing w:val="-4"/>
          <w:sz w:val="32"/>
          <w:szCs w:val="32"/>
          <w:cs/>
        </w:rPr>
        <w:t>(</w:t>
      </w:r>
      <w:r w:rsidR="006C0C85" w:rsidRPr="00944C6B">
        <w:rPr>
          <w:rFonts w:ascii="Angsana New" w:eastAsia="Times New Roman" w:hAnsi="Angsana New" w:cs="Angsana New"/>
          <w:spacing w:val="-4"/>
          <w:sz w:val="32"/>
          <w:szCs w:val="32"/>
        </w:rPr>
        <w:t>“</w:t>
      </w:r>
      <w:r w:rsidR="006C0C85" w:rsidRPr="00944C6B">
        <w:rPr>
          <w:rFonts w:ascii="Angsana New" w:eastAsia="Times New Roman" w:hAnsi="Angsana New" w:cs="Angsana New"/>
          <w:spacing w:val="-4"/>
          <w:sz w:val="32"/>
          <w:szCs w:val="32"/>
          <w:cs/>
        </w:rPr>
        <w:t>กลุ่มบริษัท</w:t>
      </w:r>
      <w:r w:rsidR="006C0C85" w:rsidRPr="00944C6B">
        <w:rPr>
          <w:rFonts w:ascii="Angsana New" w:eastAsia="Times New Roman" w:hAnsi="Angsana New" w:cs="Angsana New"/>
          <w:spacing w:val="-4"/>
          <w:sz w:val="32"/>
          <w:szCs w:val="32"/>
        </w:rPr>
        <w:t>”)</w:t>
      </w:r>
      <w:r w:rsidRPr="00944C6B">
        <w:rPr>
          <w:rFonts w:ascii="Angsana New" w:eastAsia="Times New Roman" w:hAnsi="Angsana New" w:cs="Angsana New"/>
          <w:spacing w:val="-4"/>
          <w:sz w:val="32"/>
          <w:szCs w:val="32"/>
          <w:cs/>
        </w:rPr>
        <w:t xml:space="preserve"> และงบการเงินเฉพาะกิจการของ</w:t>
      </w:r>
      <w:r w:rsidR="00C121C4" w:rsidRPr="00C121C4">
        <w:rPr>
          <w:rFonts w:ascii="Angsana New" w:eastAsia="SimSun" w:hAnsi="Angsana New" w:cs="Angsana New"/>
          <w:sz w:val="32"/>
          <w:szCs w:val="32"/>
          <w:cs/>
          <w:lang w:val="en-GB"/>
        </w:rPr>
        <w:t xml:space="preserve">บริษัท ซัคเซสมอร์ บีอิ้งค์ จำกัด </w:t>
      </w:r>
      <w:r w:rsidR="00256A56">
        <w:rPr>
          <w:rFonts w:ascii="Angsana New" w:eastAsia="SimSun" w:hAnsi="Angsana New" w:cs="Angsana New" w:hint="cs"/>
          <w:sz w:val="32"/>
          <w:szCs w:val="32"/>
          <w:cs/>
          <w:lang w:val="en-GB"/>
        </w:rPr>
        <w:t xml:space="preserve">(มหาชน) </w:t>
      </w:r>
      <w:r w:rsidR="00A2439B" w:rsidRPr="00944C6B">
        <w:rPr>
          <w:rFonts w:ascii="Angsana New" w:eastAsia="Times New Roman" w:hAnsi="Angsana New" w:cs="Angsana New"/>
          <w:spacing w:val="-4"/>
          <w:sz w:val="32"/>
          <w:szCs w:val="32"/>
        </w:rPr>
        <w:t>(“</w:t>
      </w:r>
      <w:r w:rsidR="00A2439B" w:rsidRPr="00944C6B">
        <w:rPr>
          <w:rFonts w:ascii="Angsana New" w:eastAsia="Times New Roman" w:hAnsi="Angsana New" w:cs="Angsana New"/>
          <w:spacing w:val="-4"/>
          <w:sz w:val="32"/>
          <w:szCs w:val="32"/>
          <w:cs/>
        </w:rPr>
        <w:t>บริษัท</w:t>
      </w:r>
      <w:r w:rsidR="00A2439B" w:rsidRPr="00944C6B">
        <w:rPr>
          <w:rFonts w:ascii="Angsana New" w:eastAsia="Times New Roman" w:hAnsi="Angsana New" w:cs="Angsana New"/>
          <w:spacing w:val="-4"/>
          <w:sz w:val="32"/>
          <w:szCs w:val="32"/>
        </w:rPr>
        <w:t>”)</w:t>
      </w:r>
      <w:r w:rsidR="00A2439B" w:rsidRPr="00C003C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C003CB">
        <w:rPr>
          <w:rFonts w:ascii="Angsana New" w:eastAsia="Times New Roman" w:hAnsi="Angsana New" w:cs="Angsana New"/>
          <w:sz w:val="32"/>
          <w:szCs w:val="32"/>
          <w:cs/>
        </w:rPr>
        <w:t>ซึ่งประกอบด้วย</w:t>
      </w:r>
      <w:r w:rsidRPr="00C003CB">
        <w:rPr>
          <w:rFonts w:ascii="Angsana New" w:eastAsia="Times New Roman" w:hAnsi="Angsana New" w:cs="Angsana New"/>
          <w:spacing w:val="-6"/>
          <w:sz w:val="32"/>
          <w:szCs w:val="32"/>
          <w:cs/>
        </w:rPr>
        <w:t>งบแสดงฐานะการเงินรวมและเฉพาะ</w:t>
      </w:r>
      <w:r w:rsidR="00C63087" w:rsidRPr="00C003CB">
        <w:rPr>
          <w:rFonts w:ascii="Angsana New" w:eastAsia="Times New Roman" w:hAnsi="Angsana New" w:cs="Angsana New"/>
          <w:spacing w:val="-6"/>
          <w:sz w:val="32"/>
          <w:szCs w:val="32"/>
          <w:cs/>
        </w:rPr>
        <w:t>กิจการ</w:t>
      </w:r>
      <w:r w:rsidR="00C63087" w:rsidRPr="00C003CB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  <w:r w:rsidRPr="00C003CB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ณ วันที่ </w:t>
      </w:r>
      <w:r w:rsidR="004F778C" w:rsidRPr="00C003CB">
        <w:rPr>
          <w:rFonts w:ascii="Angsana New" w:eastAsia="Times New Roman" w:hAnsi="Angsana New" w:cs="Angsana New"/>
          <w:spacing w:val="-6"/>
          <w:sz w:val="32"/>
          <w:szCs w:val="32"/>
        </w:rPr>
        <w:t>31</w:t>
      </w:r>
      <w:r w:rsidRPr="00C003CB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</w:t>
      </w:r>
      <w:r w:rsidR="00C121C4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ธันวาคม</w:t>
      </w:r>
      <w:r w:rsidRPr="00C003CB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</w:t>
      </w:r>
      <w:r w:rsidR="00C121C4">
        <w:rPr>
          <w:rFonts w:ascii="Angsana New" w:eastAsia="Times New Roman" w:hAnsi="Angsana New" w:cs="Angsana New"/>
          <w:spacing w:val="-6"/>
          <w:sz w:val="32"/>
          <w:szCs w:val="32"/>
        </w:rPr>
        <w:t>256</w:t>
      </w:r>
      <w:r w:rsidR="00D46FDD">
        <w:rPr>
          <w:rFonts w:ascii="Angsana New" w:eastAsia="Times New Roman" w:hAnsi="Angsana New" w:cs="Angsana New"/>
          <w:spacing w:val="-6"/>
          <w:sz w:val="32"/>
          <w:szCs w:val="32"/>
        </w:rPr>
        <w:t>2</w:t>
      </w:r>
      <w:r w:rsidR="00E86997" w:rsidRPr="00C003CB">
        <w:rPr>
          <w:rFonts w:ascii="Angsana New" w:eastAsia="Times New Roman" w:hAnsi="Angsana New" w:cs="Angsana New"/>
          <w:spacing w:val="-6"/>
          <w:sz w:val="32"/>
          <w:szCs w:val="32"/>
        </w:rPr>
        <w:t xml:space="preserve"> </w:t>
      </w:r>
      <w:r w:rsidR="00EE5CDD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และ</w:t>
      </w:r>
      <w:r w:rsidR="003737EA" w:rsidRPr="00C003CB">
        <w:rPr>
          <w:rFonts w:ascii="Angsana New" w:eastAsia="Times New Roman" w:hAnsi="Angsana New" w:cs="Angsana New"/>
          <w:spacing w:val="-6"/>
          <w:sz w:val="32"/>
          <w:szCs w:val="32"/>
          <w:cs/>
        </w:rPr>
        <w:t>งบกำไร</w:t>
      </w:r>
      <w:r w:rsidR="003737EA" w:rsidRPr="00C835A1">
        <w:rPr>
          <w:rFonts w:ascii="Angsana New" w:eastAsia="Times New Roman" w:hAnsi="Angsana New" w:cs="Angsana New"/>
          <w:spacing w:val="-10"/>
          <w:sz w:val="32"/>
          <w:szCs w:val="32"/>
          <w:cs/>
        </w:rPr>
        <w:t>ขาดทุนและ</w:t>
      </w:r>
      <w:r w:rsidR="00A36B9F">
        <w:rPr>
          <w:rFonts w:ascii="Angsana New" w:eastAsia="Times New Roman" w:hAnsi="Angsana New" w:cs="Angsana New"/>
          <w:spacing w:val="-10"/>
          <w:sz w:val="32"/>
          <w:szCs w:val="32"/>
          <w:cs/>
        </w:rPr>
        <w:br/>
      </w:r>
      <w:r w:rsidR="003737EA" w:rsidRPr="00C835A1">
        <w:rPr>
          <w:rFonts w:ascii="Angsana New" w:eastAsia="Times New Roman" w:hAnsi="Angsana New" w:cs="Angsana New"/>
          <w:spacing w:val="-10"/>
          <w:sz w:val="32"/>
          <w:szCs w:val="32"/>
          <w:cs/>
        </w:rPr>
        <w:t>กำไรขาดทุนเบ็ดเสร็จอื่นรวม</w:t>
      </w:r>
      <w:r w:rsidRPr="00C835A1">
        <w:rPr>
          <w:rFonts w:ascii="Angsana New" w:eastAsia="Times New Roman" w:hAnsi="Angsana New" w:cs="Angsana New"/>
          <w:spacing w:val="-10"/>
          <w:sz w:val="32"/>
          <w:szCs w:val="32"/>
          <w:cs/>
        </w:rPr>
        <w:t>และเฉพาะกิจการ งบแสดงการเปลี่ยนแปลงส่วนของ</w:t>
      </w:r>
      <w:r w:rsidR="006C0C85" w:rsidRPr="00C835A1">
        <w:rPr>
          <w:rFonts w:ascii="Angsana New" w:eastAsia="Times New Roman" w:hAnsi="Angsana New" w:cs="Angsana New"/>
          <w:spacing w:val="-10"/>
          <w:sz w:val="32"/>
          <w:szCs w:val="32"/>
          <w:cs/>
        </w:rPr>
        <w:t>ผู้ถือ</w:t>
      </w:r>
      <w:r w:rsidR="00C835A1" w:rsidRPr="00C835A1">
        <w:rPr>
          <w:rFonts w:ascii="Angsana New" w:eastAsia="Times New Roman" w:hAnsi="Angsana New" w:cs="Angsana New" w:hint="cs"/>
          <w:spacing w:val="-10"/>
          <w:sz w:val="32"/>
          <w:szCs w:val="32"/>
          <w:cs/>
        </w:rPr>
        <w:t>หุ้</w:t>
      </w:r>
      <w:r w:rsidR="006C0C85" w:rsidRPr="00C835A1">
        <w:rPr>
          <w:rFonts w:ascii="Angsana New" w:eastAsia="Times New Roman" w:hAnsi="Angsana New" w:cs="Angsana New"/>
          <w:spacing w:val="-10"/>
          <w:sz w:val="32"/>
          <w:szCs w:val="32"/>
          <w:cs/>
        </w:rPr>
        <w:t>น</w:t>
      </w:r>
      <w:r w:rsidR="00A2439B" w:rsidRPr="00C003CB">
        <w:rPr>
          <w:rFonts w:ascii="Angsana New" w:eastAsia="Times New Roman" w:hAnsi="Angsana New" w:cs="Angsana New"/>
          <w:sz w:val="32"/>
          <w:szCs w:val="32"/>
          <w:cs/>
        </w:rPr>
        <w:t>รวม</w:t>
      </w:r>
      <w:r w:rsidRPr="00C003CB">
        <w:rPr>
          <w:rFonts w:ascii="Angsana New" w:eastAsia="Times New Roman" w:hAnsi="Angsana New" w:cs="Angsana New"/>
          <w:sz w:val="32"/>
          <w:szCs w:val="32"/>
          <w:cs/>
        </w:rPr>
        <w:t>และ</w:t>
      </w:r>
      <w:r w:rsidR="00A36B9F">
        <w:rPr>
          <w:rFonts w:ascii="Angsana New" w:eastAsia="Times New Roman" w:hAnsi="Angsana New" w:cs="Angsana New"/>
          <w:sz w:val="32"/>
          <w:szCs w:val="32"/>
          <w:cs/>
        </w:rPr>
        <w:br/>
      </w:r>
      <w:r w:rsidRPr="00944C6B">
        <w:rPr>
          <w:rFonts w:ascii="Angsana New" w:eastAsia="Times New Roman" w:hAnsi="Angsana New" w:cs="Angsana New"/>
          <w:sz w:val="32"/>
          <w:szCs w:val="32"/>
          <w:cs/>
        </w:rPr>
        <w:t>เฉพาะกิจการ และงบกระแสเงินสดรวมและเฉพาะกิจการสำหรับปีสิ้นสุดวันเดียวกัน</w:t>
      </w:r>
      <w:r w:rsidR="006C0C85" w:rsidRPr="00944C6B">
        <w:rPr>
          <w:rFonts w:ascii="Angsana New" w:eastAsia="Times New Roman" w:hAnsi="Angsana New" w:cs="Angsana New"/>
          <w:sz w:val="32"/>
          <w:szCs w:val="32"/>
          <w:cs/>
        </w:rPr>
        <w:t>และหมายเหตุประกอบ</w:t>
      </w:r>
      <w:r w:rsidR="006C0C85" w:rsidRPr="00C003CB">
        <w:rPr>
          <w:rFonts w:ascii="Angsana New" w:eastAsia="Times New Roman" w:hAnsi="Angsana New" w:cs="Angsana New"/>
          <w:sz w:val="32"/>
          <w:szCs w:val="32"/>
          <w:cs/>
        </w:rPr>
        <w:t>งบการเงินรวมและเฉพาะกิจการ</w:t>
      </w:r>
      <w:r w:rsidR="006C0C85" w:rsidRPr="00C003CB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C003CB">
        <w:rPr>
          <w:rFonts w:ascii="Angsana New" w:eastAsia="Times New Roman" w:hAnsi="Angsana New" w:cs="Angsana New"/>
          <w:sz w:val="32"/>
          <w:szCs w:val="32"/>
          <w:cs/>
        </w:rPr>
        <w:t xml:space="preserve">รวมถึงสรุปนโยบายการบัญชีที่สำคัญ </w:t>
      </w:r>
    </w:p>
    <w:p w:rsidR="00F91342" w:rsidRPr="00C003CB" w:rsidRDefault="00F91342" w:rsidP="00F913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32"/>
          <w:szCs w:val="32"/>
        </w:rPr>
      </w:pPr>
    </w:p>
    <w:p w:rsidR="007707E5" w:rsidRPr="00C003CB" w:rsidRDefault="007707E5" w:rsidP="00F913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EB27D8">
        <w:rPr>
          <w:rFonts w:ascii="Angsana New" w:eastAsia="Times New Roman" w:hAnsi="Angsana New" w:cs="Angsana New"/>
          <w:spacing w:val="4"/>
          <w:sz w:val="32"/>
          <w:szCs w:val="32"/>
          <w:cs/>
        </w:rPr>
        <w:t>ข้าพเจ้าเห็นว่า งบการเงินรวมและงบการเงินเฉพาะกิจการข้างต้นนี้ แสดงฐานะการเงินของ</w:t>
      </w:r>
      <w:r w:rsidR="00256A56">
        <w:rPr>
          <w:rFonts w:ascii="Angsana New" w:eastAsia="SimSun" w:hAnsi="Angsana New" w:cs="Angsana New"/>
          <w:spacing w:val="4"/>
          <w:sz w:val="32"/>
          <w:szCs w:val="32"/>
          <w:cs/>
          <w:lang w:val="en-GB"/>
        </w:rPr>
        <w:t>บริษัท</w:t>
      </w:r>
      <w:r w:rsidR="00256A56">
        <w:rPr>
          <w:rFonts w:ascii="Angsana New" w:eastAsia="SimSun" w:hAnsi="Angsana New" w:cs="Angsana New"/>
          <w:spacing w:val="4"/>
          <w:sz w:val="32"/>
          <w:szCs w:val="32"/>
          <w:cs/>
          <w:lang w:val="en-GB"/>
        </w:rPr>
        <w:br/>
      </w:r>
      <w:r w:rsidR="00C121C4" w:rsidRPr="00EB27D8">
        <w:rPr>
          <w:rFonts w:ascii="Angsana New" w:eastAsia="SimSun" w:hAnsi="Angsana New" w:cs="Angsana New"/>
          <w:spacing w:val="4"/>
          <w:sz w:val="32"/>
          <w:szCs w:val="32"/>
          <w:cs/>
          <w:lang w:val="en-GB"/>
        </w:rPr>
        <w:t>ซัคเซ</w:t>
      </w:r>
      <w:r w:rsidR="00C121C4" w:rsidRPr="00C121C4">
        <w:rPr>
          <w:rFonts w:ascii="Angsana New" w:eastAsia="SimSun" w:hAnsi="Angsana New" w:cs="Angsana New"/>
          <w:sz w:val="32"/>
          <w:szCs w:val="32"/>
          <w:cs/>
          <w:lang w:val="en-GB"/>
        </w:rPr>
        <w:t xml:space="preserve">สมอร์ บีอิ้งค์ จำกัด </w:t>
      </w:r>
      <w:r w:rsidR="00256A56">
        <w:rPr>
          <w:rFonts w:ascii="Angsana New" w:eastAsia="SimSun" w:hAnsi="Angsana New" w:cs="Angsana New" w:hint="cs"/>
          <w:sz w:val="32"/>
          <w:szCs w:val="32"/>
          <w:cs/>
          <w:lang w:val="en-GB"/>
        </w:rPr>
        <w:t xml:space="preserve">(มหาชน) </w:t>
      </w:r>
      <w:r w:rsidRPr="00C003CB">
        <w:rPr>
          <w:rFonts w:ascii="Angsana New" w:eastAsia="Times New Roman" w:hAnsi="Angsana New" w:cs="Angsana New"/>
          <w:spacing w:val="-6"/>
          <w:sz w:val="32"/>
          <w:szCs w:val="32"/>
          <w:cs/>
        </w:rPr>
        <w:t>และบริษัทย่อย</w:t>
      </w:r>
      <w:r w:rsidRPr="00C003CB">
        <w:rPr>
          <w:rFonts w:ascii="Angsana New" w:eastAsia="Times New Roman" w:hAnsi="Angsana New" w:cs="Angsana New"/>
          <w:spacing w:val="-8"/>
          <w:sz w:val="32"/>
          <w:szCs w:val="32"/>
          <w:cs/>
        </w:rPr>
        <w:t xml:space="preserve"> และของ</w:t>
      </w:r>
      <w:r w:rsidR="00C121C4" w:rsidRPr="00C121C4">
        <w:rPr>
          <w:rFonts w:ascii="Angsana New" w:eastAsia="SimSun" w:hAnsi="Angsana New" w:cs="Angsana New"/>
          <w:sz w:val="32"/>
          <w:szCs w:val="32"/>
          <w:cs/>
          <w:lang w:val="en-GB"/>
        </w:rPr>
        <w:t>บริษัท ซัคเซสมอร์ บีอิ้งค์ จำกัด</w:t>
      </w:r>
      <w:r w:rsidR="00C121C4">
        <w:rPr>
          <w:rFonts w:ascii="Angsana New" w:eastAsia="SimSun" w:hAnsi="Angsana New" w:cs="Angsana New" w:hint="cs"/>
          <w:sz w:val="32"/>
          <w:szCs w:val="32"/>
          <w:cs/>
          <w:lang w:val="en-GB"/>
        </w:rPr>
        <w:t xml:space="preserve"> </w:t>
      </w:r>
      <w:r w:rsidR="00256A56">
        <w:rPr>
          <w:rFonts w:ascii="Angsana New" w:eastAsia="SimSun" w:hAnsi="Angsana New" w:cs="Angsana New" w:hint="cs"/>
          <w:sz w:val="32"/>
          <w:szCs w:val="32"/>
          <w:cs/>
          <w:lang w:val="en-GB"/>
        </w:rPr>
        <w:t xml:space="preserve">(มหาชน) </w:t>
      </w:r>
      <w:r w:rsidR="00256A56">
        <w:rPr>
          <w:rFonts w:ascii="Angsana New" w:eastAsia="SimSun" w:hAnsi="Angsana New" w:cs="Angsana New"/>
          <w:sz w:val="32"/>
          <w:szCs w:val="32"/>
          <w:cs/>
          <w:lang w:val="en-GB"/>
        </w:rPr>
        <w:br/>
      </w:r>
      <w:r w:rsidRPr="00C003CB">
        <w:rPr>
          <w:rFonts w:ascii="Angsana New" w:eastAsia="Times New Roman" w:hAnsi="Angsana New" w:cs="Angsana New"/>
          <w:sz w:val="32"/>
          <w:szCs w:val="32"/>
          <w:cs/>
        </w:rPr>
        <w:t xml:space="preserve">ณ วันที่ </w:t>
      </w:r>
      <w:r w:rsidR="004F778C" w:rsidRPr="00C003CB">
        <w:rPr>
          <w:rFonts w:ascii="Angsana New" w:eastAsia="Times New Roman" w:hAnsi="Angsana New" w:cs="Angsana New"/>
          <w:sz w:val="32"/>
          <w:szCs w:val="32"/>
        </w:rPr>
        <w:t>31</w:t>
      </w:r>
      <w:r w:rsidRPr="00C003CB">
        <w:rPr>
          <w:rFonts w:ascii="Angsana New" w:eastAsia="Times New Roman" w:hAnsi="Angsana New" w:cs="Angsana New"/>
          <w:sz w:val="32"/>
          <w:szCs w:val="32"/>
          <w:cs/>
        </w:rPr>
        <w:t xml:space="preserve"> </w:t>
      </w:r>
      <w:r w:rsidR="00C121C4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ธันวาคม</w:t>
      </w:r>
      <w:r w:rsidR="00E86997" w:rsidRPr="00C003CB">
        <w:rPr>
          <w:rFonts w:ascii="Angsana New" w:eastAsia="Times New Roman" w:hAnsi="Angsana New" w:cs="Angsana New"/>
          <w:spacing w:val="-6"/>
          <w:sz w:val="32"/>
          <w:szCs w:val="32"/>
          <w:cs/>
        </w:rPr>
        <w:t xml:space="preserve"> </w:t>
      </w:r>
      <w:r w:rsidR="00E86997" w:rsidRPr="00C003CB">
        <w:rPr>
          <w:rFonts w:ascii="Angsana New" w:eastAsia="Times New Roman" w:hAnsi="Angsana New" w:cs="Angsana New"/>
          <w:spacing w:val="-6"/>
          <w:sz w:val="32"/>
          <w:szCs w:val="32"/>
        </w:rPr>
        <w:t>256</w:t>
      </w:r>
      <w:r w:rsidR="00D46FDD">
        <w:rPr>
          <w:rFonts w:ascii="Angsana New" w:eastAsia="Times New Roman" w:hAnsi="Angsana New" w:cs="Angsana New"/>
          <w:spacing w:val="-6"/>
          <w:sz w:val="32"/>
          <w:szCs w:val="32"/>
        </w:rPr>
        <w:t>2</w:t>
      </w:r>
      <w:r w:rsidRPr="00C003CB">
        <w:rPr>
          <w:rFonts w:ascii="Angsana New" w:eastAsia="Times New Roman" w:hAnsi="Angsana New" w:cs="Angsana New"/>
          <w:sz w:val="32"/>
          <w:szCs w:val="32"/>
          <w:cs/>
        </w:rPr>
        <w:t xml:space="preserve"> และผลการดำเนินงาน</w:t>
      </w:r>
      <w:r w:rsidR="00A61289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C003CB">
        <w:rPr>
          <w:rFonts w:ascii="Angsana New" w:eastAsia="Times New Roman" w:hAnsi="Angsana New" w:cs="Angsana New"/>
          <w:sz w:val="32"/>
          <w:szCs w:val="32"/>
          <w:cs/>
        </w:rPr>
        <w:t>และกระแสเ</w:t>
      </w:r>
      <w:r w:rsidR="00256A56">
        <w:rPr>
          <w:rFonts w:ascii="Angsana New" w:eastAsia="Times New Roman" w:hAnsi="Angsana New" w:cs="Angsana New"/>
          <w:sz w:val="32"/>
          <w:szCs w:val="32"/>
          <w:cs/>
        </w:rPr>
        <w:t>งินสดสำหรับปีสิ้นสุดวันเดียวกัน</w:t>
      </w:r>
      <w:r w:rsidRPr="00C003CB">
        <w:rPr>
          <w:rFonts w:ascii="Angsana New" w:eastAsia="Times New Roman" w:hAnsi="Angsana New" w:cs="Angsana New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E80849" w:rsidRPr="00C003CB" w:rsidRDefault="00E80849" w:rsidP="00256A56">
      <w:pPr>
        <w:jc w:val="thaiDistribute"/>
        <w:rPr>
          <w:rFonts w:ascii="Angsana New" w:hAnsi="Angsana New" w:cs="Angsana New" w:hint="cs"/>
          <w:sz w:val="32"/>
          <w:szCs w:val="32"/>
        </w:rPr>
      </w:pPr>
    </w:p>
    <w:p w:rsidR="00AD7F96" w:rsidRPr="00C003CB" w:rsidRDefault="007707E5" w:rsidP="00F91342">
      <w:pPr>
        <w:tabs>
          <w:tab w:val="center" w:pos="6480"/>
        </w:tabs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C003CB">
        <w:rPr>
          <w:rFonts w:ascii="Angsana New" w:eastAsia="Times New Roman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AD7F96" w:rsidRPr="00A30F9C" w:rsidRDefault="00AD7F96" w:rsidP="00A30F9C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4"/>
          <w:szCs w:val="14"/>
        </w:rPr>
      </w:pPr>
    </w:p>
    <w:p w:rsidR="00AD7F96" w:rsidRPr="00C003CB" w:rsidRDefault="00A51EBD" w:rsidP="00F91342">
      <w:pPr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spacing w:val="-6"/>
          <w:sz w:val="32"/>
          <w:szCs w:val="32"/>
        </w:rPr>
      </w:pPr>
      <w:r w:rsidRPr="00C003CB">
        <w:rPr>
          <w:rFonts w:ascii="Angsana New" w:eastAsia="Times New Roman" w:hAnsi="Angsana New" w:cs="Angsana New"/>
          <w:spacing w:val="-6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="00A30F9C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                  </w:t>
      </w:r>
      <w:r w:rsidRPr="00C003CB">
        <w:rPr>
          <w:rFonts w:ascii="Angsana New" w:eastAsia="Times New Roman" w:hAnsi="Angsana New" w:cs="Angsana New"/>
          <w:spacing w:val="-6"/>
          <w:sz w:val="32"/>
          <w:szCs w:val="32"/>
          <w:cs/>
        </w:rPr>
        <w:t>ในส่วนของความรับผิดชอบของผู้สอบบัญชีต่อการตรวจสอบงบการเงินรวมและงบการเงินเฉพาะ</w:t>
      </w:r>
      <w:r w:rsidR="0000087F" w:rsidRPr="00C003CB">
        <w:rPr>
          <w:rFonts w:ascii="Angsana New" w:eastAsia="Times New Roman" w:hAnsi="Angsana New" w:cs="Angsana New"/>
          <w:spacing w:val="-6"/>
          <w:sz w:val="32"/>
          <w:szCs w:val="32"/>
          <w:cs/>
        </w:rPr>
        <w:t>กิจการ</w:t>
      </w:r>
      <w:r w:rsidR="00A30F9C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                  </w:t>
      </w:r>
      <w:r w:rsidR="0000087F" w:rsidRPr="00C003CB">
        <w:rPr>
          <w:rFonts w:ascii="Angsana New" w:eastAsia="Times New Roman" w:hAnsi="Angsana New" w:cs="Angsana New"/>
          <w:spacing w:val="-6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</w:t>
      </w:r>
      <w:r w:rsidR="0000087F" w:rsidRPr="00C835A1">
        <w:rPr>
          <w:rFonts w:ascii="Angsana New" w:eastAsia="Times New Roman" w:hAnsi="Angsana New" w:cs="Angsana New"/>
          <w:spacing w:val="-14"/>
          <w:sz w:val="32"/>
          <w:szCs w:val="32"/>
          <w:cs/>
        </w:rPr>
        <w:t>วิชาชีพบัญชีที่กำหนดโดยสภาวิชาชีพบัญชี ในส่วนที่เกี่ยวข้องกับการตรวจสอบงบการเงินรวมและงบการเงิน</w:t>
      </w:r>
      <w:r w:rsidR="0000087F" w:rsidRPr="00C003CB">
        <w:rPr>
          <w:rFonts w:ascii="Angsana New" w:eastAsia="Times New Roman" w:hAnsi="Angsana New" w:cs="Angsana New"/>
          <w:spacing w:val="-6"/>
          <w:sz w:val="32"/>
          <w:szCs w:val="32"/>
          <w:cs/>
        </w:rPr>
        <w:t>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</w:t>
      </w:r>
      <w:r w:rsidR="00E86997" w:rsidRPr="00C003CB">
        <w:rPr>
          <w:rFonts w:ascii="Angsana New" w:eastAsia="Times New Roman" w:hAnsi="Angsana New" w:cs="Angsana New"/>
          <w:spacing w:val="-6"/>
          <w:sz w:val="32"/>
          <w:szCs w:val="32"/>
          <w:cs/>
        </w:rPr>
        <w:t>จ้าเชื่อว่าหลักฐาน</w:t>
      </w:r>
      <w:r w:rsidR="0000087F" w:rsidRPr="00C003CB">
        <w:rPr>
          <w:rFonts w:ascii="Angsana New" w:eastAsia="Times New Roman" w:hAnsi="Angsana New" w:cs="Angsana New"/>
          <w:spacing w:val="-6"/>
          <w:sz w:val="32"/>
          <w:szCs w:val="32"/>
          <w:cs/>
        </w:rPr>
        <w:t>การสอบบัญชีที่ข้าพเจ้าได้รับเพียงพอและเหมาะสมเพื่อใช้เป็นเกณฑ์ใน</w:t>
      </w:r>
      <w:r w:rsidR="00A30F9C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                   </w:t>
      </w:r>
      <w:r w:rsidR="0000087F" w:rsidRPr="00C003CB">
        <w:rPr>
          <w:rFonts w:ascii="Angsana New" w:eastAsia="Times New Roman" w:hAnsi="Angsana New" w:cs="Angsana New"/>
          <w:spacing w:val="-6"/>
          <w:sz w:val="32"/>
          <w:szCs w:val="32"/>
          <w:cs/>
        </w:rPr>
        <w:t>การแสดงความเห็นของข้าพเจ้า</w:t>
      </w:r>
    </w:p>
    <w:p w:rsidR="00F91342" w:rsidRPr="00C003CB" w:rsidRDefault="00F91342" w:rsidP="00F91342">
      <w:pPr>
        <w:tabs>
          <w:tab w:val="center" w:pos="6480"/>
        </w:tabs>
        <w:jc w:val="both"/>
        <w:outlineLvl w:val="0"/>
        <w:rPr>
          <w:rFonts w:ascii="Angsana New" w:eastAsia="Times New Roman" w:hAnsi="Angsana New" w:cs="Angsana New"/>
          <w:b/>
          <w:bCs/>
          <w:sz w:val="32"/>
          <w:szCs w:val="32"/>
          <w:cs/>
        </w:rPr>
        <w:sectPr w:rsidR="00F91342" w:rsidRPr="00C003CB" w:rsidSect="00AF6F9D">
          <w:headerReference w:type="default" r:id="rId8"/>
          <w:headerReference w:type="first" r:id="rId9"/>
          <w:pgSz w:w="11906" w:h="16838" w:code="9"/>
          <w:pgMar w:top="2880" w:right="1224" w:bottom="1440" w:left="1872" w:header="864" w:footer="432" w:gutter="0"/>
          <w:paperSrc w:first="7" w:other="7"/>
          <w:cols w:space="720"/>
          <w:titlePg/>
          <w:docGrid w:linePitch="381"/>
        </w:sectPr>
      </w:pPr>
    </w:p>
    <w:p w:rsidR="00E1484F" w:rsidRPr="00A30F9C" w:rsidRDefault="00F571C0" w:rsidP="007C728A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2"/>
          <w:sz w:val="16"/>
          <w:szCs w:val="16"/>
        </w:rPr>
      </w:pPr>
      <w:r w:rsidRPr="00A30F9C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lastRenderedPageBreak/>
        <w:t>ความรับผิดชอบของผู้บริหาร</w:t>
      </w:r>
      <w:r w:rsidR="00A30F9C" w:rsidRPr="00A30F9C">
        <w:rPr>
          <w:rFonts w:ascii="Angsana New" w:eastAsia="Times New Roman" w:hAnsi="Angsana New" w:cs="Angsana New" w:hint="cs"/>
          <w:b/>
          <w:bCs/>
          <w:spacing w:val="-2"/>
          <w:sz w:val="32"/>
          <w:szCs w:val="32"/>
          <w:cs/>
        </w:rPr>
        <w:t>และผู้มีหน้าที่ในการกำกับดูแล</w:t>
      </w:r>
      <w:r w:rsidRPr="00A30F9C">
        <w:rPr>
          <w:rFonts w:ascii="Angsana New" w:eastAsia="Times New Roman" w:hAnsi="Angsana New" w:cs="Angsana New"/>
          <w:b/>
          <w:bCs/>
          <w:spacing w:val="-2"/>
          <w:sz w:val="32"/>
          <w:szCs w:val="32"/>
          <w:cs/>
        </w:rPr>
        <w:t>ต่องบการเงินรวมและงบการเงินเฉพาะกิจการ</w:t>
      </w:r>
    </w:p>
    <w:p w:rsidR="00F91342" w:rsidRPr="00A30F9C" w:rsidRDefault="00F91342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4"/>
          <w:szCs w:val="14"/>
          <w:cs/>
        </w:rPr>
      </w:pPr>
    </w:p>
    <w:p w:rsidR="00E1484F" w:rsidRPr="00C003CB" w:rsidRDefault="00F571C0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C003CB">
        <w:rPr>
          <w:rFonts w:ascii="Angsana New" w:eastAsia="Times New Roman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</w:t>
      </w:r>
      <w:r w:rsidR="00A30F9C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</w:t>
      </w:r>
      <w:r w:rsidRPr="00A30F9C">
        <w:rPr>
          <w:rFonts w:ascii="Angsana New" w:eastAsia="Times New Roman" w:hAnsi="Angsana New" w:cs="Angsana New"/>
          <w:sz w:val="32"/>
          <w:szCs w:val="32"/>
          <w:cs/>
        </w:rPr>
        <w:t>ที่ผู้บริหารพิจารณาว่าจำเป็นเพื่อให้สามารถจัดทำงบการเงินรวมและงบการเงินเฉพาะกิจการที่ปราศจาก</w:t>
      </w:r>
      <w:r w:rsidRPr="002924D5">
        <w:rPr>
          <w:rFonts w:ascii="Angsana New" w:eastAsia="Times New Roman" w:hAnsi="Angsana New" w:cs="Angsana New"/>
          <w:spacing w:val="4"/>
          <w:sz w:val="32"/>
          <w:szCs w:val="32"/>
          <w:cs/>
        </w:rPr>
        <w:t>การ</w:t>
      </w:r>
      <w:r w:rsidRPr="00C003CB">
        <w:rPr>
          <w:rFonts w:ascii="Angsana New" w:eastAsia="Times New Roman" w:hAnsi="Angsana New" w:cs="Angsana New"/>
          <w:sz w:val="32"/>
          <w:szCs w:val="32"/>
          <w:cs/>
        </w:rPr>
        <w:t>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F91342" w:rsidRPr="00A30F9C" w:rsidRDefault="00F91342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:rsidR="00F571C0" w:rsidRDefault="00F571C0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C003CB">
        <w:rPr>
          <w:rFonts w:ascii="Angsana New" w:eastAsia="Times New Roman" w:hAnsi="Angsana New" w:cs="Angsana New"/>
          <w:sz w:val="32"/>
          <w:szCs w:val="32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</w:t>
      </w:r>
      <w:r w:rsidRPr="001447A4">
        <w:rPr>
          <w:rFonts w:ascii="Angsana New" w:eastAsia="Times New Roman" w:hAnsi="Angsana New" w:cs="Angsana New"/>
          <w:spacing w:val="4"/>
          <w:sz w:val="32"/>
          <w:szCs w:val="32"/>
          <w:cs/>
        </w:rPr>
        <w:t>ของกลุ่มบริษัท</w:t>
      </w:r>
      <w:r w:rsidR="00007039" w:rsidRPr="001447A4">
        <w:rPr>
          <w:rFonts w:ascii="Angsana New" w:eastAsia="Times New Roman" w:hAnsi="Angsana New" w:cs="Angsana New"/>
          <w:spacing w:val="4"/>
          <w:sz w:val="32"/>
          <w:szCs w:val="32"/>
          <w:cs/>
        </w:rPr>
        <w:t>และบริษัท</w:t>
      </w:r>
      <w:r w:rsidRPr="001447A4">
        <w:rPr>
          <w:rFonts w:ascii="Angsana New" w:eastAsia="Times New Roman" w:hAnsi="Angsana New" w:cs="Angsana New"/>
          <w:spacing w:val="4"/>
          <w:sz w:val="32"/>
          <w:szCs w:val="32"/>
          <w:cs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1447A4">
        <w:rPr>
          <w:rFonts w:ascii="Angsana New" w:eastAsia="Times New Roman" w:hAnsi="Angsana New" w:cs="Angsana New"/>
          <w:spacing w:val="-6"/>
          <w:sz w:val="32"/>
          <w:szCs w:val="32"/>
          <w:cs/>
        </w:rPr>
        <w:t>(ตามความเหมาะสม) และการใช้เกณฑ์การบัญชีสำหรับการดำเนินงานต่อเนื่องเว้นแต่ผู้บริหารมีความตั้งใจ</w:t>
      </w:r>
      <w:r w:rsidRPr="00C003CB">
        <w:rPr>
          <w:rFonts w:ascii="Angsana New" w:eastAsia="Times New Roman" w:hAnsi="Angsana New" w:cs="Angsana New"/>
          <w:sz w:val="32"/>
          <w:szCs w:val="32"/>
          <w:cs/>
        </w:rPr>
        <w:t xml:space="preserve">ที่จะเลิกบริษัทหรือหยุดดำเนินงานหรือไม่สามารถดำเนินงานต่อเนื่องต่อไปได้ </w:t>
      </w:r>
    </w:p>
    <w:p w:rsidR="00A30F9C" w:rsidRPr="00A30F9C" w:rsidRDefault="00A30F9C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:rsidR="00A30F9C" w:rsidRPr="00256A56" w:rsidRDefault="00A30F9C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 w:hint="cs"/>
          <w:sz w:val="32"/>
          <w:szCs w:val="32"/>
        </w:rPr>
      </w:pPr>
      <w:r w:rsidRPr="00256A56">
        <w:rPr>
          <w:rFonts w:ascii="Angsana New" w:eastAsia="Times New Roman" w:hAnsi="Angsana New" w:cs="Angsana New" w:hint="cs"/>
          <w:sz w:val="32"/>
          <w:szCs w:val="32"/>
          <w:cs/>
        </w:rPr>
        <w:t>ผู้มีหน้าที่ในการกำกับดูแลมีหน้าที่ในการ</w:t>
      </w:r>
      <w:r w:rsidR="00256A56" w:rsidRPr="00256A56">
        <w:rPr>
          <w:rFonts w:ascii="Angsana New" w:eastAsia="Times New Roman" w:hAnsi="Angsana New" w:cs="Angsana New" w:hint="cs"/>
          <w:sz w:val="32"/>
          <w:szCs w:val="32"/>
          <w:cs/>
        </w:rPr>
        <w:t>กำกับ</w:t>
      </w:r>
      <w:r w:rsidRPr="00256A56">
        <w:rPr>
          <w:rFonts w:ascii="Angsana New" w:eastAsia="Times New Roman" w:hAnsi="Angsana New" w:cs="Angsana New" w:hint="cs"/>
          <w:sz w:val="32"/>
          <w:szCs w:val="32"/>
          <w:cs/>
        </w:rPr>
        <w:t>ดูแลกระบวนการในการจัดทำรายงานทางการเงินของบริษัท</w:t>
      </w:r>
    </w:p>
    <w:p w:rsidR="00F91342" w:rsidRPr="00A30F9C" w:rsidRDefault="00F91342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:rsidR="00F571C0" w:rsidRPr="00C003CB" w:rsidRDefault="00F571C0" w:rsidP="00F91342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C003CB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F91342" w:rsidRPr="00A30F9C" w:rsidRDefault="00F91342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pacing w:val="-14"/>
          <w:sz w:val="14"/>
          <w:szCs w:val="14"/>
        </w:rPr>
      </w:pPr>
    </w:p>
    <w:p w:rsidR="00A30F9C" w:rsidRDefault="00F571C0" w:rsidP="00F91342">
      <w:pPr>
        <w:autoSpaceDE w:val="0"/>
        <w:autoSpaceDN w:val="0"/>
        <w:adjustRightInd w:val="0"/>
        <w:ind w:left="432"/>
        <w:jc w:val="thaiDistribute"/>
        <w:rPr>
          <w:rFonts w:ascii="Angsana New" w:eastAsia="Times New Roman" w:hAnsi="Angsana New" w:cs="Angsana New"/>
          <w:sz w:val="32"/>
          <w:szCs w:val="32"/>
          <w:cs/>
        </w:rPr>
      </w:pPr>
      <w:r w:rsidRPr="00C003CB">
        <w:rPr>
          <w:rFonts w:ascii="Angsana New" w:eastAsia="Times New Roman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</w:t>
      </w:r>
      <w:r w:rsidRPr="002924D5">
        <w:rPr>
          <w:rFonts w:ascii="Angsana New" w:eastAsia="Times New Roman" w:hAnsi="Angsana New" w:cs="Angsana New"/>
          <w:spacing w:val="2"/>
          <w:sz w:val="32"/>
          <w:szCs w:val="32"/>
          <w:cs/>
        </w:rPr>
        <w:t>อยู่ด้วย ความเชื่อมั่นอย่างสมเหตุสมผลคือความเชื่อมั่นในระดับสูงแต่ไม่ได้เป็นการรับประกันว่า</w:t>
      </w:r>
      <w:r w:rsidR="002924D5">
        <w:rPr>
          <w:rFonts w:ascii="Angsana New" w:eastAsia="Times New Roman" w:hAnsi="Angsana New" w:cs="Angsana New" w:hint="cs"/>
          <w:spacing w:val="2"/>
          <w:sz w:val="32"/>
          <w:szCs w:val="32"/>
          <w:cs/>
        </w:rPr>
        <w:t xml:space="preserve">      </w:t>
      </w:r>
      <w:r w:rsidRPr="002924D5">
        <w:rPr>
          <w:rFonts w:ascii="Angsana New" w:eastAsia="Times New Roman" w:hAnsi="Angsana New" w:cs="Angsana New"/>
          <w:spacing w:val="2"/>
          <w:sz w:val="32"/>
          <w:szCs w:val="32"/>
          <w:cs/>
        </w:rPr>
        <w:t>การ</w:t>
      </w:r>
      <w:r w:rsidRPr="00C003CB">
        <w:rPr>
          <w:rFonts w:ascii="Angsana New" w:eastAsia="Times New Roman" w:hAnsi="Angsana New" w:cs="Angsana New"/>
          <w:sz w:val="32"/>
          <w:szCs w:val="32"/>
          <w:cs/>
        </w:rPr>
        <w:t>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</w:t>
      </w:r>
      <w:r w:rsidR="00A30F9C"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  </w:t>
      </w:r>
      <w:r w:rsidRPr="00A30F9C">
        <w:rPr>
          <w:rFonts w:ascii="Angsana New" w:eastAsia="Times New Roman" w:hAnsi="Angsana New" w:cs="Angsana New"/>
          <w:spacing w:val="-4"/>
          <w:sz w:val="32"/>
          <w:szCs w:val="32"/>
          <w:cs/>
        </w:rPr>
        <w:t>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</w:t>
      </w:r>
      <w:r w:rsidRPr="002924D5">
        <w:rPr>
          <w:rFonts w:ascii="Angsana New" w:eastAsia="Times New Roman" w:hAnsi="Angsana New" w:cs="Angsana New"/>
          <w:spacing w:val="4"/>
          <w:sz w:val="32"/>
          <w:szCs w:val="32"/>
          <w:cs/>
        </w:rPr>
        <w:t>รวมกันจะมีผลต่อการตัดสินใจทางเศรษฐกิจของผู้ใช้งบการเงินรวมและงบการเงินเฉพาะกิจการ</w:t>
      </w:r>
      <w:r w:rsidR="004E4359">
        <w:rPr>
          <w:rFonts w:ascii="Angsana New" w:eastAsia="Times New Roman" w:hAnsi="Angsana New" w:cs="Angsana New"/>
          <w:spacing w:val="4"/>
          <w:sz w:val="32"/>
          <w:szCs w:val="32"/>
        </w:rPr>
        <w:br/>
      </w:r>
      <w:r w:rsidRPr="002924D5">
        <w:rPr>
          <w:rFonts w:ascii="Angsana New" w:eastAsia="Times New Roman" w:hAnsi="Angsana New" w:cs="Angsana New"/>
          <w:spacing w:val="4"/>
          <w:sz w:val="32"/>
          <w:szCs w:val="32"/>
          <w:cs/>
        </w:rPr>
        <w:t>จากการ</w:t>
      </w:r>
      <w:r w:rsidRPr="00C003CB">
        <w:rPr>
          <w:rFonts w:ascii="Angsana New" w:eastAsia="Times New Roman" w:hAnsi="Angsana New" w:cs="Angsana New"/>
          <w:sz w:val="32"/>
          <w:szCs w:val="32"/>
          <w:cs/>
        </w:rPr>
        <w:t>ใช้งบการเงินเหล่านี้</w:t>
      </w:r>
    </w:p>
    <w:p w:rsidR="00182508" w:rsidRPr="00A21A19" w:rsidRDefault="00A30F9C" w:rsidP="00EE5CDD">
      <w:pPr>
        <w:autoSpaceDE w:val="0"/>
        <w:autoSpaceDN w:val="0"/>
        <w:adjustRightInd w:val="0"/>
        <w:spacing w:after="120"/>
        <w:ind w:left="432"/>
        <w:jc w:val="thaiDistribute"/>
        <w:rPr>
          <w:rFonts w:ascii="Angsana New" w:hAnsi="Angsana New" w:cs="Angsana New" w:hint="cs"/>
          <w:sz w:val="2"/>
          <w:szCs w:val="2"/>
        </w:rPr>
      </w:pPr>
      <w:r>
        <w:rPr>
          <w:rFonts w:ascii="Angsana New" w:eastAsia="Times New Roman" w:hAnsi="Angsana New" w:cs="Angsana New"/>
          <w:sz w:val="32"/>
          <w:szCs w:val="32"/>
          <w:cs/>
        </w:rPr>
        <w:br w:type="page"/>
      </w:r>
      <w:r w:rsidR="00F571C0" w:rsidRPr="00C003CB">
        <w:rPr>
          <w:rFonts w:ascii="Angsana New" w:eastAsia="Times New Roman" w:hAnsi="Angsana New" w:cs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F571C0" w:rsidRPr="00C003CB" w:rsidRDefault="00A21A19" w:rsidP="003415EC">
      <w:pPr>
        <w:pStyle w:val="Default"/>
        <w:numPr>
          <w:ilvl w:val="0"/>
          <w:numId w:val="2"/>
        </w:numPr>
        <w:spacing w:after="180"/>
        <w:ind w:left="80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pacing w:val="10"/>
          <w:sz w:val="32"/>
          <w:szCs w:val="32"/>
        </w:rPr>
        <w:tab/>
      </w:r>
      <w:r w:rsidR="00F571C0" w:rsidRPr="00A30F9C">
        <w:rPr>
          <w:rFonts w:ascii="Angsana New" w:hAnsi="Angsana New" w:cs="Angsana New"/>
          <w:spacing w:val="-8"/>
          <w:sz w:val="32"/>
          <w:szCs w:val="32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="00F571C0" w:rsidRPr="00C003CB">
        <w:rPr>
          <w:rFonts w:ascii="Angsana New" w:hAnsi="Angsana New" w:cs="Angsana New"/>
          <w:sz w:val="32"/>
          <w:szCs w:val="32"/>
          <w:cs/>
        </w:rPr>
        <w:t>และงบการเงินเฉพาะกิจการ</w:t>
      </w:r>
      <w:r w:rsidR="00F571C0" w:rsidRPr="00C003CB">
        <w:rPr>
          <w:rFonts w:ascii="Angsana New" w:hAnsi="Angsana New" w:cs="Angsana New"/>
          <w:sz w:val="32"/>
          <w:szCs w:val="32"/>
        </w:rPr>
        <w:t xml:space="preserve"> </w:t>
      </w:r>
      <w:r w:rsidR="00F571C0" w:rsidRPr="00C003CB">
        <w:rPr>
          <w:rFonts w:ascii="Angsana New" w:hAnsi="Angsana New" w:cs="Angsana New"/>
          <w:sz w:val="32"/>
          <w:szCs w:val="32"/>
          <w:cs/>
        </w:rPr>
        <w:t>ไม่ว่าจะเกิดจากการทุจริตหรือข้อผิดพลาด</w:t>
      </w:r>
      <w:r w:rsidR="00F571C0" w:rsidRPr="00C003CB">
        <w:rPr>
          <w:rFonts w:ascii="Angsana New" w:hAnsi="Angsana New" w:cs="Angsana New"/>
          <w:sz w:val="32"/>
          <w:szCs w:val="32"/>
        </w:rPr>
        <w:t xml:space="preserve"> </w:t>
      </w:r>
      <w:r w:rsidR="00F571C0" w:rsidRPr="00C003CB">
        <w:rPr>
          <w:rFonts w:ascii="Angsana New" w:hAnsi="Angsana New" w:cs="Angsana New"/>
          <w:sz w:val="32"/>
          <w:szCs w:val="32"/>
          <w:cs/>
        </w:rPr>
        <w:t>ออกแบบ</w:t>
      </w:r>
      <w:r w:rsidR="00F571C0" w:rsidRPr="00A30F9C">
        <w:rPr>
          <w:rFonts w:ascii="Angsana New" w:hAnsi="Angsana New" w:cs="Angsana New"/>
          <w:spacing w:val="-6"/>
          <w:sz w:val="32"/>
          <w:szCs w:val="32"/>
          <w:cs/>
        </w:rPr>
        <w:t>และปฏิบัติงาน</w:t>
      </w:r>
      <w:r w:rsidR="00A30F9C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F571C0" w:rsidRPr="00A30F9C">
        <w:rPr>
          <w:rFonts w:ascii="Angsana New" w:hAnsi="Angsana New" w:cs="Angsana New"/>
          <w:spacing w:val="-6"/>
          <w:sz w:val="32"/>
          <w:szCs w:val="32"/>
          <w:cs/>
        </w:rPr>
        <w:t>ตามวิธีการตรวจสอบเพื่อตอบสนองต่อความเสี่ยงเหล่านั้น</w:t>
      </w:r>
      <w:r w:rsidR="00F571C0" w:rsidRPr="00A30F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571C0" w:rsidRPr="00A30F9C">
        <w:rPr>
          <w:rFonts w:ascii="Angsana New" w:hAnsi="Angsana New" w:cs="Angsana New"/>
          <w:spacing w:val="-6"/>
          <w:sz w:val="32"/>
          <w:szCs w:val="32"/>
          <w:cs/>
        </w:rPr>
        <w:t>และได้หลักฐานการสอบบัญชี</w:t>
      </w:r>
      <w:r w:rsidR="00F571C0" w:rsidRPr="00C003CB">
        <w:rPr>
          <w:rFonts w:ascii="Angsana New" w:hAnsi="Angsana New" w:cs="Angsana New"/>
          <w:sz w:val="32"/>
          <w:szCs w:val="32"/>
          <w:cs/>
        </w:rPr>
        <w:t>ที่เพียงพอ</w:t>
      </w:r>
      <w:r w:rsidR="00A30F9C">
        <w:rPr>
          <w:rFonts w:ascii="Angsana New" w:hAnsi="Angsana New" w:cs="Angsana New"/>
          <w:sz w:val="32"/>
          <w:szCs w:val="32"/>
          <w:cs/>
        </w:rPr>
        <w:br/>
      </w:r>
      <w:r w:rsidR="00F571C0" w:rsidRPr="00C003CB">
        <w:rPr>
          <w:rFonts w:ascii="Angsana New" w:hAnsi="Angsana New" w:cs="Angsana New"/>
          <w:sz w:val="32"/>
          <w:szCs w:val="32"/>
          <w:cs/>
        </w:rPr>
        <w:t>และเหมาะสมเพื่อเป็นเกณฑ์ในการแสดงความเห็นของข้าพเจ้า</w:t>
      </w:r>
      <w:r w:rsidR="00F571C0" w:rsidRPr="00C003CB">
        <w:rPr>
          <w:rFonts w:ascii="Angsana New" w:hAnsi="Angsana New" w:cs="Angsana New"/>
          <w:sz w:val="32"/>
          <w:szCs w:val="32"/>
        </w:rPr>
        <w:t xml:space="preserve"> </w:t>
      </w:r>
      <w:r w:rsidR="00F571C0" w:rsidRPr="00C003CB">
        <w:rPr>
          <w:rFonts w:ascii="Angsana New" w:hAnsi="Angsana New" w:cs="Angsana New"/>
          <w:sz w:val="32"/>
          <w:szCs w:val="32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="00F571C0" w:rsidRPr="008F3E2F">
        <w:rPr>
          <w:rFonts w:ascii="Angsana New" w:hAnsi="Angsana New" w:cs="Angsana New"/>
          <w:sz w:val="32"/>
          <w:szCs w:val="32"/>
          <w:cs/>
        </w:rPr>
        <w:t>ข้อผิดพลาด</w:t>
      </w:r>
      <w:r w:rsidR="00F571C0" w:rsidRPr="008F3E2F">
        <w:rPr>
          <w:rFonts w:ascii="Angsana New" w:hAnsi="Angsana New" w:cs="Angsana New"/>
          <w:sz w:val="32"/>
          <w:szCs w:val="32"/>
        </w:rPr>
        <w:t xml:space="preserve"> </w:t>
      </w:r>
      <w:r w:rsidR="00F571C0" w:rsidRPr="008F3E2F">
        <w:rPr>
          <w:rFonts w:ascii="Angsana New" w:hAnsi="Angsana New" w:cs="Angsana New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="00F571C0" w:rsidRPr="008F3E2F">
        <w:rPr>
          <w:rFonts w:ascii="Angsana New" w:hAnsi="Angsana New" w:cs="Angsana New"/>
          <w:sz w:val="32"/>
          <w:szCs w:val="32"/>
        </w:rPr>
        <w:t xml:space="preserve"> </w:t>
      </w:r>
      <w:r w:rsidR="00F571C0" w:rsidRPr="008F3E2F">
        <w:rPr>
          <w:rFonts w:ascii="Angsana New" w:hAnsi="Angsana New" w:cs="Angsana New"/>
          <w:sz w:val="32"/>
          <w:szCs w:val="32"/>
          <w:cs/>
        </w:rPr>
        <w:t>การปลอมแปลงเอกสารหลักฐาน</w:t>
      </w:r>
      <w:r w:rsidR="004E4359">
        <w:rPr>
          <w:rFonts w:ascii="Angsana New" w:hAnsi="Angsana New" w:cs="Angsana New"/>
          <w:sz w:val="32"/>
          <w:szCs w:val="32"/>
        </w:rPr>
        <w:t xml:space="preserve"> </w:t>
      </w:r>
      <w:r w:rsidR="00F571C0" w:rsidRPr="008F3E2F">
        <w:rPr>
          <w:rFonts w:ascii="Angsana New" w:hAnsi="Angsana New" w:cs="Angsana New"/>
          <w:sz w:val="32"/>
          <w:szCs w:val="32"/>
          <w:cs/>
        </w:rPr>
        <w:t>การ</w:t>
      </w:r>
      <w:r w:rsidR="00F571C0" w:rsidRPr="00C003CB">
        <w:rPr>
          <w:rFonts w:ascii="Angsana New" w:hAnsi="Angsana New" w:cs="Angsana New"/>
          <w:spacing w:val="-6"/>
          <w:sz w:val="32"/>
          <w:szCs w:val="32"/>
          <w:cs/>
        </w:rPr>
        <w:t>ตั้งใจละเว้น</w:t>
      </w:r>
      <w:r w:rsidR="00A30F9C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F571C0" w:rsidRPr="00C003CB">
        <w:rPr>
          <w:rFonts w:ascii="Angsana New" w:hAnsi="Angsana New" w:cs="Angsana New"/>
          <w:spacing w:val="-6"/>
          <w:sz w:val="32"/>
          <w:szCs w:val="32"/>
          <w:cs/>
        </w:rPr>
        <w:t>การแสดงข้อมูล</w:t>
      </w:r>
      <w:r w:rsidR="00F571C0" w:rsidRPr="00C003C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571C0" w:rsidRPr="00C003CB">
        <w:rPr>
          <w:rFonts w:ascii="Angsana New" w:hAnsi="Angsana New" w:cs="Angsana New"/>
          <w:spacing w:val="-6"/>
          <w:sz w:val="32"/>
          <w:szCs w:val="32"/>
          <w:cs/>
        </w:rPr>
        <w:t>การแสดงข้อมูลที่ไม่ตรงตามข้อเท็จจริงหรือการแทรกแซง</w:t>
      </w:r>
      <w:r w:rsidR="00F571C0" w:rsidRPr="00C003CB">
        <w:rPr>
          <w:rFonts w:ascii="Angsana New" w:hAnsi="Angsana New" w:cs="Angsana New"/>
          <w:sz w:val="32"/>
          <w:szCs w:val="32"/>
          <w:cs/>
        </w:rPr>
        <w:t>การควบคุมภายใน</w:t>
      </w:r>
      <w:r w:rsidR="00F571C0" w:rsidRPr="00C003CB">
        <w:rPr>
          <w:rFonts w:ascii="Angsana New" w:hAnsi="Angsana New" w:cs="Angsana New"/>
          <w:sz w:val="32"/>
          <w:szCs w:val="32"/>
        </w:rPr>
        <w:t xml:space="preserve"> </w:t>
      </w:r>
    </w:p>
    <w:p w:rsidR="00F571C0" w:rsidRPr="00C003CB" w:rsidRDefault="001B293B" w:rsidP="003415EC">
      <w:pPr>
        <w:pStyle w:val="Default"/>
        <w:numPr>
          <w:ilvl w:val="0"/>
          <w:numId w:val="2"/>
        </w:numPr>
        <w:spacing w:after="180"/>
        <w:ind w:left="806"/>
        <w:jc w:val="thaiDistribute"/>
        <w:rPr>
          <w:rFonts w:ascii="Angsana New" w:hAnsi="Angsana New" w:cs="Angsana New"/>
          <w:sz w:val="32"/>
          <w:szCs w:val="32"/>
        </w:rPr>
      </w:pPr>
      <w:r w:rsidRPr="00C003CB">
        <w:rPr>
          <w:rFonts w:ascii="Angsana New" w:hAnsi="Angsana New" w:cs="Angsana New"/>
          <w:sz w:val="32"/>
          <w:szCs w:val="32"/>
          <w:cs/>
        </w:rPr>
        <w:tab/>
      </w:r>
      <w:r w:rsidR="00F571C0" w:rsidRPr="00A30F9C">
        <w:rPr>
          <w:rFonts w:ascii="Angsana New" w:hAnsi="Angsana New" w:cs="Angsana New"/>
          <w:spacing w:val="-6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</w:t>
      </w:r>
      <w:r w:rsidR="00F571C0" w:rsidRPr="00A30F9C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571C0" w:rsidRPr="00A30F9C">
        <w:rPr>
          <w:rFonts w:ascii="Angsana New" w:hAnsi="Angsana New" w:cs="Angsana New"/>
          <w:spacing w:val="-6"/>
          <w:sz w:val="32"/>
          <w:szCs w:val="32"/>
          <w:cs/>
        </w:rPr>
        <w:t>เพื่อออกแบบวิธีการตรวจสอบ</w:t>
      </w:r>
      <w:r w:rsidR="00A30F9C">
        <w:rPr>
          <w:rFonts w:ascii="Angsana New" w:hAnsi="Angsana New" w:cs="Angsana New"/>
          <w:sz w:val="32"/>
          <w:szCs w:val="32"/>
          <w:cs/>
        </w:rPr>
        <w:br/>
      </w:r>
      <w:r w:rsidR="00F571C0" w:rsidRPr="00C003CB">
        <w:rPr>
          <w:rFonts w:ascii="Angsana New" w:hAnsi="Angsana New" w:cs="Angsana New"/>
          <w:sz w:val="32"/>
          <w:szCs w:val="32"/>
          <w:cs/>
        </w:rPr>
        <w:t>ที่เหมาะสมกับสถานการณ์</w:t>
      </w:r>
      <w:r w:rsidR="00F571C0" w:rsidRPr="00C003CB">
        <w:rPr>
          <w:rFonts w:ascii="Angsana New" w:hAnsi="Angsana New" w:cs="Angsana New"/>
          <w:sz w:val="32"/>
          <w:szCs w:val="32"/>
        </w:rPr>
        <w:t xml:space="preserve"> </w:t>
      </w:r>
      <w:r w:rsidR="00F571C0" w:rsidRPr="00C003CB">
        <w:rPr>
          <w:rFonts w:ascii="Angsana New" w:hAnsi="Angsana New" w:cs="Angsana New"/>
          <w:sz w:val="32"/>
          <w:szCs w:val="32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F571C0" w:rsidRPr="00C003CB" w:rsidRDefault="004F778C" w:rsidP="003415EC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180"/>
        <w:ind w:left="806"/>
        <w:jc w:val="thaiDistribute"/>
        <w:rPr>
          <w:rFonts w:ascii="Angsana New" w:hAnsi="Angsana New"/>
          <w:color w:val="000000"/>
          <w:sz w:val="32"/>
          <w:szCs w:val="32"/>
        </w:rPr>
      </w:pPr>
      <w:r w:rsidRPr="00C003CB">
        <w:rPr>
          <w:rFonts w:ascii="Angsana New" w:hAnsi="Angsana New"/>
          <w:color w:val="000000"/>
          <w:sz w:val="32"/>
          <w:szCs w:val="32"/>
          <w:cs/>
        </w:rPr>
        <w:tab/>
      </w:r>
      <w:r w:rsidR="00F571C0" w:rsidRPr="00C003CB">
        <w:rPr>
          <w:rFonts w:ascii="Angsana New" w:hAnsi="Angsana New"/>
          <w:color w:val="000000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="00F571C0" w:rsidRPr="00C003CB">
        <w:rPr>
          <w:rFonts w:ascii="Angsana New" w:hAnsi="Angsana New"/>
          <w:color w:val="000000"/>
          <w:sz w:val="32"/>
          <w:szCs w:val="32"/>
        </w:rPr>
        <w:t xml:space="preserve"> </w:t>
      </w:r>
    </w:p>
    <w:p w:rsidR="00A97F65" w:rsidRDefault="004F778C" w:rsidP="003415EC">
      <w:pPr>
        <w:pStyle w:val="Default"/>
        <w:numPr>
          <w:ilvl w:val="0"/>
          <w:numId w:val="2"/>
        </w:numPr>
        <w:spacing w:after="180"/>
        <w:ind w:left="806"/>
        <w:jc w:val="thaiDistribute"/>
        <w:rPr>
          <w:rFonts w:ascii="Angsana New" w:hAnsi="Angsana New" w:cs="Angsana New"/>
          <w:sz w:val="32"/>
          <w:szCs w:val="32"/>
        </w:rPr>
      </w:pPr>
      <w:r w:rsidRPr="00C003CB">
        <w:rPr>
          <w:rFonts w:ascii="Angsana New" w:hAnsi="Angsana New" w:cs="Angsana New"/>
          <w:sz w:val="32"/>
          <w:szCs w:val="32"/>
          <w:cs/>
        </w:rPr>
        <w:tab/>
      </w:r>
      <w:r w:rsidR="00A97F65" w:rsidRPr="00C003CB">
        <w:rPr>
          <w:rFonts w:ascii="Angsana New" w:hAnsi="Angsana New" w:cs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DD080D" w:rsidRPr="00C003CB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="00A30F9C">
        <w:rPr>
          <w:rFonts w:ascii="Angsana New" w:hAnsi="Angsana New" w:cs="Angsana New"/>
          <w:sz w:val="32"/>
          <w:szCs w:val="32"/>
          <w:cs/>
        </w:rPr>
        <w:br/>
      </w:r>
      <w:r w:rsidR="002924D5" w:rsidRPr="00A30F9C">
        <w:rPr>
          <w:rFonts w:ascii="Angsana New" w:hAnsi="Angsana New" w:cs="Angsana New" w:hint="cs"/>
          <w:spacing w:val="-6"/>
          <w:sz w:val="32"/>
          <w:szCs w:val="32"/>
          <w:cs/>
        </w:rPr>
        <w:t>และบริษัท</w:t>
      </w:r>
      <w:r w:rsidR="00A97F65" w:rsidRPr="00A30F9C">
        <w:rPr>
          <w:rFonts w:ascii="Angsana New" w:hAnsi="Angsana New" w:cs="Angsana New"/>
          <w:spacing w:val="-6"/>
          <w:sz w:val="32"/>
          <w:szCs w:val="32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="00A97F65" w:rsidRPr="00C003CB">
        <w:rPr>
          <w:rFonts w:ascii="Angsana New" w:hAnsi="Angsana New" w:cs="Angsana New"/>
          <w:sz w:val="32"/>
          <w:szCs w:val="32"/>
          <w:cs/>
        </w:rPr>
        <w:t xml:space="preserve"> ข้าพเจ้าต้องกล่าวไว้ในรายงานของผู้สอบบัญชีของข้าพเจ้า</w:t>
      </w:r>
      <w:r w:rsidR="003C38F1" w:rsidRPr="00C003CB">
        <w:rPr>
          <w:rFonts w:ascii="Angsana New" w:hAnsi="Angsana New" w:cs="Angsana New"/>
          <w:sz w:val="32"/>
          <w:szCs w:val="32"/>
          <w:cs/>
        </w:rPr>
        <w:t>โดยให้สังเกต</w:t>
      </w:r>
      <w:r w:rsidR="00A97F65" w:rsidRPr="00C003CB">
        <w:rPr>
          <w:rFonts w:ascii="Angsana New" w:hAnsi="Angsana New" w:cs="Angsana New"/>
          <w:sz w:val="32"/>
          <w:szCs w:val="32"/>
          <w:cs/>
        </w:rPr>
        <w:t>ถึงการเปิดเผย</w:t>
      </w:r>
      <w:r w:rsidR="003C38F1" w:rsidRPr="00C003CB">
        <w:rPr>
          <w:rFonts w:ascii="Angsana New" w:hAnsi="Angsana New" w:cs="Angsana New"/>
          <w:sz w:val="32"/>
          <w:szCs w:val="32"/>
          <w:cs/>
        </w:rPr>
        <w:t>ข้อมูล</w:t>
      </w:r>
      <w:r w:rsidR="00A30F9C">
        <w:rPr>
          <w:rFonts w:ascii="Angsana New" w:hAnsi="Angsana New" w:cs="Angsana New"/>
          <w:sz w:val="32"/>
          <w:szCs w:val="32"/>
          <w:cs/>
        </w:rPr>
        <w:br/>
      </w:r>
      <w:r w:rsidR="00A97F65" w:rsidRPr="00A30F9C">
        <w:rPr>
          <w:rFonts w:ascii="Angsana New" w:hAnsi="Angsana New" w:cs="Angsana New"/>
          <w:spacing w:val="-6"/>
          <w:sz w:val="32"/>
          <w:szCs w:val="32"/>
          <w:cs/>
        </w:rPr>
        <w:t>ที่เกี่ยวข้องในงบการเงิน หรือถ้าการเปิดเผยดังกล่าวไม่เพียงพอ ความเห็นของข้าพเจ้าจะเปลี่ยนแปลงไป</w:t>
      </w:r>
      <w:r w:rsidR="00A97F65" w:rsidRPr="00C003CB">
        <w:rPr>
          <w:rFonts w:ascii="Angsana New" w:hAnsi="Angsana New" w:cs="Angsana New"/>
          <w:sz w:val="32"/>
          <w:szCs w:val="32"/>
          <w:cs/>
        </w:rPr>
        <w:t xml:space="preserve">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DD080D" w:rsidRPr="00C003CB">
        <w:rPr>
          <w:rFonts w:ascii="Angsana New" w:hAnsi="Angsana New" w:cs="Angsana New"/>
          <w:sz w:val="32"/>
          <w:szCs w:val="32"/>
          <w:cs/>
        </w:rPr>
        <w:t>กลุ่ม</w:t>
      </w:r>
      <w:r w:rsidR="00A97F65" w:rsidRPr="00C003CB">
        <w:rPr>
          <w:rFonts w:ascii="Angsana New" w:hAnsi="Angsana New" w:cs="Angsana New"/>
          <w:sz w:val="32"/>
          <w:szCs w:val="32"/>
          <w:cs/>
        </w:rPr>
        <w:t>บริษัท</w:t>
      </w:r>
      <w:r w:rsidR="004E4359">
        <w:rPr>
          <w:rFonts w:ascii="Angsana New" w:hAnsi="Angsana New" w:cs="Angsana New" w:hint="cs"/>
          <w:sz w:val="32"/>
          <w:szCs w:val="32"/>
          <w:cs/>
        </w:rPr>
        <w:t>และบริษัท</w:t>
      </w:r>
      <w:r w:rsidR="00A97F65" w:rsidRPr="00C003CB">
        <w:rPr>
          <w:rFonts w:ascii="Angsana New" w:hAnsi="Angsana New" w:cs="Angsana New"/>
          <w:sz w:val="32"/>
          <w:szCs w:val="32"/>
          <w:cs/>
        </w:rPr>
        <w:t>ต้องหยุดการดำเนินงานต่อเนื่อง</w:t>
      </w:r>
    </w:p>
    <w:p w:rsidR="006B54D4" w:rsidRPr="003415EC" w:rsidRDefault="003415EC" w:rsidP="003415EC">
      <w:pPr>
        <w:pStyle w:val="Default"/>
        <w:numPr>
          <w:ilvl w:val="0"/>
          <w:numId w:val="2"/>
        </w:numPr>
        <w:spacing w:after="180"/>
        <w:ind w:left="806"/>
        <w:jc w:val="thaiDistribute"/>
        <w:rPr>
          <w:rFonts w:ascii="Angsana New" w:eastAsia="Times New Roman" w:hAnsi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="00F571C0" w:rsidRPr="006B54D4">
        <w:rPr>
          <w:rFonts w:ascii="Angsana New" w:hAnsi="Angsana New" w:cs="Angsana New"/>
          <w:sz w:val="32"/>
          <w:szCs w:val="32"/>
          <w:cs/>
        </w:rPr>
        <w:t>ประเมินการนำเสนอ</w:t>
      </w:r>
      <w:r w:rsidR="00EE5CD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571C0" w:rsidRPr="006B54D4">
        <w:rPr>
          <w:rFonts w:ascii="Angsana New" w:hAnsi="Angsana New" w:cs="Angsana New"/>
          <w:sz w:val="32"/>
          <w:szCs w:val="32"/>
          <w:cs/>
        </w:rPr>
        <w:t>โครงสร้างและเนื้อหาของงบการเงินรวมและงบการเงินเฉพาะ</w:t>
      </w:r>
      <w:r w:rsidR="00CC363C" w:rsidRPr="006B54D4">
        <w:rPr>
          <w:rFonts w:ascii="Angsana New" w:hAnsi="Angsana New" w:cs="Angsana New"/>
          <w:sz w:val="32"/>
          <w:szCs w:val="32"/>
          <w:cs/>
        </w:rPr>
        <w:t>กิจการ</w:t>
      </w:r>
      <w:r w:rsidR="00F571C0" w:rsidRPr="006B54D4">
        <w:rPr>
          <w:rFonts w:ascii="Angsana New" w:hAnsi="Angsana New" w:cs="Angsana New"/>
          <w:sz w:val="32"/>
          <w:szCs w:val="32"/>
          <w:cs/>
        </w:rPr>
        <w:t>โดยรวม</w:t>
      </w:r>
      <w:r w:rsidR="00F571C0" w:rsidRPr="006B54D4">
        <w:rPr>
          <w:rFonts w:ascii="Angsana New" w:hAnsi="Angsana New" w:cs="Angsana New"/>
          <w:sz w:val="32"/>
          <w:szCs w:val="32"/>
        </w:rPr>
        <w:t xml:space="preserve"> </w:t>
      </w:r>
      <w:r w:rsidR="00F571C0" w:rsidRPr="006B54D4">
        <w:rPr>
          <w:rFonts w:ascii="Angsana New" w:hAnsi="Angsana New" w:cs="Angsana New"/>
          <w:sz w:val="32"/>
          <w:szCs w:val="32"/>
          <w:cs/>
        </w:rPr>
        <w:t>รวมถึงการเปิดเผย</w:t>
      </w:r>
      <w:r w:rsidR="0003312E" w:rsidRPr="006B54D4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="00F571C0" w:rsidRPr="006B54D4">
        <w:rPr>
          <w:rFonts w:ascii="Angsana New" w:hAnsi="Angsana New" w:cs="Angsana New"/>
          <w:sz w:val="32"/>
          <w:szCs w:val="32"/>
          <w:cs/>
        </w:rPr>
        <w:t>ว่างบการเงินรวมและงบการเงินเฉพาะ</w:t>
      </w:r>
      <w:r w:rsidR="00CC363C" w:rsidRPr="006B54D4">
        <w:rPr>
          <w:rFonts w:ascii="Angsana New" w:hAnsi="Angsana New" w:cs="Angsana New"/>
          <w:sz w:val="32"/>
          <w:szCs w:val="32"/>
          <w:cs/>
        </w:rPr>
        <w:t>กิจการ</w:t>
      </w:r>
      <w:r w:rsidR="00F571C0" w:rsidRPr="006B54D4">
        <w:rPr>
          <w:rFonts w:ascii="Angsana New" w:hAnsi="Angsana New" w:cs="Angsana New"/>
          <w:sz w:val="32"/>
          <w:szCs w:val="32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3C38F1" w:rsidRPr="006B54D4">
        <w:rPr>
          <w:rFonts w:ascii="Angsana New" w:hAnsi="Angsana New" w:cs="Angsana New"/>
          <w:sz w:val="32"/>
          <w:szCs w:val="32"/>
          <w:cs/>
        </w:rPr>
        <w:t>หรือไม่</w:t>
      </w:r>
    </w:p>
    <w:p w:rsidR="006B54D4" w:rsidRPr="003415EC" w:rsidRDefault="006B2253" w:rsidP="006B2253">
      <w:pPr>
        <w:pStyle w:val="Default"/>
        <w:numPr>
          <w:ilvl w:val="0"/>
          <w:numId w:val="2"/>
        </w:numPr>
        <w:spacing w:after="240"/>
        <w:ind w:left="806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eastAsia="Times New Roman" w:hAnsi="Angsana New" w:cs="Angsana New"/>
          <w:sz w:val="32"/>
          <w:szCs w:val="40"/>
          <w:cs/>
        </w:rPr>
        <w:br w:type="page"/>
      </w:r>
      <w:r w:rsidR="003415EC" w:rsidRPr="003415EC">
        <w:rPr>
          <w:rFonts w:ascii="Angsana New" w:eastAsia="Times New Roman" w:hAnsi="Angsana New" w:cs="Angsana New"/>
          <w:sz w:val="32"/>
          <w:szCs w:val="40"/>
          <w:cs/>
        </w:rPr>
        <w:lastRenderedPageBreak/>
        <w:tab/>
      </w:r>
      <w:r w:rsidR="003415EC" w:rsidRPr="003415EC">
        <w:rPr>
          <w:rFonts w:ascii="Angsana New" w:hAnsi="Angsana New" w:cs="Angsana New" w:hint="cs"/>
          <w:spacing w:val="-6"/>
          <w:sz w:val="32"/>
          <w:szCs w:val="32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="004E4359">
        <w:rPr>
          <w:rFonts w:ascii="Angsana New" w:hAnsi="Angsana New" w:cs="Angsana New" w:hint="cs"/>
          <w:sz w:val="32"/>
          <w:szCs w:val="32"/>
          <w:cs/>
        </w:rPr>
        <w:t>หรือกิจก</w:t>
      </w:r>
      <w:r w:rsidR="003415EC" w:rsidRPr="003415EC">
        <w:rPr>
          <w:rFonts w:ascii="Angsana New" w:hAnsi="Angsana New" w:cs="Angsana New" w:hint="cs"/>
          <w:sz w:val="32"/>
          <w:szCs w:val="32"/>
          <w:cs/>
        </w:rPr>
        <w:t>รรมทางธุรกิจภายในกลุ่มบริษัทเพื่อแสดงความเห็นต่องบการเงินรวม ข้าพเจ้ารับผิดชอบ</w:t>
      </w:r>
      <w:r w:rsidR="003415EC" w:rsidRPr="003415EC">
        <w:rPr>
          <w:rFonts w:ascii="Angsana New" w:hAnsi="Angsana New" w:cs="Angsana New" w:hint="cs"/>
          <w:spacing w:val="-8"/>
          <w:sz w:val="32"/>
          <w:szCs w:val="32"/>
          <w:cs/>
        </w:rPr>
        <w:t>ต่อการกำหนดแนวทาง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AE5033">
        <w:rPr>
          <w:rFonts w:ascii="Angsana New" w:hAnsi="Angsana New" w:cs="Angsana New"/>
          <w:spacing w:val="-8"/>
          <w:sz w:val="32"/>
          <w:szCs w:val="32"/>
        </w:rPr>
        <w:br/>
      </w:r>
      <w:r w:rsidR="003415EC" w:rsidRPr="003415EC">
        <w:rPr>
          <w:rFonts w:ascii="Angsana New" w:hAnsi="Angsana New" w:cs="Angsana New" w:hint="cs"/>
          <w:sz w:val="32"/>
          <w:szCs w:val="32"/>
          <w:cs/>
        </w:rPr>
        <w:t>แต่เพียงผู้เดียวต่อความเห็นของข้าพเจ้า</w:t>
      </w:r>
    </w:p>
    <w:p w:rsidR="003D0D97" w:rsidRPr="006B54D4" w:rsidRDefault="003D0D97" w:rsidP="003D0D97">
      <w:pPr>
        <w:pStyle w:val="Default"/>
        <w:spacing w:after="240"/>
        <w:ind w:left="446"/>
        <w:jc w:val="thaiDistribute"/>
        <w:rPr>
          <w:rFonts w:ascii="Angsana New" w:eastAsia="Times New Roman" w:hAnsi="Angsana New"/>
          <w:sz w:val="32"/>
          <w:szCs w:val="32"/>
        </w:rPr>
      </w:pPr>
      <w:r w:rsidRPr="006B54D4">
        <w:rPr>
          <w:rFonts w:ascii="Angsana New" w:eastAsia="Times New Roman" w:hAnsi="Angsana New" w:cs="Angsana New" w:hint="cs"/>
          <w:sz w:val="32"/>
          <w:szCs w:val="32"/>
          <w:cs/>
        </w:rPr>
        <w:t>ข้าพเจ้าได้สื่อสารกับ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ผู้มีหน้าที่ในการกำกับดูแลในเรื่องต่างๆ ที่สำคัญ ซึ่งรวมถึง</w:t>
      </w:r>
      <w:r w:rsidRPr="006B54D4">
        <w:rPr>
          <w:rFonts w:ascii="Angsana New" w:eastAsia="Times New Roman" w:hAnsi="Angsana New" w:cs="Angsana New" w:hint="cs"/>
          <w:sz w:val="32"/>
          <w:szCs w:val="32"/>
          <w:cs/>
        </w:rPr>
        <w:t>ขอบเขตและช่วงเวลา</w:t>
      </w:r>
      <w:r w:rsidRPr="003415EC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ของการตรวจสอบตามที่ได้วางแผนไว้และประเด็นที่มีนัยสำคัญที่พบจากการตรวจสอบ</w:t>
      </w:r>
      <w:r w:rsidR="004E4359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Pr="003415EC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>รวมถึงข้อบกพร่อง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 xml:space="preserve">                 </w:t>
      </w:r>
      <w:r w:rsidRPr="006B54D4">
        <w:rPr>
          <w:rFonts w:ascii="Angsana New" w:eastAsia="Times New Roman" w:hAnsi="Angsana New" w:cs="Angsana New" w:hint="cs"/>
          <w:sz w:val="32"/>
          <w:szCs w:val="32"/>
          <w:cs/>
        </w:rPr>
        <w:t>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3415EC" w:rsidRDefault="003415EC" w:rsidP="002B79A9">
      <w:pPr>
        <w:pStyle w:val="Default"/>
        <w:ind w:left="450"/>
        <w:jc w:val="thaiDistribute"/>
        <w:rPr>
          <w:rFonts w:ascii="Angsana New" w:eastAsia="Times New Roman" w:hAnsi="Angsana New" w:cs="Angsana New" w:hint="cs"/>
          <w:sz w:val="32"/>
          <w:szCs w:val="32"/>
        </w:rPr>
      </w:pPr>
      <w:r>
        <w:rPr>
          <w:rFonts w:ascii="Angsana New" w:eastAsia="Times New Roman" w:hAnsi="Angsana New" w:cs="Angsana New" w:hint="cs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                      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D52C9C">
        <w:rPr>
          <w:rFonts w:ascii="Angsana New" w:eastAsia="Times New Roman" w:hAnsi="Angsana New" w:cs="Angsana New" w:hint="cs"/>
          <w:sz w:val="32"/>
          <w:szCs w:val="32"/>
          <w:cs/>
        </w:rPr>
        <w:t>เชื่อ</w:t>
      </w:r>
      <w:r>
        <w:rPr>
          <w:rFonts w:ascii="Angsana New" w:eastAsia="Times New Roman" w:hAnsi="Angsana New" w:cs="Angsana New" w:hint="cs"/>
          <w:sz w:val="32"/>
          <w:szCs w:val="32"/>
          <w:cs/>
        </w:rPr>
        <w:t>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1824BA" w:rsidRPr="00C003CB" w:rsidRDefault="001824BA" w:rsidP="00F91342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982542" w:rsidRPr="00C003CB" w:rsidRDefault="00982542" w:rsidP="00F91342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982542" w:rsidRPr="00C003CB" w:rsidRDefault="00982542" w:rsidP="00F91342">
      <w:pPr>
        <w:autoSpaceDE w:val="0"/>
        <w:autoSpaceDN w:val="0"/>
        <w:adjustRightInd w:val="0"/>
        <w:ind w:left="432"/>
        <w:jc w:val="thaiDistribute"/>
        <w:rPr>
          <w:rFonts w:ascii="Angsana New" w:hAnsi="Angsana New" w:cs="Angsana New"/>
          <w:sz w:val="32"/>
          <w:szCs w:val="32"/>
        </w:rPr>
      </w:pPr>
    </w:p>
    <w:p w:rsidR="00641964" w:rsidRPr="00C003CB" w:rsidRDefault="00641964" w:rsidP="00C121C4">
      <w:pPr>
        <w:tabs>
          <w:tab w:val="center" w:pos="6480"/>
        </w:tabs>
        <w:ind w:left="432" w:firstLine="18"/>
        <w:jc w:val="thaiDistribute"/>
        <w:rPr>
          <w:rFonts w:ascii="Angsana New" w:eastAsia="Times New Roman" w:hAnsi="Angsana New" w:cs="Angsana New"/>
          <w:cs/>
        </w:rPr>
      </w:pPr>
      <w:r w:rsidRPr="00C003CB">
        <w:rPr>
          <w:rFonts w:ascii="Angsana New" w:hAnsi="Angsana New" w:cs="Angsana New"/>
          <w:cs/>
        </w:rPr>
        <w:tab/>
      </w:r>
      <w:r w:rsidR="00C121C4" w:rsidRPr="00C121C4">
        <w:rPr>
          <w:rFonts w:ascii="Angsana New" w:hAnsi="Angsana New" w:cs="Angsana New" w:hint="cs"/>
          <w:sz w:val="32"/>
          <w:szCs w:val="32"/>
          <w:cs/>
        </w:rPr>
        <w:t>วัลลภ  วิไลวรวิทย์</w:t>
      </w:r>
    </w:p>
    <w:p w:rsidR="00641964" w:rsidRPr="00C003CB" w:rsidRDefault="00641964" w:rsidP="00F91342">
      <w:pPr>
        <w:tabs>
          <w:tab w:val="center" w:pos="6480"/>
        </w:tabs>
        <w:ind w:left="432" w:firstLine="18"/>
        <w:jc w:val="thaiDistribute"/>
        <w:rPr>
          <w:rFonts w:ascii="Angsana New" w:hAnsi="Angsana New" w:cs="Angsana New"/>
          <w:sz w:val="32"/>
          <w:szCs w:val="32"/>
        </w:rPr>
      </w:pPr>
      <w:r w:rsidRPr="00C003CB">
        <w:rPr>
          <w:rFonts w:ascii="Angsana New" w:hAnsi="Angsana New" w:cs="Angsana New"/>
          <w:b/>
          <w:bCs/>
          <w:sz w:val="32"/>
          <w:szCs w:val="32"/>
          <w:cs/>
        </w:rPr>
        <w:t>กรุงเทพมหานคร</w:t>
      </w:r>
      <w:r w:rsidRPr="00C003CB">
        <w:rPr>
          <w:rFonts w:ascii="Angsana New" w:hAnsi="Angsana New" w:cs="Angsana New"/>
          <w:sz w:val="32"/>
          <w:szCs w:val="32"/>
        </w:rPr>
        <w:tab/>
      </w:r>
      <w:r w:rsidRPr="00C003CB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ผู้สอบบัญชีรับอนุญาตเลขทะเบียน </w:t>
      </w:r>
      <w:r w:rsidR="00C121C4">
        <w:rPr>
          <w:rFonts w:ascii="Angsana New" w:hAnsi="Angsana New" w:cs="Angsana New"/>
          <w:sz w:val="32"/>
          <w:szCs w:val="32"/>
        </w:rPr>
        <w:t>6797</w:t>
      </w:r>
    </w:p>
    <w:p w:rsidR="00641964" w:rsidRPr="00C003CB" w:rsidRDefault="00641964" w:rsidP="00F91342">
      <w:pPr>
        <w:tabs>
          <w:tab w:val="center" w:pos="6480"/>
        </w:tabs>
        <w:ind w:left="432"/>
        <w:rPr>
          <w:rFonts w:ascii="Angsana New" w:hAnsi="Angsana New" w:cs="Angsana New"/>
          <w:sz w:val="32"/>
          <w:szCs w:val="32"/>
        </w:rPr>
      </w:pPr>
      <w:r w:rsidRPr="00445E23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3E1AD6" w:rsidRPr="00445E2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256A56">
        <w:rPr>
          <w:rFonts w:ascii="Angsana New" w:hAnsi="Angsana New" w:cs="Angsana New"/>
          <w:spacing w:val="-4"/>
          <w:sz w:val="32"/>
          <w:szCs w:val="32"/>
        </w:rPr>
        <w:t>26</w:t>
      </w:r>
      <w:r w:rsidR="00256A56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กุมภาพันธ์</w:t>
      </w:r>
      <w:r w:rsidR="00504784" w:rsidRPr="00445E23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4F778C" w:rsidRPr="00445E23">
        <w:rPr>
          <w:rFonts w:ascii="Angsana New" w:hAnsi="Angsana New" w:cs="Angsana New"/>
          <w:spacing w:val="-4"/>
          <w:sz w:val="32"/>
          <w:szCs w:val="32"/>
        </w:rPr>
        <w:t>256</w:t>
      </w:r>
      <w:r w:rsidR="005966D9">
        <w:rPr>
          <w:rFonts w:ascii="Angsana New" w:hAnsi="Angsana New" w:cs="Angsana New"/>
          <w:spacing w:val="-4"/>
          <w:sz w:val="32"/>
          <w:szCs w:val="32"/>
        </w:rPr>
        <w:t>3</w:t>
      </w:r>
      <w:r w:rsidRPr="00C003CB">
        <w:rPr>
          <w:rFonts w:ascii="Angsana New" w:hAnsi="Angsana New" w:cs="Angsana New"/>
          <w:sz w:val="32"/>
          <w:szCs w:val="32"/>
        </w:rPr>
        <w:tab/>
      </w:r>
      <w:r w:rsidRPr="00C003CB">
        <w:rPr>
          <w:rFonts w:ascii="Angsana New" w:hAnsi="Angsana New" w:cs="Angsana New"/>
          <w:b/>
          <w:bCs/>
          <w:sz w:val="32"/>
          <w:szCs w:val="32"/>
          <w:cs/>
        </w:rPr>
        <w:t>บริษัท ดีลอยท์ ทู้ช โธมัทสุ ไชยยศ</w:t>
      </w:r>
      <w:r w:rsidRPr="00C003CB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C003CB">
        <w:rPr>
          <w:rFonts w:ascii="Angsana New" w:hAnsi="Angsana New" w:cs="Angsana New"/>
          <w:b/>
          <w:bCs/>
          <w:sz w:val="32"/>
          <w:szCs w:val="32"/>
          <w:cs/>
        </w:rPr>
        <w:t>สอบบัญชี จำกัด</w:t>
      </w:r>
    </w:p>
    <w:sectPr w:rsidR="00641964" w:rsidRPr="00C003CB" w:rsidSect="00A30F9C">
      <w:headerReference w:type="default" r:id="rId10"/>
      <w:footerReference w:type="default" r:id="rId11"/>
      <w:pgSz w:w="11906" w:h="16838" w:code="9"/>
      <w:pgMar w:top="1440" w:right="1224" w:bottom="810" w:left="1440" w:header="864" w:footer="432" w:gutter="0"/>
      <w:paperSrc w:first="7" w:other="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343F" w:rsidRDefault="007F343F">
      <w:r>
        <w:separator/>
      </w:r>
    </w:p>
  </w:endnote>
  <w:endnote w:type="continuationSeparator" w:id="0">
    <w:p w:rsidR="007F343F" w:rsidRDefault="007F3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  <w:embedRegular r:id="rId1" w:subsetted="1" w:fontKey="{37171930-4202-458C-95CD-12611DAA36F0}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2" w:fontKey="{6CBC9F4A-CB47-4D5E-A5C6-359B15BF66FB}"/>
    <w:embedBold r:id="rId3" w:fontKey="{EE3B19F6-54AA-4413-801F-70D44F8C101F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  <w:embedBold r:id="rId4" w:subsetted="1" w:fontKey="{F4BCE996-14B1-4442-997A-11A1C98BA0A7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5676" w:rsidRPr="00A50F82" w:rsidRDefault="000A5676" w:rsidP="00A50F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343F" w:rsidRDefault="007F343F">
      <w:r>
        <w:separator/>
      </w:r>
    </w:p>
  </w:footnote>
  <w:footnote w:type="continuationSeparator" w:id="0">
    <w:p w:rsidR="007F343F" w:rsidRDefault="007F34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7CA1" w:rsidRPr="00A67CA1" w:rsidRDefault="00A67CA1" w:rsidP="00E175B8">
    <w:pPr>
      <w:tabs>
        <w:tab w:val="center" w:pos="4153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A67CA1">
      <w:rPr>
        <w:rFonts w:ascii="Univers" w:eastAsia="Angsana New" w:hAnsi="Univers" w:cs="AngsanaUPC"/>
        <w:b/>
        <w:bCs/>
        <w:sz w:val="16"/>
        <w:szCs w:val="16"/>
      </w:rPr>
      <w:t>Deloitte Touche Tohmatsu Jaiyos Audit</w:t>
    </w:r>
  </w:p>
  <w:p w:rsidR="00C534EF" w:rsidRPr="00A67CA1" w:rsidRDefault="00A67CA1" w:rsidP="00E175B8">
    <w:pPr>
      <w:tabs>
        <w:tab w:val="center" w:pos="4153"/>
        <w:tab w:val="right" w:pos="8306"/>
      </w:tabs>
      <w:rPr>
        <w:rFonts w:ascii="Times New Roman" w:eastAsia="Times New Roman" w:hAnsi="Times New Roman" w:cs="AngsanaUPC"/>
        <w:sz w:val="24"/>
        <w:szCs w:val="24"/>
      </w:rPr>
    </w:pPr>
    <w:r w:rsidRPr="00A67CA1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ดีลอยท์ ทู้ช โธมัทสุ ไชยยศ</w:t>
    </w:r>
    <w:r w:rsidRPr="00A67CA1">
      <w:rPr>
        <w:rFonts w:ascii="Times New Roman" w:eastAsia="Angsana New" w:hAnsi="Times New Roman" w:cs="DilleniaUPC" w:hint="cs"/>
        <w:b/>
        <w:bCs/>
        <w:sz w:val="24"/>
        <w:szCs w:val="24"/>
        <w:cs/>
        <w:lang w:val="th-TH"/>
      </w:rPr>
      <w:t xml:space="preserve"> สอบบัญชี</w:t>
    </w:r>
  </w:p>
  <w:p w:rsidR="00056922" w:rsidRPr="00AB18C8" w:rsidRDefault="00056922" w:rsidP="00056922">
    <w:pPr>
      <w:pStyle w:val="Header"/>
      <w:jc w:val="center"/>
      <w:rPr>
        <w:rFonts w:ascii="Angsana New" w:hAnsi="Angsana New" w:cs="Angsana New" w:hint="cs"/>
        <w:b/>
        <w:bCs/>
        <w:sz w:val="32"/>
        <w:szCs w:val="32"/>
        <w:cs/>
      </w:rPr>
    </w:pPr>
  </w:p>
  <w:p w:rsidR="00C534EF" w:rsidRDefault="00C534EF" w:rsidP="006C0C85">
    <w:pPr>
      <w:pStyle w:val="Header"/>
      <w:spacing w:after="240"/>
      <w:jc w:val="center"/>
      <w:rPr>
        <w:rFonts w:ascii="Times New Roman" w:hAnsi="Times New Roman" w:cs="Times New Roman" w:hint="cs"/>
        <w:sz w:val="21"/>
        <w:szCs w:val="21"/>
      </w:rPr>
    </w:pPr>
    <w:r w:rsidRPr="00626CE8">
      <w:rPr>
        <w:rFonts w:ascii="Times New Roman" w:hAnsi="Times New Roman" w:cs="Times New Roman"/>
        <w:sz w:val="21"/>
        <w:szCs w:val="21"/>
        <w:cs/>
      </w:rPr>
      <w:t xml:space="preserve">- </w:t>
    </w:r>
    <w:r w:rsidRPr="00626CE8">
      <w:rPr>
        <w:rFonts w:ascii="Times New Roman" w:hAnsi="Times New Roman" w:cs="Times New Roman"/>
        <w:sz w:val="21"/>
        <w:szCs w:val="21"/>
      </w:rPr>
      <w:fldChar w:fldCharType="begin"/>
    </w:r>
    <w:r w:rsidRPr="00626CE8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626CE8">
      <w:rPr>
        <w:rFonts w:ascii="Times New Roman" w:hAnsi="Times New Roman" w:cs="Times New Roman"/>
        <w:sz w:val="21"/>
        <w:szCs w:val="21"/>
      </w:rPr>
      <w:fldChar w:fldCharType="separate"/>
    </w:r>
    <w:r w:rsidR="00737F70">
      <w:rPr>
        <w:rFonts w:ascii="Times New Roman" w:hAnsi="Times New Roman" w:cs="Times New Roman"/>
        <w:noProof/>
        <w:sz w:val="21"/>
        <w:szCs w:val="21"/>
      </w:rPr>
      <w:t>3</w:t>
    </w:r>
    <w:r w:rsidRPr="00626CE8">
      <w:rPr>
        <w:rFonts w:ascii="Times New Roman" w:hAnsi="Times New Roman" w:cs="Times New Roman"/>
        <w:sz w:val="21"/>
        <w:szCs w:val="21"/>
      </w:rPr>
      <w:fldChar w:fldCharType="end"/>
    </w:r>
    <w:r w:rsidR="00F45934" w:rsidRPr="00857901">
      <w:rPr>
        <w:rFonts w:ascii="Times New Roman" w:hAnsi="Times New Roman" w:hint="cs"/>
        <w:sz w:val="21"/>
        <w:szCs w:val="21"/>
        <w:cs/>
      </w:rPr>
      <w:t xml:space="preserve"> </w:t>
    </w:r>
    <w:r w:rsidR="00F45934">
      <w:rPr>
        <w:rFonts w:ascii="Times New Roman" w:hAnsi="Times New Roman" w:cs="Times New Roman"/>
        <w:sz w:val="21"/>
        <w:szCs w:val="21"/>
        <w:cs/>
      </w:rPr>
      <w:t>-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0D5" w:rsidRPr="00A03B64" w:rsidRDefault="001D70D5" w:rsidP="001D70D5">
    <w:pPr>
      <w:pStyle w:val="Header"/>
      <w:jc w:val="center"/>
      <w:rPr>
        <w:rFonts w:ascii="Angsana New" w:hAnsi="Angsana New" w:cs="Angsana New" w:hint="cs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7F70" w:rsidRPr="00A67CA1" w:rsidRDefault="00737F70" w:rsidP="00A30F9C">
    <w:pPr>
      <w:tabs>
        <w:tab w:val="center" w:pos="4590"/>
        <w:tab w:val="right" w:pos="8306"/>
      </w:tabs>
      <w:ind w:right="7"/>
      <w:rPr>
        <w:rFonts w:ascii="Univers" w:eastAsia="Angsana New" w:hAnsi="Univers" w:cs="AngsanaUPC" w:hint="cs"/>
        <w:b/>
        <w:bCs/>
        <w:sz w:val="16"/>
        <w:szCs w:val="16"/>
      </w:rPr>
    </w:pPr>
    <w:r w:rsidRPr="00A67CA1">
      <w:rPr>
        <w:rFonts w:ascii="Univers" w:eastAsia="Angsana New" w:hAnsi="Univers" w:cs="AngsanaUPC"/>
        <w:b/>
        <w:bCs/>
        <w:sz w:val="16"/>
        <w:szCs w:val="16"/>
      </w:rPr>
      <w:t>Deloitte Touche Tohmatsu Jaiyos Audit</w:t>
    </w:r>
  </w:p>
  <w:p w:rsidR="00737F70" w:rsidRPr="00A67CA1" w:rsidRDefault="00737F70" w:rsidP="00E175B8">
    <w:pPr>
      <w:tabs>
        <w:tab w:val="center" w:pos="4153"/>
        <w:tab w:val="right" w:pos="8306"/>
      </w:tabs>
      <w:rPr>
        <w:rFonts w:ascii="Times New Roman" w:eastAsia="Times New Roman" w:hAnsi="Times New Roman" w:cs="AngsanaUPC"/>
        <w:sz w:val="24"/>
        <w:szCs w:val="24"/>
      </w:rPr>
    </w:pPr>
    <w:r w:rsidRPr="00A67CA1">
      <w:rPr>
        <w:rFonts w:ascii="Times New Roman" w:eastAsia="Angsana New" w:hAnsi="Times New Roman" w:cs="DilleniaUPC"/>
        <w:b/>
        <w:bCs/>
        <w:sz w:val="24"/>
        <w:szCs w:val="24"/>
        <w:cs/>
        <w:lang w:val="th-TH"/>
      </w:rPr>
      <w:t>ดีลอยท์ ทู้ช โธมัทสุ ไชยยศ</w:t>
    </w:r>
    <w:r w:rsidRPr="00A67CA1">
      <w:rPr>
        <w:rFonts w:ascii="Times New Roman" w:eastAsia="Angsana New" w:hAnsi="Times New Roman" w:cs="DilleniaUPC" w:hint="cs"/>
        <w:b/>
        <w:bCs/>
        <w:sz w:val="24"/>
        <w:szCs w:val="24"/>
        <w:cs/>
        <w:lang w:val="th-TH"/>
      </w:rPr>
      <w:t xml:space="preserve"> สอบบัญชี</w:t>
    </w:r>
  </w:p>
  <w:p w:rsidR="000A5676" w:rsidRPr="00A03B64" w:rsidRDefault="000A5676" w:rsidP="000A5676">
    <w:pPr>
      <w:pStyle w:val="Header"/>
      <w:jc w:val="center"/>
      <w:rPr>
        <w:rFonts w:ascii="Angsana New" w:hAnsi="Angsana New" w:cs="Angsana New" w:hint="cs"/>
        <w:b/>
        <w:bCs/>
        <w:sz w:val="32"/>
        <w:szCs w:val="32"/>
        <w:cs/>
      </w:rPr>
    </w:pPr>
  </w:p>
  <w:p w:rsidR="00A21A19" w:rsidRPr="009653B8" w:rsidRDefault="00A21A19" w:rsidP="00A30F9C">
    <w:pPr>
      <w:pStyle w:val="Header"/>
      <w:jc w:val="center"/>
      <w:rPr>
        <w:rFonts w:ascii="Times New Roman" w:hAnsi="Times New Roman"/>
        <w:sz w:val="21"/>
        <w:szCs w:val="21"/>
      </w:rPr>
    </w:pPr>
    <w:r w:rsidRPr="00626CE8">
      <w:rPr>
        <w:rFonts w:ascii="Times New Roman" w:hAnsi="Times New Roman" w:cs="Times New Roman"/>
        <w:sz w:val="21"/>
        <w:szCs w:val="21"/>
        <w:cs/>
      </w:rPr>
      <w:t xml:space="preserve">- </w:t>
    </w:r>
    <w:r w:rsidRPr="00626CE8">
      <w:rPr>
        <w:rFonts w:ascii="Times New Roman" w:hAnsi="Times New Roman" w:cs="Times New Roman"/>
        <w:sz w:val="21"/>
        <w:szCs w:val="21"/>
      </w:rPr>
      <w:fldChar w:fldCharType="begin"/>
    </w:r>
    <w:r w:rsidRPr="00626CE8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626CE8">
      <w:rPr>
        <w:rFonts w:ascii="Times New Roman" w:hAnsi="Times New Roman" w:cs="Times New Roman"/>
        <w:sz w:val="21"/>
        <w:szCs w:val="21"/>
      </w:rPr>
      <w:fldChar w:fldCharType="separate"/>
    </w:r>
    <w:r w:rsidR="002331B3">
      <w:rPr>
        <w:rFonts w:ascii="Times New Roman" w:hAnsi="Times New Roman" w:cs="Times New Roman"/>
        <w:noProof/>
        <w:sz w:val="21"/>
        <w:szCs w:val="21"/>
      </w:rPr>
      <w:t>2</w:t>
    </w:r>
    <w:r w:rsidRPr="00626CE8">
      <w:rPr>
        <w:rFonts w:ascii="Times New Roman" w:hAnsi="Times New Roman" w:cs="Times New Roman"/>
        <w:sz w:val="21"/>
        <w:szCs w:val="21"/>
      </w:rPr>
      <w:fldChar w:fldCharType="end"/>
    </w:r>
    <w:r w:rsidRPr="00857901">
      <w:rPr>
        <w:rFonts w:ascii="Times New Roman" w:hAnsi="Times New Roman" w:hint="cs"/>
        <w:sz w:val="21"/>
        <w:szCs w:val="21"/>
        <w:cs/>
      </w:rPr>
      <w:t xml:space="preserve"> </w:t>
    </w:r>
    <w:r w:rsidR="003C4965">
      <w:rPr>
        <w:rFonts w:ascii="Times New Roman" w:hAnsi="Times New Roman" w:cs="Angsana New"/>
        <w:sz w:val="21"/>
        <w:szCs w:val="21"/>
        <w:cs/>
      </w:rPr>
      <w:t>–</w:t>
    </w:r>
  </w:p>
  <w:p w:rsidR="003C4965" w:rsidRPr="00A10812" w:rsidRDefault="003C4965" w:rsidP="00A30F9C">
    <w:pPr>
      <w:pStyle w:val="Header"/>
      <w:jc w:val="center"/>
      <w:rPr>
        <w:rFonts w:ascii="Angsana New" w:hAnsi="Angsana New" w:cs="Angsana New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7D14AB"/>
    <w:multiLevelType w:val="hybridMultilevel"/>
    <w:tmpl w:val="F9A4B02E"/>
    <w:lvl w:ilvl="0" w:tplc="4C28E8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13CCB"/>
    <w:multiLevelType w:val="hybridMultilevel"/>
    <w:tmpl w:val="E312C5C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94CC3"/>
    <w:multiLevelType w:val="hybridMultilevel"/>
    <w:tmpl w:val="30020E6A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432E9"/>
    <w:multiLevelType w:val="hybridMultilevel"/>
    <w:tmpl w:val="27D44314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1585D"/>
    <w:multiLevelType w:val="hybridMultilevel"/>
    <w:tmpl w:val="815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8F4B66"/>
    <w:multiLevelType w:val="hybridMultilevel"/>
    <w:tmpl w:val="A64650F4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9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E73D5D"/>
    <w:multiLevelType w:val="hybridMultilevel"/>
    <w:tmpl w:val="C18CB964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953D3B"/>
    <w:multiLevelType w:val="hybridMultilevel"/>
    <w:tmpl w:val="9A4AB698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9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6"/>
  </w:num>
  <w:num w:numId="9">
    <w:abstractNumId w:val="7"/>
  </w:num>
  <w:num w:numId="10">
    <w:abstractNumId w:val="1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590D0A"/>
    <w:rsid w:val="0000087F"/>
    <w:rsid w:val="00001FD9"/>
    <w:rsid w:val="00005AE8"/>
    <w:rsid w:val="00007039"/>
    <w:rsid w:val="000120F0"/>
    <w:rsid w:val="0001301B"/>
    <w:rsid w:val="000130C7"/>
    <w:rsid w:val="00020CBE"/>
    <w:rsid w:val="0002293C"/>
    <w:rsid w:val="00027AAF"/>
    <w:rsid w:val="000300DB"/>
    <w:rsid w:val="0003312E"/>
    <w:rsid w:val="00034D82"/>
    <w:rsid w:val="000358C2"/>
    <w:rsid w:val="0004160E"/>
    <w:rsid w:val="00047283"/>
    <w:rsid w:val="00056922"/>
    <w:rsid w:val="00080A9A"/>
    <w:rsid w:val="00085426"/>
    <w:rsid w:val="00086EBC"/>
    <w:rsid w:val="00093B88"/>
    <w:rsid w:val="00095A7D"/>
    <w:rsid w:val="000A18A8"/>
    <w:rsid w:val="000A5676"/>
    <w:rsid w:val="000B7D10"/>
    <w:rsid w:val="000C289D"/>
    <w:rsid w:val="000D52A4"/>
    <w:rsid w:val="000E0409"/>
    <w:rsid w:val="000E1F38"/>
    <w:rsid w:val="000E2153"/>
    <w:rsid w:val="000E3741"/>
    <w:rsid w:val="000E4C43"/>
    <w:rsid w:val="000F1804"/>
    <w:rsid w:val="00111A36"/>
    <w:rsid w:val="00115153"/>
    <w:rsid w:val="00116475"/>
    <w:rsid w:val="00123C86"/>
    <w:rsid w:val="00130C87"/>
    <w:rsid w:val="00130F61"/>
    <w:rsid w:val="0013185E"/>
    <w:rsid w:val="001447A4"/>
    <w:rsid w:val="0014736C"/>
    <w:rsid w:val="001500F4"/>
    <w:rsid w:val="00153AD7"/>
    <w:rsid w:val="001575AE"/>
    <w:rsid w:val="00160EC1"/>
    <w:rsid w:val="00163F14"/>
    <w:rsid w:val="00165AB0"/>
    <w:rsid w:val="00166372"/>
    <w:rsid w:val="00170BBF"/>
    <w:rsid w:val="00170D86"/>
    <w:rsid w:val="00176F23"/>
    <w:rsid w:val="0018052F"/>
    <w:rsid w:val="001824BA"/>
    <w:rsid w:val="00182508"/>
    <w:rsid w:val="00183204"/>
    <w:rsid w:val="00184DF1"/>
    <w:rsid w:val="00195BC7"/>
    <w:rsid w:val="001A1548"/>
    <w:rsid w:val="001B293B"/>
    <w:rsid w:val="001B30E4"/>
    <w:rsid w:val="001B7B02"/>
    <w:rsid w:val="001C4C28"/>
    <w:rsid w:val="001D469B"/>
    <w:rsid w:val="001D70D5"/>
    <w:rsid w:val="001E1645"/>
    <w:rsid w:val="0021012F"/>
    <w:rsid w:val="00213C58"/>
    <w:rsid w:val="00230B19"/>
    <w:rsid w:val="002331B3"/>
    <w:rsid w:val="00234A53"/>
    <w:rsid w:val="00241F9A"/>
    <w:rsid w:val="00253896"/>
    <w:rsid w:val="00256A56"/>
    <w:rsid w:val="00264B33"/>
    <w:rsid w:val="00266005"/>
    <w:rsid w:val="00267814"/>
    <w:rsid w:val="002722A2"/>
    <w:rsid w:val="00274703"/>
    <w:rsid w:val="0027751D"/>
    <w:rsid w:val="002816BB"/>
    <w:rsid w:val="00285B7B"/>
    <w:rsid w:val="00286493"/>
    <w:rsid w:val="002924D5"/>
    <w:rsid w:val="002A26F7"/>
    <w:rsid w:val="002B1398"/>
    <w:rsid w:val="002B5ADE"/>
    <w:rsid w:val="002B79A9"/>
    <w:rsid w:val="002C3CDD"/>
    <w:rsid w:val="002D7D28"/>
    <w:rsid w:val="003053A8"/>
    <w:rsid w:val="003107C5"/>
    <w:rsid w:val="0031209A"/>
    <w:rsid w:val="003148AB"/>
    <w:rsid w:val="00321BB3"/>
    <w:rsid w:val="003268AE"/>
    <w:rsid w:val="003415EC"/>
    <w:rsid w:val="003436BD"/>
    <w:rsid w:val="00343E11"/>
    <w:rsid w:val="00344501"/>
    <w:rsid w:val="0034534F"/>
    <w:rsid w:val="00347494"/>
    <w:rsid w:val="00347B1E"/>
    <w:rsid w:val="00352F38"/>
    <w:rsid w:val="00355300"/>
    <w:rsid w:val="00357D1C"/>
    <w:rsid w:val="00361743"/>
    <w:rsid w:val="00366B80"/>
    <w:rsid w:val="003737EA"/>
    <w:rsid w:val="00377084"/>
    <w:rsid w:val="00383936"/>
    <w:rsid w:val="00386246"/>
    <w:rsid w:val="0038690F"/>
    <w:rsid w:val="0039189A"/>
    <w:rsid w:val="003929A8"/>
    <w:rsid w:val="003A02A3"/>
    <w:rsid w:val="003A3640"/>
    <w:rsid w:val="003B358A"/>
    <w:rsid w:val="003C38F1"/>
    <w:rsid w:val="003C4965"/>
    <w:rsid w:val="003D0D97"/>
    <w:rsid w:val="003D59EF"/>
    <w:rsid w:val="003E1AD6"/>
    <w:rsid w:val="003E3657"/>
    <w:rsid w:val="003E7579"/>
    <w:rsid w:val="003F314C"/>
    <w:rsid w:val="003F63ED"/>
    <w:rsid w:val="00412822"/>
    <w:rsid w:val="00412860"/>
    <w:rsid w:val="00414535"/>
    <w:rsid w:val="00430726"/>
    <w:rsid w:val="00433C05"/>
    <w:rsid w:val="00434D84"/>
    <w:rsid w:val="00436CCF"/>
    <w:rsid w:val="00445E23"/>
    <w:rsid w:val="00446C90"/>
    <w:rsid w:val="00446E6A"/>
    <w:rsid w:val="004566AD"/>
    <w:rsid w:val="00456A31"/>
    <w:rsid w:val="00460BCA"/>
    <w:rsid w:val="00481C55"/>
    <w:rsid w:val="00483383"/>
    <w:rsid w:val="00484D45"/>
    <w:rsid w:val="00485A1B"/>
    <w:rsid w:val="00486E93"/>
    <w:rsid w:val="004902AE"/>
    <w:rsid w:val="00492343"/>
    <w:rsid w:val="0049239F"/>
    <w:rsid w:val="004951AF"/>
    <w:rsid w:val="004A16DE"/>
    <w:rsid w:val="004A228E"/>
    <w:rsid w:val="004A5F24"/>
    <w:rsid w:val="004B15DB"/>
    <w:rsid w:val="004B42D9"/>
    <w:rsid w:val="004B6E85"/>
    <w:rsid w:val="004C0C9B"/>
    <w:rsid w:val="004D5AB6"/>
    <w:rsid w:val="004E16C8"/>
    <w:rsid w:val="004E2388"/>
    <w:rsid w:val="004E4359"/>
    <w:rsid w:val="004F360F"/>
    <w:rsid w:val="004F778C"/>
    <w:rsid w:val="004F77D5"/>
    <w:rsid w:val="00504784"/>
    <w:rsid w:val="0050575A"/>
    <w:rsid w:val="00507763"/>
    <w:rsid w:val="005103BF"/>
    <w:rsid w:val="0051178E"/>
    <w:rsid w:val="0051499F"/>
    <w:rsid w:val="00521797"/>
    <w:rsid w:val="00524201"/>
    <w:rsid w:val="0053418B"/>
    <w:rsid w:val="00544457"/>
    <w:rsid w:val="0055583C"/>
    <w:rsid w:val="005563AC"/>
    <w:rsid w:val="00563DC1"/>
    <w:rsid w:val="00567096"/>
    <w:rsid w:val="0057401A"/>
    <w:rsid w:val="00586DEB"/>
    <w:rsid w:val="00590D0A"/>
    <w:rsid w:val="005966D9"/>
    <w:rsid w:val="00596FC0"/>
    <w:rsid w:val="005A5364"/>
    <w:rsid w:val="005A73DD"/>
    <w:rsid w:val="005B6B51"/>
    <w:rsid w:val="005C004F"/>
    <w:rsid w:val="005C0C00"/>
    <w:rsid w:val="005C2CC5"/>
    <w:rsid w:val="005C64F0"/>
    <w:rsid w:val="005D0A37"/>
    <w:rsid w:val="005D1B92"/>
    <w:rsid w:val="005D2834"/>
    <w:rsid w:val="005D2A0C"/>
    <w:rsid w:val="005D5EC1"/>
    <w:rsid w:val="005E3CF3"/>
    <w:rsid w:val="00613E36"/>
    <w:rsid w:val="00624290"/>
    <w:rsid w:val="00626CE8"/>
    <w:rsid w:val="00641964"/>
    <w:rsid w:val="00642D8D"/>
    <w:rsid w:val="00652830"/>
    <w:rsid w:val="00657906"/>
    <w:rsid w:val="00661D4D"/>
    <w:rsid w:val="00670CFF"/>
    <w:rsid w:val="006717A0"/>
    <w:rsid w:val="006722D3"/>
    <w:rsid w:val="00681706"/>
    <w:rsid w:val="00683B74"/>
    <w:rsid w:val="00684A7B"/>
    <w:rsid w:val="00697A8B"/>
    <w:rsid w:val="006A208D"/>
    <w:rsid w:val="006A3A97"/>
    <w:rsid w:val="006A6413"/>
    <w:rsid w:val="006B2253"/>
    <w:rsid w:val="006B2A9D"/>
    <w:rsid w:val="006B537C"/>
    <w:rsid w:val="006B54D4"/>
    <w:rsid w:val="006B7482"/>
    <w:rsid w:val="006C0568"/>
    <w:rsid w:val="006C0711"/>
    <w:rsid w:val="006C0C85"/>
    <w:rsid w:val="006C7222"/>
    <w:rsid w:val="006C7E04"/>
    <w:rsid w:val="006D073F"/>
    <w:rsid w:val="006D1A85"/>
    <w:rsid w:val="006E30E1"/>
    <w:rsid w:val="006E58AD"/>
    <w:rsid w:val="006F06C0"/>
    <w:rsid w:val="006F205E"/>
    <w:rsid w:val="007114F2"/>
    <w:rsid w:val="00713149"/>
    <w:rsid w:val="00737F70"/>
    <w:rsid w:val="00750371"/>
    <w:rsid w:val="00751180"/>
    <w:rsid w:val="0075333B"/>
    <w:rsid w:val="00754825"/>
    <w:rsid w:val="007643A6"/>
    <w:rsid w:val="00765EB1"/>
    <w:rsid w:val="007707E5"/>
    <w:rsid w:val="00771517"/>
    <w:rsid w:val="007765B4"/>
    <w:rsid w:val="007819EB"/>
    <w:rsid w:val="00792767"/>
    <w:rsid w:val="007A1E6E"/>
    <w:rsid w:val="007A48D2"/>
    <w:rsid w:val="007B25B7"/>
    <w:rsid w:val="007B52A6"/>
    <w:rsid w:val="007C728A"/>
    <w:rsid w:val="007D55EB"/>
    <w:rsid w:val="007F343F"/>
    <w:rsid w:val="00800DBC"/>
    <w:rsid w:val="00801E81"/>
    <w:rsid w:val="00813843"/>
    <w:rsid w:val="00817F3C"/>
    <w:rsid w:val="00822A84"/>
    <w:rsid w:val="008306D0"/>
    <w:rsid w:val="00831612"/>
    <w:rsid w:val="00840397"/>
    <w:rsid w:val="00845E7C"/>
    <w:rsid w:val="00845F2B"/>
    <w:rsid w:val="008513A1"/>
    <w:rsid w:val="0085542C"/>
    <w:rsid w:val="00857901"/>
    <w:rsid w:val="00861C96"/>
    <w:rsid w:val="00862B3D"/>
    <w:rsid w:val="00881E53"/>
    <w:rsid w:val="0088279B"/>
    <w:rsid w:val="008856AE"/>
    <w:rsid w:val="00894E40"/>
    <w:rsid w:val="008B0C5A"/>
    <w:rsid w:val="008B16CD"/>
    <w:rsid w:val="008B170D"/>
    <w:rsid w:val="008C65A3"/>
    <w:rsid w:val="008C6DC1"/>
    <w:rsid w:val="008D6013"/>
    <w:rsid w:val="008D6A23"/>
    <w:rsid w:val="008D7997"/>
    <w:rsid w:val="008E48F7"/>
    <w:rsid w:val="008F0F97"/>
    <w:rsid w:val="008F3E2F"/>
    <w:rsid w:val="00900CE5"/>
    <w:rsid w:val="00903E57"/>
    <w:rsid w:val="00913520"/>
    <w:rsid w:val="0092671F"/>
    <w:rsid w:val="00926B41"/>
    <w:rsid w:val="00933EA6"/>
    <w:rsid w:val="009403A0"/>
    <w:rsid w:val="00944C6B"/>
    <w:rsid w:val="00951BAB"/>
    <w:rsid w:val="00956D93"/>
    <w:rsid w:val="00957D0B"/>
    <w:rsid w:val="00961932"/>
    <w:rsid w:val="00961F80"/>
    <w:rsid w:val="00962A47"/>
    <w:rsid w:val="009633D4"/>
    <w:rsid w:val="009653B8"/>
    <w:rsid w:val="00967392"/>
    <w:rsid w:val="009709A4"/>
    <w:rsid w:val="00971B79"/>
    <w:rsid w:val="00982542"/>
    <w:rsid w:val="00994CF9"/>
    <w:rsid w:val="009A7CE6"/>
    <w:rsid w:val="009B63BB"/>
    <w:rsid w:val="009C3349"/>
    <w:rsid w:val="009C4024"/>
    <w:rsid w:val="009D1E9D"/>
    <w:rsid w:val="009D2609"/>
    <w:rsid w:val="009D4312"/>
    <w:rsid w:val="009D5AB6"/>
    <w:rsid w:val="009D7C1C"/>
    <w:rsid w:val="009E0893"/>
    <w:rsid w:val="009E222A"/>
    <w:rsid w:val="009E408D"/>
    <w:rsid w:val="009F5980"/>
    <w:rsid w:val="009F674E"/>
    <w:rsid w:val="00A03B64"/>
    <w:rsid w:val="00A07872"/>
    <w:rsid w:val="00A10812"/>
    <w:rsid w:val="00A21A19"/>
    <w:rsid w:val="00A2439B"/>
    <w:rsid w:val="00A24BC0"/>
    <w:rsid w:val="00A30F9C"/>
    <w:rsid w:val="00A31D04"/>
    <w:rsid w:val="00A34958"/>
    <w:rsid w:val="00A36B9F"/>
    <w:rsid w:val="00A44B76"/>
    <w:rsid w:val="00A45E1C"/>
    <w:rsid w:val="00A473DA"/>
    <w:rsid w:val="00A50F82"/>
    <w:rsid w:val="00A51EBD"/>
    <w:rsid w:val="00A57488"/>
    <w:rsid w:val="00A61289"/>
    <w:rsid w:val="00A6223A"/>
    <w:rsid w:val="00A6381B"/>
    <w:rsid w:val="00A63BCB"/>
    <w:rsid w:val="00A67CA1"/>
    <w:rsid w:val="00A712A7"/>
    <w:rsid w:val="00A74E69"/>
    <w:rsid w:val="00A76962"/>
    <w:rsid w:val="00A92CAF"/>
    <w:rsid w:val="00A9347F"/>
    <w:rsid w:val="00A97D21"/>
    <w:rsid w:val="00A97F65"/>
    <w:rsid w:val="00AA43F3"/>
    <w:rsid w:val="00AB024E"/>
    <w:rsid w:val="00AB18C8"/>
    <w:rsid w:val="00AB5CC1"/>
    <w:rsid w:val="00AB74D6"/>
    <w:rsid w:val="00AB7F42"/>
    <w:rsid w:val="00AD2177"/>
    <w:rsid w:val="00AD2646"/>
    <w:rsid w:val="00AD7F96"/>
    <w:rsid w:val="00AE2F41"/>
    <w:rsid w:val="00AE5033"/>
    <w:rsid w:val="00AF2312"/>
    <w:rsid w:val="00AF6A1C"/>
    <w:rsid w:val="00AF6F9D"/>
    <w:rsid w:val="00B009CF"/>
    <w:rsid w:val="00B03381"/>
    <w:rsid w:val="00B07FBF"/>
    <w:rsid w:val="00B24A7C"/>
    <w:rsid w:val="00B26E9D"/>
    <w:rsid w:val="00B27005"/>
    <w:rsid w:val="00B31E11"/>
    <w:rsid w:val="00B3779B"/>
    <w:rsid w:val="00B463D6"/>
    <w:rsid w:val="00B46506"/>
    <w:rsid w:val="00B5709A"/>
    <w:rsid w:val="00B64889"/>
    <w:rsid w:val="00B72BB2"/>
    <w:rsid w:val="00B74EDB"/>
    <w:rsid w:val="00B83303"/>
    <w:rsid w:val="00B83571"/>
    <w:rsid w:val="00B8590E"/>
    <w:rsid w:val="00B879D5"/>
    <w:rsid w:val="00B91406"/>
    <w:rsid w:val="00B9450C"/>
    <w:rsid w:val="00BA3F31"/>
    <w:rsid w:val="00BA6069"/>
    <w:rsid w:val="00BB537A"/>
    <w:rsid w:val="00BB7B08"/>
    <w:rsid w:val="00BC0992"/>
    <w:rsid w:val="00BC6B69"/>
    <w:rsid w:val="00BD24C2"/>
    <w:rsid w:val="00BD677E"/>
    <w:rsid w:val="00BD693F"/>
    <w:rsid w:val="00BE2EAF"/>
    <w:rsid w:val="00BE71E9"/>
    <w:rsid w:val="00BE79EC"/>
    <w:rsid w:val="00BF1C32"/>
    <w:rsid w:val="00BF3275"/>
    <w:rsid w:val="00BF4C8A"/>
    <w:rsid w:val="00BF70C1"/>
    <w:rsid w:val="00C003CB"/>
    <w:rsid w:val="00C0231D"/>
    <w:rsid w:val="00C03243"/>
    <w:rsid w:val="00C121C4"/>
    <w:rsid w:val="00C1348A"/>
    <w:rsid w:val="00C14783"/>
    <w:rsid w:val="00C16558"/>
    <w:rsid w:val="00C27133"/>
    <w:rsid w:val="00C32237"/>
    <w:rsid w:val="00C343CD"/>
    <w:rsid w:val="00C423B0"/>
    <w:rsid w:val="00C44D43"/>
    <w:rsid w:val="00C516A4"/>
    <w:rsid w:val="00C51E93"/>
    <w:rsid w:val="00C534EF"/>
    <w:rsid w:val="00C53E7F"/>
    <w:rsid w:val="00C63087"/>
    <w:rsid w:val="00C801EB"/>
    <w:rsid w:val="00C80401"/>
    <w:rsid w:val="00C835A1"/>
    <w:rsid w:val="00C901DA"/>
    <w:rsid w:val="00C92671"/>
    <w:rsid w:val="00C94407"/>
    <w:rsid w:val="00CB73D4"/>
    <w:rsid w:val="00CC363C"/>
    <w:rsid w:val="00CC65F4"/>
    <w:rsid w:val="00CD19F5"/>
    <w:rsid w:val="00CF1776"/>
    <w:rsid w:val="00CF25D0"/>
    <w:rsid w:val="00CF4B91"/>
    <w:rsid w:val="00D02EE3"/>
    <w:rsid w:val="00D03EF7"/>
    <w:rsid w:val="00D2773E"/>
    <w:rsid w:val="00D34332"/>
    <w:rsid w:val="00D345B5"/>
    <w:rsid w:val="00D34ED8"/>
    <w:rsid w:val="00D35E67"/>
    <w:rsid w:val="00D469CD"/>
    <w:rsid w:val="00D46FDD"/>
    <w:rsid w:val="00D5216D"/>
    <w:rsid w:val="00D52C9C"/>
    <w:rsid w:val="00D61346"/>
    <w:rsid w:val="00D61D9D"/>
    <w:rsid w:val="00D63A98"/>
    <w:rsid w:val="00D90D88"/>
    <w:rsid w:val="00D9758A"/>
    <w:rsid w:val="00D97DA5"/>
    <w:rsid w:val="00DC251C"/>
    <w:rsid w:val="00DC5BEF"/>
    <w:rsid w:val="00DC5BF5"/>
    <w:rsid w:val="00DD080D"/>
    <w:rsid w:val="00DE6341"/>
    <w:rsid w:val="00DE7A0F"/>
    <w:rsid w:val="00DF22E7"/>
    <w:rsid w:val="00E02CE5"/>
    <w:rsid w:val="00E07F3D"/>
    <w:rsid w:val="00E107C6"/>
    <w:rsid w:val="00E1484F"/>
    <w:rsid w:val="00E175B8"/>
    <w:rsid w:val="00E21645"/>
    <w:rsid w:val="00E2352F"/>
    <w:rsid w:val="00E324D9"/>
    <w:rsid w:val="00E32835"/>
    <w:rsid w:val="00E408B5"/>
    <w:rsid w:val="00E42BA0"/>
    <w:rsid w:val="00E42F2B"/>
    <w:rsid w:val="00E4316F"/>
    <w:rsid w:val="00E4412C"/>
    <w:rsid w:val="00E47592"/>
    <w:rsid w:val="00E57A38"/>
    <w:rsid w:val="00E65C01"/>
    <w:rsid w:val="00E70BD0"/>
    <w:rsid w:val="00E72400"/>
    <w:rsid w:val="00E77319"/>
    <w:rsid w:val="00E80849"/>
    <w:rsid w:val="00E80FF5"/>
    <w:rsid w:val="00E86997"/>
    <w:rsid w:val="00E87935"/>
    <w:rsid w:val="00E902D6"/>
    <w:rsid w:val="00E97402"/>
    <w:rsid w:val="00EA2253"/>
    <w:rsid w:val="00EA61F8"/>
    <w:rsid w:val="00EB27D8"/>
    <w:rsid w:val="00EB3C46"/>
    <w:rsid w:val="00EC2AD2"/>
    <w:rsid w:val="00ED6711"/>
    <w:rsid w:val="00EE56CC"/>
    <w:rsid w:val="00EE5CDD"/>
    <w:rsid w:val="00EE69EB"/>
    <w:rsid w:val="00EF4DA1"/>
    <w:rsid w:val="00F07283"/>
    <w:rsid w:val="00F13195"/>
    <w:rsid w:val="00F3071E"/>
    <w:rsid w:val="00F45934"/>
    <w:rsid w:val="00F51649"/>
    <w:rsid w:val="00F571C0"/>
    <w:rsid w:val="00F60760"/>
    <w:rsid w:val="00F67AE8"/>
    <w:rsid w:val="00F84031"/>
    <w:rsid w:val="00F91342"/>
    <w:rsid w:val="00F93B4F"/>
    <w:rsid w:val="00F97934"/>
    <w:rsid w:val="00FA1E25"/>
    <w:rsid w:val="00FA5B4D"/>
    <w:rsid w:val="00FA7BDA"/>
    <w:rsid w:val="00FC1524"/>
    <w:rsid w:val="00FC27B3"/>
    <w:rsid w:val="00FD30C1"/>
    <w:rsid w:val="00FE57BA"/>
    <w:rsid w:val="00FF1BB8"/>
    <w:rsid w:val="00FF4DC5"/>
    <w:rsid w:val="00FF5525"/>
    <w:rsid w:val="00FF689C"/>
    <w:rsid w:val="00FF7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7DBD160-2CA9-4713-96F2-FCC72ED64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center" w:pos="6480"/>
      </w:tabs>
      <w:jc w:val="thaiDistribute"/>
      <w:outlineLvl w:val="0"/>
    </w:pPr>
    <w:rPr>
      <w:sz w:val="32"/>
      <w:szCs w:val="32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C7222"/>
    <w:pPr>
      <w:keepNext/>
      <w:spacing w:before="240" w:after="60"/>
      <w:outlineLvl w:val="3"/>
    </w:pPr>
    <w:rPr>
      <w:rFonts w:ascii="Calibri" w:eastAsia="Times New Roman" w:hAnsi="Calibri"/>
      <w:b/>
      <w:bCs/>
      <w:szCs w:val="35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link w:val="TitleChar"/>
    <w:uiPriority w:val="10"/>
    <w:qFormat/>
    <w:pPr>
      <w:jc w:val="center"/>
    </w:pPr>
    <w:rPr>
      <w:rFonts w:eastAsia="Times New Roman"/>
      <w:b/>
      <w:bCs/>
      <w:color w:val="0000FF"/>
      <w:sz w:val="36"/>
      <w:szCs w:val="36"/>
    </w:rPr>
  </w:style>
  <w:style w:type="paragraph" w:styleId="Subtitle">
    <w:name w:val="Subtitle"/>
    <w:basedOn w:val="Normal"/>
    <w:qFormat/>
    <w:rPr>
      <w:rFonts w:eastAsia="Times New Roman"/>
      <w:b/>
      <w:bCs/>
      <w:color w:val="0000FF"/>
      <w:sz w:val="32"/>
      <w:szCs w:val="32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rFonts w:eastAsia="Times New Roman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A34958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rsid w:val="00170BBF"/>
    <w:rPr>
      <w:rFonts w:eastAsia="Times New Roman" w:cs="Cordia New"/>
      <w:sz w:val="28"/>
      <w:szCs w:val="28"/>
    </w:rPr>
  </w:style>
  <w:style w:type="character" w:customStyle="1" w:styleId="FooterChar">
    <w:name w:val="Footer Char"/>
    <w:link w:val="Footer"/>
    <w:uiPriority w:val="99"/>
    <w:rsid w:val="00352F38"/>
    <w:rPr>
      <w:rFonts w:eastAsia="Times New Roman" w:cs="Cordia New"/>
      <w:sz w:val="28"/>
      <w:szCs w:val="28"/>
    </w:rPr>
  </w:style>
  <w:style w:type="character" w:customStyle="1" w:styleId="Heading4Char">
    <w:name w:val="Heading 4 Char"/>
    <w:link w:val="Heading4"/>
    <w:semiHidden/>
    <w:rsid w:val="006C7222"/>
    <w:rPr>
      <w:rFonts w:ascii="Calibri" w:eastAsia="Times New Roman" w:hAnsi="Calibri" w:cs="Cordia New"/>
      <w:b/>
      <w:bCs/>
      <w:sz w:val="28"/>
      <w:szCs w:val="35"/>
    </w:rPr>
  </w:style>
  <w:style w:type="paragraph" w:styleId="ListParagraph">
    <w:name w:val="List Paragraph"/>
    <w:basedOn w:val="Normal"/>
    <w:uiPriority w:val="34"/>
    <w:rsid w:val="00F571C0"/>
    <w:pPr>
      <w:spacing w:after="120"/>
      <w:ind w:left="720"/>
      <w:contextualSpacing/>
    </w:pPr>
    <w:rPr>
      <w:rFonts w:ascii="Arial" w:eastAsia="Arial" w:hAnsi="Arial" w:cs="Angsana New"/>
      <w:sz w:val="22"/>
    </w:rPr>
  </w:style>
  <w:style w:type="table" w:styleId="TableGrid">
    <w:name w:val="Table Grid"/>
    <w:basedOn w:val="TableNormal"/>
    <w:uiPriority w:val="59"/>
    <w:rsid w:val="00F571C0"/>
    <w:rPr>
      <w:rFonts w:ascii="Arial" w:eastAsia="Arial" w:hAnsi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571C0"/>
    <w:pPr>
      <w:autoSpaceDE w:val="0"/>
      <w:autoSpaceDN w:val="0"/>
      <w:adjustRightInd w:val="0"/>
    </w:pPr>
    <w:rPr>
      <w:rFonts w:ascii="Times New Roman" w:eastAsia="Arial" w:hAnsi="Times New Roman" w:cs="Times New Roman"/>
      <w:color w:val="000000"/>
      <w:sz w:val="24"/>
      <w:szCs w:val="24"/>
    </w:rPr>
  </w:style>
  <w:style w:type="character" w:styleId="CommentReference">
    <w:name w:val="annotation reference"/>
    <w:rsid w:val="000F180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F1804"/>
    <w:rPr>
      <w:sz w:val="20"/>
      <w:szCs w:val="25"/>
    </w:rPr>
  </w:style>
  <w:style w:type="character" w:customStyle="1" w:styleId="CommentTextChar">
    <w:name w:val="Comment Text Char"/>
    <w:link w:val="CommentText"/>
    <w:rsid w:val="000F1804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F1804"/>
    <w:rPr>
      <w:b/>
      <w:bCs/>
    </w:rPr>
  </w:style>
  <w:style w:type="character" w:customStyle="1" w:styleId="CommentSubjectChar">
    <w:name w:val="Comment Subject Char"/>
    <w:link w:val="CommentSubject"/>
    <w:rsid w:val="000F1804"/>
    <w:rPr>
      <w:rFonts w:cs="Cordia New"/>
      <w:b/>
      <w:bCs/>
      <w:szCs w:val="25"/>
    </w:rPr>
  </w:style>
  <w:style w:type="character" w:customStyle="1" w:styleId="TitleChar">
    <w:name w:val="Title Char"/>
    <w:link w:val="Title"/>
    <w:uiPriority w:val="10"/>
    <w:rsid w:val="00697A8B"/>
    <w:rPr>
      <w:rFonts w:eastAsia="Times New Roman" w:cs="Cordia New"/>
      <w:b/>
      <w:bCs/>
      <w:color w:val="0000F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7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661A0-6F2D-4FB4-969F-E31EAF017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979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DTTJ</Company>
  <LinksUpToDate>false</LinksUpToDate>
  <CharactersWithSpaces>6547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DTTJ</dc:creator>
  <cp:keywords/>
  <cp:lastModifiedBy>Kenika Thannakornwat</cp:lastModifiedBy>
  <cp:revision>2</cp:revision>
  <cp:lastPrinted>2019-03-13T09:17:00Z</cp:lastPrinted>
  <dcterms:created xsi:type="dcterms:W3CDTF">2020-09-02T02:44:00Z</dcterms:created>
  <dcterms:modified xsi:type="dcterms:W3CDTF">2020-09-02T02:44:00Z</dcterms:modified>
</cp:coreProperties>
</file>