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268"/>
        <w:gridCol w:w="6960"/>
      </w:tblGrid>
      <w:tr w:rsidR="00EB2179" w:rsidRPr="00DA4313" w:rsidTr="009F3284">
        <w:trPr>
          <w:trHeight w:val="2865"/>
        </w:trPr>
        <w:tc>
          <w:tcPr>
            <w:tcW w:w="2268" w:type="dxa"/>
          </w:tcPr>
          <w:p w:rsidR="00EB2179" w:rsidRPr="00F4659D" w:rsidRDefault="00EB2179" w:rsidP="00E62BEE">
            <w:pPr>
              <w:rPr>
                <w:rFonts w:ascii="Angsana New" w:hAnsi="Angsana New"/>
                <w:sz w:val="36"/>
                <w:szCs w:val="36"/>
              </w:rPr>
            </w:pPr>
          </w:p>
        </w:tc>
        <w:tc>
          <w:tcPr>
            <w:tcW w:w="6960" w:type="dxa"/>
            <w:vAlign w:val="center"/>
          </w:tcPr>
          <w:p w:rsidR="00EB2179" w:rsidRPr="00DA4313" w:rsidRDefault="004F123A" w:rsidP="00F4659D">
            <w:pPr>
              <w:spacing w:line="380" w:lineRule="exact"/>
              <w:ind w:left="14"/>
              <w:rPr>
                <w:rFonts w:cs="Times New Roman"/>
                <w:color w:val="7E7F82"/>
                <w:sz w:val="28"/>
              </w:rPr>
            </w:pPr>
            <w:r>
              <w:rPr>
                <w:rFonts w:cs="Times New Roman"/>
                <w:color w:val="7E7F82"/>
                <w:sz w:val="28"/>
              </w:rPr>
              <w:t>Peerapat Technology</w:t>
            </w:r>
            <w:r w:rsidR="00EB2179" w:rsidRPr="00DA4313">
              <w:rPr>
                <w:rFonts w:cs="Times New Roman"/>
                <w:color w:val="7E7F82"/>
                <w:sz w:val="28"/>
              </w:rPr>
              <w:t xml:space="preserve"> Public Company Limited </w:t>
            </w:r>
            <w:r w:rsidR="000C180C">
              <w:rPr>
                <w:rFonts w:cs="Times New Roman"/>
                <w:color w:val="7E7F82"/>
                <w:sz w:val="28"/>
              </w:rPr>
              <w:t xml:space="preserve">               </w:t>
            </w:r>
            <w:r w:rsidR="00EB2179" w:rsidRPr="00DA4313">
              <w:rPr>
                <w:rFonts w:cs="Times New Roman"/>
                <w:color w:val="7E7F82"/>
                <w:sz w:val="28"/>
              </w:rPr>
              <w:t xml:space="preserve">and </w:t>
            </w:r>
            <w:r w:rsidR="00F72A2F" w:rsidRPr="00DA4313">
              <w:rPr>
                <w:rFonts w:cs="Times New Roman"/>
                <w:color w:val="7E7F82"/>
                <w:sz w:val="28"/>
              </w:rPr>
              <w:t>its subsidiaries</w:t>
            </w:r>
          </w:p>
          <w:p w:rsidR="00EB2179" w:rsidRPr="00DA4313" w:rsidRDefault="00EB2179" w:rsidP="00F4659D">
            <w:pPr>
              <w:spacing w:line="380" w:lineRule="exact"/>
              <w:ind w:left="14"/>
              <w:rPr>
                <w:rFonts w:cs="Times New Roman"/>
                <w:color w:val="7E7F82"/>
                <w:sz w:val="28"/>
              </w:rPr>
            </w:pPr>
            <w:r w:rsidRPr="00DA4313">
              <w:rPr>
                <w:rFonts w:cs="Times New Roman"/>
                <w:color w:val="7E7F82"/>
                <w:sz w:val="28"/>
              </w:rPr>
              <w:t>Report and consolidated financial statements</w:t>
            </w:r>
          </w:p>
          <w:p w:rsidR="00EB2179" w:rsidRPr="00DA4313" w:rsidRDefault="003D7007" w:rsidP="00F4659D">
            <w:pPr>
              <w:spacing w:line="380" w:lineRule="exact"/>
              <w:ind w:left="14"/>
              <w:rPr>
                <w:rFonts w:ascii="Angsana New" w:hAnsi="Angsana New" w:cs="Times New Roman"/>
                <w:b/>
                <w:bCs/>
                <w:sz w:val="28"/>
                <w:szCs w:val="36"/>
              </w:rPr>
            </w:pPr>
            <w:r w:rsidRPr="00DA4313">
              <w:rPr>
                <w:rFonts w:cs="Times New Roman"/>
                <w:color w:val="7E7F82"/>
                <w:sz w:val="28"/>
              </w:rPr>
              <w:t xml:space="preserve">31 December </w:t>
            </w:r>
            <w:r w:rsidR="009C4C0B">
              <w:rPr>
                <w:rFonts w:cs="Times New Roman"/>
                <w:color w:val="7E7F82"/>
                <w:sz w:val="28"/>
              </w:rPr>
              <w:t>201</w:t>
            </w:r>
            <w:r w:rsidR="008D647C">
              <w:rPr>
                <w:rFonts w:cs="Times New Roman"/>
                <w:color w:val="7E7F82"/>
                <w:sz w:val="28"/>
              </w:rPr>
              <w:t>9</w:t>
            </w:r>
          </w:p>
        </w:tc>
      </w:tr>
    </w:tbl>
    <w:p w:rsidR="00EB2179" w:rsidRPr="00DA4313" w:rsidRDefault="00EB2179" w:rsidP="00EB2179">
      <w:pPr>
        <w:sectPr w:rsidR="00EB2179" w:rsidRPr="00DA4313" w:rsidSect="000F2C75">
          <w:footerReference w:type="even" r:id="rId8"/>
          <w:footerReference w:type="default" r:id="rId9"/>
          <w:footerReference w:type="first" r:id="rId10"/>
          <w:pgSz w:w="11907" w:h="16840" w:code="9"/>
          <w:pgMar w:top="2160" w:right="1080" w:bottom="11520" w:left="360" w:header="720" w:footer="720" w:gutter="0"/>
          <w:cols w:space="720"/>
          <w:titlePg/>
          <w:docGrid w:linePitch="360"/>
        </w:sectPr>
      </w:pPr>
    </w:p>
    <w:p w:rsidR="002663EA" w:rsidRPr="00DA4313" w:rsidRDefault="002663EA" w:rsidP="00F56FB3">
      <w:pPr>
        <w:pStyle w:val="ps-000-normal"/>
        <w:spacing w:after="0" w:line="380" w:lineRule="exact"/>
        <w:rPr>
          <w:rFonts w:ascii="Arial" w:hAnsi="Arial" w:cs="Arial"/>
          <w:b/>
          <w:bCs/>
          <w:sz w:val="22"/>
          <w:szCs w:val="22"/>
        </w:rPr>
      </w:pPr>
      <w:r w:rsidRPr="00DA4313">
        <w:rPr>
          <w:rFonts w:ascii="Arial" w:hAnsi="Arial" w:cs="Arial"/>
          <w:b/>
          <w:bCs/>
          <w:sz w:val="22"/>
          <w:szCs w:val="22"/>
        </w:rPr>
        <w:lastRenderedPageBreak/>
        <w:t>Independent Auditor's Report</w:t>
      </w:r>
    </w:p>
    <w:p w:rsidR="002663EA" w:rsidRPr="00DA4313" w:rsidRDefault="002663EA" w:rsidP="00F56FB3">
      <w:pPr>
        <w:pStyle w:val="ps-000-normal"/>
        <w:spacing w:after="240" w:line="380" w:lineRule="exact"/>
        <w:rPr>
          <w:rFonts w:ascii="Arial" w:hAnsi="Arial" w:cs="Arial"/>
          <w:sz w:val="22"/>
          <w:szCs w:val="22"/>
        </w:rPr>
      </w:pPr>
      <w:bookmarkStart w:id="0" w:name="36765547"/>
      <w:bookmarkStart w:id="1" w:name="36765548"/>
      <w:bookmarkEnd w:id="0"/>
      <w:bookmarkEnd w:id="1"/>
      <w:r w:rsidRPr="00DA4313">
        <w:rPr>
          <w:rFonts w:ascii="Arial" w:hAnsi="Arial" w:cs="Arial"/>
          <w:sz w:val="22"/>
          <w:szCs w:val="22"/>
        </w:rPr>
        <w:t xml:space="preserve">To the Shareholders of </w:t>
      </w:r>
      <w:r w:rsidR="00024948" w:rsidRPr="009F1B39">
        <w:rPr>
          <w:rFonts w:ascii="Arial" w:hAnsi="Arial" w:cs="Arial"/>
          <w:sz w:val="22"/>
          <w:szCs w:val="22"/>
        </w:rPr>
        <w:t>Peerapat Technology</w:t>
      </w:r>
      <w:r w:rsidRPr="00DA4313">
        <w:rPr>
          <w:rFonts w:ascii="Arial" w:hAnsi="Arial" w:cs="Arial"/>
          <w:sz w:val="22"/>
          <w:szCs w:val="22"/>
        </w:rPr>
        <w:t xml:space="preserve"> Public Company Limited</w:t>
      </w:r>
      <w:r w:rsidR="006B41BB" w:rsidRPr="00DA4313">
        <w:rPr>
          <w:rFonts w:ascii="Arial" w:hAnsi="Arial" w:cs="Arial"/>
          <w:sz w:val="22"/>
          <w:szCs w:val="22"/>
        </w:rPr>
        <w:t xml:space="preserve"> </w:t>
      </w:r>
    </w:p>
    <w:p w:rsidR="007965D9" w:rsidRDefault="007965D9" w:rsidP="00F56FB3">
      <w:pPr>
        <w:pStyle w:val="ps-000-normal"/>
        <w:spacing w:before="240" w:line="380" w:lineRule="exact"/>
        <w:rPr>
          <w:rFonts w:ascii="Arial" w:hAnsi="Arial" w:cs="Arial"/>
          <w:b/>
          <w:bCs/>
          <w:sz w:val="22"/>
          <w:szCs w:val="22"/>
        </w:rPr>
      </w:pPr>
      <w:bookmarkStart w:id="2" w:name="36765549"/>
      <w:bookmarkEnd w:id="2"/>
      <w:r w:rsidRPr="007965D9">
        <w:rPr>
          <w:rFonts w:ascii="Arial" w:hAnsi="Arial" w:cs="Arial"/>
          <w:b/>
          <w:bCs/>
          <w:sz w:val="22"/>
          <w:szCs w:val="22"/>
        </w:rPr>
        <w:t>Opinion</w:t>
      </w:r>
    </w:p>
    <w:p w:rsidR="007965D9" w:rsidRDefault="007965D9" w:rsidP="00F56FB3">
      <w:pPr>
        <w:pStyle w:val="ps-000-normal"/>
        <w:spacing w:before="120" w:line="380" w:lineRule="exact"/>
        <w:rPr>
          <w:rFonts w:ascii="Arial" w:hAnsi="Arial" w:cs="Arial"/>
          <w:sz w:val="22"/>
          <w:szCs w:val="22"/>
        </w:rPr>
      </w:pPr>
      <w:r w:rsidRPr="007965D9">
        <w:rPr>
          <w:rFonts w:ascii="Arial" w:hAnsi="Arial" w:cs="Arial"/>
          <w:sz w:val="22"/>
          <w:szCs w:val="22"/>
        </w:rPr>
        <w:t>I have audited the accompanying consolidated financial statements of Peerapat Technology Public Company Limited</w:t>
      </w:r>
      <w:r>
        <w:rPr>
          <w:rFonts w:ascii="Arial" w:hAnsi="Arial" w:cs="Arial"/>
          <w:sz w:val="22"/>
          <w:szCs w:val="22"/>
        </w:rPr>
        <w:t xml:space="preserve"> </w:t>
      </w:r>
      <w:r w:rsidRPr="007965D9">
        <w:rPr>
          <w:rFonts w:ascii="Arial" w:hAnsi="Arial" w:cs="Arial"/>
          <w:sz w:val="22"/>
          <w:szCs w:val="22"/>
        </w:rPr>
        <w:t>and its</w:t>
      </w:r>
      <w:r>
        <w:rPr>
          <w:rFonts w:ascii="Arial" w:hAnsi="Arial" w:cs="Arial"/>
          <w:sz w:val="22"/>
          <w:szCs w:val="22"/>
        </w:rPr>
        <w:t xml:space="preserve"> </w:t>
      </w:r>
      <w:r w:rsidRPr="007965D9">
        <w:rPr>
          <w:rFonts w:ascii="Arial" w:hAnsi="Arial" w:cs="Arial"/>
          <w:sz w:val="22"/>
          <w:szCs w:val="22"/>
        </w:rPr>
        <w:t>subsidiaries</w:t>
      </w:r>
      <w:r>
        <w:rPr>
          <w:rFonts w:ascii="Arial" w:hAnsi="Arial" w:cs="Arial"/>
          <w:sz w:val="22"/>
          <w:szCs w:val="22"/>
        </w:rPr>
        <w:t xml:space="preserve"> </w:t>
      </w:r>
      <w:r w:rsidRPr="007965D9">
        <w:rPr>
          <w:rFonts w:ascii="Arial" w:hAnsi="Arial" w:cs="Arial"/>
          <w:sz w:val="22"/>
          <w:szCs w:val="22"/>
        </w:rPr>
        <w:t xml:space="preserve">(the Group), which comprise the consolidated statement of financial position as at 31 December </w:t>
      </w:r>
      <w:r w:rsidR="009C4C0B">
        <w:rPr>
          <w:rFonts w:ascii="Arial" w:hAnsi="Arial" w:cs="Arial"/>
          <w:sz w:val="22"/>
          <w:szCs w:val="22"/>
        </w:rPr>
        <w:t>201</w:t>
      </w:r>
      <w:r w:rsidR="008D647C">
        <w:rPr>
          <w:rFonts w:ascii="Arial" w:hAnsi="Arial" w:cs="Arial"/>
          <w:sz w:val="22"/>
          <w:szCs w:val="22"/>
        </w:rPr>
        <w:t>9</w:t>
      </w:r>
      <w:r w:rsidRPr="007965D9">
        <w:rPr>
          <w:rFonts w:ascii="Arial" w:hAnsi="Arial" w:cs="Arial"/>
          <w:sz w:val="22"/>
          <w:szCs w:val="22"/>
        </w:rPr>
        <w:t>, and the related consolidated statements of</w:t>
      </w:r>
      <w:r>
        <w:rPr>
          <w:rFonts w:ascii="Arial" w:hAnsi="Arial" w:cs="Arial"/>
          <w:sz w:val="22"/>
          <w:szCs w:val="22"/>
        </w:rPr>
        <w:t xml:space="preserve"> </w:t>
      </w:r>
      <w:r w:rsidRPr="007965D9">
        <w:rPr>
          <w:rFonts w:ascii="Arial" w:hAnsi="Arial" w:cs="Arial"/>
          <w:sz w:val="22"/>
          <w:szCs w:val="22"/>
        </w:rPr>
        <w:t>comprehensive income, changes in shareholders’ equity and cash flows for the year then ended, and notes to the consolidated financial statements, including a summary of significant accounting policies, and have also audited the separate financial statements of</w:t>
      </w:r>
      <w:r>
        <w:rPr>
          <w:rFonts w:ascii="Arial" w:hAnsi="Arial" w:cs="Arial"/>
          <w:sz w:val="22"/>
          <w:szCs w:val="22"/>
        </w:rPr>
        <w:t xml:space="preserve"> </w:t>
      </w:r>
      <w:r w:rsidRPr="007965D9">
        <w:rPr>
          <w:rFonts w:ascii="Arial" w:hAnsi="Arial" w:cs="Arial"/>
          <w:sz w:val="22"/>
          <w:szCs w:val="22"/>
        </w:rPr>
        <w:t>Peerapat Technology Public Company Limited for the same period.</w:t>
      </w:r>
    </w:p>
    <w:p w:rsidR="007965D9" w:rsidRDefault="007965D9" w:rsidP="00F56FB3">
      <w:pPr>
        <w:pStyle w:val="ps-000-normal"/>
        <w:spacing w:before="120" w:line="380" w:lineRule="exact"/>
        <w:rPr>
          <w:rFonts w:ascii="Arial" w:hAnsi="Arial" w:cs="Arial"/>
          <w:sz w:val="22"/>
          <w:szCs w:val="22"/>
        </w:rPr>
      </w:pPr>
      <w:r w:rsidRPr="007965D9">
        <w:rPr>
          <w:rFonts w:ascii="Arial" w:hAnsi="Arial" w:cs="Arial"/>
          <w:sz w:val="22"/>
          <w:szCs w:val="22"/>
        </w:rPr>
        <w:t xml:space="preserve">In my opinion, the financial statements referred to above present fairly, in all material respects, the financial position of Peerapat Technology Public Company Limited and its subsidiaries and of Peerapat Technology Public Company Limited as at 31 December </w:t>
      </w:r>
      <w:r w:rsidR="009C4C0B">
        <w:rPr>
          <w:rFonts w:ascii="Arial" w:hAnsi="Arial" w:cs="Arial"/>
          <w:sz w:val="22"/>
          <w:szCs w:val="22"/>
        </w:rPr>
        <w:t>20</w:t>
      </w:r>
      <w:r w:rsidR="008D647C">
        <w:rPr>
          <w:rFonts w:ascii="Arial" w:hAnsi="Arial" w:cs="Arial"/>
          <w:sz w:val="22"/>
          <w:szCs w:val="22"/>
        </w:rPr>
        <w:t>19</w:t>
      </w:r>
      <w:r w:rsidRPr="007965D9">
        <w:rPr>
          <w:rFonts w:ascii="Arial" w:hAnsi="Arial" w:cs="Arial"/>
          <w:sz w:val="22"/>
          <w:szCs w:val="22"/>
        </w:rPr>
        <w:t>, their financial performance and cash flows for the year then ended in accordance with Thai Financial Reporting Standards.</w:t>
      </w:r>
    </w:p>
    <w:p w:rsidR="0047464F" w:rsidRPr="00DA4313" w:rsidRDefault="007965D9" w:rsidP="00F56FB3">
      <w:pPr>
        <w:pStyle w:val="ps-000-normal"/>
        <w:spacing w:before="240" w:line="380" w:lineRule="exact"/>
        <w:rPr>
          <w:rFonts w:ascii="Arial" w:hAnsi="Arial" w:cs="Arial"/>
          <w:sz w:val="22"/>
          <w:szCs w:val="22"/>
        </w:rPr>
      </w:pPr>
      <w:r w:rsidRPr="007965D9">
        <w:rPr>
          <w:rFonts w:ascii="Arial" w:hAnsi="Arial" w:cs="Arial"/>
          <w:b/>
          <w:bCs/>
          <w:sz w:val="22"/>
          <w:szCs w:val="22"/>
        </w:rPr>
        <w:t>Basis for Opinion</w:t>
      </w:r>
    </w:p>
    <w:p w:rsidR="0016074F" w:rsidRDefault="00347DD7" w:rsidP="00F56FB3">
      <w:pPr>
        <w:spacing w:before="120" w:after="120" w:line="380" w:lineRule="exact"/>
        <w:rPr>
          <w:rFonts w:ascii="Arial" w:hAnsi="Arial" w:cs="Arial"/>
          <w:sz w:val="22"/>
          <w:szCs w:val="22"/>
        </w:rPr>
      </w:pPr>
      <w:bookmarkStart w:id="3" w:name="36765550"/>
      <w:bookmarkEnd w:id="3"/>
      <w:r w:rsidRPr="00347DD7">
        <w:rPr>
          <w:rFonts w:ascii="Arial" w:hAnsi="Arial" w:cs="Arial"/>
          <w:sz w:val="22"/>
          <w:szCs w:val="22"/>
        </w:rPr>
        <w:t xml:space="preserve">I conducted my audit in accordance with Thai Standards on Auditing. My responsibilities under those standards are further described in the </w:t>
      </w:r>
      <w:r w:rsidRPr="00347DD7">
        <w:rPr>
          <w:rFonts w:ascii="Arial" w:hAnsi="Arial" w:cs="Arial"/>
          <w:i/>
          <w:iCs/>
          <w:sz w:val="22"/>
          <w:szCs w:val="22"/>
        </w:rPr>
        <w:t>Auditor’s Responsibilities for the Audit of the Financial Statements</w:t>
      </w:r>
      <w:r w:rsidRPr="00347DD7">
        <w:rPr>
          <w:rFonts w:ascii="Arial" w:hAnsi="Arial" w:cs="Arial"/>
          <w:sz w:val="22"/>
          <w:szCs w:val="22"/>
        </w:rPr>
        <w:t xml:space="preserve"> section of my report. I am independent of the Group in accordance with the Code of Ethics for Professional Accountants as issued by the Feder</w:t>
      </w:r>
      <w:r w:rsidR="00B841D9">
        <w:rPr>
          <w:rFonts w:ascii="Arial" w:hAnsi="Arial" w:cs="Arial"/>
          <w:sz w:val="22"/>
          <w:szCs w:val="22"/>
        </w:rPr>
        <w:t>ation of Accounting Professions</w:t>
      </w:r>
      <w:r w:rsidRPr="00347DD7">
        <w:rPr>
          <w:rFonts w:ascii="Arial" w:hAnsi="Arial" w:cs="Arial"/>
          <w:sz w:val="22"/>
          <w:szCs w:val="22"/>
        </w:rPr>
        <w:t xml:space="preserve"> as relevant to my audit of the financial statements, and I have fulfilled my other ethical responsibilities in accordance with the Code. I believe that the audit evidence I have obtained is sufficient and appropriate to provide a basis for my opinion</w:t>
      </w:r>
      <w:r w:rsidR="00FD51E4">
        <w:rPr>
          <w:rFonts w:ascii="Arial" w:hAnsi="Arial" w:cs="Arial"/>
          <w:sz w:val="22"/>
          <w:szCs w:val="22"/>
        </w:rPr>
        <w:t>.</w:t>
      </w:r>
    </w:p>
    <w:p w:rsidR="00F56FB3" w:rsidRDefault="00F56FB3" w:rsidP="00F56FB3">
      <w:pPr>
        <w:pStyle w:val="ps-000-normal"/>
        <w:spacing w:before="120" w:line="380" w:lineRule="exact"/>
        <w:rPr>
          <w:rFonts w:ascii="Arial" w:hAnsi="Arial" w:cs="Arial"/>
          <w:sz w:val="22"/>
          <w:szCs w:val="22"/>
        </w:rPr>
      </w:pPr>
    </w:p>
    <w:p w:rsidR="00F56FB3" w:rsidRDefault="00F56FB3" w:rsidP="00F56FB3">
      <w:pPr>
        <w:pStyle w:val="ps-000-normal"/>
        <w:spacing w:before="120" w:line="380" w:lineRule="exact"/>
        <w:rPr>
          <w:rFonts w:ascii="Arial" w:hAnsi="Arial" w:cs="Arial"/>
          <w:sz w:val="22"/>
          <w:szCs w:val="22"/>
        </w:rPr>
        <w:sectPr w:rsidR="00F56FB3" w:rsidSect="005401AA">
          <w:footerReference w:type="default" r:id="rId11"/>
          <w:footerReference w:type="first" r:id="rId12"/>
          <w:pgSz w:w="11909" w:h="16834" w:code="9"/>
          <w:pgMar w:top="3600" w:right="1080" w:bottom="1080" w:left="1339" w:header="720" w:footer="720" w:gutter="0"/>
          <w:pgNumType w:start="2"/>
          <w:cols w:space="720"/>
          <w:titlePg/>
        </w:sectPr>
      </w:pPr>
    </w:p>
    <w:p w:rsidR="00F56FB3" w:rsidRPr="00DA4313" w:rsidRDefault="00F56FB3" w:rsidP="00F56FB3">
      <w:pPr>
        <w:spacing w:before="120" w:after="120" w:line="380" w:lineRule="exact"/>
        <w:rPr>
          <w:rFonts w:ascii="Arial" w:hAnsi="Arial" w:cs="Arial"/>
          <w:b/>
          <w:bCs/>
          <w:sz w:val="22"/>
          <w:szCs w:val="22"/>
        </w:rPr>
      </w:pPr>
      <w:r w:rsidRPr="00347DD7">
        <w:rPr>
          <w:rFonts w:ascii="Arial" w:hAnsi="Arial" w:cs="Arial"/>
          <w:b/>
          <w:bCs/>
          <w:sz w:val="22"/>
          <w:szCs w:val="22"/>
        </w:rPr>
        <w:lastRenderedPageBreak/>
        <w:t>Responsibilities of Management and Those Charged with Governance for the Financial Statements</w:t>
      </w:r>
    </w:p>
    <w:p w:rsidR="00F56FB3" w:rsidRDefault="00F56FB3" w:rsidP="00F56FB3">
      <w:pPr>
        <w:pStyle w:val="ps-000-normal"/>
        <w:spacing w:before="120" w:line="380" w:lineRule="exact"/>
        <w:rPr>
          <w:rFonts w:ascii="Arial" w:hAnsi="Arial" w:cs="Arial"/>
          <w:sz w:val="22"/>
          <w:szCs w:val="22"/>
        </w:rPr>
      </w:pPr>
      <w:bookmarkStart w:id="4" w:name="36765551"/>
      <w:bookmarkEnd w:id="4"/>
      <w:r w:rsidRPr="00347DD7">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DA4313">
        <w:rPr>
          <w:rFonts w:ascii="Arial" w:hAnsi="Arial" w:cs="Arial"/>
          <w:sz w:val="22"/>
          <w:szCs w:val="22"/>
        </w:rPr>
        <w:t>.</w:t>
      </w:r>
    </w:p>
    <w:p w:rsidR="003B030D" w:rsidRDefault="003B030D" w:rsidP="000C180C">
      <w:pPr>
        <w:pStyle w:val="ps-000-normal"/>
        <w:spacing w:before="120" w:line="380" w:lineRule="exact"/>
        <w:rPr>
          <w:rFonts w:ascii="Arial" w:hAnsi="Arial" w:cs="Arial"/>
          <w:sz w:val="22"/>
          <w:szCs w:val="22"/>
        </w:rPr>
      </w:pPr>
      <w:r w:rsidRPr="003B030D">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3B030D" w:rsidRPr="00DA4313" w:rsidRDefault="003B030D" w:rsidP="000C180C">
      <w:pPr>
        <w:pStyle w:val="ps-000-normal"/>
        <w:spacing w:before="120" w:line="380" w:lineRule="exact"/>
        <w:rPr>
          <w:rFonts w:ascii="Arial" w:hAnsi="Arial" w:cs="Arial"/>
          <w:sz w:val="22"/>
          <w:szCs w:val="22"/>
        </w:rPr>
      </w:pPr>
      <w:r w:rsidRPr="003B030D">
        <w:rPr>
          <w:rFonts w:ascii="Arial" w:hAnsi="Arial" w:cs="Arial"/>
          <w:sz w:val="22"/>
          <w:szCs w:val="22"/>
        </w:rPr>
        <w:t>Those charged with governance are responsible for overseeing the Group’s financial reporting process.</w:t>
      </w:r>
    </w:p>
    <w:p w:rsidR="0047464F" w:rsidRPr="00DA4313" w:rsidRDefault="003B030D" w:rsidP="000C180C">
      <w:pPr>
        <w:spacing w:before="240" w:after="120" w:line="380" w:lineRule="exact"/>
        <w:rPr>
          <w:rFonts w:ascii="Arial" w:hAnsi="Arial" w:cs="Arial"/>
          <w:b/>
          <w:bCs/>
          <w:sz w:val="22"/>
          <w:szCs w:val="22"/>
        </w:rPr>
      </w:pPr>
      <w:bookmarkStart w:id="5" w:name="36765552"/>
      <w:bookmarkEnd w:id="5"/>
      <w:r w:rsidRPr="003B030D">
        <w:rPr>
          <w:rFonts w:ascii="Arial" w:hAnsi="Arial" w:cs="Arial"/>
          <w:b/>
          <w:bCs/>
          <w:sz w:val="22"/>
          <w:szCs w:val="22"/>
        </w:rPr>
        <w:t>Auditor’s Responsibilities for the Audit of the Financial Statements</w:t>
      </w:r>
    </w:p>
    <w:p w:rsidR="0047464F" w:rsidRPr="00DA4313" w:rsidRDefault="003B030D" w:rsidP="000C180C">
      <w:pPr>
        <w:pStyle w:val="ps-000-normal"/>
        <w:spacing w:before="120" w:line="380" w:lineRule="exact"/>
        <w:rPr>
          <w:rFonts w:ascii="Arial" w:hAnsi="Arial" w:cs="Arial"/>
          <w:sz w:val="22"/>
          <w:szCs w:val="22"/>
        </w:rPr>
      </w:pPr>
      <w:bookmarkStart w:id="6" w:name="36765553"/>
      <w:bookmarkEnd w:id="6"/>
      <w:r w:rsidRPr="003B030D">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47464F" w:rsidRPr="00DA4313">
        <w:rPr>
          <w:rFonts w:ascii="Arial" w:hAnsi="Arial" w:cs="Arial"/>
          <w:sz w:val="22"/>
          <w:szCs w:val="22"/>
        </w:rPr>
        <w:t>.</w:t>
      </w:r>
    </w:p>
    <w:p w:rsidR="003B030D" w:rsidRPr="00F80F6B" w:rsidRDefault="003B030D" w:rsidP="003B030D">
      <w:pPr>
        <w:pStyle w:val="ps-000-normal"/>
        <w:spacing w:before="120" w:line="380" w:lineRule="exact"/>
        <w:rPr>
          <w:rFonts w:ascii="Arial" w:hAnsi="Arial" w:cs="Arial"/>
          <w:sz w:val="22"/>
          <w:szCs w:val="22"/>
        </w:rPr>
      </w:pPr>
      <w:bookmarkStart w:id="7" w:name="36765554"/>
      <w:bookmarkEnd w:id="7"/>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3B030D" w:rsidRDefault="003B030D" w:rsidP="003B030D">
      <w:pPr>
        <w:pStyle w:val="ps-000-normal"/>
        <w:numPr>
          <w:ilvl w:val="0"/>
          <w:numId w:val="34"/>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F56FB3" w:rsidRPr="00F56FB3" w:rsidRDefault="003B030D" w:rsidP="00F56FB3">
      <w:pPr>
        <w:pStyle w:val="ps-000-normal"/>
        <w:numPr>
          <w:ilvl w:val="0"/>
          <w:numId w:val="34"/>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r w:rsidR="00F56FB3" w:rsidRPr="00F56FB3">
        <w:rPr>
          <w:rFonts w:ascii="Arial" w:hAnsi="Arial" w:cs="Arial"/>
          <w:sz w:val="22"/>
          <w:szCs w:val="22"/>
        </w:rPr>
        <w:br w:type="page"/>
      </w:r>
    </w:p>
    <w:p w:rsidR="0016074F" w:rsidRDefault="003B030D" w:rsidP="003B030D">
      <w:pPr>
        <w:pStyle w:val="ps-000-normal"/>
        <w:numPr>
          <w:ilvl w:val="0"/>
          <w:numId w:val="34"/>
        </w:numPr>
        <w:spacing w:before="120"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rsidR="003B030D" w:rsidRPr="00F80F6B" w:rsidRDefault="003B030D" w:rsidP="003B030D">
      <w:pPr>
        <w:pStyle w:val="ps-000-normal"/>
        <w:numPr>
          <w:ilvl w:val="0"/>
          <w:numId w:val="34"/>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3B030D" w:rsidRPr="00F80F6B" w:rsidRDefault="003B030D" w:rsidP="003B030D">
      <w:pPr>
        <w:pStyle w:val="ps-000-normal"/>
        <w:numPr>
          <w:ilvl w:val="0"/>
          <w:numId w:val="34"/>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B030D" w:rsidRPr="00F80F6B" w:rsidRDefault="003B030D" w:rsidP="003B030D">
      <w:pPr>
        <w:pStyle w:val="ps-000-normal"/>
        <w:numPr>
          <w:ilvl w:val="0"/>
          <w:numId w:val="34"/>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B030D" w:rsidRDefault="003B030D" w:rsidP="000F2C75">
      <w:pPr>
        <w:pStyle w:val="ps-000-normal"/>
        <w:spacing w:before="24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841D9" w:rsidRDefault="00B841D9" w:rsidP="00F56FB3">
      <w:pPr>
        <w:pStyle w:val="ps-000-normal"/>
        <w:spacing w:before="240" w:line="380" w:lineRule="exact"/>
        <w:rPr>
          <w:rFonts w:ascii="Arial" w:hAnsi="Arial" w:cs="Arial"/>
          <w:sz w:val="22"/>
          <w:szCs w:val="22"/>
        </w:rPr>
      </w:pPr>
      <w:r w:rsidRPr="00B841D9">
        <w:rPr>
          <w:rFonts w:ascii="Arial" w:hAnsi="Arial" w:cs="Browallia New"/>
          <w:sz w:val="22"/>
          <w:szCs w:val="28"/>
        </w:rPr>
        <w:t>I am responsible for</w:t>
      </w:r>
      <w:r w:rsidRPr="00B841D9">
        <w:rPr>
          <w:rFonts w:ascii="Arial" w:hAnsi="Arial" w:cs="Arial"/>
          <w:sz w:val="22"/>
          <w:szCs w:val="22"/>
        </w:rPr>
        <w:t xml:space="preserve"> the audit resulting in this independent auditor’s report.</w:t>
      </w:r>
    </w:p>
    <w:p w:rsidR="00024948" w:rsidRPr="00151CA7" w:rsidRDefault="00024948" w:rsidP="00924AD2">
      <w:pPr>
        <w:tabs>
          <w:tab w:val="left" w:pos="720"/>
          <w:tab w:val="center" w:pos="6120"/>
        </w:tabs>
        <w:spacing w:before="1440" w:line="380" w:lineRule="exact"/>
        <w:ind w:right="-43"/>
        <w:rPr>
          <w:rFonts w:ascii="Arial" w:hAnsi="Arial"/>
          <w:sz w:val="22"/>
          <w:szCs w:val="22"/>
        </w:rPr>
      </w:pPr>
      <w:r w:rsidRPr="003C5848">
        <w:rPr>
          <w:rFonts w:ascii="Arial" w:hAnsi="Arial"/>
          <w:sz w:val="22"/>
          <w:szCs w:val="22"/>
        </w:rPr>
        <w:t>Chonlar</w:t>
      </w:r>
      <w:bookmarkStart w:id="8" w:name="_GoBack"/>
      <w:bookmarkEnd w:id="8"/>
      <w:r w:rsidRPr="003C5848">
        <w:rPr>
          <w:rFonts w:ascii="Arial" w:hAnsi="Arial"/>
          <w:sz w:val="22"/>
          <w:szCs w:val="22"/>
        </w:rPr>
        <w:t>os Suntiasvaraporn</w:t>
      </w:r>
    </w:p>
    <w:p w:rsidR="002663EA" w:rsidRPr="00FC5969" w:rsidRDefault="002663EA" w:rsidP="000C180C">
      <w:pPr>
        <w:tabs>
          <w:tab w:val="left" w:pos="720"/>
          <w:tab w:val="center" w:pos="6300"/>
        </w:tabs>
        <w:spacing w:line="380" w:lineRule="exact"/>
        <w:rPr>
          <w:rFonts w:ascii="Arial" w:hAnsi="Arial" w:cs="Arial"/>
          <w:spacing w:val="-3"/>
          <w:sz w:val="22"/>
          <w:szCs w:val="22"/>
        </w:rPr>
      </w:pPr>
      <w:r w:rsidRPr="00FC5969">
        <w:rPr>
          <w:rFonts w:ascii="Arial" w:hAnsi="Arial" w:cs="Arial"/>
          <w:spacing w:val="-3"/>
          <w:sz w:val="22"/>
          <w:szCs w:val="22"/>
        </w:rPr>
        <w:t xml:space="preserve">Certified Public Accountant (Thailand) </w:t>
      </w:r>
      <w:r w:rsidR="00024948" w:rsidRPr="00151CA7">
        <w:rPr>
          <w:rFonts w:ascii="Arial" w:hAnsi="Arial"/>
          <w:sz w:val="22"/>
          <w:szCs w:val="22"/>
        </w:rPr>
        <w:t xml:space="preserve">No. </w:t>
      </w:r>
      <w:r w:rsidR="00024948" w:rsidRPr="00074765">
        <w:rPr>
          <w:rFonts w:ascii="Arial" w:hAnsi="Arial"/>
          <w:sz w:val="22"/>
          <w:szCs w:val="22"/>
        </w:rPr>
        <w:t>4523</w:t>
      </w:r>
    </w:p>
    <w:p w:rsidR="002663EA" w:rsidRPr="00FC5969" w:rsidRDefault="002663EA" w:rsidP="000C180C">
      <w:pPr>
        <w:spacing w:line="380" w:lineRule="exact"/>
        <w:rPr>
          <w:rFonts w:ascii="Arial" w:hAnsi="Arial" w:cs="Arial"/>
          <w:spacing w:val="-3"/>
          <w:sz w:val="22"/>
          <w:szCs w:val="22"/>
        </w:rPr>
      </w:pPr>
    </w:p>
    <w:p w:rsidR="00FB4B3B" w:rsidRPr="00024948" w:rsidRDefault="00FB4B3B" w:rsidP="000C180C">
      <w:pPr>
        <w:spacing w:line="380" w:lineRule="exact"/>
        <w:rPr>
          <w:rFonts w:ascii="Arial" w:hAnsi="Arial" w:cstheme="minorBidi"/>
          <w:spacing w:val="-3"/>
          <w:sz w:val="22"/>
          <w:szCs w:val="22"/>
        </w:rPr>
      </w:pPr>
      <w:r w:rsidRPr="00024948">
        <w:rPr>
          <w:rFonts w:ascii="Arial" w:hAnsi="Arial" w:cstheme="minorBidi"/>
          <w:spacing w:val="-3"/>
          <w:sz w:val="22"/>
          <w:szCs w:val="22"/>
        </w:rPr>
        <w:t>EY Office Limited</w:t>
      </w:r>
    </w:p>
    <w:p w:rsidR="002663EA" w:rsidRPr="0032064D" w:rsidRDefault="002663EA" w:rsidP="000C180C">
      <w:pPr>
        <w:spacing w:line="380" w:lineRule="exact"/>
        <w:rPr>
          <w:rFonts w:ascii="Arial" w:hAnsi="Arial" w:cs="Cordia New"/>
          <w:spacing w:val="-3"/>
          <w:sz w:val="22"/>
          <w:szCs w:val="22"/>
        </w:rPr>
      </w:pPr>
      <w:r w:rsidRPr="00FC5969">
        <w:rPr>
          <w:rFonts w:ascii="Arial" w:hAnsi="Arial" w:cs="Arial"/>
          <w:spacing w:val="-3"/>
          <w:sz w:val="22"/>
          <w:szCs w:val="22"/>
        </w:rPr>
        <w:t>Bangkok</w:t>
      </w:r>
      <w:r w:rsidRPr="002F1B00">
        <w:rPr>
          <w:rFonts w:ascii="Arial" w:hAnsi="Arial" w:cs="Arial"/>
          <w:spacing w:val="-3"/>
          <w:sz w:val="22"/>
          <w:szCs w:val="22"/>
        </w:rPr>
        <w:t>:</w:t>
      </w:r>
      <w:r w:rsidR="00B841D9" w:rsidRPr="002F1B00">
        <w:rPr>
          <w:rFonts w:ascii="Arial" w:hAnsi="Arial" w:cs="Cordia New" w:hint="cs"/>
          <w:spacing w:val="-3"/>
          <w:sz w:val="22"/>
          <w:szCs w:val="22"/>
          <w:cs/>
        </w:rPr>
        <w:t xml:space="preserve"> </w:t>
      </w:r>
      <w:r w:rsidR="00E01D17" w:rsidRPr="002F1B00">
        <w:rPr>
          <w:rFonts w:ascii="Arial" w:hAnsi="Arial" w:cs="Cordia New"/>
          <w:spacing w:val="-3"/>
          <w:sz w:val="22"/>
          <w:szCs w:val="22"/>
        </w:rPr>
        <w:t>2</w:t>
      </w:r>
      <w:r w:rsidR="0032064D">
        <w:rPr>
          <w:rFonts w:ascii="Arial" w:hAnsi="Arial" w:cs="Cordia New"/>
          <w:spacing w:val="-3"/>
          <w:sz w:val="22"/>
          <w:szCs w:val="22"/>
        </w:rPr>
        <w:t>1</w:t>
      </w:r>
      <w:r w:rsidR="00E01D17" w:rsidRPr="002F1B00">
        <w:rPr>
          <w:rFonts w:ascii="Arial" w:hAnsi="Arial" w:cs="Cordia New"/>
          <w:spacing w:val="-3"/>
          <w:sz w:val="22"/>
          <w:szCs w:val="22"/>
        </w:rPr>
        <w:t xml:space="preserve"> February 20</w:t>
      </w:r>
      <w:r w:rsidR="002F1B00" w:rsidRPr="002F1B00">
        <w:rPr>
          <w:rFonts w:ascii="Arial" w:hAnsi="Arial" w:cs="Cordia New"/>
          <w:spacing w:val="-3"/>
          <w:sz w:val="22"/>
          <w:szCs w:val="22"/>
        </w:rPr>
        <w:t>20</w:t>
      </w:r>
    </w:p>
    <w:sectPr w:rsidR="002663EA" w:rsidRPr="0032064D" w:rsidSect="000F2C75">
      <w:footerReference w:type="default" r:id="rId13"/>
      <w:footerReference w:type="first" r:id="rId14"/>
      <w:pgSz w:w="11909" w:h="16834" w:code="9"/>
      <w:pgMar w:top="2160" w:right="1080" w:bottom="1080" w:left="1339"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3A2" w:rsidRDefault="008133A2" w:rsidP="008442C1">
      <w:r>
        <w:separator/>
      </w:r>
    </w:p>
  </w:endnote>
  <w:endnote w:type="continuationSeparator" w:id="0">
    <w:p w:rsidR="008133A2" w:rsidRDefault="008133A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FFA" w:rsidRDefault="000B1FFA"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B1FFA" w:rsidRDefault="000B1FFA"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3104811"/>
      <w:docPartObj>
        <w:docPartGallery w:val="Page Numbers (Bottom of Page)"/>
        <w:docPartUnique/>
      </w:docPartObj>
    </w:sdtPr>
    <w:sdtEndPr>
      <w:rPr>
        <w:rFonts w:ascii="Arial" w:hAnsi="Arial" w:cs="Arial"/>
        <w:noProof/>
        <w:sz w:val="22"/>
        <w:szCs w:val="22"/>
      </w:rPr>
    </w:sdtEndPr>
    <w:sdtContent>
      <w:p w:rsidR="000B1FFA" w:rsidRPr="004C1834" w:rsidRDefault="000B1FFA">
        <w:pPr>
          <w:pStyle w:val="Footer"/>
          <w:jc w:val="right"/>
          <w:rPr>
            <w:rFonts w:ascii="Arial" w:hAnsi="Arial" w:cs="Arial"/>
            <w:sz w:val="22"/>
            <w:szCs w:val="22"/>
          </w:rPr>
        </w:pPr>
        <w:r w:rsidRPr="004C1834">
          <w:rPr>
            <w:rFonts w:ascii="Arial" w:hAnsi="Arial" w:cs="Arial"/>
            <w:sz w:val="22"/>
            <w:szCs w:val="22"/>
          </w:rPr>
          <w:fldChar w:fldCharType="begin"/>
        </w:r>
        <w:r w:rsidRPr="004C1834">
          <w:rPr>
            <w:rFonts w:ascii="Arial" w:hAnsi="Arial" w:cs="Arial"/>
            <w:sz w:val="22"/>
            <w:szCs w:val="22"/>
          </w:rPr>
          <w:instrText xml:space="preserve"> PAGE   \* MERGEFORMAT </w:instrText>
        </w:r>
        <w:r w:rsidRPr="004C1834">
          <w:rPr>
            <w:rFonts w:ascii="Arial" w:hAnsi="Arial" w:cs="Arial"/>
            <w:sz w:val="22"/>
            <w:szCs w:val="22"/>
          </w:rPr>
          <w:fldChar w:fldCharType="separate"/>
        </w:r>
        <w:r w:rsidR="003B030D">
          <w:rPr>
            <w:rFonts w:ascii="Arial" w:hAnsi="Arial" w:cs="Arial"/>
            <w:noProof/>
            <w:sz w:val="22"/>
            <w:szCs w:val="22"/>
          </w:rPr>
          <w:t>4</w:t>
        </w:r>
        <w:r w:rsidRPr="004C183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E46" w:rsidRPr="00085E46" w:rsidRDefault="00085E46">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976997"/>
      <w:docPartObj>
        <w:docPartGallery w:val="Page Numbers (Bottom of Page)"/>
        <w:docPartUnique/>
      </w:docPartObj>
    </w:sdtPr>
    <w:sdtEndPr>
      <w:rPr>
        <w:rFonts w:ascii="Arial" w:hAnsi="Arial" w:cs="Arial"/>
        <w:noProof/>
        <w:sz w:val="22"/>
        <w:szCs w:val="22"/>
      </w:rPr>
    </w:sdtEndPr>
    <w:sdtContent>
      <w:p w:rsidR="000F2C75" w:rsidRPr="00FD51E4" w:rsidRDefault="000F2C75">
        <w:pPr>
          <w:pStyle w:val="Footer"/>
          <w:jc w:val="right"/>
          <w:rPr>
            <w:rFonts w:ascii="Arial" w:hAnsi="Arial" w:cs="Arial"/>
            <w:sz w:val="22"/>
            <w:szCs w:val="22"/>
          </w:rPr>
        </w:pPr>
        <w:r w:rsidRPr="00FD51E4">
          <w:rPr>
            <w:rFonts w:ascii="Arial" w:hAnsi="Arial" w:cs="Arial"/>
            <w:sz w:val="22"/>
            <w:szCs w:val="22"/>
          </w:rPr>
          <w:fldChar w:fldCharType="begin"/>
        </w:r>
        <w:r w:rsidRPr="00FD51E4">
          <w:rPr>
            <w:rFonts w:ascii="Arial" w:hAnsi="Arial" w:cs="Arial"/>
            <w:sz w:val="22"/>
            <w:szCs w:val="22"/>
          </w:rPr>
          <w:instrText xml:space="preserve"> PAGE   \* MERGEFORMAT </w:instrText>
        </w:r>
        <w:r w:rsidRPr="00FD51E4">
          <w:rPr>
            <w:rFonts w:ascii="Arial" w:hAnsi="Arial" w:cs="Arial"/>
            <w:sz w:val="22"/>
            <w:szCs w:val="22"/>
          </w:rPr>
          <w:fldChar w:fldCharType="separate"/>
        </w:r>
        <w:r w:rsidR="00F56FB3">
          <w:rPr>
            <w:rFonts w:ascii="Arial" w:hAnsi="Arial" w:cs="Arial"/>
            <w:noProof/>
            <w:sz w:val="22"/>
            <w:szCs w:val="22"/>
          </w:rPr>
          <w:t>3</w:t>
        </w:r>
        <w:r w:rsidRPr="00FD51E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2CF" w:rsidRDefault="001C32CF">
    <w:pPr>
      <w:pStyle w:val="Footer"/>
      <w:jc w:val="right"/>
    </w:pPr>
  </w:p>
  <w:p w:rsidR="000F2C75" w:rsidRPr="00085E46" w:rsidRDefault="000F2C75">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0116725"/>
      <w:docPartObj>
        <w:docPartGallery w:val="Page Numbers (Bottom of Page)"/>
        <w:docPartUnique/>
      </w:docPartObj>
    </w:sdtPr>
    <w:sdtEndPr>
      <w:rPr>
        <w:rFonts w:ascii="Arial" w:hAnsi="Arial" w:cs="Arial"/>
        <w:noProof/>
        <w:sz w:val="22"/>
        <w:szCs w:val="22"/>
      </w:rPr>
    </w:sdtEndPr>
    <w:sdtContent>
      <w:p w:rsidR="0080713A" w:rsidRPr="00FD51E4" w:rsidRDefault="0080713A">
        <w:pPr>
          <w:pStyle w:val="Footer"/>
          <w:jc w:val="right"/>
          <w:rPr>
            <w:rFonts w:ascii="Arial" w:hAnsi="Arial" w:cs="Arial"/>
            <w:sz w:val="22"/>
            <w:szCs w:val="22"/>
          </w:rPr>
        </w:pPr>
        <w:r w:rsidRPr="00FD51E4">
          <w:rPr>
            <w:rFonts w:ascii="Arial" w:hAnsi="Arial" w:cs="Arial"/>
            <w:sz w:val="22"/>
            <w:szCs w:val="22"/>
          </w:rPr>
          <w:fldChar w:fldCharType="begin"/>
        </w:r>
        <w:r w:rsidRPr="00FD51E4">
          <w:rPr>
            <w:rFonts w:ascii="Arial" w:hAnsi="Arial" w:cs="Arial"/>
            <w:sz w:val="22"/>
            <w:szCs w:val="22"/>
          </w:rPr>
          <w:instrText xml:space="preserve"> PAGE   \* MERGEFORMAT </w:instrText>
        </w:r>
        <w:r w:rsidRPr="00FD51E4">
          <w:rPr>
            <w:rFonts w:ascii="Arial" w:hAnsi="Arial" w:cs="Arial"/>
            <w:sz w:val="22"/>
            <w:szCs w:val="22"/>
          </w:rPr>
          <w:fldChar w:fldCharType="separate"/>
        </w:r>
        <w:r w:rsidR="00E01D17">
          <w:rPr>
            <w:rFonts w:ascii="Arial" w:hAnsi="Arial" w:cs="Arial"/>
            <w:noProof/>
            <w:sz w:val="22"/>
            <w:szCs w:val="22"/>
          </w:rPr>
          <w:t>3</w:t>
        </w:r>
        <w:r w:rsidRPr="00FD51E4">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13A" w:rsidRPr="0080713A" w:rsidRDefault="0080713A">
    <w:pPr>
      <w:pStyle w:val="Footer"/>
      <w:jc w:val="right"/>
      <w:rPr>
        <w:rFonts w:ascii="Arial" w:hAnsi="Arial" w:cs="Arial"/>
        <w:sz w:val="22"/>
        <w:szCs w:val="22"/>
      </w:rPr>
    </w:pPr>
    <w:r w:rsidRPr="0080713A">
      <w:rPr>
        <w:rFonts w:ascii="Arial" w:hAnsi="Arial" w:cs="Arial"/>
        <w:sz w:val="22"/>
        <w:szCs w:val="22"/>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3A2" w:rsidRDefault="008133A2" w:rsidP="008442C1">
      <w:r>
        <w:separator/>
      </w:r>
    </w:p>
  </w:footnote>
  <w:footnote w:type="continuationSeparator" w:id="0">
    <w:p w:rsidR="008133A2" w:rsidRDefault="008133A2"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506DE"/>
    <w:multiLevelType w:val="hybridMultilevel"/>
    <w:tmpl w:val="079C5DC6"/>
    <w:lvl w:ilvl="0" w:tplc="E1B0DD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210A16"/>
    <w:multiLevelType w:val="hybridMultilevel"/>
    <w:tmpl w:val="8CAAF1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4C5FA5"/>
    <w:multiLevelType w:val="hybridMultilevel"/>
    <w:tmpl w:val="5B428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3E237673"/>
    <w:multiLevelType w:val="hybridMultilevel"/>
    <w:tmpl w:val="08D08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996C3F"/>
    <w:multiLevelType w:val="hybridMultilevel"/>
    <w:tmpl w:val="6A465EC6"/>
    <w:lvl w:ilvl="0" w:tplc="888E18BC">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7B11E8"/>
    <w:multiLevelType w:val="multilevel"/>
    <w:tmpl w:val="42E841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657A16"/>
    <w:multiLevelType w:val="hybridMultilevel"/>
    <w:tmpl w:val="BB8EAE64"/>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FE10DAD"/>
    <w:multiLevelType w:val="multilevel"/>
    <w:tmpl w:val="11C40582"/>
    <w:lvl w:ilvl="0">
      <w:start w:val="1"/>
      <w:numFmt w:val="decimal"/>
      <w:lvlText w:val="%1."/>
      <w:lvlJc w:val="left"/>
      <w:pPr>
        <w:ind w:left="960" w:hanging="60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5F28AC"/>
    <w:multiLevelType w:val="hybridMultilevel"/>
    <w:tmpl w:val="5BFADD80"/>
    <w:lvl w:ilvl="0" w:tplc="F5E88DC8">
      <w:start w:val="1"/>
      <w:numFmt w:val="decimal"/>
      <w:lvlText w:val="%1)"/>
      <w:lvlJc w:val="left"/>
      <w:pPr>
        <w:ind w:left="900" w:hanging="360"/>
      </w:pPr>
      <w:rPr>
        <w:rFonts w:ascii="Angsana New" w:eastAsia="Times New Roman" w:hAnsi="Angsana New" w:cs="Angsana New"/>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3"/>
  </w:num>
  <w:num w:numId="3">
    <w:abstractNumId w:val="15"/>
  </w:num>
  <w:num w:numId="4">
    <w:abstractNumId w:val="13"/>
  </w:num>
  <w:num w:numId="5">
    <w:abstractNumId w:val="32"/>
  </w:num>
  <w:num w:numId="6">
    <w:abstractNumId w:val="5"/>
  </w:num>
  <w:num w:numId="7">
    <w:abstractNumId w:val="27"/>
  </w:num>
  <w:num w:numId="8">
    <w:abstractNumId w:val="7"/>
  </w:num>
  <w:num w:numId="9">
    <w:abstractNumId w:val="20"/>
  </w:num>
  <w:num w:numId="10">
    <w:abstractNumId w:val="22"/>
  </w:num>
  <w:num w:numId="11">
    <w:abstractNumId w:val="9"/>
  </w:num>
  <w:num w:numId="12">
    <w:abstractNumId w:val="16"/>
  </w:num>
  <w:num w:numId="13">
    <w:abstractNumId w:val="4"/>
  </w:num>
  <w:num w:numId="14">
    <w:abstractNumId w:val="2"/>
  </w:num>
  <w:num w:numId="15">
    <w:abstractNumId w:val="3"/>
  </w:num>
  <w:num w:numId="16">
    <w:abstractNumId w:val="19"/>
  </w:num>
  <w:num w:numId="17">
    <w:abstractNumId w:val="14"/>
  </w:num>
  <w:num w:numId="18">
    <w:abstractNumId w:val="29"/>
  </w:num>
  <w:num w:numId="19">
    <w:abstractNumId w:val="0"/>
  </w:num>
  <w:num w:numId="20">
    <w:abstractNumId w:val="17"/>
  </w:num>
  <w:num w:numId="21">
    <w:abstractNumId w:val="25"/>
  </w:num>
  <w:num w:numId="22">
    <w:abstractNumId w:val="23"/>
  </w:num>
  <w:num w:numId="23">
    <w:abstractNumId w:val="31"/>
  </w:num>
  <w:num w:numId="24">
    <w:abstractNumId w:val="28"/>
  </w:num>
  <w:num w:numId="25">
    <w:abstractNumId w:val="24"/>
  </w:num>
  <w:num w:numId="26">
    <w:abstractNumId w:val="18"/>
  </w:num>
  <w:num w:numId="27">
    <w:abstractNumId w:val="8"/>
  </w:num>
  <w:num w:numId="28">
    <w:abstractNumId w:val="6"/>
  </w:num>
  <w:num w:numId="29">
    <w:abstractNumId w:val="10"/>
  </w:num>
  <w:num w:numId="30">
    <w:abstractNumId w:val="11"/>
  </w:num>
  <w:num w:numId="31">
    <w:abstractNumId w:val="21"/>
  </w:num>
  <w:num w:numId="32">
    <w:abstractNumId w:val="26"/>
  </w:num>
  <w:num w:numId="33">
    <w:abstractNumId w:val="1"/>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3135"/>
    <w:rsid w:val="000133A2"/>
    <w:rsid w:val="0001398D"/>
    <w:rsid w:val="00015D5C"/>
    <w:rsid w:val="00015E57"/>
    <w:rsid w:val="00016A06"/>
    <w:rsid w:val="000201BA"/>
    <w:rsid w:val="00022208"/>
    <w:rsid w:val="000224AC"/>
    <w:rsid w:val="000231DB"/>
    <w:rsid w:val="00023402"/>
    <w:rsid w:val="00023BC6"/>
    <w:rsid w:val="00024948"/>
    <w:rsid w:val="00027E4A"/>
    <w:rsid w:val="00032E1D"/>
    <w:rsid w:val="000333C6"/>
    <w:rsid w:val="0003664B"/>
    <w:rsid w:val="00037717"/>
    <w:rsid w:val="00037BD8"/>
    <w:rsid w:val="0004010F"/>
    <w:rsid w:val="0004040F"/>
    <w:rsid w:val="00040BE3"/>
    <w:rsid w:val="0004189B"/>
    <w:rsid w:val="00041A70"/>
    <w:rsid w:val="00041CBE"/>
    <w:rsid w:val="00043F22"/>
    <w:rsid w:val="000444D7"/>
    <w:rsid w:val="00044F6F"/>
    <w:rsid w:val="00045877"/>
    <w:rsid w:val="00046980"/>
    <w:rsid w:val="00047435"/>
    <w:rsid w:val="00047E8D"/>
    <w:rsid w:val="000509E3"/>
    <w:rsid w:val="0005141A"/>
    <w:rsid w:val="000518A3"/>
    <w:rsid w:val="00051B19"/>
    <w:rsid w:val="00052020"/>
    <w:rsid w:val="00053BF0"/>
    <w:rsid w:val="00056C22"/>
    <w:rsid w:val="0005709E"/>
    <w:rsid w:val="0005759D"/>
    <w:rsid w:val="000612DC"/>
    <w:rsid w:val="00061B23"/>
    <w:rsid w:val="00061C6F"/>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5E46"/>
    <w:rsid w:val="000870D2"/>
    <w:rsid w:val="00092139"/>
    <w:rsid w:val="0009290D"/>
    <w:rsid w:val="00093647"/>
    <w:rsid w:val="000938DC"/>
    <w:rsid w:val="000954EE"/>
    <w:rsid w:val="000956B7"/>
    <w:rsid w:val="00095960"/>
    <w:rsid w:val="00096DAA"/>
    <w:rsid w:val="000A02AB"/>
    <w:rsid w:val="000A10B6"/>
    <w:rsid w:val="000A366D"/>
    <w:rsid w:val="000A3853"/>
    <w:rsid w:val="000A3BC0"/>
    <w:rsid w:val="000A40F7"/>
    <w:rsid w:val="000A4395"/>
    <w:rsid w:val="000A5730"/>
    <w:rsid w:val="000A6D12"/>
    <w:rsid w:val="000B1343"/>
    <w:rsid w:val="000B1FFA"/>
    <w:rsid w:val="000B2B58"/>
    <w:rsid w:val="000B2EB7"/>
    <w:rsid w:val="000B2ED1"/>
    <w:rsid w:val="000B3DC0"/>
    <w:rsid w:val="000B3DDF"/>
    <w:rsid w:val="000B4557"/>
    <w:rsid w:val="000B4A52"/>
    <w:rsid w:val="000B5031"/>
    <w:rsid w:val="000B612A"/>
    <w:rsid w:val="000B6D3D"/>
    <w:rsid w:val="000B7EA5"/>
    <w:rsid w:val="000C180C"/>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58A"/>
    <w:rsid w:val="000E0FB6"/>
    <w:rsid w:val="000E1086"/>
    <w:rsid w:val="000E1282"/>
    <w:rsid w:val="000E2EC6"/>
    <w:rsid w:val="000E44E3"/>
    <w:rsid w:val="000E658E"/>
    <w:rsid w:val="000E689A"/>
    <w:rsid w:val="000E787F"/>
    <w:rsid w:val="000F0421"/>
    <w:rsid w:val="000F1C26"/>
    <w:rsid w:val="000F1D9C"/>
    <w:rsid w:val="000F2C75"/>
    <w:rsid w:val="000F3BCB"/>
    <w:rsid w:val="000F49BB"/>
    <w:rsid w:val="000F4D94"/>
    <w:rsid w:val="000F62A5"/>
    <w:rsid w:val="000F6B95"/>
    <w:rsid w:val="000F6C27"/>
    <w:rsid w:val="000F7B4C"/>
    <w:rsid w:val="001003E3"/>
    <w:rsid w:val="00101BDA"/>
    <w:rsid w:val="00102692"/>
    <w:rsid w:val="00103635"/>
    <w:rsid w:val="00104750"/>
    <w:rsid w:val="00104F6C"/>
    <w:rsid w:val="00110FF7"/>
    <w:rsid w:val="00112A30"/>
    <w:rsid w:val="00112CAA"/>
    <w:rsid w:val="001143D1"/>
    <w:rsid w:val="001145FB"/>
    <w:rsid w:val="00115FEF"/>
    <w:rsid w:val="00117F22"/>
    <w:rsid w:val="00120AE2"/>
    <w:rsid w:val="00121608"/>
    <w:rsid w:val="001231F1"/>
    <w:rsid w:val="00124416"/>
    <w:rsid w:val="001261B2"/>
    <w:rsid w:val="00126297"/>
    <w:rsid w:val="00126DAB"/>
    <w:rsid w:val="001276E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657"/>
    <w:rsid w:val="00151FE4"/>
    <w:rsid w:val="001523D5"/>
    <w:rsid w:val="00153B52"/>
    <w:rsid w:val="00154A18"/>
    <w:rsid w:val="00155327"/>
    <w:rsid w:val="0015558E"/>
    <w:rsid w:val="001556AD"/>
    <w:rsid w:val="00156487"/>
    <w:rsid w:val="00157C68"/>
    <w:rsid w:val="0016010B"/>
    <w:rsid w:val="0016074F"/>
    <w:rsid w:val="001611FB"/>
    <w:rsid w:val="00162FC0"/>
    <w:rsid w:val="00163307"/>
    <w:rsid w:val="001639DE"/>
    <w:rsid w:val="0016400F"/>
    <w:rsid w:val="00165C54"/>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1D7F"/>
    <w:rsid w:val="00182173"/>
    <w:rsid w:val="00183292"/>
    <w:rsid w:val="0018329C"/>
    <w:rsid w:val="001837DC"/>
    <w:rsid w:val="00184293"/>
    <w:rsid w:val="00185281"/>
    <w:rsid w:val="001858D7"/>
    <w:rsid w:val="00185D23"/>
    <w:rsid w:val="001861AC"/>
    <w:rsid w:val="00186793"/>
    <w:rsid w:val="00187F9F"/>
    <w:rsid w:val="00190358"/>
    <w:rsid w:val="00190513"/>
    <w:rsid w:val="00190924"/>
    <w:rsid w:val="00190B8E"/>
    <w:rsid w:val="001912DD"/>
    <w:rsid w:val="00191C4A"/>
    <w:rsid w:val="00192800"/>
    <w:rsid w:val="00192887"/>
    <w:rsid w:val="00192AAE"/>
    <w:rsid w:val="00193974"/>
    <w:rsid w:val="00193E4F"/>
    <w:rsid w:val="001A20EC"/>
    <w:rsid w:val="001A293B"/>
    <w:rsid w:val="001A31C4"/>
    <w:rsid w:val="001A398A"/>
    <w:rsid w:val="001A4B03"/>
    <w:rsid w:val="001A4C9A"/>
    <w:rsid w:val="001A4E14"/>
    <w:rsid w:val="001A76E2"/>
    <w:rsid w:val="001A79DA"/>
    <w:rsid w:val="001B137E"/>
    <w:rsid w:val="001B1CF3"/>
    <w:rsid w:val="001B3933"/>
    <w:rsid w:val="001B3CE6"/>
    <w:rsid w:val="001B43AD"/>
    <w:rsid w:val="001B603B"/>
    <w:rsid w:val="001B60DD"/>
    <w:rsid w:val="001C005C"/>
    <w:rsid w:val="001C0AE5"/>
    <w:rsid w:val="001C17B4"/>
    <w:rsid w:val="001C208E"/>
    <w:rsid w:val="001C220B"/>
    <w:rsid w:val="001C310D"/>
    <w:rsid w:val="001C32CF"/>
    <w:rsid w:val="001C3AD6"/>
    <w:rsid w:val="001C3DDB"/>
    <w:rsid w:val="001C4015"/>
    <w:rsid w:val="001D0483"/>
    <w:rsid w:val="001D099E"/>
    <w:rsid w:val="001D15EB"/>
    <w:rsid w:val="001D1615"/>
    <w:rsid w:val="001D1619"/>
    <w:rsid w:val="001D2085"/>
    <w:rsid w:val="001D219C"/>
    <w:rsid w:val="001D2DF6"/>
    <w:rsid w:val="001D3840"/>
    <w:rsid w:val="001D6157"/>
    <w:rsid w:val="001D78B7"/>
    <w:rsid w:val="001E0F75"/>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0D18"/>
    <w:rsid w:val="00211AAC"/>
    <w:rsid w:val="0021250D"/>
    <w:rsid w:val="0021267D"/>
    <w:rsid w:val="00212C98"/>
    <w:rsid w:val="002143B5"/>
    <w:rsid w:val="0021544E"/>
    <w:rsid w:val="00215B1C"/>
    <w:rsid w:val="0021612C"/>
    <w:rsid w:val="002171C1"/>
    <w:rsid w:val="002177FF"/>
    <w:rsid w:val="00217890"/>
    <w:rsid w:val="002202D6"/>
    <w:rsid w:val="00220EB6"/>
    <w:rsid w:val="00220FDD"/>
    <w:rsid w:val="00221085"/>
    <w:rsid w:val="00221C87"/>
    <w:rsid w:val="0022207F"/>
    <w:rsid w:val="00222099"/>
    <w:rsid w:val="002220D2"/>
    <w:rsid w:val="00222BE4"/>
    <w:rsid w:val="00223DE5"/>
    <w:rsid w:val="00224E7B"/>
    <w:rsid w:val="00225630"/>
    <w:rsid w:val="002257D7"/>
    <w:rsid w:val="00225E84"/>
    <w:rsid w:val="002261DE"/>
    <w:rsid w:val="00227889"/>
    <w:rsid w:val="00230115"/>
    <w:rsid w:val="002310D4"/>
    <w:rsid w:val="002332D5"/>
    <w:rsid w:val="00234529"/>
    <w:rsid w:val="00235635"/>
    <w:rsid w:val="00236487"/>
    <w:rsid w:val="00236E3F"/>
    <w:rsid w:val="00237DF6"/>
    <w:rsid w:val="00240356"/>
    <w:rsid w:val="0024110C"/>
    <w:rsid w:val="00241E59"/>
    <w:rsid w:val="0024203B"/>
    <w:rsid w:val="0024279F"/>
    <w:rsid w:val="0024356B"/>
    <w:rsid w:val="00244B87"/>
    <w:rsid w:val="002450B0"/>
    <w:rsid w:val="00245987"/>
    <w:rsid w:val="00250AD1"/>
    <w:rsid w:val="00250CBF"/>
    <w:rsid w:val="002510AF"/>
    <w:rsid w:val="00251412"/>
    <w:rsid w:val="0025176B"/>
    <w:rsid w:val="00251D09"/>
    <w:rsid w:val="00253148"/>
    <w:rsid w:val="0025392C"/>
    <w:rsid w:val="00257019"/>
    <w:rsid w:val="002608A2"/>
    <w:rsid w:val="00260919"/>
    <w:rsid w:val="002619AD"/>
    <w:rsid w:val="00263E10"/>
    <w:rsid w:val="00265407"/>
    <w:rsid w:val="00265CB3"/>
    <w:rsid w:val="00266240"/>
    <w:rsid w:val="002663EA"/>
    <w:rsid w:val="00266CE0"/>
    <w:rsid w:val="00267106"/>
    <w:rsid w:val="00267396"/>
    <w:rsid w:val="0026797A"/>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5C33"/>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12B7"/>
    <w:rsid w:val="002A1B44"/>
    <w:rsid w:val="002A210D"/>
    <w:rsid w:val="002A3C48"/>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DAF"/>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A4E"/>
    <w:rsid w:val="002D2B16"/>
    <w:rsid w:val="002D2D9B"/>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B00"/>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2EF"/>
    <w:rsid w:val="0030274F"/>
    <w:rsid w:val="003027E9"/>
    <w:rsid w:val="0030284A"/>
    <w:rsid w:val="00303978"/>
    <w:rsid w:val="00303B32"/>
    <w:rsid w:val="00304717"/>
    <w:rsid w:val="0030647F"/>
    <w:rsid w:val="00306727"/>
    <w:rsid w:val="003068CB"/>
    <w:rsid w:val="00307DDD"/>
    <w:rsid w:val="003103E6"/>
    <w:rsid w:val="00310F25"/>
    <w:rsid w:val="00311525"/>
    <w:rsid w:val="00314332"/>
    <w:rsid w:val="0031451A"/>
    <w:rsid w:val="003158E7"/>
    <w:rsid w:val="0031668A"/>
    <w:rsid w:val="00316960"/>
    <w:rsid w:val="00316A4B"/>
    <w:rsid w:val="0031716E"/>
    <w:rsid w:val="0031734F"/>
    <w:rsid w:val="0032064D"/>
    <w:rsid w:val="003208D0"/>
    <w:rsid w:val="00320B38"/>
    <w:rsid w:val="00321226"/>
    <w:rsid w:val="00321A99"/>
    <w:rsid w:val="00321EB2"/>
    <w:rsid w:val="0032244D"/>
    <w:rsid w:val="0032272A"/>
    <w:rsid w:val="00322CE5"/>
    <w:rsid w:val="00323C40"/>
    <w:rsid w:val="003249BA"/>
    <w:rsid w:val="00325984"/>
    <w:rsid w:val="0032782C"/>
    <w:rsid w:val="00332985"/>
    <w:rsid w:val="00333B52"/>
    <w:rsid w:val="00334341"/>
    <w:rsid w:val="00335EE7"/>
    <w:rsid w:val="00337555"/>
    <w:rsid w:val="00337D86"/>
    <w:rsid w:val="003401E4"/>
    <w:rsid w:val="003408D3"/>
    <w:rsid w:val="00340ED3"/>
    <w:rsid w:val="00341402"/>
    <w:rsid w:val="00343D0B"/>
    <w:rsid w:val="00344958"/>
    <w:rsid w:val="00346345"/>
    <w:rsid w:val="003466AF"/>
    <w:rsid w:val="00346701"/>
    <w:rsid w:val="00346BAB"/>
    <w:rsid w:val="0034744F"/>
    <w:rsid w:val="00347D5A"/>
    <w:rsid w:val="00347DD7"/>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4BD6"/>
    <w:rsid w:val="00364BEB"/>
    <w:rsid w:val="00364D1A"/>
    <w:rsid w:val="00364E02"/>
    <w:rsid w:val="0036558C"/>
    <w:rsid w:val="00367090"/>
    <w:rsid w:val="003673E8"/>
    <w:rsid w:val="003705A1"/>
    <w:rsid w:val="0037184A"/>
    <w:rsid w:val="00371F9E"/>
    <w:rsid w:val="00373145"/>
    <w:rsid w:val="00373675"/>
    <w:rsid w:val="0037373B"/>
    <w:rsid w:val="003749EB"/>
    <w:rsid w:val="003752E3"/>
    <w:rsid w:val="00375684"/>
    <w:rsid w:val="0037622E"/>
    <w:rsid w:val="00376277"/>
    <w:rsid w:val="00376F7F"/>
    <w:rsid w:val="003773E2"/>
    <w:rsid w:val="00377CE1"/>
    <w:rsid w:val="00380022"/>
    <w:rsid w:val="003802D9"/>
    <w:rsid w:val="003804A5"/>
    <w:rsid w:val="003809AF"/>
    <w:rsid w:val="003815B0"/>
    <w:rsid w:val="00382538"/>
    <w:rsid w:val="00383168"/>
    <w:rsid w:val="00383EE8"/>
    <w:rsid w:val="00383F06"/>
    <w:rsid w:val="003845B3"/>
    <w:rsid w:val="00384893"/>
    <w:rsid w:val="0038606E"/>
    <w:rsid w:val="00391624"/>
    <w:rsid w:val="0039252D"/>
    <w:rsid w:val="00392861"/>
    <w:rsid w:val="003933F0"/>
    <w:rsid w:val="0039685D"/>
    <w:rsid w:val="00397640"/>
    <w:rsid w:val="003977CA"/>
    <w:rsid w:val="00397803"/>
    <w:rsid w:val="003A050B"/>
    <w:rsid w:val="003A0D5D"/>
    <w:rsid w:val="003A3375"/>
    <w:rsid w:val="003A347D"/>
    <w:rsid w:val="003A4D02"/>
    <w:rsid w:val="003A4D45"/>
    <w:rsid w:val="003A5064"/>
    <w:rsid w:val="003A5535"/>
    <w:rsid w:val="003A57F7"/>
    <w:rsid w:val="003A6454"/>
    <w:rsid w:val="003A64C9"/>
    <w:rsid w:val="003A6588"/>
    <w:rsid w:val="003A67AD"/>
    <w:rsid w:val="003A6A85"/>
    <w:rsid w:val="003B030D"/>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669F"/>
    <w:rsid w:val="003C7475"/>
    <w:rsid w:val="003C78DF"/>
    <w:rsid w:val="003D18EB"/>
    <w:rsid w:val="003D293C"/>
    <w:rsid w:val="003D37DC"/>
    <w:rsid w:val="003D3FBF"/>
    <w:rsid w:val="003D43E8"/>
    <w:rsid w:val="003D7007"/>
    <w:rsid w:val="003D7091"/>
    <w:rsid w:val="003D7819"/>
    <w:rsid w:val="003D79F2"/>
    <w:rsid w:val="003E002A"/>
    <w:rsid w:val="003E06FA"/>
    <w:rsid w:val="003E1093"/>
    <w:rsid w:val="003E1104"/>
    <w:rsid w:val="003E1E1B"/>
    <w:rsid w:val="003E213E"/>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2E8"/>
    <w:rsid w:val="0040295E"/>
    <w:rsid w:val="004029A5"/>
    <w:rsid w:val="004034B2"/>
    <w:rsid w:val="00405709"/>
    <w:rsid w:val="00406090"/>
    <w:rsid w:val="00406713"/>
    <w:rsid w:val="00407640"/>
    <w:rsid w:val="00407935"/>
    <w:rsid w:val="00410247"/>
    <w:rsid w:val="0041025B"/>
    <w:rsid w:val="004114C2"/>
    <w:rsid w:val="004119E4"/>
    <w:rsid w:val="00412CCC"/>
    <w:rsid w:val="0041341B"/>
    <w:rsid w:val="00413F0C"/>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30909"/>
    <w:rsid w:val="004355B5"/>
    <w:rsid w:val="00435ACF"/>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D0A"/>
    <w:rsid w:val="00451A69"/>
    <w:rsid w:val="0045274F"/>
    <w:rsid w:val="00452840"/>
    <w:rsid w:val="00455887"/>
    <w:rsid w:val="004565E5"/>
    <w:rsid w:val="0045797C"/>
    <w:rsid w:val="00457D6B"/>
    <w:rsid w:val="00457F48"/>
    <w:rsid w:val="004603B5"/>
    <w:rsid w:val="00462167"/>
    <w:rsid w:val="004628AA"/>
    <w:rsid w:val="0046322E"/>
    <w:rsid w:val="0046495A"/>
    <w:rsid w:val="00464A51"/>
    <w:rsid w:val="00466336"/>
    <w:rsid w:val="0046666B"/>
    <w:rsid w:val="00470FF5"/>
    <w:rsid w:val="00471736"/>
    <w:rsid w:val="00471D30"/>
    <w:rsid w:val="0047249D"/>
    <w:rsid w:val="004724B6"/>
    <w:rsid w:val="00473C60"/>
    <w:rsid w:val="0047464F"/>
    <w:rsid w:val="00475389"/>
    <w:rsid w:val="004753B7"/>
    <w:rsid w:val="00476E70"/>
    <w:rsid w:val="00477DD6"/>
    <w:rsid w:val="00477EFB"/>
    <w:rsid w:val="00480581"/>
    <w:rsid w:val="004813D5"/>
    <w:rsid w:val="00481B5A"/>
    <w:rsid w:val="0048241E"/>
    <w:rsid w:val="00483305"/>
    <w:rsid w:val="0048467A"/>
    <w:rsid w:val="00485843"/>
    <w:rsid w:val="0048587E"/>
    <w:rsid w:val="004861B1"/>
    <w:rsid w:val="00486491"/>
    <w:rsid w:val="00486EEC"/>
    <w:rsid w:val="00487E87"/>
    <w:rsid w:val="00490407"/>
    <w:rsid w:val="0049064F"/>
    <w:rsid w:val="00491368"/>
    <w:rsid w:val="00491BD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853"/>
    <w:rsid w:val="004B5D17"/>
    <w:rsid w:val="004B74E1"/>
    <w:rsid w:val="004B7F2A"/>
    <w:rsid w:val="004C0AC2"/>
    <w:rsid w:val="004C0AD8"/>
    <w:rsid w:val="004C1834"/>
    <w:rsid w:val="004C1DF7"/>
    <w:rsid w:val="004C267A"/>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723"/>
    <w:rsid w:val="004E4949"/>
    <w:rsid w:val="004E4F18"/>
    <w:rsid w:val="004E5E8F"/>
    <w:rsid w:val="004E5F7B"/>
    <w:rsid w:val="004E6397"/>
    <w:rsid w:val="004E7181"/>
    <w:rsid w:val="004E723D"/>
    <w:rsid w:val="004E74F9"/>
    <w:rsid w:val="004E79B5"/>
    <w:rsid w:val="004F02B4"/>
    <w:rsid w:val="004F03F0"/>
    <w:rsid w:val="004F0648"/>
    <w:rsid w:val="004F0998"/>
    <w:rsid w:val="004F0C58"/>
    <w:rsid w:val="004F112E"/>
    <w:rsid w:val="004F123A"/>
    <w:rsid w:val="004F1497"/>
    <w:rsid w:val="004F257C"/>
    <w:rsid w:val="004F29BF"/>
    <w:rsid w:val="004F3932"/>
    <w:rsid w:val="004F48E1"/>
    <w:rsid w:val="004F5A90"/>
    <w:rsid w:val="004F5B82"/>
    <w:rsid w:val="004F68C2"/>
    <w:rsid w:val="004F77A0"/>
    <w:rsid w:val="0050016F"/>
    <w:rsid w:val="00500A7E"/>
    <w:rsid w:val="005015F7"/>
    <w:rsid w:val="00501BD7"/>
    <w:rsid w:val="00502B70"/>
    <w:rsid w:val="00502E83"/>
    <w:rsid w:val="0050388A"/>
    <w:rsid w:val="005043B2"/>
    <w:rsid w:val="005049CC"/>
    <w:rsid w:val="00504E47"/>
    <w:rsid w:val="0050596B"/>
    <w:rsid w:val="00505D54"/>
    <w:rsid w:val="00506507"/>
    <w:rsid w:val="00507201"/>
    <w:rsid w:val="00507211"/>
    <w:rsid w:val="00507DFA"/>
    <w:rsid w:val="00513A33"/>
    <w:rsid w:val="00514479"/>
    <w:rsid w:val="005159C4"/>
    <w:rsid w:val="00515C56"/>
    <w:rsid w:val="00516E81"/>
    <w:rsid w:val="00517125"/>
    <w:rsid w:val="0052046B"/>
    <w:rsid w:val="005206C2"/>
    <w:rsid w:val="005210B0"/>
    <w:rsid w:val="0052125D"/>
    <w:rsid w:val="0052245B"/>
    <w:rsid w:val="00522CB2"/>
    <w:rsid w:val="00522E95"/>
    <w:rsid w:val="00526725"/>
    <w:rsid w:val="00526D92"/>
    <w:rsid w:val="00527C74"/>
    <w:rsid w:val="00532D47"/>
    <w:rsid w:val="005334C5"/>
    <w:rsid w:val="00533CAB"/>
    <w:rsid w:val="0053409E"/>
    <w:rsid w:val="0053559C"/>
    <w:rsid w:val="00535AF0"/>
    <w:rsid w:val="00536A54"/>
    <w:rsid w:val="00537A63"/>
    <w:rsid w:val="005401AA"/>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5E56"/>
    <w:rsid w:val="00557A9A"/>
    <w:rsid w:val="00561A4C"/>
    <w:rsid w:val="00561F0F"/>
    <w:rsid w:val="00564CA1"/>
    <w:rsid w:val="005677C5"/>
    <w:rsid w:val="0057017B"/>
    <w:rsid w:val="005716B4"/>
    <w:rsid w:val="00571707"/>
    <w:rsid w:val="00571F2D"/>
    <w:rsid w:val="00572CCC"/>
    <w:rsid w:val="00572E56"/>
    <w:rsid w:val="0057316A"/>
    <w:rsid w:val="00575575"/>
    <w:rsid w:val="00576C05"/>
    <w:rsid w:val="005775CE"/>
    <w:rsid w:val="00577EFF"/>
    <w:rsid w:val="00580DE2"/>
    <w:rsid w:val="00582413"/>
    <w:rsid w:val="0058269A"/>
    <w:rsid w:val="005830D7"/>
    <w:rsid w:val="00583124"/>
    <w:rsid w:val="00583329"/>
    <w:rsid w:val="005833DF"/>
    <w:rsid w:val="0058400A"/>
    <w:rsid w:val="00584B85"/>
    <w:rsid w:val="0058538E"/>
    <w:rsid w:val="005860EF"/>
    <w:rsid w:val="005874AD"/>
    <w:rsid w:val="00591B5B"/>
    <w:rsid w:val="00591D5D"/>
    <w:rsid w:val="005926D4"/>
    <w:rsid w:val="00592F7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EB9"/>
    <w:rsid w:val="005F2434"/>
    <w:rsid w:val="005F3B1E"/>
    <w:rsid w:val="005F5B96"/>
    <w:rsid w:val="005F5CA0"/>
    <w:rsid w:val="005F79DC"/>
    <w:rsid w:val="00600774"/>
    <w:rsid w:val="00600A16"/>
    <w:rsid w:val="00601C6B"/>
    <w:rsid w:val="006023DE"/>
    <w:rsid w:val="00602D52"/>
    <w:rsid w:val="00602DCD"/>
    <w:rsid w:val="006043A4"/>
    <w:rsid w:val="00607155"/>
    <w:rsid w:val="00607E78"/>
    <w:rsid w:val="006101E6"/>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15"/>
    <w:rsid w:val="00634763"/>
    <w:rsid w:val="006409C9"/>
    <w:rsid w:val="00641D75"/>
    <w:rsid w:val="006438EF"/>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E4A"/>
    <w:rsid w:val="006774A3"/>
    <w:rsid w:val="00680ABC"/>
    <w:rsid w:val="00680E6B"/>
    <w:rsid w:val="00680E80"/>
    <w:rsid w:val="00681272"/>
    <w:rsid w:val="00681388"/>
    <w:rsid w:val="006814CE"/>
    <w:rsid w:val="0068180D"/>
    <w:rsid w:val="00681A89"/>
    <w:rsid w:val="0068283D"/>
    <w:rsid w:val="00682986"/>
    <w:rsid w:val="00685D8A"/>
    <w:rsid w:val="00685DCC"/>
    <w:rsid w:val="0068675B"/>
    <w:rsid w:val="00686D79"/>
    <w:rsid w:val="0069178A"/>
    <w:rsid w:val="00693AE1"/>
    <w:rsid w:val="00693AE6"/>
    <w:rsid w:val="00693C2B"/>
    <w:rsid w:val="006947E8"/>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4E2C"/>
    <w:rsid w:val="006C5352"/>
    <w:rsid w:val="006C6364"/>
    <w:rsid w:val="006C7B43"/>
    <w:rsid w:val="006D0418"/>
    <w:rsid w:val="006D1480"/>
    <w:rsid w:val="006D25A7"/>
    <w:rsid w:val="006D2B29"/>
    <w:rsid w:val="006D2D33"/>
    <w:rsid w:val="006D4A95"/>
    <w:rsid w:val="006D53C4"/>
    <w:rsid w:val="006D58EF"/>
    <w:rsid w:val="006D5F4E"/>
    <w:rsid w:val="006D6772"/>
    <w:rsid w:val="006D6C3B"/>
    <w:rsid w:val="006E1CE8"/>
    <w:rsid w:val="006E1F6D"/>
    <w:rsid w:val="006E3F70"/>
    <w:rsid w:val="006E545A"/>
    <w:rsid w:val="006E5695"/>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B14"/>
    <w:rsid w:val="00705D5F"/>
    <w:rsid w:val="0070619D"/>
    <w:rsid w:val="00706334"/>
    <w:rsid w:val="007063AC"/>
    <w:rsid w:val="007063B0"/>
    <w:rsid w:val="007065E3"/>
    <w:rsid w:val="00706E71"/>
    <w:rsid w:val="00707904"/>
    <w:rsid w:val="00710538"/>
    <w:rsid w:val="00710C10"/>
    <w:rsid w:val="0071255A"/>
    <w:rsid w:val="00712C31"/>
    <w:rsid w:val="00716118"/>
    <w:rsid w:val="007161C8"/>
    <w:rsid w:val="00716F1B"/>
    <w:rsid w:val="00717A53"/>
    <w:rsid w:val="00717E92"/>
    <w:rsid w:val="00720561"/>
    <w:rsid w:val="0072338A"/>
    <w:rsid w:val="0072344C"/>
    <w:rsid w:val="00730147"/>
    <w:rsid w:val="00730943"/>
    <w:rsid w:val="00730C3F"/>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664D"/>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872F0"/>
    <w:rsid w:val="00790E8F"/>
    <w:rsid w:val="00791B86"/>
    <w:rsid w:val="0079339D"/>
    <w:rsid w:val="0079351A"/>
    <w:rsid w:val="00793726"/>
    <w:rsid w:val="00794B02"/>
    <w:rsid w:val="0079587B"/>
    <w:rsid w:val="007965D9"/>
    <w:rsid w:val="007967ED"/>
    <w:rsid w:val="007A0381"/>
    <w:rsid w:val="007A1094"/>
    <w:rsid w:val="007A17D9"/>
    <w:rsid w:val="007A2967"/>
    <w:rsid w:val="007A2BAE"/>
    <w:rsid w:val="007A2CD8"/>
    <w:rsid w:val="007A3462"/>
    <w:rsid w:val="007A3DC8"/>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B66"/>
    <w:rsid w:val="007C1D5A"/>
    <w:rsid w:val="007C29DB"/>
    <w:rsid w:val="007C30A3"/>
    <w:rsid w:val="007C367D"/>
    <w:rsid w:val="007C37A3"/>
    <w:rsid w:val="007C4F1A"/>
    <w:rsid w:val="007C5461"/>
    <w:rsid w:val="007C5F59"/>
    <w:rsid w:val="007C60D1"/>
    <w:rsid w:val="007C636D"/>
    <w:rsid w:val="007C7758"/>
    <w:rsid w:val="007D04AA"/>
    <w:rsid w:val="007D0937"/>
    <w:rsid w:val="007D0C4A"/>
    <w:rsid w:val="007D0CD6"/>
    <w:rsid w:val="007D0D03"/>
    <w:rsid w:val="007D0F2A"/>
    <w:rsid w:val="007D1CFF"/>
    <w:rsid w:val="007D2013"/>
    <w:rsid w:val="007D2CEB"/>
    <w:rsid w:val="007D3528"/>
    <w:rsid w:val="007D36B1"/>
    <w:rsid w:val="007D3752"/>
    <w:rsid w:val="007D4525"/>
    <w:rsid w:val="007D4EB9"/>
    <w:rsid w:val="007D60F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3DFC"/>
    <w:rsid w:val="007F412B"/>
    <w:rsid w:val="007F431A"/>
    <w:rsid w:val="007F504F"/>
    <w:rsid w:val="007F581D"/>
    <w:rsid w:val="007F64BF"/>
    <w:rsid w:val="007F779A"/>
    <w:rsid w:val="00801070"/>
    <w:rsid w:val="00801149"/>
    <w:rsid w:val="00802517"/>
    <w:rsid w:val="00803581"/>
    <w:rsid w:val="00804A9A"/>
    <w:rsid w:val="00804CBE"/>
    <w:rsid w:val="00805434"/>
    <w:rsid w:val="008054BF"/>
    <w:rsid w:val="00805B44"/>
    <w:rsid w:val="00805B8C"/>
    <w:rsid w:val="00805FF2"/>
    <w:rsid w:val="0080700B"/>
    <w:rsid w:val="0080713A"/>
    <w:rsid w:val="008075D9"/>
    <w:rsid w:val="00807785"/>
    <w:rsid w:val="00807B1A"/>
    <w:rsid w:val="00811D00"/>
    <w:rsid w:val="00811F18"/>
    <w:rsid w:val="00811F1A"/>
    <w:rsid w:val="00812D96"/>
    <w:rsid w:val="00812FD7"/>
    <w:rsid w:val="008133A2"/>
    <w:rsid w:val="008135F6"/>
    <w:rsid w:val="008137DE"/>
    <w:rsid w:val="00813C45"/>
    <w:rsid w:val="008176B7"/>
    <w:rsid w:val="00822170"/>
    <w:rsid w:val="00823227"/>
    <w:rsid w:val="0082439E"/>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5BB"/>
    <w:rsid w:val="0084756E"/>
    <w:rsid w:val="00851EA6"/>
    <w:rsid w:val="008523FD"/>
    <w:rsid w:val="008525D8"/>
    <w:rsid w:val="00853B16"/>
    <w:rsid w:val="0085424D"/>
    <w:rsid w:val="00854CD3"/>
    <w:rsid w:val="008557EC"/>
    <w:rsid w:val="00855D25"/>
    <w:rsid w:val="00855E7E"/>
    <w:rsid w:val="00855F0F"/>
    <w:rsid w:val="00857A29"/>
    <w:rsid w:val="00857D37"/>
    <w:rsid w:val="00861745"/>
    <w:rsid w:val="008630CC"/>
    <w:rsid w:val="008633AF"/>
    <w:rsid w:val="0086381B"/>
    <w:rsid w:val="00864A29"/>
    <w:rsid w:val="00865487"/>
    <w:rsid w:val="0086644E"/>
    <w:rsid w:val="00867065"/>
    <w:rsid w:val="008701F0"/>
    <w:rsid w:val="008703E3"/>
    <w:rsid w:val="008704DF"/>
    <w:rsid w:val="00872305"/>
    <w:rsid w:val="00872508"/>
    <w:rsid w:val="008737EB"/>
    <w:rsid w:val="008750E8"/>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3B79"/>
    <w:rsid w:val="008955FF"/>
    <w:rsid w:val="00895709"/>
    <w:rsid w:val="00895A5E"/>
    <w:rsid w:val="00896038"/>
    <w:rsid w:val="00896FCC"/>
    <w:rsid w:val="008979A6"/>
    <w:rsid w:val="008A1245"/>
    <w:rsid w:val="008A3999"/>
    <w:rsid w:val="008A3D24"/>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2E62"/>
    <w:rsid w:val="008C5E0C"/>
    <w:rsid w:val="008C7F9A"/>
    <w:rsid w:val="008C7FA3"/>
    <w:rsid w:val="008D04BB"/>
    <w:rsid w:val="008D169F"/>
    <w:rsid w:val="008D17F8"/>
    <w:rsid w:val="008D193F"/>
    <w:rsid w:val="008D19B0"/>
    <w:rsid w:val="008D1B01"/>
    <w:rsid w:val="008D30DF"/>
    <w:rsid w:val="008D3702"/>
    <w:rsid w:val="008D40EE"/>
    <w:rsid w:val="008D557F"/>
    <w:rsid w:val="008D5BE0"/>
    <w:rsid w:val="008D647C"/>
    <w:rsid w:val="008D68DE"/>
    <w:rsid w:val="008D6BFC"/>
    <w:rsid w:val="008D72FA"/>
    <w:rsid w:val="008E13CC"/>
    <w:rsid w:val="008E176F"/>
    <w:rsid w:val="008E1A6C"/>
    <w:rsid w:val="008E1BA7"/>
    <w:rsid w:val="008E2995"/>
    <w:rsid w:val="008E4E77"/>
    <w:rsid w:val="008E5A4C"/>
    <w:rsid w:val="008E7948"/>
    <w:rsid w:val="008F0266"/>
    <w:rsid w:val="008F0B71"/>
    <w:rsid w:val="008F18B6"/>
    <w:rsid w:val="008F18B7"/>
    <w:rsid w:val="008F1CF2"/>
    <w:rsid w:val="008F26B0"/>
    <w:rsid w:val="008F2765"/>
    <w:rsid w:val="008F481F"/>
    <w:rsid w:val="008F49C7"/>
    <w:rsid w:val="008F4CBE"/>
    <w:rsid w:val="008F6005"/>
    <w:rsid w:val="008F76A2"/>
    <w:rsid w:val="00900226"/>
    <w:rsid w:val="00900CA2"/>
    <w:rsid w:val="00900D9A"/>
    <w:rsid w:val="009014ED"/>
    <w:rsid w:val="00901662"/>
    <w:rsid w:val="00902417"/>
    <w:rsid w:val="00905E20"/>
    <w:rsid w:val="00906976"/>
    <w:rsid w:val="00910418"/>
    <w:rsid w:val="009108E7"/>
    <w:rsid w:val="00910F1E"/>
    <w:rsid w:val="0091136F"/>
    <w:rsid w:val="00911ECB"/>
    <w:rsid w:val="0091218B"/>
    <w:rsid w:val="009129CF"/>
    <w:rsid w:val="00913776"/>
    <w:rsid w:val="009148D2"/>
    <w:rsid w:val="00916590"/>
    <w:rsid w:val="00920082"/>
    <w:rsid w:val="00921F03"/>
    <w:rsid w:val="0092273B"/>
    <w:rsid w:val="00922B9F"/>
    <w:rsid w:val="0092310B"/>
    <w:rsid w:val="0092496F"/>
    <w:rsid w:val="009249C1"/>
    <w:rsid w:val="00924AB5"/>
    <w:rsid w:val="00924AD2"/>
    <w:rsid w:val="0092741C"/>
    <w:rsid w:val="009300B7"/>
    <w:rsid w:val="009305A5"/>
    <w:rsid w:val="009305E9"/>
    <w:rsid w:val="0093064C"/>
    <w:rsid w:val="00932648"/>
    <w:rsid w:val="00933D1B"/>
    <w:rsid w:val="0093580F"/>
    <w:rsid w:val="00937945"/>
    <w:rsid w:val="00937B84"/>
    <w:rsid w:val="00940151"/>
    <w:rsid w:val="00940E4C"/>
    <w:rsid w:val="00940E9E"/>
    <w:rsid w:val="00941575"/>
    <w:rsid w:val="00942F00"/>
    <w:rsid w:val="00943964"/>
    <w:rsid w:val="00945D7E"/>
    <w:rsid w:val="009464E6"/>
    <w:rsid w:val="00946773"/>
    <w:rsid w:val="00946879"/>
    <w:rsid w:val="00946F8E"/>
    <w:rsid w:val="009470CA"/>
    <w:rsid w:val="00947425"/>
    <w:rsid w:val="009474E7"/>
    <w:rsid w:val="00947873"/>
    <w:rsid w:val="00950078"/>
    <w:rsid w:val="00950396"/>
    <w:rsid w:val="00952F42"/>
    <w:rsid w:val="009557EA"/>
    <w:rsid w:val="0095646E"/>
    <w:rsid w:val="00956F25"/>
    <w:rsid w:val="009619EE"/>
    <w:rsid w:val="00961CA3"/>
    <w:rsid w:val="00964084"/>
    <w:rsid w:val="009640B7"/>
    <w:rsid w:val="009648A6"/>
    <w:rsid w:val="009655B6"/>
    <w:rsid w:val="009665AF"/>
    <w:rsid w:val="0096748C"/>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66F0"/>
    <w:rsid w:val="009774C9"/>
    <w:rsid w:val="0097768D"/>
    <w:rsid w:val="00980C67"/>
    <w:rsid w:val="00983696"/>
    <w:rsid w:val="00983B9A"/>
    <w:rsid w:val="00984D24"/>
    <w:rsid w:val="00984EFB"/>
    <w:rsid w:val="0098604B"/>
    <w:rsid w:val="00986F39"/>
    <w:rsid w:val="0099157A"/>
    <w:rsid w:val="00991FAC"/>
    <w:rsid w:val="009926BF"/>
    <w:rsid w:val="00992D71"/>
    <w:rsid w:val="00993BD3"/>
    <w:rsid w:val="00996F0C"/>
    <w:rsid w:val="0099726B"/>
    <w:rsid w:val="0099726C"/>
    <w:rsid w:val="009A1F41"/>
    <w:rsid w:val="009A26C2"/>
    <w:rsid w:val="009A2700"/>
    <w:rsid w:val="009A2BEF"/>
    <w:rsid w:val="009A3077"/>
    <w:rsid w:val="009A3185"/>
    <w:rsid w:val="009A3395"/>
    <w:rsid w:val="009A3555"/>
    <w:rsid w:val="009A4458"/>
    <w:rsid w:val="009A4D71"/>
    <w:rsid w:val="009A6336"/>
    <w:rsid w:val="009A6899"/>
    <w:rsid w:val="009A6DF4"/>
    <w:rsid w:val="009A6FD6"/>
    <w:rsid w:val="009A76C3"/>
    <w:rsid w:val="009A78D3"/>
    <w:rsid w:val="009B1880"/>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0B"/>
    <w:rsid w:val="009C4C64"/>
    <w:rsid w:val="009C4EAA"/>
    <w:rsid w:val="009C4F16"/>
    <w:rsid w:val="009C59D6"/>
    <w:rsid w:val="009C5C5A"/>
    <w:rsid w:val="009C5F1C"/>
    <w:rsid w:val="009C670B"/>
    <w:rsid w:val="009C7E4C"/>
    <w:rsid w:val="009D04E4"/>
    <w:rsid w:val="009D220C"/>
    <w:rsid w:val="009D244C"/>
    <w:rsid w:val="009D3178"/>
    <w:rsid w:val="009D362A"/>
    <w:rsid w:val="009D38B5"/>
    <w:rsid w:val="009D3F37"/>
    <w:rsid w:val="009D5516"/>
    <w:rsid w:val="009D6624"/>
    <w:rsid w:val="009D6F6D"/>
    <w:rsid w:val="009D7EE3"/>
    <w:rsid w:val="009E0EDE"/>
    <w:rsid w:val="009E155C"/>
    <w:rsid w:val="009E15C5"/>
    <w:rsid w:val="009E1C6C"/>
    <w:rsid w:val="009E31D5"/>
    <w:rsid w:val="009E4B3F"/>
    <w:rsid w:val="009E5021"/>
    <w:rsid w:val="009E6C3B"/>
    <w:rsid w:val="009F1B39"/>
    <w:rsid w:val="009F2155"/>
    <w:rsid w:val="009F281F"/>
    <w:rsid w:val="009F2DCB"/>
    <w:rsid w:val="009F3284"/>
    <w:rsid w:val="009F335D"/>
    <w:rsid w:val="009F36E8"/>
    <w:rsid w:val="009F4452"/>
    <w:rsid w:val="009F57C1"/>
    <w:rsid w:val="009F6787"/>
    <w:rsid w:val="009F6E53"/>
    <w:rsid w:val="009F78FF"/>
    <w:rsid w:val="00A00138"/>
    <w:rsid w:val="00A00519"/>
    <w:rsid w:val="00A010FE"/>
    <w:rsid w:val="00A01FF9"/>
    <w:rsid w:val="00A02A1D"/>
    <w:rsid w:val="00A0333B"/>
    <w:rsid w:val="00A040F6"/>
    <w:rsid w:val="00A0422E"/>
    <w:rsid w:val="00A06F4B"/>
    <w:rsid w:val="00A07449"/>
    <w:rsid w:val="00A104F3"/>
    <w:rsid w:val="00A11F96"/>
    <w:rsid w:val="00A11FB4"/>
    <w:rsid w:val="00A13631"/>
    <w:rsid w:val="00A13C44"/>
    <w:rsid w:val="00A15133"/>
    <w:rsid w:val="00A15D45"/>
    <w:rsid w:val="00A16F6F"/>
    <w:rsid w:val="00A17DB0"/>
    <w:rsid w:val="00A21307"/>
    <w:rsid w:val="00A22540"/>
    <w:rsid w:val="00A23D83"/>
    <w:rsid w:val="00A27FCB"/>
    <w:rsid w:val="00A30542"/>
    <w:rsid w:val="00A308D3"/>
    <w:rsid w:val="00A30C27"/>
    <w:rsid w:val="00A330D1"/>
    <w:rsid w:val="00A3355F"/>
    <w:rsid w:val="00A337FF"/>
    <w:rsid w:val="00A347BD"/>
    <w:rsid w:val="00A35A1F"/>
    <w:rsid w:val="00A35B9D"/>
    <w:rsid w:val="00A35E32"/>
    <w:rsid w:val="00A3697F"/>
    <w:rsid w:val="00A36CC7"/>
    <w:rsid w:val="00A36FB3"/>
    <w:rsid w:val="00A40B48"/>
    <w:rsid w:val="00A41128"/>
    <w:rsid w:val="00A41C07"/>
    <w:rsid w:val="00A42D6B"/>
    <w:rsid w:val="00A43F36"/>
    <w:rsid w:val="00A44802"/>
    <w:rsid w:val="00A44CFB"/>
    <w:rsid w:val="00A46709"/>
    <w:rsid w:val="00A509FF"/>
    <w:rsid w:val="00A50F1A"/>
    <w:rsid w:val="00A50F3C"/>
    <w:rsid w:val="00A51B9C"/>
    <w:rsid w:val="00A51F2F"/>
    <w:rsid w:val="00A5245E"/>
    <w:rsid w:val="00A52F0A"/>
    <w:rsid w:val="00A55643"/>
    <w:rsid w:val="00A557E1"/>
    <w:rsid w:val="00A55D62"/>
    <w:rsid w:val="00A5722A"/>
    <w:rsid w:val="00A57A90"/>
    <w:rsid w:val="00A61B2F"/>
    <w:rsid w:val="00A61CC1"/>
    <w:rsid w:val="00A63302"/>
    <w:rsid w:val="00A63447"/>
    <w:rsid w:val="00A64F02"/>
    <w:rsid w:val="00A65243"/>
    <w:rsid w:val="00A66F5E"/>
    <w:rsid w:val="00A674EB"/>
    <w:rsid w:val="00A67A4E"/>
    <w:rsid w:val="00A70393"/>
    <w:rsid w:val="00A70964"/>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0A1B"/>
    <w:rsid w:val="00AB12BD"/>
    <w:rsid w:val="00AB1AA4"/>
    <w:rsid w:val="00AB2140"/>
    <w:rsid w:val="00AB2B31"/>
    <w:rsid w:val="00AB3C35"/>
    <w:rsid w:val="00AB47E5"/>
    <w:rsid w:val="00AB49ED"/>
    <w:rsid w:val="00AB4D2D"/>
    <w:rsid w:val="00AB5306"/>
    <w:rsid w:val="00AB5C70"/>
    <w:rsid w:val="00AB6859"/>
    <w:rsid w:val="00AB6ACF"/>
    <w:rsid w:val="00AC0145"/>
    <w:rsid w:val="00AC1B4E"/>
    <w:rsid w:val="00AC1F85"/>
    <w:rsid w:val="00AC20A3"/>
    <w:rsid w:val="00AC236D"/>
    <w:rsid w:val="00AC265F"/>
    <w:rsid w:val="00AC33D1"/>
    <w:rsid w:val="00AC35BF"/>
    <w:rsid w:val="00AC4BC0"/>
    <w:rsid w:val="00AC5269"/>
    <w:rsid w:val="00AC538D"/>
    <w:rsid w:val="00AC564E"/>
    <w:rsid w:val="00AC6AA3"/>
    <w:rsid w:val="00AD01E0"/>
    <w:rsid w:val="00AD04F1"/>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E63F4"/>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2E10"/>
    <w:rsid w:val="00B0427C"/>
    <w:rsid w:val="00B05035"/>
    <w:rsid w:val="00B0614D"/>
    <w:rsid w:val="00B070EC"/>
    <w:rsid w:val="00B072B3"/>
    <w:rsid w:val="00B07DAA"/>
    <w:rsid w:val="00B100FE"/>
    <w:rsid w:val="00B1274C"/>
    <w:rsid w:val="00B15852"/>
    <w:rsid w:val="00B168C0"/>
    <w:rsid w:val="00B17AC7"/>
    <w:rsid w:val="00B17E1E"/>
    <w:rsid w:val="00B2103D"/>
    <w:rsid w:val="00B211F0"/>
    <w:rsid w:val="00B21E71"/>
    <w:rsid w:val="00B242C3"/>
    <w:rsid w:val="00B24505"/>
    <w:rsid w:val="00B2508B"/>
    <w:rsid w:val="00B26199"/>
    <w:rsid w:val="00B266AE"/>
    <w:rsid w:val="00B26AC5"/>
    <w:rsid w:val="00B2700C"/>
    <w:rsid w:val="00B30FA4"/>
    <w:rsid w:val="00B3293C"/>
    <w:rsid w:val="00B32A78"/>
    <w:rsid w:val="00B333D8"/>
    <w:rsid w:val="00B33A09"/>
    <w:rsid w:val="00B33D52"/>
    <w:rsid w:val="00B3472B"/>
    <w:rsid w:val="00B34916"/>
    <w:rsid w:val="00B3598A"/>
    <w:rsid w:val="00B36150"/>
    <w:rsid w:val="00B36365"/>
    <w:rsid w:val="00B3640F"/>
    <w:rsid w:val="00B41136"/>
    <w:rsid w:val="00B43722"/>
    <w:rsid w:val="00B43763"/>
    <w:rsid w:val="00B45961"/>
    <w:rsid w:val="00B45F3B"/>
    <w:rsid w:val="00B46638"/>
    <w:rsid w:val="00B501F5"/>
    <w:rsid w:val="00B5147E"/>
    <w:rsid w:val="00B52616"/>
    <w:rsid w:val="00B52A94"/>
    <w:rsid w:val="00B52E3E"/>
    <w:rsid w:val="00B53157"/>
    <w:rsid w:val="00B53242"/>
    <w:rsid w:val="00B537EE"/>
    <w:rsid w:val="00B53EFC"/>
    <w:rsid w:val="00B5417D"/>
    <w:rsid w:val="00B55116"/>
    <w:rsid w:val="00B5529B"/>
    <w:rsid w:val="00B556FA"/>
    <w:rsid w:val="00B5664C"/>
    <w:rsid w:val="00B567D2"/>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1D9"/>
    <w:rsid w:val="00B84971"/>
    <w:rsid w:val="00B84C12"/>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23EA"/>
    <w:rsid w:val="00BA386D"/>
    <w:rsid w:val="00BA4EA1"/>
    <w:rsid w:val="00BA7EC5"/>
    <w:rsid w:val="00BB0A63"/>
    <w:rsid w:val="00BB2616"/>
    <w:rsid w:val="00BB35F8"/>
    <w:rsid w:val="00BB3D7A"/>
    <w:rsid w:val="00BB3FC8"/>
    <w:rsid w:val="00BB49BF"/>
    <w:rsid w:val="00BB639A"/>
    <w:rsid w:val="00BB645D"/>
    <w:rsid w:val="00BB657E"/>
    <w:rsid w:val="00BB685B"/>
    <w:rsid w:val="00BB6A6B"/>
    <w:rsid w:val="00BB6CB3"/>
    <w:rsid w:val="00BB7035"/>
    <w:rsid w:val="00BB7DE4"/>
    <w:rsid w:val="00BC06FD"/>
    <w:rsid w:val="00BC0EB7"/>
    <w:rsid w:val="00BC1B5F"/>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19B5"/>
    <w:rsid w:val="00BE2560"/>
    <w:rsid w:val="00BE39FB"/>
    <w:rsid w:val="00BE4C7F"/>
    <w:rsid w:val="00BE4CEC"/>
    <w:rsid w:val="00BE4D8D"/>
    <w:rsid w:val="00BE65A5"/>
    <w:rsid w:val="00BE7B06"/>
    <w:rsid w:val="00BE7D77"/>
    <w:rsid w:val="00BF02FD"/>
    <w:rsid w:val="00BF0E2E"/>
    <w:rsid w:val="00BF1097"/>
    <w:rsid w:val="00BF1FBA"/>
    <w:rsid w:val="00BF23AE"/>
    <w:rsid w:val="00BF30BF"/>
    <w:rsid w:val="00BF334B"/>
    <w:rsid w:val="00BF382B"/>
    <w:rsid w:val="00BF3921"/>
    <w:rsid w:val="00BF3DFB"/>
    <w:rsid w:val="00BF47A6"/>
    <w:rsid w:val="00BF4C16"/>
    <w:rsid w:val="00BF5497"/>
    <w:rsid w:val="00BF5A1F"/>
    <w:rsid w:val="00BF602F"/>
    <w:rsid w:val="00BF6698"/>
    <w:rsid w:val="00BF6785"/>
    <w:rsid w:val="00BF73CE"/>
    <w:rsid w:val="00BF7449"/>
    <w:rsid w:val="00BF782F"/>
    <w:rsid w:val="00C005E6"/>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E4F"/>
    <w:rsid w:val="00C15741"/>
    <w:rsid w:val="00C20C8B"/>
    <w:rsid w:val="00C21EFA"/>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374BC"/>
    <w:rsid w:val="00C400FB"/>
    <w:rsid w:val="00C4025D"/>
    <w:rsid w:val="00C405E4"/>
    <w:rsid w:val="00C425E9"/>
    <w:rsid w:val="00C4353E"/>
    <w:rsid w:val="00C43956"/>
    <w:rsid w:val="00C441CD"/>
    <w:rsid w:val="00C44BD4"/>
    <w:rsid w:val="00C458E3"/>
    <w:rsid w:val="00C45A43"/>
    <w:rsid w:val="00C46956"/>
    <w:rsid w:val="00C47106"/>
    <w:rsid w:val="00C475BF"/>
    <w:rsid w:val="00C50EDF"/>
    <w:rsid w:val="00C51EEA"/>
    <w:rsid w:val="00C52C3C"/>
    <w:rsid w:val="00C52DF1"/>
    <w:rsid w:val="00C53357"/>
    <w:rsid w:val="00C53FF0"/>
    <w:rsid w:val="00C54DC7"/>
    <w:rsid w:val="00C55BA0"/>
    <w:rsid w:val="00C57166"/>
    <w:rsid w:val="00C57A05"/>
    <w:rsid w:val="00C6044C"/>
    <w:rsid w:val="00C6044D"/>
    <w:rsid w:val="00C63226"/>
    <w:rsid w:val="00C63271"/>
    <w:rsid w:val="00C63C0B"/>
    <w:rsid w:val="00C6421F"/>
    <w:rsid w:val="00C6452C"/>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57EF"/>
    <w:rsid w:val="00C86C7F"/>
    <w:rsid w:val="00C87B56"/>
    <w:rsid w:val="00C87DED"/>
    <w:rsid w:val="00C9249A"/>
    <w:rsid w:val="00C95586"/>
    <w:rsid w:val="00C95AB8"/>
    <w:rsid w:val="00CA006E"/>
    <w:rsid w:val="00CA1256"/>
    <w:rsid w:val="00CA1421"/>
    <w:rsid w:val="00CA1CBE"/>
    <w:rsid w:val="00CA39EC"/>
    <w:rsid w:val="00CA3CEC"/>
    <w:rsid w:val="00CA3EB7"/>
    <w:rsid w:val="00CA59FB"/>
    <w:rsid w:val="00CA7ACF"/>
    <w:rsid w:val="00CA7C53"/>
    <w:rsid w:val="00CB16A4"/>
    <w:rsid w:val="00CB1AA6"/>
    <w:rsid w:val="00CB3BE6"/>
    <w:rsid w:val="00CB4286"/>
    <w:rsid w:val="00CB44EB"/>
    <w:rsid w:val="00CB4BD5"/>
    <w:rsid w:val="00CB511D"/>
    <w:rsid w:val="00CB54CF"/>
    <w:rsid w:val="00CB5E49"/>
    <w:rsid w:val="00CB6309"/>
    <w:rsid w:val="00CC1E55"/>
    <w:rsid w:val="00CC2C8B"/>
    <w:rsid w:val="00CC2DCB"/>
    <w:rsid w:val="00CC32BD"/>
    <w:rsid w:val="00CC3D94"/>
    <w:rsid w:val="00CC57D0"/>
    <w:rsid w:val="00CC5B0C"/>
    <w:rsid w:val="00CC6051"/>
    <w:rsid w:val="00CC79F0"/>
    <w:rsid w:val="00CC7E24"/>
    <w:rsid w:val="00CD1488"/>
    <w:rsid w:val="00CD1A73"/>
    <w:rsid w:val="00CD3E30"/>
    <w:rsid w:val="00CD4447"/>
    <w:rsid w:val="00CD4CF6"/>
    <w:rsid w:val="00CD5EA8"/>
    <w:rsid w:val="00CD6108"/>
    <w:rsid w:val="00CD6D56"/>
    <w:rsid w:val="00CE0518"/>
    <w:rsid w:val="00CE2072"/>
    <w:rsid w:val="00CE2B62"/>
    <w:rsid w:val="00CE310D"/>
    <w:rsid w:val="00CE354A"/>
    <w:rsid w:val="00CE47B1"/>
    <w:rsid w:val="00CE48E8"/>
    <w:rsid w:val="00CE4989"/>
    <w:rsid w:val="00CE4BCB"/>
    <w:rsid w:val="00CE618A"/>
    <w:rsid w:val="00CE6193"/>
    <w:rsid w:val="00CE6DE6"/>
    <w:rsid w:val="00CE7316"/>
    <w:rsid w:val="00CE7FDD"/>
    <w:rsid w:val="00CF008A"/>
    <w:rsid w:val="00CF0826"/>
    <w:rsid w:val="00CF09B4"/>
    <w:rsid w:val="00CF22DD"/>
    <w:rsid w:val="00CF3B6B"/>
    <w:rsid w:val="00CF438D"/>
    <w:rsid w:val="00CF5BA5"/>
    <w:rsid w:val="00CF6317"/>
    <w:rsid w:val="00CF65B3"/>
    <w:rsid w:val="00D031CE"/>
    <w:rsid w:val="00D04F3A"/>
    <w:rsid w:val="00D05226"/>
    <w:rsid w:val="00D05DA0"/>
    <w:rsid w:val="00D06E4F"/>
    <w:rsid w:val="00D07C52"/>
    <w:rsid w:val="00D1116B"/>
    <w:rsid w:val="00D12C81"/>
    <w:rsid w:val="00D1341F"/>
    <w:rsid w:val="00D1374B"/>
    <w:rsid w:val="00D13E33"/>
    <w:rsid w:val="00D1449B"/>
    <w:rsid w:val="00D15A00"/>
    <w:rsid w:val="00D20A56"/>
    <w:rsid w:val="00D2126C"/>
    <w:rsid w:val="00D21E0C"/>
    <w:rsid w:val="00D2336A"/>
    <w:rsid w:val="00D235D8"/>
    <w:rsid w:val="00D24723"/>
    <w:rsid w:val="00D2523F"/>
    <w:rsid w:val="00D267FE"/>
    <w:rsid w:val="00D26DC1"/>
    <w:rsid w:val="00D270EC"/>
    <w:rsid w:val="00D30A97"/>
    <w:rsid w:val="00D30B68"/>
    <w:rsid w:val="00D30C32"/>
    <w:rsid w:val="00D30EB3"/>
    <w:rsid w:val="00D3160F"/>
    <w:rsid w:val="00D31E70"/>
    <w:rsid w:val="00D32076"/>
    <w:rsid w:val="00D328A3"/>
    <w:rsid w:val="00D32AD8"/>
    <w:rsid w:val="00D3337C"/>
    <w:rsid w:val="00D33463"/>
    <w:rsid w:val="00D33EBA"/>
    <w:rsid w:val="00D34D00"/>
    <w:rsid w:val="00D36F7D"/>
    <w:rsid w:val="00D37D0E"/>
    <w:rsid w:val="00D40C7E"/>
    <w:rsid w:val="00D40E09"/>
    <w:rsid w:val="00D41C5B"/>
    <w:rsid w:val="00D42F9C"/>
    <w:rsid w:val="00D441A3"/>
    <w:rsid w:val="00D44210"/>
    <w:rsid w:val="00D44D40"/>
    <w:rsid w:val="00D4566A"/>
    <w:rsid w:val="00D45E84"/>
    <w:rsid w:val="00D465B9"/>
    <w:rsid w:val="00D466EA"/>
    <w:rsid w:val="00D504C8"/>
    <w:rsid w:val="00D510E1"/>
    <w:rsid w:val="00D51EDC"/>
    <w:rsid w:val="00D5214E"/>
    <w:rsid w:val="00D533B3"/>
    <w:rsid w:val="00D53819"/>
    <w:rsid w:val="00D5442C"/>
    <w:rsid w:val="00D54BC3"/>
    <w:rsid w:val="00D54E20"/>
    <w:rsid w:val="00D55237"/>
    <w:rsid w:val="00D559BA"/>
    <w:rsid w:val="00D55C50"/>
    <w:rsid w:val="00D55CFC"/>
    <w:rsid w:val="00D572FA"/>
    <w:rsid w:val="00D614E1"/>
    <w:rsid w:val="00D61B3A"/>
    <w:rsid w:val="00D6313C"/>
    <w:rsid w:val="00D632A7"/>
    <w:rsid w:val="00D63A38"/>
    <w:rsid w:val="00D6631D"/>
    <w:rsid w:val="00D66C2F"/>
    <w:rsid w:val="00D66D48"/>
    <w:rsid w:val="00D6714C"/>
    <w:rsid w:val="00D67C30"/>
    <w:rsid w:val="00D704A6"/>
    <w:rsid w:val="00D71329"/>
    <w:rsid w:val="00D71364"/>
    <w:rsid w:val="00D71619"/>
    <w:rsid w:val="00D71F98"/>
    <w:rsid w:val="00D7360D"/>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192A"/>
    <w:rsid w:val="00DA2F30"/>
    <w:rsid w:val="00DA382B"/>
    <w:rsid w:val="00DA4313"/>
    <w:rsid w:val="00DA69D3"/>
    <w:rsid w:val="00DA6C26"/>
    <w:rsid w:val="00DA6D88"/>
    <w:rsid w:val="00DB028F"/>
    <w:rsid w:val="00DB0ECD"/>
    <w:rsid w:val="00DB2114"/>
    <w:rsid w:val="00DB220F"/>
    <w:rsid w:val="00DB261E"/>
    <w:rsid w:val="00DB2790"/>
    <w:rsid w:val="00DB2924"/>
    <w:rsid w:val="00DB2A56"/>
    <w:rsid w:val="00DB3459"/>
    <w:rsid w:val="00DB35AB"/>
    <w:rsid w:val="00DB42C5"/>
    <w:rsid w:val="00DB5CB9"/>
    <w:rsid w:val="00DB7667"/>
    <w:rsid w:val="00DB7DAE"/>
    <w:rsid w:val="00DC0821"/>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1D17"/>
    <w:rsid w:val="00E03ED3"/>
    <w:rsid w:val="00E055F2"/>
    <w:rsid w:val="00E05A91"/>
    <w:rsid w:val="00E0649C"/>
    <w:rsid w:val="00E06C7B"/>
    <w:rsid w:val="00E07E0B"/>
    <w:rsid w:val="00E105FA"/>
    <w:rsid w:val="00E110D6"/>
    <w:rsid w:val="00E11177"/>
    <w:rsid w:val="00E1140E"/>
    <w:rsid w:val="00E11CDC"/>
    <w:rsid w:val="00E11F98"/>
    <w:rsid w:val="00E12FE7"/>
    <w:rsid w:val="00E134E5"/>
    <w:rsid w:val="00E14465"/>
    <w:rsid w:val="00E14C3F"/>
    <w:rsid w:val="00E155F0"/>
    <w:rsid w:val="00E16255"/>
    <w:rsid w:val="00E1634E"/>
    <w:rsid w:val="00E1681A"/>
    <w:rsid w:val="00E16D2C"/>
    <w:rsid w:val="00E17076"/>
    <w:rsid w:val="00E20738"/>
    <w:rsid w:val="00E2565C"/>
    <w:rsid w:val="00E26AE9"/>
    <w:rsid w:val="00E30B5B"/>
    <w:rsid w:val="00E328B3"/>
    <w:rsid w:val="00E33D89"/>
    <w:rsid w:val="00E34322"/>
    <w:rsid w:val="00E34965"/>
    <w:rsid w:val="00E34A4D"/>
    <w:rsid w:val="00E350E0"/>
    <w:rsid w:val="00E35807"/>
    <w:rsid w:val="00E4253E"/>
    <w:rsid w:val="00E43507"/>
    <w:rsid w:val="00E43682"/>
    <w:rsid w:val="00E43D04"/>
    <w:rsid w:val="00E470A6"/>
    <w:rsid w:val="00E476B1"/>
    <w:rsid w:val="00E50AA6"/>
    <w:rsid w:val="00E51995"/>
    <w:rsid w:val="00E522ED"/>
    <w:rsid w:val="00E5490B"/>
    <w:rsid w:val="00E558C8"/>
    <w:rsid w:val="00E563B8"/>
    <w:rsid w:val="00E5672A"/>
    <w:rsid w:val="00E57C5B"/>
    <w:rsid w:val="00E57E56"/>
    <w:rsid w:val="00E60797"/>
    <w:rsid w:val="00E609A7"/>
    <w:rsid w:val="00E62581"/>
    <w:rsid w:val="00E62BEE"/>
    <w:rsid w:val="00E62CC2"/>
    <w:rsid w:val="00E633D6"/>
    <w:rsid w:val="00E6443A"/>
    <w:rsid w:val="00E658C5"/>
    <w:rsid w:val="00E70DEE"/>
    <w:rsid w:val="00E724F4"/>
    <w:rsid w:val="00E72D69"/>
    <w:rsid w:val="00E73BAE"/>
    <w:rsid w:val="00E73D91"/>
    <w:rsid w:val="00E81287"/>
    <w:rsid w:val="00E854AA"/>
    <w:rsid w:val="00E860F8"/>
    <w:rsid w:val="00E86C19"/>
    <w:rsid w:val="00E87662"/>
    <w:rsid w:val="00E901CE"/>
    <w:rsid w:val="00E904FF"/>
    <w:rsid w:val="00E90B10"/>
    <w:rsid w:val="00E90E86"/>
    <w:rsid w:val="00E919B2"/>
    <w:rsid w:val="00E92B5D"/>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EAC"/>
    <w:rsid w:val="00EC13B1"/>
    <w:rsid w:val="00EC1DA2"/>
    <w:rsid w:val="00EC458A"/>
    <w:rsid w:val="00EC4809"/>
    <w:rsid w:val="00EC6468"/>
    <w:rsid w:val="00EC6FCB"/>
    <w:rsid w:val="00EC7008"/>
    <w:rsid w:val="00ED0507"/>
    <w:rsid w:val="00ED09EE"/>
    <w:rsid w:val="00ED1787"/>
    <w:rsid w:val="00ED1E89"/>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4966"/>
    <w:rsid w:val="00EE5F22"/>
    <w:rsid w:val="00EE70F8"/>
    <w:rsid w:val="00EE765B"/>
    <w:rsid w:val="00EF3FC1"/>
    <w:rsid w:val="00EF436F"/>
    <w:rsid w:val="00EF4CF4"/>
    <w:rsid w:val="00EF6679"/>
    <w:rsid w:val="00EF7A6D"/>
    <w:rsid w:val="00F0004F"/>
    <w:rsid w:val="00F00250"/>
    <w:rsid w:val="00F009B7"/>
    <w:rsid w:val="00F03726"/>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567"/>
    <w:rsid w:val="00F23E02"/>
    <w:rsid w:val="00F2421B"/>
    <w:rsid w:val="00F26202"/>
    <w:rsid w:val="00F267A6"/>
    <w:rsid w:val="00F26EF1"/>
    <w:rsid w:val="00F30157"/>
    <w:rsid w:val="00F31009"/>
    <w:rsid w:val="00F32B9D"/>
    <w:rsid w:val="00F3480F"/>
    <w:rsid w:val="00F34C82"/>
    <w:rsid w:val="00F359D8"/>
    <w:rsid w:val="00F35E3D"/>
    <w:rsid w:val="00F35FE6"/>
    <w:rsid w:val="00F36160"/>
    <w:rsid w:val="00F3629F"/>
    <w:rsid w:val="00F36838"/>
    <w:rsid w:val="00F37509"/>
    <w:rsid w:val="00F3763F"/>
    <w:rsid w:val="00F376BB"/>
    <w:rsid w:val="00F37E40"/>
    <w:rsid w:val="00F42C1C"/>
    <w:rsid w:val="00F444C2"/>
    <w:rsid w:val="00F4499D"/>
    <w:rsid w:val="00F44CF6"/>
    <w:rsid w:val="00F44D65"/>
    <w:rsid w:val="00F45334"/>
    <w:rsid w:val="00F45C2A"/>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6FB3"/>
    <w:rsid w:val="00F57164"/>
    <w:rsid w:val="00F57F0B"/>
    <w:rsid w:val="00F57FAB"/>
    <w:rsid w:val="00F604CA"/>
    <w:rsid w:val="00F6089F"/>
    <w:rsid w:val="00F609F7"/>
    <w:rsid w:val="00F61B95"/>
    <w:rsid w:val="00F62E82"/>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3EFF"/>
    <w:rsid w:val="00F73FD9"/>
    <w:rsid w:val="00F75271"/>
    <w:rsid w:val="00F75545"/>
    <w:rsid w:val="00F774B5"/>
    <w:rsid w:val="00F77DE0"/>
    <w:rsid w:val="00F77FD5"/>
    <w:rsid w:val="00F8035B"/>
    <w:rsid w:val="00F81CEC"/>
    <w:rsid w:val="00F83779"/>
    <w:rsid w:val="00F84B0F"/>
    <w:rsid w:val="00F85E6F"/>
    <w:rsid w:val="00F86257"/>
    <w:rsid w:val="00F87D55"/>
    <w:rsid w:val="00F91306"/>
    <w:rsid w:val="00F91CF4"/>
    <w:rsid w:val="00F92763"/>
    <w:rsid w:val="00F92C4B"/>
    <w:rsid w:val="00F9323E"/>
    <w:rsid w:val="00F93C87"/>
    <w:rsid w:val="00F95666"/>
    <w:rsid w:val="00F95ECA"/>
    <w:rsid w:val="00F96248"/>
    <w:rsid w:val="00F96A08"/>
    <w:rsid w:val="00F97BDF"/>
    <w:rsid w:val="00F97F19"/>
    <w:rsid w:val="00FA1AA2"/>
    <w:rsid w:val="00FA1F7C"/>
    <w:rsid w:val="00FA2308"/>
    <w:rsid w:val="00FA5622"/>
    <w:rsid w:val="00FA6A82"/>
    <w:rsid w:val="00FA724C"/>
    <w:rsid w:val="00FB09B5"/>
    <w:rsid w:val="00FB2842"/>
    <w:rsid w:val="00FB2A95"/>
    <w:rsid w:val="00FB2F69"/>
    <w:rsid w:val="00FB3E22"/>
    <w:rsid w:val="00FB44C6"/>
    <w:rsid w:val="00FB4A66"/>
    <w:rsid w:val="00FB4B3B"/>
    <w:rsid w:val="00FB54AD"/>
    <w:rsid w:val="00FB5CDA"/>
    <w:rsid w:val="00FB6533"/>
    <w:rsid w:val="00FB689A"/>
    <w:rsid w:val="00FB759B"/>
    <w:rsid w:val="00FB7DA2"/>
    <w:rsid w:val="00FC0706"/>
    <w:rsid w:val="00FC1E9D"/>
    <w:rsid w:val="00FC2B90"/>
    <w:rsid w:val="00FC2DA8"/>
    <w:rsid w:val="00FC3142"/>
    <w:rsid w:val="00FC436B"/>
    <w:rsid w:val="00FC4E3A"/>
    <w:rsid w:val="00FC4E4E"/>
    <w:rsid w:val="00FC5960"/>
    <w:rsid w:val="00FC5969"/>
    <w:rsid w:val="00FC5E84"/>
    <w:rsid w:val="00FC694A"/>
    <w:rsid w:val="00FC7066"/>
    <w:rsid w:val="00FC746D"/>
    <w:rsid w:val="00FC7F58"/>
    <w:rsid w:val="00FD1C12"/>
    <w:rsid w:val="00FD1C23"/>
    <w:rsid w:val="00FD29FC"/>
    <w:rsid w:val="00FD3FBF"/>
    <w:rsid w:val="00FD40AF"/>
    <w:rsid w:val="00FD51E4"/>
    <w:rsid w:val="00FD600D"/>
    <w:rsid w:val="00FD67D8"/>
    <w:rsid w:val="00FD7377"/>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777"/>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2B61AA2-41DB-4D0A-852A-49A63FA6E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st">
    <w:name w:val="st"/>
    <w:basedOn w:val="DefaultParagraphFont"/>
    <w:rsid w:val="003C669F"/>
  </w:style>
  <w:style w:type="paragraph" w:customStyle="1" w:styleId="Default">
    <w:name w:val="Default"/>
    <w:rsid w:val="00193974"/>
    <w:pPr>
      <w:autoSpaceDE w:val="0"/>
      <w:autoSpaceDN w:val="0"/>
      <w:adjustRightInd w:val="0"/>
    </w:pPr>
    <w:rPr>
      <w:rFonts w:ascii="EucrosiaUPC" w:hAnsi="EucrosiaUPC" w:cs="EucrosiaUPC"/>
      <w:color w:val="000000"/>
      <w:sz w:val="24"/>
      <w:szCs w:val="24"/>
    </w:rPr>
  </w:style>
  <w:style w:type="character" w:styleId="Emphasis">
    <w:name w:val="Emphasis"/>
    <w:basedOn w:val="DefaultParagraphFont"/>
    <w:uiPriority w:val="20"/>
    <w:qFormat/>
    <w:rsid w:val="00B3472B"/>
    <w:rPr>
      <w:b/>
      <w:bCs/>
      <w:i w:val="0"/>
      <w:iCs w:val="0"/>
    </w:rPr>
  </w:style>
  <w:style w:type="character" w:customStyle="1" w:styleId="st1">
    <w:name w:val="st1"/>
    <w:basedOn w:val="DefaultParagraphFont"/>
    <w:rsid w:val="0030274F"/>
  </w:style>
  <w:style w:type="table" w:customStyle="1" w:styleId="TableGrid1">
    <w:name w:val="Table Grid1"/>
    <w:basedOn w:val="TableNormal"/>
    <w:next w:val="TableGrid"/>
    <w:uiPriority w:val="59"/>
    <w:rsid w:val="00CB5E4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67819781">
      <w:bodyDiv w:val="1"/>
      <w:marLeft w:val="0"/>
      <w:marRight w:val="0"/>
      <w:marTop w:val="0"/>
      <w:marBottom w:val="0"/>
      <w:divBdr>
        <w:top w:val="none" w:sz="0" w:space="0" w:color="auto"/>
        <w:left w:val="none" w:sz="0" w:space="0" w:color="auto"/>
        <w:bottom w:val="none" w:sz="0" w:space="0" w:color="auto"/>
        <w:right w:val="none" w:sz="0" w:space="0" w:color="auto"/>
      </w:divBdr>
    </w:div>
    <w:div w:id="1970356271">
      <w:bodyDiv w:val="1"/>
      <w:marLeft w:val="0"/>
      <w:marRight w:val="0"/>
      <w:marTop w:val="0"/>
      <w:marBottom w:val="0"/>
      <w:divBdr>
        <w:top w:val="none" w:sz="0" w:space="0" w:color="auto"/>
        <w:left w:val="none" w:sz="0" w:space="0" w:color="auto"/>
        <w:bottom w:val="none" w:sz="0" w:space="0" w:color="auto"/>
        <w:right w:val="none" w:sz="0" w:space="0" w:color="auto"/>
      </w:divBdr>
      <w:divsChild>
        <w:div w:id="9109619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8F676-36EF-4C9C-BCA7-CAC94DD9B23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45377</vt:lpwstr>
  </property>
  <property fmtid="{D5CDD505-2E9C-101B-9397-08002B2CF9AE}" pid="4" name="OptimizationTime">
    <vt:lpwstr>20201014_1724</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4</Pages>
  <Words>937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Worrapun Choosith</cp:lastModifiedBy>
  <cp:revision>3</cp:revision>
  <cp:lastPrinted>2020-03-16T02:20:00Z</cp:lastPrinted>
  <dcterms:created xsi:type="dcterms:W3CDTF">2020-02-19T13:50:00Z</dcterms:created>
  <dcterms:modified xsi:type="dcterms:W3CDTF">2020-03-16T02:20:00Z</dcterms:modified>
</cp:coreProperties>
</file>