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D8572" w14:textId="77777777" w:rsidR="00083ACA" w:rsidRPr="00A21F3C"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14:paraId="2FE51A0A" w14:textId="77777777" w:rsidR="00083ACA" w:rsidRPr="00A21F3C"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A21F3C"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A21F3C"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A21F3C"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A21F3C"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A21F3C"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A21F3C"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A21F3C"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A21F3C" w:rsidRDefault="00083ACA" w:rsidP="00083ACA">
      <w:pPr>
        <w:jc w:val="center"/>
        <w:rPr>
          <w:rFonts w:ascii="Times New Roman" w:hAnsi="Times New Roman" w:cs="Times New Roman"/>
          <w:b/>
          <w:bCs/>
          <w:sz w:val="40"/>
          <w:szCs w:val="40"/>
        </w:rPr>
      </w:pPr>
      <w:r w:rsidRPr="00A21F3C">
        <w:rPr>
          <w:rFonts w:ascii="Times New Roman" w:hAnsi="Times New Roman" w:cs="Times New Roman"/>
          <w:b/>
          <w:bCs/>
          <w:sz w:val="40"/>
          <w:szCs w:val="40"/>
        </w:rPr>
        <w:t xml:space="preserve">BCPG Public Company Limited </w:t>
      </w:r>
    </w:p>
    <w:p w14:paraId="7B5C3133" w14:textId="77777777" w:rsidR="00083ACA" w:rsidRPr="00A21F3C" w:rsidRDefault="00083ACA" w:rsidP="00083ACA">
      <w:pPr>
        <w:jc w:val="center"/>
        <w:rPr>
          <w:rFonts w:ascii="Times New Roman" w:hAnsi="Times New Roman" w:cs="Times New Roman"/>
          <w:b/>
          <w:bCs/>
          <w:sz w:val="40"/>
          <w:szCs w:val="40"/>
        </w:rPr>
      </w:pPr>
      <w:r w:rsidRPr="00A21F3C">
        <w:rPr>
          <w:rFonts w:ascii="Times New Roman" w:hAnsi="Times New Roman" w:cs="Times New Roman"/>
          <w:b/>
          <w:bCs/>
          <w:sz w:val="40"/>
          <w:szCs w:val="40"/>
        </w:rPr>
        <w:t>and its Subsidiaries</w:t>
      </w:r>
    </w:p>
    <w:p w14:paraId="1AD87EB2" w14:textId="77777777" w:rsidR="00083ACA" w:rsidRPr="00A21F3C" w:rsidRDefault="00083ACA" w:rsidP="00083ACA">
      <w:pPr>
        <w:jc w:val="center"/>
        <w:rPr>
          <w:rFonts w:ascii="Times New Roman" w:hAnsi="Times New Roman" w:cs="Times New Roman"/>
          <w:b/>
          <w:bCs/>
          <w:sz w:val="22"/>
          <w:szCs w:val="22"/>
        </w:rPr>
      </w:pPr>
    </w:p>
    <w:p w14:paraId="7E812E3B" w14:textId="77777777" w:rsidR="00083ACA" w:rsidRPr="00A21F3C" w:rsidRDefault="00083ACA" w:rsidP="00083ACA">
      <w:pPr>
        <w:jc w:val="center"/>
        <w:rPr>
          <w:rFonts w:ascii="Times New Roman" w:hAnsi="Times New Roman" w:cs="Times New Roman"/>
          <w:b/>
          <w:bCs/>
          <w:sz w:val="22"/>
          <w:szCs w:val="22"/>
        </w:rPr>
      </w:pPr>
    </w:p>
    <w:p w14:paraId="3CD776C9" w14:textId="77777777" w:rsidR="00083ACA" w:rsidRPr="00A21F3C" w:rsidRDefault="00083ACA" w:rsidP="00083ACA">
      <w:pPr>
        <w:pStyle w:val="CoverTitle"/>
        <w:spacing w:line="240" w:lineRule="atLeast"/>
        <w:jc w:val="center"/>
        <w:rPr>
          <w:spacing w:val="-3"/>
          <w:szCs w:val="36"/>
        </w:rPr>
      </w:pPr>
      <w:r w:rsidRPr="00A21F3C">
        <w:rPr>
          <w:spacing w:val="-3"/>
          <w:szCs w:val="45"/>
          <w:lang w:bidi="th-TH"/>
        </w:rPr>
        <w:t>Condensed i</w:t>
      </w:r>
      <w:r w:rsidRPr="00A21F3C">
        <w:rPr>
          <w:spacing w:val="-3"/>
          <w:szCs w:val="36"/>
        </w:rPr>
        <w:t>nterim financial statements</w:t>
      </w:r>
    </w:p>
    <w:p w14:paraId="30F4BF7B" w14:textId="0EA6AB3D" w:rsidR="00083ACA" w:rsidRPr="00A21F3C" w:rsidRDefault="00083ACA" w:rsidP="00083ACA">
      <w:pPr>
        <w:pStyle w:val="CoverTitle"/>
        <w:spacing w:line="240" w:lineRule="atLeast"/>
        <w:jc w:val="center"/>
        <w:rPr>
          <w:spacing w:val="-3"/>
          <w:szCs w:val="36"/>
        </w:rPr>
      </w:pPr>
      <w:r w:rsidRPr="00A21F3C">
        <w:rPr>
          <w:spacing w:val="-3"/>
          <w:szCs w:val="36"/>
        </w:rPr>
        <w:t xml:space="preserve">for the three-month and </w:t>
      </w:r>
      <w:r w:rsidR="00123D65" w:rsidRPr="00A21F3C">
        <w:rPr>
          <w:spacing w:val="-3"/>
          <w:szCs w:val="36"/>
        </w:rPr>
        <w:t>nine</w:t>
      </w:r>
      <w:r w:rsidRPr="00A21F3C">
        <w:rPr>
          <w:spacing w:val="-3"/>
          <w:szCs w:val="36"/>
        </w:rPr>
        <w:t>-month period</w:t>
      </w:r>
      <w:r w:rsidR="0043091F" w:rsidRPr="00A21F3C">
        <w:rPr>
          <w:spacing w:val="-3"/>
          <w:szCs w:val="36"/>
        </w:rPr>
        <w:t>s</w:t>
      </w:r>
      <w:r w:rsidRPr="00A21F3C">
        <w:rPr>
          <w:spacing w:val="-3"/>
          <w:szCs w:val="36"/>
        </w:rPr>
        <w:t xml:space="preserve"> ended</w:t>
      </w:r>
    </w:p>
    <w:p w14:paraId="3862AFF2" w14:textId="2B04040D" w:rsidR="00083ACA" w:rsidRPr="00A21F3C" w:rsidRDefault="00083ACA" w:rsidP="00083ACA">
      <w:pPr>
        <w:pStyle w:val="CoverTitle"/>
        <w:spacing w:line="240" w:lineRule="atLeast"/>
        <w:jc w:val="center"/>
        <w:rPr>
          <w:spacing w:val="-3"/>
          <w:szCs w:val="45"/>
          <w:lang w:bidi="th-TH"/>
        </w:rPr>
      </w:pPr>
      <w:r w:rsidRPr="00A21F3C">
        <w:rPr>
          <w:spacing w:val="-3"/>
          <w:szCs w:val="36"/>
        </w:rPr>
        <w:t xml:space="preserve">30 </w:t>
      </w:r>
      <w:r w:rsidR="00123D65" w:rsidRPr="00A21F3C">
        <w:rPr>
          <w:spacing w:val="-3"/>
          <w:szCs w:val="36"/>
        </w:rPr>
        <w:t xml:space="preserve">September </w:t>
      </w:r>
      <w:r w:rsidRPr="00A21F3C">
        <w:rPr>
          <w:spacing w:val="-3"/>
          <w:szCs w:val="36"/>
        </w:rPr>
        <w:t>2020</w:t>
      </w:r>
    </w:p>
    <w:p w14:paraId="3D049DB9" w14:textId="77777777" w:rsidR="00083ACA" w:rsidRPr="00A21F3C" w:rsidRDefault="00083ACA" w:rsidP="00083ACA">
      <w:pPr>
        <w:pStyle w:val="CoverTitle"/>
        <w:spacing w:line="240" w:lineRule="atLeast"/>
        <w:jc w:val="center"/>
        <w:rPr>
          <w:spacing w:val="-3"/>
          <w:szCs w:val="36"/>
        </w:rPr>
      </w:pPr>
      <w:r w:rsidRPr="00A21F3C">
        <w:rPr>
          <w:spacing w:val="-3"/>
          <w:szCs w:val="36"/>
        </w:rPr>
        <w:t>and</w:t>
      </w:r>
    </w:p>
    <w:p w14:paraId="75238EA2" w14:textId="56E09448" w:rsidR="00083ACA" w:rsidRPr="00A21F3C"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A21F3C">
        <w:rPr>
          <w:rFonts w:ascii="Times New Roman" w:hAnsi="Times New Roman"/>
          <w:b w:val="0"/>
          <w:bCs w:val="0"/>
          <w:spacing w:val="-3"/>
          <w:sz w:val="36"/>
          <w:szCs w:val="36"/>
        </w:rPr>
        <w:t>Independent auditor’s</w:t>
      </w:r>
      <w:r w:rsidRPr="00A21F3C">
        <w:rPr>
          <w:rFonts w:ascii="Times New Roman" w:hAnsi="Times New Roman"/>
          <w:b w:val="0"/>
          <w:bCs w:val="0"/>
          <w:spacing w:val="-3"/>
          <w:sz w:val="36"/>
          <w:szCs w:val="36"/>
          <w:cs/>
        </w:rPr>
        <w:t xml:space="preserve"> </w:t>
      </w:r>
      <w:r w:rsidR="0032212B" w:rsidRPr="00A21F3C">
        <w:rPr>
          <w:rFonts w:ascii="Times New Roman" w:hAnsi="Times New Roman"/>
          <w:b w:val="0"/>
          <w:bCs w:val="0"/>
          <w:spacing w:val="-3"/>
          <w:sz w:val="36"/>
          <w:szCs w:val="36"/>
        </w:rPr>
        <w:t xml:space="preserve">review </w:t>
      </w:r>
      <w:r w:rsidRPr="00A21F3C">
        <w:rPr>
          <w:rFonts w:ascii="Times New Roman" w:hAnsi="Times New Roman"/>
          <w:b w:val="0"/>
          <w:bCs w:val="0"/>
          <w:spacing w:val="-3"/>
          <w:sz w:val="36"/>
          <w:szCs w:val="36"/>
        </w:rPr>
        <w:t>report</w:t>
      </w:r>
      <w:r w:rsidR="00DF096C" w:rsidRPr="00A21F3C">
        <w:rPr>
          <w:rFonts w:ascii="Times New Roman" w:hAnsi="Times New Roman"/>
          <w:b w:val="0"/>
          <w:bCs w:val="0"/>
          <w:spacing w:val="-3"/>
          <w:sz w:val="36"/>
          <w:szCs w:val="36"/>
        </w:rPr>
        <w:t xml:space="preserve"> </w:t>
      </w:r>
    </w:p>
    <w:p w14:paraId="7023C12E" w14:textId="77777777" w:rsidR="00083ACA" w:rsidRPr="00A21F3C"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A21F3C"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A21F3C"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13CC5D39"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0CAEB821"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lang w:val="en-GB" w:bidi="ar-SA"/>
        </w:rPr>
        <w:sectPr w:rsidR="00083ACA" w:rsidRPr="00A21F3C" w:rsidSect="00083ACA">
          <w:footerReference w:type="default" r:id="rId11"/>
          <w:pgSz w:w="11909" w:h="16834" w:code="9"/>
          <w:pgMar w:top="691" w:right="1152" w:bottom="576" w:left="1152" w:header="720" w:footer="720" w:gutter="0"/>
          <w:paperSrc w:first="15" w:other="15"/>
          <w:pgNumType w:start="2"/>
          <w:cols w:space="720"/>
          <w:docGrid w:linePitch="360"/>
        </w:sectPr>
      </w:pPr>
    </w:p>
    <w:tbl>
      <w:tblPr>
        <w:tblpPr w:leftFromText="180" w:rightFromText="180" w:vertAnchor="text" w:tblpX="-90" w:tblpY="1"/>
        <w:tblOverlap w:val="never"/>
        <w:tblW w:w="9623" w:type="dxa"/>
        <w:tblLook w:val="01E0" w:firstRow="1" w:lastRow="1" w:firstColumn="1" w:lastColumn="1" w:noHBand="0" w:noVBand="0"/>
      </w:tblPr>
      <w:tblGrid>
        <w:gridCol w:w="1474"/>
        <w:gridCol w:w="8149"/>
      </w:tblGrid>
      <w:tr w:rsidR="00083ACA" w:rsidRPr="00A21F3C" w14:paraId="481C3F49" w14:textId="77777777" w:rsidTr="00083ACA">
        <w:tc>
          <w:tcPr>
            <w:tcW w:w="1474" w:type="dxa"/>
          </w:tcPr>
          <w:p w14:paraId="25DA7333" w14:textId="77777777" w:rsidR="00083ACA" w:rsidRPr="00A21F3C" w:rsidRDefault="00083ACA" w:rsidP="00083ACA">
            <w:pPr>
              <w:pStyle w:val="IndexHeading1"/>
              <w:spacing w:after="0" w:line="230" w:lineRule="exact"/>
              <w:ind w:left="0" w:firstLine="0"/>
              <w:outlineLvl w:val="0"/>
              <w:rPr>
                <w:lang w:val="en-US"/>
              </w:rPr>
            </w:pPr>
            <w:r w:rsidRPr="00A21F3C">
              <w:lastRenderedPageBreak/>
              <w:t>Note</w:t>
            </w:r>
          </w:p>
        </w:tc>
        <w:tc>
          <w:tcPr>
            <w:tcW w:w="8149" w:type="dxa"/>
          </w:tcPr>
          <w:p w14:paraId="4882419F" w14:textId="77777777" w:rsidR="00083ACA" w:rsidRPr="00A21F3C" w:rsidRDefault="00083ACA" w:rsidP="00083ACA">
            <w:pPr>
              <w:pStyle w:val="IndexHeading1"/>
              <w:spacing w:after="0" w:line="230" w:lineRule="exact"/>
              <w:outlineLvl w:val="0"/>
            </w:pPr>
            <w:r w:rsidRPr="00A21F3C">
              <w:rPr>
                <w:shd w:val="clear" w:color="auto" w:fill="FFFFFF"/>
              </w:rPr>
              <w:t xml:space="preserve">Contents </w:t>
            </w:r>
          </w:p>
        </w:tc>
      </w:tr>
      <w:tr w:rsidR="00083ACA" w:rsidRPr="00A21F3C" w14:paraId="1BEDB225" w14:textId="77777777" w:rsidTr="00083ACA">
        <w:tc>
          <w:tcPr>
            <w:tcW w:w="1474" w:type="dxa"/>
          </w:tcPr>
          <w:p w14:paraId="7EB4BB2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767C5C4B"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A21F3C" w14:paraId="08D72443" w14:textId="77777777" w:rsidTr="00083ACA">
        <w:tc>
          <w:tcPr>
            <w:tcW w:w="1474" w:type="dxa"/>
          </w:tcPr>
          <w:p w14:paraId="08D7E387"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405A5A"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A21F3C">
              <w:rPr>
                <w:rFonts w:ascii="Times New Roman" w:hAnsi="Times New Roman"/>
                <w:szCs w:val="22"/>
              </w:rPr>
              <w:t>General information</w:t>
            </w:r>
          </w:p>
        </w:tc>
      </w:tr>
      <w:tr w:rsidR="00083ACA" w:rsidRPr="00A21F3C" w14:paraId="3A42594D" w14:textId="77777777" w:rsidTr="00083ACA">
        <w:tc>
          <w:tcPr>
            <w:tcW w:w="1474" w:type="dxa"/>
          </w:tcPr>
          <w:p w14:paraId="4096D197"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4F370FC"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Basis of preparation of the</w:t>
            </w:r>
            <w:r w:rsidRPr="00A21F3C">
              <w:rPr>
                <w:rFonts w:ascii="Times New Roman" w:hAnsi="Times New Roman"/>
                <w:szCs w:val="28"/>
                <w:cs/>
                <w:lang w:bidi="th-TH"/>
              </w:rPr>
              <w:t xml:space="preserve"> </w:t>
            </w:r>
            <w:r w:rsidRPr="00A21F3C">
              <w:rPr>
                <w:rFonts w:ascii="Times New Roman" w:hAnsi="Times New Roman"/>
                <w:szCs w:val="28"/>
                <w:lang w:val="en-US" w:bidi="th-TH"/>
              </w:rPr>
              <w:t>interim</w:t>
            </w:r>
            <w:r w:rsidRPr="00A21F3C">
              <w:rPr>
                <w:rFonts w:ascii="Times New Roman" w:hAnsi="Times New Roman"/>
                <w:szCs w:val="22"/>
              </w:rPr>
              <w:t xml:space="preserve"> financial statements</w:t>
            </w:r>
          </w:p>
        </w:tc>
      </w:tr>
      <w:tr w:rsidR="00083ACA" w:rsidRPr="00A21F3C" w14:paraId="1B79BA8F" w14:textId="77777777" w:rsidTr="00083ACA">
        <w:tc>
          <w:tcPr>
            <w:tcW w:w="1474" w:type="dxa"/>
          </w:tcPr>
          <w:p w14:paraId="1E68AC3A"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0A3EAF6"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Changes in accounting policies</w:t>
            </w:r>
          </w:p>
        </w:tc>
      </w:tr>
      <w:tr w:rsidR="00083ACA" w:rsidRPr="00A21F3C" w14:paraId="564BE549" w14:textId="77777777" w:rsidTr="00083ACA">
        <w:tc>
          <w:tcPr>
            <w:tcW w:w="1474" w:type="dxa"/>
          </w:tcPr>
          <w:p w14:paraId="27F6B59A"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A18A85"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Acquisition of subsidiaries</w:t>
            </w:r>
          </w:p>
        </w:tc>
      </w:tr>
      <w:tr w:rsidR="00083ACA" w:rsidRPr="00A21F3C" w14:paraId="5D2FB133" w14:textId="77777777" w:rsidTr="00083ACA">
        <w:tc>
          <w:tcPr>
            <w:tcW w:w="1474" w:type="dxa"/>
          </w:tcPr>
          <w:p w14:paraId="38A7FA9C"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F460B64"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lang w:val="en-US"/>
              </w:rPr>
            </w:pPr>
            <w:r w:rsidRPr="00A21F3C">
              <w:rPr>
                <w:rFonts w:ascii="Times New Roman" w:hAnsi="Times New Roman"/>
                <w:szCs w:val="22"/>
              </w:rPr>
              <w:t>Related parties</w:t>
            </w:r>
          </w:p>
        </w:tc>
      </w:tr>
      <w:tr w:rsidR="00083ACA" w:rsidRPr="00A21F3C" w14:paraId="0E009C1E" w14:textId="77777777" w:rsidTr="00083ACA">
        <w:tc>
          <w:tcPr>
            <w:tcW w:w="1474" w:type="dxa"/>
          </w:tcPr>
          <w:p w14:paraId="09ADE25F"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D21F1D"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rPr>
            </w:pPr>
            <w:r w:rsidRPr="00A21F3C">
              <w:rPr>
                <w:rFonts w:ascii="Times New Roman" w:hAnsi="Times New Roman"/>
                <w:szCs w:val="22"/>
              </w:rPr>
              <w:t>Investments in subsidiaries</w:t>
            </w:r>
          </w:p>
        </w:tc>
      </w:tr>
      <w:tr w:rsidR="00083ACA" w:rsidRPr="00A21F3C" w14:paraId="5F207F4E" w14:textId="77777777" w:rsidTr="00083ACA">
        <w:tc>
          <w:tcPr>
            <w:tcW w:w="1474" w:type="dxa"/>
          </w:tcPr>
          <w:p w14:paraId="4871D2AF"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1AC6EB9"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Investments in associates</w:t>
            </w:r>
          </w:p>
        </w:tc>
      </w:tr>
      <w:tr w:rsidR="00083ACA" w:rsidRPr="00A21F3C" w14:paraId="75048E8C" w14:textId="77777777" w:rsidTr="00083ACA">
        <w:tc>
          <w:tcPr>
            <w:tcW w:w="1474" w:type="dxa"/>
          </w:tcPr>
          <w:p w14:paraId="7CC0B3D7"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7C03D83"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Property, plant and equipment</w:t>
            </w:r>
          </w:p>
        </w:tc>
      </w:tr>
      <w:tr w:rsidR="00083ACA" w:rsidRPr="00A21F3C" w14:paraId="2B5EA649" w14:textId="77777777" w:rsidTr="00083ACA">
        <w:tc>
          <w:tcPr>
            <w:tcW w:w="1474" w:type="dxa"/>
          </w:tcPr>
          <w:p w14:paraId="4ADD8765"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FA01552"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Goodwill</w:t>
            </w:r>
          </w:p>
        </w:tc>
      </w:tr>
      <w:tr w:rsidR="00083ACA" w:rsidRPr="00A21F3C" w14:paraId="1D9CF8A0" w14:textId="77777777" w:rsidTr="00083ACA">
        <w:tc>
          <w:tcPr>
            <w:tcW w:w="1474" w:type="dxa"/>
          </w:tcPr>
          <w:p w14:paraId="691DFA89"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214691"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Interest-bearing liabilities</w:t>
            </w:r>
          </w:p>
        </w:tc>
      </w:tr>
      <w:tr w:rsidR="00083ACA" w:rsidRPr="00A21F3C" w14:paraId="23A80D6A" w14:textId="77777777" w:rsidTr="00083ACA">
        <w:tc>
          <w:tcPr>
            <w:tcW w:w="1474" w:type="dxa"/>
          </w:tcPr>
          <w:p w14:paraId="29FAE4B3"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92460F3"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Share capital</w:t>
            </w:r>
          </w:p>
        </w:tc>
      </w:tr>
      <w:tr w:rsidR="00083ACA" w:rsidRPr="00A21F3C" w14:paraId="2A1472C0" w14:textId="77777777" w:rsidTr="00083ACA">
        <w:tc>
          <w:tcPr>
            <w:tcW w:w="1474" w:type="dxa"/>
          </w:tcPr>
          <w:p w14:paraId="01176BC3"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A8DB98E"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Segment information and</w:t>
            </w:r>
            <w:r w:rsidRPr="00A21F3C">
              <w:rPr>
                <w:rFonts w:ascii="Times New Roman" w:hAnsi="Times New Roman"/>
              </w:rPr>
              <w:t xml:space="preserve"> </w:t>
            </w:r>
            <w:r w:rsidRPr="00A21F3C">
              <w:rPr>
                <w:rFonts w:ascii="Times New Roman" w:hAnsi="Times New Roman"/>
                <w:szCs w:val="22"/>
              </w:rPr>
              <w:t>disaggregation of revenue</w:t>
            </w:r>
          </w:p>
        </w:tc>
      </w:tr>
      <w:tr w:rsidR="00083ACA" w:rsidRPr="00A21F3C" w14:paraId="29CFE62E" w14:textId="77777777" w:rsidTr="00083ACA">
        <w:tc>
          <w:tcPr>
            <w:tcW w:w="1474" w:type="dxa"/>
          </w:tcPr>
          <w:p w14:paraId="2E8D0957"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3AC0886"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Earnings per share</w:t>
            </w:r>
          </w:p>
        </w:tc>
      </w:tr>
      <w:tr w:rsidR="00083ACA" w:rsidRPr="00A21F3C" w14:paraId="43C0CE93" w14:textId="77777777" w:rsidTr="00083ACA">
        <w:tc>
          <w:tcPr>
            <w:tcW w:w="1474" w:type="dxa"/>
          </w:tcPr>
          <w:p w14:paraId="27BE42F6"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491B9F73" w14:textId="55AC6259"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Dividend</w:t>
            </w:r>
            <w:r w:rsidR="007C0BA4" w:rsidRPr="00A21F3C">
              <w:rPr>
                <w:rFonts w:ascii="Times New Roman" w:hAnsi="Times New Roman"/>
                <w:szCs w:val="22"/>
              </w:rPr>
              <w:t>s</w:t>
            </w:r>
          </w:p>
        </w:tc>
      </w:tr>
      <w:tr w:rsidR="00083ACA" w:rsidRPr="00A21F3C" w14:paraId="0A74EB85" w14:textId="77777777" w:rsidTr="00083ACA">
        <w:tc>
          <w:tcPr>
            <w:tcW w:w="1474" w:type="dxa"/>
          </w:tcPr>
          <w:p w14:paraId="56C1C866"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31D994" w14:textId="77777777" w:rsidR="00083ACA" w:rsidRPr="00A21F3C" w:rsidRDefault="00083ACA" w:rsidP="00083ACA">
            <w:pPr>
              <w:pStyle w:val="index"/>
              <w:tabs>
                <w:tab w:val="clear" w:pos="1134"/>
              </w:tabs>
              <w:spacing w:after="0" w:line="230" w:lineRule="exact"/>
              <w:ind w:left="0" w:firstLine="0"/>
              <w:outlineLvl w:val="0"/>
              <w:rPr>
                <w:rFonts w:ascii="Times New Roman" w:hAnsi="Times New Roman"/>
                <w:szCs w:val="28"/>
                <w:lang w:bidi="th-TH"/>
              </w:rPr>
            </w:pPr>
            <w:r w:rsidRPr="00A21F3C">
              <w:rPr>
                <w:rFonts w:ascii="Times New Roman" w:hAnsi="Times New Roman"/>
                <w:szCs w:val="22"/>
              </w:rPr>
              <w:t>Financial instruments</w:t>
            </w:r>
          </w:p>
        </w:tc>
      </w:tr>
      <w:tr w:rsidR="00083ACA" w:rsidRPr="00A21F3C" w14:paraId="7EE1FAF9" w14:textId="77777777" w:rsidTr="00083ACA">
        <w:tc>
          <w:tcPr>
            <w:tcW w:w="1474" w:type="dxa"/>
          </w:tcPr>
          <w:p w14:paraId="427BFE3F"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9D581D1" w14:textId="77777777" w:rsidR="00083ACA" w:rsidRPr="00A21F3C"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Commitments with non-related parties</w:t>
            </w:r>
          </w:p>
        </w:tc>
      </w:tr>
      <w:tr w:rsidR="00083ACA" w:rsidRPr="00A21F3C" w14:paraId="7228A1DC" w14:textId="77777777" w:rsidTr="00083ACA">
        <w:tc>
          <w:tcPr>
            <w:tcW w:w="1474" w:type="dxa"/>
          </w:tcPr>
          <w:p w14:paraId="3E6630AC" w14:textId="77777777" w:rsidR="00083ACA" w:rsidRPr="00A21F3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1660708" w14:textId="75CEC486" w:rsidR="00083ACA" w:rsidRPr="00A21F3C"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A21F3C">
              <w:rPr>
                <w:rFonts w:ascii="Times New Roman" w:hAnsi="Times New Roman"/>
                <w:szCs w:val="22"/>
              </w:rPr>
              <w:t>Event</w:t>
            </w:r>
            <w:r w:rsidR="007D6AAF" w:rsidRPr="00A21F3C">
              <w:rPr>
                <w:rFonts w:ascii="Times New Roman" w:hAnsi="Times New Roman"/>
                <w:szCs w:val="22"/>
              </w:rPr>
              <w:t>s</w:t>
            </w:r>
            <w:r w:rsidRPr="00A21F3C">
              <w:rPr>
                <w:rFonts w:ascii="Times New Roman" w:hAnsi="Times New Roman"/>
                <w:szCs w:val="22"/>
              </w:rPr>
              <w:t xml:space="preserve"> after the reporting period</w:t>
            </w:r>
          </w:p>
        </w:tc>
      </w:tr>
    </w:tbl>
    <w:p w14:paraId="1BD65AC1" w14:textId="77777777" w:rsidR="00083ACA" w:rsidRPr="00A21F3C" w:rsidRDefault="00083ACA" w:rsidP="00083ACA">
      <w:pPr>
        <w:jc w:val="both"/>
        <w:rPr>
          <w:rFonts w:ascii="Times New Roman" w:hAnsi="Times New Roman" w:cs="Times New Roman"/>
          <w:sz w:val="30"/>
          <w:szCs w:val="30"/>
        </w:rPr>
      </w:pPr>
    </w:p>
    <w:p w14:paraId="09644BE6" w14:textId="77777777" w:rsidR="00083ACA" w:rsidRPr="00A21F3C" w:rsidRDefault="00083ACA" w:rsidP="00083ACA">
      <w:pPr>
        <w:jc w:val="both"/>
        <w:rPr>
          <w:rFonts w:ascii="Times New Roman" w:hAnsi="Times New Roman" w:cs="Times New Roman"/>
          <w:sz w:val="30"/>
          <w:szCs w:val="30"/>
        </w:rPr>
      </w:pPr>
    </w:p>
    <w:p w14:paraId="67C0695B" w14:textId="77777777" w:rsidR="00083ACA" w:rsidRPr="00A21F3C" w:rsidRDefault="00083ACA" w:rsidP="00083ACA">
      <w:pPr>
        <w:jc w:val="both"/>
        <w:rPr>
          <w:rFonts w:ascii="Times New Roman" w:hAnsi="Times New Roman" w:cs="Times New Roman"/>
          <w:sz w:val="30"/>
          <w:szCs w:val="30"/>
        </w:rPr>
      </w:pPr>
    </w:p>
    <w:p w14:paraId="5B96A7BE" w14:textId="77777777" w:rsidR="00083ACA" w:rsidRPr="00A21F3C" w:rsidRDefault="00083ACA" w:rsidP="00083ACA">
      <w:pPr>
        <w:jc w:val="both"/>
        <w:rPr>
          <w:rFonts w:ascii="Times New Roman" w:hAnsi="Times New Roman" w:cs="Times New Roman"/>
          <w:sz w:val="30"/>
          <w:szCs w:val="30"/>
        </w:rPr>
      </w:pPr>
    </w:p>
    <w:p w14:paraId="3DADFC24" w14:textId="77777777" w:rsidR="00083ACA" w:rsidRPr="00A21F3C" w:rsidRDefault="00083ACA" w:rsidP="00083ACA">
      <w:pPr>
        <w:jc w:val="both"/>
        <w:rPr>
          <w:rFonts w:ascii="Times New Roman" w:hAnsi="Times New Roman" w:cs="Times New Roman"/>
          <w:sz w:val="30"/>
          <w:szCs w:val="30"/>
        </w:rPr>
      </w:pPr>
    </w:p>
    <w:p w14:paraId="56AEBBEE" w14:textId="77777777" w:rsidR="00083ACA" w:rsidRPr="00A21F3C" w:rsidRDefault="00083ACA" w:rsidP="00083ACA">
      <w:pPr>
        <w:jc w:val="both"/>
        <w:rPr>
          <w:rFonts w:ascii="Times New Roman" w:hAnsi="Times New Roman" w:cs="Times New Roman"/>
          <w:sz w:val="30"/>
          <w:szCs w:val="30"/>
        </w:rPr>
      </w:pPr>
    </w:p>
    <w:p w14:paraId="086C84E9" w14:textId="77777777" w:rsidR="00083ACA" w:rsidRPr="00A21F3C" w:rsidRDefault="00083ACA" w:rsidP="00083ACA">
      <w:pPr>
        <w:jc w:val="both"/>
        <w:rPr>
          <w:rFonts w:ascii="Times New Roman" w:hAnsi="Times New Roman" w:cs="Times New Roman"/>
          <w:sz w:val="30"/>
          <w:szCs w:val="30"/>
        </w:rPr>
      </w:pPr>
    </w:p>
    <w:p w14:paraId="4633A441" w14:textId="77777777" w:rsidR="00083ACA" w:rsidRPr="00A21F3C" w:rsidRDefault="00083ACA" w:rsidP="00083ACA">
      <w:pPr>
        <w:jc w:val="both"/>
        <w:rPr>
          <w:rFonts w:ascii="Times New Roman" w:hAnsi="Times New Roman" w:cs="Times New Roman"/>
          <w:sz w:val="30"/>
          <w:szCs w:val="30"/>
        </w:rPr>
      </w:pPr>
    </w:p>
    <w:p w14:paraId="463121A3" w14:textId="77777777" w:rsidR="00083ACA" w:rsidRPr="00A21F3C" w:rsidRDefault="00083ACA" w:rsidP="00083ACA">
      <w:pPr>
        <w:jc w:val="both"/>
        <w:rPr>
          <w:rFonts w:ascii="Times New Roman" w:hAnsi="Times New Roman" w:cs="Times New Roman"/>
          <w:sz w:val="30"/>
          <w:szCs w:val="30"/>
        </w:rPr>
      </w:pPr>
    </w:p>
    <w:p w14:paraId="65E443C1"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A21F3C">
        <w:rPr>
          <w:rFonts w:ascii="Times New Roman" w:hAnsi="Times New Roman" w:cs="Times New Roman"/>
          <w:sz w:val="30"/>
          <w:szCs w:val="30"/>
        </w:rPr>
        <w:br w:type="page"/>
      </w:r>
      <w:r w:rsidRPr="00A21F3C">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7E9B746D"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A21F3C">
        <w:rPr>
          <w:rFonts w:ascii="Times New Roman" w:hAnsi="Times New Roman" w:cs="Times New Roman"/>
          <w:sz w:val="22"/>
          <w:szCs w:val="20"/>
          <w:lang w:val="en-GB" w:bidi="ar-SA"/>
        </w:rPr>
        <w:t>The interim financial statements issued for Thai statutory and regulatory reporting purposes are prepared in the Thai language. These English language financial statements have been prepared from Thai language financial statements and were approved and authori</w:t>
      </w:r>
      <w:r w:rsidR="00F36CAA" w:rsidRPr="00A21F3C">
        <w:rPr>
          <w:rFonts w:ascii="Times New Roman" w:hAnsi="Times New Roman" w:cs="Times New Roman"/>
          <w:sz w:val="22"/>
          <w:szCs w:val="20"/>
          <w:lang w:val="en-GB" w:bidi="ar-SA"/>
        </w:rPr>
        <w:t>s</w:t>
      </w:r>
      <w:r w:rsidRPr="00A21F3C">
        <w:rPr>
          <w:rFonts w:ascii="Times New Roman" w:hAnsi="Times New Roman" w:cs="Times New Roman"/>
          <w:sz w:val="22"/>
          <w:szCs w:val="20"/>
          <w:lang w:val="en-GB" w:bidi="ar-SA"/>
        </w:rPr>
        <w:t>ed for issue by the Audit Committee, as appointed by the Board of Directors of the Company, on</w:t>
      </w:r>
      <w:r w:rsidR="00F1305A" w:rsidRPr="00A21F3C">
        <w:rPr>
          <w:rFonts w:ascii="Times New Roman" w:hAnsi="Times New Roman" w:cs="Times New Roman"/>
          <w:sz w:val="22"/>
          <w:szCs w:val="20"/>
          <w:lang w:val="en-GB" w:bidi="ar-SA"/>
        </w:rPr>
        <w:t xml:space="preserve"> </w:t>
      </w:r>
      <w:r w:rsidR="008145B2" w:rsidRPr="00A21F3C">
        <w:rPr>
          <w:rFonts w:ascii="Times New Roman" w:hAnsi="Times New Roman" w:cs="Times New Roman"/>
          <w:sz w:val="22"/>
          <w:szCs w:val="20"/>
        </w:rPr>
        <w:t>2</w:t>
      </w:r>
      <w:r w:rsidR="00263266" w:rsidRPr="00A21F3C">
        <w:rPr>
          <w:rFonts w:ascii="Times New Roman" w:hAnsi="Times New Roman" w:cs="Times New Roman"/>
          <w:sz w:val="22"/>
          <w:szCs w:val="20"/>
          <w:lang w:val="en-GB" w:bidi="ar-SA"/>
        </w:rPr>
        <w:t xml:space="preserve"> November </w:t>
      </w:r>
      <w:r w:rsidRPr="00A21F3C">
        <w:rPr>
          <w:rFonts w:ascii="Times New Roman" w:hAnsi="Times New Roman" w:cs="Times New Roman"/>
          <w:sz w:val="22"/>
          <w:szCs w:val="20"/>
          <w:lang w:val="en-GB"/>
        </w:rPr>
        <w:t>2020.</w:t>
      </w:r>
    </w:p>
    <w:p w14:paraId="5B263F10"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54E2E27" w14:textId="77777777" w:rsidR="00083ACA" w:rsidRPr="00A21F3C"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A21F3C">
        <w:rPr>
          <w:rFonts w:ascii="Times New Roman" w:hAnsi="Times New Roman" w:cs="Times New Roman"/>
          <w:b/>
          <w:sz w:val="24"/>
          <w:szCs w:val="24"/>
          <w:lang w:val="en-GB" w:bidi="ar-SA"/>
        </w:rPr>
        <w:t>General information</w:t>
      </w:r>
    </w:p>
    <w:p w14:paraId="034D6E88"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A21F3C">
        <w:rPr>
          <w:rFonts w:ascii="Times New Roman" w:hAnsi="Times New Roman" w:cs="Times New Roman"/>
          <w:sz w:val="22"/>
          <w:szCs w:val="22"/>
          <w:shd w:val="clear" w:color="auto" w:fill="FFFFFF"/>
          <w:lang w:val="pt-BR" w:bidi="ar-SA"/>
        </w:rPr>
        <w:t xml:space="preserve">The principal business of the Group are </w:t>
      </w:r>
      <w:r w:rsidRPr="00A21F3C">
        <w:rPr>
          <w:rFonts w:ascii="Times New Roman" w:hAnsi="Times New Roman" w:cs="Times New Roman"/>
          <w:sz w:val="22"/>
          <w:szCs w:val="22"/>
          <w:lang w:val="pt-BR" w:bidi="ar-SA"/>
        </w:rPr>
        <w:t>production and distribution of electricity from</w:t>
      </w:r>
      <w:r w:rsidRPr="00A21F3C">
        <w:rPr>
          <w:rFonts w:ascii="Times New Roman" w:hAnsi="Times New Roman" w:cs="Times New Roman"/>
          <w:sz w:val="22"/>
          <w:szCs w:val="22"/>
          <w:lang w:bidi="ar-SA"/>
        </w:rPr>
        <w:t xml:space="preserve"> green energy</w:t>
      </w:r>
      <w:r w:rsidRPr="00A21F3C">
        <w:rPr>
          <w:rFonts w:ascii="Times New Roman" w:hAnsi="Times New Roman" w:cs="Times New Roman"/>
          <w:sz w:val="22"/>
          <w:szCs w:val="22"/>
          <w:lang w:val="pt-BR" w:bidi="ar-SA"/>
        </w:rPr>
        <w:t xml:space="preserve"> and investment in </w:t>
      </w:r>
      <w:r w:rsidRPr="00A21F3C">
        <w:rPr>
          <w:rFonts w:ascii="Times New Roman" w:hAnsi="Times New Roman" w:cs="Times New Roman"/>
          <w:sz w:val="22"/>
          <w:szCs w:val="22"/>
          <w:lang w:val="pt-BR"/>
        </w:rPr>
        <w:t>alternative energy business.</w:t>
      </w:r>
      <w:r w:rsidRPr="00A21F3C">
        <w:rPr>
          <w:rFonts w:ascii="Times New Roman" w:hAnsi="Times New Roman" w:cs="Times New Roman"/>
          <w:sz w:val="22"/>
          <w:szCs w:val="22"/>
          <w:lang w:val="pt-BR" w:bidi="ar-SA"/>
        </w:rPr>
        <w:t xml:space="preserve"> </w:t>
      </w:r>
    </w:p>
    <w:p w14:paraId="30D0ACEF"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A21F3C"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t>Basis of preparation of the interim financial statements</w:t>
      </w:r>
    </w:p>
    <w:p w14:paraId="6CBAAFBA" w14:textId="77777777"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50F47026" w14:textId="77777777" w:rsidR="00083ACA" w:rsidRPr="00A21F3C" w:rsidRDefault="00083ACA" w:rsidP="00083ACA">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A21F3C">
        <w:rPr>
          <w:rFonts w:ascii="Times New Roman" w:hAnsi="Times New Roman" w:cs="Times New Roman"/>
          <w:i/>
          <w:iCs/>
          <w:sz w:val="22"/>
        </w:rPr>
        <w:t>Statement of compliance</w:t>
      </w:r>
    </w:p>
    <w:p w14:paraId="4C7F4C21" w14:textId="77777777"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14:paraId="4A985E29" w14:textId="77777777"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A21F3C">
        <w:rPr>
          <w:rFonts w:ascii="Times New Roman" w:hAnsi="Times New Roman" w:cs="Times New Roman"/>
          <w:sz w:val="22"/>
          <w:lang w:val="en-GB" w:bidi="ar-SA"/>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A21F3C">
        <w:rPr>
          <w:rFonts w:ascii="Times New Roman" w:hAnsi="Times New Roman" w:cs="Times New Roman"/>
          <w:i/>
          <w:iCs/>
          <w:sz w:val="22"/>
          <w:lang w:val="en-GB" w:bidi="ar-SA"/>
        </w:rPr>
        <w:t>Interim Financial Reporting</w:t>
      </w:r>
      <w:r w:rsidRPr="00A21F3C">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w:t>
      </w:r>
    </w:p>
    <w:p w14:paraId="5261325F" w14:textId="77777777"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75D63A6E" w14:textId="5AD7B3DF"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A21F3C">
        <w:rPr>
          <w:rFonts w:ascii="Times New Roman" w:hAnsi="Times New Roman" w:cs="Times New Roman"/>
          <w:sz w:val="22"/>
          <w:lang w:val="en-GB" w:bidi="ar-SA"/>
        </w:rPr>
        <w:t xml:space="preserve">The interim financial statements do not include </w:t>
      </w:r>
      <w:proofErr w:type="gramStart"/>
      <w:r w:rsidRPr="00A21F3C">
        <w:rPr>
          <w:rFonts w:ascii="Times New Roman" w:hAnsi="Times New Roman" w:cs="Times New Roman"/>
          <w:sz w:val="22"/>
          <w:lang w:val="en-GB" w:bidi="ar-SA"/>
        </w:rPr>
        <w:t>all of</w:t>
      </w:r>
      <w:proofErr w:type="gramEnd"/>
      <w:r w:rsidRPr="00A21F3C">
        <w:rPr>
          <w:rFonts w:ascii="Times New Roman" w:hAnsi="Times New Roman" w:cs="Times New Roman"/>
          <w:sz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C4155A" w:rsidRPr="00A21F3C">
        <w:rPr>
          <w:rFonts w:ascii="Times New Roman" w:hAnsi="Times New Roman" w:cs="Times New Roman"/>
          <w:sz w:val="22"/>
          <w:lang w:val="en-GB" w:bidi="ar-SA"/>
        </w:rPr>
        <w:br/>
      </w:r>
      <w:r w:rsidRPr="00A21F3C">
        <w:rPr>
          <w:rFonts w:ascii="Times New Roman" w:hAnsi="Times New Roman" w:cs="Times New Roman"/>
          <w:sz w:val="22"/>
          <w:lang w:val="en-GB" w:bidi="ar-SA"/>
        </w:rPr>
        <w:t xml:space="preserve">31 December 2019. </w:t>
      </w:r>
    </w:p>
    <w:p w14:paraId="368C7896" w14:textId="77777777"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45FAD840" w14:textId="77777777"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A21F3C">
        <w:rPr>
          <w:rFonts w:ascii="Times New Roman" w:hAnsi="Times New Roman" w:cs="Times New Roman"/>
          <w:sz w:val="22"/>
          <w:lang w:val="en-GB" w:bidi="ar-SA"/>
        </w:rPr>
        <w:t xml:space="preserve">The Group has initially applied TFRS - Financial instruments standards and TFRS 16 </w:t>
      </w:r>
      <w:r w:rsidRPr="00A21F3C">
        <w:rPr>
          <w:rFonts w:ascii="Times New Roman" w:hAnsi="Times New Roman" w:cs="Times New Roman"/>
          <w:i/>
          <w:iCs/>
          <w:sz w:val="22"/>
          <w:lang w:val="en-GB" w:bidi="ar-SA"/>
        </w:rPr>
        <w:t>Leases</w:t>
      </w:r>
      <w:r w:rsidRPr="00A21F3C">
        <w:rPr>
          <w:rFonts w:ascii="Times New Roman" w:hAnsi="Times New Roman" w:cs="Times New Roman"/>
          <w:sz w:val="22"/>
          <w:lang w:val="en-GB" w:bidi="ar-SA"/>
        </w:rPr>
        <w:t xml:space="preserve"> and disclosed impact from changes to significant accounting policies in note 3.</w:t>
      </w:r>
    </w:p>
    <w:p w14:paraId="4346ED36" w14:textId="77777777"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130701EB" w14:textId="77777777" w:rsidR="00083ACA" w:rsidRPr="00A21F3C" w:rsidRDefault="00083ACA" w:rsidP="00083ACA">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A21F3C">
        <w:rPr>
          <w:rFonts w:ascii="Times New Roman" w:hAnsi="Times New Roman" w:cs="Times New Roman"/>
          <w:i/>
          <w:iCs/>
          <w:sz w:val="22"/>
        </w:rPr>
        <w:t xml:space="preserve">Use of judgements and estimates </w:t>
      </w:r>
    </w:p>
    <w:p w14:paraId="0EE14AEC" w14:textId="77777777"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7403FC33"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A21F3C">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Pr="00A21F3C" w:rsidDel="00E235DB">
        <w:rPr>
          <w:rFonts w:ascii="Times New Roman" w:hAnsi="Times New Roman" w:cs="Times New Roman"/>
          <w:sz w:val="22"/>
          <w:szCs w:val="18"/>
        </w:rPr>
        <w:t xml:space="preserve"> </w:t>
      </w:r>
    </w:p>
    <w:p w14:paraId="57EF20C5"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sidRPr="00A21F3C">
        <w:rPr>
          <w:rFonts w:ascii="Times New Roman" w:hAnsi="Times New Roman" w:cs="Times New Roman"/>
          <w:sz w:val="22"/>
        </w:rPr>
        <w:br w:type="page"/>
      </w:r>
    </w:p>
    <w:p w14:paraId="0BC9034E" w14:textId="77777777" w:rsidR="00083ACA" w:rsidRPr="00A21F3C"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sz w:val="24"/>
          <w:szCs w:val="24"/>
        </w:rPr>
      </w:pPr>
      <w:r w:rsidRPr="00A21F3C">
        <w:rPr>
          <w:rFonts w:ascii="Times New Roman" w:hAnsi="Times New Roman" w:cs="Times New Roman"/>
          <w:b/>
          <w:bCs/>
          <w:sz w:val="24"/>
          <w:szCs w:val="24"/>
        </w:rPr>
        <w:lastRenderedPageBreak/>
        <w:t xml:space="preserve">Changes in accounting policies </w:t>
      </w:r>
    </w:p>
    <w:p w14:paraId="399083BB" w14:textId="77777777" w:rsidR="00083ACA" w:rsidRPr="00A21F3C" w:rsidRDefault="00083ACA" w:rsidP="00083ACA">
      <w:pPr>
        <w:rPr>
          <w:rFonts w:ascii="Times New Roman" w:hAnsi="Times New Roman" w:cs="Times New Roman"/>
          <w:sz w:val="22"/>
          <w:szCs w:val="22"/>
        </w:rPr>
      </w:pPr>
    </w:p>
    <w:p w14:paraId="781A5FD7" w14:textId="201C5DC3" w:rsidR="00083ACA" w:rsidRPr="00A21F3C" w:rsidRDefault="00083ACA" w:rsidP="00083ACA">
      <w:pPr>
        <w:tabs>
          <w:tab w:val="clear" w:pos="680"/>
          <w:tab w:val="left" w:pos="567"/>
        </w:tabs>
        <w:spacing w:line="240" w:lineRule="auto"/>
        <w:ind w:left="540"/>
        <w:jc w:val="thaiDistribute"/>
        <w:rPr>
          <w:rFonts w:ascii="Times New Roman" w:hAnsi="Times New Roman" w:cs="Times New Roman"/>
          <w:sz w:val="22"/>
          <w:szCs w:val="22"/>
        </w:rPr>
      </w:pPr>
      <w:r w:rsidRPr="00A21F3C">
        <w:rPr>
          <w:rFonts w:ascii="Times New Roman" w:hAnsi="Times New Roman" w:cs="Times New Roman"/>
          <w:sz w:val="22"/>
          <w:szCs w:val="22"/>
        </w:rPr>
        <w:t>From 1 January 2020, the Group has initially applied TFRS - Financial instruments standards, TFRS 16 and changed i</w:t>
      </w:r>
      <w:r w:rsidR="006B347B" w:rsidRPr="00A21F3C">
        <w:rPr>
          <w:rFonts w:ascii="Times New Roman" w:hAnsi="Times New Roman" w:cs="Times New Roman"/>
          <w:sz w:val="22"/>
          <w:szCs w:val="22"/>
        </w:rPr>
        <w:t>ts</w:t>
      </w:r>
      <w:r w:rsidRPr="00A21F3C">
        <w:rPr>
          <w:rFonts w:ascii="Times New Roman" w:hAnsi="Times New Roman" w:cs="Times New Roman"/>
          <w:sz w:val="22"/>
          <w:szCs w:val="22"/>
        </w:rPr>
        <w:t xml:space="preserve"> accounting policies for investments in subsidiaries and associates in separate financial statement. Impact of changes in accounting policies on shareholders’ equity are as follows:</w:t>
      </w:r>
    </w:p>
    <w:p w14:paraId="26DBC32D" w14:textId="77777777" w:rsidR="00083ACA" w:rsidRPr="00A21F3C" w:rsidRDefault="00083ACA" w:rsidP="00083ACA">
      <w:pPr>
        <w:tabs>
          <w:tab w:val="clear" w:pos="680"/>
          <w:tab w:val="left" w:pos="567"/>
        </w:tabs>
        <w:spacing w:line="240" w:lineRule="auto"/>
        <w:ind w:left="540"/>
        <w:jc w:val="thaiDistribute"/>
        <w:rPr>
          <w:rFonts w:ascii="Times New Roman" w:hAnsi="Times New Roman" w:cs="Times New Roman"/>
          <w:sz w:val="22"/>
          <w:szCs w:val="22"/>
        </w:rPr>
      </w:pPr>
    </w:p>
    <w:tbl>
      <w:tblPr>
        <w:tblW w:w="9604" w:type="dxa"/>
        <w:tblInd w:w="450" w:type="dxa"/>
        <w:tblLayout w:type="fixed"/>
        <w:tblCellMar>
          <w:left w:w="79" w:type="dxa"/>
          <w:right w:w="79" w:type="dxa"/>
        </w:tblCellMar>
        <w:tblLook w:val="04A0" w:firstRow="1" w:lastRow="0" w:firstColumn="1" w:lastColumn="0" w:noHBand="0" w:noVBand="1"/>
      </w:tblPr>
      <w:tblGrid>
        <w:gridCol w:w="3708"/>
        <w:gridCol w:w="672"/>
        <w:gridCol w:w="1200"/>
        <w:gridCol w:w="180"/>
        <w:gridCol w:w="1101"/>
        <w:gridCol w:w="180"/>
        <w:gridCol w:w="1230"/>
        <w:gridCol w:w="180"/>
        <w:gridCol w:w="1153"/>
      </w:tblGrid>
      <w:tr w:rsidR="00083ACA" w:rsidRPr="00A21F3C" w14:paraId="601DE3C5" w14:textId="77777777" w:rsidTr="0046214C">
        <w:trPr>
          <w:cantSplit/>
          <w:trHeight w:val="20"/>
          <w:tblHeader/>
        </w:trPr>
        <w:tc>
          <w:tcPr>
            <w:tcW w:w="3708" w:type="dxa"/>
            <w:vAlign w:val="bottom"/>
            <w:hideMark/>
          </w:tcPr>
          <w:p w14:paraId="57DB69CA" w14:textId="77777777" w:rsidR="00083ACA" w:rsidRPr="00A21F3C" w:rsidRDefault="00083ACA" w:rsidP="00083ACA">
            <w:pPr>
              <w:spacing w:line="240" w:lineRule="auto"/>
              <w:ind w:right="8"/>
              <w:rPr>
                <w:rFonts w:ascii="Times New Roman" w:hAnsi="Times New Roman" w:cs="Times New Roman"/>
                <w:b/>
                <w:bCs/>
                <w:i/>
                <w:iCs/>
                <w:sz w:val="22"/>
                <w:szCs w:val="22"/>
                <w:lang w:eastAsia="en-GB"/>
              </w:rPr>
            </w:pPr>
          </w:p>
        </w:tc>
        <w:tc>
          <w:tcPr>
            <w:tcW w:w="672" w:type="dxa"/>
          </w:tcPr>
          <w:p w14:paraId="17765F6C" w14:textId="77777777" w:rsidR="00083ACA" w:rsidRPr="00A21F3C" w:rsidRDefault="00083ACA" w:rsidP="00083ACA">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2481" w:type="dxa"/>
            <w:gridSpan w:val="3"/>
            <w:vAlign w:val="bottom"/>
            <w:hideMark/>
          </w:tcPr>
          <w:p w14:paraId="3337816F" w14:textId="77777777" w:rsidR="00083ACA" w:rsidRPr="00A21F3C" w:rsidRDefault="00083ACA" w:rsidP="00083ACA">
            <w:pPr>
              <w:pStyle w:val="acctfourfigures"/>
              <w:tabs>
                <w:tab w:val="left" w:pos="720"/>
              </w:tabs>
              <w:spacing w:line="240" w:lineRule="auto"/>
              <w:ind w:left="-84" w:right="-77"/>
              <w:jc w:val="center"/>
              <w:rPr>
                <w:rFonts w:ascii="Times New Roman" w:hAnsi="Times New Roman"/>
                <w:b/>
                <w:bCs/>
                <w:color w:val="000000"/>
                <w:szCs w:val="22"/>
                <w:lang w:eastAsia="en-GB"/>
              </w:rPr>
            </w:pPr>
            <w:r w:rsidRPr="00A21F3C">
              <w:rPr>
                <w:rFonts w:ascii="Times New Roman" w:hAnsi="Times New Roman"/>
                <w:b/>
                <w:bCs/>
                <w:color w:val="000000"/>
                <w:szCs w:val="22"/>
                <w:lang w:eastAsia="en-GB"/>
              </w:rPr>
              <w:t xml:space="preserve">Consolidated </w:t>
            </w:r>
          </w:p>
          <w:p w14:paraId="736D58F0" w14:textId="77777777" w:rsidR="00083ACA" w:rsidRPr="00A21F3C" w:rsidRDefault="00083ACA" w:rsidP="00083ACA">
            <w:pPr>
              <w:pStyle w:val="acctfourfigures"/>
              <w:tabs>
                <w:tab w:val="left" w:pos="720"/>
              </w:tabs>
              <w:spacing w:line="240" w:lineRule="auto"/>
              <w:ind w:left="-84" w:right="-77"/>
              <w:jc w:val="center"/>
              <w:rPr>
                <w:rFonts w:ascii="Times New Roman" w:hAnsi="Times New Roman"/>
                <w:szCs w:val="22"/>
                <w:lang w:eastAsia="en-GB"/>
              </w:rPr>
            </w:pPr>
            <w:r w:rsidRPr="00A21F3C">
              <w:rPr>
                <w:rFonts w:ascii="Times New Roman" w:hAnsi="Times New Roman"/>
                <w:b/>
                <w:bCs/>
                <w:color w:val="000000"/>
                <w:szCs w:val="22"/>
                <w:lang w:eastAsia="en-GB"/>
              </w:rPr>
              <w:t xml:space="preserve">financial statements </w:t>
            </w:r>
          </w:p>
        </w:tc>
        <w:tc>
          <w:tcPr>
            <w:tcW w:w="180" w:type="dxa"/>
          </w:tcPr>
          <w:p w14:paraId="44F9D251" w14:textId="77777777" w:rsidR="00083ACA" w:rsidRPr="00A21F3C" w:rsidRDefault="00083ACA" w:rsidP="00083ACA">
            <w:pPr>
              <w:pStyle w:val="acctfourfigures"/>
              <w:tabs>
                <w:tab w:val="clear" w:pos="765"/>
                <w:tab w:val="decimal" w:pos="1181"/>
              </w:tabs>
              <w:spacing w:line="240" w:lineRule="auto"/>
              <w:ind w:right="11"/>
              <w:rPr>
                <w:rFonts w:ascii="Times New Roman" w:hAnsi="Times New Roman"/>
                <w:szCs w:val="22"/>
                <w:lang w:eastAsia="en-GB"/>
              </w:rPr>
            </w:pPr>
          </w:p>
        </w:tc>
        <w:tc>
          <w:tcPr>
            <w:tcW w:w="2563" w:type="dxa"/>
            <w:gridSpan w:val="3"/>
            <w:vAlign w:val="bottom"/>
            <w:hideMark/>
          </w:tcPr>
          <w:p w14:paraId="3F065341" w14:textId="77777777" w:rsidR="00083ACA" w:rsidRPr="00A21F3C" w:rsidRDefault="00083ACA" w:rsidP="00083ACA">
            <w:pPr>
              <w:pStyle w:val="acctfourfigures"/>
              <w:tabs>
                <w:tab w:val="left" w:pos="720"/>
              </w:tabs>
              <w:spacing w:line="240" w:lineRule="auto"/>
              <w:ind w:left="-84" w:right="-77"/>
              <w:jc w:val="center"/>
              <w:rPr>
                <w:rFonts w:ascii="Times New Roman" w:hAnsi="Times New Roman"/>
                <w:b/>
                <w:bCs/>
                <w:color w:val="000000"/>
                <w:szCs w:val="22"/>
                <w:lang w:eastAsia="en-GB"/>
              </w:rPr>
            </w:pPr>
            <w:r w:rsidRPr="00A21F3C">
              <w:rPr>
                <w:rFonts w:ascii="Times New Roman" w:hAnsi="Times New Roman"/>
                <w:b/>
                <w:bCs/>
                <w:color w:val="000000"/>
                <w:szCs w:val="22"/>
                <w:lang w:eastAsia="en-GB"/>
              </w:rPr>
              <w:t xml:space="preserve">Separate </w:t>
            </w:r>
          </w:p>
          <w:p w14:paraId="70B4B8AE" w14:textId="77777777" w:rsidR="00083ACA" w:rsidRPr="00A21F3C" w:rsidRDefault="00083ACA" w:rsidP="00083ACA">
            <w:pPr>
              <w:pStyle w:val="acctfourfigures"/>
              <w:tabs>
                <w:tab w:val="left" w:pos="720"/>
              </w:tabs>
              <w:spacing w:line="240" w:lineRule="auto"/>
              <w:ind w:left="-84" w:right="-77"/>
              <w:jc w:val="center"/>
              <w:rPr>
                <w:rFonts w:ascii="Times New Roman" w:hAnsi="Times New Roman"/>
                <w:szCs w:val="22"/>
                <w:lang w:eastAsia="en-GB"/>
              </w:rPr>
            </w:pPr>
            <w:r w:rsidRPr="00A21F3C">
              <w:rPr>
                <w:rFonts w:ascii="Times New Roman" w:hAnsi="Times New Roman"/>
                <w:b/>
                <w:bCs/>
                <w:color w:val="000000"/>
                <w:szCs w:val="22"/>
                <w:lang w:eastAsia="en-GB"/>
              </w:rPr>
              <w:t xml:space="preserve">financial statements </w:t>
            </w:r>
          </w:p>
        </w:tc>
      </w:tr>
      <w:tr w:rsidR="00083ACA" w:rsidRPr="00A21F3C" w14:paraId="41B4CD2A" w14:textId="77777777" w:rsidTr="00083ACA">
        <w:trPr>
          <w:cantSplit/>
          <w:trHeight w:val="20"/>
          <w:tblHeader/>
        </w:trPr>
        <w:tc>
          <w:tcPr>
            <w:tcW w:w="3708" w:type="dxa"/>
            <w:vAlign w:val="bottom"/>
          </w:tcPr>
          <w:p w14:paraId="75B7E071" w14:textId="77777777" w:rsidR="00083ACA" w:rsidRPr="00A21F3C" w:rsidRDefault="00083ACA" w:rsidP="00083ACA">
            <w:pPr>
              <w:spacing w:line="240" w:lineRule="auto"/>
              <w:ind w:left="175" w:right="8" w:hanging="175"/>
              <w:rPr>
                <w:rFonts w:ascii="Times New Roman" w:hAnsi="Times New Roman" w:cs="Times New Roman"/>
                <w:b/>
                <w:bCs/>
                <w:i/>
                <w:iCs/>
                <w:sz w:val="22"/>
                <w:szCs w:val="22"/>
                <w:lang w:eastAsia="en-GB"/>
              </w:rPr>
            </w:pPr>
          </w:p>
        </w:tc>
        <w:tc>
          <w:tcPr>
            <w:tcW w:w="672" w:type="dxa"/>
          </w:tcPr>
          <w:p w14:paraId="2A2A5420" w14:textId="77777777" w:rsidR="00083ACA" w:rsidRPr="00A21F3C" w:rsidRDefault="00083ACA" w:rsidP="00083ACA">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hideMark/>
          </w:tcPr>
          <w:p w14:paraId="34EA19E1" w14:textId="77777777" w:rsidR="00083ACA" w:rsidRPr="00A21F3C" w:rsidRDefault="00083ACA" w:rsidP="00083ACA">
            <w:pPr>
              <w:pStyle w:val="acctfourfigures"/>
              <w:tabs>
                <w:tab w:val="left" w:pos="720"/>
              </w:tabs>
              <w:spacing w:line="240" w:lineRule="auto"/>
              <w:ind w:left="-77" w:right="-81"/>
              <w:jc w:val="center"/>
              <w:rPr>
                <w:rFonts w:ascii="Times New Roman" w:hAnsi="Times New Roman"/>
                <w:szCs w:val="22"/>
                <w:lang w:eastAsia="en-GB"/>
              </w:rPr>
            </w:pPr>
            <w:r w:rsidRPr="00A21F3C">
              <w:rPr>
                <w:rFonts w:ascii="Times New Roman" w:hAnsi="Times New Roman"/>
                <w:szCs w:val="22"/>
                <w:lang w:eastAsia="en-GB"/>
              </w:rPr>
              <w:t>Retained earnings</w:t>
            </w:r>
          </w:p>
        </w:tc>
        <w:tc>
          <w:tcPr>
            <w:tcW w:w="180" w:type="dxa"/>
            <w:vAlign w:val="bottom"/>
          </w:tcPr>
          <w:p w14:paraId="13EFA6CE" w14:textId="77777777" w:rsidR="00083ACA" w:rsidRPr="00A21F3C" w:rsidRDefault="00083ACA" w:rsidP="00083ACA">
            <w:pPr>
              <w:pStyle w:val="acctfourfigures"/>
              <w:spacing w:line="240" w:lineRule="auto"/>
              <w:jc w:val="center"/>
              <w:rPr>
                <w:rFonts w:ascii="Times New Roman" w:hAnsi="Times New Roman"/>
                <w:i/>
                <w:iCs/>
                <w:szCs w:val="22"/>
                <w:lang w:eastAsia="en-GB"/>
              </w:rPr>
            </w:pPr>
          </w:p>
        </w:tc>
        <w:tc>
          <w:tcPr>
            <w:tcW w:w="1101" w:type="dxa"/>
            <w:vAlign w:val="bottom"/>
            <w:hideMark/>
          </w:tcPr>
          <w:p w14:paraId="6BDEED0C" w14:textId="77777777" w:rsidR="00083ACA" w:rsidRPr="00A21F3C" w:rsidRDefault="00083ACA" w:rsidP="00083ACA">
            <w:pPr>
              <w:pStyle w:val="acctfourfigures"/>
              <w:tabs>
                <w:tab w:val="left" w:pos="720"/>
              </w:tabs>
              <w:spacing w:line="240" w:lineRule="auto"/>
              <w:ind w:left="-84" w:right="-77"/>
              <w:jc w:val="center"/>
              <w:rPr>
                <w:rFonts w:ascii="Times New Roman" w:hAnsi="Times New Roman"/>
                <w:szCs w:val="22"/>
                <w:lang w:eastAsia="en-GB"/>
              </w:rPr>
            </w:pPr>
            <w:r w:rsidRPr="00A21F3C">
              <w:rPr>
                <w:rFonts w:ascii="Times New Roman" w:hAnsi="Times New Roman"/>
                <w:szCs w:val="22"/>
                <w:lang w:eastAsia="en-GB"/>
              </w:rPr>
              <w:t>Other components of equity</w:t>
            </w:r>
          </w:p>
        </w:tc>
        <w:tc>
          <w:tcPr>
            <w:tcW w:w="180" w:type="dxa"/>
          </w:tcPr>
          <w:p w14:paraId="6238D8BF" w14:textId="77777777" w:rsidR="00083ACA" w:rsidRPr="00A21F3C" w:rsidRDefault="00083ACA" w:rsidP="00083ACA">
            <w:pPr>
              <w:pStyle w:val="acctfourfigures"/>
              <w:tabs>
                <w:tab w:val="clear" w:pos="765"/>
                <w:tab w:val="decimal" w:pos="1181"/>
              </w:tabs>
              <w:spacing w:line="240" w:lineRule="auto"/>
              <w:ind w:right="11"/>
              <w:rPr>
                <w:rFonts w:ascii="Times New Roman" w:hAnsi="Times New Roman"/>
                <w:szCs w:val="22"/>
                <w:lang w:eastAsia="en-GB"/>
              </w:rPr>
            </w:pPr>
          </w:p>
        </w:tc>
        <w:tc>
          <w:tcPr>
            <w:tcW w:w="1230" w:type="dxa"/>
            <w:vAlign w:val="bottom"/>
            <w:hideMark/>
          </w:tcPr>
          <w:p w14:paraId="39E00D1A" w14:textId="77777777" w:rsidR="00083ACA" w:rsidRPr="00A21F3C" w:rsidRDefault="00083ACA" w:rsidP="00083ACA">
            <w:pPr>
              <w:pStyle w:val="acctfourfigures"/>
              <w:tabs>
                <w:tab w:val="left" w:pos="720"/>
              </w:tabs>
              <w:spacing w:line="240" w:lineRule="auto"/>
              <w:ind w:left="-85" w:right="-85"/>
              <w:jc w:val="center"/>
              <w:rPr>
                <w:rFonts w:ascii="Times New Roman" w:hAnsi="Times New Roman"/>
                <w:szCs w:val="22"/>
                <w:lang w:eastAsia="en-GB"/>
              </w:rPr>
            </w:pPr>
            <w:r w:rsidRPr="00A21F3C">
              <w:rPr>
                <w:rFonts w:ascii="Times New Roman" w:hAnsi="Times New Roman"/>
                <w:szCs w:val="22"/>
                <w:lang w:eastAsia="en-GB"/>
              </w:rPr>
              <w:t>Retained earnings</w:t>
            </w:r>
          </w:p>
        </w:tc>
        <w:tc>
          <w:tcPr>
            <w:tcW w:w="180" w:type="dxa"/>
            <w:vAlign w:val="bottom"/>
          </w:tcPr>
          <w:p w14:paraId="63635FA2" w14:textId="77777777" w:rsidR="00083ACA" w:rsidRPr="00A21F3C" w:rsidRDefault="00083ACA" w:rsidP="00083ACA">
            <w:pPr>
              <w:pStyle w:val="acctfourfigures"/>
              <w:tabs>
                <w:tab w:val="clear" w:pos="765"/>
                <w:tab w:val="decimal" w:pos="731"/>
                <w:tab w:val="decimal" w:pos="1642"/>
              </w:tabs>
              <w:spacing w:line="240" w:lineRule="auto"/>
              <w:ind w:right="11"/>
              <w:jc w:val="center"/>
              <w:rPr>
                <w:rFonts w:ascii="Times New Roman" w:hAnsi="Times New Roman"/>
                <w:szCs w:val="22"/>
                <w:lang w:eastAsia="en-GB"/>
              </w:rPr>
            </w:pPr>
          </w:p>
        </w:tc>
        <w:tc>
          <w:tcPr>
            <w:tcW w:w="1153" w:type="dxa"/>
            <w:vAlign w:val="bottom"/>
            <w:hideMark/>
          </w:tcPr>
          <w:p w14:paraId="7658A4BD" w14:textId="77777777" w:rsidR="00083ACA" w:rsidRPr="00A21F3C" w:rsidRDefault="00083ACA" w:rsidP="00083ACA">
            <w:pPr>
              <w:pStyle w:val="acctfourfigures"/>
              <w:tabs>
                <w:tab w:val="decimal" w:pos="463"/>
              </w:tabs>
              <w:spacing w:line="240" w:lineRule="auto"/>
              <w:ind w:left="-78" w:right="-82"/>
              <w:jc w:val="center"/>
              <w:rPr>
                <w:rFonts w:ascii="Times New Roman" w:hAnsi="Times New Roman"/>
                <w:szCs w:val="22"/>
                <w:lang w:eastAsia="en-GB"/>
              </w:rPr>
            </w:pPr>
            <w:r w:rsidRPr="00A21F3C">
              <w:rPr>
                <w:rFonts w:ascii="Times New Roman" w:hAnsi="Times New Roman"/>
                <w:szCs w:val="22"/>
                <w:lang w:eastAsia="en-GB"/>
              </w:rPr>
              <w:t>Other components of equity</w:t>
            </w:r>
          </w:p>
        </w:tc>
      </w:tr>
      <w:tr w:rsidR="00083ACA" w:rsidRPr="00A21F3C" w14:paraId="2E87248F" w14:textId="77777777" w:rsidTr="0046214C">
        <w:trPr>
          <w:cantSplit/>
          <w:trHeight w:val="20"/>
          <w:tblHeader/>
        </w:trPr>
        <w:tc>
          <w:tcPr>
            <w:tcW w:w="3708" w:type="dxa"/>
            <w:vAlign w:val="bottom"/>
          </w:tcPr>
          <w:p w14:paraId="502F8A51" w14:textId="77777777" w:rsidR="00083ACA" w:rsidRPr="00A21F3C" w:rsidRDefault="00083ACA" w:rsidP="00083ACA">
            <w:pPr>
              <w:spacing w:line="240" w:lineRule="auto"/>
              <w:ind w:left="175" w:right="8" w:hanging="175"/>
              <w:rPr>
                <w:rFonts w:ascii="Times New Roman" w:hAnsi="Times New Roman" w:cs="Times New Roman"/>
                <w:b/>
                <w:bCs/>
                <w:i/>
                <w:iCs/>
                <w:sz w:val="22"/>
                <w:szCs w:val="22"/>
                <w:lang w:eastAsia="en-GB"/>
              </w:rPr>
            </w:pPr>
          </w:p>
        </w:tc>
        <w:tc>
          <w:tcPr>
            <w:tcW w:w="672" w:type="dxa"/>
            <w:hideMark/>
          </w:tcPr>
          <w:p w14:paraId="4ADA18E5" w14:textId="77777777" w:rsidR="00083ACA" w:rsidRPr="00A21F3C" w:rsidRDefault="00083ACA" w:rsidP="00083ACA">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A21F3C">
              <w:rPr>
                <w:rFonts w:ascii="Times New Roman" w:hAnsi="Times New Roman"/>
                <w:i/>
                <w:iCs/>
                <w:szCs w:val="22"/>
                <w:lang w:eastAsia="en-GB"/>
              </w:rPr>
              <w:t>Note</w:t>
            </w:r>
          </w:p>
        </w:tc>
        <w:tc>
          <w:tcPr>
            <w:tcW w:w="5224" w:type="dxa"/>
            <w:gridSpan w:val="7"/>
            <w:vAlign w:val="bottom"/>
            <w:hideMark/>
          </w:tcPr>
          <w:p w14:paraId="2BF9F05F" w14:textId="77777777" w:rsidR="00083ACA" w:rsidRPr="00A21F3C" w:rsidRDefault="00083ACA" w:rsidP="00083ACA">
            <w:pPr>
              <w:pStyle w:val="acctfourfigures"/>
              <w:tabs>
                <w:tab w:val="decimal" w:pos="463"/>
              </w:tabs>
              <w:spacing w:line="240" w:lineRule="auto"/>
              <w:ind w:left="-78" w:right="-82"/>
              <w:jc w:val="center"/>
              <w:rPr>
                <w:rFonts w:ascii="Times New Roman" w:hAnsi="Times New Roman"/>
                <w:i/>
                <w:iCs/>
                <w:szCs w:val="22"/>
                <w:lang w:eastAsia="en-GB" w:bidi="th-TH"/>
              </w:rPr>
            </w:pPr>
            <w:r w:rsidRPr="00A21F3C">
              <w:rPr>
                <w:rFonts w:ascii="Times New Roman" w:hAnsi="Times New Roman"/>
                <w:i/>
                <w:iCs/>
                <w:szCs w:val="22"/>
                <w:lang w:eastAsia="en-GB"/>
              </w:rPr>
              <w:t>(in thousand Baht)</w:t>
            </w:r>
          </w:p>
        </w:tc>
      </w:tr>
      <w:tr w:rsidR="0046214C" w:rsidRPr="00A21F3C" w14:paraId="65E0C5FB" w14:textId="77777777" w:rsidTr="00083ACA">
        <w:trPr>
          <w:cantSplit/>
          <w:trHeight w:val="20"/>
        </w:trPr>
        <w:tc>
          <w:tcPr>
            <w:tcW w:w="3708" w:type="dxa"/>
            <w:vAlign w:val="bottom"/>
            <w:hideMark/>
          </w:tcPr>
          <w:p w14:paraId="119256B2" w14:textId="77777777" w:rsidR="0046214C" w:rsidRPr="00A21F3C" w:rsidRDefault="0046214C" w:rsidP="0046214C">
            <w:pPr>
              <w:spacing w:line="240" w:lineRule="auto"/>
              <w:ind w:left="175" w:right="10" w:hanging="175"/>
              <w:rPr>
                <w:rFonts w:ascii="Times New Roman" w:hAnsi="Times New Roman" w:cs="Times New Roman"/>
                <w:sz w:val="22"/>
                <w:szCs w:val="22"/>
                <w:lang w:eastAsia="en-GB"/>
              </w:rPr>
            </w:pPr>
            <w:r w:rsidRPr="00A21F3C">
              <w:rPr>
                <w:rFonts w:ascii="Times New Roman" w:hAnsi="Times New Roman" w:cs="Times New Roman"/>
                <w:sz w:val="22"/>
                <w:szCs w:val="22"/>
                <w:lang w:eastAsia="en-GB"/>
              </w:rPr>
              <w:t>At 31 December 2019 - as reported</w:t>
            </w:r>
          </w:p>
        </w:tc>
        <w:tc>
          <w:tcPr>
            <w:tcW w:w="672" w:type="dxa"/>
            <w:vAlign w:val="bottom"/>
          </w:tcPr>
          <w:p w14:paraId="3614AEDA" w14:textId="77777777" w:rsidR="0046214C" w:rsidRPr="00A21F3C" w:rsidRDefault="0046214C" w:rsidP="0046214C">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tcPr>
          <w:p w14:paraId="52849FE9" w14:textId="41D57F41"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rPr>
            </w:pPr>
            <w:r w:rsidRPr="00A21F3C">
              <w:rPr>
                <w:rFonts w:ascii="Times New Roman" w:hAnsi="Times New Roman"/>
                <w:szCs w:val="22"/>
              </w:rPr>
              <w:t>2,348,903</w:t>
            </w:r>
          </w:p>
        </w:tc>
        <w:tc>
          <w:tcPr>
            <w:tcW w:w="180" w:type="dxa"/>
            <w:vAlign w:val="bottom"/>
          </w:tcPr>
          <w:p w14:paraId="44F788C2"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67464F85" w14:textId="367FA8C5" w:rsidR="0046214C" w:rsidRPr="00A21F3C" w:rsidRDefault="0046214C" w:rsidP="0046214C">
            <w:pPr>
              <w:pStyle w:val="acctfourfigures"/>
              <w:tabs>
                <w:tab w:val="clear" w:pos="765"/>
                <w:tab w:val="decimal" w:pos="910"/>
              </w:tabs>
              <w:spacing w:line="240" w:lineRule="auto"/>
              <w:ind w:right="-80"/>
              <w:rPr>
                <w:rFonts w:ascii="Times New Roman" w:hAnsi="Times New Roman"/>
                <w:szCs w:val="22"/>
                <w:lang w:eastAsia="en-GB"/>
              </w:rPr>
            </w:pPr>
            <w:r w:rsidRPr="00A21F3C">
              <w:rPr>
                <w:rFonts w:ascii="Times New Roman" w:hAnsi="Times New Roman"/>
                <w:szCs w:val="22"/>
                <w:lang w:eastAsia="en-GB"/>
              </w:rPr>
              <w:t>(114,023)</w:t>
            </w:r>
          </w:p>
        </w:tc>
        <w:tc>
          <w:tcPr>
            <w:tcW w:w="180" w:type="dxa"/>
            <w:vAlign w:val="bottom"/>
          </w:tcPr>
          <w:p w14:paraId="0F658161"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44211478" w14:textId="5A7A6455"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r w:rsidRPr="00A21F3C">
              <w:rPr>
                <w:rFonts w:ascii="Times New Roman" w:hAnsi="Times New Roman"/>
                <w:szCs w:val="22"/>
              </w:rPr>
              <w:t>568,598</w:t>
            </w:r>
          </w:p>
        </w:tc>
        <w:tc>
          <w:tcPr>
            <w:tcW w:w="180" w:type="dxa"/>
            <w:vAlign w:val="bottom"/>
          </w:tcPr>
          <w:p w14:paraId="441B1C35"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5F15E436" w14:textId="2467F7C2"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rPr>
            </w:pPr>
            <w:r w:rsidRPr="00A21F3C">
              <w:rPr>
                <w:rFonts w:ascii="Times New Roman" w:hAnsi="Times New Roman" w:cs="Times New Roman"/>
                <w:color w:val="000000"/>
                <w:sz w:val="22"/>
              </w:rPr>
              <w:t>-</w:t>
            </w:r>
          </w:p>
        </w:tc>
      </w:tr>
      <w:tr w:rsidR="0046214C" w:rsidRPr="00A21F3C" w14:paraId="62682FC2" w14:textId="77777777" w:rsidTr="00083ACA">
        <w:trPr>
          <w:cantSplit/>
          <w:trHeight w:val="20"/>
        </w:trPr>
        <w:tc>
          <w:tcPr>
            <w:tcW w:w="3708" w:type="dxa"/>
            <w:vAlign w:val="bottom"/>
            <w:hideMark/>
          </w:tcPr>
          <w:p w14:paraId="7B180A44" w14:textId="77777777" w:rsidR="0046214C" w:rsidRPr="00A21F3C" w:rsidRDefault="0046214C" w:rsidP="0046214C">
            <w:pPr>
              <w:spacing w:line="240" w:lineRule="auto"/>
              <w:ind w:left="175" w:right="8" w:hanging="175"/>
              <w:rPr>
                <w:rFonts w:ascii="Times New Roman" w:hAnsi="Times New Roman" w:cs="Times New Roman"/>
                <w:i/>
                <w:iCs/>
                <w:sz w:val="22"/>
                <w:szCs w:val="22"/>
                <w:lang w:eastAsia="en-GB"/>
              </w:rPr>
            </w:pPr>
            <w:r w:rsidRPr="00A21F3C">
              <w:rPr>
                <w:rFonts w:ascii="Times New Roman" w:hAnsi="Times New Roman" w:cs="Times New Roman"/>
                <w:i/>
                <w:iCs/>
                <w:sz w:val="22"/>
                <w:szCs w:val="22"/>
                <w:lang w:eastAsia="en-GB"/>
              </w:rPr>
              <w:t>Increase (decrease) due to:</w:t>
            </w:r>
          </w:p>
        </w:tc>
        <w:tc>
          <w:tcPr>
            <w:tcW w:w="672" w:type="dxa"/>
            <w:vAlign w:val="bottom"/>
          </w:tcPr>
          <w:p w14:paraId="644EDBF8" w14:textId="77777777" w:rsidR="0046214C" w:rsidRPr="00A21F3C" w:rsidRDefault="0046214C" w:rsidP="0046214C">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tcPr>
          <w:p w14:paraId="4059B04E"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4BCD79CD"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24C682AB" w14:textId="77777777" w:rsidR="0046214C" w:rsidRPr="00A21F3C" w:rsidRDefault="0046214C" w:rsidP="0046214C">
            <w:pPr>
              <w:pStyle w:val="acctfourfigures"/>
              <w:tabs>
                <w:tab w:val="clear" w:pos="765"/>
                <w:tab w:val="decimal" w:pos="910"/>
              </w:tabs>
              <w:spacing w:line="240" w:lineRule="auto"/>
              <w:ind w:right="-80"/>
              <w:rPr>
                <w:rFonts w:ascii="Times New Roman" w:hAnsi="Times New Roman"/>
                <w:szCs w:val="22"/>
                <w:lang w:eastAsia="en-GB"/>
              </w:rPr>
            </w:pPr>
          </w:p>
        </w:tc>
        <w:tc>
          <w:tcPr>
            <w:tcW w:w="180" w:type="dxa"/>
            <w:vAlign w:val="bottom"/>
          </w:tcPr>
          <w:p w14:paraId="6E8FA1C0"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173D3578"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2238F3AB"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7DE8AE00"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r>
      <w:tr w:rsidR="0046214C" w:rsidRPr="00A21F3C" w14:paraId="00A73702" w14:textId="77777777" w:rsidTr="00083ACA">
        <w:trPr>
          <w:cantSplit/>
          <w:trHeight w:val="20"/>
        </w:trPr>
        <w:tc>
          <w:tcPr>
            <w:tcW w:w="3708" w:type="dxa"/>
            <w:vAlign w:val="bottom"/>
            <w:hideMark/>
          </w:tcPr>
          <w:p w14:paraId="51FD05C2" w14:textId="7B45BCF4" w:rsidR="0046214C" w:rsidRPr="00A21F3C" w:rsidRDefault="0046214C" w:rsidP="0046214C">
            <w:pPr>
              <w:spacing w:line="240" w:lineRule="auto"/>
              <w:ind w:left="175" w:right="8" w:hanging="175"/>
              <w:rPr>
                <w:rFonts w:ascii="Times New Roman" w:hAnsi="Times New Roman" w:cs="Times New Roman"/>
                <w:sz w:val="22"/>
                <w:szCs w:val="22"/>
                <w:lang w:eastAsia="en-GB"/>
              </w:rPr>
            </w:pPr>
            <w:r w:rsidRPr="00A21F3C">
              <w:rPr>
                <w:rFonts w:ascii="Times New Roman" w:hAnsi="Times New Roman" w:cs="Times New Roman"/>
                <w:sz w:val="22"/>
                <w:szCs w:val="22"/>
                <w:lang w:eastAsia="en-GB"/>
              </w:rPr>
              <w:t xml:space="preserve">Adoption of TFRS </w:t>
            </w:r>
            <w:r w:rsidR="000F2914" w:rsidRPr="00A21F3C">
              <w:rPr>
                <w:rFonts w:ascii="Times New Roman" w:hAnsi="Times New Roman" w:cs="Times New Roman"/>
                <w:sz w:val="22"/>
                <w:szCs w:val="22"/>
                <w:lang w:eastAsia="en-GB"/>
              </w:rPr>
              <w:t>-</w:t>
            </w:r>
            <w:r w:rsidRPr="00A21F3C">
              <w:rPr>
                <w:rFonts w:ascii="Times New Roman" w:hAnsi="Times New Roman" w:cs="Times New Roman"/>
                <w:sz w:val="22"/>
                <w:szCs w:val="22"/>
                <w:lang w:eastAsia="en-GB"/>
              </w:rPr>
              <w:t xml:space="preserve"> Financial instruments standards</w:t>
            </w:r>
          </w:p>
        </w:tc>
        <w:tc>
          <w:tcPr>
            <w:tcW w:w="672" w:type="dxa"/>
            <w:vAlign w:val="bottom"/>
          </w:tcPr>
          <w:p w14:paraId="72D2CCF9" w14:textId="77777777" w:rsidR="0046214C" w:rsidRPr="00A21F3C" w:rsidRDefault="0046214C" w:rsidP="0046214C">
            <w:pPr>
              <w:pStyle w:val="acctfourfigures"/>
              <w:tabs>
                <w:tab w:val="clear" w:pos="765"/>
                <w:tab w:val="decimal" w:pos="731"/>
                <w:tab w:val="decimal" w:pos="1642"/>
              </w:tabs>
              <w:spacing w:line="240" w:lineRule="auto"/>
              <w:ind w:right="11"/>
              <w:jc w:val="right"/>
              <w:rPr>
                <w:rFonts w:ascii="Times New Roman" w:hAnsi="Times New Roman"/>
                <w:i/>
                <w:iCs/>
                <w:szCs w:val="22"/>
                <w:lang w:val="en-US" w:eastAsia="en-GB"/>
              </w:rPr>
            </w:pPr>
          </w:p>
        </w:tc>
        <w:tc>
          <w:tcPr>
            <w:tcW w:w="1200" w:type="dxa"/>
            <w:vAlign w:val="bottom"/>
          </w:tcPr>
          <w:p w14:paraId="1C0E6312"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6EFB71B1"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3F45906E" w14:textId="77777777" w:rsidR="0046214C" w:rsidRPr="00A21F3C" w:rsidRDefault="0046214C" w:rsidP="0046214C">
            <w:pPr>
              <w:pStyle w:val="acctfourfigures"/>
              <w:tabs>
                <w:tab w:val="clear" w:pos="765"/>
                <w:tab w:val="decimal" w:pos="910"/>
              </w:tabs>
              <w:spacing w:line="240" w:lineRule="auto"/>
              <w:ind w:right="-80"/>
              <w:rPr>
                <w:rFonts w:ascii="Times New Roman" w:hAnsi="Times New Roman"/>
                <w:szCs w:val="22"/>
                <w:lang w:eastAsia="en-GB"/>
              </w:rPr>
            </w:pPr>
          </w:p>
        </w:tc>
        <w:tc>
          <w:tcPr>
            <w:tcW w:w="180" w:type="dxa"/>
            <w:vAlign w:val="bottom"/>
          </w:tcPr>
          <w:p w14:paraId="6AC2B2FC"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4A596462"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626CE096"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05F0C44B"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r>
      <w:tr w:rsidR="0046214C" w:rsidRPr="00A21F3C" w14:paraId="37319AD6" w14:textId="77777777" w:rsidTr="00083ACA">
        <w:trPr>
          <w:cantSplit/>
          <w:trHeight w:val="20"/>
        </w:trPr>
        <w:tc>
          <w:tcPr>
            <w:tcW w:w="3708" w:type="dxa"/>
            <w:vAlign w:val="bottom"/>
            <w:hideMark/>
          </w:tcPr>
          <w:p w14:paraId="29F5FF53" w14:textId="77777777" w:rsidR="0046214C" w:rsidRPr="00A21F3C" w:rsidRDefault="0046214C" w:rsidP="0046214C">
            <w:pPr>
              <w:spacing w:line="240" w:lineRule="auto"/>
              <w:ind w:left="370" w:right="-82" w:hanging="180"/>
              <w:rPr>
                <w:rFonts w:ascii="Times New Roman" w:hAnsi="Times New Roman" w:cs="Times New Roman"/>
                <w:sz w:val="22"/>
                <w:szCs w:val="22"/>
                <w:lang w:eastAsia="en-GB"/>
              </w:rPr>
            </w:pPr>
            <w:r w:rsidRPr="00A21F3C">
              <w:rPr>
                <w:rFonts w:ascii="Times New Roman" w:hAnsi="Times New Roman" w:cs="Times New Roman"/>
                <w:sz w:val="22"/>
                <w:szCs w:val="22"/>
                <w:lang w:eastAsia="en-GB"/>
              </w:rPr>
              <w:t>Classification of financial instruments</w:t>
            </w:r>
          </w:p>
        </w:tc>
        <w:tc>
          <w:tcPr>
            <w:tcW w:w="672" w:type="dxa"/>
            <w:vAlign w:val="bottom"/>
            <w:hideMark/>
          </w:tcPr>
          <w:p w14:paraId="5D50E473" w14:textId="77777777" w:rsidR="0046214C" w:rsidRPr="00A21F3C"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A21F3C">
              <w:rPr>
                <w:rFonts w:ascii="Times New Roman" w:hAnsi="Times New Roman"/>
                <w:i/>
                <w:iCs/>
                <w:szCs w:val="22"/>
                <w:lang w:eastAsia="en-GB"/>
              </w:rPr>
              <w:t>A (1)</w:t>
            </w:r>
          </w:p>
        </w:tc>
        <w:tc>
          <w:tcPr>
            <w:tcW w:w="1200" w:type="dxa"/>
            <w:vAlign w:val="bottom"/>
          </w:tcPr>
          <w:p w14:paraId="0358F832" w14:textId="43989003"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rPr>
            </w:pPr>
            <w:r w:rsidRPr="00A21F3C">
              <w:rPr>
                <w:rFonts w:ascii="Times New Roman" w:hAnsi="Times New Roman"/>
                <w:szCs w:val="22"/>
              </w:rPr>
              <w:t>(688)</w:t>
            </w:r>
          </w:p>
        </w:tc>
        <w:tc>
          <w:tcPr>
            <w:tcW w:w="180" w:type="dxa"/>
            <w:vAlign w:val="bottom"/>
          </w:tcPr>
          <w:p w14:paraId="07363AE2"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467DA3BA" w14:textId="4ED9A851" w:rsidR="0046214C" w:rsidRPr="00A21F3C" w:rsidRDefault="0046214C" w:rsidP="0046214C">
            <w:pPr>
              <w:pStyle w:val="acctfourfigures"/>
              <w:tabs>
                <w:tab w:val="clear" w:pos="765"/>
                <w:tab w:val="decimal" w:pos="910"/>
              </w:tabs>
              <w:spacing w:line="240" w:lineRule="auto"/>
              <w:ind w:right="-80"/>
              <w:rPr>
                <w:rFonts w:ascii="Times New Roman" w:hAnsi="Times New Roman"/>
                <w:szCs w:val="22"/>
                <w:lang w:eastAsia="en-GB"/>
              </w:rPr>
            </w:pPr>
            <w:r w:rsidRPr="00A21F3C">
              <w:rPr>
                <w:rFonts w:ascii="Times New Roman" w:hAnsi="Times New Roman"/>
                <w:szCs w:val="22"/>
                <w:lang w:eastAsia="en-GB"/>
              </w:rPr>
              <w:t>(79,676)</w:t>
            </w:r>
          </w:p>
        </w:tc>
        <w:tc>
          <w:tcPr>
            <w:tcW w:w="180" w:type="dxa"/>
            <w:vAlign w:val="bottom"/>
          </w:tcPr>
          <w:p w14:paraId="5CFEF62D"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3C3713DC" w14:textId="0F1B147B"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rPr>
            </w:pPr>
            <w:r w:rsidRPr="00A21F3C">
              <w:rPr>
                <w:rFonts w:ascii="Times New Roman" w:hAnsi="Times New Roman" w:cs="Times New Roman"/>
                <w:color w:val="000000"/>
                <w:sz w:val="22"/>
              </w:rPr>
              <w:t>-</w:t>
            </w:r>
          </w:p>
        </w:tc>
        <w:tc>
          <w:tcPr>
            <w:tcW w:w="180" w:type="dxa"/>
            <w:vAlign w:val="bottom"/>
          </w:tcPr>
          <w:p w14:paraId="2801ADE6"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63791543" w14:textId="3D6EE8E8"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val="en-US" w:eastAsia="en-GB" w:bidi="th-TH"/>
              </w:rPr>
            </w:pPr>
            <w:r w:rsidRPr="00A21F3C">
              <w:rPr>
                <w:rFonts w:ascii="Times New Roman" w:hAnsi="Times New Roman"/>
                <w:szCs w:val="22"/>
                <w:lang w:eastAsia="en-GB"/>
              </w:rPr>
              <w:t>(26,36</w:t>
            </w:r>
            <w:r w:rsidR="0023101F" w:rsidRPr="00A21F3C">
              <w:rPr>
                <w:rFonts w:ascii="Times New Roman" w:hAnsi="Times New Roman"/>
                <w:szCs w:val="22"/>
                <w:lang w:eastAsia="en-GB"/>
              </w:rPr>
              <w:t>5</w:t>
            </w:r>
            <w:r w:rsidRPr="00A21F3C">
              <w:rPr>
                <w:rFonts w:ascii="Times New Roman" w:hAnsi="Times New Roman"/>
                <w:szCs w:val="22"/>
                <w:lang w:eastAsia="en-GB"/>
              </w:rPr>
              <w:t>)</w:t>
            </w:r>
          </w:p>
        </w:tc>
      </w:tr>
      <w:tr w:rsidR="0046214C" w:rsidRPr="00A21F3C" w14:paraId="32B9CFA2" w14:textId="77777777" w:rsidTr="00083ACA">
        <w:trPr>
          <w:cantSplit/>
          <w:trHeight w:val="20"/>
        </w:trPr>
        <w:tc>
          <w:tcPr>
            <w:tcW w:w="3708" w:type="dxa"/>
            <w:vAlign w:val="bottom"/>
            <w:hideMark/>
          </w:tcPr>
          <w:p w14:paraId="050DC203" w14:textId="77777777" w:rsidR="0046214C" w:rsidRPr="00A21F3C" w:rsidRDefault="0046214C" w:rsidP="0046214C">
            <w:pPr>
              <w:spacing w:line="240" w:lineRule="auto"/>
              <w:ind w:left="370" w:right="-82" w:hanging="180"/>
              <w:rPr>
                <w:rFonts w:ascii="Times New Roman" w:hAnsi="Times New Roman" w:cs="Times New Roman"/>
                <w:sz w:val="22"/>
                <w:szCs w:val="22"/>
                <w:lang w:eastAsia="en-GB"/>
              </w:rPr>
            </w:pPr>
            <w:r w:rsidRPr="00A21F3C">
              <w:rPr>
                <w:rFonts w:ascii="Times New Roman" w:hAnsi="Times New Roman" w:cs="Times New Roman"/>
                <w:sz w:val="22"/>
                <w:szCs w:val="22"/>
                <w:lang w:eastAsia="en-GB"/>
              </w:rPr>
              <w:t>Impairment losses on financial assets</w:t>
            </w:r>
          </w:p>
        </w:tc>
        <w:tc>
          <w:tcPr>
            <w:tcW w:w="672" w:type="dxa"/>
            <w:vAlign w:val="bottom"/>
            <w:hideMark/>
          </w:tcPr>
          <w:p w14:paraId="7BD89E64" w14:textId="77777777" w:rsidR="0046214C" w:rsidRPr="00A21F3C"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A21F3C">
              <w:rPr>
                <w:rFonts w:ascii="Times New Roman" w:hAnsi="Times New Roman"/>
                <w:i/>
                <w:iCs/>
                <w:szCs w:val="22"/>
                <w:lang w:eastAsia="en-GB"/>
              </w:rPr>
              <w:t>A (2)</w:t>
            </w:r>
          </w:p>
        </w:tc>
        <w:tc>
          <w:tcPr>
            <w:tcW w:w="1200" w:type="dxa"/>
            <w:vAlign w:val="bottom"/>
          </w:tcPr>
          <w:p w14:paraId="40415019" w14:textId="5880DB11"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rPr>
            </w:pPr>
            <w:r w:rsidRPr="00A21F3C">
              <w:rPr>
                <w:rFonts w:ascii="Times New Roman" w:hAnsi="Times New Roman"/>
                <w:szCs w:val="22"/>
              </w:rPr>
              <w:t>(10,205)</w:t>
            </w:r>
          </w:p>
        </w:tc>
        <w:tc>
          <w:tcPr>
            <w:tcW w:w="180" w:type="dxa"/>
            <w:vAlign w:val="bottom"/>
          </w:tcPr>
          <w:p w14:paraId="24AAACF8"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42BA706C" w14:textId="62610F17"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c>
          <w:tcPr>
            <w:tcW w:w="180" w:type="dxa"/>
            <w:vAlign w:val="bottom"/>
          </w:tcPr>
          <w:p w14:paraId="0577C045"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5E17D328" w14:textId="408CBF1F"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rPr>
            </w:pPr>
            <w:r w:rsidRPr="00A21F3C">
              <w:rPr>
                <w:rFonts w:ascii="Times New Roman" w:hAnsi="Times New Roman"/>
                <w:szCs w:val="22"/>
              </w:rPr>
              <w:t>(98,024)</w:t>
            </w:r>
          </w:p>
        </w:tc>
        <w:tc>
          <w:tcPr>
            <w:tcW w:w="180" w:type="dxa"/>
            <w:vAlign w:val="bottom"/>
          </w:tcPr>
          <w:p w14:paraId="530C994B"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2561C470" w14:textId="728CD2F6"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r>
      <w:tr w:rsidR="0046214C" w:rsidRPr="00A21F3C" w14:paraId="12DF1D71" w14:textId="77777777" w:rsidTr="00083ACA">
        <w:trPr>
          <w:cantSplit/>
          <w:trHeight w:val="20"/>
        </w:trPr>
        <w:tc>
          <w:tcPr>
            <w:tcW w:w="3708" w:type="dxa"/>
            <w:vAlign w:val="bottom"/>
            <w:hideMark/>
          </w:tcPr>
          <w:p w14:paraId="1D5F569D" w14:textId="62E9E751" w:rsidR="0046214C" w:rsidRPr="00A21F3C" w:rsidRDefault="0046214C" w:rsidP="0046214C">
            <w:pPr>
              <w:spacing w:line="240" w:lineRule="auto"/>
              <w:ind w:left="175" w:right="8" w:hanging="175"/>
              <w:rPr>
                <w:rFonts w:ascii="Times New Roman" w:hAnsi="Times New Roman" w:cs="Times New Roman"/>
                <w:sz w:val="22"/>
                <w:szCs w:val="22"/>
                <w:lang w:val="en-GB" w:eastAsia="en-GB"/>
              </w:rPr>
            </w:pPr>
            <w:r w:rsidRPr="00A21F3C">
              <w:rPr>
                <w:rFonts w:ascii="Times New Roman" w:hAnsi="Times New Roman" w:cs="Times New Roman"/>
                <w:sz w:val="22"/>
                <w:szCs w:val="22"/>
                <w:lang w:eastAsia="en-GB"/>
              </w:rPr>
              <w:t xml:space="preserve">Adoption of TFRS 16 </w:t>
            </w:r>
            <w:r w:rsidR="000F2914" w:rsidRPr="00A21F3C">
              <w:rPr>
                <w:rFonts w:ascii="Times New Roman" w:hAnsi="Times New Roman" w:cs="Times New Roman"/>
                <w:sz w:val="22"/>
                <w:szCs w:val="22"/>
                <w:lang w:eastAsia="en-GB"/>
              </w:rPr>
              <w:t>-</w:t>
            </w:r>
            <w:r w:rsidRPr="00A21F3C">
              <w:rPr>
                <w:rFonts w:ascii="Times New Roman" w:hAnsi="Times New Roman" w:cs="Times New Roman"/>
                <w:sz w:val="22"/>
                <w:szCs w:val="22"/>
                <w:lang w:eastAsia="en-GB"/>
              </w:rPr>
              <w:t xml:space="preserve"> net of tax</w:t>
            </w:r>
          </w:p>
        </w:tc>
        <w:tc>
          <w:tcPr>
            <w:tcW w:w="672" w:type="dxa"/>
            <w:vAlign w:val="bottom"/>
          </w:tcPr>
          <w:p w14:paraId="6D8A99ED" w14:textId="77777777" w:rsidR="0046214C" w:rsidRPr="00A21F3C"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A21F3C">
              <w:rPr>
                <w:rFonts w:ascii="Times New Roman" w:hAnsi="Times New Roman"/>
                <w:i/>
                <w:iCs/>
                <w:szCs w:val="22"/>
                <w:lang w:eastAsia="en-GB"/>
              </w:rPr>
              <w:t>B</w:t>
            </w:r>
          </w:p>
        </w:tc>
        <w:tc>
          <w:tcPr>
            <w:tcW w:w="1200" w:type="dxa"/>
            <w:tcBorders>
              <w:top w:val="nil"/>
              <w:left w:val="nil"/>
              <w:right w:val="nil"/>
            </w:tcBorders>
            <w:vAlign w:val="bottom"/>
          </w:tcPr>
          <w:p w14:paraId="79401194" w14:textId="1F862B3E"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rPr>
            </w:pPr>
            <w:r w:rsidRPr="00A21F3C">
              <w:rPr>
                <w:rFonts w:ascii="Times New Roman" w:hAnsi="Times New Roman"/>
                <w:szCs w:val="22"/>
              </w:rPr>
              <w:t>6,127</w:t>
            </w:r>
          </w:p>
        </w:tc>
        <w:tc>
          <w:tcPr>
            <w:tcW w:w="180" w:type="dxa"/>
            <w:vAlign w:val="bottom"/>
          </w:tcPr>
          <w:p w14:paraId="29EF5DF7"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top w:val="nil"/>
              <w:left w:val="nil"/>
              <w:right w:val="nil"/>
            </w:tcBorders>
            <w:vAlign w:val="bottom"/>
          </w:tcPr>
          <w:p w14:paraId="5EF4A8AA" w14:textId="7935B75F"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c>
          <w:tcPr>
            <w:tcW w:w="180" w:type="dxa"/>
            <w:vAlign w:val="bottom"/>
          </w:tcPr>
          <w:p w14:paraId="6AF77D16"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top w:val="nil"/>
              <w:left w:val="nil"/>
              <w:right w:val="nil"/>
            </w:tcBorders>
            <w:vAlign w:val="bottom"/>
          </w:tcPr>
          <w:p w14:paraId="3386B472" w14:textId="1CC8AD2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rPr>
            </w:pPr>
            <w:r w:rsidRPr="00A21F3C">
              <w:rPr>
                <w:rFonts w:ascii="Times New Roman" w:hAnsi="Times New Roman"/>
                <w:szCs w:val="22"/>
              </w:rPr>
              <w:t>6,127</w:t>
            </w:r>
          </w:p>
        </w:tc>
        <w:tc>
          <w:tcPr>
            <w:tcW w:w="180" w:type="dxa"/>
            <w:vAlign w:val="bottom"/>
          </w:tcPr>
          <w:p w14:paraId="51C55234"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top w:val="nil"/>
              <w:left w:val="nil"/>
              <w:right w:val="nil"/>
            </w:tcBorders>
            <w:vAlign w:val="bottom"/>
          </w:tcPr>
          <w:p w14:paraId="19EF7819" w14:textId="59A76B89"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r>
      <w:tr w:rsidR="0046214C" w:rsidRPr="00A21F3C" w14:paraId="6597FA2F" w14:textId="77777777" w:rsidTr="00083ACA">
        <w:trPr>
          <w:cantSplit/>
          <w:trHeight w:val="20"/>
        </w:trPr>
        <w:tc>
          <w:tcPr>
            <w:tcW w:w="3708" w:type="dxa"/>
            <w:vAlign w:val="bottom"/>
          </w:tcPr>
          <w:p w14:paraId="14794109" w14:textId="77777777" w:rsidR="0046214C" w:rsidRPr="00A21F3C" w:rsidRDefault="0046214C" w:rsidP="0046214C">
            <w:pPr>
              <w:spacing w:line="240" w:lineRule="auto"/>
              <w:ind w:left="175" w:right="8" w:hanging="175"/>
              <w:rPr>
                <w:rFonts w:ascii="Times New Roman" w:hAnsi="Times New Roman" w:cs="Times New Roman"/>
                <w:sz w:val="22"/>
                <w:szCs w:val="22"/>
                <w:lang w:eastAsia="en-GB"/>
              </w:rPr>
            </w:pPr>
            <w:r w:rsidRPr="00A21F3C">
              <w:rPr>
                <w:rFonts w:ascii="Times New Roman" w:hAnsi="Times New Roman" w:cs="Times New Roman"/>
                <w:sz w:val="22"/>
                <w:szCs w:val="22"/>
                <w:lang w:eastAsia="en-GB"/>
              </w:rPr>
              <w:t>Change in accounting policy for investments in subsidiaries in separate financial statements</w:t>
            </w:r>
          </w:p>
        </w:tc>
        <w:tc>
          <w:tcPr>
            <w:tcW w:w="672" w:type="dxa"/>
            <w:vAlign w:val="bottom"/>
          </w:tcPr>
          <w:p w14:paraId="0AC0A69A" w14:textId="77777777" w:rsidR="0046214C" w:rsidRPr="00A21F3C"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r w:rsidRPr="00A21F3C">
              <w:rPr>
                <w:rFonts w:ascii="Times New Roman" w:hAnsi="Times New Roman"/>
                <w:i/>
                <w:iCs/>
                <w:szCs w:val="22"/>
                <w:lang w:val="en-US" w:eastAsia="en-GB"/>
              </w:rPr>
              <w:t>C</w:t>
            </w:r>
          </w:p>
        </w:tc>
        <w:tc>
          <w:tcPr>
            <w:tcW w:w="1200" w:type="dxa"/>
            <w:tcBorders>
              <w:left w:val="nil"/>
              <w:right w:val="nil"/>
            </w:tcBorders>
            <w:vAlign w:val="bottom"/>
          </w:tcPr>
          <w:p w14:paraId="1BC41B7E" w14:textId="06D553B8"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c>
          <w:tcPr>
            <w:tcW w:w="180" w:type="dxa"/>
            <w:vAlign w:val="bottom"/>
          </w:tcPr>
          <w:p w14:paraId="4D5F776E"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right w:val="nil"/>
            </w:tcBorders>
            <w:vAlign w:val="bottom"/>
          </w:tcPr>
          <w:p w14:paraId="62759BD0" w14:textId="40F9715E"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c>
          <w:tcPr>
            <w:tcW w:w="180" w:type="dxa"/>
            <w:vAlign w:val="bottom"/>
          </w:tcPr>
          <w:p w14:paraId="54E76722"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right w:val="nil"/>
            </w:tcBorders>
            <w:vAlign w:val="bottom"/>
          </w:tcPr>
          <w:p w14:paraId="4C6C64C2" w14:textId="3C7EED7A"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rPr>
            </w:pPr>
            <w:r w:rsidRPr="00A21F3C">
              <w:rPr>
                <w:rFonts w:ascii="Times New Roman" w:hAnsi="Times New Roman"/>
                <w:szCs w:val="22"/>
              </w:rPr>
              <w:t>1,165,983</w:t>
            </w:r>
          </w:p>
        </w:tc>
        <w:tc>
          <w:tcPr>
            <w:tcW w:w="180" w:type="dxa"/>
            <w:vAlign w:val="bottom"/>
          </w:tcPr>
          <w:p w14:paraId="75624568"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right w:val="nil"/>
            </w:tcBorders>
            <w:vAlign w:val="bottom"/>
          </w:tcPr>
          <w:p w14:paraId="560DAC4D" w14:textId="6C69425A"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val="en-US" w:eastAsia="en-GB"/>
              </w:rPr>
            </w:pPr>
            <w:r w:rsidRPr="00A21F3C">
              <w:rPr>
                <w:rFonts w:ascii="Times New Roman" w:hAnsi="Times New Roman"/>
                <w:szCs w:val="22"/>
                <w:lang w:val="en-US" w:eastAsia="en-GB"/>
              </w:rPr>
              <w:t>(107,866)</w:t>
            </w:r>
          </w:p>
        </w:tc>
      </w:tr>
      <w:tr w:rsidR="0046214C" w:rsidRPr="00A21F3C" w14:paraId="2EC73997" w14:textId="77777777" w:rsidTr="00083ACA">
        <w:trPr>
          <w:cantSplit/>
          <w:trHeight w:val="20"/>
        </w:trPr>
        <w:tc>
          <w:tcPr>
            <w:tcW w:w="3708" w:type="dxa"/>
            <w:vAlign w:val="bottom"/>
          </w:tcPr>
          <w:p w14:paraId="1265D2B7" w14:textId="77777777" w:rsidR="0046214C" w:rsidRPr="00A21F3C" w:rsidRDefault="0046214C" w:rsidP="0046214C">
            <w:pPr>
              <w:spacing w:line="240" w:lineRule="auto"/>
              <w:ind w:left="175" w:right="8" w:hanging="175"/>
              <w:rPr>
                <w:rFonts w:ascii="Times New Roman" w:hAnsi="Times New Roman" w:cs="Times New Roman"/>
                <w:sz w:val="22"/>
                <w:szCs w:val="22"/>
                <w:lang w:eastAsia="en-GB"/>
              </w:rPr>
            </w:pPr>
            <w:r w:rsidRPr="00A21F3C">
              <w:rPr>
                <w:rFonts w:ascii="Times New Roman" w:hAnsi="Times New Roman" w:cs="Times New Roman"/>
                <w:sz w:val="22"/>
                <w:szCs w:val="22"/>
                <w:lang w:eastAsia="en-GB"/>
              </w:rPr>
              <w:t>Classification of financial instruments of subsidiaries</w:t>
            </w:r>
          </w:p>
        </w:tc>
        <w:tc>
          <w:tcPr>
            <w:tcW w:w="672" w:type="dxa"/>
            <w:vAlign w:val="bottom"/>
          </w:tcPr>
          <w:p w14:paraId="675170B3" w14:textId="77777777" w:rsidR="0046214C" w:rsidRPr="00A21F3C"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p>
        </w:tc>
        <w:tc>
          <w:tcPr>
            <w:tcW w:w="1200" w:type="dxa"/>
            <w:tcBorders>
              <w:left w:val="nil"/>
              <w:right w:val="nil"/>
            </w:tcBorders>
            <w:vAlign w:val="bottom"/>
          </w:tcPr>
          <w:p w14:paraId="3A5D6209" w14:textId="1D235927"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c>
          <w:tcPr>
            <w:tcW w:w="180" w:type="dxa"/>
            <w:vAlign w:val="bottom"/>
          </w:tcPr>
          <w:p w14:paraId="2B86D966"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right w:val="nil"/>
            </w:tcBorders>
            <w:vAlign w:val="bottom"/>
          </w:tcPr>
          <w:p w14:paraId="6F4EE7A2" w14:textId="701FFAB7"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c>
          <w:tcPr>
            <w:tcW w:w="180" w:type="dxa"/>
            <w:vAlign w:val="bottom"/>
          </w:tcPr>
          <w:p w14:paraId="411919ED"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right w:val="nil"/>
            </w:tcBorders>
            <w:vAlign w:val="bottom"/>
          </w:tcPr>
          <w:p w14:paraId="7B047E79" w14:textId="15E23E9C"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rPr>
            </w:pPr>
            <w:r w:rsidRPr="00A21F3C">
              <w:rPr>
                <w:rFonts w:ascii="Times New Roman" w:hAnsi="Times New Roman"/>
                <w:szCs w:val="22"/>
              </w:rPr>
              <w:t>(688)</w:t>
            </w:r>
          </w:p>
        </w:tc>
        <w:tc>
          <w:tcPr>
            <w:tcW w:w="180" w:type="dxa"/>
            <w:vAlign w:val="bottom"/>
          </w:tcPr>
          <w:p w14:paraId="7674DEF1"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right w:val="nil"/>
            </w:tcBorders>
            <w:vAlign w:val="bottom"/>
          </w:tcPr>
          <w:p w14:paraId="7C99AE78" w14:textId="425C02DD"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val="en-US" w:eastAsia="en-GB"/>
              </w:rPr>
            </w:pPr>
            <w:r w:rsidRPr="00A21F3C">
              <w:rPr>
                <w:rFonts w:ascii="Times New Roman" w:hAnsi="Times New Roman"/>
                <w:szCs w:val="22"/>
                <w:lang w:val="en-US" w:eastAsia="en-GB"/>
              </w:rPr>
              <w:t>(53,31</w:t>
            </w:r>
            <w:r w:rsidR="0023101F" w:rsidRPr="00A21F3C">
              <w:rPr>
                <w:rFonts w:ascii="Times New Roman" w:hAnsi="Times New Roman"/>
                <w:szCs w:val="22"/>
                <w:lang w:val="en-US" w:eastAsia="en-GB"/>
              </w:rPr>
              <w:t>1</w:t>
            </w:r>
            <w:r w:rsidRPr="00A21F3C">
              <w:rPr>
                <w:rFonts w:ascii="Times New Roman" w:hAnsi="Times New Roman"/>
                <w:szCs w:val="22"/>
                <w:lang w:val="en-US" w:eastAsia="en-GB"/>
              </w:rPr>
              <w:t>)</w:t>
            </w:r>
          </w:p>
        </w:tc>
      </w:tr>
      <w:tr w:rsidR="0046214C" w:rsidRPr="00A21F3C" w14:paraId="167350A0" w14:textId="77777777" w:rsidTr="00083ACA">
        <w:trPr>
          <w:cantSplit/>
          <w:trHeight w:val="20"/>
        </w:trPr>
        <w:tc>
          <w:tcPr>
            <w:tcW w:w="3708" w:type="dxa"/>
            <w:vAlign w:val="bottom"/>
          </w:tcPr>
          <w:p w14:paraId="2BF92368" w14:textId="77777777" w:rsidR="0046214C" w:rsidRPr="00A21F3C" w:rsidRDefault="0046214C" w:rsidP="0046214C">
            <w:pPr>
              <w:spacing w:line="240" w:lineRule="auto"/>
              <w:ind w:left="175" w:right="8" w:hanging="175"/>
              <w:rPr>
                <w:rFonts w:ascii="Times New Roman" w:hAnsi="Times New Roman" w:cs="Times New Roman"/>
                <w:sz w:val="22"/>
                <w:szCs w:val="22"/>
                <w:lang w:eastAsia="en-GB"/>
              </w:rPr>
            </w:pPr>
            <w:r w:rsidRPr="00A21F3C">
              <w:rPr>
                <w:rFonts w:ascii="Times New Roman" w:hAnsi="Times New Roman" w:cs="Times New Roman"/>
                <w:sz w:val="22"/>
                <w:szCs w:val="22"/>
                <w:lang w:eastAsia="en-GB"/>
              </w:rPr>
              <w:t>Change in accounting policy for investments in associates in separate financial statements</w:t>
            </w:r>
          </w:p>
        </w:tc>
        <w:tc>
          <w:tcPr>
            <w:tcW w:w="672" w:type="dxa"/>
            <w:vAlign w:val="bottom"/>
          </w:tcPr>
          <w:p w14:paraId="0FD0268C" w14:textId="77777777" w:rsidR="0046214C" w:rsidRPr="00A21F3C"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r w:rsidRPr="00A21F3C">
              <w:rPr>
                <w:rFonts w:ascii="Times New Roman" w:hAnsi="Times New Roman"/>
                <w:i/>
                <w:iCs/>
                <w:szCs w:val="22"/>
                <w:lang w:val="en-US" w:eastAsia="en-GB"/>
              </w:rPr>
              <w:t>C</w:t>
            </w:r>
          </w:p>
        </w:tc>
        <w:tc>
          <w:tcPr>
            <w:tcW w:w="1200" w:type="dxa"/>
            <w:tcBorders>
              <w:left w:val="nil"/>
              <w:right w:val="nil"/>
            </w:tcBorders>
            <w:vAlign w:val="bottom"/>
          </w:tcPr>
          <w:p w14:paraId="3F639390" w14:textId="4E0F4D20"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c>
          <w:tcPr>
            <w:tcW w:w="180" w:type="dxa"/>
            <w:vAlign w:val="bottom"/>
          </w:tcPr>
          <w:p w14:paraId="6A20D8D2"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right w:val="nil"/>
            </w:tcBorders>
            <w:vAlign w:val="bottom"/>
          </w:tcPr>
          <w:p w14:paraId="092AE482" w14:textId="3C0EB099"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c>
          <w:tcPr>
            <w:tcW w:w="180" w:type="dxa"/>
            <w:vAlign w:val="bottom"/>
          </w:tcPr>
          <w:p w14:paraId="4D8CF823"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right w:val="nil"/>
            </w:tcBorders>
            <w:vAlign w:val="bottom"/>
          </w:tcPr>
          <w:p w14:paraId="3418374C" w14:textId="1A99AD9C"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rPr>
            </w:pPr>
            <w:r w:rsidRPr="00A21F3C">
              <w:rPr>
                <w:rFonts w:ascii="Times New Roman" w:hAnsi="Times New Roman"/>
                <w:szCs w:val="22"/>
              </w:rPr>
              <w:t>604,487</w:t>
            </w:r>
          </w:p>
        </w:tc>
        <w:tc>
          <w:tcPr>
            <w:tcW w:w="180" w:type="dxa"/>
            <w:vAlign w:val="bottom"/>
          </w:tcPr>
          <w:p w14:paraId="200E3D9F"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right w:val="nil"/>
            </w:tcBorders>
            <w:vAlign w:val="bottom"/>
          </w:tcPr>
          <w:p w14:paraId="5D5EBC86" w14:textId="5EE6BC76"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val="en-US" w:eastAsia="en-GB"/>
              </w:rPr>
            </w:pPr>
            <w:r w:rsidRPr="00A21F3C">
              <w:rPr>
                <w:rFonts w:ascii="Times New Roman" w:hAnsi="Times New Roman"/>
                <w:szCs w:val="22"/>
                <w:lang w:val="en-US" w:eastAsia="en-GB"/>
              </w:rPr>
              <w:t>3,6</w:t>
            </w:r>
            <w:r w:rsidR="0023101F" w:rsidRPr="00A21F3C">
              <w:rPr>
                <w:rFonts w:ascii="Times New Roman" w:hAnsi="Times New Roman"/>
                <w:szCs w:val="22"/>
                <w:lang w:val="en-US" w:eastAsia="en-GB"/>
              </w:rPr>
              <w:t>80</w:t>
            </w:r>
          </w:p>
        </w:tc>
      </w:tr>
      <w:tr w:rsidR="0046214C" w:rsidRPr="00A21F3C" w14:paraId="7736F291" w14:textId="77777777" w:rsidTr="00083ACA">
        <w:trPr>
          <w:cantSplit/>
          <w:trHeight w:val="20"/>
        </w:trPr>
        <w:tc>
          <w:tcPr>
            <w:tcW w:w="3708" w:type="dxa"/>
            <w:vAlign w:val="bottom"/>
          </w:tcPr>
          <w:p w14:paraId="60E8CBD6" w14:textId="77777777" w:rsidR="0046214C" w:rsidRPr="00A21F3C" w:rsidRDefault="0046214C" w:rsidP="0046214C">
            <w:pPr>
              <w:spacing w:line="240" w:lineRule="auto"/>
              <w:ind w:left="175" w:right="8" w:hanging="175"/>
              <w:rPr>
                <w:rFonts w:ascii="Times New Roman" w:hAnsi="Times New Roman" w:cs="Times New Roman"/>
                <w:sz w:val="22"/>
                <w:szCs w:val="22"/>
                <w:lang w:eastAsia="en-GB"/>
              </w:rPr>
            </w:pPr>
            <w:r w:rsidRPr="00A21F3C">
              <w:rPr>
                <w:rFonts w:ascii="Times New Roman" w:hAnsi="Times New Roman" w:cs="Times New Roman"/>
                <w:sz w:val="22"/>
                <w:szCs w:val="22"/>
                <w:lang w:eastAsia="en-GB"/>
              </w:rPr>
              <w:t>Classification of financial instruments of associates</w:t>
            </w:r>
          </w:p>
        </w:tc>
        <w:tc>
          <w:tcPr>
            <w:tcW w:w="672" w:type="dxa"/>
            <w:vAlign w:val="bottom"/>
          </w:tcPr>
          <w:p w14:paraId="5DE0B60B" w14:textId="77777777" w:rsidR="0046214C" w:rsidRPr="00A21F3C" w:rsidRDefault="0046214C" w:rsidP="0046214C">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p>
        </w:tc>
        <w:tc>
          <w:tcPr>
            <w:tcW w:w="1200" w:type="dxa"/>
            <w:tcBorders>
              <w:left w:val="nil"/>
              <w:bottom w:val="single" w:sz="4" w:space="0" w:color="auto"/>
              <w:right w:val="nil"/>
            </w:tcBorders>
            <w:vAlign w:val="bottom"/>
          </w:tcPr>
          <w:p w14:paraId="10B4B404" w14:textId="3C7C1CFF"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A21F3C">
              <w:rPr>
                <w:rFonts w:ascii="Times New Roman" w:hAnsi="Times New Roman" w:cs="Times New Roman"/>
                <w:color w:val="000000"/>
                <w:sz w:val="22"/>
              </w:rPr>
              <w:t>-</w:t>
            </w:r>
          </w:p>
        </w:tc>
        <w:tc>
          <w:tcPr>
            <w:tcW w:w="180" w:type="dxa"/>
            <w:vAlign w:val="bottom"/>
          </w:tcPr>
          <w:p w14:paraId="7F6AC621"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bottom w:val="single" w:sz="4" w:space="0" w:color="auto"/>
              <w:right w:val="nil"/>
            </w:tcBorders>
            <w:vAlign w:val="bottom"/>
          </w:tcPr>
          <w:p w14:paraId="3E3FE789" w14:textId="00712627" w:rsidR="0046214C" w:rsidRPr="00A21F3C" w:rsidRDefault="0046214C" w:rsidP="0046214C">
            <w:pPr>
              <w:pStyle w:val="acctfourfigures"/>
              <w:tabs>
                <w:tab w:val="clear" w:pos="765"/>
                <w:tab w:val="decimal" w:pos="910"/>
              </w:tabs>
              <w:spacing w:line="240" w:lineRule="auto"/>
              <w:ind w:right="-80"/>
              <w:rPr>
                <w:rFonts w:ascii="Times New Roman" w:hAnsi="Times New Roman"/>
                <w:lang w:eastAsia="en-GB"/>
              </w:rPr>
            </w:pPr>
            <w:r w:rsidRPr="00A21F3C">
              <w:rPr>
                <w:rFonts w:ascii="Times New Roman" w:hAnsi="Times New Roman"/>
                <w:szCs w:val="22"/>
                <w:lang w:eastAsia="en-GB"/>
              </w:rPr>
              <w:t>(39,126)</w:t>
            </w:r>
          </w:p>
        </w:tc>
        <w:tc>
          <w:tcPr>
            <w:tcW w:w="180" w:type="dxa"/>
            <w:vAlign w:val="bottom"/>
          </w:tcPr>
          <w:p w14:paraId="34A23CE0"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bottom w:val="single" w:sz="4" w:space="0" w:color="auto"/>
              <w:right w:val="nil"/>
            </w:tcBorders>
            <w:vAlign w:val="bottom"/>
          </w:tcPr>
          <w:p w14:paraId="4F062980" w14:textId="0FD14C89"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rPr>
            </w:pPr>
            <w:r w:rsidRPr="00A21F3C">
              <w:rPr>
                <w:rFonts w:ascii="Times New Roman" w:hAnsi="Times New Roman" w:cs="Times New Roman"/>
                <w:color w:val="000000"/>
                <w:sz w:val="22"/>
              </w:rPr>
              <w:t>-</w:t>
            </w:r>
          </w:p>
        </w:tc>
        <w:tc>
          <w:tcPr>
            <w:tcW w:w="180" w:type="dxa"/>
            <w:vAlign w:val="bottom"/>
          </w:tcPr>
          <w:p w14:paraId="3A730252"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bottom w:val="single" w:sz="4" w:space="0" w:color="auto"/>
              <w:right w:val="nil"/>
            </w:tcBorders>
            <w:vAlign w:val="bottom"/>
          </w:tcPr>
          <w:p w14:paraId="692CD010" w14:textId="6B71D73E" w:rsidR="0046214C" w:rsidRPr="00A21F3C" w:rsidRDefault="0046214C" w:rsidP="0046214C">
            <w:pPr>
              <w:pStyle w:val="acctfourfigures"/>
              <w:tabs>
                <w:tab w:val="clear" w:pos="765"/>
                <w:tab w:val="decimal" w:pos="940"/>
              </w:tabs>
              <w:spacing w:line="240" w:lineRule="auto"/>
              <w:ind w:right="-80"/>
              <w:rPr>
                <w:rFonts w:ascii="Times New Roman" w:hAnsi="Times New Roman"/>
                <w:szCs w:val="22"/>
                <w:lang w:val="en-US" w:eastAsia="en-GB"/>
              </w:rPr>
            </w:pPr>
            <w:r w:rsidRPr="00A21F3C">
              <w:rPr>
                <w:rFonts w:ascii="Times New Roman" w:hAnsi="Times New Roman"/>
                <w:szCs w:val="22"/>
                <w:lang w:val="en-US" w:eastAsia="en-GB"/>
              </w:rPr>
              <w:t>(39,126)</w:t>
            </w:r>
          </w:p>
        </w:tc>
      </w:tr>
      <w:tr w:rsidR="0046214C" w:rsidRPr="00A21F3C" w14:paraId="0DC4715B" w14:textId="77777777" w:rsidTr="00083ACA">
        <w:trPr>
          <w:cantSplit/>
          <w:trHeight w:val="20"/>
        </w:trPr>
        <w:tc>
          <w:tcPr>
            <w:tcW w:w="3708" w:type="dxa"/>
            <w:vAlign w:val="bottom"/>
            <w:hideMark/>
          </w:tcPr>
          <w:p w14:paraId="12048F14" w14:textId="77777777" w:rsidR="0046214C" w:rsidRPr="00A21F3C" w:rsidRDefault="0046214C" w:rsidP="0046214C">
            <w:pPr>
              <w:spacing w:line="240" w:lineRule="auto"/>
              <w:ind w:left="178" w:right="8" w:hanging="178"/>
              <w:rPr>
                <w:rFonts w:ascii="Times New Roman" w:hAnsi="Times New Roman" w:cs="Times New Roman"/>
                <w:b/>
                <w:bCs/>
                <w:sz w:val="22"/>
                <w:szCs w:val="22"/>
                <w:lang w:val="en-GB" w:eastAsia="en-GB"/>
              </w:rPr>
            </w:pPr>
            <w:r w:rsidRPr="00A21F3C">
              <w:rPr>
                <w:rFonts w:ascii="Times New Roman" w:hAnsi="Times New Roman" w:cs="Times New Roman"/>
                <w:b/>
                <w:bCs/>
                <w:sz w:val="22"/>
                <w:szCs w:val="22"/>
                <w:lang w:eastAsia="en-GB"/>
              </w:rPr>
              <w:t>At 1 January 2020 - restated</w:t>
            </w:r>
          </w:p>
        </w:tc>
        <w:tc>
          <w:tcPr>
            <w:tcW w:w="672" w:type="dxa"/>
            <w:vAlign w:val="bottom"/>
          </w:tcPr>
          <w:p w14:paraId="53F1A30B" w14:textId="77777777" w:rsidR="0046214C" w:rsidRPr="00A21F3C" w:rsidRDefault="0046214C" w:rsidP="0046214C">
            <w:pPr>
              <w:pStyle w:val="acctfourfigures"/>
              <w:tabs>
                <w:tab w:val="clear" w:pos="765"/>
                <w:tab w:val="decimal" w:pos="731"/>
                <w:tab w:val="decimal" w:pos="1642"/>
              </w:tabs>
              <w:spacing w:line="240" w:lineRule="auto"/>
              <w:ind w:right="11"/>
              <w:jc w:val="right"/>
              <w:rPr>
                <w:rFonts w:ascii="Times New Roman" w:hAnsi="Times New Roman"/>
                <w:b/>
                <w:bCs/>
                <w:i/>
                <w:iCs/>
                <w:szCs w:val="22"/>
                <w:lang w:eastAsia="en-GB"/>
              </w:rPr>
            </w:pPr>
          </w:p>
        </w:tc>
        <w:tc>
          <w:tcPr>
            <w:tcW w:w="1200" w:type="dxa"/>
            <w:tcBorders>
              <w:top w:val="single" w:sz="4" w:space="0" w:color="auto"/>
              <w:left w:val="nil"/>
              <w:bottom w:val="double" w:sz="4" w:space="0" w:color="auto"/>
              <w:right w:val="nil"/>
            </w:tcBorders>
            <w:vAlign w:val="bottom"/>
          </w:tcPr>
          <w:p w14:paraId="7808C059" w14:textId="095B6910" w:rsidR="0046214C" w:rsidRPr="00A21F3C" w:rsidRDefault="0046214C" w:rsidP="0046214C">
            <w:pPr>
              <w:pStyle w:val="acctfourfigures"/>
              <w:tabs>
                <w:tab w:val="clear" w:pos="765"/>
                <w:tab w:val="decimal" w:pos="940"/>
              </w:tabs>
              <w:spacing w:line="240" w:lineRule="auto"/>
              <w:ind w:right="-80"/>
              <w:rPr>
                <w:rFonts w:ascii="Times New Roman" w:hAnsi="Times New Roman"/>
                <w:b/>
                <w:bCs/>
                <w:szCs w:val="22"/>
                <w:lang w:val="en-US" w:eastAsia="en-GB"/>
              </w:rPr>
            </w:pPr>
            <w:r w:rsidRPr="00A21F3C">
              <w:rPr>
                <w:rFonts w:ascii="Times New Roman" w:hAnsi="Times New Roman"/>
                <w:b/>
                <w:bCs/>
                <w:szCs w:val="22"/>
              </w:rPr>
              <w:t>2,344,137</w:t>
            </w:r>
          </w:p>
        </w:tc>
        <w:tc>
          <w:tcPr>
            <w:tcW w:w="180" w:type="dxa"/>
            <w:vAlign w:val="bottom"/>
          </w:tcPr>
          <w:p w14:paraId="02C810FE"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b/>
                <w:bCs/>
                <w:szCs w:val="22"/>
                <w:lang w:eastAsia="en-GB"/>
              </w:rPr>
            </w:pPr>
          </w:p>
        </w:tc>
        <w:tc>
          <w:tcPr>
            <w:tcW w:w="1101" w:type="dxa"/>
            <w:tcBorders>
              <w:top w:val="single" w:sz="4" w:space="0" w:color="auto"/>
              <w:left w:val="nil"/>
              <w:bottom w:val="double" w:sz="4" w:space="0" w:color="auto"/>
              <w:right w:val="nil"/>
            </w:tcBorders>
            <w:vAlign w:val="bottom"/>
          </w:tcPr>
          <w:p w14:paraId="5040A116" w14:textId="12DA4C87" w:rsidR="0046214C" w:rsidRPr="00A21F3C" w:rsidRDefault="0046214C" w:rsidP="0046214C">
            <w:pPr>
              <w:pStyle w:val="acctfourfigures"/>
              <w:tabs>
                <w:tab w:val="clear" w:pos="765"/>
                <w:tab w:val="decimal" w:pos="910"/>
              </w:tabs>
              <w:spacing w:line="240" w:lineRule="auto"/>
              <w:ind w:right="-80"/>
              <w:rPr>
                <w:rFonts w:ascii="Times New Roman" w:hAnsi="Times New Roman"/>
                <w:b/>
                <w:bCs/>
                <w:szCs w:val="22"/>
                <w:lang w:eastAsia="en-GB"/>
              </w:rPr>
            </w:pPr>
            <w:r w:rsidRPr="00A21F3C">
              <w:rPr>
                <w:rFonts w:ascii="Times New Roman" w:hAnsi="Times New Roman"/>
                <w:b/>
                <w:bCs/>
                <w:szCs w:val="22"/>
                <w:lang w:eastAsia="en-GB"/>
              </w:rPr>
              <w:t>(232,825)</w:t>
            </w:r>
          </w:p>
        </w:tc>
        <w:tc>
          <w:tcPr>
            <w:tcW w:w="180" w:type="dxa"/>
            <w:vAlign w:val="bottom"/>
          </w:tcPr>
          <w:p w14:paraId="5A70A767"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b/>
                <w:bCs/>
                <w:szCs w:val="22"/>
                <w:lang w:eastAsia="en-GB"/>
              </w:rPr>
            </w:pPr>
          </w:p>
        </w:tc>
        <w:tc>
          <w:tcPr>
            <w:tcW w:w="1230" w:type="dxa"/>
            <w:tcBorders>
              <w:top w:val="single" w:sz="4" w:space="0" w:color="auto"/>
              <w:left w:val="nil"/>
              <w:bottom w:val="double" w:sz="4" w:space="0" w:color="auto"/>
              <w:right w:val="nil"/>
            </w:tcBorders>
            <w:vAlign w:val="bottom"/>
          </w:tcPr>
          <w:p w14:paraId="2ED3062B" w14:textId="5BB695FB" w:rsidR="0046214C" w:rsidRPr="00A21F3C" w:rsidRDefault="0046214C" w:rsidP="0046214C">
            <w:pPr>
              <w:pStyle w:val="acctfourfigures"/>
              <w:tabs>
                <w:tab w:val="clear" w:pos="765"/>
                <w:tab w:val="decimal" w:pos="940"/>
              </w:tabs>
              <w:spacing w:line="240" w:lineRule="auto"/>
              <w:ind w:right="-80"/>
              <w:rPr>
                <w:rFonts w:ascii="Times New Roman" w:hAnsi="Times New Roman"/>
                <w:b/>
                <w:bCs/>
                <w:szCs w:val="22"/>
                <w:lang w:val="en-US" w:eastAsia="en-GB"/>
              </w:rPr>
            </w:pPr>
            <w:r w:rsidRPr="00A21F3C">
              <w:rPr>
                <w:rFonts w:ascii="Times New Roman" w:hAnsi="Times New Roman"/>
                <w:b/>
                <w:bCs/>
                <w:szCs w:val="22"/>
              </w:rPr>
              <w:t>2,246,483</w:t>
            </w:r>
          </w:p>
        </w:tc>
        <w:tc>
          <w:tcPr>
            <w:tcW w:w="180" w:type="dxa"/>
            <w:vAlign w:val="bottom"/>
          </w:tcPr>
          <w:p w14:paraId="70A05ABD" w14:textId="77777777" w:rsidR="0046214C" w:rsidRPr="00A21F3C" w:rsidRDefault="0046214C" w:rsidP="0046214C">
            <w:pPr>
              <w:pStyle w:val="acctfourfigures"/>
              <w:tabs>
                <w:tab w:val="clear" w:pos="765"/>
                <w:tab w:val="decimal" w:pos="940"/>
              </w:tabs>
              <w:spacing w:line="240" w:lineRule="auto"/>
              <w:ind w:right="-80"/>
              <w:rPr>
                <w:rFonts w:ascii="Times New Roman" w:hAnsi="Times New Roman"/>
                <w:b/>
                <w:bCs/>
                <w:szCs w:val="22"/>
                <w:lang w:eastAsia="en-GB"/>
              </w:rPr>
            </w:pPr>
          </w:p>
        </w:tc>
        <w:tc>
          <w:tcPr>
            <w:tcW w:w="1153" w:type="dxa"/>
            <w:tcBorders>
              <w:top w:val="single" w:sz="4" w:space="0" w:color="auto"/>
              <w:left w:val="nil"/>
              <w:bottom w:val="double" w:sz="4" w:space="0" w:color="auto"/>
              <w:right w:val="nil"/>
            </w:tcBorders>
            <w:vAlign w:val="bottom"/>
          </w:tcPr>
          <w:p w14:paraId="52C5EA90" w14:textId="54D8F573" w:rsidR="0046214C" w:rsidRPr="00A21F3C" w:rsidRDefault="0046214C" w:rsidP="0046214C">
            <w:pPr>
              <w:pStyle w:val="acctfourfigures"/>
              <w:tabs>
                <w:tab w:val="clear" w:pos="765"/>
                <w:tab w:val="decimal" w:pos="940"/>
              </w:tabs>
              <w:spacing w:line="240" w:lineRule="auto"/>
              <w:ind w:right="-80"/>
              <w:rPr>
                <w:rFonts w:ascii="Times New Roman" w:hAnsi="Times New Roman"/>
                <w:b/>
                <w:bCs/>
                <w:szCs w:val="22"/>
                <w:lang w:eastAsia="en-GB"/>
              </w:rPr>
            </w:pPr>
            <w:r w:rsidRPr="00A21F3C">
              <w:rPr>
                <w:rFonts w:ascii="Times New Roman" w:hAnsi="Times New Roman"/>
                <w:b/>
                <w:bCs/>
                <w:szCs w:val="22"/>
                <w:lang w:eastAsia="en-GB"/>
              </w:rPr>
              <w:t>(222,98</w:t>
            </w:r>
            <w:r w:rsidR="0023101F" w:rsidRPr="00A21F3C">
              <w:rPr>
                <w:rFonts w:ascii="Times New Roman" w:hAnsi="Times New Roman"/>
                <w:b/>
                <w:bCs/>
                <w:szCs w:val="22"/>
                <w:lang w:eastAsia="en-GB"/>
              </w:rPr>
              <w:t>8</w:t>
            </w:r>
            <w:r w:rsidRPr="00A21F3C">
              <w:rPr>
                <w:rFonts w:ascii="Times New Roman" w:hAnsi="Times New Roman"/>
                <w:b/>
                <w:bCs/>
                <w:szCs w:val="22"/>
                <w:lang w:eastAsia="en-GB"/>
              </w:rPr>
              <w:t>)</w:t>
            </w:r>
          </w:p>
        </w:tc>
      </w:tr>
    </w:tbl>
    <w:p w14:paraId="443D57C5" w14:textId="77777777" w:rsidR="00083ACA" w:rsidRPr="00A21F3C" w:rsidRDefault="00083ACA" w:rsidP="00083ACA">
      <w:pPr>
        <w:tabs>
          <w:tab w:val="clear" w:pos="680"/>
          <w:tab w:val="left" w:pos="567"/>
        </w:tabs>
        <w:spacing w:line="240" w:lineRule="auto"/>
        <w:ind w:left="540"/>
        <w:jc w:val="thaiDistribute"/>
        <w:rPr>
          <w:rFonts w:ascii="Times New Roman" w:hAnsi="Times New Roman" w:cs="Times New Roman"/>
          <w:sz w:val="22"/>
          <w:szCs w:val="22"/>
        </w:rPr>
      </w:pPr>
    </w:p>
    <w:p w14:paraId="005D04C0" w14:textId="77777777" w:rsidR="00083ACA" w:rsidRPr="00A21F3C" w:rsidRDefault="00083ACA" w:rsidP="00083ACA">
      <w:pPr>
        <w:pStyle w:val="ListParagraph"/>
        <w:numPr>
          <w:ilvl w:val="0"/>
          <w:numId w:val="40"/>
        </w:numPr>
        <w:spacing w:line="240" w:lineRule="auto"/>
        <w:rPr>
          <w:rFonts w:ascii="Times New Roman" w:hAnsi="Times New Roman" w:cs="Times New Roman"/>
          <w:b/>
          <w:bCs/>
          <w:i/>
          <w:iCs/>
          <w:sz w:val="22"/>
        </w:rPr>
      </w:pPr>
      <w:r w:rsidRPr="00A21F3C">
        <w:rPr>
          <w:rFonts w:ascii="Times New Roman" w:hAnsi="Times New Roman" w:cs="Times New Roman"/>
          <w:b/>
          <w:bCs/>
          <w:i/>
          <w:iCs/>
          <w:sz w:val="22"/>
        </w:rPr>
        <w:t>TFRS - Financial instruments standards</w:t>
      </w:r>
    </w:p>
    <w:p w14:paraId="0B8BE79C" w14:textId="77777777" w:rsidR="00083ACA" w:rsidRPr="00A21F3C" w:rsidRDefault="00083ACA" w:rsidP="00083ACA">
      <w:pPr>
        <w:autoSpaceDE w:val="0"/>
        <w:autoSpaceDN w:val="0"/>
        <w:adjustRightInd w:val="0"/>
        <w:spacing w:line="240" w:lineRule="auto"/>
        <w:ind w:left="900"/>
        <w:jc w:val="thaiDistribute"/>
        <w:rPr>
          <w:rFonts w:ascii="Times New Roman" w:hAnsi="Times New Roman" w:cs="Times New Roman"/>
          <w:sz w:val="22"/>
          <w:szCs w:val="22"/>
        </w:rPr>
      </w:pPr>
    </w:p>
    <w:p w14:paraId="11410572" w14:textId="77777777" w:rsidR="00083ACA" w:rsidRPr="00A21F3C" w:rsidRDefault="00083ACA" w:rsidP="00083ACA">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A21F3C">
        <w:rPr>
          <w:rFonts w:ascii="Times New Roman" w:hAnsi="Times New Roman" w:cs="Times New Roman"/>
          <w:sz w:val="22"/>
          <w:szCs w:val="22"/>
        </w:rPr>
        <w:t>The Group has adopted TFRS - Financial instruments standards by adjusting the cumulative effects to retained earnings and other components of equity on 1 January 2020. Therefore, the Group did not adjust the information presented for 2019.</w:t>
      </w:r>
    </w:p>
    <w:p w14:paraId="067AA9FE" w14:textId="77777777" w:rsidR="00083ACA" w:rsidRPr="00A21F3C" w:rsidRDefault="00083ACA" w:rsidP="00083ACA">
      <w:pPr>
        <w:spacing w:line="240" w:lineRule="auto"/>
        <w:ind w:left="900"/>
        <w:jc w:val="thaiDistribute"/>
        <w:rPr>
          <w:rFonts w:ascii="Times New Roman" w:hAnsi="Times New Roman" w:cs="Times New Roman"/>
          <w:sz w:val="22"/>
          <w:szCs w:val="22"/>
        </w:rPr>
      </w:pPr>
    </w:p>
    <w:p w14:paraId="2AD839B9" w14:textId="224D1CEA" w:rsidR="00083ACA" w:rsidRPr="00A21F3C" w:rsidRDefault="00083ACA" w:rsidP="00083ACA">
      <w:pPr>
        <w:pStyle w:val="ListParagraph"/>
        <w:spacing w:line="240" w:lineRule="auto"/>
        <w:ind w:left="900"/>
        <w:jc w:val="thaiDistribute"/>
        <w:rPr>
          <w:rFonts w:ascii="Times New Roman" w:hAnsi="Times New Roman" w:cs="Times New Roman"/>
          <w:sz w:val="22"/>
        </w:rPr>
      </w:pPr>
      <w:r w:rsidRPr="00A21F3C">
        <w:rPr>
          <w:rFonts w:ascii="Times New Roman" w:hAnsi="Times New Roman" w:cs="Times New Roman"/>
          <w:sz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437CFE" w:rsidRPr="00A21F3C">
        <w:rPr>
          <w:rFonts w:ascii="Times New Roman" w:hAnsi="Times New Roman" w:cs="Times New Roman"/>
          <w:sz w:val="22"/>
        </w:rPr>
        <w:t>-</w:t>
      </w:r>
      <w:r w:rsidRPr="00A21F3C">
        <w:rPr>
          <w:rFonts w:ascii="Times New Roman" w:hAnsi="Times New Roman" w:cs="Times New Roman"/>
          <w:sz w:val="22"/>
        </w:rPr>
        <w:t xml:space="preserve"> Financial instruments standards are as follows:</w:t>
      </w:r>
    </w:p>
    <w:p w14:paraId="442B3221" w14:textId="77777777" w:rsidR="00083ACA" w:rsidRPr="00A21F3C" w:rsidRDefault="00083ACA" w:rsidP="00083ACA">
      <w:pPr>
        <w:rPr>
          <w:rFonts w:ascii="Times New Roman" w:hAnsi="Times New Roman" w:cs="Times New Roman"/>
          <w:sz w:val="22"/>
          <w:szCs w:val="22"/>
        </w:rPr>
      </w:pPr>
    </w:p>
    <w:p w14:paraId="482EFBDC" w14:textId="77777777" w:rsidR="00083ACA" w:rsidRPr="00A21F3C" w:rsidRDefault="00083ACA" w:rsidP="00083AC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A21F3C">
        <w:rPr>
          <w:rFonts w:ascii="Times New Roman" w:hAnsi="Times New Roman" w:cs="Times New Roman"/>
          <w:sz w:val="22"/>
        </w:rPr>
        <w:t>Classification and measurement of financial assets and financial liabilities</w:t>
      </w:r>
    </w:p>
    <w:p w14:paraId="4D80FD3D"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p>
    <w:p w14:paraId="687FF096"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r w:rsidRPr="00A21F3C">
        <w:rPr>
          <w:rFonts w:ascii="Times New Roman" w:hAnsi="Times New Roman" w:cs="Times New Roman"/>
          <w:color w:val="000000"/>
          <w:sz w:val="22"/>
        </w:rPr>
        <w:t xml:space="preserve">TFRS 9 contains three principal classification categories for financial assets: measured at </w:t>
      </w:r>
      <w:proofErr w:type="spellStart"/>
      <w:r w:rsidRPr="00A21F3C">
        <w:rPr>
          <w:rFonts w:ascii="Times New Roman" w:hAnsi="Times New Roman" w:cs="Times New Roman"/>
          <w:color w:val="000000"/>
          <w:sz w:val="22"/>
        </w:rPr>
        <w:t>amortised</w:t>
      </w:r>
      <w:proofErr w:type="spellEnd"/>
      <w:r w:rsidRPr="00A21F3C">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F3DAC1F"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p>
    <w:p w14:paraId="4C00DDE1"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p>
    <w:p w14:paraId="584CD88E"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p>
    <w:p w14:paraId="171C94EF" w14:textId="77777777" w:rsidR="00083ACA" w:rsidRPr="00A21F3C"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jc w:val="thaiDistribute"/>
        <w:rPr>
          <w:rFonts w:ascii="Times New Roman" w:hAnsi="Times New Roman" w:cs="Times New Roman"/>
          <w:sz w:val="30"/>
          <w:szCs w:val="30"/>
        </w:rPr>
      </w:pPr>
      <w:r w:rsidRPr="00A21F3C">
        <w:rPr>
          <w:rFonts w:ascii="Times New Roman" w:hAnsi="Times New Roman" w:cs="Times New Roman"/>
          <w:color w:val="000000"/>
          <w:sz w:val="22"/>
        </w:rPr>
        <w:lastRenderedPageBreak/>
        <w:t>TFRS 9 introduces guidance on hedge accounting while previous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assessing hedge effectiveness.</w:t>
      </w:r>
    </w:p>
    <w:p w14:paraId="3E8A4408"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5960AB04" w14:textId="77777777" w:rsidR="00083ACA" w:rsidRPr="00A21F3C" w:rsidRDefault="00083ACA" w:rsidP="00EF5B4B">
      <w:pPr>
        <w:pStyle w:val="ListParagraph"/>
        <w:spacing w:line="240" w:lineRule="auto"/>
        <w:ind w:left="1267"/>
        <w:jc w:val="thaiDistribute"/>
        <w:rPr>
          <w:rFonts w:ascii="Times New Roman" w:hAnsi="Times New Roman" w:cs="Times New Roman"/>
          <w:i/>
          <w:iCs/>
          <w:color w:val="000000"/>
          <w:sz w:val="22"/>
        </w:rPr>
      </w:pPr>
      <w:r w:rsidRPr="00A21F3C">
        <w:rPr>
          <w:rFonts w:ascii="Times New Roman" w:hAnsi="Times New Roman" w:cs="Times New Roman"/>
          <w:i/>
          <w:iCs/>
          <w:color w:val="000000"/>
          <w:sz w:val="22"/>
        </w:rPr>
        <w:t>Derivative financial instrument and hedge accounting</w:t>
      </w:r>
    </w:p>
    <w:p w14:paraId="6C8D9690"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0ED5F18D"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r w:rsidRPr="00A21F3C">
        <w:rPr>
          <w:rFonts w:ascii="Times New Roman" w:hAnsi="Times New Roman" w:cs="Times New Roman"/>
          <w:color w:val="000000"/>
          <w:sz w:val="22"/>
        </w:rPr>
        <w:t>The Group holds derivative financial instruments to hedge its foreign currency and interest rate risk exposures</w:t>
      </w:r>
      <w:r w:rsidRPr="00A21F3C">
        <w:rPr>
          <w:rFonts w:ascii="Times New Roman" w:hAnsi="Times New Roman" w:cs="Times New Roman"/>
          <w:color w:val="000000"/>
          <w:sz w:val="22"/>
          <w:cs/>
        </w:rPr>
        <w:t xml:space="preserve">. </w:t>
      </w:r>
    </w:p>
    <w:p w14:paraId="40A05C9B"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630D6A7E"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r w:rsidRPr="00A21F3C">
        <w:rPr>
          <w:rFonts w:ascii="Times New Roman" w:hAnsi="Times New Roman" w:cs="Times New Roman"/>
          <w:color w:val="000000"/>
          <w:sz w:val="22"/>
        </w:rPr>
        <w:t>Derivatives are initially measured at fair value</w:t>
      </w:r>
      <w:r w:rsidRPr="00A21F3C">
        <w:rPr>
          <w:rFonts w:ascii="Times New Roman" w:hAnsi="Times New Roman" w:cs="Times New Roman"/>
          <w:color w:val="000000"/>
          <w:sz w:val="22"/>
          <w:cs/>
        </w:rPr>
        <w:t xml:space="preserve">. </w:t>
      </w:r>
      <w:r w:rsidRPr="00A21F3C">
        <w:rPr>
          <w:rFonts w:ascii="Times New Roman" w:hAnsi="Times New Roman" w:cs="Times New Roman"/>
          <w:color w:val="000000"/>
          <w:sz w:val="22"/>
        </w:rPr>
        <w:t>Subsequent to initial recognition, derivatives are measured at fair value.</w:t>
      </w:r>
    </w:p>
    <w:p w14:paraId="14BB48DB"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6FE6AE4E"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r w:rsidRPr="00A21F3C">
        <w:rPr>
          <w:rFonts w:ascii="Times New Roman" w:hAnsi="Times New Roman" w:cs="Times New Roman"/>
          <w:color w:val="000000"/>
          <w:sz w:val="22"/>
        </w:rPr>
        <w:t>The Group designates certain derivatives as hedging instruments to hedge the variability in cash flows associated with highly probable forecast transactions arising from changes in foreign exchange rates and interest rates and certain non</w:t>
      </w:r>
      <w:r w:rsidRPr="00A21F3C">
        <w:rPr>
          <w:rFonts w:ascii="Times New Roman" w:hAnsi="Times New Roman" w:cs="Times New Roman"/>
          <w:color w:val="000000"/>
          <w:sz w:val="22"/>
          <w:cs/>
        </w:rPr>
        <w:t>-</w:t>
      </w:r>
      <w:r w:rsidRPr="00A21F3C">
        <w:rPr>
          <w:rFonts w:ascii="Times New Roman" w:hAnsi="Times New Roman" w:cs="Times New Roman"/>
          <w:color w:val="000000"/>
          <w:sz w:val="22"/>
        </w:rPr>
        <w:t>derivative financial liabilities as hedges of foreign exchange risk on a net investment in a foreign operation</w:t>
      </w:r>
      <w:r w:rsidRPr="00A21F3C">
        <w:rPr>
          <w:rFonts w:ascii="Times New Roman" w:hAnsi="Times New Roman" w:cs="Times New Roman"/>
          <w:color w:val="000000"/>
          <w:sz w:val="22"/>
          <w:cs/>
        </w:rPr>
        <w:t xml:space="preserve">. </w:t>
      </w:r>
    </w:p>
    <w:p w14:paraId="7FB9E1BD"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19161629"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r w:rsidRPr="00A21F3C">
        <w:rPr>
          <w:rFonts w:ascii="Times New Roman" w:hAnsi="Times New Roman" w:cs="Times New Roman"/>
          <w:color w:val="000000"/>
          <w:sz w:val="22"/>
        </w:rPr>
        <w:t>At inception of designated hedging relationships, the Group documents the risk management objective and strategy for undertaking the hedge</w:t>
      </w:r>
      <w:r w:rsidRPr="00A21F3C">
        <w:rPr>
          <w:rFonts w:ascii="Times New Roman" w:hAnsi="Times New Roman" w:cs="Times New Roman"/>
          <w:color w:val="000000"/>
          <w:sz w:val="22"/>
          <w:cs/>
        </w:rPr>
        <w:t xml:space="preserve">. </w:t>
      </w:r>
      <w:r w:rsidRPr="00A21F3C">
        <w:rPr>
          <w:rFonts w:ascii="Times New Roman" w:hAnsi="Times New Roman" w:cs="Times New Roman"/>
          <w:color w:val="000000"/>
          <w:sz w:val="22"/>
        </w:rPr>
        <w:t>The Group also documents the economic relationship between the hedged item and the hedging instrument, including whether the changes in cash flows of the hedged item and hedging instrument are expected to offset each other</w:t>
      </w:r>
      <w:r w:rsidRPr="00A21F3C">
        <w:rPr>
          <w:rFonts w:ascii="Times New Roman" w:hAnsi="Times New Roman" w:cs="Times New Roman"/>
          <w:color w:val="000000"/>
          <w:sz w:val="22"/>
          <w:cs/>
        </w:rPr>
        <w:t xml:space="preserve">. </w:t>
      </w:r>
    </w:p>
    <w:p w14:paraId="7F5CD82A"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27DDC915" w14:textId="77777777" w:rsidR="00083ACA" w:rsidRPr="00A21F3C" w:rsidRDefault="00083ACA" w:rsidP="00EF5B4B">
      <w:pPr>
        <w:pStyle w:val="ListParagraph"/>
        <w:spacing w:line="240" w:lineRule="auto"/>
        <w:ind w:left="1267"/>
        <w:jc w:val="thaiDistribute"/>
        <w:rPr>
          <w:rFonts w:ascii="Times New Roman" w:hAnsi="Times New Roman" w:cs="Times New Roman"/>
          <w:i/>
          <w:iCs/>
          <w:color w:val="000000"/>
          <w:sz w:val="22"/>
        </w:rPr>
      </w:pPr>
      <w:r w:rsidRPr="00A21F3C">
        <w:rPr>
          <w:rFonts w:ascii="Times New Roman" w:hAnsi="Times New Roman" w:cs="Times New Roman"/>
          <w:i/>
          <w:iCs/>
          <w:color w:val="000000"/>
          <w:sz w:val="22"/>
        </w:rPr>
        <w:t>Cash flow hedges</w:t>
      </w:r>
    </w:p>
    <w:p w14:paraId="0277EDFE"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4DF1E810"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r w:rsidRPr="00A21F3C">
        <w:rPr>
          <w:rFonts w:ascii="Times New Roman" w:hAnsi="Times New Roman" w:cs="Times New Roman"/>
          <w:color w:val="000000"/>
          <w:sz w:val="22"/>
        </w:rPr>
        <w:t xml:space="preserve">When a derivative is designated as a cash flow hedging instrument, the effective portion of changes in the fair value of the derivative is </w:t>
      </w:r>
      <w:proofErr w:type="spellStart"/>
      <w:r w:rsidRPr="00A21F3C">
        <w:rPr>
          <w:rFonts w:ascii="Times New Roman" w:hAnsi="Times New Roman" w:cs="Times New Roman"/>
          <w:color w:val="000000"/>
          <w:sz w:val="22"/>
        </w:rPr>
        <w:t>recognised</w:t>
      </w:r>
      <w:proofErr w:type="spellEnd"/>
      <w:r w:rsidRPr="00A21F3C">
        <w:rPr>
          <w:rFonts w:ascii="Times New Roman" w:hAnsi="Times New Roman" w:cs="Times New Roman"/>
          <w:color w:val="000000"/>
          <w:sz w:val="22"/>
        </w:rPr>
        <w:t xml:space="preserve"> in OCI and accumulated in the hedging reserve</w:t>
      </w:r>
      <w:r w:rsidRPr="00A21F3C">
        <w:rPr>
          <w:rFonts w:ascii="Times New Roman" w:hAnsi="Times New Roman" w:cs="Times New Roman"/>
          <w:color w:val="000000"/>
          <w:sz w:val="22"/>
          <w:cs/>
        </w:rPr>
        <w:t xml:space="preserve">. </w:t>
      </w:r>
      <w:r w:rsidRPr="00A21F3C">
        <w:rPr>
          <w:rFonts w:ascii="Times New Roman" w:hAnsi="Times New Roman" w:cs="Times New Roman"/>
          <w:color w:val="000000"/>
          <w:sz w:val="22"/>
        </w:rPr>
        <w:t xml:space="preserve">The effective portion of changes in the fair value of the derivative that is </w:t>
      </w:r>
      <w:proofErr w:type="spellStart"/>
      <w:r w:rsidRPr="00A21F3C">
        <w:rPr>
          <w:rFonts w:ascii="Times New Roman" w:hAnsi="Times New Roman" w:cs="Times New Roman"/>
          <w:color w:val="000000"/>
          <w:sz w:val="22"/>
        </w:rPr>
        <w:t>recognised</w:t>
      </w:r>
      <w:proofErr w:type="spellEnd"/>
      <w:r w:rsidRPr="00A21F3C">
        <w:rPr>
          <w:rFonts w:ascii="Times New Roman" w:hAnsi="Times New Roman" w:cs="Times New Roman"/>
          <w:color w:val="000000"/>
          <w:sz w:val="22"/>
        </w:rPr>
        <w:t xml:space="preserve"> in OCI is limited to the cumulative change in fair value of the hedged item, determined on a present value basis, from inception of the hedge</w:t>
      </w:r>
      <w:r w:rsidRPr="00A21F3C">
        <w:rPr>
          <w:rFonts w:ascii="Times New Roman" w:hAnsi="Times New Roman" w:cs="Times New Roman"/>
          <w:color w:val="000000"/>
          <w:sz w:val="22"/>
          <w:cs/>
        </w:rPr>
        <w:t xml:space="preserve">. </w:t>
      </w:r>
      <w:r w:rsidRPr="00A21F3C">
        <w:rPr>
          <w:rFonts w:ascii="Times New Roman" w:hAnsi="Times New Roman" w:cs="Times New Roman"/>
          <w:color w:val="000000"/>
          <w:sz w:val="22"/>
        </w:rPr>
        <w:t xml:space="preserve">Any ineffective portion of changes in the fair value of the derivative is </w:t>
      </w:r>
      <w:proofErr w:type="spellStart"/>
      <w:r w:rsidRPr="00A21F3C">
        <w:rPr>
          <w:rFonts w:ascii="Times New Roman" w:hAnsi="Times New Roman" w:cs="Times New Roman"/>
          <w:color w:val="000000"/>
          <w:sz w:val="22"/>
        </w:rPr>
        <w:t>recognised</w:t>
      </w:r>
      <w:proofErr w:type="spellEnd"/>
      <w:r w:rsidRPr="00A21F3C">
        <w:rPr>
          <w:rFonts w:ascii="Times New Roman" w:hAnsi="Times New Roman" w:cs="Times New Roman"/>
          <w:color w:val="000000"/>
          <w:sz w:val="22"/>
        </w:rPr>
        <w:t xml:space="preserve"> immediately in profit or loss</w:t>
      </w:r>
      <w:r w:rsidRPr="00A21F3C">
        <w:rPr>
          <w:rFonts w:ascii="Times New Roman" w:hAnsi="Times New Roman" w:cs="Times New Roman"/>
          <w:color w:val="000000"/>
          <w:sz w:val="22"/>
          <w:cs/>
        </w:rPr>
        <w:t xml:space="preserve">. </w:t>
      </w:r>
    </w:p>
    <w:p w14:paraId="54608FE5"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177D2C1F"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r w:rsidRPr="00A21F3C">
        <w:rPr>
          <w:rFonts w:ascii="Times New Roman" w:hAnsi="Times New Roman" w:cs="Times New Roman"/>
          <w:color w:val="000000"/>
          <w:sz w:val="22"/>
        </w:rPr>
        <w:t>For all other hedged forecast transactions, the amount accumulated in the hedging reserve is reclassified to profit or loss in the same period or periods during which the hedged expected future cash flows affect profit or loss</w:t>
      </w:r>
      <w:r w:rsidRPr="00A21F3C">
        <w:rPr>
          <w:rFonts w:ascii="Times New Roman" w:hAnsi="Times New Roman" w:cs="Times New Roman"/>
          <w:color w:val="000000"/>
          <w:sz w:val="22"/>
          <w:cs/>
        </w:rPr>
        <w:t xml:space="preserve">. </w:t>
      </w:r>
    </w:p>
    <w:p w14:paraId="38125244"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31EACC9A" w14:textId="035AF236"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r w:rsidRPr="00A21F3C">
        <w:rPr>
          <w:rFonts w:ascii="Times New Roman" w:hAnsi="Times New Roman" w:cs="Times New Roman"/>
          <w:color w:val="000000"/>
          <w:sz w:val="22"/>
        </w:rPr>
        <w:t>If the hedge no longer meets the criteria for hedge accounting or the hedging instrument is sold, expires, is terminated or is exercised, then hedge accounting is discontinued prospectively</w:t>
      </w:r>
      <w:r w:rsidRPr="00A21F3C">
        <w:rPr>
          <w:rFonts w:ascii="Times New Roman" w:hAnsi="Times New Roman" w:cs="Times New Roman"/>
          <w:color w:val="000000"/>
          <w:sz w:val="22"/>
          <w:cs/>
        </w:rPr>
        <w:t>.</w:t>
      </w:r>
      <w:r w:rsidR="00F36CAA" w:rsidRPr="00A21F3C">
        <w:rPr>
          <w:rFonts w:ascii="Times New Roman" w:hAnsi="Times New Roman" w:cs="Times New Roman"/>
          <w:color w:val="000000"/>
          <w:sz w:val="22"/>
        </w:rPr>
        <w:t xml:space="preserve"> </w:t>
      </w:r>
      <w:r w:rsidRPr="00A21F3C">
        <w:rPr>
          <w:rFonts w:ascii="Times New Roman" w:hAnsi="Times New Roman" w:cs="Times New Roman"/>
          <w:color w:val="000000"/>
          <w:sz w:val="22"/>
        </w:rPr>
        <w:t>When hedge accounting for cash flow hedges is discontinued, the amount that has been accumulated in the hedging reserve remains in equity is reclassified to profit or loss in the same period or periods as the hedged expected future cash flows affect profit or loss</w:t>
      </w:r>
      <w:r w:rsidRPr="00A21F3C">
        <w:rPr>
          <w:rFonts w:ascii="Times New Roman" w:hAnsi="Times New Roman" w:cs="Times New Roman"/>
          <w:color w:val="000000"/>
          <w:sz w:val="22"/>
          <w:cs/>
        </w:rPr>
        <w:t xml:space="preserve">. </w:t>
      </w:r>
    </w:p>
    <w:p w14:paraId="17B7F7E1"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p>
    <w:p w14:paraId="07AD349B" w14:textId="77777777" w:rsidR="00083ACA" w:rsidRPr="00A21F3C" w:rsidRDefault="00083ACA" w:rsidP="00EF5B4B">
      <w:pPr>
        <w:pStyle w:val="ListParagraph"/>
        <w:spacing w:line="240" w:lineRule="auto"/>
        <w:ind w:left="1267"/>
        <w:jc w:val="thaiDistribute"/>
        <w:rPr>
          <w:rFonts w:ascii="Times New Roman" w:hAnsi="Times New Roman" w:cs="Times New Roman"/>
          <w:color w:val="000000"/>
          <w:sz w:val="22"/>
        </w:rPr>
      </w:pPr>
      <w:r w:rsidRPr="00A21F3C">
        <w:rPr>
          <w:rFonts w:ascii="Times New Roman" w:hAnsi="Times New Roman" w:cs="Times New Roman"/>
          <w:color w:val="000000"/>
          <w:sz w:val="22"/>
        </w:rPr>
        <w:t>If the hedged future cash flows are no longer expected to occur, then the amounts that have been accumulated in the hedging reserve are immediately reclassified to profit or loss</w:t>
      </w:r>
      <w:r w:rsidRPr="00A21F3C">
        <w:rPr>
          <w:rFonts w:ascii="Times New Roman" w:hAnsi="Times New Roman" w:cs="Times New Roman"/>
          <w:color w:val="000000"/>
          <w:sz w:val="22"/>
          <w:cs/>
        </w:rPr>
        <w:t xml:space="preserve">. </w:t>
      </w:r>
    </w:p>
    <w:p w14:paraId="1AC7C4D3"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p>
    <w:p w14:paraId="12122973"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p>
    <w:p w14:paraId="21721478" w14:textId="77777777" w:rsidR="00083ACA" w:rsidRPr="00A21F3C" w:rsidRDefault="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sidRPr="00A21F3C">
        <w:rPr>
          <w:rFonts w:ascii="Times New Roman" w:hAnsi="Times New Roman" w:cs="Times New Roman"/>
          <w:i/>
          <w:iCs/>
          <w:color w:val="000000"/>
          <w:sz w:val="22"/>
        </w:rPr>
        <w:br w:type="page"/>
      </w:r>
    </w:p>
    <w:p w14:paraId="5DCCE7F5" w14:textId="2EFC55BE" w:rsidR="00083ACA" w:rsidRPr="00A21F3C" w:rsidRDefault="00083ACA" w:rsidP="00083ACA">
      <w:pPr>
        <w:pStyle w:val="ListParagraph"/>
        <w:spacing w:line="240" w:lineRule="auto"/>
        <w:ind w:left="1260"/>
        <w:jc w:val="thaiDistribute"/>
        <w:rPr>
          <w:rFonts w:ascii="Times New Roman" w:hAnsi="Times New Roman" w:cs="Times New Roman"/>
          <w:i/>
          <w:iCs/>
          <w:color w:val="000000"/>
          <w:sz w:val="22"/>
        </w:rPr>
      </w:pPr>
      <w:r w:rsidRPr="00A21F3C">
        <w:rPr>
          <w:rFonts w:ascii="Times New Roman" w:hAnsi="Times New Roman" w:cs="Times New Roman"/>
          <w:i/>
          <w:iCs/>
          <w:color w:val="000000"/>
          <w:sz w:val="22"/>
        </w:rPr>
        <w:lastRenderedPageBreak/>
        <w:t xml:space="preserve">Net investment hedges </w:t>
      </w:r>
    </w:p>
    <w:p w14:paraId="18EB9146"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p>
    <w:p w14:paraId="2030FA28"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r w:rsidRPr="00A21F3C">
        <w:rPr>
          <w:rFonts w:ascii="Times New Roman" w:hAnsi="Times New Roman" w:cs="Times New Roman"/>
          <w:color w:val="000000"/>
          <w:sz w:val="22"/>
        </w:rPr>
        <w:t>When a non</w:t>
      </w:r>
      <w:r w:rsidRPr="00A21F3C">
        <w:rPr>
          <w:rFonts w:ascii="Times New Roman" w:hAnsi="Times New Roman" w:cs="Times New Roman"/>
          <w:color w:val="000000"/>
          <w:sz w:val="22"/>
          <w:cs/>
        </w:rPr>
        <w:t>-</w:t>
      </w:r>
      <w:r w:rsidRPr="00A21F3C">
        <w:rPr>
          <w:rFonts w:ascii="Times New Roman" w:hAnsi="Times New Roman" w:cs="Times New Roman"/>
          <w:color w:val="000000"/>
          <w:sz w:val="22"/>
        </w:rPr>
        <w:t xml:space="preserve">derivative financial liability is designated as the hedging instrument in a hedge of a net investment in a foreign operation, the effective portion of foreign exchange gains and losses is </w:t>
      </w:r>
      <w:proofErr w:type="spellStart"/>
      <w:r w:rsidRPr="00A21F3C">
        <w:rPr>
          <w:rFonts w:ascii="Times New Roman" w:hAnsi="Times New Roman" w:cs="Times New Roman"/>
          <w:color w:val="000000"/>
          <w:sz w:val="22"/>
        </w:rPr>
        <w:t>recognised</w:t>
      </w:r>
      <w:proofErr w:type="spellEnd"/>
      <w:r w:rsidRPr="00A21F3C">
        <w:rPr>
          <w:rFonts w:ascii="Times New Roman" w:hAnsi="Times New Roman" w:cs="Times New Roman"/>
          <w:color w:val="000000"/>
          <w:sz w:val="22"/>
        </w:rPr>
        <w:t xml:space="preserve"> in OCI and presented in the translation reserve within equity</w:t>
      </w:r>
      <w:r w:rsidRPr="00A21F3C">
        <w:rPr>
          <w:rFonts w:ascii="Times New Roman" w:hAnsi="Times New Roman" w:cs="Times New Roman"/>
          <w:color w:val="000000"/>
          <w:sz w:val="22"/>
          <w:cs/>
        </w:rPr>
        <w:t xml:space="preserve">. </w:t>
      </w:r>
      <w:r w:rsidRPr="00A21F3C">
        <w:rPr>
          <w:rFonts w:ascii="Times New Roman" w:hAnsi="Times New Roman" w:cs="Times New Roman"/>
          <w:color w:val="000000"/>
          <w:sz w:val="22"/>
        </w:rPr>
        <w:t>Any ineffective portion of foreign exchange gains and losses on the non</w:t>
      </w:r>
      <w:r w:rsidRPr="00A21F3C">
        <w:rPr>
          <w:rFonts w:ascii="Times New Roman" w:hAnsi="Times New Roman" w:cs="Times New Roman"/>
          <w:color w:val="000000"/>
          <w:sz w:val="22"/>
          <w:cs/>
        </w:rPr>
        <w:t>-</w:t>
      </w:r>
      <w:r w:rsidRPr="00A21F3C">
        <w:rPr>
          <w:rFonts w:ascii="Times New Roman" w:hAnsi="Times New Roman" w:cs="Times New Roman"/>
          <w:color w:val="000000"/>
          <w:sz w:val="22"/>
        </w:rPr>
        <w:t xml:space="preserve">derivative is </w:t>
      </w:r>
      <w:proofErr w:type="spellStart"/>
      <w:r w:rsidRPr="00A21F3C">
        <w:rPr>
          <w:rFonts w:ascii="Times New Roman" w:hAnsi="Times New Roman" w:cs="Times New Roman"/>
          <w:color w:val="000000"/>
          <w:sz w:val="22"/>
        </w:rPr>
        <w:t>recognised</w:t>
      </w:r>
      <w:proofErr w:type="spellEnd"/>
      <w:r w:rsidRPr="00A21F3C">
        <w:rPr>
          <w:rFonts w:ascii="Times New Roman" w:hAnsi="Times New Roman" w:cs="Times New Roman"/>
          <w:color w:val="000000"/>
          <w:sz w:val="22"/>
        </w:rPr>
        <w:t xml:space="preserve"> immediately in profit or loss</w:t>
      </w:r>
      <w:r w:rsidRPr="00A21F3C">
        <w:rPr>
          <w:rFonts w:ascii="Times New Roman" w:hAnsi="Times New Roman" w:cs="Times New Roman"/>
          <w:color w:val="000000"/>
          <w:sz w:val="22"/>
          <w:cs/>
        </w:rPr>
        <w:t xml:space="preserve">. </w:t>
      </w:r>
      <w:r w:rsidRPr="00A21F3C">
        <w:rPr>
          <w:rFonts w:ascii="Times New Roman" w:hAnsi="Times New Roman" w:cs="Times New Roman"/>
          <w:color w:val="000000"/>
          <w:sz w:val="22"/>
        </w:rPr>
        <w:t xml:space="preserve">The amount </w:t>
      </w:r>
      <w:proofErr w:type="spellStart"/>
      <w:r w:rsidRPr="00A21F3C">
        <w:rPr>
          <w:rFonts w:ascii="Times New Roman" w:hAnsi="Times New Roman" w:cs="Times New Roman"/>
          <w:color w:val="000000"/>
          <w:sz w:val="22"/>
        </w:rPr>
        <w:t>recognised</w:t>
      </w:r>
      <w:proofErr w:type="spellEnd"/>
      <w:r w:rsidRPr="00A21F3C">
        <w:rPr>
          <w:rFonts w:ascii="Times New Roman" w:hAnsi="Times New Roman" w:cs="Times New Roman"/>
          <w:color w:val="000000"/>
          <w:sz w:val="22"/>
        </w:rPr>
        <w:t xml:space="preserve"> in OCI is reclassified to profit or loss as a reclassification adjustment on disposal of the foreign operation</w:t>
      </w:r>
      <w:r w:rsidRPr="00A21F3C">
        <w:rPr>
          <w:rFonts w:ascii="Times New Roman" w:hAnsi="Times New Roman" w:cs="Times New Roman"/>
          <w:color w:val="000000"/>
          <w:sz w:val="22"/>
          <w:cs/>
        </w:rPr>
        <w:t>.</w:t>
      </w:r>
    </w:p>
    <w:p w14:paraId="11F98E33"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rPr>
      </w:pPr>
    </w:p>
    <w:p w14:paraId="2DD100D0"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szCs w:val="18"/>
        </w:rPr>
      </w:pPr>
      <w:r w:rsidRPr="00A21F3C">
        <w:rPr>
          <w:rFonts w:ascii="Times New Roman" w:hAnsi="Times New Roman" w:cs="Times New Roman"/>
          <w:color w:val="000000"/>
          <w:sz w:val="22"/>
          <w:szCs w:val="18"/>
        </w:rPr>
        <w:t xml:space="preserve">Previously, the Group used derivatives to hedge currency exchange rate risk which was </w:t>
      </w:r>
      <w:proofErr w:type="spellStart"/>
      <w:r w:rsidRPr="00A21F3C">
        <w:rPr>
          <w:rFonts w:ascii="Times New Roman" w:hAnsi="Times New Roman" w:cs="Times New Roman"/>
          <w:color w:val="000000"/>
          <w:sz w:val="22"/>
          <w:szCs w:val="18"/>
        </w:rPr>
        <w:t>recognised</w:t>
      </w:r>
      <w:proofErr w:type="spellEnd"/>
      <w:r w:rsidRPr="00A21F3C">
        <w:rPr>
          <w:rFonts w:ascii="Times New Roman" w:hAnsi="Times New Roman" w:cs="Times New Roman"/>
          <w:color w:val="000000"/>
          <w:sz w:val="22"/>
          <w:szCs w:val="18"/>
        </w:rPr>
        <w:t xml:space="preserve"> when the derivatives were exercised. The Group applied the hedge accounting for any transactions that meet the specific requirement of hedge accounting under TFRS 9 at date of initial application.</w:t>
      </w:r>
    </w:p>
    <w:p w14:paraId="4618ED93" w14:textId="77777777" w:rsidR="00083ACA" w:rsidRPr="00A21F3C" w:rsidRDefault="00083ACA" w:rsidP="00083ACA">
      <w:pPr>
        <w:pStyle w:val="ListParagraph"/>
        <w:spacing w:line="240" w:lineRule="auto"/>
        <w:ind w:left="1260"/>
        <w:jc w:val="thaiDistribute"/>
        <w:rPr>
          <w:rFonts w:ascii="Times New Roman" w:hAnsi="Times New Roman" w:cs="Times New Roman"/>
          <w:color w:val="000000"/>
          <w:sz w:val="22"/>
          <w:szCs w:val="18"/>
        </w:rPr>
      </w:pPr>
    </w:p>
    <w:p w14:paraId="455EFB37" w14:textId="77777777" w:rsidR="00083ACA" w:rsidRPr="00A21F3C" w:rsidRDefault="00083ACA" w:rsidP="00083ACA">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A21F3C">
        <w:rPr>
          <w:rFonts w:ascii="Times New Roman" w:hAnsi="Times New Roman" w:cs="Times New Roman"/>
          <w:sz w:val="22"/>
          <w:szCs w:val="22"/>
        </w:rPr>
        <w:t>The following table shows measurement categories under previous standards and TFRS 9, including reconciliation of the carrying amounts of each class of the Group’s financial assets and financial liabilities as at 1 January 2020.</w:t>
      </w:r>
    </w:p>
    <w:p w14:paraId="67D84C83" w14:textId="77777777" w:rsidR="00083ACA" w:rsidRPr="00A21F3C" w:rsidRDefault="00083ACA" w:rsidP="00083ACA">
      <w:pPr>
        <w:rPr>
          <w:rFonts w:ascii="Times New Roman" w:hAnsi="Times New Roman" w:cs="Times New Roman"/>
          <w:lang w:bidi="ar-SA"/>
        </w:rPr>
      </w:pPr>
    </w:p>
    <w:tbl>
      <w:tblPr>
        <w:tblW w:w="8927" w:type="dxa"/>
        <w:tblInd w:w="810" w:type="dxa"/>
        <w:tblLayout w:type="fixed"/>
        <w:tblLook w:val="04A0" w:firstRow="1" w:lastRow="0" w:firstColumn="1" w:lastColumn="0" w:noHBand="0" w:noVBand="1"/>
      </w:tblPr>
      <w:tblGrid>
        <w:gridCol w:w="2250"/>
        <w:gridCol w:w="990"/>
        <w:gridCol w:w="285"/>
        <w:gridCol w:w="1080"/>
        <w:gridCol w:w="236"/>
        <w:gridCol w:w="1079"/>
        <w:gridCol w:w="241"/>
        <w:gridCol w:w="1420"/>
        <w:gridCol w:w="236"/>
        <w:gridCol w:w="1110"/>
      </w:tblGrid>
      <w:tr w:rsidR="00083ACA" w:rsidRPr="00A21F3C" w14:paraId="3882A173" w14:textId="77777777" w:rsidTr="00EF5B4B">
        <w:trPr>
          <w:tblHeader/>
        </w:trPr>
        <w:tc>
          <w:tcPr>
            <w:tcW w:w="8927" w:type="dxa"/>
            <w:gridSpan w:val="10"/>
            <w:vAlign w:val="bottom"/>
          </w:tcPr>
          <w:p w14:paraId="6FFC2E21"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Cs w:val="18"/>
                <w:cs/>
              </w:rPr>
            </w:pPr>
            <w:r w:rsidRPr="00A21F3C">
              <w:rPr>
                <w:rFonts w:ascii="Times New Roman" w:hAnsi="Times New Roman" w:cs="Times New Roman"/>
                <w:b/>
                <w:bCs/>
                <w:color w:val="000000"/>
                <w:szCs w:val="18"/>
              </w:rPr>
              <w:t>Consolidated financial statements</w:t>
            </w:r>
          </w:p>
        </w:tc>
      </w:tr>
      <w:tr w:rsidR="00083ACA" w:rsidRPr="00A21F3C" w14:paraId="76D0F827" w14:textId="77777777" w:rsidTr="00EF5B4B">
        <w:trPr>
          <w:trHeight w:val="434"/>
          <w:tblHeader/>
        </w:trPr>
        <w:tc>
          <w:tcPr>
            <w:tcW w:w="3240" w:type="dxa"/>
            <w:gridSpan w:val="2"/>
            <w:vAlign w:val="center"/>
          </w:tcPr>
          <w:p w14:paraId="06787D31"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A21F3C">
              <w:rPr>
                <w:rFonts w:ascii="Times New Roman" w:hAnsi="Times New Roman" w:cs="Times New Roman"/>
                <w:color w:val="000000"/>
                <w:szCs w:val="18"/>
              </w:rPr>
              <w:t xml:space="preserve">Classification under previous standards </w:t>
            </w:r>
          </w:p>
          <w:p w14:paraId="57676E0E"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A21F3C">
              <w:rPr>
                <w:rFonts w:ascii="Times New Roman" w:hAnsi="Times New Roman" w:cs="Times New Roman"/>
                <w:color w:val="000000"/>
                <w:szCs w:val="18"/>
              </w:rPr>
              <w:t>at 31 December 2019</w:t>
            </w:r>
          </w:p>
        </w:tc>
        <w:tc>
          <w:tcPr>
            <w:tcW w:w="285" w:type="dxa"/>
          </w:tcPr>
          <w:p w14:paraId="35F60433"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5402" w:type="dxa"/>
            <w:gridSpan w:val="7"/>
            <w:tcBorders>
              <w:bottom w:val="single" w:sz="4" w:space="0" w:color="auto"/>
            </w:tcBorders>
            <w:vAlign w:val="bottom"/>
          </w:tcPr>
          <w:p w14:paraId="3A0BEEB2"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A21F3C">
              <w:rPr>
                <w:rFonts w:ascii="Times New Roman" w:hAnsi="Times New Roman" w:cs="Times New Roman"/>
                <w:color w:val="000000"/>
                <w:szCs w:val="18"/>
              </w:rPr>
              <w:t>Classification under</w:t>
            </w:r>
            <w:r w:rsidRPr="00A21F3C">
              <w:rPr>
                <w:rFonts w:ascii="Times New Roman" w:hAnsi="Times New Roman" w:cs="Times New Roman"/>
                <w:color w:val="000000"/>
                <w:szCs w:val="18"/>
                <w:cs/>
              </w:rPr>
              <w:t xml:space="preserve"> </w:t>
            </w:r>
            <w:r w:rsidRPr="00A21F3C">
              <w:rPr>
                <w:rFonts w:ascii="Times New Roman" w:hAnsi="Times New Roman" w:cs="Times New Roman"/>
                <w:color w:val="000000"/>
                <w:szCs w:val="18"/>
              </w:rPr>
              <w:t>TFRS 9 at 1 January 2020</w:t>
            </w:r>
          </w:p>
        </w:tc>
      </w:tr>
      <w:tr w:rsidR="00083ACA" w:rsidRPr="00A21F3C" w14:paraId="7A6A527B" w14:textId="77777777" w:rsidTr="00EF5B4B">
        <w:trPr>
          <w:tblHeader/>
        </w:trPr>
        <w:tc>
          <w:tcPr>
            <w:tcW w:w="2250" w:type="dxa"/>
            <w:tcBorders>
              <w:top w:val="single" w:sz="4" w:space="0" w:color="auto"/>
            </w:tcBorders>
            <w:vAlign w:val="bottom"/>
          </w:tcPr>
          <w:p w14:paraId="49CCFA09"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Cs w:val="18"/>
              </w:rPr>
            </w:pPr>
          </w:p>
        </w:tc>
        <w:tc>
          <w:tcPr>
            <w:tcW w:w="990" w:type="dxa"/>
            <w:tcBorders>
              <w:top w:val="single" w:sz="4" w:space="0" w:color="auto"/>
            </w:tcBorders>
            <w:vAlign w:val="bottom"/>
          </w:tcPr>
          <w:p w14:paraId="57A10D80"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10"/>
              <w:jc w:val="center"/>
              <w:rPr>
                <w:rFonts w:ascii="Times New Roman" w:hAnsi="Times New Roman" w:cs="Times New Roman"/>
                <w:color w:val="000000"/>
                <w:szCs w:val="18"/>
              </w:rPr>
            </w:pPr>
            <w:r w:rsidRPr="00A21F3C">
              <w:rPr>
                <w:rFonts w:ascii="Times New Roman" w:hAnsi="Times New Roman" w:cs="Times New Roman"/>
                <w:color w:val="000000"/>
                <w:szCs w:val="18"/>
              </w:rPr>
              <w:t>Carrying amounts</w:t>
            </w:r>
          </w:p>
        </w:tc>
        <w:tc>
          <w:tcPr>
            <w:tcW w:w="285" w:type="dxa"/>
          </w:tcPr>
          <w:p w14:paraId="588FC65C" w14:textId="77777777" w:rsidR="00083ACA" w:rsidRPr="00A21F3C" w:rsidRDefault="00083ACA" w:rsidP="00083ACA">
            <w:pPr>
              <w:pStyle w:val="NoSpacing"/>
              <w:ind w:right="-115"/>
              <w:rPr>
                <w:rFonts w:ascii="Times New Roman" w:hAnsi="Times New Roman" w:cs="Times New Roman"/>
                <w:color w:val="000000"/>
                <w:szCs w:val="18"/>
              </w:rPr>
            </w:pPr>
          </w:p>
        </w:tc>
        <w:tc>
          <w:tcPr>
            <w:tcW w:w="1080" w:type="dxa"/>
            <w:vAlign w:val="bottom"/>
          </w:tcPr>
          <w:p w14:paraId="1EB98F9D"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Cs w:val="18"/>
              </w:rPr>
            </w:pPr>
            <w:r w:rsidRPr="00A21F3C">
              <w:rPr>
                <w:rFonts w:ascii="Times New Roman" w:hAnsi="Times New Roman" w:cs="Times New Roman"/>
                <w:color w:val="000000"/>
                <w:szCs w:val="18"/>
              </w:rPr>
              <w:t>Fair value - applied hedge accounting</w:t>
            </w:r>
          </w:p>
        </w:tc>
        <w:tc>
          <w:tcPr>
            <w:tcW w:w="236" w:type="dxa"/>
            <w:vAlign w:val="bottom"/>
          </w:tcPr>
          <w:p w14:paraId="4FC74BDB"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079" w:type="dxa"/>
            <w:vAlign w:val="bottom"/>
          </w:tcPr>
          <w:p w14:paraId="2BB5F7E3"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Cs w:val="18"/>
              </w:rPr>
            </w:pPr>
            <w:r w:rsidRPr="00A21F3C">
              <w:rPr>
                <w:rFonts w:ascii="Times New Roman" w:hAnsi="Times New Roman" w:cs="Times New Roman"/>
                <w:color w:val="000000"/>
                <w:szCs w:val="18"/>
              </w:rPr>
              <w:t>Fair value through profit or loss</w:t>
            </w:r>
          </w:p>
        </w:tc>
        <w:tc>
          <w:tcPr>
            <w:tcW w:w="241" w:type="dxa"/>
            <w:vAlign w:val="bottom"/>
          </w:tcPr>
          <w:p w14:paraId="7EF38572"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420" w:type="dxa"/>
            <w:vAlign w:val="bottom"/>
          </w:tcPr>
          <w:p w14:paraId="5F535947"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Cs w:val="18"/>
              </w:rPr>
            </w:pPr>
            <w:r w:rsidRPr="00A21F3C">
              <w:rPr>
                <w:rFonts w:ascii="Times New Roman" w:hAnsi="Times New Roman" w:cs="Times New Roman"/>
                <w:color w:val="000000"/>
                <w:szCs w:val="18"/>
              </w:rPr>
              <w:t>Fair value through other comprehensive income</w:t>
            </w:r>
          </w:p>
        </w:tc>
        <w:tc>
          <w:tcPr>
            <w:tcW w:w="236" w:type="dxa"/>
            <w:vAlign w:val="bottom"/>
          </w:tcPr>
          <w:p w14:paraId="1B94E42B"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110" w:type="dxa"/>
            <w:vAlign w:val="bottom"/>
          </w:tcPr>
          <w:p w14:paraId="3A020443"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proofErr w:type="spellStart"/>
            <w:r w:rsidRPr="00A21F3C">
              <w:rPr>
                <w:rFonts w:ascii="Times New Roman" w:hAnsi="Times New Roman" w:cs="Times New Roman"/>
                <w:color w:val="000000"/>
                <w:szCs w:val="18"/>
              </w:rPr>
              <w:t>Amortised</w:t>
            </w:r>
            <w:proofErr w:type="spellEnd"/>
            <w:r w:rsidRPr="00A21F3C">
              <w:rPr>
                <w:rFonts w:ascii="Times New Roman" w:hAnsi="Times New Roman" w:cs="Times New Roman"/>
                <w:color w:val="000000"/>
                <w:szCs w:val="18"/>
              </w:rPr>
              <w:t xml:space="preserve"> cost - net</w:t>
            </w:r>
          </w:p>
        </w:tc>
      </w:tr>
      <w:tr w:rsidR="00083ACA" w:rsidRPr="00A21F3C" w14:paraId="2A6CD4D5" w14:textId="77777777" w:rsidTr="00EF5B4B">
        <w:trPr>
          <w:tblHeader/>
        </w:trPr>
        <w:tc>
          <w:tcPr>
            <w:tcW w:w="2250" w:type="dxa"/>
          </w:tcPr>
          <w:p w14:paraId="5BEB3836"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6677" w:type="dxa"/>
            <w:gridSpan w:val="9"/>
          </w:tcPr>
          <w:p w14:paraId="69D84F73"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Cs w:val="18"/>
                <w:cs/>
              </w:rPr>
            </w:pPr>
            <w:r w:rsidRPr="00A21F3C">
              <w:rPr>
                <w:rFonts w:ascii="Times New Roman" w:hAnsi="Times New Roman" w:cs="Times New Roman"/>
                <w:i/>
                <w:iCs/>
                <w:color w:val="000000"/>
                <w:szCs w:val="18"/>
                <w:cs/>
              </w:rPr>
              <w:t>(</w:t>
            </w:r>
            <w:r w:rsidRPr="00A21F3C">
              <w:rPr>
                <w:rFonts w:ascii="Times New Roman" w:hAnsi="Times New Roman" w:cs="Times New Roman"/>
                <w:i/>
                <w:iCs/>
                <w:color w:val="000000"/>
                <w:szCs w:val="18"/>
              </w:rPr>
              <w:t>in thousand Baht</w:t>
            </w:r>
            <w:r w:rsidRPr="00A21F3C">
              <w:rPr>
                <w:rFonts w:ascii="Times New Roman" w:hAnsi="Times New Roman" w:cs="Times New Roman"/>
                <w:i/>
                <w:iCs/>
                <w:color w:val="000000"/>
                <w:szCs w:val="18"/>
                <w:cs/>
              </w:rPr>
              <w:t>)</w:t>
            </w:r>
          </w:p>
        </w:tc>
      </w:tr>
      <w:tr w:rsidR="003B78C2" w:rsidRPr="00A21F3C" w14:paraId="609B1EBF" w14:textId="77777777" w:rsidTr="00EF5B4B">
        <w:trPr>
          <w:trHeight w:val="380"/>
        </w:trPr>
        <w:tc>
          <w:tcPr>
            <w:tcW w:w="2250" w:type="dxa"/>
          </w:tcPr>
          <w:p w14:paraId="2C2DB1FE" w14:textId="77777777" w:rsidR="003B78C2" w:rsidRPr="00A21F3C"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A21F3C">
              <w:rPr>
                <w:rFonts w:ascii="Times New Roman" w:hAnsi="Times New Roman" w:cs="Times New Roman"/>
                <w:szCs w:val="18"/>
              </w:rPr>
              <w:t>Other financial liabilities - derivative liabilities</w:t>
            </w:r>
          </w:p>
        </w:tc>
        <w:tc>
          <w:tcPr>
            <w:tcW w:w="990" w:type="dxa"/>
            <w:vAlign w:val="bottom"/>
          </w:tcPr>
          <w:p w14:paraId="7012231B" w14:textId="530AB3BE" w:rsidR="003B78C2" w:rsidRPr="00A21F3C" w:rsidRDefault="003B78C2"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15" w:right="-115"/>
              <w:rPr>
                <w:rFonts w:ascii="Times New Roman" w:hAnsi="Times New Roman" w:cs="Times New Roman"/>
                <w:color w:val="000000"/>
                <w:szCs w:val="18"/>
                <w:cs/>
              </w:rPr>
            </w:pPr>
            <w:r w:rsidRPr="00A21F3C">
              <w:rPr>
                <w:rFonts w:ascii="Times New Roman" w:hAnsi="Times New Roman" w:cs="Times New Roman"/>
                <w:color w:val="000000"/>
                <w:szCs w:val="18"/>
              </w:rPr>
              <w:t>-</w:t>
            </w:r>
          </w:p>
        </w:tc>
        <w:tc>
          <w:tcPr>
            <w:tcW w:w="285" w:type="dxa"/>
          </w:tcPr>
          <w:p w14:paraId="02D9A7BE" w14:textId="77777777" w:rsidR="003B78C2" w:rsidRPr="00A21F3C" w:rsidRDefault="003B78C2"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080" w:type="dxa"/>
            <w:vAlign w:val="bottom"/>
          </w:tcPr>
          <w:p w14:paraId="7304CAE9" w14:textId="76517DFF" w:rsidR="003B78C2" w:rsidRPr="00A21F3C"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Cs w:val="18"/>
                <w:cs/>
              </w:rPr>
            </w:pPr>
            <w:r w:rsidRPr="00A21F3C">
              <w:rPr>
                <w:rFonts w:ascii="Times New Roman" w:hAnsi="Times New Roman" w:cs="Times New Roman"/>
                <w:color w:val="000000"/>
                <w:szCs w:val="18"/>
              </w:rPr>
              <w:t>71,481</w:t>
            </w:r>
          </w:p>
        </w:tc>
        <w:tc>
          <w:tcPr>
            <w:tcW w:w="236" w:type="dxa"/>
          </w:tcPr>
          <w:p w14:paraId="19E930E7" w14:textId="77777777" w:rsidR="003B78C2" w:rsidRPr="00A21F3C"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079" w:type="dxa"/>
            <w:vAlign w:val="bottom"/>
          </w:tcPr>
          <w:p w14:paraId="2205D9D3" w14:textId="2F5B8A56" w:rsidR="003B78C2" w:rsidRPr="00A21F3C"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90" w:right="-115"/>
              <w:rPr>
                <w:rFonts w:ascii="Times New Roman" w:hAnsi="Times New Roman" w:cs="Times New Roman"/>
                <w:color w:val="000000"/>
                <w:szCs w:val="18"/>
                <w:cs/>
              </w:rPr>
            </w:pPr>
            <w:r w:rsidRPr="00A21F3C">
              <w:rPr>
                <w:rFonts w:ascii="Times New Roman" w:hAnsi="Times New Roman" w:cs="Times New Roman"/>
                <w:color w:val="000000"/>
                <w:szCs w:val="18"/>
              </w:rPr>
              <w:t>-</w:t>
            </w:r>
          </w:p>
        </w:tc>
        <w:tc>
          <w:tcPr>
            <w:tcW w:w="241" w:type="dxa"/>
          </w:tcPr>
          <w:p w14:paraId="55822734" w14:textId="77777777" w:rsidR="003B78C2" w:rsidRPr="00A21F3C"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20" w:type="dxa"/>
            <w:vAlign w:val="bottom"/>
          </w:tcPr>
          <w:p w14:paraId="7D26CE87" w14:textId="65D6D1E4" w:rsidR="003B78C2" w:rsidRPr="00A21F3C"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r w:rsidRPr="00A21F3C">
              <w:rPr>
                <w:rFonts w:ascii="Times New Roman" w:hAnsi="Times New Roman" w:cs="Times New Roman"/>
                <w:color w:val="000000"/>
                <w:szCs w:val="18"/>
              </w:rPr>
              <w:t>-</w:t>
            </w:r>
          </w:p>
        </w:tc>
        <w:tc>
          <w:tcPr>
            <w:tcW w:w="236" w:type="dxa"/>
          </w:tcPr>
          <w:p w14:paraId="54CE0CAC" w14:textId="77777777" w:rsidR="003B78C2" w:rsidRPr="00A21F3C"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110" w:type="dxa"/>
            <w:vAlign w:val="bottom"/>
          </w:tcPr>
          <w:p w14:paraId="7FC91798" w14:textId="7D3F110F" w:rsidR="003B78C2" w:rsidRPr="00A21F3C" w:rsidRDefault="003B78C2" w:rsidP="003B78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64" w:right="-115"/>
              <w:rPr>
                <w:rFonts w:ascii="Times New Roman" w:hAnsi="Times New Roman" w:cs="Times New Roman"/>
                <w:color w:val="000000"/>
                <w:szCs w:val="18"/>
                <w:cs/>
              </w:rPr>
            </w:pPr>
            <w:r w:rsidRPr="00A21F3C">
              <w:rPr>
                <w:rFonts w:ascii="Times New Roman" w:hAnsi="Times New Roman" w:cs="Times New Roman"/>
                <w:color w:val="000000"/>
                <w:szCs w:val="18"/>
              </w:rPr>
              <w:t>-</w:t>
            </w:r>
          </w:p>
        </w:tc>
      </w:tr>
    </w:tbl>
    <w:p w14:paraId="39F78165" w14:textId="77777777" w:rsidR="00083ACA" w:rsidRPr="00A21F3C" w:rsidRDefault="00083ACA" w:rsidP="00083ACA">
      <w:pPr>
        <w:rPr>
          <w:rFonts w:ascii="Times New Roman" w:hAnsi="Times New Roman" w:cs="Times New Roman"/>
        </w:rPr>
      </w:pPr>
    </w:p>
    <w:tbl>
      <w:tblPr>
        <w:tblW w:w="8910" w:type="dxa"/>
        <w:tblInd w:w="810" w:type="dxa"/>
        <w:tblLayout w:type="fixed"/>
        <w:tblLook w:val="04A0" w:firstRow="1" w:lastRow="0" w:firstColumn="1" w:lastColumn="0" w:noHBand="0" w:noVBand="1"/>
      </w:tblPr>
      <w:tblGrid>
        <w:gridCol w:w="2250"/>
        <w:gridCol w:w="990"/>
        <w:gridCol w:w="270"/>
        <w:gridCol w:w="1080"/>
        <w:gridCol w:w="270"/>
        <w:gridCol w:w="1073"/>
        <w:gridCol w:w="236"/>
        <w:gridCol w:w="1419"/>
        <w:gridCol w:w="236"/>
        <w:gridCol w:w="1086"/>
      </w:tblGrid>
      <w:tr w:rsidR="00083ACA" w:rsidRPr="00A21F3C" w14:paraId="160EC18F" w14:textId="77777777" w:rsidTr="00EF5B4B">
        <w:trPr>
          <w:tblHeader/>
        </w:trPr>
        <w:tc>
          <w:tcPr>
            <w:tcW w:w="8910" w:type="dxa"/>
            <w:gridSpan w:val="10"/>
            <w:vAlign w:val="bottom"/>
          </w:tcPr>
          <w:p w14:paraId="672BCAC4"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Cs w:val="18"/>
                <w:cs/>
              </w:rPr>
            </w:pPr>
            <w:r w:rsidRPr="00A21F3C">
              <w:rPr>
                <w:rFonts w:ascii="Times New Roman" w:hAnsi="Times New Roman" w:cs="Times New Roman"/>
                <w:b/>
                <w:bCs/>
                <w:color w:val="000000"/>
                <w:szCs w:val="18"/>
              </w:rPr>
              <w:t>Separate financial statements</w:t>
            </w:r>
          </w:p>
        </w:tc>
      </w:tr>
      <w:tr w:rsidR="00083ACA" w:rsidRPr="00A21F3C" w14:paraId="0C89E81A" w14:textId="77777777" w:rsidTr="00EF5B4B">
        <w:trPr>
          <w:trHeight w:val="191"/>
          <w:tblHeader/>
        </w:trPr>
        <w:tc>
          <w:tcPr>
            <w:tcW w:w="3240" w:type="dxa"/>
            <w:gridSpan w:val="2"/>
            <w:vAlign w:val="center"/>
          </w:tcPr>
          <w:p w14:paraId="4F244432" w14:textId="77777777" w:rsidR="00083ACA" w:rsidRPr="00A21F3C" w:rsidRDefault="00083ACA" w:rsidP="00083ACA">
            <w:pPr>
              <w:pStyle w:val="NoSpacing"/>
              <w:tabs>
                <w:tab w:val="clear" w:pos="2807"/>
              </w:tabs>
              <w:ind w:left="-107" w:right="-105"/>
              <w:jc w:val="center"/>
              <w:rPr>
                <w:rFonts w:ascii="Times New Roman" w:hAnsi="Times New Roman" w:cs="Times New Roman"/>
                <w:color w:val="000000"/>
                <w:szCs w:val="18"/>
              </w:rPr>
            </w:pPr>
            <w:r w:rsidRPr="00A21F3C">
              <w:rPr>
                <w:rFonts w:ascii="Times New Roman" w:hAnsi="Times New Roman" w:cs="Times New Roman"/>
                <w:color w:val="000000"/>
                <w:szCs w:val="18"/>
              </w:rPr>
              <w:t xml:space="preserve">Classification under previous standards </w:t>
            </w:r>
          </w:p>
          <w:p w14:paraId="3D590350"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Cs w:val="18"/>
              </w:rPr>
            </w:pPr>
            <w:r w:rsidRPr="00A21F3C">
              <w:rPr>
                <w:rFonts w:ascii="Times New Roman" w:hAnsi="Times New Roman" w:cs="Times New Roman"/>
                <w:color w:val="000000"/>
                <w:szCs w:val="18"/>
              </w:rPr>
              <w:t>at 31 December 2019</w:t>
            </w:r>
          </w:p>
        </w:tc>
        <w:tc>
          <w:tcPr>
            <w:tcW w:w="270" w:type="dxa"/>
          </w:tcPr>
          <w:p w14:paraId="1AE0E30A"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5400" w:type="dxa"/>
            <w:gridSpan w:val="7"/>
            <w:tcBorders>
              <w:bottom w:val="single" w:sz="4" w:space="0" w:color="auto"/>
            </w:tcBorders>
            <w:vAlign w:val="bottom"/>
          </w:tcPr>
          <w:p w14:paraId="4072BB58"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A21F3C">
              <w:rPr>
                <w:rFonts w:ascii="Times New Roman" w:hAnsi="Times New Roman" w:cs="Times New Roman"/>
                <w:color w:val="000000"/>
                <w:szCs w:val="18"/>
              </w:rPr>
              <w:t>Classification under</w:t>
            </w:r>
            <w:r w:rsidRPr="00A21F3C">
              <w:rPr>
                <w:rFonts w:ascii="Times New Roman" w:hAnsi="Times New Roman" w:cs="Times New Roman"/>
                <w:color w:val="000000"/>
                <w:szCs w:val="18"/>
                <w:cs/>
              </w:rPr>
              <w:t xml:space="preserve"> </w:t>
            </w:r>
            <w:r w:rsidRPr="00A21F3C">
              <w:rPr>
                <w:rFonts w:ascii="Times New Roman" w:hAnsi="Times New Roman" w:cs="Times New Roman"/>
                <w:color w:val="000000"/>
                <w:szCs w:val="18"/>
              </w:rPr>
              <w:t>TFRS 9 at 1 January 2020</w:t>
            </w:r>
          </w:p>
        </w:tc>
      </w:tr>
      <w:tr w:rsidR="00083ACA" w:rsidRPr="00A21F3C" w14:paraId="57B5AEAA" w14:textId="77777777" w:rsidTr="00EF5B4B">
        <w:trPr>
          <w:tblHeader/>
        </w:trPr>
        <w:tc>
          <w:tcPr>
            <w:tcW w:w="2250" w:type="dxa"/>
            <w:tcBorders>
              <w:top w:val="single" w:sz="4" w:space="0" w:color="auto"/>
            </w:tcBorders>
            <w:vAlign w:val="bottom"/>
          </w:tcPr>
          <w:p w14:paraId="2199EBB7"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Cs w:val="18"/>
              </w:rPr>
            </w:pPr>
          </w:p>
        </w:tc>
        <w:tc>
          <w:tcPr>
            <w:tcW w:w="990" w:type="dxa"/>
            <w:tcBorders>
              <w:top w:val="single" w:sz="4" w:space="0" w:color="auto"/>
            </w:tcBorders>
            <w:vAlign w:val="bottom"/>
          </w:tcPr>
          <w:p w14:paraId="28F47CC9"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hanging="120"/>
              <w:jc w:val="center"/>
              <w:rPr>
                <w:rFonts w:ascii="Times New Roman" w:hAnsi="Times New Roman" w:cs="Times New Roman"/>
                <w:color w:val="000000"/>
                <w:szCs w:val="18"/>
              </w:rPr>
            </w:pPr>
            <w:r w:rsidRPr="00A21F3C">
              <w:rPr>
                <w:rFonts w:ascii="Times New Roman" w:hAnsi="Times New Roman" w:cs="Times New Roman"/>
                <w:color w:val="000000"/>
                <w:szCs w:val="18"/>
              </w:rPr>
              <w:t xml:space="preserve">Carrying </w:t>
            </w:r>
          </w:p>
          <w:p w14:paraId="4663F26D"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Cs w:val="18"/>
              </w:rPr>
            </w:pPr>
            <w:r w:rsidRPr="00A21F3C">
              <w:rPr>
                <w:rFonts w:ascii="Times New Roman" w:hAnsi="Times New Roman" w:cs="Times New Roman"/>
                <w:color w:val="000000"/>
                <w:szCs w:val="18"/>
              </w:rPr>
              <w:t>amounts</w:t>
            </w:r>
          </w:p>
        </w:tc>
        <w:tc>
          <w:tcPr>
            <w:tcW w:w="270" w:type="dxa"/>
          </w:tcPr>
          <w:p w14:paraId="03581D69" w14:textId="77777777" w:rsidR="00083ACA" w:rsidRPr="00A21F3C" w:rsidRDefault="00083ACA" w:rsidP="00083ACA">
            <w:pPr>
              <w:pStyle w:val="NoSpacing"/>
              <w:ind w:right="-115"/>
              <w:rPr>
                <w:rFonts w:ascii="Times New Roman" w:hAnsi="Times New Roman" w:cs="Times New Roman"/>
                <w:color w:val="000000"/>
                <w:szCs w:val="18"/>
              </w:rPr>
            </w:pPr>
          </w:p>
        </w:tc>
        <w:tc>
          <w:tcPr>
            <w:tcW w:w="1080" w:type="dxa"/>
            <w:vAlign w:val="bottom"/>
          </w:tcPr>
          <w:p w14:paraId="666D0881"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Cs w:val="18"/>
              </w:rPr>
            </w:pPr>
            <w:r w:rsidRPr="00A21F3C">
              <w:rPr>
                <w:rFonts w:ascii="Times New Roman" w:hAnsi="Times New Roman" w:cs="Times New Roman"/>
                <w:color w:val="000000"/>
                <w:szCs w:val="18"/>
              </w:rPr>
              <w:t>Fair value - applied hedge accounting</w:t>
            </w:r>
          </w:p>
        </w:tc>
        <w:tc>
          <w:tcPr>
            <w:tcW w:w="270" w:type="dxa"/>
            <w:vAlign w:val="bottom"/>
          </w:tcPr>
          <w:p w14:paraId="7FEC2203"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073" w:type="dxa"/>
            <w:vAlign w:val="bottom"/>
          </w:tcPr>
          <w:p w14:paraId="20E1D589"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Cs w:val="18"/>
              </w:rPr>
            </w:pPr>
            <w:r w:rsidRPr="00A21F3C">
              <w:rPr>
                <w:rFonts w:ascii="Times New Roman" w:hAnsi="Times New Roman" w:cs="Times New Roman"/>
                <w:color w:val="000000"/>
                <w:szCs w:val="18"/>
              </w:rPr>
              <w:t>Fair value through profit or loss</w:t>
            </w:r>
          </w:p>
        </w:tc>
        <w:tc>
          <w:tcPr>
            <w:tcW w:w="236" w:type="dxa"/>
            <w:vAlign w:val="bottom"/>
          </w:tcPr>
          <w:p w14:paraId="12C9B9C5"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419" w:type="dxa"/>
            <w:vAlign w:val="bottom"/>
          </w:tcPr>
          <w:p w14:paraId="5FE87B9A"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Cs w:val="18"/>
              </w:rPr>
            </w:pPr>
            <w:r w:rsidRPr="00A21F3C">
              <w:rPr>
                <w:rFonts w:ascii="Times New Roman" w:hAnsi="Times New Roman" w:cs="Times New Roman"/>
                <w:color w:val="000000"/>
                <w:szCs w:val="18"/>
              </w:rPr>
              <w:t>Fair value through other comprehensive income</w:t>
            </w:r>
          </w:p>
        </w:tc>
        <w:tc>
          <w:tcPr>
            <w:tcW w:w="236" w:type="dxa"/>
            <w:vAlign w:val="bottom"/>
          </w:tcPr>
          <w:p w14:paraId="74DAB642"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1086" w:type="dxa"/>
            <w:vAlign w:val="bottom"/>
          </w:tcPr>
          <w:p w14:paraId="058EF0B9"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proofErr w:type="spellStart"/>
            <w:r w:rsidRPr="00A21F3C">
              <w:rPr>
                <w:rFonts w:ascii="Times New Roman" w:hAnsi="Times New Roman" w:cs="Times New Roman"/>
                <w:color w:val="000000"/>
                <w:szCs w:val="18"/>
              </w:rPr>
              <w:t>Amortised</w:t>
            </w:r>
            <w:proofErr w:type="spellEnd"/>
            <w:r w:rsidRPr="00A21F3C">
              <w:rPr>
                <w:rFonts w:ascii="Times New Roman" w:hAnsi="Times New Roman" w:cs="Times New Roman"/>
                <w:color w:val="000000"/>
                <w:szCs w:val="18"/>
              </w:rPr>
              <w:t xml:space="preserve"> cost - net</w:t>
            </w:r>
          </w:p>
        </w:tc>
      </w:tr>
      <w:tr w:rsidR="00083ACA" w:rsidRPr="00A21F3C" w14:paraId="5EEA33C1" w14:textId="77777777" w:rsidTr="00EF5B4B">
        <w:trPr>
          <w:tblHeader/>
        </w:trPr>
        <w:tc>
          <w:tcPr>
            <w:tcW w:w="2250" w:type="dxa"/>
          </w:tcPr>
          <w:p w14:paraId="6FFA9835"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6660" w:type="dxa"/>
            <w:gridSpan w:val="9"/>
          </w:tcPr>
          <w:p w14:paraId="7BAE0B08" w14:textId="77777777" w:rsidR="00083ACA" w:rsidRPr="00A21F3C" w:rsidRDefault="00083ACA" w:rsidP="00083A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Cs w:val="18"/>
                <w:cs/>
              </w:rPr>
            </w:pPr>
            <w:r w:rsidRPr="00A21F3C">
              <w:rPr>
                <w:rFonts w:ascii="Times New Roman" w:hAnsi="Times New Roman" w:cs="Times New Roman"/>
                <w:i/>
                <w:iCs/>
                <w:color w:val="000000"/>
                <w:szCs w:val="18"/>
                <w:cs/>
              </w:rPr>
              <w:t>(</w:t>
            </w:r>
            <w:r w:rsidRPr="00A21F3C">
              <w:rPr>
                <w:rFonts w:ascii="Times New Roman" w:hAnsi="Times New Roman" w:cs="Times New Roman"/>
                <w:i/>
                <w:iCs/>
                <w:color w:val="000000"/>
                <w:szCs w:val="18"/>
              </w:rPr>
              <w:t>in thousand Baht</w:t>
            </w:r>
            <w:r w:rsidRPr="00A21F3C">
              <w:rPr>
                <w:rFonts w:ascii="Times New Roman" w:hAnsi="Times New Roman" w:cs="Times New Roman"/>
                <w:i/>
                <w:iCs/>
                <w:color w:val="000000"/>
                <w:szCs w:val="18"/>
                <w:cs/>
              </w:rPr>
              <w:t>)</w:t>
            </w:r>
          </w:p>
        </w:tc>
      </w:tr>
      <w:tr w:rsidR="0046214C" w:rsidRPr="00A21F3C" w14:paraId="11160BE6" w14:textId="77777777" w:rsidTr="00EF5B4B">
        <w:tc>
          <w:tcPr>
            <w:tcW w:w="2250" w:type="dxa"/>
          </w:tcPr>
          <w:p w14:paraId="59D06B12" w14:textId="77777777" w:rsidR="0046214C" w:rsidRPr="00A21F3C"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r w:rsidRPr="00A21F3C">
              <w:rPr>
                <w:rFonts w:ascii="Times New Roman" w:hAnsi="Times New Roman" w:cs="Times New Roman"/>
                <w:szCs w:val="18"/>
              </w:rPr>
              <w:t>Other financial liabilities - derivative liabilities</w:t>
            </w:r>
          </w:p>
        </w:tc>
        <w:tc>
          <w:tcPr>
            <w:tcW w:w="990" w:type="dxa"/>
            <w:vAlign w:val="bottom"/>
          </w:tcPr>
          <w:p w14:paraId="2BA88A53" w14:textId="27E6A54D" w:rsidR="0046214C" w:rsidRPr="00A21F3C" w:rsidRDefault="0046214C" w:rsidP="00EF5B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ind w:left="-115" w:right="-115"/>
              <w:rPr>
                <w:rFonts w:ascii="Times New Roman" w:hAnsi="Times New Roman" w:cs="Times New Roman"/>
                <w:color w:val="000000"/>
                <w:szCs w:val="18"/>
                <w:cs/>
              </w:rPr>
            </w:pPr>
            <w:r w:rsidRPr="00A21F3C">
              <w:rPr>
                <w:rFonts w:ascii="Times New Roman" w:hAnsi="Times New Roman" w:cs="Times New Roman"/>
                <w:color w:val="000000"/>
                <w:szCs w:val="18"/>
              </w:rPr>
              <w:t>-</w:t>
            </w:r>
          </w:p>
        </w:tc>
        <w:tc>
          <w:tcPr>
            <w:tcW w:w="270" w:type="dxa"/>
          </w:tcPr>
          <w:p w14:paraId="7BCF647F" w14:textId="77777777" w:rsidR="0046214C" w:rsidRPr="00A21F3C"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080" w:type="dxa"/>
            <w:vAlign w:val="bottom"/>
          </w:tcPr>
          <w:p w14:paraId="5E4F4DE0" w14:textId="56603D6F" w:rsidR="0046214C" w:rsidRPr="00A21F3C"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Cs w:val="18"/>
                <w:cs/>
              </w:rPr>
            </w:pPr>
            <w:r w:rsidRPr="00A21F3C">
              <w:rPr>
                <w:rFonts w:ascii="Times New Roman" w:hAnsi="Times New Roman" w:cs="Times New Roman"/>
                <w:color w:val="000000"/>
                <w:szCs w:val="18"/>
              </w:rPr>
              <w:t>26,365</w:t>
            </w:r>
          </w:p>
        </w:tc>
        <w:tc>
          <w:tcPr>
            <w:tcW w:w="270" w:type="dxa"/>
          </w:tcPr>
          <w:p w14:paraId="236B8064" w14:textId="77777777" w:rsidR="0046214C" w:rsidRPr="00A21F3C"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073" w:type="dxa"/>
            <w:vAlign w:val="bottom"/>
          </w:tcPr>
          <w:p w14:paraId="6E293306" w14:textId="4521A996" w:rsidR="0046214C" w:rsidRPr="00A21F3C"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90" w:right="-115"/>
              <w:rPr>
                <w:rFonts w:ascii="Times New Roman" w:hAnsi="Times New Roman" w:cs="Times New Roman"/>
                <w:color w:val="000000"/>
                <w:szCs w:val="18"/>
                <w:cs/>
              </w:rPr>
            </w:pPr>
            <w:r w:rsidRPr="00A21F3C">
              <w:rPr>
                <w:rFonts w:ascii="Times New Roman" w:hAnsi="Times New Roman" w:cs="Times New Roman"/>
                <w:color w:val="000000"/>
                <w:szCs w:val="18"/>
              </w:rPr>
              <w:t>-</w:t>
            </w:r>
          </w:p>
        </w:tc>
        <w:tc>
          <w:tcPr>
            <w:tcW w:w="236" w:type="dxa"/>
          </w:tcPr>
          <w:p w14:paraId="3D975DF2" w14:textId="77777777" w:rsidR="0046214C" w:rsidRPr="00A21F3C"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19" w:type="dxa"/>
            <w:vAlign w:val="bottom"/>
          </w:tcPr>
          <w:p w14:paraId="72FBF4FD" w14:textId="3773A64D" w:rsidR="0046214C" w:rsidRPr="00A21F3C"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26" w:right="-115"/>
              <w:rPr>
                <w:rFonts w:ascii="Times New Roman" w:hAnsi="Times New Roman" w:cs="Times New Roman"/>
                <w:color w:val="000000"/>
                <w:szCs w:val="18"/>
                <w:cs/>
              </w:rPr>
            </w:pPr>
            <w:r w:rsidRPr="00A21F3C">
              <w:rPr>
                <w:rFonts w:ascii="Times New Roman" w:hAnsi="Times New Roman" w:cs="Times New Roman"/>
                <w:color w:val="000000"/>
                <w:szCs w:val="18"/>
              </w:rPr>
              <w:t>-</w:t>
            </w:r>
          </w:p>
        </w:tc>
        <w:tc>
          <w:tcPr>
            <w:tcW w:w="236" w:type="dxa"/>
          </w:tcPr>
          <w:p w14:paraId="46F27337" w14:textId="77777777" w:rsidR="0046214C" w:rsidRPr="00A21F3C"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086" w:type="dxa"/>
            <w:vAlign w:val="bottom"/>
          </w:tcPr>
          <w:p w14:paraId="5E3ACEA2" w14:textId="6ABFA466" w:rsidR="0046214C" w:rsidRPr="00A21F3C" w:rsidRDefault="0046214C" w:rsidP="004621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64" w:right="-115"/>
              <w:rPr>
                <w:rFonts w:ascii="Times New Roman" w:hAnsi="Times New Roman" w:cs="Times New Roman"/>
                <w:color w:val="000000"/>
                <w:szCs w:val="18"/>
                <w:cs/>
              </w:rPr>
            </w:pPr>
            <w:r w:rsidRPr="00A21F3C">
              <w:rPr>
                <w:rFonts w:ascii="Times New Roman" w:hAnsi="Times New Roman" w:cs="Times New Roman"/>
                <w:color w:val="000000"/>
                <w:szCs w:val="18"/>
              </w:rPr>
              <w:t>-</w:t>
            </w:r>
          </w:p>
        </w:tc>
      </w:tr>
    </w:tbl>
    <w:p w14:paraId="15D33160" w14:textId="77777777" w:rsidR="00083ACA" w:rsidRPr="00A21F3C" w:rsidRDefault="00083ACA" w:rsidP="00083ACA">
      <w:pPr>
        <w:rPr>
          <w:rFonts w:ascii="Times New Roman" w:hAnsi="Times New Roman" w:cs="Times New Roman"/>
          <w:sz w:val="22"/>
          <w:szCs w:val="22"/>
        </w:rPr>
      </w:pPr>
    </w:p>
    <w:p w14:paraId="6219F9E7" w14:textId="44E402B0" w:rsidR="00083ACA" w:rsidRPr="00A21F3C" w:rsidRDefault="00083ACA" w:rsidP="00083AC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r w:rsidRPr="00A21F3C">
        <w:rPr>
          <w:rFonts w:ascii="Times New Roman" w:hAnsi="Times New Roman" w:cs="Times New Roman"/>
          <w:sz w:val="22"/>
        </w:rPr>
        <w:t>I</w:t>
      </w:r>
      <w:r w:rsidR="008F5A2D" w:rsidRPr="00A21F3C">
        <w:rPr>
          <w:rFonts w:ascii="Times New Roman" w:hAnsi="Times New Roman" w:cs="Times New Roman"/>
          <w:sz w:val="22"/>
        </w:rPr>
        <w:t xml:space="preserve">mpairment </w:t>
      </w:r>
      <w:r w:rsidR="007F2BBC" w:rsidRPr="00A21F3C">
        <w:rPr>
          <w:rFonts w:ascii="Times New Roman" w:hAnsi="Times New Roman" w:cs="Times New Roman"/>
          <w:sz w:val="22"/>
        </w:rPr>
        <w:t>-</w:t>
      </w:r>
      <w:r w:rsidR="008F5A2D" w:rsidRPr="00A21F3C">
        <w:rPr>
          <w:rFonts w:ascii="Times New Roman" w:hAnsi="Times New Roman" w:cs="Times New Roman"/>
          <w:sz w:val="22"/>
        </w:rPr>
        <w:t xml:space="preserve"> Financial assets and contract assets</w:t>
      </w:r>
      <w:r w:rsidRPr="00A21F3C">
        <w:rPr>
          <w:rFonts w:ascii="Times New Roman" w:hAnsi="Times New Roman" w:cs="Times New Roman"/>
          <w:color w:val="000000"/>
          <w:sz w:val="22"/>
        </w:rPr>
        <w:t xml:space="preserve"> </w:t>
      </w:r>
    </w:p>
    <w:p w14:paraId="1994FE71" w14:textId="77777777" w:rsidR="00083ACA" w:rsidRPr="00A21F3C"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03F201A2" w14:textId="3B3593B8" w:rsidR="00083ACA" w:rsidRPr="00A21F3C" w:rsidRDefault="00083ACA" w:rsidP="00083ACA">
      <w:pPr>
        <w:pStyle w:val="ListParagraph"/>
        <w:spacing w:line="240" w:lineRule="auto"/>
        <w:ind w:left="1267"/>
        <w:jc w:val="both"/>
        <w:rPr>
          <w:rFonts w:ascii="Times New Roman" w:hAnsi="Times New Roman" w:cs="Times New Roman"/>
          <w:sz w:val="22"/>
        </w:rPr>
      </w:pPr>
      <w:r w:rsidRPr="00A21F3C">
        <w:rPr>
          <w:rFonts w:ascii="Times New Roman" w:hAnsi="Times New Roman" w:cs="Times New Roman"/>
          <w:color w:val="000000"/>
          <w:sz w:val="22"/>
        </w:rPr>
        <w:t xml:space="preserve">TFRS 9 introduces forward-looking ‘expected credit loss’ (ECL) model whereas previously </w:t>
      </w:r>
      <w:r w:rsidR="003B78C2" w:rsidRPr="00A21F3C">
        <w:rPr>
          <w:rFonts w:ascii="Times New Roman" w:hAnsi="Times New Roman" w:cs="Times New Roman"/>
          <w:color w:val="000000"/>
          <w:sz w:val="22"/>
        </w:rPr>
        <w:br/>
      </w:r>
      <w:r w:rsidRPr="00A21F3C">
        <w:rPr>
          <w:rFonts w:ascii="Times New Roman" w:hAnsi="Times New Roman" w:cs="Times New Roman"/>
          <w:color w:val="000000"/>
          <w:sz w:val="22"/>
        </w:rPr>
        <w:t xml:space="preserve">the Group estimates allowance for doubtful account by </w:t>
      </w:r>
      <w:proofErr w:type="spellStart"/>
      <w:r w:rsidRPr="00A21F3C">
        <w:rPr>
          <w:rFonts w:ascii="Times New Roman" w:hAnsi="Times New Roman" w:cs="Times New Roman"/>
          <w:color w:val="000000"/>
          <w:sz w:val="22"/>
        </w:rPr>
        <w:t>analysing</w:t>
      </w:r>
      <w:proofErr w:type="spellEnd"/>
      <w:r w:rsidRPr="00A21F3C">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w:t>
      </w:r>
      <w:r w:rsidR="003B78C2" w:rsidRPr="00A21F3C">
        <w:rPr>
          <w:rFonts w:ascii="Times New Roman" w:hAnsi="Times New Roman" w:cs="Times New Roman"/>
          <w:color w:val="000000"/>
          <w:sz w:val="22"/>
        </w:rPr>
        <w:br/>
      </w:r>
      <w:r w:rsidRPr="00A21F3C">
        <w:rPr>
          <w:rFonts w:ascii="Times New Roman" w:hAnsi="Times New Roman" w:cs="Times New Roman"/>
          <w:color w:val="000000"/>
          <w:sz w:val="22"/>
        </w:rPr>
        <w:t xml:space="preserve">The new impairment model applies to financial assets measured at </w:t>
      </w:r>
      <w:proofErr w:type="spellStart"/>
      <w:r w:rsidRPr="00A21F3C">
        <w:rPr>
          <w:rFonts w:ascii="Times New Roman" w:hAnsi="Times New Roman" w:cs="Times New Roman"/>
          <w:color w:val="000000"/>
          <w:sz w:val="22"/>
        </w:rPr>
        <w:t>amortised</w:t>
      </w:r>
      <w:proofErr w:type="spellEnd"/>
      <w:r w:rsidRPr="00A21F3C">
        <w:rPr>
          <w:rFonts w:ascii="Times New Roman" w:hAnsi="Times New Roman" w:cs="Times New Roman"/>
          <w:color w:val="000000"/>
          <w:sz w:val="22"/>
        </w:rPr>
        <w:t xml:space="preserve"> cost.</w:t>
      </w:r>
    </w:p>
    <w:p w14:paraId="76354963" w14:textId="77777777" w:rsidR="00083ACA" w:rsidRPr="00A21F3C" w:rsidRDefault="00083ACA" w:rsidP="00083ACA">
      <w:pPr>
        <w:pStyle w:val="ListParagraph"/>
        <w:spacing w:line="240" w:lineRule="auto"/>
        <w:ind w:left="1267"/>
        <w:jc w:val="both"/>
        <w:rPr>
          <w:rFonts w:ascii="Times New Roman" w:hAnsi="Times New Roman" w:cs="Times New Roman"/>
          <w:sz w:val="22"/>
        </w:rPr>
      </w:pPr>
    </w:p>
    <w:p w14:paraId="754D5B3D" w14:textId="77777777" w:rsidR="00083ACA" w:rsidRPr="00A21F3C" w:rsidRDefault="00083ACA" w:rsidP="00083ACA">
      <w:pPr>
        <w:pStyle w:val="ListParagraph"/>
        <w:spacing w:line="240" w:lineRule="auto"/>
        <w:ind w:left="1267"/>
        <w:jc w:val="both"/>
        <w:rPr>
          <w:rFonts w:ascii="Times New Roman" w:hAnsi="Times New Roman" w:cs="Times New Roman"/>
          <w:sz w:val="22"/>
        </w:rPr>
      </w:pPr>
    </w:p>
    <w:p w14:paraId="3BA9CB84" w14:textId="77777777" w:rsidR="00083ACA" w:rsidRPr="00A21F3C" w:rsidRDefault="00083ACA" w:rsidP="00083ACA">
      <w:pPr>
        <w:pStyle w:val="ListParagraph"/>
        <w:spacing w:line="240" w:lineRule="auto"/>
        <w:ind w:left="1267"/>
        <w:jc w:val="both"/>
        <w:rPr>
          <w:rFonts w:ascii="Times New Roman" w:hAnsi="Times New Roman" w:cs="Times New Roman"/>
          <w:sz w:val="22"/>
        </w:rPr>
      </w:pPr>
    </w:p>
    <w:p w14:paraId="6A1C4815" w14:textId="77777777" w:rsidR="00083ACA" w:rsidRPr="00A21F3C" w:rsidRDefault="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1F3C">
        <w:rPr>
          <w:rFonts w:ascii="Times New Roman" w:hAnsi="Times New Roman" w:cs="Times New Roman"/>
          <w:sz w:val="22"/>
        </w:rPr>
        <w:br w:type="page"/>
      </w:r>
    </w:p>
    <w:p w14:paraId="72D982EB" w14:textId="10C17E70" w:rsidR="00083ACA" w:rsidRPr="00A21F3C" w:rsidRDefault="00083ACA" w:rsidP="00083ACA">
      <w:pPr>
        <w:pStyle w:val="ListParagraph"/>
        <w:spacing w:line="240" w:lineRule="auto"/>
        <w:ind w:left="1267"/>
        <w:jc w:val="both"/>
        <w:rPr>
          <w:rFonts w:ascii="Times New Roman" w:hAnsi="Times New Roman" w:cs="Times New Roman"/>
          <w:sz w:val="22"/>
        </w:rPr>
      </w:pPr>
      <w:r w:rsidRPr="00A21F3C">
        <w:rPr>
          <w:rFonts w:ascii="Times New Roman" w:hAnsi="Times New Roman" w:cs="Times New Roman"/>
          <w:sz w:val="22"/>
        </w:rPr>
        <w:lastRenderedPageBreak/>
        <w:t xml:space="preserve">The </w:t>
      </w:r>
      <w:r w:rsidRPr="00A21F3C">
        <w:rPr>
          <w:rFonts w:ascii="Times New Roman" w:hAnsi="Times New Roman" w:cs="Times New Roman"/>
          <w:color w:val="000000"/>
          <w:sz w:val="22"/>
        </w:rPr>
        <w:t>Group</w:t>
      </w:r>
      <w:r w:rsidRPr="00A21F3C">
        <w:rPr>
          <w:rFonts w:ascii="Times New Roman" w:hAnsi="Times New Roman" w:cs="Times New Roman"/>
          <w:sz w:val="22"/>
        </w:rPr>
        <w:t xml:space="preserve"> has determined that the application of TFRS 9’s impairment requirements at </w:t>
      </w:r>
      <w:r w:rsidRPr="00A21F3C">
        <w:rPr>
          <w:rFonts w:ascii="Times New Roman" w:hAnsi="Times New Roman" w:cs="Times New Roman"/>
          <w:sz w:val="22"/>
        </w:rPr>
        <w:br/>
        <w:t xml:space="preserve">1 January 2020 results in an additional allowance for impairment loss as follows: </w:t>
      </w:r>
    </w:p>
    <w:p w14:paraId="1D8076F8" w14:textId="77777777" w:rsidR="00083ACA" w:rsidRPr="00A21F3C" w:rsidRDefault="00083ACA" w:rsidP="00083ACA">
      <w:pPr>
        <w:rPr>
          <w:rFonts w:ascii="Times New Roman" w:hAnsi="Times New Roman" w:cs="Times New Roman"/>
          <w:sz w:val="22"/>
          <w:szCs w:val="22"/>
        </w:rPr>
      </w:pPr>
    </w:p>
    <w:tbl>
      <w:tblPr>
        <w:tblW w:w="8640" w:type="dxa"/>
        <w:tblInd w:w="126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083ACA" w:rsidRPr="00A21F3C" w14:paraId="68FD9699" w14:textId="77777777" w:rsidTr="0046214C">
        <w:trPr>
          <w:cantSplit/>
          <w:tblHeader/>
        </w:trPr>
        <w:tc>
          <w:tcPr>
            <w:tcW w:w="5580" w:type="dxa"/>
            <w:shd w:val="clear" w:color="auto" w:fill="auto"/>
            <w:vAlign w:val="bottom"/>
          </w:tcPr>
          <w:p w14:paraId="6460DCD6" w14:textId="77777777" w:rsidR="00083ACA" w:rsidRPr="00A21F3C" w:rsidRDefault="00083ACA" w:rsidP="00083ACA">
            <w:pPr>
              <w:pStyle w:val="acctfourfigures"/>
              <w:tabs>
                <w:tab w:val="clear" w:pos="765"/>
              </w:tabs>
              <w:spacing w:line="240" w:lineRule="auto"/>
              <w:rPr>
                <w:rFonts w:ascii="Times New Roman" w:hAnsi="Times New Roman"/>
                <w:b/>
                <w:bCs/>
                <w:i/>
                <w:iCs/>
                <w:color w:val="0000FF"/>
                <w:szCs w:val="22"/>
              </w:rPr>
            </w:pPr>
          </w:p>
        </w:tc>
        <w:tc>
          <w:tcPr>
            <w:tcW w:w="1440" w:type="dxa"/>
            <w:vAlign w:val="bottom"/>
          </w:tcPr>
          <w:p w14:paraId="7304E84A" w14:textId="77777777" w:rsidR="00083ACA" w:rsidRPr="00A21F3C" w:rsidRDefault="00083ACA" w:rsidP="00083ACA">
            <w:pPr>
              <w:pStyle w:val="acctmergecolhdg"/>
              <w:spacing w:line="240" w:lineRule="auto"/>
              <w:ind w:left="-77" w:right="-81"/>
              <w:rPr>
                <w:szCs w:val="22"/>
              </w:rPr>
            </w:pPr>
            <w:r w:rsidRPr="00A21F3C">
              <w:rPr>
                <w:szCs w:val="22"/>
                <w:lang w:bidi="th-TH"/>
              </w:rPr>
              <w:t>Consolidated financial statements</w:t>
            </w:r>
          </w:p>
        </w:tc>
        <w:tc>
          <w:tcPr>
            <w:tcW w:w="180" w:type="dxa"/>
            <w:vAlign w:val="bottom"/>
          </w:tcPr>
          <w:p w14:paraId="1E5043F7" w14:textId="77777777" w:rsidR="00083ACA" w:rsidRPr="00A21F3C" w:rsidRDefault="00083ACA" w:rsidP="00083ACA">
            <w:pPr>
              <w:pStyle w:val="acctmergecolhdg"/>
              <w:spacing w:line="240" w:lineRule="auto"/>
              <w:rPr>
                <w:szCs w:val="22"/>
              </w:rPr>
            </w:pPr>
          </w:p>
        </w:tc>
        <w:tc>
          <w:tcPr>
            <w:tcW w:w="1440" w:type="dxa"/>
            <w:vAlign w:val="bottom"/>
          </w:tcPr>
          <w:p w14:paraId="084C0F8F" w14:textId="77777777" w:rsidR="00083ACA" w:rsidRPr="00A21F3C" w:rsidRDefault="00083ACA" w:rsidP="00083ACA">
            <w:pPr>
              <w:pStyle w:val="acctmergecolhdg"/>
              <w:spacing w:line="240" w:lineRule="auto"/>
              <w:ind w:left="-85" w:right="-82"/>
              <w:rPr>
                <w:szCs w:val="22"/>
              </w:rPr>
            </w:pPr>
            <w:r w:rsidRPr="00A21F3C">
              <w:rPr>
                <w:szCs w:val="22"/>
              </w:rPr>
              <w:t>Separate financial statements</w:t>
            </w:r>
          </w:p>
        </w:tc>
      </w:tr>
      <w:tr w:rsidR="00083ACA" w:rsidRPr="00A21F3C" w14:paraId="50925F9C" w14:textId="77777777" w:rsidTr="0046214C">
        <w:trPr>
          <w:cantSplit/>
          <w:tblHeader/>
        </w:trPr>
        <w:tc>
          <w:tcPr>
            <w:tcW w:w="5580" w:type="dxa"/>
          </w:tcPr>
          <w:p w14:paraId="63874784" w14:textId="77777777" w:rsidR="00083ACA" w:rsidRPr="00A21F3C" w:rsidRDefault="00083ACA" w:rsidP="00083ACA">
            <w:pPr>
              <w:spacing w:line="240" w:lineRule="auto"/>
              <w:rPr>
                <w:rFonts w:ascii="Times New Roman" w:hAnsi="Times New Roman" w:cs="Times New Roman"/>
                <w:b/>
                <w:bCs/>
                <w:i/>
                <w:iCs/>
                <w:sz w:val="22"/>
                <w:szCs w:val="22"/>
              </w:rPr>
            </w:pPr>
          </w:p>
        </w:tc>
        <w:tc>
          <w:tcPr>
            <w:tcW w:w="3060" w:type="dxa"/>
            <w:gridSpan w:val="3"/>
          </w:tcPr>
          <w:p w14:paraId="57CF8E49" w14:textId="77777777" w:rsidR="00083ACA" w:rsidRPr="00A21F3C" w:rsidRDefault="00083ACA" w:rsidP="00083ACA">
            <w:pPr>
              <w:pStyle w:val="acctfourfigures"/>
              <w:spacing w:line="240" w:lineRule="auto"/>
              <w:jc w:val="center"/>
              <w:rPr>
                <w:rFonts w:ascii="Times New Roman" w:hAnsi="Times New Roman"/>
                <w:i/>
                <w:iCs/>
                <w:szCs w:val="22"/>
              </w:rPr>
            </w:pPr>
            <w:r w:rsidRPr="00A21F3C">
              <w:rPr>
                <w:rFonts w:ascii="Times New Roman" w:hAnsi="Times New Roman"/>
                <w:i/>
                <w:iCs/>
                <w:szCs w:val="22"/>
              </w:rPr>
              <w:t>(in thousand Baht)</w:t>
            </w:r>
          </w:p>
        </w:tc>
      </w:tr>
      <w:tr w:rsidR="0046214C" w:rsidRPr="00A21F3C" w14:paraId="7A2C1D1C" w14:textId="77777777" w:rsidTr="0046214C">
        <w:trPr>
          <w:cantSplit/>
          <w:trHeight w:val="191"/>
        </w:trPr>
        <w:tc>
          <w:tcPr>
            <w:tcW w:w="5580" w:type="dxa"/>
          </w:tcPr>
          <w:p w14:paraId="1A6ABC64" w14:textId="77777777" w:rsidR="0046214C" w:rsidRPr="00A21F3C" w:rsidRDefault="0046214C" w:rsidP="0046214C">
            <w:pPr>
              <w:spacing w:line="240" w:lineRule="auto"/>
              <w:ind w:left="175" w:hanging="175"/>
              <w:rPr>
                <w:rFonts w:ascii="Times New Roman" w:hAnsi="Times New Roman" w:cs="Times New Roman"/>
                <w:sz w:val="22"/>
                <w:szCs w:val="22"/>
              </w:rPr>
            </w:pPr>
            <w:r w:rsidRPr="00A21F3C">
              <w:rPr>
                <w:rFonts w:ascii="Times New Roman" w:hAnsi="Times New Roman" w:cs="Times New Roman"/>
                <w:b/>
                <w:bCs/>
                <w:sz w:val="22"/>
                <w:szCs w:val="22"/>
              </w:rPr>
              <w:t>Allowance for impairment losses at 31 December 2019</w:t>
            </w:r>
          </w:p>
        </w:tc>
        <w:tc>
          <w:tcPr>
            <w:tcW w:w="1440" w:type="dxa"/>
          </w:tcPr>
          <w:p w14:paraId="0BC9FE35" w14:textId="79070B00" w:rsidR="0046214C" w:rsidRPr="00A21F3C" w:rsidRDefault="0046214C" w:rsidP="0046214C">
            <w:pPr>
              <w:pStyle w:val="acctfourfigures"/>
              <w:tabs>
                <w:tab w:val="clear" w:pos="765"/>
                <w:tab w:val="decimal" w:pos="731"/>
                <w:tab w:val="decimal" w:pos="1642"/>
              </w:tabs>
              <w:spacing w:line="240" w:lineRule="auto"/>
              <w:ind w:right="262"/>
              <w:jc w:val="right"/>
              <w:rPr>
                <w:rFonts w:ascii="Times New Roman" w:hAnsi="Times New Roman"/>
                <w:szCs w:val="22"/>
              </w:rPr>
            </w:pPr>
            <w:r w:rsidRPr="00A21F3C">
              <w:rPr>
                <w:rFonts w:ascii="Times New Roman" w:hAnsi="Times New Roman"/>
                <w:szCs w:val="22"/>
              </w:rPr>
              <w:t>-</w:t>
            </w:r>
          </w:p>
        </w:tc>
        <w:tc>
          <w:tcPr>
            <w:tcW w:w="180" w:type="dxa"/>
          </w:tcPr>
          <w:p w14:paraId="5F29DB5E" w14:textId="77777777" w:rsidR="0046214C" w:rsidRPr="00A21F3C" w:rsidRDefault="0046214C" w:rsidP="0046214C">
            <w:pPr>
              <w:pStyle w:val="acctfourfigures"/>
              <w:spacing w:line="240" w:lineRule="auto"/>
              <w:jc w:val="right"/>
              <w:rPr>
                <w:rFonts w:ascii="Times New Roman" w:hAnsi="Times New Roman"/>
                <w:szCs w:val="22"/>
              </w:rPr>
            </w:pPr>
          </w:p>
        </w:tc>
        <w:tc>
          <w:tcPr>
            <w:tcW w:w="1440" w:type="dxa"/>
          </w:tcPr>
          <w:p w14:paraId="63D1941E" w14:textId="1E3DE5BB" w:rsidR="0046214C" w:rsidRPr="00A21F3C" w:rsidRDefault="0046214C" w:rsidP="0046214C">
            <w:pPr>
              <w:pStyle w:val="acctfourfigures"/>
              <w:tabs>
                <w:tab w:val="clear" w:pos="765"/>
              </w:tabs>
              <w:spacing w:line="240" w:lineRule="auto"/>
              <w:ind w:right="322"/>
              <w:jc w:val="right"/>
              <w:rPr>
                <w:rFonts w:ascii="Times New Roman" w:hAnsi="Times New Roman"/>
                <w:szCs w:val="22"/>
              </w:rPr>
            </w:pPr>
            <w:r w:rsidRPr="00A21F3C">
              <w:rPr>
                <w:rFonts w:ascii="Times New Roman" w:hAnsi="Times New Roman"/>
                <w:szCs w:val="22"/>
              </w:rPr>
              <w:t>-</w:t>
            </w:r>
          </w:p>
        </w:tc>
      </w:tr>
      <w:tr w:rsidR="0046214C" w:rsidRPr="00A21F3C" w14:paraId="500EFAB6" w14:textId="77777777" w:rsidTr="0046214C">
        <w:trPr>
          <w:cantSplit/>
          <w:trHeight w:val="191"/>
        </w:trPr>
        <w:tc>
          <w:tcPr>
            <w:tcW w:w="5580" w:type="dxa"/>
          </w:tcPr>
          <w:p w14:paraId="0965AFB0" w14:textId="77777777" w:rsidR="0046214C" w:rsidRPr="00A21F3C" w:rsidRDefault="0046214C" w:rsidP="0046214C">
            <w:pPr>
              <w:spacing w:line="240" w:lineRule="auto"/>
              <w:ind w:left="175" w:right="-79" w:hanging="175"/>
              <w:rPr>
                <w:rFonts w:ascii="Times New Roman" w:hAnsi="Times New Roman" w:cs="Times New Roman"/>
                <w:i/>
                <w:iCs/>
                <w:sz w:val="22"/>
                <w:szCs w:val="22"/>
              </w:rPr>
            </w:pPr>
            <w:r w:rsidRPr="00A21F3C">
              <w:rPr>
                <w:rFonts w:ascii="Times New Roman" w:hAnsi="Times New Roman" w:cs="Times New Roman"/>
                <w:i/>
                <w:iCs/>
                <w:sz w:val="22"/>
                <w:szCs w:val="22"/>
              </w:rPr>
              <w:t xml:space="preserve">Additional impairment loss </w:t>
            </w:r>
            <w:proofErr w:type="spellStart"/>
            <w:r w:rsidRPr="00A21F3C">
              <w:rPr>
                <w:rFonts w:ascii="Times New Roman" w:hAnsi="Times New Roman" w:cs="Times New Roman"/>
                <w:i/>
                <w:iCs/>
                <w:sz w:val="22"/>
                <w:szCs w:val="22"/>
              </w:rPr>
              <w:t>recognised</w:t>
            </w:r>
            <w:proofErr w:type="spellEnd"/>
            <w:r w:rsidRPr="00A21F3C">
              <w:rPr>
                <w:rFonts w:ascii="Times New Roman" w:hAnsi="Times New Roman" w:cs="Times New Roman"/>
                <w:i/>
                <w:iCs/>
                <w:sz w:val="22"/>
                <w:szCs w:val="22"/>
              </w:rPr>
              <w:t xml:space="preserve"> at 1 January 2020 on:</w:t>
            </w:r>
          </w:p>
        </w:tc>
        <w:tc>
          <w:tcPr>
            <w:tcW w:w="1440" w:type="dxa"/>
          </w:tcPr>
          <w:p w14:paraId="1D11B7CD" w14:textId="77777777" w:rsidR="0046214C" w:rsidRPr="00A21F3C" w:rsidRDefault="0046214C" w:rsidP="0046214C">
            <w:pPr>
              <w:pStyle w:val="acctfourfigures"/>
              <w:tabs>
                <w:tab w:val="clear" w:pos="765"/>
                <w:tab w:val="decimal" w:pos="731"/>
                <w:tab w:val="decimal" w:pos="1642"/>
              </w:tabs>
              <w:spacing w:line="240" w:lineRule="auto"/>
              <w:ind w:right="11"/>
              <w:jc w:val="right"/>
              <w:rPr>
                <w:rFonts w:ascii="Times New Roman" w:hAnsi="Times New Roman"/>
                <w:szCs w:val="22"/>
              </w:rPr>
            </w:pPr>
          </w:p>
        </w:tc>
        <w:tc>
          <w:tcPr>
            <w:tcW w:w="180" w:type="dxa"/>
          </w:tcPr>
          <w:p w14:paraId="4BC4E42D" w14:textId="77777777" w:rsidR="0046214C" w:rsidRPr="00A21F3C" w:rsidRDefault="0046214C" w:rsidP="0046214C">
            <w:pPr>
              <w:pStyle w:val="acctfourfigures"/>
              <w:spacing w:line="240" w:lineRule="auto"/>
              <w:rPr>
                <w:rFonts w:ascii="Times New Roman" w:hAnsi="Times New Roman"/>
                <w:szCs w:val="22"/>
              </w:rPr>
            </w:pPr>
          </w:p>
        </w:tc>
        <w:tc>
          <w:tcPr>
            <w:tcW w:w="1440" w:type="dxa"/>
          </w:tcPr>
          <w:p w14:paraId="5B726EBC" w14:textId="77777777" w:rsidR="0046214C" w:rsidRPr="00A21F3C" w:rsidRDefault="0046214C" w:rsidP="0046214C">
            <w:pPr>
              <w:pStyle w:val="acctfourfigures"/>
              <w:tabs>
                <w:tab w:val="clear" w:pos="765"/>
                <w:tab w:val="decimal" w:pos="1181"/>
              </w:tabs>
              <w:spacing w:line="240" w:lineRule="auto"/>
              <w:ind w:right="11"/>
              <w:rPr>
                <w:rFonts w:ascii="Times New Roman" w:hAnsi="Times New Roman"/>
                <w:szCs w:val="22"/>
              </w:rPr>
            </w:pPr>
          </w:p>
        </w:tc>
      </w:tr>
      <w:tr w:rsidR="0046214C" w:rsidRPr="00A21F3C" w14:paraId="5F981E2F" w14:textId="77777777" w:rsidTr="0046214C">
        <w:trPr>
          <w:cantSplit/>
        </w:trPr>
        <w:tc>
          <w:tcPr>
            <w:tcW w:w="5580" w:type="dxa"/>
          </w:tcPr>
          <w:p w14:paraId="69B4FED7" w14:textId="66A24AE2" w:rsidR="0046214C" w:rsidRPr="00A21F3C" w:rsidRDefault="0046214C" w:rsidP="00EF5B4B">
            <w:pPr>
              <w:pStyle w:val="ListParagraph"/>
              <w:numPr>
                <w:ilvl w:val="2"/>
                <w:numId w:val="2"/>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0"/>
              </w:tabs>
              <w:spacing w:line="240" w:lineRule="auto"/>
              <w:ind w:right="-80" w:hanging="740"/>
              <w:rPr>
                <w:rFonts w:ascii="Times New Roman" w:hAnsi="Times New Roman" w:cs="Times New Roman"/>
                <w:sz w:val="22"/>
              </w:rPr>
            </w:pPr>
            <w:r w:rsidRPr="00A21F3C">
              <w:rPr>
                <w:rFonts w:ascii="Times New Roman" w:hAnsi="Times New Roman" w:cs="Times New Roman"/>
                <w:sz w:val="22"/>
              </w:rPr>
              <w:t xml:space="preserve">Loan to related parties </w:t>
            </w:r>
          </w:p>
        </w:tc>
        <w:tc>
          <w:tcPr>
            <w:tcW w:w="1440" w:type="dxa"/>
          </w:tcPr>
          <w:p w14:paraId="5FA17F6E" w14:textId="47A2EB9C" w:rsidR="0046214C" w:rsidRPr="00A21F3C" w:rsidRDefault="0046214C" w:rsidP="0046214C">
            <w:pPr>
              <w:pStyle w:val="acctfourfigures"/>
              <w:tabs>
                <w:tab w:val="clear" w:pos="765"/>
                <w:tab w:val="decimal" w:pos="731"/>
                <w:tab w:val="decimal" w:pos="1642"/>
              </w:tabs>
              <w:spacing w:line="240" w:lineRule="auto"/>
              <w:ind w:right="11"/>
              <w:jc w:val="right"/>
              <w:rPr>
                <w:rFonts w:ascii="Times New Roman" w:hAnsi="Times New Roman"/>
                <w:szCs w:val="22"/>
              </w:rPr>
            </w:pPr>
            <w:r w:rsidRPr="00A21F3C">
              <w:rPr>
                <w:rFonts w:ascii="Times New Roman" w:hAnsi="Times New Roman"/>
                <w:szCs w:val="22"/>
              </w:rPr>
              <w:t>10,205</w:t>
            </w:r>
          </w:p>
        </w:tc>
        <w:tc>
          <w:tcPr>
            <w:tcW w:w="180" w:type="dxa"/>
          </w:tcPr>
          <w:p w14:paraId="51A28C6E" w14:textId="77777777" w:rsidR="0046214C" w:rsidRPr="00A21F3C" w:rsidRDefault="0046214C" w:rsidP="0046214C">
            <w:pPr>
              <w:pStyle w:val="acctfourfigures"/>
              <w:spacing w:line="240" w:lineRule="auto"/>
              <w:rPr>
                <w:rFonts w:ascii="Times New Roman" w:hAnsi="Times New Roman"/>
                <w:szCs w:val="22"/>
              </w:rPr>
            </w:pPr>
          </w:p>
        </w:tc>
        <w:tc>
          <w:tcPr>
            <w:tcW w:w="1440" w:type="dxa"/>
            <w:vAlign w:val="bottom"/>
          </w:tcPr>
          <w:p w14:paraId="63F24042" w14:textId="50358DBF" w:rsidR="0046214C" w:rsidRPr="00A21F3C" w:rsidRDefault="0046214C" w:rsidP="0046214C">
            <w:pPr>
              <w:pStyle w:val="acctfourfigures"/>
              <w:tabs>
                <w:tab w:val="clear" w:pos="765"/>
                <w:tab w:val="decimal" w:pos="1001"/>
                <w:tab w:val="decimal" w:pos="1642"/>
              </w:tabs>
              <w:spacing w:line="240" w:lineRule="auto"/>
              <w:ind w:right="101"/>
              <w:jc w:val="right"/>
              <w:rPr>
                <w:rFonts w:ascii="Times New Roman" w:hAnsi="Times New Roman"/>
                <w:szCs w:val="22"/>
                <w:lang w:val="en-US"/>
              </w:rPr>
            </w:pPr>
            <w:r w:rsidRPr="00A21F3C">
              <w:rPr>
                <w:rFonts w:ascii="Times New Roman" w:hAnsi="Times New Roman"/>
                <w:szCs w:val="22"/>
                <w:lang w:val="en-US" w:bidi="th-TH"/>
              </w:rPr>
              <w:t>98,02</w:t>
            </w:r>
            <w:r w:rsidRPr="00A21F3C">
              <w:rPr>
                <w:rFonts w:ascii="Times New Roman" w:hAnsi="Times New Roman"/>
                <w:szCs w:val="22"/>
                <w:lang w:val="en-US"/>
              </w:rPr>
              <w:t>4</w:t>
            </w:r>
          </w:p>
        </w:tc>
      </w:tr>
      <w:tr w:rsidR="0046214C" w:rsidRPr="00A21F3C" w14:paraId="3D165314" w14:textId="77777777" w:rsidTr="0046214C">
        <w:trPr>
          <w:cantSplit/>
        </w:trPr>
        <w:tc>
          <w:tcPr>
            <w:tcW w:w="5580" w:type="dxa"/>
            <w:vAlign w:val="bottom"/>
          </w:tcPr>
          <w:p w14:paraId="69CAD4BA" w14:textId="77777777" w:rsidR="0046214C" w:rsidRPr="00A21F3C" w:rsidRDefault="0046214C" w:rsidP="0046214C">
            <w:pPr>
              <w:spacing w:line="240" w:lineRule="auto"/>
              <w:ind w:left="190" w:hanging="190"/>
              <w:rPr>
                <w:rFonts w:ascii="Times New Roman" w:hAnsi="Times New Roman" w:cs="Times New Roman"/>
                <w:b/>
                <w:bCs/>
                <w:sz w:val="22"/>
                <w:szCs w:val="22"/>
              </w:rPr>
            </w:pPr>
            <w:r w:rsidRPr="00A21F3C">
              <w:rPr>
                <w:rFonts w:ascii="Times New Roman" w:hAnsi="Times New Roman" w:cs="Times New Roman"/>
                <w:b/>
                <w:bCs/>
                <w:sz w:val="22"/>
                <w:szCs w:val="22"/>
              </w:rPr>
              <w:t xml:space="preserve">Allowance for impairment losses at 1 January 2020 </w:t>
            </w:r>
          </w:p>
        </w:tc>
        <w:tc>
          <w:tcPr>
            <w:tcW w:w="1440" w:type="dxa"/>
            <w:tcBorders>
              <w:top w:val="single" w:sz="4" w:space="0" w:color="auto"/>
              <w:bottom w:val="double" w:sz="4" w:space="0" w:color="auto"/>
            </w:tcBorders>
            <w:vAlign w:val="bottom"/>
          </w:tcPr>
          <w:p w14:paraId="254FD3BD" w14:textId="318BBC91" w:rsidR="0046214C" w:rsidRPr="00A21F3C" w:rsidRDefault="0046214C" w:rsidP="0046214C">
            <w:pPr>
              <w:pStyle w:val="acctfourfigures"/>
              <w:tabs>
                <w:tab w:val="clear" w:pos="765"/>
                <w:tab w:val="decimal" w:pos="731"/>
                <w:tab w:val="decimal" w:pos="1642"/>
              </w:tabs>
              <w:spacing w:line="240" w:lineRule="auto"/>
              <w:ind w:right="11"/>
              <w:jc w:val="right"/>
              <w:rPr>
                <w:rFonts w:ascii="Times New Roman" w:hAnsi="Times New Roman"/>
                <w:b/>
                <w:bCs/>
                <w:szCs w:val="22"/>
              </w:rPr>
            </w:pPr>
            <w:r w:rsidRPr="00A21F3C">
              <w:rPr>
                <w:rFonts w:ascii="Times New Roman" w:hAnsi="Times New Roman"/>
                <w:b/>
                <w:bCs/>
                <w:szCs w:val="22"/>
              </w:rPr>
              <w:t>10,205</w:t>
            </w:r>
          </w:p>
        </w:tc>
        <w:tc>
          <w:tcPr>
            <w:tcW w:w="180" w:type="dxa"/>
          </w:tcPr>
          <w:p w14:paraId="027AD048" w14:textId="77777777" w:rsidR="0046214C" w:rsidRPr="00A21F3C" w:rsidRDefault="0046214C" w:rsidP="0046214C">
            <w:pPr>
              <w:pStyle w:val="acctfourfigures"/>
              <w:spacing w:line="240" w:lineRule="auto"/>
              <w:rPr>
                <w:rFonts w:ascii="Times New Roman" w:hAnsi="Times New Roman"/>
                <w:szCs w:val="22"/>
              </w:rPr>
            </w:pPr>
          </w:p>
        </w:tc>
        <w:tc>
          <w:tcPr>
            <w:tcW w:w="1440" w:type="dxa"/>
            <w:tcBorders>
              <w:top w:val="single" w:sz="4" w:space="0" w:color="auto"/>
              <w:bottom w:val="double" w:sz="4" w:space="0" w:color="auto"/>
            </w:tcBorders>
            <w:vAlign w:val="bottom"/>
          </w:tcPr>
          <w:p w14:paraId="3C950CBC" w14:textId="58CDDAE5" w:rsidR="0046214C" w:rsidRPr="00A21F3C" w:rsidRDefault="0046214C" w:rsidP="0046214C">
            <w:pPr>
              <w:pStyle w:val="acctfourfigures"/>
              <w:tabs>
                <w:tab w:val="clear" w:pos="765"/>
                <w:tab w:val="decimal" w:pos="1642"/>
              </w:tabs>
              <w:spacing w:line="240" w:lineRule="auto"/>
              <w:ind w:right="101"/>
              <w:jc w:val="right"/>
              <w:rPr>
                <w:rFonts w:ascii="Times New Roman" w:hAnsi="Times New Roman"/>
                <w:b/>
                <w:bCs/>
                <w:szCs w:val="22"/>
              </w:rPr>
            </w:pPr>
            <w:r w:rsidRPr="00A21F3C">
              <w:rPr>
                <w:rFonts w:ascii="Times New Roman" w:hAnsi="Times New Roman"/>
                <w:b/>
                <w:bCs/>
                <w:szCs w:val="22"/>
                <w:lang w:val="en-US" w:bidi="th-TH"/>
              </w:rPr>
              <w:t>98,024</w:t>
            </w:r>
          </w:p>
        </w:tc>
      </w:tr>
    </w:tbl>
    <w:p w14:paraId="1C7DFB63" w14:textId="77777777" w:rsidR="00083ACA" w:rsidRPr="00A21F3C" w:rsidRDefault="00083ACA" w:rsidP="00083ACA">
      <w:pPr>
        <w:rPr>
          <w:rFonts w:ascii="Times New Roman" w:hAnsi="Times New Roman" w:cs="Times New Roman"/>
          <w:sz w:val="22"/>
          <w:szCs w:val="22"/>
        </w:rPr>
      </w:pPr>
    </w:p>
    <w:p w14:paraId="2821C5A1" w14:textId="77777777" w:rsidR="00083ACA" w:rsidRPr="00A21F3C" w:rsidRDefault="00083ACA" w:rsidP="00083ACA">
      <w:pPr>
        <w:pStyle w:val="ListParagraph"/>
        <w:spacing w:line="240" w:lineRule="auto"/>
        <w:ind w:left="1267" w:right="-58"/>
        <w:jc w:val="thaiDistribute"/>
        <w:rPr>
          <w:rFonts w:ascii="Times New Roman" w:hAnsi="Times New Roman" w:cs="Times New Roman"/>
          <w:sz w:val="22"/>
        </w:rPr>
      </w:pPr>
      <w:r w:rsidRPr="00A21F3C">
        <w:rPr>
          <w:rFonts w:ascii="Times New Roman" w:hAnsi="Times New Roman" w:cs="Times New Roman"/>
          <w:sz w:val="22"/>
        </w:rPr>
        <w:t xml:space="preserve">The Group has opted to </w:t>
      </w:r>
      <w:proofErr w:type="spellStart"/>
      <w:r w:rsidRPr="00A21F3C">
        <w:rPr>
          <w:rFonts w:ascii="Times New Roman" w:hAnsi="Times New Roman" w:cs="Times New Roman"/>
          <w:sz w:val="22"/>
        </w:rPr>
        <w:t>recognise</w:t>
      </w:r>
      <w:proofErr w:type="spellEnd"/>
      <w:r w:rsidRPr="00A21F3C">
        <w:rPr>
          <w:rFonts w:ascii="Times New Roman" w:hAnsi="Times New Roman" w:cs="Times New Roman"/>
          <w:sz w:val="22"/>
        </w:rPr>
        <w:t xml:space="preserve"> the increase of impairment loss as an adjustment to retained earnings as at 1 January 2020.</w:t>
      </w:r>
    </w:p>
    <w:p w14:paraId="32A781F6" w14:textId="77777777" w:rsidR="00083ACA" w:rsidRPr="00A21F3C" w:rsidRDefault="00083ACA" w:rsidP="00083ACA">
      <w:pPr>
        <w:pStyle w:val="ListParagraph"/>
        <w:spacing w:line="240" w:lineRule="auto"/>
        <w:ind w:left="1267" w:right="-58"/>
        <w:jc w:val="thaiDistribute"/>
        <w:rPr>
          <w:rFonts w:ascii="Times New Roman" w:hAnsi="Times New Roman" w:cs="Times New Roman"/>
          <w:sz w:val="22"/>
        </w:rPr>
      </w:pPr>
    </w:p>
    <w:p w14:paraId="5F31975A" w14:textId="77777777" w:rsidR="00083ACA" w:rsidRPr="00A21F3C" w:rsidRDefault="00083ACA" w:rsidP="00083ACA">
      <w:pPr>
        <w:pStyle w:val="ListParagraph"/>
        <w:numPr>
          <w:ilvl w:val="0"/>
          <w:numId w:val="40"/>
        </w:numPr>
        <w:spacing w:line="240" w:lineRule="auto"/>
        <w:rPr>
          <w:rFonts w:ascii="Times New Roman" w:hAnsi="Times New Roman" w:cs="Times New Roman"/>
          <w:b/>
          <w:bCs/>
          <w:i/>
          <w:iCs/>
          <w:sz w:val="22"/>
        </w:rPr>
      </w:pPr>
      <w:r w:rsidRPr="00A21F3C">
        <w:rPr>
          <w:rFonts w:ascii="Times New Roman" w:hAnsi="Times New Roman" w:cs="Times New Roman"/>
          <w:b/>
          <w:bCs/>
          <w:i/>
          <w:iCs/>
          <w:sz w:val="22"/>
        </w:rPr>
        <w:t>TFRS 16 Leases</w:t>
      </w:r>
    </w:p>
    <w:p w14:paraId="0C88417F" w14:textId="77777777" w:rsidR="00083ACA" w:rsidRPr="00A21F3C" w:rsidRDefault="00083ACA" w:rsidP="00083ACA">
      <w:pPr>
        <w:pStyle w:val="BodyText"/>
        <w:spacing w:after="0" w:line="240" w:lineRule="auto"/>
        <w:ind w:left="900"/>
        <w:jc w:val="both"/>
        <w:rPr>
          <w:rFonts w:ascii="Times New Roman" w:hAnsi="Times New Roman" w:cs="Times New Roman"/>
          <w:sz w:val="22"/>
        </w:rPr>
      </w:pPr>
    </w:p>
    <w:p w14:paraId="62456AE5" w14:textId="77777777" w:rsidR="00083ACA" w:rsidRPr="00A21F3C" w:rsidRDefault="00083ACA" w:rsidP="00083ACA">
      <w:pPr>
        <w:pStyle w:val="BodyText"/>
        <w:spacing w:after="0" w:line="240" w:lineRule="auto"/>
        <w:ind w:left="900"/>
        <w:jc w:val="both"/>
        <w:rPr>
          <w:rFonts w:ascii="Times New Roman" w:hAnsi="Times New Roman" w:cs="Times New Roman"/>
          <w:b/>
          <w:bCs/>
          <w:color w:val="0000FF"/>
          <w:sz w:val="22"/>
        </w:rPr>
      </w:pPr>
      <w:r w:rsidRPr="00A21F3C">
        <w:rPr>
          <w:rFonts w:ascii="Times New Roman" w:hAnsi="Times New Roman" w:cs="Times New Roman"/>
          <w:sz w:val="22"/>
        </w:rPr>
        <w:t>From 1 January 2020, the Group has initially adopted TFRS 16</w:t>
      </w:r>
      <w:r w:rsidRPr="00A21F3C">
        <w:rPr>
          <w:rFonts w:ascii="Times New Roman" w:hAnsi="Times New Roman" w:cs="Times New Roman"/>
          <w:color w:val="000000"/>
          <w:sz w:val="22"/>
        </w:rPr>
        <w:t xml:space="preserve"> on contracts previously identified as leases according to TAS 17 </w:t>
      </w:r>
      <w:r w:rsidRPr="00A21F3C">
        <w:rPr>
          <w:rFonts w:ascii="Times New Roman" w:hAnsi="Times New Roman" w:cs="Times New Roman"/>
          <w:i/>
          <w:iCs/>
          <w:color w:val="000000"/>
          <w:sz w:val="22"/>
        </w:rPr>
        <w:t>Leases</w:t>
      </w:r>
      <w:r w:rsidRPr="00A21F3C">
        <w:rPr>
          <w:rFonts w:ascii="Times New Roman" w:hAnsi="Times New Roman" w:cs="Times New Roman"/>
          <w:color w:val="000000"/>
          <w:sz w:val="22"/>
        </w:rPr>
        <w:t xml:space="preserve"> and TFRIC 4 </w:t>
      </w:r>
      <w:r w:rsidRPr="00A21F3C">
        <w:rPr>
          <w:rFonts w:ascii="Times New Roman" w:hAnsi="Times New Roman" w:cs="Times New Roman"/>
          <w:i/>
          <w:iCs/>
          <w:color w:val="000000"/>
          <w:sz w:val="22"/>
        </w:rPr>
        <w:t>Determining whether an arrangement contains a lease</w:t>
      </w:r>
      <w:r w:rsidRPr="00A21F3C">
        <w:rPr>
          <w:rFonts w:ascii="Times New Roman" w:hAnsi="Times New Roman" w:cs="Times New Roman"/>
          <w:color w:val="000000"/>
          <w:sz w:val="22"/>
        </w:rPr>
        <w:t xml:space="preserve"> using the modified retrospective approach.</w:t>
      </w:r>
    </w:p>
    <w:p w14:paraId="1C22B127" w14:textId="77777777" w:rsidR="00083ACA" w:rsidRPr="00A21F3C" w:rsidRDefault="00083ACA" w:rsidP="00083ACA">
      <w:pPr>
        <w:pStyle w:val="BodyText"/>
        <w:spacing w:after="0" w:line="240" w:lineRule="auto"/>
        <w:ind w:left="900"/>
        <w:jc w:val="both"/>
        <w:rPr>
          <w:rFonts w:ascii="Times New Roman" w:hAnsi="Times New Roman" w:cs="Times New Roman"/>
          <w:sz w:val="22"/>
        </w:rPr>
      </w:pPr>
    </w:p>
    <w:p w14:paraId="79F2F676" w14:textId="77777777" w:rsidR="00083ACA" w:rsidRPr="00A21F3C" w:rsidRDefault="00083ACA" w:rsidP="00083ACA">
      <w:pPr>
        <w:spacing w:line="240" w:lineRule="auto"/>
        <w:ind w:left="900"/>
        <w:jc w:val="both"/>
        <w:rPr>
          <w:rFonts w:ascii="Times New Roman" w:hAnsi="Times New Roman" w:cs="Times New Roman"/>
          <w:sz w:val="22"/>
          <w:szCs w:val="22"/>
        </w:rPr>
      </w:pPr>
      <w:r w:rsidRPr="00A21F3C">
        <w:rPr>
          <w:rFonts w:ascii="Times New Roman" w:hAnsi="Times New Roman" w:cs="Times New Roman"/>
          <w:sz w:val="22"/>
          <w:szCs w:val="22"/>
        </w:rPr>
        <w:t xml:space="preserve">Previously, the Group, as a lessee, </w:t>
      </w:r>
      <w:proofErr w:type="spellStart"/>
      <w:r w:rsidRPr="00A21F3C">
        <w:rPr>
          <w:rFonts w:ascii="Times New Roman" w:hAnsi="Times New Roman" w:cs="Times New Roman"/>
          <w:sz w:val="22"/>
          <w:szCs w:val="22"/>
        </w:rPr>
        <w:t>recognised</w:t>
      </w:r>
      <w:proofErr w:type="spellEnd"/>
      <w:r w:rsidRPr="00A21F3C">
        <w:rPr>
          <w:rFonts w:ascii="Times New Roman" w:hAnsi="Times New Roman" w:cs="Times New Roman"/>
          <w:sz w:val="22"/>
          <w:szCs w:val="22"/>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A21F3C">
        <w:rPr>
          <w:rFonts w:ascii="Times New Roman" w:hAnsi="Times New Roman" w:cs="Times New Roman"/>
          <w:sz w:val="22"/>
          <w:szCs w:val="22"/>
        </w:rPr>
        <w:t>recognised</w:t>
      </w:r>
      <w:proofErr w:type="spellEnd"/>
      <w:r w:rsidRPr="00A21F3C">
        <w:rPr>
          <w:rFonts w:ascii="Times New Roman" w:hAnsi="Times New Roman" w:cs="Times New Roman"/>
          <w:sz w:val="22"/>
          <w:szCs w:val="22"/>
        </w:rPr>
        <w:t xml:space="preserve"> right-of-use assets and lease liabilities, as a result, the nature of expenses related to those leases was changed because the Group </w:t>
      </w:r>
      <w:proofErr w:type="spellStart"/>
      <w:r w:rsidRPr="00A21F3C">
        <w:rPr>
          <w:rFonts w:ascii="Times New Roman" w:hAnsi="Times New Roman" w:cs="Times New Roman"/>
          <w:sz w:val="22"/>
          <w:szCs w:val="22"/>
        </w:rPr>
        <w:t>recognised</w:t>
      </w:r>
      <w:proofErr w:type="spellEnd"/>
      <w:r w:rsidRPr="00A21F3C">
        <w:rPr>
          <w:rFonts w:ascii="Times New Roman" w:hAnsi="Times New Roman" w:cs="Times New Roman"/>
          <w:sz w:val="22"/>
          <w:szCs w:val="22"/>
        </w:rPr>
        <w:t xml:space="preserve"> depreciation of right-of-use assets and interest expense on lease liabilities.</w:t>
      </w:r>
    </w:p>
    <w:p w14:paraId="78E61023" w14:textId="77777777" w:rsidR="00083ACA" w:rsidRPr="00A21F3C" w:rsidRDefault="00083ACA" w:rsidP="00083ACA">
      <w:pPr>
        <w:pStyle w:val="BodyText"/>
        <w:spacing w:after="0" w:line="240" w:lineRule="auto"/>
        <w:ind w:left="900"/>
        <w:jc w:val="both"/>
        <w:rPr>
          <w:rFonts w:ascii="Times New Roman" w:hAnsi="Times New Roman" w:cs="Times New Roman"/>
          <w:sz w:val="22"/>
        </w:rPr>
      </w:pPr>
    </w:p>
    <w:p w14:paraId="2D0617E9" w14:textId="77777777" w:rsidR="00083ACA" w:rsidRPr="00A21F3C" w:rsidRDefault="00083ACA" w:rsidP="00083ACA">
      <w:pPr>
        <w:pStyle w:val="BodyText"/>
        <w:spacing w:after="0" w:line="240" w:lineRule="auto"/>
        <w:ind w:left="900"/>
        <w:jc w:val="both"/>
        <w:rPr>
          <w:rFonts w:ascii="Times New Roman" w:hAnsi="Times New Roman" w:cs="Times New Roman"/>
          <w:sz w:val="22"/>
        </w:rPr>
      </w:pPr>
      <w:r w:rsidRPr="00A21F3C">
        <w:rPr>
          <w:rFonts w:ascii="Times New Roman" w:hAnsi="Times New Roman" w:cs="Times New Roman"/>
          <w:sz w:val="22"/>
        </w:rPr>
        <w:t>On transition, the Group also elected to use the following practical expedients:</w:t>
      </w:r>
    </w:p>
    <w:p w14:paraId="5DD00F99" w14:textId="77777777" w:rsidR="00083ACA" w:rsidRPr="00A21F3C"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A21F3C">
        <w:rPr>
          <w:rFonts w:ascii="Times New Roman" w:hAnsi="Times New Roman" w:cs="Times New Roman"/>
          <w:sz w:val="22"/>
        </w:rPr>
        <w:t xml:space="preserve">do not </w:t>
      </w:r>
      <w:proofErr w:type="spellStart"/>
      <w:r w:rsidRPr="00A21F3C">
        <w:rPr>
          <w:rFonts w:ascii="Times New Roman" w:hAnsi="Times New Roman" w:cs="Times New Roman"/>
          <w:sz w:val="22"/>
        </w:rPr>
        <w:t>recognise</w:t>
      </w:r>
      <w:proofErr w:type="spellEnd"/>
      <w:r w:rsidRPr="00A21F3C">
        <w:rPr>
          <w:rFonts w:ascii="Times New Roman" w:hAnsi="Times New Roman" w:cs="Times New Roman"/>
          <w:sz w:val="22"/>
        </w:rPr>
        <w:t xml:space="preserve"> right-of-use assets and lease liabilities for leases with less than 12 months of lease term; </w:t>
      </w:r>
    </w:p>
    <w:p w14:paraId="11F34524" w14:textId="77777777" w:rsidR="00083ACA" w:rsidRPr="00A21F3C"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A21F3C">
        <w:rPr>
          <w:rFonts w:ascii="Times New Roman" w:hAnsi="Times New Roman" w:cs="Times New Roman"/>
          <w:sz w:val="22"/>
        </w:rPr>
        <w:t xml:space="preserve">use hindsight when determining the lease term; </w:t>
      </w:r>
    </w:p>
    <w:p w14:paraId="3CB0206A" w14:textId="77777777" w:rsidR="00083ACA" w:rsidRPr="00A21F3C"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A21F3C">
        <w:rPr>
          <w:rFonts w:ascii="Times New Roman" w:hAnsi="Times New Roman" w:cs="Times New Roman"/>
          <w:sz w:val="22"/>
        </w:rPr>
        <w:t xml:space="preserve">apply a single discount rate to a portfolio of leases with similar characteristics; </w:t>
      </w:r>
    </w:p>
    <w:p w14:paraId="4BD84E09" w14:textId="77777777" w:rsidR="00083ACA" w:rsidRPr="00A21F3C"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A21F3C">
        <w:rPr>
          <w:rFonts w:ascii="Times New Roman" w:hAnsi="Times New Roman" w:cs="Times New Roman"/>
          <w:sz w:val="22"/>
        </w:rPr>
        <w:t xml:space="preserve">rely on previous assessments whether leases are onerous as an alternative to performing an impairment review; and </w:t>
      </w:r>
    </w:p>
    <w:p w14:paraId="44368CB5" w14:textId="77777777" w:rsidR="00083ACA" w:rsidRPr="00A21F3C" w:rsidRDefault="00083ACA" w:rsidP="00083ACA">
      <w:pPr>
        <w:pStyle w:val="BodyTex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A21F3C">
        <w:rPr>
          <w:rFonts w:ascii="Times New Roman" w:hAnsi="Times New Roman" w:cs="Times New Roman"/>
          <w:sz w:val="22"/>
        </w:rPr>
        <w:t>exclude initial direct costs from measuring the right-of-use asset.</w:t>
      </w:r>
    </w:p>
    <w:p w14:paraId="7BC0C2A2"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tbl>
      <w:tblPr>
        <w:tblW w:w="8730" w:type="dxa"/>
        <w:tblInd w:w="810" w:type="dxa"/>
        <w:tblLayout w:type="fixed"/>
        <w:tblCellMar>
          <w:left w:w="79" w:type="dxa"/>
          <w:right w:w="79" w:type="dxa"/>
        </w:tblCellMar>
        <w:tblLook w:val="04A0" w:firstRow="1" w:lastRow="0" w:firstColumn="1" w:lastColumn="0" w:noHBand="0" w:noVBand="1"/>
      </w:tblPr>
      <w:tblGrid>
        <w:gridCol w:w="5669"/>
        <w:gridCol w:w="1440"/>
        <w:gridCol w:w="180"/>
        <w:gridCol w:w="1441"/>
      </w:tblGrid>
      <w:tr w:rsidR="00083ACA" w:rsidRPr="00A21F3C" w14:paraId="47498399" w14:textId="77777777" w:rsidTr="00083ACA">
        <w:trPr>
          <w:cantSplit/>
          <w:trHeight w:val="20"/>
          <w:tblHeader/>
        </w:trPr>
        <w:tc>
          <w:tcPr>
            <w:tcW w:w="5669" w:type="dxa"/>
            <w:vAlign w:val="bottom"/>
            <w:hideMark/>
          </w:tcPr>
          <w:p w14:paraId="2CF7BA9D" w14:textId="77777777" w:rsidR="00083ACA" w:rsidRPr="00A21F3C" w:rsidRDefault="00083ACA" w:rsidP="00083ACA">
            <w:pPr>
              <w:pStyle w:val="acctfourfigures"/>
              <w:tabs>
                <w:tab w:val="decimal" w:pos="87"/>
              </w:tabs>
              <w:spacing w:line="240" w:lineRule="auto"/>
              <w:rPr>
                <w:rFonts w:ascii="Times New Roman" w:hAnsi="Times New Roman"/>
                <w:b/>
                <w:i/>
                <w:iCs/>
                <w:szCs w:val="22"/>
                <w:lang w:val="en-US" w:bidi="th-TH"/>
              </w:rPr>
            </w:pPr>
            <w:r w:rsidRPr="00A21F3C">
              <w:rPr>
                <w:rFonts w:ascii="Times New Roman" w:hAnsi="Times New Roman"/>
                <w:b/>
                <w:i/>
                <w:iCs/>
                <w:szCs w:val="22"/>
                <w:lang w:bidi="th-TH"/>
              </w:rPr>
              <w:t xml:space="preserve">Impact from the adoption of </w:t>
            </w:r>
            <w:r w:rsidRPr="00A21F3C">
              <w:rPr>
                <w:rFonts w:ascii="Times New Roman" w:hAnsi="Times New Roman"/>
                <w:b/>
                <w:i/>
                <w:iCs/>
                <w:szCs w:val="22"/>
              </w:rPr>
              <w:t>TFRS 16</w:t>
            </w:r>
          </w:p>
        </w:tc>
        <w:tc>
          <w:tcPr>
            <w:tcW w:w="1440" w:type="dxa"/>
            <w:vAlign w:val="bottom"/>
            <w:hideMark/>
          </w:tcPr>
          <w:p w14:paraId="36BED2F5" w14:textId="77777777" w:rsidR="00083ACA" w:rsidRPr="00A21F3C" w:rsidRDefault="00083ACA" w:rsidP="00083ACA">
            <w:pPr>
              <w:pStyle w:val="acctmergecolhdg"/>
              <w:spacing w:line="240" w:lineRule="auto"/>
              <w:ind w:left="-75" w:right="-79"/>
              <w:rPr>
                <w:szCs w:val="22"/>
                <w:cs/>
              </w:rPr>
            </w:pPr>
            <w:r w:rsidRPr="00A21F3C">
              <w:rPr>
                <w:szCs w:val="22"/>
                <w:lang w:bidi="th-TH"/>
              </w:rPr>
              <w:t>Consolidated financial statements</w:t>
            </w:r>
          </w:p>
        </w:tc>
        <w:tc>
          <w:tcPr>
            <w:tcW w:w="180" w:type="dxa"/>
            <w:vAlign w:val="bottom"/>
          </w:tcPr>
          <w:p w14:paraId="51AFC424" w14:textId="77777777" w:rsidR="00083ACA" w:rsidRPr="00A21F3C" w:rsidRDefault="00083ACA" w:rsidP="00083ACA">
            <w:pPr>
              <w:pStyle w:val="acctmergecolhdg"/>
              <w:spacing w:line="240" w:lineRule="auto"/>
              <w:rPr>
                <w:szCs w:val="22"/>
              </w:rPr>
            </w:pPr>
          </w:p>
        </w:tc>
        <w:tc>
          <w:tcPr>
            <w:tcW w:w="1441" w:type="dxa"/>
            <w:vAlign w:val="bottom"/>
            <w:hideMark/>
          </w:tcPr>
          <w:p w14:paraId="5F046953" w14:textId="77777777" w:rsidR="00083ACA" w:rsidRPr="00A21F3C" w:rsidRDefault="00083ACA" w:rsidP="00083ACA">
            <w:pPr>
              <w:pStyle w:val="acctmergecolhdg"/>
              <w:spacing w:line="240" w:lineRule="auto"/>
              <w:ind w:left="-85" w:right="-79"/>
              <w:rPr>
                <w:szCs w:val="22"/>
              </w:rPr>
            </w:pPr>
            <w:r w:rsidRPr="00A21F3C">
              <w:rPr>
                <w:szCs w:val="22"/>
              </w:rPr>
              <w:t>Separate financial statements</w:t>
            </w:r>
          </w:p>
        </w:tc>
      </w:tr>
      <w:tr w:rsidR="00083ACA" w:rsidRPr="00A21F3C" w14:paraId="07A6FE53" w14:textId="77777777" w:rsidTr="00083ACA">
        <w:trPr>
          <w:cantSplit/>
          <w:trHeight w:val="20"/>
          <w:tblHeader/>
        </w:trPr>
        <w:tc>
          <w:tcPr>
            <w:tcW w:w="5669" w:type="dxa"/>
          </w:tcPr>
          <w:p w14:paraId="6A4A5461" w14:textId="77777777" w:rsidR="00083ACA" w:rsidRPr="00A21F3C" w:rsidRDefault="00083ACA" w:rsidP="00083ACA">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hideMark/>
          </w:tcPr>
          <w:p w14:paraId="4093F83C" w14:textId="77777777" w:rsidR="00083ACA" w:rsidRPr="00A21F3C" w:rsidRDefault="00083ACA" w:rsidP="00083ACA">
            <w:pPr>
              <w:pStyle w:val="acctfourfigures"/>
              <w:spacing w:line="240" w:lineRule="auto"/>
              <w:jc w:val="center"/>
              <w:rPr>
                <w:rFonts w:ascii="Times New Roman" w:hAnsi="Times New Roman"/>
                <w:i/>
                <w:iCs/>
                <w:szCs w:val="22"/>
              </w:rPr>
            </w:pPr>
            <w:r w:rsidRPr="00A21F3C">
              <w:rPr>
                <w:rFonts w:ascii="Times New Roman" w:hAnsi="Times New Roman"/>
                <w:i/>
                <w:iCs/>
                <w:szCs w:val="22"/>
              </w:rPr>
              <w:t>(in thousand Baht)</w:t>
            </w:r>
          </w:p>
        </w:tc>
      </w:tr>
      <w:tr w:rsidR="00083ACA" w:rsidRPr="00A21F3C" w14:paraId="156DA987" w14:textId="77777777" w:rsidTr="00083ACA">
        <w:trPr>
          <w:cantSplit/>
          <w:trHeight w:val="20"/>
          <w:tblHeader/>
        </w:trPr>
        <w:tc>
          <w:tcPr>
            <w:tcW w:w="5669" w:type="dxa"/>
            <w:hideMark/>
          </w:tcPr>
          <w:p w14:paraId="2C77788A" w14:textId="77777777" w:rsidR="00083ACA" w:rsidRPr="00A21F3C" w:rsidRDefault="00083ACA" w:rsidP="00083ACA">
            <w:pPr>
              <w:autoSpaceDE w:val="0"/>
              <w:autoSpaceDN w:val="0"/>
              <w:adjustRightInd w:val="0"/>
              <w:spacing w:line="240" w:lineRule="auto"/>
              <w:ind w:left="8"/>
              <w:rPr>
                <w:rFonts w:ascii="Times New Roman" w:hAnsi="Times New Roman" w:cs="Times New Roman"/>
                <w:b/>
                <w:bCs/>
                <w:sz w:val="22"/>
                <w:szCs w:val="22"/>
              </w:rPr>
            </w:pPr>
            <w:r w:rsidRPr="00A21F3C">
              <w:rPr>
                <w:rFonts w:ascii="Times New Roman" w:hAnsi="Times New Roman" w:cs="Times New Roman"/>
                <w:b/>
                <w:bCs/>
                <w:i/>
                <w:iCs/>
                <w:sz w:val="22"/>
                <w:szCs w:val="22"/>
              </w:rPr>
              <w:t>At 1 January 2020</w:t>
            </w:r>
          </w:p>
        </w:tc>
        <w:tc>
          <w:tcPr>
            <w:tcW w:w="3061" w:type="dxa"/>
            <w:gridSpan w:val="3"/>
          </w:tcPr>
          <w:p w14:paraId="7E581D6C" w14:textId="77777777" w:rsidR="00083ACA" w:rsidRPr="00A21F3C" w:rsidRDefault="00083ACA" w:rsidP="00083ACA">
            <w:pPr>
              <w:pStyle w:val="acctfourfigures"/>
              <w:spacing w:line="240" w:lineRule="auto"/>
              <w:jc w:val="center"/>
              <w:rPr>
                <w:rFonts w:ascii="Times New Roman" w:hAnsi="Times New Roman"/>
                <w:i/>
                <w:iCs/>
                <w:szCs w:val="22"/>
              </w:rPr>
            </w:pPr>
          </w:p>
        </w:tc>
      </w:tr>
      <w:tr w:rsidR="0046214C" w:rsidRPr="00A21F3C" w14:paraId="4C03F24F" w14:textId="77777777" w:rsidTr="00083ACA">
        <w:trPr>
          <w:cantSplit/>
          <w:trHeight w:val="20"/>
        </w:trPr>
        <w:tc>
          <w:tcPr>
            <w:tcW w:w="5669" w:type="dxa"/>
            <w:vAlign w:val="center"/>
            <w:hideMark/>
          </w:tcPr>
          <w:p w14:paraId="2B0D6C19" w14:textId="55AD995D" w:rsidR="0046214C" w:rsidRPr="00A21F3C" w:rsidRDefault="0046214C" w:rsidP="0046214C">
            <w:pPr>
              <w:spacing w:line="240" w:lineRule="auto"/>
              <w:ind w:left="175" w:hanging="162"/>
              <w:rPr>
                <w:rFonts w:ascii="Times New Roman" w:hAnsi="Times New Roman" w:cs="Times New Roman"/>
                <w:sz w:val="22"/>
                <w:szCs w:val="22"/>
              </w:rPr>
            </w:pPr>
            <w:r w:rsidRPr="00A21F3C">
              <w:rPr>
                <w:rFonts w:ascii="Times New Roman" w:hAnsi="Times New Roman" w:cs="Times New Roman"/>
                <w:sz w:val="22"/>
                <w:szCs w:val="22"/>
              </w:rPr>
              <w:t xml:space="preserve">(Decrease) in other </w:t>
            </w:r>
            <w:r w:rsidR="00C443C9" w:rsidRPr="00A21F3C">
              <w:rPr>
                <w:rFonts w:ascii="Times New Roman" w:hAnsi="Times New Roman" w:cs="Times New Roman"/>
                <w:sz w:val="22"/>
                <w:szCs w:val="22"/>
              </w:rPr>
              <w:t xml:space="preserve">current </w:t>
            </w:r>
            <w:r w:rsidRPr="00A21F3C">
              <w:rPr>
                <w:rFonts w:ascii="Times New Roman" w:hAnsi="Times New Roman" w:cs="Times New Roman"/>
                <w:sz w:val="22"/>
                <w:szCs w:val="22"/>
              </w:rPr>
              <w:t>receivables</w:t>
            </w:r>
          </w:p>
        </w:tc>
        <w:tc>
          <w:tcPr>
            <w:tcW w:w="1440" w:type="dxa"/>
            <w:vAlign w:val="bottom"/>
          </w:tcPr>
          <w:p w14:paraId="3CF8BC92" w14:textId="10A11396" w:rsidR="0046214C" w:rsidRPr="00A21F3C" w:rsidRDefault="0046214C" w:rsidP="0046214C">
            <w:pPr>
              <w:pStyle w:val="acctfourfigures"/>
              <w:tabs>
                <w:tab w:val="clear" w:pos="765"/>
                <w:tab w:val="decimal" w:pos="1180"/>
              </w:tabs>
              <w:spacing w:line="240" w:lineRule="auto"/>
              <w:ind w:right="9"/>
              <w:rPr>
                <w:rFonts w:ascii="Times New Roman" w:hAnsi="Times New Roman"/>
                <w:szCs w:val="22"/>
              </w:rPr>
            </w:pPr>
            <w:r w:rsidRPr="00A21F3C">
              <w:rPr>
                <w:rFonts w:ascii="Times New Roman" w:hAnsi="Times New Roman"/>
                <w:szCs w:val="22"/>
              </w:rPr>
              <w:t>(9,226)</w:t>
            </w:r>
          </w:p>
        </w:tc>
        <w:tc>
          <w:tcPr>
            <w:tcW w:w="180" w:type="dxa"/>
            <w:vAlign w:val="bottom"/>
          </w:tcPr>
          <w:p w14:paraId="2D66FD70" w14:textId="77777777" w:rsidR="0046214C" w:rsidRPr="00A21F3C" w:rsidRDefault="0046214C" w:rsidP="0046214C">
            <w:pPr>
              <w:pStyle w:val="acctfourfigures"/>
              <w:tabs>
                <w:tab w:val="clear" w:pos="765"/>
              </w:tabs>
              <w:spacing w:line="240" w:lineRule="auto"/>
              <w:jc w:val="right"/>
              <w:rPr>
                <w:rFonts w:ascii="Times New Roman" w:hAnsi="Times New Roman"/>
                <w:szCs w:val="22"/>
              </w:rPr>
            </w:pPr>
          </w:p>
        </w:tc>
        <w:tc>
          <w:tcPr>
            <w:tcW w:w="1441" w:type="dxa"/>
            <w:vAlign w:val="bottom"/>
          </w:tcPr>
          <w:p w14:paraId="631587B4" w14:textId="0E7919EB" w:rsidR="0046214C" w:rsidRPr="00A21F3C" w:rsidRDefault="0046214C" w:rsidP="0046214C">
            <w:pPr>
              <w:pStyle w:val="acctfourfigures"/>
              <w:tabs>
                <w:tab w:val="clear" w:pos="765"/>
                <w:tab w:val="decimal" w:pos="1181"/>
              </w:tabs>
              <w:spacing w:line="240" w:lineRule="auto"/>
              <w:ind w:right="9"/>
              <w:rPr>
                <w:rFonts w:ascii="Times New Roman" w:hAnsi="Times New Roman"/>
                <w:szCs w:val="22"/>
              </w:rPr>
            </w:pPr>
            <w:r w:rsidRPr="00A21F3C">
              <w:rPr>
                <w:rFonts w:ascii="Times New Roman" w:hAnsi="Times New Roman"/>
                <w:szCs w:val="22"/>
              </w:rPr>
              <w:t>(5,775)</w:t>
            </w:r>
          </w:p>
        </w:tc>
      </w:tr>
      <w:tr w:rsidR="0046214C" w:rsidRPr="00A21F3C" w14:paraId="664C108D" w14:textId="77777777" w:rsidTr="00083ACA">
        <w:trPr>
          <w:cantSplit/>
          <w:trHeight w:val="20"/>
        </w:trPr>
        <w:tc>
          <w:tcPr>
            <w:tcW w:w="5669" w:type="dxa"/>
            <w:vAlign w:val="center"/>
            <w:hideMark/>
          </w:tcPr>
          <w:p w14:paraId="4E73AC72" w14:textId="77777777" w:rsidR="0046214C" w:rsidRPr="00A21F3C" w:rsidRDefault="0046214C" w:rsidP="0046214C">
            <w:pPr>
              <w:spacing w:line="240" w:lineRule="auto"/>
              <w:ind w:left="175" w:hanging="162"/>
              <w:rPr>
                <w:rFonts w:ascii="Times New Roman" w:hAnsi="Times New Roman" w:cs="Times New Roman"/>
                <w:sz w:val="22"/>
                <w:szCs w:val="22"/>
              </w:rPr>
            </w:pPr>
            <w:r w:rsidRPr="00A21F3C">
              <w:rPr>
                <w:rFonts w:ascii="Times New Roman" w:hAnsi="Times New Roman" w:cs="Times New Roman"/>
                <w:sz w:val="22"/>
                <w:szCs w:val="22"/>
              </w:rPr>
              <w:t>Increase in right of use assets</w:t>
            </w:r>
          </w:p>
        </w:tc>
        <w:tc>
          <w:tcPr>
            <w:tcW w:w="1440" w:type="dxa"/>
            <w:vAlign w:val="bottom"/>
          </w:tcPr>
          <w:p w14:paraId="46AB72E5" w14:textId="56E3F73B" w:rsidR="0046214C" w:rsidRPr="00A21F3C" w:rsidRDefault="0046214C" w:rsidP="0046214C">
            <w:pPr>
              <w:pStyle w:val="acctfourfigures"/>
              <w:tabs>
                <w:tab w:val="clear" w:pos="765"/>
                <w:tab w:val="decimal" w:pos="1180"/>
              </w:tabs>
              <w:spacing w:line="240" w:lineRule="auto"/>
              <w:ind w:right="9"/>
              <w:rPr>
                <w:rFonts w:ascii="Times New Roman" w:hAnsi="Times New Roman"/>
                <w:szCs w:val="22"/>
              </w:rPr>
            </w:pPr>
            <w:r w:rsidRPr="00A21F3C">
              <w:rPr>
                <w:rFonts w:ascii="Times New Roman" w:hAnsi="Times New Roman"/>
                <w:szCs w:val="22"/>
              </w:rPr>
              <w:t>377,786</w:t>
            </w:r>
          </w:p>
        </w:tc>
        <w:tc>
          <w:tcPr>
            <w:tcW w:w="180" w:type="dxa"/>
            <w:vAlign w:val="bottom"/>
          </w:tcPr>
          <w:p w14:paraId="3A63A118" w14:textId="77777777" w:rsidR="0046214C" w:rsidRPr="00A21F3C" w:rsidRDefault="0046214C" w:rsidP="0046214C">
            <w:pPr>
              <w:pStyle w:val="acctfourfigures"/>
              <w:tabs>
                <w:tab w:val="clear" w:pos="765"/>
              </w:tabs>
              <w:spacing w:line="240" w:lineRule="auto"/>
              <w:jc w:val="right"/>
              <w:rPr>
                <w:rFonts w:ascii="Times New Roman" w:hAnsi="Times New Roman"/>
                <w:szCs w:val="22"/>
              </w:rPr>
            </w:pPr>
          </w:p>
        </w:tc>
        <w:tc>
          <w:tcPr>
            <w:tcW w:w="1441" w:type="dxa"/>
            <w:vAlign w:val="bottom"/>
          </w:tcPr>
          <w:p w14:paraId="1B27F0C2" w14:textId="02906861" w:rsidR="0046214C" w:rsidRPr="00A21F3C" w:rsidRDefault="0046214C" w:rsidP="0046214C">
            <w:pPr>
              <w:pStyle w:val="acctfourfigures"/>
              <w:tabs>
                <w:tab w:val="clear" w:pos="765"/>
                <w:tab w:val="decimal" w:pos="1181"/>
              </w:tabs>
              <w:spacing w:line="240" w:lineRule="auto"/>
              <w:ind w:right="9"/>
              <w:rPr>
                <w:rFonts w:ascii="Times New Roman" w:hAnsi="Times New Roman"/>
                <w:szCs w:val="22"/>
              </w:rPr>
            </w:pPr>
            <w:r w:rsidRPr="00A21F3C">
              <w:rPr>
                <w:rFonts w:ascii="Times New Roman" w:hAnsi="Times New Roman"/>
                <w:szCs w:val="22"/>
              </w:rPr>
              <w:t>148,758</w:t>
            </w:r>
          </w:p>
        </w:tc>
      </w:tr>
      <w:tr w:rsidR="0046214C" w:rsidRPr="00A21F3C" w14:paraId="5FF77F8D" w14:textId="77777777" w:rsidTr="00083ACA">
        <w:trPr>
          <w:cantSplit/>
          <w:trHeight w:val="20"/>
        </w:trPr>
        <w:tc>
          <w:tcPr>
            <w:tcW w:w="5669" w:type="dxa"/>
            <w:hideMark/>
          </w:tcPr>
          <w:p w14:paraId="0F23D568" w14:textId="77777777" w:rsidR="0046214C" w:rsidRPr="00A21F3C" w:rsidRDefault="0046214C" w:rsidP="0046214C">
            <w:pPr>
              <w:spacing w:line="240" w:lineRule="auto"/>
              <w:ind w:left="175" w:hanging="162"/>
              <w:rPr>
                <w:rFonts w:ascii="Times New Roman" w:hAnsi="Times New Roman" w:cs="Times New Roman"/>
                <w:sz w:val="22"/>
                <w:szCs w:val="22"/>
              </w:rPr>
            </w:pPr>
            <w:r w:rsidRPr="00A21F3C">
              <w:rPr>
                <w:rFonts w:ascii="Times New Roman" w:hAnsi="Times New Roman" w:cs="Times New Roman"/>
                <w:sz w:val="22"/>
                <w:szCs w:val="22"/>
              </w:rPr>
              <w:t>(Increase) in lease liabilities</w:t>
            </w:r>
          </w:p>
        </w:tc>
        <w:tc>
          <w:tcPr>
            <w:tcW w:w="1440" w:type="dxa"/>
            <w:vAlign w:val="bottom"/>
          </w:tcPr>
          <w:p w14:paraId="6CBEA4A3" w14:textId="790111D3" w:rsidR="0046214C" w:rsidRPr="00A21F3C" w:rsidRDefault="0046214C" w:rsidP="0046214C">
            <w:pPr>
              <w:pStyle w:val="acctfourfigures"/>
              <w:tabs>
                <w:tab w:val="clear" w:pos="765"/>
                <w:tab w:val="decimal" w:pos="1180"/>
              </w:tabs>
              <w:spacing w:line="240" w:lineRule="auto"/>
              <w:ind w:right="9"/>
              <w:rPr>
                <w:rFonts w:ascii="Times New Roman" w:hAnsi="Times New Roman"/>
                <w:szCs w:val="22"/>
              </w:rPr>
            </w:pPr>
            <w:r w:rsidRPr="00A21F3C">
              <w:rPr>
                <w:rFonts w:ascii="Times New Roman" w:hAnsi="Times New Roman"/>
                <w:szCs w:val="22"/>
              </w:rPr>
              <w:t>(368,560)</w:t>
            </w:r>
          </w:p>
        </w:tc>
        <w:tc>
          <w:tcPr>
            <w:tcW w:w="180" w:type="dxa"/>
          </w:tcPr>
          <w:p w14:paraId="68BEE158" w14:textId="77777777" w:rsidR="0046214C" w:rsidRPr="00A21F3C" w:rsidRDefault="0046214C" w:rsidP="0046214C">
            <w:pPr>
              <w:pStyle w:val="acctfourfigures"/>
              <w:tabs>
                <w:tab w:val="clear" w:pos="765"/>
              </w:tabs>
              <w:spacing w:line="240" w:lineRule="auto"/>
              <w:rPr>
                <w:rFonts w:ascii="Times New Roman" w:hAnsi="Times New Roman"/>
                <w:szCs w:val="22"/>
              </w:rPr>
            </w:pPr>
          </w:p>
        </w:tc>
        <w:tc>
          <w:tcPr>
            <w:tcW w:w="1441" w:type="dxa"/>
            <w:vAlign w:val="bottom"/>
          </w:tcPr>
          <w:p w14:paraId="7DD7EEF7" w14:textId="3915BB86" w:rsidR="0046214C" w:rsidRPr="00A21F3C" w:rsidRDefault="0046214C" w:rsidP="0046214C">
            <w:pPr>
              <w:pStyle w:val="acctfourfigures"/>
              <w:tabs>
                <w:tab w:val="clear" w:pos="765"/>
                <w:tab w:val="decimal" w:pos="1181"/>
              </w:tabs>
              <w:spacing w:line="240" w:lineRule="auto"/>
              <w:ind w:right="9"/>
              <w:rPr>
                <w:rFonts w:ascii="Times New Roman" w:hAnsi="Times New Roman"/>
                <w:szCs w:val="22"/>
              </w:rPr>
            </w:pPr>
            <w:r w:rsidRPr="00A21F3C">
              <w:rPr>
                <w:rFonts w:ascii="Times New Roman" w:hAnsi="Times New Roman"/>
                <w:szCs w:val="22"/>
              </w:rPr>
              <w:t>(142,983)</w:t>
            </w:r>
          </w:p>
        </w:tc>
      </w:tr>
      <w:tr w:rsidR="0046214C" w:rsidRPr="00A21F3C" w14:paraId="45ACA3FD" w14:textId="77777777" w:rsidTr="00083ACA">
        <w:trPr>
          <w:cantSplit/>
          <w:trHeight w:val="20"/>
        </w:trPr>
        <w:tc>
          <w:tcPr>
            <w:tcW w:w="5669" w:type="dxa"/>
            <w:hideMark/>
          </w:tcPr>
          <w:p w14:paraId="34E52DF3" w14:textId="77777777" w:rsidR="0046214C" w:rsidRPr="00A21F3C" w:rsidRDefault="0046214C" w:rsidP="0046214C">
            <w:pPr>
              <w:spacing w:line="240" w:lineRule="auto"/>
              <w:ind w:left="175" w:hanging="162"/>
              <w:rPr>
                <w:rFonts w:ascii="Times New Roman" w:hAnsi="Times New Roman" w:cs="Times New Roman"/>
                <w:i/>
                <w:iCs/>
                <w:sz w:val="22"/>
                <w:szCs w:val="22"/>
                <w:shd w:val="clear" w:color="auto" w:fill="D9D9D9"/>
              </w:rPr>
            </w:pPr>
            <w:r w:rsidRPr="00A21F3C">
              <w:rPr>
                <w:rFonts w:ascii="Times New Roman" w:hAnsi="Times New Roman" w:cs="Times New Roman"/>
                <w:sz w:val="22"/>
                <w:szCs w:val="22"/>
              </w:rPr>
              <w:t>Decrease in other non-current liabilities</w:t>
            </w:r>
          </w:p>
        </w:tc>
        <w:tc>
          <w:tcPr>
            <w:tcW w:w="1440" w:type="dxa"/>
            <w:vAlign w:val="bottom"/>
          </w:tcPr>
          <w:p w14:paraId="57208211" w14:textId="11C7D56E" w:rsidR="0046214C" w:rsidRPr="00A21F3C" w:rsidRDefault="0046214C" w:rsidP="0046214C">
            <w:pPr>
              <w:pStyle w:val="acctfourfigures"/>
              <w:tabs>
                <w:tab w:val="clear" w:pos="765"/>
                <w:tab w:val="decimal" w:pos="1180"/>
              </w:tabs>
              <w:spacing w:line="240" w:lineRule="auto"/>
              <w:ind w:right="9"/>
              <w:rPr>
                <w:rFonts w:ascii="Times New Roman" w:hAnsi="Times New Roman"/>
                <w:szCs w:val="22"/>
              </w:rPr>
            </w:pPr>
            <w:r w:rsidRPr="00A21F3C">
              <w:rPr>
                <w:rFonts w:ascii="Times New Roman" w:hAnsi="Times New Roman"/>
                <w:szCs w:val="22"/>
              </w:rPr>
              <w:t>6,127</w:t>
            </w:r>
          </w:p>
        </w:tc>
        <w:tc>
          <w:tcPr>
            <w:tcW w:w="180" w:type="dxa"/>
          </w:tcPr>
          <w:p w14:paraId="152AA843" w14:textId="77777777" w:rsidR="0046214C" w:rsidRPr="00A21F3C" w:rsidRDefault="0046214C" w:rsidP="0046214C">
            <w:pPr>
              <w:pStyle w:val="acctfourfigures"/>
              <w:tabs>
                <w:tab w:val="clear" w:pos="765"/>
              </w:tabs>
              <w:spacing w:line="240" w:lineRule="auto"/>
              <w:rPr>
                <w:rFonts w:ascii="Times New Roman" w:hAnsi="Times New Roman"/>
                <w:szCs w:val="22"/>
              </w:rPr>
            </w:pPr>
          </w:p>
        </w:tc>
        <w:tc>
          <w:tcPr>
            <w:tcW w:w="1441" w:type="dxa"/>
            <w:vAlign w:val="bottom"/>
          </w:tcPr>
          <w:p w14:paraId="2085BCE7" w14:textId="3A5396F5" w:rsidR="0046214C" w:rsidRPr="00A21F3C" w:rsidRDefault="0046214C" w:rsidP="0046214C">
            <w:pPr>
              <w:pStyle w:val="acctfourfigures"/>
              <w:tabs>
                <w:tab w:val="clear" w:pos="765"/>
                <w:tab w:val="decimal" w:pos="1181"/>
              </w:tabs>
              <w:spacing w:line="240" w:lineRule="auto"/>
              <w:ind w:right="9"/>
              <w:rPr>
                <w:rFonts w:ascii="Times New Roman" w:hAnsi="Times New Roman"/>
                <w:szCs w:val="22"/>
              </w:rPr>
            </w:pPr>
            <w:r w:rsidRPr="00A21F3C">
              <w:rPr>
                <w:rFonts w:ascii="Times New Roman" w:hAnsi="Times New Roman"/>
                <w:szCs w:val="22"/>
              </w:rPr>
              <w:t>6,127</w:t>
            </w:r>
          </w:p>
        </w:tc>
      </w:tr>
      <w:tr w:rsidR="0046214C" w:rsidRPr="00A21F3C" w14:paraId="248CD747" w14:textId="77777777" w:rsidTr="00083ACA">
        <w:trPr>
          <w:cantSplit/>
          <w:trHeight w:val="20"/>
        </w:trPr>
        <w:tc>
          <w:tcPr>
            <w:tcW w:w="5669" w:type="dxa"/>
            <w:hideMark/>
          </w:tcPr>
          <w:p w14:paraId="0B1BF1FC" w14:textId="77777777" w:rsidR="0046214C" w:rsidRPr="00A21F3C" w:rsidRDefault="0046214C" w:rsidP="0046214C">
            <w:pPr>
              <w:spacing w:line="240" w:lineRule="auto"/>
              <w:ind w:left="175" w:hanging="162"/>
              <w:rPr>
                <w:rFonts w:ascii="Times New Roman" w:hAnsi="Times New Roman" w:cs="Times New Roman"/>
                <w:sz w:val="22"/>
                <w:szCs w:val="22"/>
              </w:rPr>
            </w:pPr>
            <w:r w:rsidRPr="00A21F3C">
              <w:rPr>
                <w:rFonts w:ascii="Times New Roman" w:hAnsi="Times New Roman" w:cs="Times New Roman"/>
                <w:sz w:val="22"/>
                <w:szCs w:val="22"/>
              </w:rPr>
              <w:t>(Increase) in retained earnings</w:t>
            </w:r>
          </w:p>
        </w:tc>
        <w:tc>
          <w:tcPr>
            <w:tcW w:w="1440" w:type="dxa"/>
            <w:vAlign w:val="bottom"/>
          </w:tcPr>
          <w:p w14:paraId="4A1F188D" w14:textId="33D2FF1C" w:rsidR="0046214C" w:rsidRPr="00A21F3C" w:rsidRDefault="0046214C" w:rsidP="0046214C">
            <w:pPr>
              <w:pStyle w:val="acctfourfigures"/>
              <w:tabs>
                <w:tab w:val="clear" w:pos="765"/>
                <w:tab w:val="decimal" w:pos="1180"/>
              </w:tabs>
              <w:spacing w:line="240" w:lineRule="auto"/>
              <w:ind w:right="9"/>
              <w:rPr>
                <w:rFonts w:ascii="Times New Roman" w:hAnsi="Times New Roman"/>
                <w:szCs w:val="22"/>
              </w:rPr>
            </w:pPr>
            <w:r w:rsidRPr="00A21F3C">
              <w:rPr>
                <w:rFonts w:ascii="Times New Roman" w:hAnsi="Times New Roman"/>
                <w:szCs w:val="22"/>
              </w:rPr>
              <w:t>(6,127)</w:t>
            </w:r>
          </w:p>
        </w:tc>
        <w:tc>
          <w:tcPr>
            <w:tcW w:w="180" w:type="dxa"/>
            <w:vAlign w:val="bottom"/>
          </w:tcPr>
          <w:p w14:paraId="25FDC86B" w14:textId="77777777" w:rsidR="0046214C" w:rsidRPr="00A21F3C" w:rsidRDefault="0046214C" w:rsidP="0046214C">
            <w:pPr>
              <w:pStyle w:val="acctfourfigures"/>
              <w:tabs>
                <w:tab w:val="clear" w:pos="765"/>
              </w:tabs>
              <w:spacing w:line="240" w:lineRule="auto"/>
              <w:rPr>
                <w:rFonts w:ascii="Times New Roman" w:hAnsi="Times New Roman"/>
                <w:szCs w:val="22"/>
              </w:rPr>
            </w:pPr>
          </w:p>
        </w:tc>
        <w:tc>
          <w:tcPr>
            <w:tcW w:w="1441" w:type="dxa"/>
            <w:vAlign w:val="bottom"/>
          </w:tcPr>
          <w:p w14:paraId="13FE79A1" w14:textId="4091A14D" w:rsidR="0046214C" w:rsidRPr="00A21F3C" w:rsidRDefault="0046214C" w:rsidP="0046214C">
            <w:pPr>
              <w:pStyle w:val="acctfourfigures"/>
              <w:tabs>
                <w:tab w:val="clear" w:pos="765"/>
                <w:tab w:val="decimal" w:pos="1181"/>
              </w:tabs>
              <w:spacing w:line="240" w:lineRule="auto"/>
              <w:ind w:right="9"/>
              <w:rPr>
                <w:rFonts w:ascii="Times New Roman" w:hAnsi="Times New Roman"/>
                <w:szCs w:val="22"/>
              </w:rPr>
            </w:pPr>
            <w:r w:rsidRPr="00A21F3C">
              <w:rPr>
                <w:rFonts w:ascii="Times New Roman" w:hAnsi="Times New Roman"/>
                <w:szCs w:val="22"/>
              </w:rPr>
              <w:t>(6,127)</w:t>
            </w:r>
          </w:p>
        </w:tc>
      </w:tr>
    </w:tbl>
    <w:p w14:paraId="4A2B84B3"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028EB2EE"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3772F727"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508070D4"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6A7567CE"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tbl>
      <w:tblPr>
        <w:tblW w:w="8688" w:type="dxa"/>
        <w:tblInd w:w="810" w:type="dxa"/>
        <w:tblLayout w:type="fixed"/>
        <w:tblCellMar>
          <w:left w:w="79" w:type="dxa"/>
          <w:right w:w="79" w:type="dxa"/>
        </w:tblCellMar>
        <w:tblLook w:val="0000" w:firstRow="0" w:lastRow="0" w:firstColumn="0" w:lastColumn="0" w:noHBand="0" w:noVBand="0"/>
      </w:tblPr>
      <w:tblGrid>
        <w:gridCol w:w="6036"/>
        <w:gridCol w:w="1259"/>
        <w:gridCol w:w="180"/>
        <w:gridCol w:w="1213"/>
      </w:tblGrid>
      <w:tr w:rsidR="00083ACA" w:rsidRPr="00A21F3C" w14:paraId="72BDD198" w14:textId="77777777" w:rsidTr="002E2C05">
        <w:trPr>
          <w:cantSplit/>
          <w:tblHeader/>
        </w:trPr>
        <w:tc>
          <w:tcPr>
            <w:tcW w:w="6036" w:type="dxa"/>
            <w:shd w:val="clear" w:color="auto" w:fill="auto"/>
            <w:vAlign w:val="bottom"/>
          </w:tcPr>
          <w:p w14:paraId="351C2E2A" w14:textId="77777777" w:rsidR="00083ACA" w:rsidRPr="00A21F3C" w:rsidRDefault="00083ACA" w:rsidP="00083ACA">
            <w:pPr>
              <w:pStyle w:val="acctfourfigures"/>
              <w:tabs>
                <w:tab w:val="clear" w:pos="765"/>
              </w:tabs>
              <w:spacing w:line="240" w:lineRule="auto"/>
              <w:rPr>
                <w:rFonts w:ascii="Times New Roman" w:hAnsi="Times New Roman"/>
                <w:b/>
                <w:bCs/>
                <w:i/>
                <w:iCs/>
                <w:color w:val="0000FF"/>
                <w:szCs w:val="28"/>
                <w:lang w:bidi="th-TH"/>
              </w:rPr>
            </w:pPr>
            <w:r w:rsidRPr="00A21F3C">
              <w:rPr>
                <w:rFonts w:ascii="Times New Roman" w:hAnsi="Times New Roman"/>
                <w:b/>
                <w:i/>
                <w:iCs/>
                <w:szCs w:val="22"/>
              </w:rPr>
              <w:lastRenderedPageBreak/>
              <w:t>Measurement of lease liability</w:t>
            </w:r>
          </w:p>
        </w:tc>
        <w:tc>
          <w:tcPr>
            <w:tcW w:w="1259" w:type="dxa"/>
            <w:vAlign w:val="bottom"/>
          </w:tcPr>
          <w:p w14:paraId="1523E36B" w14:textId="77777777" w:rsidR="00083ACA" w:rsidRPr="00A21F3C" w:rsidRDefault="00083ACA" w:rsidP="00083ACA">
            <w:pPr>
              <w:pStyle w:val="acctmergecolhdg"/>
              <w:spacing w:line="240" w:lineRule="auto"/>
              <w:ind w:left="-77" w:right="-81"/>
              <w:rPr>
                <w:szCs w:val="22"/>
              </w:rPr>
            </w:pPr>
            <w:r w:rsidRPr="00A21F3C">
              <w:rPr>
                <w:szCs w:val="22"/>
                <w:lang w:bidi="th-TH"/>
              </w:rPr>
              <w:t>Consolidated financial statements</w:t>
            </w:r>
          </w:p>
        </w:tc>
        <w:tc>
          <w:tcPr>
            <w:tcW w:w="180" w:type="dxa"/>
            <w:vAlign w:val="bottom"/>
          </w:tcPr>
          <w:p w14:paraId="1CD83167" w14:textId="77777777" w:rsidR="00083ACA" w:rsidRPr="00A21F3C" w:rsidRDefault="00083ACA" w:rsidP="00083ACA">
            <w:pPr>
              <w:pStyle w:val="acctmergecolhdg"/>
              <w:spacing w:line="240" w:lineRule="auto"/>
              <w:rPr>
                <w:szCs w:val="22"/>
              </w:rPr>
            </w:pPr>
          </w:p>
        </w:tc>
        <w:tc>
          <w:tcPr>
            <w:tcW w:w="1213" w:type="dxa"/>
            <w:vAlign w:val="bottom"/>
          </w:tcPr>
          <w:p w14:paraId="2CEBF25E" w14:textId="77777777" w:rsidR="00083ACA" w:rsidRPr="00A21F3C" w:rsidRDefault="00083ACA" w:rsidP="00083ACA">
            <w:pPr>
              <w:pStyle w:val="acctmergecolhdg"/>
              <w:spacing w:line="240" w:lineRule="auto"/>
              <w:ind w:left="-85" w:right="-82"/>
              <w:rPr>
                <w:szCs w:val="22"/>
              </w:rPr>
            </w:pPr>
            <w:r w:rsidRPr="00A21F3C">
              <w:rPr>
                <w:szCs w:val="22"/>
              </w:rPr>
              <w:t>Separate financial statements</w:t>
            </w:r>
          </w:p>
        </w:tc>
      </w:tr>
      <w:tr w:rsidR="00083ACA" w:rsidRPr="00A21F3C" w14:paraId="7C59CEA5" w14:textId="77777777" w:rsidTr="002E2C05">
        <w:trPr>
          <w:cantSplit/>
          <w:tblHeader/>
        </w:trPr>
        <w:tc>
          <w:tcPr>
            <w:tcW w:w="6036" w:type="dxa"/>
          </w:tcPr>
          <w:p w14:paraId="771E9F10" w14:textId="77777777" w:rsidR="00083ACA" w:rsidRPr="00A21F3C" w:rsidRDefault="00083ACA" w:rsidP="00083ACA">
            <w:pPr>
              <w:spacing w:line="240" w:lineRule="auto"/>
              <w:rPr>
                <w:rFonts w:ascii="Times New Roman" w:hAnsi="Times New Roman" w:cs="Times New Roman"/>
                <w:b/>
                <w:bCs/>
                <w:i/>
                <w:iCs/>
                <w:sz w:val="22"/>
                <w:szCs w:val="22"/>
              </w:rPr>
            </w:pPr>
          </w:p>
        </w:tc>
        <w:tc>
          <w:tcPr>
            <w:tcW w:w="2652" w:type="dxa"/>
            <w:gridSpan w:val="3"/>
          </w:tcPr>
          <w:p w14:paraId="6CC929E9" w14:textId="77777777" w:rsidR="00083ACA" w:rsidRPr="00A21F3C" w:rsidRDefault="00083ACA" w:rsidP="00083ACA">
            <w:pPr>
              <w:pStyle w:val="acctfourfigures"/>
              <w:spacing w:line="240" w:lineRule="auto"/>
              <w:jc w:val="center"/>
              <w:rPr>
                <w:rFonts w:ascii="Times New Roman" w:hAnsi="Times New Roman"/>
                <w:i/>
                <w:iCs/>
                <w:szCs w:val="22"/>
              </w:rPr>
            </w:pPr>
            <w:r w:rsidRPr="00A21F3C">
              <w:rPr>
                <w:rFonts w:ascii="Times New Roman" w:hAnsi="Times New Roman"/>
                <w:i/>
                <w:iCs/>
                <w:szCs w:val="22"/>
              </w:rPr>
              <w:t>(in thousand Baht)</w:t>
            </w:r>
          </w:p>
        </w:tc>
      </w:tr>
      <w:tr w:rsidR="0046214C" w:rsidRPr="00A21F3C" w14:paraId="532BB5F8" w14:textId="77777777" w:rsidTr="002E2C05">
        <w:trPr>
          <w:cantSplit/>
          <w:trHeight w:val="191"/>
        </w:trPr>
        <w:tc>
          <w:tcPr>
            <w:tcW w:w="6036" w:type="dxa"/>
          </w:tcPr>
          <w:p w14:paraId="1C598BA7" w14:textId="77777777" w:rsidR="0046214C" w:rsidRPr="00A21F3C" w:rsidRDefault="0046214C" w:rsidP="0046214C">
            <w:pPr>
              <w:spacing w:line="240" w:lineRule="auto"/>
              <w:ind w:left="175" w:hanging="175"/>
              <w:rPr>
                <w:rFonts w:ascii="Times New Roman" w:hAnsi="Times New Roman" w:cs="Times New Roman"/>
                <w:sz w:val="22"/>
                <w:szCs w:val="22"/>
              </w:rPr>
            </w:pPr>
            <w:r w:rsidRPr="00A21F3C">
              <w:rPr>
                <w:rFonts w:ascii="Times New Roman" w:hAnsi="Times New Roman" w:cs="Times New Roman"/>
                <w:sz w:val="22"/>
                <w:szCs w:val="22"/>
              </w:rPr>
              <w:t>Operating lease commitment as disclosed at 31 December 2019</w:t>
            </w:r>
          </w:p>
        </w:tc>
        <w:tc>
          <w:tcPr>
            <w:tcW w:w="1259" w:type="dxa"/>
            <w:vAlign w:val="bottom"/>
          </w:tcPr>
          <w:p w14:paraId="324F34F3" w14:textId="5C2C5B5F" w:rsidR="0046214C" w:rsidRPr="00A21F3C" w:rsidRDefault="0046214C" w:rsidP="0046214C">
            <w:pPr>
              <w:pStyle w:val="acctfourfigures"/>
              <w:tabs>
                <w:tab w:val="clear" w:pos="765"/>
                <w:tab w:val="decimal" w:pos="996"/>
              </w:tabs>
              <w:spacing w:line="240" w:lineRule="auto"/>
              <w:ind w:right="9"/>
              <w:rPr>
                <w:rFonts w:ascii="Times New Roman" w:hAnsi="Times New Roman"/>
                <w:szCs w:val="22"/>
              </w:rPr>
            </w:pPr>
            <w:r w:rsidRPr="00A21F3C">
              <w:rPr>
                <w:rFonts w:ascii="Times New Roman" w:hAnsi="Times New Roman"/>
                <w:szCs w:val="22"/>
              </w:rPr>
              <w:t>417,407</w:t>
            </w:r>
          </w:p>
        </w:tc>
        <w:tc>
          <w:tcPr>
            <w:tcW w:w="180" w:type="dxa"/>
            <w:vAlign w:val="bottom"/>
          </w:tcPr>
          <w:p w14:paraId="23AF195C" w14:textId="77777777" w:rsidR="0046214C" w:rsidRPr="00A21F3C" w:rsidRDefault="0046214C" w:rsidP="0046214C">
            <w:pPr>
              <w:pStyle w:val="acctfourfigures"/>
              <w:spacing w:line="240" w:lineRule="auto"/>
              <w:rPr>
                <w:rFonts w:ascii="Times New Roman" w:hAnsi="Times New Roman"/>
                <w:szCs w:val="22"/>
              </w:rPr>
            </w:pPr>
          </w:p>
        </w:tc>
        <w:tc>
          <w:tcPr>
            <w:tcW w:w="1213" w:type="dxa"/>
            <w:vAlign w:val="bottom"/>
          </w:tcPr>
          <w:p w14:paraId="0F6C920D" w14:textId="2CBA3084" w:rsidR="0046214C" w:rsidRPr="00A21F3C" w:rsidRDefault="0046214C" w:rsidP="0046214C">
            <w:pPr>
              <w:pStyle w:val="acctfourfigures"/>
              <w:tabs>
                <w:tab w:val="clear" w:pos="765"/>
                <w:tab w:val="decimal" w:pos="996"/>
              </w:tabs>
              <w:spacing w:line="240" w:lineRule="auto"/>
              <w:ind w:right="9"/>
              <w:rPr>
                <w:rFonts w:ascii="Times New Roman" w:hAnsi="Times New Roman"/>
                <w:szCs w:val="22"/>
              </w:rPr>
            </w:pPr>
            <w:r w:rsidRPr="00A21F3C">
              <w:rPr>
                <w:rFonts w:ascii="Times New Roman" w:hAnsi="Times New Roman"/>
                <w:szCs w:val="22"/>
              </w:rPr>
              <w:t>173,541</w:t>
            </w:r>
          </w:p>
        </w:tc>
      </w:tr>
      <w:tr w:rsidR="0046214C" w:rsidRPr="00A21F3C" w14:paraId="6E9FA803" w14:textId="77777777" w:rsidTr="002E2C05">
        <w:trPr>
          <w:cantSplit/>
        </w:trPr>
        <w:tc>
          <w:tcPr>
            <w:tcW w:w="6036" w:type="dxa"/>
          </w:tcPr>
          <w:p w14:paraId="4EF0BC3E" w14:textId="77777777" w:rsidR="0046214C" w:rsidRPr="00A21F3C" w:rsidRDefault="0046214C" w:rsidP="0046214C">
            <w:pPr>
              <w:spacing w:line="240" w:lineRule="auto"/>
              <w:ind w:left="175" w:right="-80" w:hanging="175"/>
              <w:rPr>
                <w:rFonts w:ascii="Times New Roman" w:hAnsi="Times New Roman" w:cs="Times New Roman"/>
                <w:sz w:val="22"/>
                <w:szCs w:val="22"/>
              </w:rPr>
            </w:pPr>
            <w:r w:rsidRPr="00A21F3C">
              <w:rPr>
                <w:rFonts w:ascii="Times New Roman" w:hAnsi="Times New Roman" w:cs="Times New Roman"/>
                <w:sz w:val="22"/>
                <w:szCs w:val="22"/>
              </w:rPr>
              <w:t>Recognition exemption for leases of low-value assets</w:t>
            </w:r>
          </w:p>
        </w:tc>
        <w:tc>
          <w:tcPr>
            <w:tcW w:w="1259" w:type="dxa"/>
          </w:tcPr>
          <w:p w14:paraId="04726580" w14:textId="7DE40C18" w:rsidR="0046214C" w:rsidRPr="00A21F3C" w:rsidRDefault="0046214C" w:rsidP="0046214C">
            <w:pPr>
              <w:pStyle w:val="acctfourfigures"/>
              <w:tabs>
                <w:tab w:val="clear" w:pos="765"/>
                <w:tab w:val="decimal" w:pos="996"/>
              </w:tabs>
              <w:spacing w:line="240" w:lineRule="auto"/>
              <w:ind w:right="9"/>
              <w:rPr>
                <w:rFonts w:ascii="Times New Roman" w:hAnsi="Times New Roman"/>
                <w:szCs w:val="22"/>
              </w:rPr>
            </w:pPr>
            <w:r w:rsidRPr="00A21F3C">
              <w:rPr>
                <w:rFonts w:ascii="Times New Roman" w:hAnsi="Times New Roman"/>
                <w:szCs w:val="22"/>
              </w:rPr>
              <w:t>(4,702)</w:t>
            </w:r>
          </w:p>
        </w:tc>
        <w:tc>
          <w:tcPr>
            <w:tcW w:w="180" w:type="dxa"/>
          </w:tcPr>
          <w:p w14:paraId="33ACA436" w14:textId="77777777" w:rsidR="0046214C" w:rsidRPr="00A21F3C" w:rsidRDefault="0046214C" w:rsidP="0046214C">
            <w:pPr>
              <w:pStyle w:val="acctfourfigures"/>
              <w:spacing w:line="240" w:lineRule="auto"/>
              <w:rPr>
                <w:rFonts w:ascii="Times New Roman" w:hAnsi="Times New Roman"/>
                <w:szCs w:val="22"/>
              </w:rPr>
            </w:pPr>
          </w:p>
        </w:tc>
        <w:tc>
          <w:tcPr>
            <w:tcW w:w="1213" w:type="dxa"/>
          </w:tcPr>
          <w:p w14:paraId="012474C0" w14:textId="30B0F43F" w:rsidR="0046214C" w:rsidRPr="00A21F3C" w:rsidRDefault="0046214C" w:rsidP="0046214C">
            <w:pPr>
              <w:pStyle w:val="acctfourfigures"/>
              <w:tabs>
                <w:tab w:val="clear" w:pos="765"/>
                <w:tab w:val="decimal" w:pos="996"/>
              </w:tabs>
              <w:spacing w:line="240" w:lineRule="auto"/>
              <w:ind w:right="9"/>
              <w:rPr>
                <w:rFonts w:ascii="Times New Roman" w:hAnsi="Times New Roman"/>
                <w:szCs w:val="22"/>
              </w:rPr>
            </w:pPr>
            <w:r w:rsidRPr="00A21F3C">
              <w:rPr>
                <w:rFonts w:ascii="Times New Roman" w:hAnsi="Times New Roman"/>
                <w:szCs w:val="22"/>
              </w:rPr>
              <w:t>(3,302)</w:t>
            </w:r>
          </w:p>
        </w:tc>
      </w:tr>
      <w:tr w:rsidR="0046214C" w:rsidRPr="00A21F3C" w14:paraId="39B775BB" w14:textId="77777777" w:rsidTr="002E2C05">
        <w:trPr>
          <w:cantSplit/>
        </w:trPr>
        <w:tc>
          <w:tcPr>
            <w:tcW w:w="6036" w:type="dxa"/>
          </w:tcPr>
          <w:p w14:paraId="7DFD791E" w14:textId="77777777" w:rsidR="0046214C" w:rsidRPr="00A21F3C" w:rsidRDefault="0046214C" w:rsidP="0046214C">
            <w:pPr>
              <w:spacing w:line="240" w:lineRule="auto"/>
              <w:ind w:left="175" w:right="-80" w:hanging="175"/>
              <w:rPr>
                <w:rFonts w:ascii="Times New Roman" w:hAnsi="Times New Roman" w:cs="Times New Roman"/>
                <w:sz w:val="22"/>
                <w:szCs w:val="22"/>
              </w:rPr>
            </w:pPr>
            <w:r w:rsidRPr="00A21F3C">
              <w:rPr>
                <w:rFonts w:ascii="Times New Roman" w:hAnsi="Times New Roman" w:cs="Times New Roman"/>
                <w:sz w:val="22"/>
                <w:szCs w:val="22"/>
              </w:rPr>
              <w:t>Extension and termination options reasonably certain to be exercised</w:t>
            </w:r>
          </w:p>
        </w:tc>
        <w:tc>
          <w:tcPr>
            <w:tcW w:w="1259" w:type="dxa"/>
            <w:vAlign w:val="bottom"/>
          </w:tcPr>
          <w:p w14:paraId="001C6D36" w14:textId="0F96F4B9" w:rsidR="0046214C" w:rsidRPr="00A21F3C" w:rsidRDefault="0046214C" w:rsidP="0046214C">
            <w:pPr>
              <w:pStyle w:val="acctfourfigures"/>
              <w:tabs>
                <w:tab w:val="clear" w:pos="765"/>
                <w:tab w:val="decimal" w:pos="996"/>
              </w:tabs>
              <w:spacing w:line="240" w:lineRule="auto"/>
              <w:ind w:right="9"/>
              <w:rPr>
                <w:rFonts w:ascii="Times New Roman" w:hAnsi="Times New Roman"/>
                <w:szCs w:val="22"/>
              </w:rPr>
            </w:pPr>
            <w:r w:rsidRPr="00A21F3C">
              <w:rPr>
                <w:rFonts w:ascii="Times New Roman" w:hAnsi="Times New Roman"/>
                <w:szCs w:val="22"/>
              </w:rPr>
              <w:t>40,955</w:t>
            </w:r>
          </w:p>
        </w:tc>
        <w:tc>
          <w:tcPr>
            <w:tcW w:w="180" w:type="dxa"/>
          </w:tcPr>
          <w:p w14:paraId="5D966717" w14:textId="77777777" w:rsidR="0046214C" w:rsidRPr="00A21F3C" w:rsidRDefault="0046214C" w:rsidP="0046214C">
            <w:pPr>
              <w:pStyle w:val="acctfourfigures"/>
              <w:spacing w:line="240" w:lineRule="auto"/>
              <w:rPr>
                <w:rFonts w:ascii="Times New Roman" w:hAnsi="Times New Roman"/>
                <w:szCs w:val="22"/>
              </w:rPr>
            </w:pPr>
          </w:p>
        </w:tc>
        <w:tc>
          <w:tcPr>
            <w:tcW w:w="1213" w:type="dxa"/>
            <w:vAlign w:val="bottom"/>
          </w:tcPr>
          <w:p w14:paraId="6DFDB937" w14:textId="2D371CE6" w:rsidR="0046214C" w:rsidRPr="00A21F3C" w:rsidRDefault="0046214C" w:rsidP="0046214C">
            <w:pPr>
              <w:pStyle w:val="acctfourfigures"/>
              <w:tabs>
                <w:tab w:val="clear" w:pos="765"/>
                <w:tab w:val="decimal" w:pos="996"/>
              </w:tabs>
              <w:spacing w:line="240" w:lineRule="auto"/>
              <w:ind w:right="9"/>
              <w:rPr>
                <w:rFonts w:ascii="Times New Roman" w:hAnsi="Times New Roman"/>
                <w:szCs w:val="22"/>
              </w:rPr>
            </w:pPr>
            <w:r w:rsidRPr="00A21F3C">
              <w:rPr>
                <w:rFonts w:ascii="Times New Roman" w:hAnsi="Times New Roman"/>
                <w:szCs w:val="22"/>
              </w:rPr>
              <w:t>26,973</w:t>
            </w:r>
          </w:p>
        </w:tc>
      </w:tr>
      <w:tr w:rsidR="0046214C" w:rsidRPr="00A21F3C" w14:paraId="61EFD5B4" w14:textId="77777777" w:rsidTr="002E2C05">
        <w:trPr>
          <w:cantSplit/>
        </w:trPr>
        <w:tc>
          <w:tcPr>
            <w:tcW w:w="6036" w:type="dxa"/>
          </w:tcPr>
          <w:p w14:paraId="4E2C5F6C" w14:textId="77777777" w:rsidR="0046214C" w:rsidRPr="00A21F3C" w:rsidRDefault="0046214C" w:rsidP="0046214C">
            <w:pPr>
              <w:spacing w:line="240" w:lineRule="auto"/>
              <w:ind w:left="175" w:right="-80" w:hanging="175"/>
              <w:rPr>
                <w:rFonts w:ascii="Times New Roman" w:hAnsi="Times New Roman" w:cs="Times New Roman"/>
                <w:sz w:val="22"/>
                <w:szCs w:val="22"/>
              </w:rPr>
            </w:pPr>
            <w:r w:rsidRPr="00A21F3C">
              <w:rPr>
                <w:rFonts w:ascii="Times New Roman" w:hAnsi="Times New Roman" w:cs="Times New Roman"/>
                <w:sz w:val="22"/>
                <w:szCs w:val="22"/>
              </w:rPr>
              <w:t>Contracts reassessed as service agreements</w:t>
            </w:r>
          </w:p>
        </w:tc>
        <w:tc>
          <w:tcPr>
            <w:tcW w:w="1259" w:type="dxa"/>
            <w:tcBorders>
              <w:bottom w:val="single" w:sz="4" w:space="0" w:color="auto"/>
            </w:tcBorders>
          </w:tcPr>
          <w:p w14:paraId="17559FEF" w14:textId="365C662B" w:rsidR="0046214C" w:rsidRPr="00A21F3C" w:rsidRDefault="0046214C" w:rsidP="0046214C">
            <w:pPr>
              <w:pStyle w:val="acctfourfigures"/>
              <w:tabs>
                <w:tab w:val="clear" w:pos="765"/>
                <w:tab w:val="decimal" w:pos="996"/>
              </w:tabs>
              <w:spacing w:line="240" w:lineRule="auto"/>
              <w:ind w:right="9"/>
              <w:rPr>
                <w:rFonts w:ascii="Times New Roman" w:hAnsi="Times New Roman"/>
                <w:szCs w:val="22"/>
              </w:rPr>
            </w:pPr>
            <w:r w:rsidRPr="00A21F3C">
              <w:rPr>
                <w:rFonts w:ascii="Times New Roman" w:hAnsi="Times New Roman"/>
                <w:szCs w:val="22"/>
              </w:rPr>
              <w:t>(3,191)</w:t>
            </w:r>
          </w:p>
        </w:tc>
        <w:tc>
          <w:tcPr>
            <w:tcW w:w="180" w:type="dxa"/>
          </w:tcPr>
          <w:p w14:paraId="4AE5444D" w14:textId="77777777" w:rsidR="0046214C" w:rsidRPr="00A21F3C" w:rsidRDefault="0046214C" w:rsidP="0046214C">
            <w:pPr>
              <w:pStyle w:val="acctfourfigures"/>
              <w:spacing w:line="240" w:lineRule="auto"/>
              <w:rPr>
                <w:rFonts w:ascii="Times New Roman" w:hAnsi="Times New Roman"/>
                <w:szCs w:val="22"/>
              </w:rPr>
            </w:pPr>
          </w:p>
        </w:tc>
        <w:tc>
          <w:tcPr>
            <w:tcW w:w="1213" w:type="dxa"/>
            <w:tcBorders>
              <w:bottom w:val="single" w:sz="4" w:space="0" w:color="auto"/>
            </w:tcBorders>
          </w:tcPr>
          <w:p w14:paraId="587A2BD1" w14:textId="11C84575" w:rsidR="0046214C" w:rsidRPr="00A21F3C" w:rsidRDefault="0046214C" w:rsidP="00EF5B4B">
            <w:pPr>
              <w:pStyle w:val="acctfourfigures"/>
              <w:tabs>
                <w:tab w:val="clear" w:pos="765"/>
                <w:tab w:val="decimal" w:pos="720"/>
              </w:tabs>
              <w:spacing w:line="240" w:lineRule="auto"/>
              <w:ind w:right="9"/>
              <w:rPr>
                <w:rFonts w:ascii="Times New Roman" w:hAnsi="Times New Roman"/>
                <w:szCs w:val="22"/>
              </w:rPr>
            </w:pPr>
            <w:r w:rsidRPr="00A21F3C">
              <w:rPr>
                <w:rFonts w:ascii="Times New Roman" w:hAnsi="Times New Roman"/>
                <w:szCs w:val="22"/>
              </w:rPr>
              <w:t>-</w:t>
            </w:r>
          </w:p>
        </w:tc>
      </w:tr>
      <w:tr w:rsidR="0046214C" w:rsidRPr="00A21F3C" w14:paraId="00CCC4CD" w14:textId="77777777" w:rsidTr="002E2C05">
        <w:trPr>
          <w:cantSplit/>
        </w:trPr>
        <w:tc>
          <w:tcPr>
            <w:tcW w:w="6036" w:type="dxa"/>
          </w:tcPr>
          <w:p w14:paraId="48E63FFE" w14:textId="77777777" w:rsidR="0046214C" w:rsidRPr="00A21F3C" w:rsidRDefault="0046214C" w:rsidP="0046214C">
            <w:pPr>
              <w:spacing w:line="240" w:lineRule="auto"/>
              <w:ind w:left="175" w:right="-80" w:hanging="175"/>
              <w:rPr>
                <w:rFonts w:ascii="Times New Roman" w:hAnsi="Times New Roman" w:cs="Times New Roman"/>
                <w:sz w:val="22"/>
                <w:szCs w:val="22"/>
              </w:rPr>
            </w:pPr>
          </w:p>
        </w:tc>
        <w:tc>
          <w:tcPr>
            <w:tcW w:w="1259" w:type="dxa"/>
            <w:tcBorders>
              <w:top w:val="single" w:sz="4" w:space="0" w:color="auto"/>
              <w:bottom w:val="single" w:sz="4" w:space="0" w:color="auto"/>
            </w:tcBorders>
            <w:vAlign w:val="bottom"/>
          </w:tcPr>
          <w:p w14:paraId="4431D8CD" w14:textId="4B1D5812" w:rsidR="0046214C" w:rsidRPr="00A21F3C" w:rsidRDefault="0046214C" w:rsidP="0046214C">
            <w:pPr>
              <w:pStyle w:val="acctfourfigures"/>
              <w:tabs>
                <w:tab w:val="clear" w:pos="765"/>
                <w:tab w:val="decimal" w:pos="996"/>
              </w:tabs>
              <w:spacing w:line="240" w:lineRule="auto"/>
              <w:ind w:right="9"/>
              <w:rPr>
                <w:rFonts w:ascii="Times New Roman" w:hAnsi="Times New Roman"/>
                <w:b/>
                <w:bCs/>
                <w:szCs w:val="22"/>
              </w:rPr>
            </w:pPr>
            <w:r w:rsidRPr="00A21F3C">
              <w:rPr>
                <w:rFonts w:ascii="Times New Roman" w:hAnsi="Times New Roman"/>
                <w:b/>
                <w:bCs/>
                <w:szCs w:val="22"/>
              </w:rPr>
              <w:t>450,469</w:t>
            </w:r>
          </w:p>
        </w:tc>
        <w:tc>
          <w:tcPr>
            <w:tcW w:w="180" w:type="dxa"/>
            <w:vAlign w:val="bottom"/>
          </w:tcPr>
          <w:p w14:paraId="47570F08" w14:textId="77777777" w:rsidR="0046214C" w:rsidRPr="00A21F3C" w:rsidRDefault="0046214C" w:rsidP="0046214C">
            <w:pPr>
              <w:pStyle w:val="acctfourfigures"/>
              <w:spacing w:line="240" w:lineRule="auto"/>
              <w:rPr>
                <w:rFonts w:ascii="Times New Roman" w:hAnsi="Times New Roman"/>
                <w:b/>
                <w:bCs/>
                <w:szCs w:val="22"/>
              </w:rPr>
            </w:pPr>
          </w:p>
        </w:tc>
        <w:tc>
          <w:tcPr>
            <w:tcW w:w="1213" w:type="dxa"/>
            <w:tcBorders>
              <w:top w:val="single" w:sz="4" w:space="0" w:color="auto"/>
              <w:bottom w:val="single" w:sz="4" w:space="0" w:color="auto"/>
            </w:tcBorders>
            <w:vAlign w:val="bottom"/>
          </w:tcPr>
          <w:p w14:paraId="71E88896" w14:textId="3FC877B7" w:rsidR="0046214C" w:rsidRPr="00A21F3C" w:rsidRDefault="0046214C" w:rsidP="0046214C">
            <w:pPr>
              <w:pStyle w:val="acctfourfigures"/>
              <w:tabs>
                <w:tab w:val="clear" w:pos="765"/>
                <w:tab w:val="decimal" w:pos="996"/>
              </w:tabs>
              <w:spacing w:line="240" w:lineRule="auto"/>
              <w:ind w:right="9"/>
              <w:rPr>
                <w:rFonts w:ascii="Times New Roman" w:hAnsi="Times New Roman"/>
                <w:b/>
                <w:bCs/>
                <w:szCs w:val="22"/>
              </w:rPr>
            </w:pPr>
            <w:r w:rsidRPr="00A21F3C">
              <w:rPr>
                <w:rFonts w:ascii="Times New Roman" w:hAnsi="Times New Roman"/>
                <w:b/>
                <w:bCs/>
                <w:szCs w:val="22"/>
              </w:rPr>
              <w:t>197,212</w:t>
            </w:r>
          </w:p>
        </w:tc>
      </w:tr>
      <w:tr w:rsidR="0046214C" w:rsidRPr="00A21F3C" w14:paraId="69394D36" w14:textId="77777777" w:rsidTr="002E2C05">
        <w:trPr>
          <w:cantSplit/>
        </w:trPr>
        <w:tc>
          <w:tcPr>
            <w:tcW w:w="6036" w:type="dxa"/>
          </w:tcPr>
          <w:p w14:paraId="4AA6ABF0" w14:textId="77777777" w:rsidR="0046214C" w:rsidRPr="00A21F3C" w:rsidRDefault="0046214C" w:rsidP="0046214C">
            <w:pPr>
              <w:spacing w:line="240" w:lineRule="auto"/>
              <w:ind w:left="175" w:right="-80" w:hanging="175"/>
              <w:rPr>
                <w:rFonts w:ascii="Times New Roman" w:hAnsi="Times New Roman" w:cs="Times New Roman"/>
                <w:sz w:val="22"/>
                <w:szCs w:val="22"/>
              </w:rPr>
            </w:pPr>
            <w:r w:rsidRPr="00A21F3C">
              <w:rPr>
                <w:rFonts w:ascii="Times New Roman" w:hAnsi="Times New Roman" w:cs="Times New Roman"/>
                <w:sz w:val="22"/>
                <w:szCs w:val="22"/>
              </w:rPr>
              <w:t>Present value of remaining lease payments, discounted using the incremental borrowing rate at 1 January 2020</w:t>
            </w:r>
          </w:p>
        </w:tc>
        <w:tc>
          <w:tcPr>
            <w:tcW w:w="1259" w:type="dxa"/>
            <w:tcBorders>
              <w:top w:val="single" w:sz="4" w:space="0" w:color="auto"/>
            </w:tcBorders>
            <w:vAlign w:val="bottom"/>
          </w:tcPr>
          <w:p w14:paraId="771EEA41" w14:textId="7A47E16A" w:rsidR="0046214C" w:rsidRPr="00A21F3C" w:rsidRDefault="0046214C" w:rsidP="0046214C">
            <w:pPr>
              <w:pStyle w:val="acctfourfigures"/>
              <w:tabs>
                <w:tab w:val="clear" w:pos="765"/>
                <w:tab w:val="decimal" w:pos="996"/>
              </w:tabs>
              <w:spacing w:line="240" w:lineRule="auto"/>
              <w:ind w:right="9"/>
              <w:rPr>
                <w:rFonts w:ascii="Times New Roman" w:hAnsi="Times New Roman"/>
                <w:szCs w:val="22"/>
              </w:rPr>
            </w:pPr>
            <w:r w:rsidRPr="00A21F3C">
              <w:rPr>
                <w:rFonts w:ascii="Times New Roman" w:hAnsi="Times New Roman"/>
                <w:szCs w:val="22"/>
              </w:rPr>
              <w:t>368,56</w:t>
            </w:r>
            <w:r w:rsidR="001C10B2" w:rsidRPr="00A21F3C">
              <w:rPr>
                <w:rFonts w:ascii="Times New Roman" w:hAnsi="Times New Roman"/>
                <w:szCs w:val="22"/>
              </w:rPr>
              <w:t>0</w:t>
            </w:r>
          </w:p>
        </w:tc>
        <w:tc>
          <w:tcPr>
            <w:tcW w:w="180" w:type="dxa"/>
            <w:vAlign w:val="bottom"/>
          </w:tcPr>
          <w:p w14:paraId="780DC3A2" w14:textId="77777777" w:rsidR="0046214C" w:rsidRPr="00A21F3C" w:rsidRDefault="0046214C" w:rsidP="0046214C">
            <w:pPr>
              <w:pStyle w:val="acctfourfigures"/>
              <w:spacing w:line="240" w:lineRule="auto"/>
              <w:rPr>
                <w:rFonts w:ascii="Times New Roman" w:hAnsi="Times New Roman"/>
                <w:szCs w:val="22"/>
              </w:rPr>
            </w:pPr>
          </w:p>
        </w:tc>
        <w:tc>
          <w:tcPr>
            <w:tcW w:w="1213" w:type="dxa"/>
            <w:tcBorders>
              <w:top w:val="single" w:sz="4" w:space="0" w:color="auto"/>
            </w:tcBorders>
            <w:vAlign w:val="bottom"/>
          </w:tcPr>
          <w:p w14:paraId="43172027" w14:textId="50E33283" w:rsidR="0046214C" w:rsidRPr="00A21F3C" w:rsidRDefault="0046214C" w:rsidP="0046214C">
            <w:pPr>
              <w:pStyle w:val="acctfourfigures"/>
              <w:tabs>
                <w:tab w:val="clear" w:pos="765"/>
                <w:tab w:val="decimal" w:pos="996"/>
              </w:tabs>
              <w:spacing w:line="240" w:lineRule="auto"/>
              <w:ind w:right="9"/>
              <w:rPr>
                <w:rFonts w:ascii="Times New Roman" w:hAnsi="Times New Roman"/>
                <w:szCs w:val="22"/>
                <w:lang w:val="en-US" w:bidi="th-TH"/>
              </w:rPr>
            </w:pPr>
            <w:r w:rsidRPr="00A21F3C">
              <w:rPr>
                <w:rFonts w:ascii="Times New Roman" w:hAnsi="Times New Roman"/>
                <w:szCs w:val="22"/>
                <w:lang w:val="en-US" w:bidi="th-TH"/>
              </w:rPr>
              <w:t>142,983</w:t>
            </w:r>
          </w:p>
        </w:tc>
      </w:tr>
      <w:tr w:rsidR="0046214C" w:rsidRPr="00A21F3C" w14:paraId="05719ED9" w14:textId="77777777" w:rsidTr="002E2C05">
        <w:trPr>
          <w:cantSplit/>
          <w:trHeight w:val="290"/>
        </w:trPr>
        <w:tc>
          <w:tcPr>
            <w:tcW w:w="6036" w:type="dxa"/>
            <w:vAlign w:val="bottom"/>
          </w:tcPr>
          <w:p w14:paraId="5653F0AD" w14:textId="77777777" w:rsidR="0046214C" w:rsidRPr="00A21F3C" w:rsidRDefault="0046214C" w:rsidP="0046214C">
            <w:pPr>
              <w:spacing w:line="240" w:lineRule="auto"/>
              <w:ind w:left="175" w:right="-80" w:hanging="175"/>
              <w:rPr>
                <w:rFonts w:ascii="Times New Roman" w:hAnsi="Times New Roman" w:cs="Times New Roman"/>
                <w:sz w:val="22"/>
                <w:szCs w:val="22"/>
              </w:rPr>
            </w:pPr>
            <w:r w:rsidRPr="00A21F3C">
              <w:rPr>
                <w:rFonts w:ascii="Times New Roman" w:hAnsi="Times New Roman" w:cs="Times New Roman"/>
                <w:sz w:val="22"/>
                <w:szCs w:val="22"/>
              </w:rPr>
              <w:t xml:space="preserve">Finance lease liabilities </w:t>
            </w:r>
            <w:proofErr w:type="spellStart"/>
            <w:r w:rsidRPr="00A21F3C">
              <w:rPr>
                <w:rFonts w:ascii="Times New Roman" w:hAnsi="Times New Roman" w:cs="Times New Roman"/>
                <w:sz w:val="22"/>
                <w:szCs w:val="22"/>
              </w:rPr>
              <w:t>recognised</w:t>
            </w:r>
            <w:proofErr w:type="spellEnd"/>
            <w:r w:rsidRPr="00A21F3C">
              <w:rPr>
                <w:rFonts w:ascii="Times New Roman" w:hAnsi="Times New Roman" w:cs="Times New Roman"/>
                <w:sz w:val="22"/>
                <w:szCs w:val="22"/>
              </w:rPr>
              <w:t xml:space="preserve"> as at 31 December 2019</w:t>
            </w:r>
          </w:p>
        </w:tc>
        <w:tc>
          <w:tcPr>
            <w:tcW w:w="1259" w:type="dxa"/>
          </w:tcPr>
          <w:p w14:paraId="6D44F170" w14:textId="3715A73A" w:rsidR="0046214C" w:rsidRPr="00A21F3C" w:rsidRDefault="0046214C" w:rsidP="00EF5B4B">
            <w:pPr>
              <w:pStyle w:val="acctfourfigures"/>
              <w:tabs>
                <w:tab w:val="clear" w:pos="765"/>
                <w:tab w:val="decimal" w:pos="726"/>
              </w:tabs>
              <w:spacing w:line="240" w:lineRule="auto"/>
              <w:ind w:right="9"/>
              <w:rPr>
                <w:rFonts w:ascii="Times New Roman" w:hAnsi="Times New Roman"/>
                <w:szCs w:val="22"/>
              </w:rPr>
            </w:pPr>
            <w:r w:rsidRPr="00A21F3C">
              <w:rPr>
                <w:rFonts w:ascii="Times New Roman" w:hAnsi="Times New Roman"/>
                <w:szCs w:val="22"/>
              </w:rPr>
              <w:t>-</w:t>
            </w:r>
          </w:p>
        </w:tc>
        <w:tc>
          <w:tcPr>
            <w:tcW w:w="180" w:type="dxa"/>
          </w:tcPr>
          <w:p w14:paraId="08EF58AA" w14:textId="77777777" w:rsidR="0046214C" w:rsidRPr="00A21F3C" w:rsidRDefault="0046214C" w:rsidP="00A77DA6">
            <w:pPr>
              <w:pStyle w:val="acctfourfigures"/>
              <w:spacing w:line="240" w:lineRule="auto"/>
              <w:ind w:right="-80"/>
              <w:jc w:val="center"/>
              <w:rPr>
                <w:rFonts w:ascii="Times New Roman" w:hAnsi="Times New Roman"/>
                <w:szCs w:val="22"/>
                <w:lang w:val="en-US" w:bidi="th-TH"/>
              </w:rPr>
            </w:pPr>
          </w:p>
        </w:tc>
        <w:tc>
          <w:tcPr>
            <w:tcW w:w="1213" w:type="dxa"/>
          </w:tcPr>
          <w:p w14:paraId="612938B7" w14:textId="54BD3B87" w:rsidR="0046214C" w:rsidRPr="00A21F3C" w:rsidRDefault="0046214C" w:rsidP="00EF5B4B">
            <w:pPr>
              <w:pStyle w:val="acctfourfigures"/>
              <w:tabs>
                <w:tab w:val="clear" w:pos="765"/>
                <w:tab w:val="decimal" w:pos="720"/>
              </w:tabs>
              <w:spacing w:line="240" w:lineRule="auto"/>
              <w:ind w:right="9"/>
              <w:rPr>
                <w:rFonts w:ascii="Times New Roman" w:hAnsi="Times New Roman"/>
                <w:szCs w:val="22"/>
                <w:lang w:val="en-US" w:bidi="th-TH"/>
              </w:rPr>
            </w:pPr>
            <w:r w:rsidRPr="00A21F3C">
              <w:rPr>
                <w:rFonts w:ascii="Times New Roman" w:hAnsi="Times New Roman"/>
                <w:szCs w:val="22"/>
                <w:lang w:val="en-US" w:bidi="th-TH"/>
              </w:rPr>
              <w:t>-</w:t>
            </w:r>
          </w:p>
        </w:tc>
      </w:tr>
      <w:tr w:rsidR="0046214C" w:rsidRPr="00A21F3C" w14:paraId="40579344" w14:textId="77777777" w:rsidTr="002E2C05">
        <w:trPr>
          <w:cantSplit/>
        </w:trPr>
        <w:tc>
          <w:tcPr>
            <w:tcW w:w="6036" w:type="dxa"/>
            <w:vAlign w:val="bottom"/>
          </w:tcPr>
          <w:p w14:paraId="72E7A08E" w14:textId="77777777" w:rsidR="0046214C" w:rsidRPr="00A21F3C" w:rsidRDefault="0046214C" w:rsidP="0046214C">
            <w:pPr>
              <w:spacing w:line="240" w:lineRule="auto"/>
              <w:ind w:left="175" w:hanging="175"/>
              <w:rPr>
                <w:rFonts w:ascii="Times New Roman" w:hAnsi="Times New Roman" w:cs="Times New Roman"/>
                <w:b/>
                <w:bCs/>
                <w:sz w:val="22"/>
                <w:szCs w:val="22"/>
              </w:rPr>
            </w:pPr>
            <w:r w:rsidRPr="00A21F3C">
              <w:rPr>
                <w:rFonts w:ascii="Times New Roman" w:hAnsi="Times New Roman" w:cs="Times New Roman"/>
                <w:b/>
                <w:bCs/>
                <w:sz w:val="22"/>
                <w:szCs w:val="22"/>
              </w:rPr>
              <w:t xml:space="preserve">Lease liabilities </w:t>
            </w:r>
            <w:proofErr w:type="spellStart"/>
            <w:r w:rsidRPr="00A21F3C">
              <w:rPr>
                <w:rFonts w:ascii="Times New Roman" w:hAnsi="Times New Roman" w:cs="Times New Roman"/>
                <w:b/>
                <w:bCs/>
                <w:sz w:val="22"/>
                <w:szCs w:val="22"/>
              </w:rPr>
              <w:t>recognised</w:t>
            </w:r>
            <w:proofErr w:type="spellEnd"/>
            <w:r w:rsidRPr="00A21F3C">
              <w:rPr>
                <w:rFonts w:ascii="Times New Roman" w:hAnsi="Times New Roman" w:cs="Times New Roman"/>
                <w:b/>
                <w:bCs/>
                <w:sz w:val="22"/>
                <w:szCs w:val="22"/>
              </w:rPr>
              <w:t xml:space="preserve"> at 1 January 2020</w:t>
            </w:r>
          </w:p>
        </w:tc>
        <w:tc>
          <w:tcPr>
            <w:tcW w:w="1259" w:type="dxa"/>
            <w:tcBorders>
              <w:top w:val="single" w:sz="4" w:space="0" w:color="auto"/>
              <w:bottom w:val="double" w:sz="4" w:space="0" w:color="auto"/>
            </w:tcBorders>
            <w:vAlign w:val="bottom"/>
          </w:tcPr>
          <w:p w14:paraId="3B074A7E" w14:textId="329FAAA7" w:rsidR="0046214C" w:rsidRPr="00A21F3C" w:rsidRDefault="0046214C" w:rsidP="0046214C">
            <w:pPr>
              <w:pStyle w:val="acctfourfigures"/>
              <w:tabs>
                <w:tab w:val="clear" w:pos="765"/>
                <w:tab w:val="decimal" w:pos="996"/>
              </w:tabs>
              <w:spacing w:line="240" w:lineRule="auto"/>
              <w:ind w:right="9"/>
              <w:rPr>
                <w:rFonts w:ascii="Times New Roman" w:hAnsi="Times New Roman"/>
                <w:b/>
                <w:bCs/>
                <w:szCs w:val="22"/>
              </w:rPr>
            </w:pPr>
            <w:r w:rsidRPr="00A21F3C">
              <w:rPr>
                <w:rFonts w:ascii="Times New Roman" w:hAnsi="Times New Roman"/>
                <w:b/>
                <w:bCs/>
                <w:szCs w:val="22"/>
              </w:rPr>
              <w:t>368,56</w:t>
            </w:r>
            <w:r w:rsidR="001C10B2" w:rsidRPr="00A21F3C">
              <w:rPr>
                <w:rFonts w:ascii="Times New Roman" w:hAnsi="Times New Roman"/>
                <w:b/>
                <w:bCs/>
                <w:szCs w:val="22"/>
              </w:rPr>
              <w:t>0</w:t>
            </w:r>
          </w:p>
        </w:tc>
        <w:tc>
          <w:tcPr>
            <w:tcW w:w="180" w:type="dxa"/>
          </w:tcPr>
          <w:p w14:paraId="21C194A0" w14:textId="77777777" w:rsidR="0046214C" w:rsidRPr="00A21F3C" w:rsidRDefault="0046214C" w:rsidP="0046214C">
            <w:pPr>
              <w:pStyle w:val="acctfourfigures"/>
              <w:spacing w:line="240" w:lineRule="auto"/>
              <w:rPr>
                <w:rFonts w:ascii="Times New Roman" w:hAnsi="Times New Roman"/>
                <w:b/>
                <w:bCs/>
                <w:szCs w:val="22"/>
              </w:rPr>
            </w:pPr>
          </w:p>
        </w:tc>
        <w:tc>
          <w:tcPr>
            <w:tcW w:w="1213" w:type="dxa"/>
            <w:tcBorders>
              <w:top w:val="single" w:sz="4" w:space="0" w:color="auto"/>
              <w:bottom w:val="double" w:sz="4" w:space="0" w:color="auto"/>
            </w:tcBorders>
            <w:vAlign w:val="bottom"/>
          </w:tcPr>
          <w:p w14:paraId="1A6F713B" w14:textId="23A8EB9E" w:rsidR="0046214C" w:rsidRPr="00A21F3C" w:rsidRDefault="0046214C" w:rsidP="0046214C">
            <w:pPr>
              <w:pStyle w:val="acctfourfigures"/>
              <w:tabs>
                <w:tab w:val="clear" w:pos="765"/>
                <w:tab w:val="decimal" w:pos="996"/>
              </w:tabs>
              <w:spacing w:line="240" w:lineRule="auto"/>
              <w:ind w:right="9"/>
              <w:rPr>
                <w:rFonts w:ascii="Times New Roman" w:hAnsi="Times New Roman"/>
                <w:b/>
                <w:bCs/>
                <w:szCs w:val="22"/>
                <w:lang w:val="en-US" w:bidi="th-TH"/>
              </w:rPr>
            </w:pPr>
            <w:r w:rsidRPr="00A21F3C">
              <w:rPr>
                <w:rFonts w:ascii="Times New Roman" w:hAnsi="Times New Roman"/>
                <w:b/>
                <w:bCs/>
                <w:szCs w:val="22"/>
                <w:lang w:val="en-US" w:bidi="th-TH"/>
              </w:rPr>
              <w:t>142,983</w:t>
            </w:r>
          </w:p>
        </w:tc>
      </w:tr>
      <w:tr w:rsidR="0046214C" w:rsidRPr="00A21F3C" w14:paraId="10E2E968" w14:textId="77777777" w:rsidTr="002E2C05">
        <w:trPr>
          <w:cantSplit/>
        </w:trPr>
        <w:tc>
          <w:tcPr>
            <w:tcW w:w="6036" w:type="dxa"/>
            <w:vAlign w:val="bottom"/>
          </w:tcPr>
          <w:p w14:paraId="7AB95F55" w14:textId="77777777" w:rsidR="0046214C" w:rsidRPr="00A21F3C" w:rsidRDefault="0046214C" w:rsidP="0046214C">
            <w:pPr>
              <w:spacing w:line="240" w:lineRule="auto"/>
              <w:ind w:left="175" w:hanging="175"/>
              <w:rPr>
                <w:rFonts w:ascii="Times New Roman" w:hAnsi="Times New Roman" w:cs="Times New Roman"/>
                <w:b/>
                <w:bCs/>
                <w:sz w:val="22"/>
                <w:szCs w:val="22"/>
              </w:rPr>
            </w:pPr>
            <w:r w:rsidRPr="00A21F3C">
              <w:rPr>
                <w:rFonts w:ascii="Times New Roman" w:hAnsi="Times New Roman" w:cs="Times New Roman"/>
                <w:sz w:val="22"/>
                <w:szCs w:val="22"/>
              </w:rPr>
              <w:t>Weighted-average incremental borrowing rate</w:t>
            </w:r>
            <w:r w:rsidRPr="00A21F3C">
              <w:rPr>
                <w:rFonts w:ascii="Times New Roman" w:hAnsi="Times New Roman" w:cs="Times New Roman"/>
                <w:b/>
                <w:bCs/>
                <w:sz w:val="22"/>
                <w:szCs w:val="22"/>
              </w:rPr>
              <w:t xml:space="preserve"> </w:t>
            </w:r>
            <w:r w:rsidRPr="00A21F3C">
              <w:rPr>
                <w:rFonts w:ascii="Times New Roman" w:hAnsi="Times New Roman" w:cs="Times New Roman"/>
                <w:i/>
                <w:iCs/>
                <w:sz w:val="22"/>
                <w:szCs w:val="22"/>
              </w:rPr>
              <w:t>(% per annum)</w:t>
            </w:r>
          </w:p>
        </w:tc>
        <w:tc>
          <w:tcPr>
            <w:tcW w:w="1259" w:type="dxa"/>
            <w:tcBorders>
              <w:top w:val="double" w:sz="4" w:space="0" w:color="auto"/>
              <w:bottom w:val="double" w:sz="4" w:space="0" w:color="auto"/>
            </w:tcBorders>
            <w:vAlign w:val="bottom"/>
          </w:tcPr>
          <w:p w14:paraId="348B3298" w14:textId="2263D05C" w:rsidR="0046214C" w:rsidRPr="00A21F3C" w:rsidRDefault="0046214C" w:rsidP="002E2C05">
            <w:pPr>
              <w:pStyle w:val="acctfourfigures"/>
              <w:tabs>
                <w:tab w:val="decimal" w:pos="985"/>
              </w:tabs>
              <w:spacing w:line="240" w:lineRule="auto"/>
              <w:ind w:right="110"/>
              <w:jc w:val="right"/>
              <w:rPr>
                <w:rFonts w:ascii="Times New Roman" w:hAnsi="Times New Roman"/>
                <w:b/>
                <w:bCs/>
                <w:szCs w:val="22"/>
              </w:rPr>
            </w:pPr>
            <w:r w:rsidRPr="00A21F3C">
              <w:rPr>
                <w:rFonts w:ascii="Times New Roman" w:hAnsi="Times New Roman"/>
                <w:b/>
                <w:bCs/>
                <w:szCs w:val="22"/>
              </w:rPr>
              <w:t>1.30 - 3.79</w:t>
            </w:r>
          </w:p>
        </w:tc>
        <w:tc>
          <w:tcPr>
            <w:tcW w:w="180" w:type="dxa"/>
          </w:tcPr>
          <w:p w14:paraId="5B20CEA7" w14:textId="77777777" w:rsidR="0046214C" w:rsidRPr="00A21F3C" w:rsidRDefault="0046214C" w:rsidP="0046214C">
            <w:pPr>
              <w:pStyle w:val="acctfourfigures"/>
              <w:spacing w:line="240" w:lineRule="auto"/>
              <w:rPr>
                <w:rFonts w:ascii="Times New Roman" w:hAnsi="Times New Roman"/>
                <w:szCs w:val="22"/>
              </w:rPr>
            </w:pPr>
          </w:p>
        </w:tc>
        <w:tc>
          <w:tcPr>
            <w:tcW w:w="1213" w:type="dxa"/>
            <w:tcBorders>
              <w:top w:val="double" w:sz="4" w:space="0" w:color="auto"/>
              <w:bottom w:val="double" w:sz="4" w:space="0" w:color="auto"/>
            </w:tcBorders>
            <w:vAlign w:val="bottom"/>
          </w:tcPr>
          <w:p w14:paraId="14A4C9EB" w14:textId="6A3D2998" w:rsidR="0046214C" w:rsidRPr="00A21F3C" w:rsidRDefault="0046214C" w:rsidP="002E2C05">
            <w:pPr>
              <w:pStyle w:val="acctfourfigures"/>
              <w:tabs>
                <w:tab w:val="clear" w:pos="765"/>
                <w:tab w:val="decimal" w:pos="906"/>
                <w:tab w:val="decimal" w:pos="992"/>
              </w:tabs>
              <w:spacing w:line="240" w:lineRule="auto"/>
              <w:ind w:right="100"/>
              <w:jc w:val="right"/>
              <w:rPr>
                <w:rFonts w:ascii="Times New Roman" w:hAnsi="Times New Roman"/>
                <w:b/>
                <w:bCs/>
                <w:szCs w:val="22"/>
              </w:rPr>
            </w:pPr>
            <w:r w:rsidRPr="00A21F3C">
              <w:rPr>
                <w:rFonts w:ascii="Times New Roman" w:hAnsi="Times New Roman"/>
                <w:b/>
                <w:bCs/>
                <w:szCs w:val="22"/>
              </w:rPr>
              <w:t>3.14 - 3.79</w:t>
            </w:r>
          </w:p>
        </w:tc>
      </w:tr>
    </w:tbl>
    <w:p w14:paraId="6C20F4A0" w14:textId="77777777" w:rsidR="00083ACA" w:rsidRPr="00A21F3C" w:rsidRDefault="00083ACA" w:rsidP="00083ACA">
      <w:pPr>
        <w:pStyle w:val="ListParagraph"/>
        <w:ind w:left="900"/>
        <w:jc w:val="thaiDistribute"/>
        <w:rPr>
          <w:rFonts w:ascii="Times New Roman" w:hAnsi="Times New Roman" w:cs="Times New Roman"/>
          <w:b/>
          <w:bCs/>
          <w:i/>
          <w:iCs/>
          <w:sz w:val="22"/>
        </w:rPr>
      </w:pPr>
    </w:p>
    <w:p w14:paraId="475580A8" w14:textId="77777777" w:rsidR="00083ACA" w:rsidRPr="00A21F3C" w:rsidRDefault="00083ACA" w:rsidP="00083ACA">
      <w:pPr>
        <w:pStyle w:val="ListParagraph"/>
        <w:numPr>
          <w:ilvl w:val="0"/>
          <w:numId w:val="40"/>
        </w:numPr>
        <w:jc w:val="thaiDistribute"/>
        <w:rPr>
          <w:rFonts w:ascii="Times New Roman" w:hAnsi="Times New Roman" w:cs="Times New Roman"/>
          <w:b/>
          <w:bCs/>
          <w:i/>
          <w:iCs/>
          <w:sz w:val="22"/>
        </w:rPr>
      </w:pPr>
      <w:r w:rsidRPr="00A21F3C">
        <w:rPr>
          <w:rFonts w:ascii="Times New Roman" w:hAnsi="Times New Roman" w:cs="Times New Roman"/>
          <w:b/>
          <w:bCs/>
          <w:i/>
          <w:iCs/>
          <w:sz w:val="22"/>
        </w:rPr>
        <w:t>Changes in accounting policy for investments in subsidiaries and associates in separate financial statements</w:t>
      </w:r>
    </w:p>
    <w:p w14:paraId="3635817A" w14:textId="77777777" w:rsidR="00083ACA" w:rsidRPr="00A21F3C" w:rsidRDefault="00083ACA" w:rsidP="00083ACA">
      <w:pPr>
        <w:pStyle w:val="ListParagraph"/>
        <w:ind w:left="900"/>
        <w:jc w:val="thaiDistribute"/>
        <w:rPr>
          <w:rFonts w:ascii="Times New Roman" w:hAnsi="Times New Roman" w:cs="Times New Roman"/>
          <w:b/>
          <w:bCs/>
          <w:i/>
          <w:iCs/>
          <w:sz w:val="22"/>
        </w:rPr>
      </w:pPr>
    </w:p>
    <w:p w14:paraId="3DB4F3FF" w14:textId="02DFB1A7" w:rsidR="00083ACA" w:rsidRPr="00A21F3C" w:rsidRDefault="00083ACA" w:rsidP="00083ACA">
      <w:pPr>
        <w:spacing w:line="240" w:lineRule="auto"/>
        <w:ind w:left="900"/>
        <w:jc w:val="both"/>
        <w:rPr>
          <w:rFonts w:ascii="Times New Roman" w:hAnsi="Times New Roman" w:cs="Times New Roman"/>
          <w:sz w:val="22"/>
          <w:szCs w:val="22"/>
        </w:rPr>
      </w:pPr>
      <w:r w:rsidRPr="00A21F3C">
        <w:rPr>
          <w:rFonts w:ascii="Times New Roman" w:hAnsi="Times New Roman" w:cs="Times New Roman"/>
          <w:sz w:val="22"/>
          <w:szCs w:val="22"/>
        </w:rPr>
        <w:t xml:space="preserve">The Company changed the accounting policy for recognition and subsequent measurement of investments in the separate financial </w:t>
      </w:r>
      <w:r w:rsidRPr="00A21F3C">
        <w:rPr>
          <w:rFonts w:ascii="Times New Roman" w:hAnsi="Times New Roman" w:cs="Times New Roman"/>
          <w:sz w:val="22"/>
          <w:szCs w:val="28"/>
        </w:rPr>
        <w:t>s</w:t>
      </w:r>
      <w:r w:rsidRPr="00A21F3C">
        <w:rPr>
          <w:rFonts w:ascii="Times New Roman" w:hAnsi="Times New Roman" w:cs="Times New Roman"/>
          <w:sz w:val="22"/>
          <w:szCs w:val="22"/>
        </w:rPr>
        <w:t xml:space="preserve">tatements from the cost method to the equity method. Under the cost method the investments are carried at cost and only dividends received by the Company from the subsidiaries and associates are </w:t>
      </w:r>
      <w:proofErr w:type="spellStart"/>
      <w:r w:rsidRPr="00A21F3C">
        <w:rPr>
          <w:rFonts w:ascii="Times New Roman" w:hAnsi="Times New Roman" w:cs="Times New Roman"/>
          <w:sz w:val="22"/>
          <w:szCs w:val="22"/>
        </w:rPr>
        <w:t>recogni</w:t>
      </w:r>
      <w:r w:rsidR="00F36CAA" w:rsidRPr="00A21F3C">
        <w:rPr>
          <w:rFonts w:ascii="Times New Roman" w:hAnsi="Times New Roman" w:cs="Times New Roman"/>
          <w:sz w:val="22"/>
          <w:szCs w:val="22"/>
        </w:rPr>
        <w:t>s</w:t>
      </w:r>
      <w:r w:rsidRPr="00A21F3C">
        <w:rPr>
          <w:rFonts w:ascii="Times New Roman" w:hAnsi="Times New Roman" w:cs="Times New Roman"/>
          <w:sz w:val="22"/>
          <w:szCs w:val="22"/>
        </w:rPr>
        <w:t>ed</w:t>
      </w:r>
      <w:proofErr w:type="spellEnd"/>
      <w:r w:rsidRPr="00A21F3C">
        <w:rPr>
          <w:rFonts w:ascii="Times New Roman" w:hAnsi="Times New Roman" w:cs="Times New Roman"/>
          <w:sz w:val="22"/>
          <w:szCs w:val="22"/>
        </w:rPr>
        <w:t xml:space="preserve"> in profit. Under the equity method investments in subsidiaries and associates are initially </w:t>
      </w:r>
      <w:proofErr w:type="spellStart"/>
      <w:r w:rsidRPr="00A21F3C">
        <w:rPr>
          <w:rFonts w:ascii="Times New Roman" w:hAnsi="Times New Roman" w:cs="Times New Roman"/>
          <w:sz w:val="22"/>
          <w:szCs w:val="22"/>
        </w:rPr>
        <w:t>recogni</w:t>
      </w:r>
      <w:r w:rsidR="00F36CAA" w:rsidRPr="00A21F3C">
        <w:rPr>
          <w:rFonts w:ascii="Times New Roman" w:hAnsi="Times New Roman" w:cs="Times New Roman"/>
          <w:sz w:val="22"/>
          <w:szCs w:val="22"/>
        </w:rPr>
        <w:t>s</w:t>
      </w:r>
      <w:r w:rsidRPr="00A21F3C">
        <w:rPr>
          <w:rFonts w:ascii="Times New Roman" w:hAnsi="Times New Roman" w:cs="Times New Roman"/>
          <w:sz w:val="22"/>
          <w:szCs w:val="22"/>
        </w:rPr>
        <w:t>ed</w:t>
      </w:r>
      <w:proofErr w:type="spellEnd"/>
      <w:r w:rsidRPr="00A21F3C">
        <w:rPr>
          <w:rFonts w:ascii="Times New Roman" w:hAnsi="Times New Roman" w:cs="Times New Roman"/>
          <w:sz w:val="22"/>
          <w:szCs w:val="22"/>
        </w:rPr>
        <w:t xml:space="preserve"> at cost. Subsequently the carrying value of the investments are adjusted for the Company’s share in profit or loss, other comprehensive income and dividends received. As the Company has significantly expanded its business through investment in subsidiaries and associates, the Company believes that the equity method better reflects the rights of its shareholders to profit and loss, other comprehensive income and accumulated equity from subsidiaries and associates than the cost method. The change in this accounting policy is carried out in accordance with Thai Accounting Standard No. 27, </w:t>
      </w:r>
      <w:r w:rsidRPr="00A21F3C">
        <w:rPr>
          <w:rFonts w:ascii="Times New Roman" w:hAnsi="Times New Roman" w:cs="Times New Roman"/>
          <w:i/>
          <w:iCs/>
          <w:sz w:val="22"/>
          <w:szCs w:val="22"/>
        </w:rPr>
        <w:t>Separate Financial Statements</w:t>
      </w:r>
      <w:r w:rsidRPr="00A21F3C">
        <w:rPr>
          <w:rFonts w:ascii="Times New Roman" w:hAnsi="Times New Roman" w:cs="Times New Roman"/>
          <w:sz w:val="22"/>
          <w:szCs w:val="22"/>
        </w:rPr>
        <w:t>. The Company has applied this policy since 1 January 2020 and retrospectively adjusted the previous periods</w:t>
      </w:r>
      <w:r w:rsidR="00F36CAA" w:rsidRPr="00A21F3C">
        <w:rPr>
          <w:rFonts w:ascii="Times New Roman" w:hAnsi="Times New Roman" w:cs="Times New Roman"/>
          <w:sz w:val="22"/>
          <w:szCs w:val="22"/>
        </w:rPr>
        <w:t xml:space="preserve">’ </w:t>
      </w:r>
      <w:r w:rsidRPr="00A21F3C">
        <w:rPr>
          <w:rFonts w:ascii="Times New Roman" w:hAnsi="Times New Roman" w:cs="Times New Roman"/>
          <w:sz w:val="22"/>
          <w:szCs w:val="22"/>
        </w:rPr>
        <w:t>separate financial statements for comparison purpose as follows;</w:t>
      </w:r>
    </w:p>
    <w:p w14:paraId="321398AE" w14:textId="34D52520" w:rsidR="008A7B4F" w:rsidRPr="00A21F3C" w:rsidRDefault="008A7B4F" w:rsidP="00083ACA">
      <w:pPr>
        <w:spacing w:line="240" w:lineRule="auto"/>
        <w:ind w:left="900"/>
        <w:jc w:val="both"/>
        <w:rPr>
          <w:rFonts w:ascii="Times New Roman" w:hAnsi="Times New Roman" w:cs="Times New Roman"/>
          <w:sz w:val="22"/>
          <w:szCs w:val="22"/>
        </w:rPr>
      </w:pPr>
    </w:p>
    <w:tbl>
      <w:tblPr>
        <w:tblW w:w="9000" w:type="dxa"/>
        <w:tblInd w:w="810" w:type="dxa"/>
        <w:tblLayout w:type="fixed"/>
        <w:tblLook w:val="0600" w:firstRow="0" w:lastRow="0" w:firstColumn="0" w:lastColumn="0" w:noHBand="1" w:noVBand="1"/>
      </w:tblPr>
      <w:tblGrid>
        <w:gridCol w:w="1530"/>
        <w:gridCol w:w="1080"/>
        <w:gridCol w:w="270"/>
        <w:gridCol w:w="1060"/>
        <w:gridCol w:w="270"/>
        <w:gridCol w:w="1016"/>
        <w:gridCol w:w="12"/>
        <w:gridCol w:w="258"/>
        <w:gridCol w:w="12"/>
        <w:gridCol w:w="1062"/>
        <w:gridCol w:w="241"/>
        <w:gridCol w:w="1019"/>
        <w:gridCol w:w="270"/>
        <w:gridCol w:w="900"/>
      </w:tblGrid>
      <w:tr w:rsidR="008A7B4F" w:rsidRPr="00A21F3C" w14:paraId="0B6931B0" w14:textId="77777777" w:rsidTr="00EF5B4B">
        <w:trPr>
          <w:trHeight w:val="230"/>
        </w:trPr>
        <w:tc>
          <w:tcPr>
            <w:tcW w:w="1530" w:type="dxa"/>
            <w:shd w:val="clear" w:color="auto" w:fill="auto"/>
            <w:vAlign w:val="bottom"/>
          </w:tcPr>
          <w:p w14:paraId="4A0C2CD3" w14:textId="77777777" w:rsidR="008A7B4F" w:rsidRPr="00A21F3C" w:rsidRDefault="008A7B4F" w:rsidP="00EF5B4B">
            <w:pPr>
              <w:jc w:val="thaiDistribute"/>
              <w:rPr>
                <w:rFonts w:ascii="Times New Roman" w:eastAsia="Arial Unicode MS" w:hAnsi="Times New Roman" w:cs="Times New Roman"/>
                <w:bCs/>
              </w:rPr>
            </w:pPr>
          </w:p>
        </w:tc>
        <w:tc>
          <w:tcPr>
            <w:tcW w:w="7470" w:type="dxa"/>
            <w:gridSpan w:val="13"/>
          </w:tcPr>
          <w:p w14:paraId="50208A5F" w14:textId="77777777" w:rsidR="008A7B4F" w:rsidRPr="00A21F3C" w:rsidRDefault="008A7B4F">
            <w:pPr>
              <w:ind w:right="-72"/>
              <w:jc w:val="center"/>
              <w:rPr>
                <w:rFonts w:ascii="Times New Roman" w:eastAsia="Arial Unicode MS" w:hAnsi="Times New Roman" w:cs="Times New Roman"/>
                <w:b/>
                <w:cs/>
              </w:rPr>
            </w:pPr>
            <w:r w:rsidRPr="00A21F3C">
              <w:rPr>
                <w:rFonts w:ascii="Times New Roman" w:eastAsia="Arial Unicode MS" w:hAnsi="Times New Roman" w:cs="Times New Roman"/>
                <w:b/>
                <w:lang w:val="en-GB"/>
              </w:rPr>
              <w:t>Separate</w:t>
            </w:r>
            <w:r w:rsidRPr="00A21F3C">
              <w:rPr>
                <w:rFonts w:ascii="Times New Roman" w:eastAsia="Arial Unicode MS" w:hAnsi="Times New Roman" w:cs="Times New Roman"/>
                <w:b/>
                <w:cs/>
                <w:lang w:val="en-GB"/>
              </w:rPr>
              <w:t xml:space="preserve"> </w:t>
            </w:r>
            <w:r w:rsidRPr="00A21F3C">
              <w:rPr>
                <w:rFonts w:ascii="Times New Roman" w:eastAsia="Arial Unicode MS" w:hAnsi="Times New Roman" w:cs="Times New Roman"/>
                <w:b/>
              </w:rPr>
              <w:t>financial statements</w:t>
            </w:r>
          </w:p>
        </w:tc>
      </w:tr>
      <w:tr w:rsidR="008A7B4F" w:rsidRPr="00A21F3C" w14:paraId="2EC8D586" w14:textId="77777777" w:rsidTr="00EF5B4B">
        <w:trPr>
          <w:trHeight w:val="128"/>
        </w:trPr>
        <w:tc>
          <w:tcPr>
            <w:tcW w:w="1530" w:type="dxa"/>
            <w:shd w:val="clear" w:color="auto" w:fill="auto"/>
            <w:vAlign w:val="bottom"/>
          </w:tcPr>
          <w:p w14:paraId="5DA3D1E0" w14:textId="77777777" w:rsidR="008A7B4F" w:rsidRPr="00A21F3C" w:rsidRDefault="008A7B4F" w:rsidP="00EF5B4B">
            <w:pPr>
              <w:jc w:val="thaiDistribute"/>
              <w:rPr>
                <w:rFonts w:ascii="Times New Roman" w:eastAsia="Arial Unicode MS" w:hAnsi="Times New Roman" w:cs="Times New Roman"/>
                <w:bCs/>
                <w:lang w:val="en-GB"/>
              </w:rPr>
            </w:pPr>
          </w:p>
        </w:tc>
        <w:tc>
          <w:tcPr>
            <w:tcW w:w="3696" w:type="dxa"/>
            <w:gridSpan w:val="5"/>
            <w:shd w:val="clear" w:color="auto" w:fill="auto"/>
            <w:vAlign w:val="bottom"/>
          </w:tcPr>
          <w:p w14:paraId="70B76D44" w14:textId="11C94890" w:rsidR="008A7B4F" w:rsidRPr="00A21F3C" w:rsidRDefault="008A7B4F">
            <w:pPr>
              <w:ind w:right="-72"/>
              <w:jc w:val="center"/>
              <w:rPr>
                <w:rFonts w:ascii="Times New Roman" w:eastAsia="Arial Unicode MS" w:hAnsi="Times New Roman" w:cs="Times New Roman"/>
                <w:bCs/>
                <w:cs/>
              </w:rPr>
            </w:pPr>
            <w:r w:rsidRPr="00A21F3C">
              <w:rPr>
                <w:rFonts w:ascii="Times New Roman" w:eastAsia="Arial Unicode MS" w:hAnsi="Times New Roman" w:cs="Times New Roman"/>
                <w:bCs/>
                <w:lang w:val="en-GB"/>
              </w:rPr>
              <w:t>At 1 January 2019</w:t>
            </w:r>
          </w:p>
        </w:tc>
        <w:tc>
          <w:tcPr>
            <w:tcW w:w="270" w:type="dxa"/>
            <w:gridSpan w:val="2"/>
          </w:tcPr>
          <w:p w14:paraId="47E7C350" w14:textId="77777777" w:rsidR="008A7B4F" w:rsidRPr="00A21F3C" w:rsidRDefault="008A7B4F">
            <w:pPr>
              <w:tabs>
                <w:tab w:val="clear" w:pos="227"/>
                <w:tab w:val="left" w:pos="120"/>
              </w:tabs>
              <w:ind w:left="-114" w:right="-72"/>
              <w:jc w:val="center"/>
              <w:rPr>
                <w:rFonts w:ascii="Times New Roman" w:eastAsia="Arial Unicode MS" w:hAnsi="Times New Roman" w:cs="Times New Roman"/>
                <w:bCs/>
                <w:cs/>
                <w:lang w:val="en-GB"/>
              </w:rPr>
            </w:pPr>
          </w:p>
        </w:tc>
        <w:tc>
          <w:tcPr>
            <w:tcW w:w="3504" w:type="dxa"/>
            <w:gridSpan w:val="6"/>
            <w:shd w:val="clear" w:color="auto" w:fill="auto"/>
            <w:vAlign w:val="bottom"/>
          </w:tcPr>
          <w:p w14:paraId="213CA669" w14:textId="77777777" w:rsidR="008A7B4F" w:rsidRPr="00A21F3C" w:rsidRDefault="008A7B4F">
            <w:pPr>
              <w:ind w:right="-72"/>
              <w:jc w:val="center"/>
              <w:rPr>
                <w:rFonts w:ascii="Times New Roman" w:eastAsia="Arial Unicode MS" w:hAnsi="Times New Roman" w:cs="Times New Roman"/>
                <w:b/>
                <w:cs/>
              </w:rPr>
            </w:pPr>
            <w:r w:rsidRPr="00A21F3C">
              <w:rPr>
                <w:rFonts w:ascii="Times New Roman" w:eastAsia="Arial Unicode MS" w:hAnsi="Times New Roman" w:cs="Times New Roman"/>
                <w:bCs/>
                <w:lang w:val="en-GB"/>
              </w:rPr>
              <w:t>At</w:t>
            </w:r>
            <w:r w:rsidRPr="00A21F3C">
              <w:rPr>
                <w:rFonts w:ascii="Times New Roman" w:eastAsia="Arial Unicode MS" w:hAnsi="Times New Roman" w:cs="Times New Roman"/>
                <w:b/>
                <w:lang w:val="en-GB"/>
              </w:rPr>
              <w:t xml:space="preserve"> </w:t>
            </w:r>
            <w:r w:rsidRPr="00A21F3C">
              <w:rPr>
                <w:rFonts w:ascii="Times New Roman" w:eastAsia="Arial Unicode MS" w:hAnsi="Times New Roman" w:cs="Times New Roman"/>
                <w:b/>
                <w:cs/>
                <w:lang w:val="en-GB"/>
              </w:rPr>
              <w:t xml:space="preserve">31 </w:t>
            </w:r>
            <w:r w:rsidRPr="00A21F3C">
              <w:rPr>
                <w:rFonts w:ascii="Times New Roman" w:eastAsia="Arial Unicode MS" w:hAnsi="Times New Roman" w:cs="Times New Roman"/>
                <w:bCs/>
                <w:lang w:val="en-GB"/>
              </w:rPr>
              <w:t>December</w:t>
            </w:r>
            <w:r w:rsidRPr="00A21F3C">
              <w:rPr>
                <w:rFonts w:ascii="Times New Roman" w:eastAsia="Arial Unicode MS" w:hAnsi="Times New Roman" w:cs="Times New Roman"/>
                <w:b/>
                <w:lang w:val="en-GB"/>
              </w:rPr>
              <w:t xml:space="preserve"> </w:t>
            </w:r>
            <w:r w:rsidRPr="00A21F3C">
              <w:rPr>
                <w:rFonts w:ascii="Times New Roman" w:eastAsia="Arial Unicode MS" w:hAnsi="Times New Roman" w:cs="Times New Roman"/>
                <w:b/>
                <w:cs/>
                <w:lang w:val="en-GB"/>
              </w:rPr>
              <w:t>2019</w:t>
            </w:r>
          </w:p>
        </w:tc>
      </w:tr>
      <w:tr w:rsidR="008A7B4F" w:rsidRPr="00A21F3C" w14:paraId="76D2964A" w14:textId="77777777" w:rsidTr="00EF5B4B">
        <w:trPr>
          <w:trHeight w:val="751"/>
        </w:trPr>
        <w:tc>
          <w:tcPr>
            <w:tcW w:w="1530" w:type="dxa"/>
            <w:shd w:val="clear" w:color="auto" w:fill="auto"/>
            <w:vAlign w:val="bottom"/>
          </w:tcPr>
          <w:p w14:paraId="69B4452D" w14:textId="77777777" w:rsidR="008A7B4F" w:rsidRPr="00A21F3C" w:rsidRDefault="008A7B4F" w:rsidP="00EF5B4B">
            <w:pPr>
              <w:jc w:val="thaiDistribute"/>
              <w:rPr>
                <w:rFonts w:ascii="Times New Roman" w:eastAsia="Arial Unicode MS" w:hAnsi="Times New Roman" w:cs="Times New Roman"/>
                <w:bCs/>
                <w:lang w:val="en-GB"/>
              </w:rPr>
            </w:pPr>
          </w:p>
        </w:tc>
        <w:tc>
          <w:tcPr>
            <w:tcW w:w="1080" w:type="dxa"/>
            <w:shd w:val="clear" w:color="auto" w:fill="auto"/>
            <w:vAlign w:val="bottom"/>
            <w:hideMark/>
          </w:tcPr>
          <w:p w14:paraId="43CEC4D6" w14:textId="77777777" w:rsidR="008A7B4F" w:rsidRPr="00A21F3C" w:rsidRDefault="008A7B4F" w:rsidP="00EF5B4B">
            <w:pPr>
              <w:ind w:left="-108" w:right="-72"/>
              <w:jc w:val="center"/>
              <w:rPr>
                <w:rFonts w:ascii="Times New Roman" w:eastAsia="Arial Unicode MS" w:hAnsi="Times New Roman" w:cs="Times New Roman"/>
                <w:bCs/>
                <w:cs/>
              </w:rPr>
            </w:pPr>
            <w:r w:rsidRPr="00A21F3C">
              <w:rPr>
                <w:rFonts w:ascii="Times New Roman" w:eastAsia="Arial Unicode MS" w:hAnsi="Times New Roman" w:cs="Times New Roman"/>
                <w:bCs/>
              </w:rPr>
              <w:t>As reported</w:t>
            </w:r>
          </w:p>
        </w:tc>
        <w:tc>
          <w:tcPr>
            <w:tcW w:w="270" w:type="dxa"/>
          </w:tcPr>
          <w:p w14:paraId="6E621863" w14:textId="77777777" w:rsidR="008A7B4F" w:rsidRPr="00A21F3C" w:rsidRDefault="008A7B4F">
            <w:pPr>
              <w:ind w:right="-72"/>
              <w:jc w:val="center"/>
              <w:rPr>
                <w:rFonts w:ascii="Times New Roman" w:eastAsia="Arial Unicode MS" w:hAnsi="Times New Roman" w:cs="Times New Roman"/>
                <w:bCs/>
                <w:cs/>
                <w:lang w:val="en-GB"/>
              </w:rPr>
            </w:pPr>
          </w:p>
        </w:tc>
        <w:tc>
          <w:tcPr>
            <w:tcW w:w="1060" w:type="dxa"/>
          </w:tcPr>
          <w:p w14:paraId="444E7537" w14:textId="77777777" w:rsidR="008A7B4F" w:rsidRPr="00A21F3C" w:rsidRDefault="008A7B4F">
            <w:pPr>
              <w:ind w:right="-72"/>
              <w:jc w:val="center"/>
              <w:rPr>
                <w:rFonts w:ascii="Times New Roman" w:eastAsia="Arial Unicode MS" w:hAnsi="Times New Roman" w:cs="Times New Roman"/>
                <w:bCs/>
                <w:cs/>
                <w:lang w:val="en-GB"/>
              </w:rPr>
            </w:pPr>
            <w:r w:rsidRPr="00A21F3C">
              <w:rPr>
                <w:rFonts w:ascii="Times New Roman" w:eastAsia="Arial Unicode MS" w:hAnsi="Times New Roman" w:cs="Times New Roman"/>
                <w:bCs/>
                <w:lang w:val="en-GB"/>
              </w:rPr>
              <w:t>Impact of changes in accounting policies</w:t>
            </w:r>
          </w:p>
        </w:tc>
        <w:tc>
          <w:tcPr>
            <w:tcW w:w="270" w:type="dxa"/>
          </w:tcPr>
          <w:p w14:paraId="10F3A483" w14:textId="77777777" w:rsidR="008A7B4F" w:rsidRPr="00A21F3C" w:rsidRDefault="008A7B4F">
            <w:pPr>
              <w:ind w:right="-72"/>
              <w:jc w:val="center"/>
              <w:rPr>
                <w:rFonts w:ascii="Times New Roman" w:eastAsia="Arial Unicode MS" w:hAnsi="Times New Roman" w:cs="Times New Roman"/>
                <w:bCs/>
                <w:cs/>
                <w:lang w:val="en-GB"/>
              </w:rPr>
            </w:pPr>
          </w:p>
        </w:tc>
        <w:tc>
          <w:tcPr>
            <w:tcW w:w="1028" w:type="dxa"/>
            <w:gridSpan w:val="2"/>
          </w:tcPr>
          <w:p w14:paraId="6DFAEDC9" w14:textId="77777777" w:rsidR="008A7B4F" w:rsidRPr="00A21F3C" w:rsidRDefault="008A7B4F">
            <w:pPr>
              <w:ind w:right="-72"/>
              <w:jc w:val="center"/>
              <w:rPr>
                <w:rFonts w:ascii="Times New Roman" w:eastAsia="Arial Unicode MS" w:hAnsi="Times New Roman" w:cs="Times New Roman"/>
                <w:bCs/>
              </w:rPr>
            </w:pPr>
          </w:p>
          <w:p w14:paraId="4E811AB3" w14:textId="77777777" w:rsidR="008A7B4F" w:rsidRPr="00A21F3C" w:rsidRDefault="008A7B4F">
            <w:pPr>
              <w:ind w:right="-72"/>
              <w:jc w:val="center"/>
              <w:rPr>
                <w:rFonts w:ascii="Times New Roman" w:eastAsia="Arial Unicode MS" w:hAnsi="Times New Roman" w:cs="Times New Roman"/>
                <w:bCs/>
              </w:rPr>
            </w:pPr>
          </w:p>
          <w:p w14:paraId="49EA2768" w14:textId="77777777" w:rsidR="008A7B4F" w:rsidRPr="00A21F3C" w:rsidRDefault="008A7B4F">
            <w:pPr>
              <w:ind w:right="-72"/>
              <w:jc w:val="center"/>
              <w:rPr>
                <w:rFonts w:ascii="Times New Roman" w:eastAsia="Arial Unicode MS" w:hAnsi="Times New Roman" w:cs="Times New Roman"/>
                <w:bCs/>
              </w:rPr>
            </w:pPr>
          </w:p>
          <w:p w14:paraId="36F6AD94" w14:textId="77777777" w:rsidR="008A7B4F" w:rsidRPr="00A21F3C" w:rsidRDefault="008A7B4F">
            <w:pPr>
              <w:ind w:right="-72"/>
              <w:jc w:val="center"/>
              <w:rPr>
                <w:rFonts w:ascii="Times New Roman" w:eastAsia="Arial Unicode MS" w:hAnsi="Times New Roman" w:cs="Times New Roman"/>
                <w:bCs/>
                <w:cs/>
                <w:lang w:val="en-GB"/>
              </w:rPr>
            </w:pPr>
            <w:r w:rsidRPr="00A21F3C">
              <w:rPr>
                <w:rFonts w:ascii="Times New Roman" w:eastAsia="Arial Unicode MS" w:hAnsi="Times New Roman" w:cs="Times New Roman"/>
                <w:bCs/>
                <w:lang w:val="en-GB"/>
              </w:rPr>
              <w:t>Restated</w:t>
            </w:r>
          </w:p>
        </w:tc>
        <w:tc>
          <w:tcPr>
            <w:tcW w:w="270" w:type="dxa"/>
            <w:gridSpan w:val="2"/>
          </w:tcPr>
          <w:p w14:paraId="306DD6B7" w14:textId="77777777" w:rsidR="008A7B4F" w:rsidRPr="00A21F3C" w:rsidRDefault="008A7B4F">
            <w:pPr>
              <w:tabs>
                <w:tab w:val="clear" w:pos="227"/>
                <w:tab w:val="left" w:pos="120"/>
              </w:tabs>
              <w:ind w:left="-114" w:right="-72"/>
              <w:jc w:val="center"/>
              <w:rPr>
                <w:rFonts w:ascii="Times New Roman" w:eastAsia="Arial Unicode MS" w:hAnsi="Times New Roman" w:cs="Times New Roman"/>
                <w:bCs/>
                <w:cs/>
                <w:lang w:val="en-GB"/>
              </w:rPr>
            </w:pPr>
          </w:p>
        </w:tc>
        <w:tc>
          <w:tcPr>
            <w:tcW w:w="1062" w:type="dxa"/>
            <w:shd w:val="clear" w:color="auto" w:fill="auto"/>
            <w:vAlign w:val="bottom"/>
            <w:hideMark/>
          </w:tcPr>
          <w:p w14:paraId="00D2FD0E" w14:textId="77777777" w:rsidR="008A7B4F" w:rsidRPr="00A21F3C" w:rsidRDefault="008A7B4F">
            <w:pPr>
              <w:ind w:right="-72"/>
              <w:jc w:val="center"/>
              <w:rPr>
                <w:rFonts w:ascii="Times New Roman" w:eastAsia="Arial Unicode MS" w:hAnsi="Times New Roman" w:cs="Times New Roman"/>
                <w:bCs/>
                <w:cs/>
                <w:lang w:val="en-GB"/>
              </w:rPr>
            </w:pPr>
            <w:r w:rsidRPr="00A21F3C">
              <w:rPr>
                <w:rFonts w:ascii="Times New Roman" w:eastAsia="Arial Unicode MS" w:hAnsi="Times New Roman" w:cs="Times New Roman"/>
                <w:bCs/>
              </w:rPr>
              <w:t>As reported</w:t>
            </w:r>
          </w:p>
        </w:tc>
        <w:tc>
          <w:tcPr>
            <w:tcW w:w="241" w:type="dxa"/>
          </w:tcPr>
          <w:p w14:paraId="3942BC02" w14:textId="77777777" w:rsidR="008A7B4F" w:rsidRPr="00A21F3C" w:rsidRDefault="008A7B4F">
            <w:pPr>
              <w:ind w:left="-114" w:right="-108"/>
              <w:jc w:val="center"/>
              <w:rPr>
                <w:rFonts w:ascii="Times New Roman" w:eastAsia="Arial Unicode MS" w:hAnsi="Times New Roman" w:cs="Times New Roman"/>
                <w:bCs/>
                <w:cs/>
              </w:rPr>
            </w:pPr>
          </w:p>
        </w:tc>
        <w:tc>
          <w:tcPr>
            <w:tcW w:w="1019" w:type="dxa"/>
            <w:shd w:val="clear" w:color="auto" w:fill="auto"/>
          </w:tcPr>
          <w:p w14:paraId="50335BDD" w14:textId="77777777" w:rsidR="008A7B4F" w:rsidRPr="00A21F3C" w:rsidRDefault="008A7B4F">
            <w:pPr>
              <w:ind w:right="-72"/>
              <w:jc w:val="center"/>
              <w:rPr>
                <w:rFonts w:ascii="Times New Roman" w:eastAsia="Arial Unicode MS" w:hAnsi="Times New Roman" w:cs="Times New Roman"/>
                <w:bCs/>
              </w:rPr>
            </w:pPr>
            <w:r w:rsidRPr="00A21F3C">
              <w:rPr>
                <w:rFonts w:ascii="Times New Roman" w:eastAsia="Arial Unicode MS" w:hAnsi="Times New Roman" w:cs="Times New Roman"/>
                <w:bCs/>
                <w:lang w:val="en-GB"/>
              </w:rPr>
              <w:t>Impact of changes in accounting policies</w:t>
            </w:r>
          </w:p>
        </w:tc>
        <w:tc>
          <w:tcPr>
            <w:tcW w:w="270" w:type="dxa"/>
          </w:tcPr>
          <w:p w14:paraId="5D5808FF" w14:textId="77777777" w:rsidR="008A7B4F" w:rsidRPr="00A21F3C" w:rsidRDefault="008A7B4F">
            <w:pPr>
              <w:ind w:right="-72"/>
              <w:jc w:val="center"/>
              <w:rPr>
                <w:rFonts w:ascii="Times New Roman" w:eastAsia="Arial Unicode MS" w:hAnsi="Times New Roman" w:cs="Times New Roman"/>
                <w:bCs/>
                <w:cs/>
                <w:lang w:val="en-GB"/>
              </w:rPr>
            </w:pPr>
          </w:p>
        </w:tc>
        <w:tc>
          <w:tcPr>
            <w:tcW w:w="900" w:type="dxa"/>
            <w:shd w:val="clear" w:color="auto" w:fill="auto"/>
          </w:tcPr>
          <w:p w14:paraId="155E0511" w14:textId="77777777" w:rsidR="008A7B4F" w:rsidRPr="00A21F3C" w:rsidRDefault="008A7B4F">
            <w:pPr>
              <w:ind w:right="-72"/>
              <w:jc w:val="center"/>
              <w:rPr>
                <w:rFonts w:ascii="Times New Roman" w:eastAsia="Arial Unicode MS" w:hAnsi="Times New Roman" w:cs="Times New Roman"/>
                <w:bCs/>
              </w:rPr>
            </w:pPr>
          </w:p>
          <w:p w14:paraId="52F51C44" w14:textId="77777777" w:rsidR="008A7B4F" w:rsidRPr="00A21F3C" w:rsidRDefault="008A7B4F">
            <w:pPr>
              <w:ind w:right="-72"/>
              <w:jc w:val="center"/>
              <w:rPr>
                <w:rFonts w:ascii="Times New Roman" w:eastAsia="Arial Unicode MS" w:hAnsi="Times New Roman" w:cs="Times New Roman"/>
                <w:bCs/>
              </w:rPr>
            </w:pPr>
          </w:p>
          <w:p w14:paraId="204A344C" w14:textId="77777777" w:rsidR="008A7B4F" w:rsidRPr="00A21F3C" w:rsidRDefault="008A7B4F">
            <w:pPr>
              <w:ind w:right="-72"/>
              <w:jc w:val="center"/>
              <w:rPr>
                <w:rFonts w:ascii="Times New Roman" w:eastAsia="Arial Unicode MS" w:hAnsi="Times New Roman" w:cs="Times New Roman"/>
                <w:bCs/>
              </w:rPr>
            </w:pPr>
          </w:p>
          <w:p w14:paraId="59C5080C" w14:textId="77777777" w:rsidR="008A7B4F" w:rsidRPr="00A21F3C" w:rsidRDefault="008A7B4F">
            <w:pPr>
              <w:ind w:right="-72"/>
              <w:jc w:val="center"/>
              <w:rPr>
                <w:rFonts w:ascii="Times New Roman" w:eastAsia="Arial Unicode MS" w:hAnsi="Times New Roman" w:cs="Times New Roman"/>
                <w:bCs/>
                <w:lang w:val="en-GB"/>
              </w:rPr>
            </w:pPr>
            <w:r w:rsidRPr="00A21F3C">
              <w:rPr>
                <w:rFonts w:ascii="Times New Roman" w:eastAsia="Arial Unicode MS" w:hAnsi="Times New Roman" w:cs="Times New Roman"/>
                <w:bCs/>
                <w:lang w:val="en-GB"/>
              </w:rPr>
              <w:t>Restated</w:t>
            </w:r>
          </w:p>
        </w:tc>
      </w:tr>
      <w:tr w:rsidR="008A7B4F" w:rsidRPr="00A21F3C" w14:paraId="23A2703D" w14:textId="77777777" w:rsidTr="00EF5B4B">
        <w:trPr>
          <w:trHeight w:val="242"/>
        </w:trPr>
        <w:tc>
          <w:tcPr>
            <w:tcW w:w="1530" w:type="dxa"/>
            <w:shd w:val="clear" w:color="auto" w:fill="auto"/>
          </w:tcPr>
          <w:p w14:paraId="07DC7E3C" w14:textId="77777777" w:rsidR="008A7B4F" w:rsidRPr="00A21F3C" w:rsidRDefault="008A7B4F" w:rsidP="00EF5B4B">
            <w:pPr>
              <w:jc w:val="thaiDistribute"/>
              <w:rPr>
                <w:rFonts w:ascii="Times New Roman" w:eastAsia="Arial Unicode MS" w:hAnsi="Times New Roman" w:cs="Times New Roman"/>
                <w:b/>
                <w:cs/>
                <w:lang w:bidi="ar-SA"/>
              </w:rPr>
            </w:pPr>
          </w:p>
        </w:tc>
        <w:tc>
          <w:tcPr>
            <w:tcW w:w="7470" w:type="dxa"/>
            <w:gridSpan w:val="13"/>
          </w:tcPr>
          <w:p w14:paraId="30E38642" w14:textId="77777777" w:rsidR="008A7B4F" w:rsidRPr="00A21F3C" w:rsidRDefault="008A7B4F">
            <w:pPr>
              <w:ind w:right="-72"/>
              <w:jc w:val="center"/>
              <w:rPr>
                <w:rFonts w:ascii="Times New Roman" w:eastAsia="Arial Unicode MS" w:hAnsi="Times New Roman" w:cs="Times New Roman"/>
                <w:b/>
                <w:i/>
                <w:iCs/>
                <w:rtl/>
              </w:rPr>
            </w:pPr>
            <w:r w:rsidRPr="00A21F3C">
              <w:rPr>
                <w:rFonts w:ascii="Times New Roman" w:hAnsi="Times New Roman" w:cs="Times New Roman"/>
                <w:i/>
                <w:iCs/>
              </w:rPr>
              <w:t>(in thousand Baht)</w:t>
            </w:r>
          </w:p>
        </w:tc>
      </w:tr>
      <w:tr w:rsidR="008A7B4F" w:rsidRPr="00A21F3C" w14:paraId="3AF2901A" w14:textId="77777777" w:rsidTr="00EF5B4B">
        <w:trPr>
          <w:trHeight w:val="60"/>
        </w:trPr>
        <w:tc>
          <w:tcPr>
            <w:tcW w:w="1530" w:type="dxa"/>
          </w:tcPr>
          <w:p w14:paraId="29B89AF8" w14:textId="77777777" w:rsidR="008A7B4F" w:rsidRPr="00A21F3C" w:rsidRDefault="008A7B4F">
            <w:pPr>
              <w:tabs>
                <w:tab w:val="clear" w:pos="2580"/>
                <w:tab w:val="left" w:pos="2563"/>
                <w:tab w:val="right" w:pos="8306"/>
              </w:tabs>
              <w:ind w:right="-111"/>
              <w:rPr>
                <w:rFonts w:ascii="Times New Roman" w:eastAsia="Arial Unicode MS" w:hAnsi="Times New Roman" w:cs="Times New Roman"/>
                <w:b/>
                <w:bCs/>
                <w:spacing w:val="-2"/>
              </w:rPr>
            </w:pPr>
            <w:r w:rsidRPr="00A21F3C">
              <w:rPr>
                <w:rFonts w:ascii="Times New Roman" w:eastAsia="Arial Unicode MS" w:hAnsi="Times New Roman" w:cs="Times New Roman"/>
                <w:b/>
                <w:bCs/>
                <w:spacing w:val="-2"/>
                <w:lang w:val="en-GB"/>
              </w:rPr>
              <w:t>Non-current assets</w:t>
            </w:r>
          </w:p>
        </w:tc>
        <w:tc>
          <w:tcPr>
            <w:tcW w:w="1080" w:type="dxa"/>
            <w:shd w:val="clear" w:color="auto" w:fill="auto"/>
            <w:vAlign w:val="bottom"/>
          </w:tcPr>
          <w:p w14:paraId="2A1DE886" w14:textId="77777777" w:rsidR="008A7B4F" w:rsidRPr="00A21F3C" w:rsidRDefault="008A7B4F">
            <w:pPr>
              <w:ind w:left="142" w:right="-72"/>
              <w:jc w:val="center"/>
              <w:rPr>
                <w:rFonts w:ascii="Times New Roman" w:eastAsia="Arial Unicode MS" w:hAnsi="Times New Roman" w:cs="Times New Roman"/>
                <w:lang w:bidi="ar-SA"/>
              </w:rPr>
            </w:pPr>
          </w:p>
        </w:tc>
        <w:tc>
          <w:tcPr>
            <w:tcW w:w="270" w:type="dxa"/>
          </w:tcPr>
          <w:p w14:paraId="586E1AA5" w14:textId="77777777" w:rsidR="008A7B4F" w:rsidRPr="00A21F3C" w:rsidRDefault="008A7B4F">
            <w:pPr>
              <w:ind w:left="142" w:right="-72"/>
              <w:jc w:val="center"/>
              <w:rPr>
                <w:rFonts w:ascii="Times New Roman" w:eastAsia="Arial Unicode MS" w:hAnsi="Times New Roman" w:cs="Times New Roman"/>
                <w:lang w:bidi="ar-SA"/>
              </w:rPr>
            </w:pPr>
          </w:p>
        </w:tc>
        <w:tc>
          <w:tcPr>
            <w:tcW w:w="1060" w:type="dxa"/>
          </w:tcPr>
          <w:p w14:paraId="13010E1A" w14:textId="77777777" w:rsidR="008A7B4F" w:rsidRPr="00A21F3C" w:rsidRDefault="008A7B4F">
            <w:pPr>
              <w:ind w:left="142" w:right="-72"/>
              <w:jc w:val="center"/>
              <w:rPr>
                <w:rFonts w:ascii="Times New Roman" w:eastAsia="Arial Unicode MS" w:hAnsi="Times New Roman" w:cs="Times New Roman"/>
                <w:lang w:bidi="ar-SA"/>
              </w:rPr>
            </w:pPr>
          </w:p>
        </w:tc>
        <w:tc>
          <w:tcPr>
            <w:tcW w:w="270" w:type="dxa"/>
          </w:tcPr>
          <w:p w14:paraId="2A86ACF9" w14:textId="77777777" w:rsidR="008A7B4F" w:rsidRPr="00A21F3C" w:rsidRDefault="008A7B4F">
            <w:pPr>
              <w:ind w:left="-114" w:right="-102"/>
              <w:jc w:val="center"/>
              <w:rPr>
                <w:rFonts w:ascii="Times New Roman" w:eastAsia="Arial Unicode MS" w:hAnsi="Times New Roman" w:cs="Times New Roman"/>
                <w:lang w:bidi="ar-SA"/>
              </w:rPr>
            </w:pPr>
          </w:p>
        </w:tc>
        <w:tc>
          <w:tcPr>
            <w:tcW w:w="1028" w:type="dxa"/>
            <w:gridSpan w:val="2"/>
          </w:tcPr>
          <w:p w14:paraId="0BA6A8C6" w14:textId="77777777" w:rsidR="008A7B4F" w:rsidRPr="00A21F3C" w:rsidRDefault="008A7B4F">
            <w:pPr>
              <w:ind w:left="-114" w:right="-102"/>
              <w:jc w:val="center"/>
              <w:rPr>
                <w:rFonts w:ascii="Times New Roman" w:eastAsia="Arial Unicode MS" w:hAnsi="Times New Roman" w:cs="Times New Roman"/>
                <w:lang w:bidi="ar-SA"/>
              </w:rPr>
            </w:pPr>
          </w:p>
        </w:tc>
        <w:tc>
          <w:tcPr>
            <w:tcW w:w="270" w:type="dxa"/>
            <w:gridSpan w:val="2"/>
          </w:tcPr>
          <w:p w14:paraId="13A55F04" w14:textId="77777777" w:rsidR="008A7B4F" w:rsidRPr="00A21F3C" w:rsidRDefault="008A7B4F">
            <w:pPr>
              <w:tabs>
                <w:tab w:val="clear" w:pos="227"/>
                <w:tab w:val="left" w:pos="120"/>
              </w:tabs>
              <w:ind w:left="-114" w:right="-72"/>
              <w:jc w:val="center"/>
              <w:rPr>
                <w:rFonts w:ascii="Times New Roman" w:eastAsia="Arial Unicode MS" w:hAnsi="Times New Roman" w:cs="Times New Roman"/>
                <w:lang w:bidi="ar-SA"/>
              </w:rPr>
            </w:pPr>
          </w:p>
        </w:tc>
        <w:tc>
          <w:tcPr>
            <w:tcW w:w="1062" w:type="dxa"/>
            <w:shd w:val="clear" w:color="auto" w:fill="auto"/>
            <w:vAlign w:val="bottom"/>
          </w:tcPr>
          <w:p w14:paraId="4A3AE0F0" w14:textId="77777777" w:rsidR="008A7B4F" w:rsidRPr="00A21F3C" w:rsidRDefault="008A7B4F">
            <w:pPr>
              <w:ind w:left="-114" w:right="-72"/>
              <w:jc w:val="center"/>
              <w:rPr>
                <w:rFonts w:ascii="Times New Roman" w:eastAsia="Arial Unicode MS" w:hAnsi="Times New Roman" w:cs="Times New Roman"/>
                <w:lang w:bidi="ar-SA"/>
              </w:rPr>
            </w:pPr>
          </w:p>
        </w:tc>
        <w:tc>
          <w:tcPr>
            <w:tcW w:w="241" w:type="dxa"/>
          </w:tcPr>
          <w:p w14:paraId="4FD431C6" w14:textId="77777777" w:rsidR="008A7B4F" w:rsidRPr="00A21F3C" w:rsidRDefault="008A7B4F">
            <w:pPr>
              <w:ind w:left="142" w:right="-72"/>
              <w:jc w:val="center"/>
              <w:rPr>
                <w:rFonts w:ascii="Times New Roman" w:eastAsia="Arial Unicode MS" w:hAnsi="Times New Roman" w:cs="Times New Roman"/>
                <w:lang w:bidi="ar-SA"/>
              </w:rPr>
            </w:pPr>
          </w:p>
        </w:tc>
        <w:tc>
          <w:tcPr>
            <w:tcW w:w="1019" w:type="dxa"/>
            <w:shd w:val="clear" w:color="auto" w:fill="auto"/>
            <w:vAlign w:val="bottom"/>
          </w:tcPr>
          <w:p w14:paraId="1A8669ED" w14:textId="77777777" w:rsidR="008A7B4F" w:rsidRPr="00A21F3C" w:rsidRDefault="008A7B4F">
            <w:pPr>
              <w:ind w:left="142" w:right="-72"/>
              <w:jc w:val="center"/>
              <w:rPr>
                <w:rFonts w:ascii="Times New Roman" w:eastAsia="Arial Unicode MS" w:hAnsi="Times New Roman" w:cs="Times New Roman"/>
                <w:lang w:bidi="ar-SA"/>
              </w:rPr>
            </w:pPr>
          </w:p>
        </w:tc>
        <w:tc>
          <w:tcPr>
            <w:tcW w:w="270" w:type="dxa"/>
          </w:tcPr>
          <w:p w14:paraId="319A5947" w14:textId="77777777" w:rsidR="008A7B4F" w:rsidRPr="00A21F3C" w:rsidRDefault="008A7B4F">
            <w:pPr>
              <w:ind w:left="142" w:right="-72"/>
              <w:jc w:val="center"/>
              <w:rPr>
                <w:rFonts w:ascii="Times New Roman" w:eastAsia="Arial Unicode MS" w:hAnsi="Times New Roman" w:cs="Times New Roman"/>
                <w:lang w:bidi="ar-SA"/>
              </w:rPr>
            </w:pPr>
          </w:p>
        </w:tc>
        <w:tc>
          <w:tcPr>
            <w:tcW w:w="900" w:type="dxa"/>
            <w:shd w:val="clear" w:color="auto" w:fill="auto"/>
            <w:vAlign w:val="bottom"/>
          </w:tcPr>
          <w:p w14:paraId="095FCAC5" w14:textId="77777777" w:rsidR="008A7B4F" w:rsidRPr="00A21F3C" w:rsidRDefault="008A7B4F">
            <w:pPr>
              <w:ind w:left="142" w:right="-72"/>
              <w:jc w:val="center"/>
              <w:rPr>
                <w:rFonts w:ascii="Times New Roman" w:eastAsia="Arial Unicode MS" w:hAnsi="Times New Roman" w:cs="Times New Roman"/>
                <w:lang w:bidi="ar-SA"/>
              </w:rPr>
            </w:pPr>
          </w:p>
        </w:tc>
      </w:tr>
      <w:tr w:rsidR="008A7B4F" w:rsidRPr="00A21F3C" w14:paraId="6A835DEF" w14:textId="77777777" w:rsidTr="00EF5B4B">
        <w:trPr>
          <w:trHeight w:val="284"/>
        </w:trPr>
        <w:tc>
          <w:tcPr>
            <w:tcW w:w="1530" w:type="dxa"/>
          </w:tcPr>
          <w:p w14:paraId="068F198E" w14:textId="77777777" w:rsidR="008A7B4F" w:rsidRPr="00A21F3C" w:rsidRDefault="008A7B4F">
            <w:pPr>
              <w:tabs>
                <w:tab w:val="clear" w:pos="2580"/>
                <w:tab w:val="left" w:pos="2563"/>
                <w:tab w:val="right" w:pos="8306"/>
              </w:tabs>
              <w:ind w:right="-111"/>
              <w:rPr>
                <w:rFonts w:ascii="Times New Roman" w:eastAsia="Arial Unicode MS" w:hAnsi="Times New Roman" w:cs="Times New Roman"/>
                <w:spacing w:val="-2"/>
                <w:cs/>
                <w:lang w:val="en-GB"/>
              </w:rPr>
            </w:pPr>
            <w:r w:rsidRPr="00A21F3C">
              <w:rPr>
                <w:rFonts w:ascii="Times New Roman" w:eastAsia="Arial Unicode MS" w:hAnsi="Times New Roman" w:cs="Times New Roman"/>
                <w:spacing w:val="-2"/>
                <w:lang w:val="en-GB"/>
              </w:rPr>
              <w:t xml:space="preserve">Investments in </w:t>
            </w:r>
            <w:r w:rsidRPr="00A21F3C">
              <w:rPr>
                <w:rFonts w:ascii="Times New Roman" w:eastAsia="Arial Unicode MS" w:hAnsi="Times New Roman" w:cs="Times New Roman"/>
                <w:spacing w:val="-2"/>
                <w:cs/>
                <w:lang w:val="en-GB"/>
              </w:rPr>
              <w:t xml:space="preserve"> </w:t>
            </w:r>
            <w:r w:rsidRPr="00A21F3C">
              <w:rPr>
                <w:rFonts w:ascii="Times New Roman" w:eastAsia="Arial Unicode MS" w:hAnsi="Times New Roman" w:cs="Times New Roman"/>
                <w:spacing w:val="-2"/>
                <w:cs/>
                <w:lang w:val="en-GB"/>
              </w:rPr>
              <w:br/>
              <w:t xml:space="preserve">   </w:t>
            </w:r>
            <w:r w:rsidRPr="00A21F3C">
              <w:rPr>
                <w:rFonts w:ascii="Times New Roman" w:eastAsia="Arial Unicode MS" w:hAnsi="Times New Roman" w:cs="Times New Roman"/>
                <w:spacing w:val="-2"/>
                <w:lang w:val="en-GB"/>
              </w:rPr>
              <w:t>subsidiaries</w:t>
            </w:r>
          </w:p>
        </w:tc>
        <w:tc>
          <w:tcPr>
            <w:tcW w:w="1080" w:type="dxa"/>
            <w:shd w:val="clear" w:color="auto" w:fill="auto"/>
            <w:vAlign w:val="bottom"/>
          </w:tcPr>
          <w:p w14:paraId="3AD40379"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200"/>
              <w:rPr>
                <w:rFonts w:ascii="Times New Roman" w:eastAsia="Arial Unicode MS" w:hAnsi="Times New Roman" w:cs="Times New Roman"/>
                <w:lang w:bidi="ar-SA"/>
              </w:rPr>
            </w:pPr>
            <w:r w:rsidRPr="00A21F3C">
              <w:rPr>
                <w:rFonts w:ascii="Times New Roman" w:eastAsia="Arial Unicode MS" w:hAnsi="Times New Roman" w:cs="Times New Roman"/>
                <w:lang w:bidi="ar-SA"/>
              </w:rPr>
              <w:t>6,589,795</w:t>
            </w:r>
          </w:p>
        </w:tc>
        <w:tc>
          <w:tcPr>
            <w:tcW w:w="270" w:type="dxa"/>
          </w:tcPr>
          <w:p w14:paraId="72961D35" w14:textId="77777777" w:rsidR="008A7B4F" w:rsidRPr="00A21F3C" w:rsidRDefault="008A7B4F">
            <w:pPr>
              <w:ind w:left="-114" w:right="-108"/>
              <w:jc w:val="right"/>
              <w:rPr>
                <w:rFonts w:ascii="Times New Roman" w:eastAsia="Arial Unicode MS" w:hAnsi="Times New Roman" w:cs="Times New Roman"/>
              </w:rPr>
            </w:pPr>
          </w:p>
        </w:tc>
        <w:tc>
          <w:tcPr>
            <w:tcW w:w="1060" w:type="dxa"/>
          </w:tcPr>
          <w:p w14:paraId="03EB7BCF" w14:textId="77777777" w:rsidR="008A7B4F" w:rsidRPr="00A21F3C" w:rsidRDefault="008A7B4F">
            <w:pPr>
              <w:ind w:left="-114"/>
              <w:jc w:val="right"/>
              <w:rPr>
                <w:rFonts w:ascii="Times New Roman" w:eastAsia="Arial Unicode MS" w:hAnsi="Times New Roman" w:cs="Times New Roman"/>
              </w:rPr>
            </w:pPr>
          </w:p>
          <w:p w14:paraId="7BF969EB" w14:textId="77777777" w:rsidR="008A7B4F" w:rsidRPr="00A21F3C" w:rsidRDefault="008A7B4F">
            <w:pPr>
              <w:ind w:left="-114"/>
              <w:jc w:val="right"/>
              <w:rPr>
                <w:rFonts w:ascii="Times New Roman" w:eastAsia="Arial Unicode MS" w:hAnsi="Times New Roman" w:cs="Times New Roman"/>
              </w:rPr>
            </w:pPr>
            <w:r w:rsidRPr="00A21F3C">
              <w:rPr>
                <w:rFonts w:ascii="Times New Roman" w:eastAsia="Arial Unicode MS" w:hAnsi="Times New Roman" w:cs="Times New Roman"/>
              </w:rPr>
              <w:t>1,282,989</w:t>
            </w:r>
          </w:p>
        </w:tc>
        <w:tc>
          <w:tcPr>
            <w:tcW w:w="270" w:type="dxa"/>
          </w:tcPr>
          <w:p w14:paraId="2A6165A4" w14:textId="77777777" w:rsidR="008A7B4F" w:rsidRPr="00A21F3C" w:rsidRDefault="008A7B4F">
            <w:pPr>
              <w:ind w:left="-114" w:right="78"/>
              <w:jc w:val="right"/>
              <w:rPr>
                <w:rFonts w:ascii="Times New Roman" w:eastAsia="Arial Unicode MS" w:hAnsi="Times New Roman" w:cs="Times New Roman"/>
              </w:rPr>
            </w:pPr>
          </w:p>
        </w:tc>
        <w:tc>
          <w:tcPr>
            <w:tcW w:w="1028" w:type="dxa"/>
            <w:gridSpan w:val="2"/>
          </w:tcPr>
          <w:p w14:paraId="7585156C"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p>
          <w:p w14:paraId="0D93D011"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r w:rsidRPr="00A21F3C">
              <w:rPr>
                <w:rFonts w:ascii="Times New Roman" w:eastAsia="Arial Unicode MS" w:hAnsi="Times New Roman" w:cs="Times New Roman"/>
                <w:lang w:bidi="ar-SA"/>
              </w:rPr>
              <w:t>7,872,784</w:t>
            </w:r>
          </w:p>
        </w:tc>
        <w:tc>
          <w:tcPr>
            <w:tcW w:w="270" w:type="dxa"/>
            <w:gridSpan w:val="2"/>
          </w:tcPr>
          <w:p w14:paraId="7AA1CB27" w14:textId="77777777" w:rsidR="008A7B4F" w:rsidRPr="00A21F3C" w:rsidRDefault="008A7B4F">
            <w:pPr>
              <w:tabs>
                <w:tab w:val="clear" w:pos="227"/>
                <w:tab w:val="left" w:pos="120"/>
              </w:tabs>
              <w:ind w:left="-114" w:right="72"/>
              <w:jc w:val="right"/>
              <w:rPr>
                <w:rFonts w:ascii="Times New Roman" w:eastAsia="Arial Unicode MS" w:hAnsi="Times New Roman" w:cs="Times New Roman"/>
              </w:rPr>
            </w:pPr>
          </w:p>
        </w:tc>
        <w:tc>
          <w:tcPr>
            <w:tcW w:w="1062" w:type="dxa"/>
            <w:shd w:val="clear" w:color="auto" w:fill="auto"/>
            <w:vAlign w:val="bottom"/>
          </w:tcPr>
          <w:p w14:paraId="2BFB931A"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rPr>
            </w:pPr>
            <w:r w:rsidRPr="00A21F3C">
              <w:rPr>
                <w:rFonts w:ascii="Times New Roman" w:eastAsia="Arial Unicode MS" w:hAnsi="Times New Roman" w:cs="Times New Roman"/>
              </w:rPr>
              <w:t>6,232,295</w:t>
            </w:r>
          </w:p>
        </w:tc>
        <w:tc>
          <w:tcPr>
            <w:tcW w:w="241" w:type="dxa"/>
          </w:tcPr>
          <w:p w14:paraId="6D4710B4" w14:textId="77777777" w:rsidR="008A7B4F" w:rsidRPr="00A21F3C" w:rsidRDefault="008A7B4F">
            <w:pPr>
              <w:ind w:right="-72"/>
              <w:jc w:val="center"/>
              <w:rPr>
                <w:rFonts w:ascii="Times New Roman" w:eastAsia="Arial Unicode MS" w:hAnsi="Times New Roman" w:cs="Times New Roman"/>
              </w:rPr>
            </w:pPr>
          </w:p>
        </w:tc>
        <w:tc>
          <w:tcPr>
            <w:tcW w:w="1019" w:type="dxa"/>
            <w:shd w:val="clear" w:color="auto" w:fill="auto"/>
          </w:tcPr>
          <w:p w14:paraId="5A58B570" w14:textId="77777777" w:rsidR="008A7B4F" w:rsidRPr="00A21F3C" w:rsidRDefault="008A7B4F">
            <w:pPr>
              <w:ind w:right="-72"/>
              <w:jc w:val="center"/>
              <w:rPr>
                <w:rFonts w:ascii="Times New Roman" w:eastAsia="Arial Unicode MS" w:hAnsi="Times New Roman" w:cs="Times New Roman"/>
              </w:rPr>
            </w:pPr>
          </w:p>
          <w:p w14:paraId="183560D5" w14:textId="77777777" w:rsidR="008A7B4F" w:rsidRPr="00A21F3C" w:rsidRDefault="008A7B4F">
            <w:pPr>
              <w:ind w:right="-72"/>
              <w:jc w:val="center"/>
              <w:rPr>
                <w:rFonts w:ascii="Times New Roman" w:eastAsia="Arial Unicode MS" w:hAnsi="Times New Roman" w:cs="Times New Roman"/>
              </w:rPr>
            </w:pPr>
            <w:r w:rsidRPr="00A21F3C">
              <w:rPr>
                <w:rFonts w:ascii="Times New Roman" w:eastAsia="Arial Unicode MS" w:hAnsi="Times New Roman" w:cs="Times New Roman"/>
              </w:rPr>
              <w:t>1,058,117</w:t>
            </w:r>
          </w:p>
        </w:tc>
        <w:tc>
          <w:tcPr>
            <w:tcW w:w="270" w:type="dxa"/>
          </w:tcPr>
          <w:p w14:paraId="52D0885F" w14:textId="77777777" w:rsidR="008A7B4F" w:rsidRPr="00A21F3C" w:rsidRDefault="008A7B4F">
            <w:pPr>
              <w:ind w:left="142" w:right="-72"/>
              <w:jc w:val="center"/>
              <w:rPr>
                <w:rFonts w:ascii="Times New Roman" w:eastAsia="Arial Unicode MS" w:hAnsi="Times New Roman" w:cs="Times New Roman"/>
              </w:rPr>
            </w:pPr>
          </w:p>
        </w:tc>
        <w:tc>
          <w:tcPr>
            <w:tcW w:w="900" w:type="dxa"/>
            <w:shd w:val="clear" w:color="auto" w:fill="auto"/>
            <w:vAlign w:val="bottom"/>
          </w:tcPr>
          <w:p w14:paraId="250C78CF" w14:textId="77777777" w:rsidR="008A7B4F" w:rsidRPr="00A21F3C" w:rsidRDefault="008A7B4F">
            <w:pPr>
              <w:tabs>
                <w:tab w:val="clear" w:pos="227"/>
              </w:tabs>
              <w:ind w:left="-114" w:right="-72"/>
              <w:jc w:val="center"/>
              <w:rPr>
                <w:rFonts w:ascii="Times New Roman" w:eastAsia="Arial Unicode MS" w:hAnsi="Times New Roman" w:cs="Times New Roman"/>
              </w:rPr>
            </w:pPr>
            <w:r w:rsidRPr="00A21F3C">
              <w:rPr>
                <w:rFonts w:ascii="Times New Roman" w:eastAsia="Arial Unicode MS" w:hAnsi="Times New Roman" w:cs="Times New Roman"/>
              </w:rPr>
              <w:t>7,290,412</w:t>
            </w:r>
          </w:p>
        </w:tc>
      </w:tr>
      <w:tr w:rsidR="008A7B4F" w:rsidRPr="00A21F3C" w14:paraId="771C53C3" w14:textId="77777777" w:rsidTr="0075560B">
        <w:trPr>
          <w:trHeight w:val="284"/>
        </w:trPr>
        <w:tc>
          <w:tcPr>
            <w:tcW w:w="1530" w:type="dxa"/>
          </w:tcPr>
          <w:p w14:paraId="4CB797A1" w14:textId="77777777" w:rsidR="008A7B4F" w:rsidRPr="00A21F3C" w:rsidRDefault="008A7B4F">
            <w:pPr>
              <w:tabs>
                <w:tab w:val="clear" w:pos="2580"/>
                <w:tab w:val="left" w:pos="2563"/>
                <w:tab w:val="right" w:pos="8306"/>
              </w:tabs>
              <w:ind w:right="-111"/>
              <w:rPr>
                <w:rFonts w:ascii="Times New Roman" w:eastAsia="Arial Unicode MS" w:hAnsi="Times New Roman" w:cs="Times New Roman"/>
                <w:spacing w:val="-2"/>
                <w:cs/>
              </w:rPr>
            </w:pPr>
            <w:r w:rsidRPr="00A21F3C">
              <w:rPr>
                <w:rFonts w:ascii="Times New Roman" w:eastAsia="Arial Unicode MS" w:hAnsi="Times New Roman" w:cs="Times New Roman"/>
                <w:spacing w:val="-2"/>
              </w:rPr>
              <w:t xml:space="preserve">Investments in </w:t>
            </w:r>
            <w:r w:rsidRPr="00A21F3C">
              <w:rPr>
                <w:rFonts w:ascii="Times New Roman" w:eastAsia="Arial Unicode MS" w:hAnsi="Times New Roman" w:cs="Times New Roman"/>
                <w:spacing w:val="-2"/>
                <w:cs/>
              </w:rPr>
              <w:br/>
              <w:t xml:space="preserve">   </w:t>
            </w:r>
            <w:r w:rsidRPr="00A21F3C">
              <w:rPr>
                <w:rFonts w:ascii="Times New Roman" w:eastAsia="Arial Unicode MS" w:hAnsi="Times New Roman" w:cs="Times New Roman"/>
                <w:spacing w:val="-2"/>
              </w:rPr>
              <w:t>associates</w:t>
            </w:r>
          </w:p>
        </w:tc>
        <w:tc>
          <w:tcPr>
            <w:tcW w:w="1080" w:type="dxa"/>
            <w:tcBorders>
              <w:bottom w:val="single" w:sz="4" w:space="0" w:color="auto"/>
            </w:tcBorders>
            <w:shd w:val="clear" w:color="auto" w:fill="auto"/>
            <w:vAlign w:val="bottom"/>
          </w:tcPr>
          <w:p w14:paraId="3A40D45B"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72"/>
              <w:rPr>
                <w:rFonts w:ascii="Times New Roman" w:eastAsia="Arial Unicode MS" w:hAnsi="Times New Roman" w:cs="Times New Roman"/>
                <w:lang w:bidi="ar-SA"/>
              </w:rPr>
            </w:pPr>
            <w:r w:rsidRPr="00A21F3C">
              <w:rPr>
                <w:rFonts w:ascii="Times New Roman" w:eastAsia="Arial Unicode MS" w:hAnsi="Times New Roman" w:cs="Times New Roman"/>
                <w:lang w:bidi="ar-SA"/>
              </w:rPr>
              <w:t>11,956,425</w:t>
            </w:r>
          </w:p>
        </w:tc>
        <w:tc>
          <w:tcPr>
            <w:tcW w:w="270" w:type="dxa"/>
          </w:tcPr>
          <w:p w14:paraId="641F6ADE" w14:textId="77777777" w:rsidR="008A7B4F" w:rsidRPr="00A21F3C" w:rsidRDefault="008A7B4F">
            <w:pPr>
              <w:ind w:left="142"/>
              <w:jc w:val="right"/>
              <w:rPr>
                <w:rFonts w:ascii="Times New Roman" w:eastAsia="Arial Unicode MS" w:hAnsi="Times New Roman" w:cs="Times New Roman"/>
              </w:rPr>
            </w:pPr>
          </w:p>
        </w:tc>
        <w:tc>
          <w:tcPr>
            <w:tcW w:w="1060" w:type="dxa"/>
            <w:tcBorders>
              <w:bottom w:val="single" w:sz="4" w:space="0" w:color="auto"/>
            </w:tcBorders>
          </w:tcPr>
          <w:p w14:paraId="2453AF40" w14:textId="77777777" w:rsidR="008A7B4F" w:rsidRPr="00A21F3C" w:rsidRDefault="008A7B4F">
            <w:pPr>
              <w:ind w:left="142"/>
              <w:jc w:val="right"/>
              <w:rPr>
                <w:rFonts w:ascii="Times New Roman" w:eastAsia="Arial Unicode MS" w:hAnsi="Times New Roman" w:cs="Times New Roman"/>
              </w:rPr>
            </w:pPr>
          </w:p>
          <w:p w14:paraId="3976F39B" w14:textId="77777777" w:rsidR="008A7B4F" w:rsidRPr="00A21F3C" w:rsidRDefault="008A7B4F">
            <w:pPr>
              <w:ind w:left="142"/>
              <w:jc w:val="right"/>
              <w:rPr>
                <w:rFonts w:ascii="Times New Roman" w:eastAsia="Arial Unicode MS" w:hAnsi="Times New Roman" w:cs="Times New Roman"/>
              </w:rPr>
            </w:pPr>
            <w:r w:rsidRPr="00A21F3C">
              <w:rPr>
                <w:rFonts w:ascii="Times New Roman" w:eastAsia="Arial Unicode MS" w:hAnsi="Times New Roman" w:cs="Times New Roman"/>
              </w:rPr>
              <w:t>284,487</w:t>
            </w:r>
          </w:p>
        </w:tc>
        <w:tc>
          <w:tcPr>
            <w:tcW w:w="270" w:type="dxa"/>
          </w:tcPr>
          <w:p w14:paraId="236C547B" w14:textId="77777777" w:rsidR="008A7B4F" w:rsidRPr="00A21F3C" w:rsidRDefault="008A7B4F">
            <w:pPr>
              <w:ind w:left="-114" w:right="-102"/>
              <w:jc w:val="center"/>
              <w:rPr>
                <w:rFonts w:ascii="Times New Roman" w:eastAsia="Arial Unicode MS" w:hAnsi="Times New Roman" w:cs="Times New Roman"/>
              </w:rPr>
            </w:pPr>
          </w:p>
        </w:tc>
        <w:tc>
          <w:tcPr>
            <w:tcW w:w="1028" w:type="dxa"/>
            <w:gridSpan w:val="2"/>
            <w:tcBorders>
              <w:bottom w:val="single" w:sz="4" w:space="0" w:color="auto"/>
            </w:tcBorders>
          </w:tcPr>
          <w:p w14:paraId="0DF1BDFD"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p>
          <w:p w14:paraId="0E125B72"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r w:rsidRPr="00A21F3C">
              <w:rPr>
                <w:rFonts w:ascii="Times New Roman" w:eastAsia="Arial Unicode MS" w:hAnsi="Times New Roman" w:cs="Times New Roman"/>
                <w:lang w:bidi="ar-SA"/>
              </w:rPr>
              <w:t>12,240,912</w:t>
            </w:r>
          </w:p>
        </w:tc>
        <w:tc>
          <w:tcPr>
            <w:tcW w:w="270" w:type="dxa"/>
            <w:gridSpan w:val="2"/>
          </w:tcPr>
          <w:p w14:paraId="714AD14B" w14:textId="77777777" w:rsidR="008A7B4F" w:rsidRPr="00A21F3C" w:rsidRDefault="008A7B4F">
            <w:pPr>
              <w:tabs>
                <w:tab w:val="clear" w:pos="227"/>
                <w:tab w:val="left" w:pos="120"/>
              </w:tabs>
              <w:ind w:left="-114" w:right="72"/>
              <w:jc w:val="right"/>
              <w:rPr>
                <w:rFonts w:ascii="Times New Roman" w:eastAsia="Arial Unicode MS" w:hAnsi="Times New Roman" w:cs="Times New Roman"/>
              </w:rPr>
            </w:pPr>
          </w:p>
        </w:tc>
        <w:tc>
          <w:tcPr>
            <w:tcW w:w="1062" w:type="dxa"/>
            <w:tcBorders>
              <w:bottom w:val="single" w:sz="4" w:space="0" w:color="auto"/>
            </w:tcBorders>
            <w:shd w:val="clear" w:color="auto" w:fill="auto"/>
            <w:vAlign w:val="bottom"/>
          </w:tcPr>
          <w:p w14:paraId="5E4C22E1" w14:textId="71F17DB9"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rPr>
            </w:pPr>
            <w:r w:rsidRPr="00A21F3C">
              <w:rPr>
                <w:rFonts w:ascii="Times New Roman" w:eastAsia="Arial Unicode MS" w:hAnsi="Times New Roman" w:cs="Times New Roman"/>
              </w:rPr>
              <w:t>11,889,196</w:t>
            </w:r>
          </w:p>
        </w:tc>
        <w:tc>
          <w:tcPr>
            <w:tcW w:w="241" w:type="dxa"/>
          </w:tcPr>
          <w:p w14:paraId="29E2FCAA" w14:textId="77777777" w:rsidR="008A7B4F" w:rsidRPr="00A21F3C" w:rsidRDefault="008A7B4F">
            <w:pPr>
              <w:ind w:right="-192"/>
              <w:jc w:val="center"/>
              <w:rPr>
                <w:rFonts w:ascii="Times New Roman" w:eastAsia="Arial Unicode MS" w:hAnsi="Times New Roman" w:cs="Times New Roman"/>
              </w:rPr>
            </w:pPr>
          </w:p>
        </w:tc>
        <w:tc>
          <w:tcPr>
            <w:tcW w:w="1019" w:type="dxa"/>
            <w:tcBorders>
              <w:bottom w:val="single" w:sz="4" w:space="0" w:color="auto"/>
            </w:tcBorders>
            <w:shd w:val="clear" w:color="auto" w:fill="auto"/>
          </w:tcPr>
          <w:p w14:paraId="0403C0F5" w14:textId="77777777" w:rsidR="008A7B4F" w:rsidRPr="00A21F3C" w:rsidRDefault="008A7B4F">
            <w:pPr>
              <w:ind w:right="-192"/>
              <w:jc w:val="center"/>
              <w:rPr>
                <w:rFonts w:ascii="Times New Roman" w:eastAsia="Arial Unicode MS" w:hAnsi="Times New Roman" w:cs="Times New Roman"/>
              </w:rPr>
            </w:pPr>
          </w:p>
          <w:p w14:paraId="1F0E1727" w14:textId="58711200" w:rsidR="008A7B4F" w:rsidRPr="00A21F3C" w:rsidRDefault="008A7B4F">
            <w:pPr>
              <w:ind w:right="-192"/>
              <w:jc w:val="center"/>
              <w:rPr>
                <w:rFonts w:ascii="Times New Roman" w:eastAsia="Arial Unicode MS" w:hAnsi="Times New Roman" w:cs="Times New Roman"/>
              </w:rPr>
            </w:pPr>
            <w:r w:rsidRPr="00A21F3C">
              <w:rPr>
                <w:rFonts w:ascii="Times New Roman" w:eastAsia="Arial Unicode MS" w:hAnsi="Times New Roman" w:cs="Times New Roman"/>
              </w:rPr>
              <w:t>608,167</w:t>
            </w:r>
          </w:p>
        </w:tc>
        <w:tc>
          <w:tcPr>
            <w:tcW w:w="270" w:type="dxa"/>
          </w:tcPr>
          <w:p w14:paraId="7A9AE3B8" w14:textId="77777777" w:rsidR="008A7B4F" w:rsidRPr="00A21F3C" w:rsidRDefault="008A7B4F">
            <w:pPr>
              <w:ind w:left="142" w:right="-72"/>
              <w:jc w:val="center"/>
              <w:rPr>
                <w:rFonts w:ascii="Times New Roman" w:eastAsia="Arial Unicode MS" w:hAnsi="Times New Roman" w:cs="Times New Roman"/>
              </w:rPr>
            </w:pPr>
          </w:p>
        </w:tc>
        <w:tc>
          <w:tcPr>
            <w:tcW w:w="900" w:type="dxa"/>
            <w:tcBorders>
              <w:bottom w:val="single" w:sz="4" w:space="0" w:color="auto"/>
            </w:tcBorders>
            <w:shd w:val="clear" w:color="auto" w:fill="auto"/>
            <w:vAlign w:val="bottom"/>
          </w:tcPr>
          <w:p w14:paraId="231EFEA9" w14:textId="77777777" w:rsidR="008A7B4F" w:rsidRPr="00A21F3C" w:rsidRDefault="008A7B4F">
            <w:pPr>
              <w:ind w:left="-114" w:right="-72"/>
              <w:jc w:val="center"/>
              <w:rPr>
                <w:rFonts w:ascii="Times New Roman" w:eastAsia="Arial Unicode MS" w:hAnsi="Times New Roman" w:cs="Times New Roman"/>
              </w:rPr>
            </w:pPr>
            <w:r w:rsidRPr="00A21F3C">
              <w:rPr>
                <w:rFonts w:ascii="Times New Roman" w:eastAsia="Arial Unicode MS" w:hAnsi="Times New Roman" w:cs="Times New Roman"/>
              </w:rPr>
              <w:t>12,497,363</w:t>
            </w:r>
          </w:p>
        </w:tc>
      </w:tr>
      <w:tr w:rsidR="008A7B4F" w:rsidRPr="00A21F3C" w14:paraId="2EAAB4FE" w14:textId="77777777" w:rsidTr="0075560B">
        <w:trPr>
          <w:trHeight w:val="50"/>
        </w:trPr>
        <w:tc>
          <w:tcPr>
            <w:tcW w:w="1530" w:type="dxa"/>
          </w:tcPr>
          <w:p w14:paraId="14C64CCA" w14:textId="77777777" w:rsidR="008A7B4F" w:rsidRPr="00A21F3C" w:rsidRDefault="008A7B4F">
            <w:pPr>
              <w:tabs>
                <w:tab w:val="right" w:pos="8306"/>
              </w:tabs>
              <w:rPr>
                <w:rFonts w:ascii="Times New Roman" w:eastAsia="Arial Unicode MS" w:hAnsi="Times New Roman" w:cs="Times New Roman"/>
                <w:b/>
                <w:bCs/>
                <w:lang w:bidi="ar-SA"/>
              </w:rPr>
            </w:pPr>
          </w:p>
        </w:tc>
        <w:tc>
          <w:tcPr>
            <w:tcW w:w="1080" w:type="dxa"/>
            <w:tcBorders>
              <w:top w:val="single" w:sz="4" w:space="0" w:color="auto"/>
              <w:bottom w:val="double" w:sz="4" w:space="0" w:color="auto"/>
            </w:tcBorders>
            <w:shd w:val="clear" w:color="auto" w:fill="auto"/>
          </w:tcPr>
          <w:p w14:paraId="167C990F" w14:textId="04CC6425"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72"/>
              <w:rPr>
                <w:rFonts w:ascii="Times New Roman" w:eastAsia="Arial Unicode MS" w:hAnsi="Times New Roman" w:cs="Times New Roman"/>
                <w:b/>
                <w:bCs/>
                <w:lang w:bidi="ar-SA"/>
              </w:rPr>
            </w:pPr>
            <w:r w:rsidRPr="00A21F3C">
              <w:rPr>
                <w:rFonts w:ascii="Times New Roman" w:hAnsi="Times New Roman" w:cs="Times New Roman"/>
                <w:b/>
                <w:bCs/>
              </w:rPr>
              <w:t>18,546,220</w:t>
            </w:r>
          </w:p>
        </w:tc>
        <w:tc>
          <w:tcPr>
            <w:tcW w:w="270" w:type="dxa"/>
          </w:tcPr>
          <w:p w14:paraId="4508865A" w14:textId="77777777" w:rsidR="008A7B4F" w:rsidRPr="00A21F3C" w:rsidRDefault="008A7B4F">
            <w:pPr>
              <w:ind w:left="142"/>
              <w:jc w:val="right"/>
              <w:rPr>
                <w:rFonts w:ascii="Times New Roman" w:eastAsia="Arial Unicode MS" w:hAnsi="Times New Roman" w:cs="Times New Roman"/>
                <w:b/>
                <w:bCs/>
              </w:rPr>
            </w:pPr>
          </w:p>
        </w:tc>
        <w:tc>
          <w:tcPr>
            <w:tcW w:w="1060" w:type="dxa"/>
            <w:tcBorders>
              <w:top w:val="single" w:sz="4" w:space="0" w:color="auto"/>
              <w:bottom w:val="double" w:sz="4" w:space="0" w:color="auto"/>
            </w:tcBorders>
          </w:tcPr>
          <w:p w14:paraId="7317037C" w14:textId="302A8043" w:rsidR="008A7B4F" w:rsidRPr="00A21F3C" w:rsidRDefault="008A7B4F">
            <w:pPr>
              <w:ind w:left="-108"/>
              <w:jc w:val="right"/>
              <w:rPr>
                <w:rFonts w:ascii="Times New Roman" w:eastAsia="Arial Unicode MS" w:hAnsi="Times New Roman" w:cs="Times New Roman"/>
                <w:b/>
                <w:bCs/>
              </w:rPr>
            </w:pPr>
            <w:r w:rsidRPr="00A21F3C">
              <w:rPr>
                <w:rFonts w:ascii="Times New Roman" w:hAnsi="Times New Roman" w:cs="Times New Roman"/>
                <w:b/>
                <w:bCs/>
              </w:rPr>
              <w:t>1,567,476</w:t>
            </w:r>
          </w:p>
        </w:tc>
        <w:tc>
          <w:tcPr>
            <w:tcW w:w="270" w:type="dxa"/>
          </w:tcPr>
          <w:p w14:paraId="54ED8F40" w14:textId="77777777" w:rsidR="008A7B4F" w:rsidRPr="00A21F3C" w:rsidRDefault="008A7B4F">
            <w:pPr>
              <w:ind w:left="-114" w:right="-102"/>
              <w:jc w:val="center"/>
              <w:rPr>
                <w:rFonts w:ascii="Times New Roman" w:eastAsia="Arial Unicode MS" w:hAnsi="Times New Roman" w:cs="Times New Roman"/>
                <w:b/>
                <w:bCs/>
              </w:rPr>
            </w:pPr>
          </w:p>
        </w:tc>
        <w:tc>
          <w:tcPr>
            <w:tcW w:w="1028" w:type="dxa"/>
            <w:gridSpan w:val="2"/>
            <w:tcBorders>
              <w:top w:val="single" w:sz="4" w:space="0" w:color="auto"/>
              <w:bottom w:val="double" w:sz="4" w:space="0" w:color="auto"/>
            </w:tcBorders>
          </w:tcPr>
          <w:p w14:paraId="389D76F9" w14:textId="6987533E"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b/>
                <w:bCs/>
                <w:lang w:bidi="ar-SA"/>
              </w:rPr>
            </w:pPr>
            <w:r w:rsidRPr="00A21F3C">
              <w:rPr>
                <w:rFonts w:ascii="Times New Roman" w:hAnsi="Times New Roman" w:cs="Times New Roman"/>
                <w:b/>
                <w:bCs/>
              </w:rPr>
              <w:t>20,113,696</w:t>
            </w:r>
          </w:p>
        </w:tc>
        <w:tc>
          <w:tcPr>
            <w:tcW w:w="270" w:type="dxa"/>
            <w:gridSpan w:val="2"/>
          </w:tcPr>
          <w:p w14:paraId="0BE9F771" w14:textId="77777777" w:rsidR="008A7B4F" w:rsidRPr="00A21F3C" w:rsidRDefault="008A7B4F">
            <w:pPr>
              <w:tabs>
                <w:tab w:val="clear" w:pos="227"/>
                <w:tab w:val="left" w:pos="120"/>
              </w:tabs>
              <w:ind w:left="-114" w:right="72"/>
              <w:jc w:val="right"/>
              <w:rPr>
                <w:rFonts w:ascii="Times New Roman" w:eastAsia="Arial Unicode MS" w:hAnsi="Times New Roman" w:cs="Times New Roman"/>
                <w:b/>
                <w:bCs/>
              </w:rPr>
            </w:pPr>
          </w:p>
        </w:tc>
        <w:tc>
          <w:tcPr>
            <w:tcW w:w="1062" w:type="dxa"/>
            <w:tcBorders>
              <w:top w:val="single" w:sz="4" w:space="0" w:color="auto"/>
              <w:bottom w:val="double" w:sz="4" w:space="0" w:color="auto"/>
            </w:tcBorders>
            <w:shd w:val="clear" w:color="auto" w:fill="auto"/>
          </w:tcPr>
          <w:p w14:paraId="29C65A62" w14:textId="7040AFB3"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b/>
                <w:bCs/>
              </w:rPr>
            </w:pPr>
            <w:r w:rsidRPr="00A21F3C">
              <w:rPr>
                <w:rFonts w:ascii="Times New Roman" w:hAnsi="Times New Roman" w:cs="Times New Roman"/>
                <w:b/>
                <w:bCs/>
              </w:rPr>
              <w:t>18,121,491</w:t>
            </w:r>
          </w:p>
        </w:tc>
        <w:tc>
          <w:tcPr>
            <w:tcW w:w="241" w:type="dxa"/>
          </w:tcPr>
          <w:p w14:paraId="39861B26" w14:textId="77777777" w:rsidR="008A7B4F" w:rsidRPr="00A21F3C" w:rsidRDefault="008A7B4F">
            <w:pPr>
              <w:ind w:right="-72"/>
              <w:jc w:val="center"/>
              <w:rPr>
                <w:rFonts w:ascii="Times New Roman" w:eastAsia="Arial Unicode MS" w:hAnsi="Times New Roman" w:cs="Times New Roman"/>
                <w:b/>
                <w:bCs/>
              </w:rPr>
            </w:pPr>
          </w:p>
        </w:tc>
        <w:tc>
          <w:tcPr>
            <w:tcW w:w="1019" w:type="dxa"/>
            <w:tcBorders>
              <w:top w:val="single" w:sz="4" w:space="0" w:color="auto"/>
              <w:bottom w:val="double" w:sz="4" w:space="0" w:color="auto"/>
            </w:tcBorders>
            <w:shd w:val="clear" w:color="auto" w:fill="auto"/>
          </w:tcPr>
          <w:p w14:paraId="68CC4776" w14:textId="53ED7902" w:rsidR="008A7B4F" w:rsidRPr="00A21F3C" w:rsidRDefault="008A7B4F">
            <w:pPr>
              <w:ind w:right="-72"/>
              <w:jc w:val="center"/>
              <w:rPr>
                <w:rFonts w:ascii="Times New Roman" w:eastAsia="Arial Unicode MS" w:hAnsi="Times New Roman" w:cs="Times New Roman"/>
                <w:b/>
                <w:bCs/>
              </w:rPr>
            </w:pPr>
            <w:r w:rsidRPr="00A21F3C">
              <w:rPr>
                <w:rFonts w:ascii="Times New Roman" w:hAnsi="Times New Roman" w:cs="Times New Roman"/>
                <w:b/>
                <w:bCs/>
              </w:rPr>
              <w:t>1,666,284</w:t>
            </w:r>
          </w:p>
        </w:tc>
        <w:tc>
          <w:tcPr>
            <w:tcW w:w="270" w:type="dxa"/>
          </w:tcPr>
          <w:p w14:paraId="7FDE5EB8" w14:textId="77777777" w:rsidR="008A7B4F" w:rsidRPr="00A21F3C" w:rsidRDefault="008A7B4F">
            <w:pPr>
              <w:ind w:left="142" w:right="-72"/>
              <w:jc w:val="center"/>
              <w:rPr>
                <w:rFonts w:ascii="Times New Roman" w:eastAsia="Arial Unicode MS" w:hAnsi="Times New Roman" w:cs="Times New Roman"/>
                <w:b/>
                <w:bCs/>
              </w:rPr>
            </w:pPr>
          </w:p>
        </w:tc>
        <w:tc>
          <w:tcPr>
            <w:tcW w:w="900" w:type="dxa"/>
            <w:tcBorders>
              <w:top w:val="single" w:sz="4" w:space="0" w:color="auto"/>
              <w:bottom w:val="double" w:sz="4" w:space="0" w:color="auto"/>
            </w:tcBorders>
            <w:shd w:val="clear" w:color="auto" w:fill="auto"/>
          </w:tcPr>
          <w:p w14:paraId="10E4A56B" w14:textId="58482A8D" w:rsidR="008A7B4F" w:rsidRPr="00A21F3C" w:rsidRDefault="008A7B4F">
            <w:pPr>
              <w:tabs>
                <w:tab w:val="clear" w:pos="227"/>
              </w:tabs>
              <w:ind w:left="-114" w:right="-72"/>
              <w:jc w:val="center"/>
              <w:rPr>
                <w:rFonts w:ascii="Times New Roman" w:eastAsia="Arial Unicode MS" w:hAnsi="Times New Roman" w:cs="Times New Roman"/>
                <w:b/>
                <w:bCs/>
                <w:cs/>
              </w:rPr>
            </w:pPr>
            <w:r w:rsidRPr="00A21F3C">
              <w:rPr>
                <w:rFonts w:ascii="Times New Roman" w:hAnsi="Times New Roman" w:cs="Times New Roman"/>
                <w:b/>
                <w:bCs/>
              </w:rPr>
              <w:t>19,787,775</w:t>
            </w:r>
          </w:p>
        </w:tc>
      </w:tr>
      <w:tr w:rsidR="008A7B4F" w:rsidRPr="00A21F3C" w14:paraId="476D9AB7" w14:textId="77777777" w:rsidTr="0075560B">
        <w:trPr>
          <w:trHeight w:val="30"/>
        </w:trPr>
        <w:tc>
          <w:tcPr>
            <w:tcW w:w="1530" w:type="dxa"/>
          </w:tcPr>
          <w:p w14:paraId="65EE33D0" w14:textId="77777777" w:rsidR="008A7B4F" w:rsidRPr="00A21F3C" w:rsidRDefault="008A7B4F">
            <w:pPr>
              <w:tabs>
                <w:tab w:val="clear" w:pos="2580"/>
                <w:tab w:val="left" w:pos="2563"/>
              </w:tabs>
              <w:ind w:right="-111"/>
              <w:rPr>
                <w:rFonts w:ascii="Times New Roman" w:eastAsia="Arial Unicode MS" w:hAnsi="Times New Roman" w:cs="Times New Roman"/>
                <w:bCs/>
              </w:rPr>
            </w:pPr>
          </w:p>
        </w:tc>
        <w:tc>
          <w:tcPr>
            <w:tcW w:w="1080" w:type="dxa"/>
            <w:tcBorders>
              <w:top w:val="double" w:sz="4" w:space="0" w:color="auto"/>
            </w:tcBorders>
            <w:shd w:val="clear" w:color="auto" w:fill="auto"/>
            <w:vAlign w:val="bottom"/>
          </w:tcPr>
          <w:p w14:paraId="7E468D99"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eastAsia="Arial Unicode MS" w:hAnsi="Times New Roman" w:cs="Times New Roman"/>
                <w:bCs/>
              </w:rPr>
            </w:pPr>
          </w:p>
        </w:tc>
        <w:tc>
          <w:tcPr>
            <w:tcW w:w="270" w:type="dxa"/>
          </w:tcPr>
          <w:p w14:paraId="73B31B05" w14:textId="77777777" w:rsidR="008A7B4F" w:rsidRPr="00A21F3C" w:rsidRDefault="008A7B4F">
            <w:pPr>
              <w:ind w:right="-72"/>
              <w:jc w:val="center"/>
              <w:rPr>
                <w:rFonts w:ascii="Times New Roman" w:eastAsia="Arial Unicode MS" w:hAnsi="Times New Roman" w:cs="Times New Roman"/>
                <w:bCs/>
              </w:rPr>
            </w:pPr>
          </w:p>
        </w:tc>
        <w:tc>
          <w:tcPr>
            <w:tcW w:w="1060" w:type="dxa"/>
            <w:tcBorders>
              <w:top w:val="double" w:sz="4" w:space="0" w:color="auto"/>
            </w:tcBorders>
          </w:tcPr>
          <w:p w14:paraId="39207325" w14:textId="77777777" w:rsidR="008A7B4F" w:rsidRPr="00A21F3C" w:rsidRDefault="008A7B4F">
            <w:pPr>
              <w:ind w:right="-72"/>
              <w:jc w:val="center"/>
              <w:rPr>
                <w:rFonts w:ascii="Times New Roman" w:eastAsia="Arial Unicode MS" w:hAnsi="Times New Roman" w:cs="Times New Roman"/>
                <w:bCs/>
              </w:rPr>
            </w:pPr>
          </w:p>
        </w:tc>
        <w:tc>
          <w:tcPr>
            <w:tcW w:w="270" w:type="dxa"/>
          </w:tcPr>
          <w:p w14:paraId="2CEE34AD" w14:textId="77777777" w:rsidR="008A7B4F" w:rsidRPr="00A21F3C" w:rsidRDefault="008A7B4F">
            <w:pPr>
              <w:ind w:left="-114" w:right="-102"/>
              <w:jc w:val="center"/>
              <w:rPr>
                <w:rFonts w:ascii="Times New Roman" w:eastAsia="Arial Unicode MS" w:hAnsi="Times New Roman" w:cs="Times New Roman"/>
                <w:bCs/>
              </w:rPr>
            </w:pPr>
          </w:p>
        </w:tc>
        <w:tc>
          <w:tcPr>
            <w:tcW w:w="1028" w:type="dxa"/>
            <w:gridSpan w:val="2"/>
            <w:tcBorders>
              <w:top w:val="double" w:sz="4" w:space="0" w:color="auto"/>
            </w:tcBorders>
          </w:tcPr>
          <w:p w14:paraId="49678958"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bCs/>
              </w:rPr>
            </w:pPr>
          </w:p>
        </w:tc>
        <w:tc>
          <w:tcPr>
            <w:tcW w:w="270" w:type="dxa"/>
            <w:gridSpan w:val="2"/>
          </w:tcPr>
          <w:p w14:paraId="240CCD29" w14:textId="77777777" w:rsidR="008A7B4F" w:rsidRPr="00A21F3C" w:rsidRDefault="008A7B4F">
            <w:pPr>
              <w:tabs>
                <w:tab w:val="clear" w:pos="227"/>
                <w:tab w:val="left" w:pos="120"/>
              </w:tabs>
              <w:ind w:left="-114" w:right="72"/>
              <w:jc w:val="right"/>
              <w:rPr>
                <w:rFonts w:ascii="Times New Roman" w:eastAsia="Arial Unicode MS" w:hAnsi="Times New Roman" w:cs="Times New Roman"/>
                <w:bCs/>
              </w:rPr>
            </w:pPr>
          </w:p>
        </w:tc>
        <w:tc>
          <w:tcPr>
            <w:tcW w:w="1062" w:type="dxa"/>
            <w:tcBorders>
              <w:top w:val="double" w:sz="4" w:space="0" w:color="auto"/>
            </w:tcBorders>
            <w:shd w:val="clear" w:color="auto" w:fill="auto"/>
            <w:vAlign w:val="bottom"/>
          </w:tcPr>
          <w:p w14:paraId="1A276FB8"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bCs/>
              </w:rPr>
            </w:pPr>
          </w:p>
        </w:tc>
        <w:tc>
          <w:tcPr>
            <w:tcW w:w="241" w:type="dxa"/>
          </w:tcPr>
          <w:p w14:paraId="75F5A6CE" w14:textId="77777777" w:rsidR="008A7B4F" w:rsidRPr="00A21F3C" w:rsidRDefault="008A7B4F">
            <w:pPr>
              <w:ind w:right="-72"/>
              <w:jc w:val="center"/>
              <w:rPr>
                <w:rFonts w:ascii="Times New Roman" w:eastAsia="Arial Unicode MS" w:hAnsi="Times New Roman" w:cs="Times New Roman"/>
                <w:bCs/>
              </w:rPr>
            </w:pPr>
          </w:p>
        </w:tc>
        <w:tc>
          <w:tcPr>
            <w:tcW w:w="1019" w:type="dxa"/>
            <w:tcBorders>
              <w:top w:val="double" w:sz="4" w:space="0" w:color="auto"/>
            </w:tcBorders>
            <w:shd w:val="clear" w:color="auto" w:fill="auto"/>
            <w:vAlign w:val="bottom"/>
          </w:tcPr>
          <w:p w14:paraId="6C0D192E" w14:textId="77777777" w:rsidR="008A7B4F" w:rsidRPr="00A21F3C" w:rsidRDefault="008A7B4F">
            <w:pPr>
              <w:ind w:right="-72"/>
              <w:jc w:val="center"/>
              <w:rPr>
                <w:rFonts w:ascii="Times New Roman" w:eastAsia="Arial Unicode MS" w:hAnsi="Times New Roman" w:cs="Times New Roman"/>
                <w:bCs/>
              </w:rPr>
            </w:pPr>
          </w:p>
        </w:tc>
        <w:tc>
          <w:tcPr>
            <w:tcW w:w="270" w:type="dxa"/>
          </w:tcPr>
          <w:p w14:paraId="4D8BECBA" w14:textId="77777777" w:rsidR="008A7B4F" w:rsidRPr="00A21F3C" w:rsidRDefault="008A7B4F">
            <w:pPr>
              <w:ind w:left="142" w:right="-72"/>
              <w:jc w:val="center"/>
              <w:rPr>
                <w:rFonts w:ascii="Times New Roman" w:eastAsia="Arial Unicode MS" w:hAnsi="Times New Roman" w:cs="Times New Roman"/>
              </w:rPr>
            </w:pPr>
          </w:p>
        </w:tc>
        <w:tc>
          <w:tcPr>
            <w:tcW w:w="900" w:type="dxa"/>
            <w:tcBorders>
              <w:top w:val="double" w:sz="4" w:space="0" w:color="auto"/>
            </w:tcBorders>
            <w:shd w:val="clear" w:color="auto" w:fill="auto"/>
            <w:vAlign w:val="bottom"/>
          </w:tcPr>
          <w:p w14:paraId="0C056E85" w14:textId="77777777" w:rsidR="008A7B4F" w:rsidRPr="00A21F3C" w:rsidRDefault="008A7B4F">
            <w:pPr>
              <w:ind w:left="142" w:right="-72"/>
              <w:jc w:val="center"/>
              <w:rPr>
                <w:rFonts w:ascii="Times New Roman" w:eastAsia="Arial Unicode MS" w:hAnsi="Times New Roman" w:cs="Times New Roman"/>
              </w:rPr>
            </w:pPr>
          </w:p>
        </w:tc>
      </w:tr>
      <w:tr w:rsidR="008A7B4F" w:rsidRPr="00A21F3C" w14:paraId="3C6A0275" w14:textId="77777777" w:rsidTr="00EF5B4B">
        <w:trPr>
          <w:trHeight w:val="60"/>
        </w:trPr>
        <w:tc>
          <w:tcPr>
            <w:tcW w:w="1530" w:type="dxa"/>
          </w:tcPr>
          <w:p w14:paraId="52D53360" w14:textId="77777777" w:rsidR="008A7B4F" w:rsidRPr="00A21F3C" w:rsidRDefault="008A7B4F">
            <w:pPr>
              <w:tabs>
                <w:tab w:val="clear" w:pos="2580"/>
                <w:tab w:val="left" w:pos="2563"/>
                <w:tab w:val="right" w:pos="8306"/>
              </w:tabs>
              <w:ind w:right="-111"/>
              <w:rPr>
                <w:rFonts w:ascii="Times New Roman" w:eastAsia="Arial Unicode MS" w:hAnsi="Times New Roman" w:cs="Times New Roman"/>
                <w:b/>
                <w:spacing w:val="-2"/>
                <w:cs/>
                <w:lang w:val="en-GB"/>
              </w:rPr>
            </w:pPr>
            <w:r w:rsidRPr="00A21F3C">
              <w:rPr>
                <w:rFonts w:ascii="Times New Roman" w:eastAsia="Arial Unicode MS" w:hAnsi="Times New Roman" w:cs="Times New Roman"/>
                <w:b/>
                <w:lang w:val="en-GB"/>
              </w:rPr>
              <w:t>Equity</w:t>
            </w:r>
          </w:p>
        </w:tc>
        <w:tc>
          <w:tcPr>
            <w:tcW w:w="1080" w:type="dxa"/>
            <w:shd w:val="clear" w:color="auto" w:fill="auto"/>
            <w:vAlign w:val="bottom"/>
          </w:tcPr>
          <w:p w14:paraId="5820BBFF"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42" w:right="-72"/>
              <w:rPr>
                <w:rFonts w:ascii="Times New Roman" w:eastAsia="Arial Unicode MS" w:hAnsi="Times New Roman" w:cs="Times New Roman"/>
                <w:lang w:bidi="ar-SA"/>
              </w:rPr>
            </w:pPr>
          </w:p>
        </w:tc>
        <w:tc>
          <w:tcPr>
            <w:tcW w:w="270" w:type="dxa"/>
          </w:tcPr>
          <w:p w14:paraId="7AD90278" w14:textId="77777777" w:rsidR="008A7B4F" w:rsidRPr="00A21F3C" w:rsidRDefault="008A7B4F">
            <w:pPr>
              <w:ind w:left="142" w:right="-72"/>
              <w:jc w:val="center"/>
              <w:rPr>
                <w:rFonts w:ascii="Times New Roman" w:eastAsia="Arial Unicode MS" w:hAnsi="Times New Roman" w:cs="Times New Roman"/>
                <w:cs/>
              </w:rPr>
            </w:pPr>
          </w:p>
        </w:tc>
        <w:tc>
          <w:tcPr>
            <w:tcW w:w="1060" w:type="dxa"/>
          </w:tcPr>
          <w:p w14:paraId="7240B7D1" w14:textId="77777777" w:rsidR="008A7B4F" w:rsidRPr="00A21F3C" w:rsidRDefault="008A7B4F">
            <w:pPr>
              <w:ind w:left="142" w:right="-72"/>
              <w:jc w:val="center"/>
              <w:rPr>
                <w:rFonts w:ascii="Times New Roman" w:eastAsia="Arial Unicode MS" w:hAnsi="Times New Roman" w:cs="Times New Roman"/>
                <w:cs/>
              </w:rPr>
            </w:pPr>
          </w:p>
        </w:tc>
        <w:tc>
          <w:tcPr>
            <w:tcW w:w="270" w:type="dxa"/>
          </w:tcPr>
          <w:p w14:paraId="37D8C171" w14:textId="77777777" w:rsidR="008A7B4F" w:rsidRPr="00A21F3C" w:rsidRDefault="008A7B4F">
            <w:pPr>
              <w:ind w:left="-114" w:right="-102"/>
              <w:jc w:val="center"/>
              <w:rPr>
                <w:rFonts w:ascii="Times New Roman" w:eastAsia="Arial Unicode MS" w:hAnsi="Times New Roman" w:cs="Times New Roman"/>
                <w:cs/>
              </w:rPr>
            </w:pPr>
          </w:p>
        </w:tc>
        <w:tc>
          <w:tcPr>
            <w:tcW w:w="1028" w:type="dxa"/>
            <w:gridSpan w:val="2"/>
          </w:tcPr>
          <w:p w14:paraId="1181D0EA"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cs/>
              </w:rPr>
            </w:pPr>
          </w:p>
        </w:tc>
        <w:tc>
          <w:tcPr>
            <w:tcW w:w="270" w:type="dxa"/>
            <w:gridSpan w:val="2"/>
          </w:tcPr>
          <w:p w14:paraId="3C3851B6" w14:textId="77777777" w:rsidR="008A7B4F" w:rsidRPr="00A21F3C" w:rsidRDefault="008A7B4F">
            <w:pPr>
              <w:tabs>
                <w:tab w:val="clear" w:pos="227"/>
                <w:tab w:val="left" w:pos="120"/>
              </w:tabs>
              <w:ind w:left="-114" w:right="72"/>
              <w:jc w:val="right"/>
              <w:rPr>
                <w:rFonts w:ascii="Times New Roman" w:eastAsia="Arial Unicode MS" w:hAnsi="Times New Roman" w:cs="Times New Roman"/>
                <w:lang w:bidi="ar-SA"/>
              </w:rPr>
            </w:pPr>
          </w:p>
        </w:tc>
        <w:tc>
          <w:tcPr>
            <w:tcW w:w="1062" w:type="dxa"/>
            <w:shd w:val="clear" w:color="auto" w:fill="auto"/>
            <w:vAlign w:val="bottom"/>
          </w:tcPr>
          <w:p w14:paraId="57A38F81"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lang w:bidi="ar-SA"/>
              </w:rPr>
            </w:pPr>
          </w:p>
        </w:tc>
        <w:tc>
          <w:tcPr>
            <w:tcW w:w="241" w:type="dxa"/>
          </w:tcPr>
          <w:p w14:paraId="38C52048" w14:textId="77777777" w:rsidR="008A7B4F" w:rsidRPr="00A21F3C" w:rsidRDefault="008A7B4F">
            <w:pPr>
              <w:ind w:left="142" w:right="-72"/>
              <w:jc w:val="center"/>
              <w:rPr>
                <w:rFonts w:ascii="Times New Roman" w:eastAsia="Arial Unicode MS" w:hAnsi="Times New Roman" w:cs="Times New Roman"/>
                <w:lang w:bidi="ar-SA"/>
              </w:rPr>
            </w:pPr>
          </w:p>
        </w:tc>
        <w:tc>
          <w:tcPr>
            <w:tcW w:w="1019" w:type="dxa"/>
            <w:shd w:val="clear" w:color="auto" w:fill="auto"/>
            <w:vAlign w:val="bottom"/>
          </w:tcPr>
          <w:p w14:paraId="7D742A84" w14:textId="77777777" w:rsidR="008A7B4F" w:rsidRPr="00A21F3C" w:rsidRDefault="008A7B4F">
            <w:pPr>
              <w:ind w:left="142" w:right="-72"/>
              <w:jc w:val="center"/>
              <w:rPr>
                <w:rFonts w:ascii="Times New Roman" w:eastAsia="Arial Unicode MS" w:hAnsi="Times New Roman" w:cs="Times New Roman"/>
                <w:lang w:bidi="ar-SA"/>
              </w:rPr>
            </w:pPr>
          </w:p>
        </w:tc>
        <w:tc>
          <w:tcPr>
            <w:tcW w:w="270" w:type="dxa"/>
          </w:tcPr>
          <w:p w14:paraId="6C900B47" w14:textId="77777777" w:rsidR="008A7B4F" w:rsidRPr="00A21F3C" w:rsidRDefault="008A7B4F">
            <w:pPr>
              <w:ind w:left="142" w:right="-72"/>
              <w:jc w:val="center"/>
              <w:rPr>
                <w:rFonts w:ascii="Times New Roman" w:eastAsia="Arial Unicode MS" w:hAnsi="Times New Roman" w:cs="Times New Roman"/>
                <w:lang w:bidi="ar-SA"/>
              </w:rPr>
            </w:pPr>
          </w:p>
        </w:tc>
        <w:tc>
          <w:tcPr>
            <w:tcW w:w="900" w:type="dxa"/>
            <w:shd w:val="clear" w:color="auto" w:fill="auto"/>
            <w:vAlign w:val="bottom"/>
          </w:tcPr>
          <w:p w14:paraId="6D0D9069" w14:textId="77777777" w:rsidR="008A7B4F" w:rsidRPr="00A21F3C" w:rsidRDefault="008A7B4F">
            <w:pPr>
              <w:ind w:left="142" w:right="-72"/>
              <w:jc w:val="center"/>
              <w:rPr>
                <w:rFonts w:ascii="Times New Roman" w:eastAsia="Arial Unicode MS" w:hAnsi="Times New Roman" w:cs="Times New Roman"/>
                <w:lang w:bidi="ar-SA"/>
              </w:rPr>
            </w:pPr>
          </w:p>
        </w:tc>
      </w:tr>
      <w:tr w:rsidR="008A7B4F" w:rsidRPr="00A21F3C" w14:paraId="5962D1FD" w14:textId="77777777" w:rsidTr="00EF5B4B">
        <w:trPr>
          <w:trHeight w:val="60"/>
        </w:trPr>
        <w:tc>
          <w:tcPr>
            <w:tcW w:w="1530" w:type="dxa"/>
          </w:tcPr>
          <w:p w14:paraId="49ED1526" w14:textId="77777777" w:rsidR="008A7B4F" w:rsidRPr="00A21F3C" w:rsidRDefault="008A7B4F">
            <w:pPr>
              <w:tabs>
                <w:tab w:val="clear" w:pos="2580"/>
                <w:tab w:val="left" w:pos="2563"/>
                <w:tab w:val="right" w:pos="8306"/>
              </w:tabs>
              <w:ind w:right="-111"/>
              <w:rPr>
                <w:rFonts w:ascii="Times New Roman" w:eastAsia="Arial Unicode MS" w:hAnsi="Times New Roman" w:cs="Times New Roman"/>
                <w:bCs/>
                <w:spacing w:val="-2"/>
                <w:cs/>
                <w:lang w:val="en-GB"/>
              </w:rPr>
            </w:pPr>
            <w:r w:rsidRPr="00A21F3C">
              <w:rPr>
                <w:rFonts w:ascii="Times New Roman" w:eastAsia="Arial Unicode MS" w:hAnsi="Times New Roman" w:cs="Times New Roman"/>
                <w:bCs/>
                <w:lang w:val="en-GB"/>
              </w:rPr>
              <w:t>Retained earnings</w:t>
            </w:r>
          </w:p>
        </w:tc>
        <w:tc>
          <w:tcPr>
            <w:tcW w:w="1080" w:type="dxa"/>
            <w:shd w:val="clear" w:color="auto" w:fill="auto"/>
          </w:tcPr>
          <w:p w14:paraId="27513A0F"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42" w:right="-290"/>
              <w:rPr>
                <w:rFonts w:ascii="Times New Roman" w:eastAsia="Arial Unicode MS" w:hAnsi="Times New Roman" w:cs="Times New Roman"/>
                <w:lang w:bidi="ar-SA"/>
              </w:rPr>
            </w:pPr>
            <w:r w:rsidRPr="00A21F3C">
              <w:rPr>
                <w:rFonts w:ascii="Times New Roman" w:eastAsia="Arial Unicode MS" w:hAnsi="Times New Roman" w:cs="Times New Roman"/>
                <w:lang w:bidi="ar-SA"/>
              </w:rPr>
              <w:t>353,955</w:t>
            </w:r>
          </w:p>
        </w:tc>
        <w:tc>
          <w:tcPr>
            <w:tcW w:w="270" w:type="dxa"/>
          </w:tcPr>
          <w:p w14:paraId="722D1076" w14:textId="77777777" w:rsidR="008A7B4F" w:rsidRPr="00A21F3C" w:rsidRDefault="008A7B4F">
            <w:pPr>
              <w:ind w:left="142" w:right="-72"/>
              <w:jc w:val="center"/>
              <w:rPr>
                <w:rFonts w:ascii="Times New Roman" w:eastAsia="Arial Unicode MS" w:hAnsi="Times New Roman" w:cs="Times New Roman"/>
              </w:rPr>
            </w:pPr>
          </w:p>
        </w:tc>
        <w:tc>
          <w:tcPr>
            <w:tcW w:w="1060" w:type="dxa"/>
          </w:tcPr>
          <w:p w14:paraId="45DD75DA" w14:textId="77777777" w:rsidR="008A7B4F" w:rsidRPr="00A21F3C" w:rsidRDefault="008A7B4F">
            <w:pPr>
              <w:ind w:left="-114"/>
              <w:jc w:val="right"/>
              <w:rPr>
                <w:rFonts w:ascii="Times New Roman" w:eastAsia="Arial Unicode MS" w:hAnsi="Times New Roman" w:cs="Times New Roman"/>
              </w:rPr>
            </w:pPr>
            <w:r w:rsidRPr="00A21F3C">
              <w:rPr>
                <w:rFonts w:ascii="Times New Roman" w:eastAsia="Arial Unicode MS" w:hAnsi="Times New Roman" w:cs="Times New Roman"/>
              </w:rPr>
              <w:t>1,541,171</w:t>
            </w:r>
          </w:p>
        </w:tc>
        <w:tc>
          <w:tcPr>
            <w:tcW w:w="270" w:type="dxa"/>
          </w:tcPr>
          <w:p w14:paraId="5BFF171E" w14:textId="77777777" w:rsidR="008A7B4F" w:rsidRPr="00A21F3C" w:rsidRDefault="008A7B4F">
            <w:pPr>
              <w:ind w:left="-114" w:right="-102"/>
              <w:jc w:val="center"/>
              <w:rPr>
                <w:rFonts w:ascii="Times New Roman" w:eastAsia="Arial Unicode MS" w:hAnsi="Times New Roman" w:cs="Times New Roman"/>
                <w:lang w:bidi="ar-SA"/>
              </w:rPr>
            </w:pPr>
          </w:p>
        </w:tc>
        <w:tc>
          <w:tcPr>
            <w:tcW w:w="1028" w:type="dxa"/>
            <w:gridSpan w:val="2"/>
          </w:tcPr>
          <w:p w14:paraId="6426BB74"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lang w:bidi="ar-SA"/>
              </w:rPr>
            </w:pPr>
            <w:r w:rsidRPr="00A21F3C">
              <w:rPr>
                <w:rFonts w:ascii="Times New Roman" w:eastAsia="Arial Unicode MS" w:hAnsi="Times New Roman" w:cs="Times New Roman"/>
                <w:lang w:bidi="ar-SA"/>
              </w:rPr>
              <w:t>1,895,126</w:t>
            </w:r>
          </w:p>
        </w:tc>
        <w:tc>
          <w:tcPr>
            <w:tcW w:w="270" w:type="dxa"/>
            <w:gridSpan w:val="2"/>
          </w:tcPr>
          <w:p w14:paraId="3CF23E03" w14:textId="77777777" w:rsidR="008A7B4F" w:rsidRPr="00A21F3C" w:rsidRDefault="008A7B4F">
            <w:pPr>
              <w:tabs>
                <w:tab w:val="clear" w:pos="227"/>
                <w:tab w:val="left" w:pos="120"/>
              </w:tabs>
              <w:ind w:left="-114" w:right="72"/>
              <w:jc w:val="right"/>
              <w:rPr>
                <w:rFonts w:ascii="Times New Roman" w:eastAsia="Arial Unicode MS" w:hAnsi="Times New Roman" w:cs="Times New Roman"/>
                <w:lang w:bidi="ar-SA"/>
              </w:rPr>
            </w:pPr>
          </w:p>
        </w:tc>
        <w:tc>
          <w:tcPr>
            <w:tcW w:w="1062" w:type="dxa"/>
            <w:shd w:val="clear" w:color="auto" w:fill="auto"/>
          </w:tcPr>
          <w:p w14:paraId="3441D002"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lang w:bidi="ar-SA"/>
              </w:rPr>
            </w:pPr>
            <w:r w:rsidRPr="00A21F3C">
              <w:rPr>
                <w:rFonts w:ascii="Times New Roman" w:eastAsia="Arial Unicode MS" w:hAnsi="Times New Roman" w:cs="Times New Roman"/>
                <w:lang w:bidi="ar-SA"/>
              </w:rPr>
              <w:t>568,598</w:t>
            </w:r>
          </w:p>
        </w:tc>
        <w:tc>
          <w:tcPr>
            <w:tcW w:w="241" w:type="dxa"/>
          </w:tcPr>
          <w:p w14:paraId="5BD5AB2D" w14:textId="77777777" w:rsidR="008A7B4F" w:rsidRPr="00A21F3C" w:rsidRDefault="008A7B4F">
            <w:pPr>
              <w:ind w:right="-72"/>
              <w:jc w:val="center"/>
              <w:rPr>
                <w:rFonts w:ascii="Times New Roman" w:eastAsia="Arial Unicode MS" w:hAnsi="Times New Roman" w:cs="Times New Roman"/>
              </w:rPr>
            </w:pPr>
          </w:p>
        </w:tc>
        <w:tc>
          <w:tcPr>
            <w:tcW w:w="1019" w:type="dxa"/>
            <w:shd w:val="clear" w:color="auto" w:fill="auto"/>
          </w:tcPr>
          <w:p w14:paraId="2F14BE02" w14:textId="77777777" w:rsidR="008A7B4F" w:rsidRPr="00A21F3C" w:rsidRDefault="008A7B4F">
            <w:pPr>
              <w:tabs>
                <w:tab w:val="clear" w:pos="907"/>
                <w:tab w:val="left" w:pos="580"/>
              </w:tabs>
              <w:ind w:right="-72"/>
              <w:jc w:val="center"/>
              <w:rPr>
                <w:rFonts w:ascii="Times New Roman" w:eastAsia="Arial Unicode MS" w:hAnsi="Times New Roman" w:cs="Times New Roman"/>
                <w:lang w:bidi="ar-SA"/>
              </w:rPr>
            </w:pPr>
            <w:r w:rsidRPr="00A21F3C">
              <w:rPr>
                <w:rFonts w:ascii="Times New Roman" w:eastAsia="Arial Unicode MS" w:hAnsi="Times New Roman" w:cs="Times New Roman"/>
              </w:rPr>
              <w:t>1,770,470</w:t>
            </w:r>
          </w:p>
        </w:tc>
        <w:tc>
          <w:tcPr>
            <w:tcW w:w="270" w:type="dxa"/>
          </w:tcPr>
          <w:p w14:paraId="49CA1257" w14:textId="77777777" w:rsidR="008A7B4F" w:rsidRPr="00A21F3C" w:rsidRDefault="008A7B4F">
            <w:pPr>
              <w:ind w:left="142" w:right="-72"/>
              <w:jc w:val="center"/>
              <w:rPr>
                <w:rFonts w:ascii="Times New Roman" w:eastAsia="Arial Unicode MS" w:hAnsi="Times New Roman" w:cs="Times New Roman"/>
                <w:lang w:bidi="ar-SA"/>
              </w:rPr>
            </w:pPr>
          </w:p>
        </w:tc>
        <w:tc>
          <w:tcPr>
            <w:tcW w:w="900" w:type="dxa"/>
            <w:shd w:val="clear" w:color="auto" w:fill="auto"/>
          </w:tcPr>
          <w:p w14:paraId="682E759C" w14:textId="77777777" w:rsidR="008A7B4F" w:rsidRPr="00A21F3C" w:rsidRDefault="008A7B4F">
            <w:pPr>
              <w:tabs>
                <w:tab w:val="clear" w:pos="227"/>
              </w:tabs>
              <w:ind w:left="-114" w:right="-72"/>
              <w:jc w:val="center"/>
              <w:rPr>
                <w:rFonts w:ascii="Times New Roman" w:eastAsia="Arial Unicode MS" w:hAnsi="Times New Roman" w:cs="Times New Roman"/>
                <w:lang w:bidi="ar-SA"/>
              </w:rPr>
            </w:pPr>
            <w:r w:rsidRPr="00A21F3C">
              <w:rPr>
                <w:rFonts w:ascii="Times New Roman" w:eastAsia="Arial Unicode MS" w:hAnsi="Times New Roman" w:cs="Times New Roman"/>
                <w:lang w:bidi="ar-SA"/>
              </w:rPr>
              <w:t>2,339,068</w:t>
            </w:r>
          </w:p>
        </w:tc>
      </w:tr>
      <w:tr w:rsidR="008A7B4F" w:rsidRPr="00A21F3C" w14:paraId="30DBBCA5" w14:textId="77777777" w:rsidTr="0075560B">
        <w:trPr>
          <w:trHeight w:val="60"/>
        </w:trPr>
        <w:tc>
          <w:tcPr>
            <w:tcW w:w="1530" w:type="dxa"/>
          </w:tcPr>
          <w:p w14:paraId="3F1EBB77" w14:textId="77777777" w:rsidR="008A7B4F" w:rsidRPr="00A21F3C" w:rsidRDefault="008A7B4F">
            <w:pPr>
              <w:tabs>
                <w:tab w:val="clear" w:pos="227"/>
                <w:tab w:val="clear" w:pos="2580"/>
                <w:tab w:val="left" w:pos="2563"/>
                <w:tab w:val="right" w:pos="8306"/>
              </w:tabs>
              <w:ind w:left="70" w:right="-111" w:hanging="90"/>
              <w:rPr>
                <w:rFonts w:ascii="Times New Roman" w:eastAsia="Arial Unicode MS" w:hAnsi="Times New Roman" w:cs="Times New Roman"/>
                <w:bCs/>
                <w:spacing w:val="-2"/>
                <w:cs/>
                <w:lang w:val="en-GB"/>
              </w:rPr>
            </w:pPr>
            <w:r w:rsidRPr="00A21F3C">
              <w:rPr>
                <w:rFonts w:ascii="Times New Roman" w:eastAsia="Arial Unicode MS" w:hAnsi="Times New Roman" w:cs="Times New Roman"/>
                <w:bCs/>
                <w:lang w:val="en-GB"/>
              </w:rPr>
              <w:t xml:space="preserve">Other components </w:t>
            </w:r>
            <w:r w:rsidRPr="00A21F3C">
              <w:rPr>
                <w:rFonts w:ascii="Times New Roman" w:eastAsia="Arial Unicode MS" w:hAnsi="Times New Roman" w:cs="Times New Roman"/>
                <w:bCs/>
                <w:lang w:val="en-GB"/>
              </w:rPr>
              <w:br/>
              <w:t>of equity</w:t>
            </w:r>
          </w:p>
        </w:tc>
        <w:tc>
          <w:tcPr>
            <w:tcW w:w="1080" w:type="dxa"/>
            <w:tcBorders>
              <w:bottom w:val="single" w:sz="4" w:space="0" w:color="auto"/>
            </w:tcBorders>
            <w:shd w:val="clear" w:color="auto" w:fill="auto"/>
            <w:vAlign w:val="bottom"/>
          </w:tcPr>
          <w:p w14:paraId="190A94EE" w14:textId="77777777" w:rsidR="008A7B4F" w:rsidRPr="00A21F3C" w:rsidRDefault="008A7B4F" w:rsidP="00764DFD">
            <w:pPr>
              <w:pStyle w:val="acctfourfigures"/>
              <w:tabs>
                <w:tab w:val="clear" w:pos="765"/>
                <w:tab w:val="decimal" w:pos="610"/>
              </w:tabs>
              <w:spacing w:line="240" w:lineRule="atLeast"/>
              <w:ind w:right="9"/>
              <w:rPr>
                <w:rFonts w:ascii="Times New Roman" w:eastAsia="Arial Unicode MS" w:hAnsi="Times New Roman"/>
                <w:sz w:val="18"/>
              </w:rPr>
            </w:pPr>
            <w:r w:rsidRPr="00A21F3C">
              <w:rPr>
                <w:rFonts w:ascii="Times New Roman" w:eastAsia="Arial Unicode MS" w:hAnsi="Times New Roman"/>
                <w:sz w:val="18"/>
                <w:szCs w:val="18"/>
              </w:rPr>
              <w:t>-</w:t>
            </w:r>
          </w:p>
        </w:tc>
        <w:tc>
          <w:tcPr>
            <w:tcW w:w="270" w:type="dxa"/>
          </w:tcPr>
          <w:p w14:paraId="460039FD" w14:textId="77777777" w:rsidR="008A7B4F" w:rsidRPr="00A21F3C" w:rsidRDefault="008A7B4F">
            <w:pPr>
              <w:ind w:left="142" w:right="-72"/>
              <w:jc w:val="center"/>
              <w:rPr>
                <w:rFonts w:ascii="Times New Roman" w:eastAsia="Arial Unicode MS" w:hAnsi="Times New Roman" w:cs="Times New Roman"/>
                <w:lang w:bidi="ar-SA"/>
              </w:rPr>
            </w:pPr>
          </w:p>
        </w:tc>
        <w:tc>
          <w:tcPr>
            <w:tcW w:w="1060" w:type="dxa"/>
            <w:tcBorders>
              <w:bottom w:val="single" w:sz="4" w:space="0" w:color="auto"/>
            </w:tcBorders>
          </w:tcPr>
          <w:p w14:paraId="11BD7C59" w14:textId="77777777" w:rsidR="008A7B4F" w:rsidRPr="00A21F3C" w:rsidRDefault="008A7B4F">
            <w:pPr>
              <w:ind w:left="142" w:right="-72"/>
              <w:jc w:val="center"/>
              <w:rPr>
                <w:rFonts w:ascii="Times New Roman" w:eastAsia="Arial Unicode MS" w:hAnsi="Times New Roman" w:cs="Times New Roman"/>
                <w:lang w:bidi="ar-SA"/>
              </w:rPr>
            </w:pPr>
          </w:p>
          <w:p w14:paraId="2D582937" w14:textId="77777777" w:rsidR="008A7B4F" w:rsidRPr="00A21F3C" w:rsidRDefault="008A7B4F">
            <w:pPr>
              <w:tabs>
                <w:tab w:val="clear" w:pos="680"/>
                <w:tab w:val="clear" w:pos="907"/>
                <w:tab w:val="left" w:pos="966"/>
              </w:tabs>
              <w:ind w:left="142"/>
              <w:jc w:val="right"/>
              <w:rPr>
                <w:rFonts w:ascii="Times New Roman" w:eastAsia="Arial Unicode MS" w:hAnsi="Times New Roman" w:cs="Times New Roman"/>
                <w:lang w:bidi="ar-SA"/>
              </w:rPr>
            </w:pPr>
            <w:r w:rsidRPr="00A21F3C">
              <w:rPr>
                <w:rFonts w:ascii="Times New Roman" w:eastAsia="Arial Unicode MS" w:hAnsi="Times New Roman" w:cs="Times New Roman"/>
                <w:lang w:bidi="ar-SA"/>
              </w:rPr>
              <w:t>26,305</w:t>
            </w:r>
          </w:p>
        </w:tc>
        <w:tc>
          <w:tcPr>
            <w:tcW w:w="270" w:type="dxa"/>
          </w:tcPr>
          <w:p w14:paraId="2A31F661" w14:textId="77777777" w:rsidR="008A7B4F" w:rsidRPr="00A21F3C" w:rsidRDefault="008A7B4F">
            <w:pPr>
              <w:ind w:left="-114" w:right="-102"/>
              <w:jc w:val="center"/>
              <w:rPr>
                <w:rFonts w:ascii="Times New Roman" w:eastAsia="Arial Unicode MS" w:hAnsi="Times New Roman" w:cs="Times New Roman"/>
                <w:lang w:bidi="ar-SA"/>
              </w:rPr>
            </w:pPr>
          </w:p>
        </w:tc>
        <w:tc>
          <w:tcPr>
            <w:tcW w:w="1028" w:type="dxa"/>
            <w:gridSpan w:val="2"/>
            <w:tcBorders>
              <w:bottom w:val="single" w:sz="4" w:space="0" w:color="auto"/>
            </w:tcBorders>
          </w:tcPr>
          <w:p w14:paraId="59C5A115"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p>
          <w:p w14:paraId="0DC1852A" w14:textId="77777777"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r w:rsidRPr="00A21F3C">
              <w:rPr>
                <w:rFonts w:ascii="Times New Roman" w:eastAsia="Arial Unicode MS" w:hAnsi="Times New Roman" w:cs="Times New Roman"/>
                <w:lang w:bidi="ar-SA"/>
              </w:rPr>
              <w:t>26,305</w:t>
            </w:r>
          </w:p>
        </w:tc>
        <w:tc>
          <w:tcPr>
            <w:tcW w:w="270" w:type="dxa"/>
            <w:gridSpan w:val="2"/>
          </w:tcPr>
          <w:p w14:paraId="541E4A43" w14:textId="77777777" w:rsidR="008A7B4F" w:rsidRPr="00A21F3C" w:rsidRDefault="008A7B4F" w:rsidP="00EF5B4B">
            <w:pPr>
              <w:tabs>
                <w:tab w:val="clear" w:pos="227"/>
                <w:tab w:val="clear" w:pos="680"/>
                <w:tab w:val="clear" w:pos="907"/>
                <w:tab w:val="left" w:pos="120"/>
                <w:tab w:val="left" w:pos="360"/>
              </w:tabs>
              <w:ind w:left="-114"/>
              <w:jc w:val="right"/>
              <w:rPr>
                <w:rFonts w:ascii="Times New Roman" w:eastAsia="Arial Unicode MS" w:hAnsi="Times New Roman" w:cs="Times New Roman"/>
                <w:lang w:bidi="ar-SA"/>
              </w:rPr>
            </w:pPr>
          </w:p>
        </w:tc>
        <w:tc>
          <w:tcPr>
            <w:tcW w:w="1062" w:type="dxa"/>
            <w:tcBorders>
              <w:bottom w:val="single" w:sz="4" w:space="0" w:color="auto"/>
            </w:tcBorders>
            <w:shd w:val="clear" w:color="auto" w:fill="auto"/>
            <w:vAlign w:val="bottom"/>
          </w:tcPr>
          <w:p w14:paraId="2913DA69" w14:textId="77777777" w:rsidR="008A7B4F" w:rsidRPr="00A21F3C" w:rsidRDefault="008A7B4F" w:rsidP="00764DFD">
            <w:pPr>
              <w:pStyle w:val="acctfourfigures"/>
              <w:tabs>
                <w:tab w:val="clear" w:pos="765"/>
                <w:tab w:val="decimal" w:pos="590"/>
              </w:tabs>
              <w:spacing w:line="240" w:lineRule="atLeast"/>
              <w:ind w:right="9"/>
              <w:rPr>
                <w:rFonts w:ascii="Times New Roman" w:eastAsia="Arial Unicode MS" w:hAnsi="Times New Roman"/>
                <w:sz w:val="18"/>
              </w:rPr>
            </w:pPr>
            <w:r w:rsidRPr="00A21F3C">
              <w:rPr>
                <w:rFonts w:ascii="Times New Roman" w:eastAsia="Arial Unicode MS" w:hAnsi="Times New Roman"/>
                <w:sz w:val="18"/>
                <w:szCs w:val="18"/>
              </w:rPr>
              <w:t>-</w:t>
            </w:r>
          </w:p>
        </w:tc>
        <w:tc>
          <w:tcPr>
            <w:tcW w:w="241" w:type="dxa"/>
          </w:tcPr>
          <w:p w14:paraId="79AEC176" w14:textId="77777777" w:rsidR="008A7B4F" w:rsidRPr="00A21F3C" w:rsidRDefault="008A7B4F">
            <w:pPr>
              <w:ind w:left="142" w:right="-72"/>
              <w:jc w:val="center"/>
              <w:rPr>
                <w:rFonts w:ascii="Times New Roman" w:eastAsia="Arial Unicode MS" w:hAnsi="Times New Roman" w:cs="Times New Roman"/>
                <w:lang w:bidi="ar-SA"/>
              </w:rPr>
            </w:pPr>
          </w:p>
        </w:tc>
        <w:tc>
          <w:tcPr>
            <w:tcW w:w="1019" w:type="dxa"/>
            <w:tcBorders>
              <w:bottom w:val="single" w:sz="4" w:space="0" w:color="auto"/>
            </w:tcBorders>
            <w:shd w:val="clear" w:color="auto" w:fill="auto"/>
          </w:tcPr>
          <w:p w14:paraId="4040CB78" w14:textId="77777777" w:rsidR="008A7B4F" w:rsidRPr="00A21F3C" w:rsidRDefault="008A7B4F">
            <w:pPr>
              <w:tabs>
                <w:tab w:val="clear" w:pos="907"/>
                <w:tab w:val="left" w:pos="580"/>
              </w:tabs>
              <w:ind w:right="-72"/>
              <w:jc w:val="center"/>
              <w:rPr>
                <w:rFonts w:ascii="Times New Roman" w:eastAsia="Arial Unicode MS" w:hAnsi="Times New Roman" w:cs="Times New Roman"/>
              </w:rPr>
            </w:pPr>
          </w:p>
          <w:p w14:paraId="10CAA153" w14:textId="6395417B" w:rsidR="008A7B4F" w:rsidRPr="00A21F3C" w:rsidRDefault="008A7B4F">
            <w:pPr>
              <w:tabs>
                <w:tab w:val="clear" w:pos="227"/>
                <w:tab w:val="clear" w:pos="680"/>
                <w:tab w:val="clear" w:pos="907"/>
                <w:tab w:val="left" w:pos="490"/>
                <w:tab w:val="left" w:pos="580"/>
              </w:tabs>
              <w:ind w:right="-200"/>
              <w:jc w:val="center"/>
              <w:rPr>
                <w:rFonts w:ascii="Times New Roman" w:eastAsia="Arial Unicode MS" w:hAnsi="Times New Roman" w:cs="Times New Roman"/>
              </w:rPr>
            </w:pPr>
            <w:r w:rsidRPr="00A21F3C">
              <w:rPr>
                <w:rFonts w:ascii="Times New Roman" w:eastAsia="Arial Unicode MS" w:hAnsi="Times New Roman" w:cs="Times New Roman"/>
              </w:rPr>
              <w:t>(104,186)</w:t>
            </w:r>
          </w:p>
        </w:tc>
        <w:tc>
          <w:tcPr>
            <w:tcW w:w="270" w:type="dxa"/>
          </w:tcPr>
          <w:p w14:paraId="489BA1C0" w14:textId="77777777" w:rsidR="008A7B4F" w:rsidRPr="00A21F3C" w:rsidRDefault="008A7B4F">
            <w:pPr>
              <w:ind w:left="142" w:right="-72"/>
              <w:jc w:val="center"/>
              <w:rPr>
                <w:rFonts w:ascii="Times New Roman" w:eastAsia="Arial Unicode MS" w:hAnsi="Times New Roman" w:cs="Times New Roman"/>
                <w:lang w:bidi="ar-SA"/>
              </w:rPr>
            </w:pPr>
          </w:p>
        </w:tc>
        <w:tc>
          <w:tcPr>
            <w:tcW w:w="900" w:type="dxa"/>
            <w:tcBorders>
              <w:bottom w:val="single" w:sz="4" w:space="0" w:color="auto"/>
            </w:tcBorders>
            <w:shd w:val="clear" w:color="auto" w:fill="auto"/>
            <w:vAlign w:val="bottom"/>
          </w:tcPr>
          <w:p w14:paraId="15993039" w14:textId="6FFDF8DA" w:rsidR="008A7B4F" w:rsidRPr="00A21F3C" w:rsidRDefault="008A7B4F">
            <w:pPr>
              <w:tabs>
                <w:tab w:val="clear" w:pos="227"/>
              </w:tabs>
              <w:ind w:left="-24" w:right="-72"/>
              <w:jc w:val="center"/>
              <w:rPr>
                <w:rFonts w:ascii="Times New Roman" w:eastAsia="Arial Unicode MS" w:hAnsi="Times New Roman" w:cs="Times New Roman"/>
                <w:lang w:bidi="ar-SA"/>
              </w:rPr>
            </w:pPr>
            <w:r w:rsidRPr="00A21F3C">
              <w:rPr>
                <w:rFonts w:ascii="Times New Roman" w:eastAsia="Arial Unicode MS" w:hAnsi="Times New Roman" w:cs="Times New Roman"/>
                <w:lang w:bidi="ar-SA"/>
              </w:rPr>
              <w:t>(104,186)</w:t>
            </w:r>
          </w:p>
        </w:tc>
      </w:tr>
      <w:tr w:rsidR="008A7B4F" w:rsidRPr="00A21F3C" w14:paraId="68ED36B8" w14:textId="77777777" w:rsidTr="0075560B">
        <w:trPr>
          <w:trHeight w:val="50"/>
        </w:trPr>
        <w:tc>
          <w:tcPr>
            <w:tcW w:w="1530" w:type="dxa"/>
          </w:tcPr>
          <w:p w14:paraId="78E0D9C8" w14:textId="77777777" w:rsidR="008A7B4F" w:rsidRPr="00A21F3C" w:rsidRDefault="008A7B4F">
            <w:pPr>
              <w:tabs>
                <w:tab w:val="clear" w:pos="2580"/>
                <w:tab w:val="left" w:pos="2563"/>
                <w:tab w:val="right" w:pos="8306"/>
              </w:tabs>
              <w:ind w:right="-111"/>
              <w:rPr>
                <w:rFonts w:ascii="Times New Roman" w:eastAsia="Arial Unicode MS" w:hAnsi="Times New Roman" w:cs="Times New Roman"/>
                <w:b/>
                <w:bCs/>
                <w:spacing w:val="-2"/>
                <w:cs/>
                <w:lang w:val="en-GB"/>
              </w:rPr>
            </w:pPr>
          </w:p>
        </w:tc>
        <w:tc>
          <w:tcPr>
            <w:tcW w:w="1080" w:type="dxa"/>
            <w:tcBorders>
              <w:top w:val="single" w:sz="4" w:space="0" w:color="auto"/>
              <w:bottom w:val="double" w:sz="4" w:space="0" w:color="auto"/>
            </w:tcBorders>
            <w:shd w:val="clear" w:color="auto" w:fill="auto"/>
          </w:tcPr>
          <w:p w14:paraId="650FD7AC" w14:textId="7D40B5FB"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42" w:right="-290"/>
              <w:rPr>
                <w:rFonts w:ascii="Times New Roman" w:eastAsia="Arial Unicode MS" w:hAnsi="Times New Roman" w:cs="Times New Roman"/>
                <w:b/>
                <w:bCs/>
                <w:lang w:bidi="ar-SA"/>
              </w:rPr>
            </w:pPr>
            <w:r w:rsidRPr="00A21F3C">
              <w:rPr>
                <w:rFonts w:ascii="Times New Roman" w:hAnsi="Times New Roman" w:cs="Times New Roman"/>
                <w:b/>
                <w:bCs/>
              </w:rPr>
              <w:t>353,955</w:t>
            </w:r>
          </w:p>
        </w:tc>
        <w:tc>
          <w:tcPr>
            <w:tcW w:w="270" w:type="dxa"/>
          </w:tcPr>
          <w:p w14:paraId="2BD1D1CE" w14:textId="77777777" w:rsidR="008A7B4F" w:rsidRPr="00A21F3C" w:rsidRDefault="008A7B4F">
            <w:pPr>
              <w:ind w:left="142" w:right="-72"/>
              <w:jc w:val="center"/>
              <w:rPr>
                <w:rFonts w:ascii="Times New Roman" w:eastAsia="Arial Unicode MS" w:hAnsi="Times New Roman" w:cs="Times New Roman"/>
                <w:b/>
                <w:bCs/>
                <w:lang w:bidi="ar-SA"/>
              </w:rPr>
            </w:pPr>
          </w:p>
        </w:tc>
        <w:tc>
          <w:tcPr>
            <w:tcW w:w="1060" w:type="dxa"/>
            <w:tcBorders>
              <w:top w:val="single" w:sz="4" w:space="0" w:color="auto"/>
              <w:bottom w:val="double" w:sz="4" w:space="0" w:color="auto"/>
            </w:tcBorders>
          </w:tcPr>
          <w:p w14:paraId="2B6A8A07" w14:textId="369268E0" w:rsidR="008A7B4F" w:rsidRPr="00A21F3C" w:rsidRDefault="008A7B4F">
            <w:pPr>
              <w:ind w:left="-114" w:right="-192"/>
              <w:jc w:val="center"/>
              <w:rPr>
                <w:rFonts w:ascii="Times New Roman" w:eastAsia="Arial Unicode MS" w:hAnsi="Times New Roman" w:cs="Times New Roman"/>
                <w:b/>
                <w:bCs/>
                <w:lang w:bidi="ar-SA"/>
              </w:rPr>
            </w:pPr>
            <w:r w:rsidRPr="00A21F3C">
              <w:rPr>
                <w:rFonts w:ascii="Times New Roman" w:hAnsi="Times New Roman" w:cs="Times New Roman"/>
                <w:b/>
                <w:bCs/>
              </w:rPr>
              <w:t>1,567,476</w:t>
            </w:r>
          </w:p>
        </w:tc>
        <w:tc>
          <w:tcPr>
            <w:tcW w:w="270" w:type="dxa"/>
          </w:tcPr>
          <w:p w14:paraId="313DFF3E" w14:textId="77777777" w:rsidR="008A7B4F" w:rsidRPr="00A21F3C" w:rsidRDefault="008A7B4F">
            <w:pPr>
              <w:ind w:left="-114" w:right="-102"/>
              <w:jc w:val="center"/>
              <w:rPr>
                <w:rFonts w:ascii="Times New Roman" w:eastAsia="Arial Unicode MS" w:hAnsi="Times New Roman" w:cs="Times New Roman"/>
                <w:b/>
                <w:bCs/>
                <w:lang w:bidi="ar-SA"/>
              </w:rPr>
            </w:pPr>
          </w:p>
        </w:tc>
        <w:tc>
          <w:tcPr>
            <w:tcW w:w="1028" w:type="dxa"/>
            <w:gridSpan w:val="2"/>
            <w:tcBorders>
              <w:top w:val="single" w:sz="4" w:space="0" w:color="auto"/>
              <w:bottom w:val="double" w:sz="4" w:space="0" w:color="auto"/>
            </w:tcBorders>
          </w:tcPr>
          <w:p w14:paraId="3275B90D" w14:textId="29CE3B9C"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b/>
                <w:bCs/>
                <w:lang w:bidi="ar-SA"/>
              </w:rPr>
            </w:pPr>
            <w:r w:rsidRPr="00A21F3C">
              <w:rPr>
                <w:rFonts w:ascii="Times New Roman" w:hAnsi="Times New Roman" w:cs="Times New Roman"/>
                <w:b/>
                <w:bCs/>
              </w:rPr>
              <w:t>1,921,431</w:t>
            </w:r>
          </w:p>
        </w:tc>
        <w:tc>
          <w:tcPr>
            <w:tcW w:w="270" w:type="dxa"/>
            <w:gridSpan w:val="2"/>
          </w:tcPr>
          <w:p w14:paraId="69490528" w14:textId="77777777" w:rsidR="008A7B4F" w:rsidRPr="00A21F3C" w:rsidRDefault="008A7B4F">
            <w:pPr>
              <w:tabs>
                <w:tab w:val="clear" w:pos="227"/>
                <w:tab w:val="left" w:pos="120"/>
              </w:tabs>
              <w:ind w:left="-114" w:right="72"/>
              <w:jc w:val="right"/>
              <w:rPr>
                <w:rFonts w:ascii="Times New Roman" w:eastAsia="Arial Unicode MS" w:hAnsi="Times New Roman" w:cs="Times New Roman"/>
                <w:b/>
                <w:bCs/>
                <w:lang w:bidi="ar-SA"/>
              </w:rPr>
            </w:pPr>
          </w:p>
        </w:tc>
        <w:tc>
          <w:tcPr>
            <w:tcW w:w="1062" w:type="dxa"/>
            <w:tcBorders>
              <w:top w:val="single" w:sz="4" w:space="0" w:color="auto"/>
              <w:bottom w:val="double" w:sz="4" w:space="0" w:color="auto"/>
            </w:tcBorders>
            <w:shd w:val="clear" w:color="auto" w:fill="auto"/>
          </w:tcPr>
          <w:p w14:paraId="3157BCC7" w14:textId="67D1882A" w:rsidR="008A7B4F" w:rsidRPr="00A21F3C" w:rsidRDefault="008A7B4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b/>
                <w:bCs/>
                <w:lang w:bidi="ar-SA"/>
              </w:rPr>
            </w:pPr>
            <w:r w:rsidRPr="00A21F3C">
              <w:rPr>
                <w:rFonts w:ascii="Times New Roman" w:hAnsi="Times New Roman" w:cs="Times New Roman"/>
                <w:b/>
                <w:bCs/>
              </w:rPr>
              <w:t>568,598</w:t>
            </w:r>
          </w:p>
        </w:tc>
        <w:tc>
          <w:tcPr>
            <w:tcW w:w="241" w:type="dxa"/>
          </w:tcPr>
          <w:p w14:paraId="0DF1F1B1" w14:textId="77777777" w:rsidR="008A7B4F" w:rsidRPr="00A21F3C" w:rsidRDefault="008A7B4F">
            <w:pPr>
              <w:ind w:right="-72"/>
              <w:jc w:val="center"/>
              <w:rPr>
                <w:rFonts w:ascii="Times New Roman" w:eastAsia="Arial Unicode MS" w:hAnsi="Times New Roman" w:cs="Times New Roman"/>
                <w:b/>
                <w:bCs/>
              </w:rPr>
            </w:pPr>
          </w:p>
        </w:tc>
        <w:tc>
          <w:tcPr>
            <w:tcW w:w="1019" w:type="dxa"/>
            <w:tcBorders>
              <w:top w:val="single" w:sz="4" w:space="0" w:color="auto"/>
              <w:bottom w:val="double" w:sz="4" w:space="0" w:color="auto"/>
            </w:tcBorders>
            <w:shd w:val="clear" w:color="auto" w:fill="auto"/>
          </w:tcPr>
          <w:p w14:paraId="15D1CD26" w14:textId="7AEF4A62" w:rsidR="008A7B4F" w:rsidRPr="00A21F3C" w:rsidRDefault="008A7B4F">
            <w:pPr>
              <w:ind w:right="-72"/>
              <w:jc w:val="center"/>
              <w:rPr>
                <w:rFonts w:ascii="Times New Roman" w:eastAsia="Arial Unicode MS" w:hAnsi="Times New Roman" w:cs="Times New Roman"/>
                <w:b/>
                <w:bCs/>
                <w:lang w:bidi="ar-SA"/>
              </w:rPr>
            </w:pPr>
            <w:r w:rsidRPr="00A21F3C">
              <w:rPr>
                <w:rFonts w:ascii="Times New Roman" w:hAnsi="Times New Roman" w:cs="Times New Roman"/>
                <w:b/>
                <w:bCs/>
              </w:rPr>
              <w:t>1,666,284</w:t>
            </w:r>
          </w:p>
        </w:tc>
        <w:tc>
          <w:tcPr>
            <w:tcW w:w="270" w:type="dxa"/>
          </w:tcPr>
          <w:p w14:paraId="2CB7E6F9" w14:textId="77777777" w:rsidR="008A7B4F" w:rsidRPr="00A21F3C" w:rsidRDefault="008A7B4F">
            <w:pPr>
              <w:ind w:left="142" w:right="-72"/>
              <w:jc w:val="center"/>
              <w:rPr>
                <w:rFonts w:ascii="Times New Roman" w:eastAsia="Arial Unicode MS" w:hAnsi="Times New Roman" w:cs="Times New Roman"/>
                <w:b/>
                <w:bCs/>
                <w:lang w:bidi="ar-SA"/>
              </w:rPr>
            </w:pPr>
          </w:p>
        </w:tc>
        <w:tc>
          <w:tcPr>
            <w:tcW w:w="900" w:type="dxa"/>
            <w:tcBorders>
              <w:top w:val="single" w:sz="4" w:space="0" w:color="auto"/>
              <w:bottom w:val="double" w:sz="4" w:space="0" w:color="auto"/>
            </w:tcBorders>
            <w:shd w:val="clear" w:color="auto" w:fill="auto"/>
          </w:tcPr>
          <w:p w14:paraId="2624B2D4" w14:textId="71FD0884" w:rsidR="008A7B4F" w:rsidRPr="00A21F3C" w:rsidRDefault="008A7B4F">
            <w:pPr>
              <w:ind w:left="-114" w:right="-72"/>
              <w:jc w:val="center"/>
              <w:rPr>
                <w:rFonts w:ascii="Times New Roman" w:eastAsia="Arial Unicode MS" w:hAnsi="Times New Roman" w:cs="Times New Roman"/>
                <w:b/>
                <w:bCs/>
                <w:lang w:bidi="ar-SA"/>
              </w:rPr>
            </w:pPr>
            <w:r w:rsidRPr="00A21F3C">
              <w:rPr>
                <w:rFonts w:ascii="Times New Roman" w:hAnsi="Times New Roman" w:cs="Times New Roman"/>
                <w:b/>
                <w:bCs/>
              </w:rPr>
              <w:t>2,234,882</w:t>
            </w:r>
          </w:p>
        </w:tc>
      </w:tr>
    </w:tbl>
    <w:p w14:paraId="6FFE1543" w14:textId="22CAB99C" w:rsidR="008A7B4F" w:rsidRPr="00A21F3C" w:rsidRDefault="008A7B4F" w:rsidP="00083ACA">
      <w:pPr>
        <w:spacing w:line="240" w:lineRule="auto"/>
        <w:ind w:left="900"/>
        <w:jc w:val="both"/>
        <w:rPr>
          <w:rFonts w:ascii="Times New Roman" w:hAnsi="Times New Roman" w:cs="Times New Roman"/>
          <w:sz w:val="22"/>
          <w:szCs w:val="22"/>
        </w:rPr>
      </w:pPr>
    </w:p>
    <w:p w14:paraId="563F5642" w14:textId="56DD11D8" w:rsidR="008A7B4F" w:rsidRPr="00A21F3C" w:rsidRDefault="008A7B4F" w:rsidP="00083ACA">
      <w:pPr>
        <w:spacing w:line="240" w:lineRule="auto"/>
        <w:ind w:left="900"/>
        <w:jc w:val="both"/>
        <w:rPr>
          <w:rFonts w:ascii="Times New Roman" w:hAnsi="Times New Roman" w:cs="Times New Roman"/>
          <w:sz w:val="22"/>
          <w:szCs w:val="22"/>
        </w:rPr>
      </w:pPr>
    </w:p>
    <w:p w14:paraId="1698083E" w14:textId="77777777" w:rsidR="00083ACA" w:rsidRPr="00A21F3C"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7"/>
        <w:jc w:val="thaiDistribute"/>
        <w:outlineLvl w:val="0"/>
        <w:rPr>
          <w:rFonts w:ascii="Times New Roman" w:hAnsi="Times New Roman" w:cs="Times New Roman"/>
          <w:b/>
          <w:bCs/>
          <w:sz w:val="24"/>
          <w:szCs w:val="24"/>
        </w:rPr>
      </w:pPr>
      <w:r w:rsidRPr="00A21F3C">
        <w:rPr>
          <w:rFonts w:ascii="Times New Roman" w:hAnsi="Times New Roman" w:cs="Times New Roman"/>
          <w:b/>
          <w:bCs/>
          <w:sz w:val="24"/>
          <w:szCs w:val="24"/>
        </w:rPr>
        <w:lastRenderedPageBreak/>
        <w:t>Acquisition of subsidiaries</w:t>
      </w:r>
    </w:p>
    <w:p w14:paraId="61810026"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szCs w:val="22"/>
        </w:rPr>
      </w:pPr>
    </w:p>
    <w:p w14:paraId="2CEF928A"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rPr>
      </w:pPr>
      <w:r w:rsidRPr="00A21F3C">
        <w:rPr>
          <w:rFonts w:ascii="Times New Roman" w:hAnsi="Times New Roman" w:cs="Times New Roman"/>
          <w:b/>
          <w:bCs/>
          <w:sz w:val="22"/>
          <w:szCs w:val="22"/>
        </w:rPr>
        <w:t xml:space="preserve">Nam San 3A Power Sole Co., Ltd. </w:t>
      </w:r>
    </w:p>
    <w:p w14:paraId="7DD57EB6" w14:textId="77777777" w:rsidR="00083ACA" w:rsidRPr="00A21F3C" w:rsidRDefault="00083ACA" w:rsidP="00083ACA">
      <w:pPr>
        <w:jc w:val="thaiDistribute"/>
        <w:rPr>
          <w:rFonts w:ascii="Times New Roman" w:hAnsi="Times New Roman" w:cs="Times New Roman"/>
          <w:sz w:val="22"/>
          <w:szCs w:val="22"/>
        </w:rPr>
      </w:pPr>
    </w:p>
    <w:p w14:paraId="026B105F" w14:textId="194A6B59"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 xml:space="preserve">On 20 September 2019, BCPG Indochina Co., Ltd. (a subsidiary </w:t>
      </w:r>
      <w:proofErr w:type="gramStart"/>
      <w:r w:rsidRPr="00A21F3C">
        <w:rPr>
          <w:rFonts w:ascii="Times New Roman" w:hAnsi="Times New Roman" w:cs="Times New Roman"/>
          <w:sz w:val="22"/>
          <w:szCs w:val="22"/>
        </w:rPr>
        <w:t>of  the</w:t>
      </w:r>
      <w:proofErr w:type="gramEnd"/>
      <w:r w:rsidRPr="00A21F3C">
        <w:rPr>
          <w:rFonts w:ascii="Times New Roman" w:hAnsi="Times New Roman" w:cs="Times New Roman"/>
          <w:sz w:val="22"/>
          <w:szCs w:val="22"/>
        </w:rPr>
        <w:t xml:space="preserve"> Group) invested in a hydropower plant project in Laos PDR with total installed capacity of 69 megawatts. The subsidiary acquired 100% share of Nam San 3A Power Sole Co., Ltd. (Nam San 3A) from </w:t>
      </w:r>
      <w:proofErr w:type="spellStart"/>
      <w:r w:rsidRPr="00A21F3C">
        <w:rPr>
          <w:rFonts w:ascii="Times New Roman" w:hAnsi="Times New Roman" w:cs="Times New Roman"/>
          <w:sz w:val="22"/>
          <w:szCs w:val="22"/>
        </w:rPr>
        <w:t>Phongsubthavy</w:t>
      </w:r>
      <w:proofErr w:type="spellEnd"/>
      <w:r w:rsidRPr="00A21F3C">
        <w:rPr>
          <w:rFonts w:ascii="Times New Roman" w:hAnsi="Times New Roman" w:cs="Times New Roman"/>
          <w:sz w:val="22"/>
          <w:szCs w:val="22"/>
        </w:rPr>
        <w:t xml:space="preserve"> Roads and Bridges Construction and Irrigation Sole Co., Ltd. (</w:t>
      </w:r>
      <w:proofErr w:type="spellStart"/>
      <w:r w:rsidRPr="00A21F3C">
        <w:rPr>
          <w:rFonts w:ascii="Times New Roman" w:hAnsi="Times New Roman" w:cs="Times New Roman"/>
          <w:sz w:val="22"/>
          <w:szCs w:val="22"/>
        </w:rPr>
        <w:t>Phongsubthavy</w:t>
      </w:r>
      <w:proofErr w:type="spellEnd"/>
      <w:r w:rsidRPr="00A21F3C">
        <w:rPr>
          <w:rFonts w:ascii="Times New Roman" w:hAnsi="Times New Roman" w:cs="Times New Roman"/>
          <w:sz w:val="22"/>
          <w:szCs w:val="22"/>
        </w:rPr>
        <w:t xml:space="preserve">) for an amount of not exceeding USD 174.04 million (approximately Baht 5,351.50 million) or including net working capital adjustments to be repaid to the seller the amount shall not exceed USD 174.23 million (approximately Baht 5,357.34 million) which consists of USD 96.19 million (approximately Baht 2,957.68 million) for the shares and USD 78.04 million (approximately Baht 2,399.66 million) for a repayment of loan which the hydropower plant company owed to </w:t>
      </w:r>
      <w:proofErr w:type="spellStart"/>
      <w:r w:rsidRPr="00A21F3C">
        <w:rPr>
          <w:rFonts w:ascii="Times New Roman" w:hAnsi="Times New Roman" w:cs="Times New Roman"/>
          <w:sz w:val="22"/>
          <w:szCs w:val="22"/>
        </w:rPr>
        <w:t>Phongsubthavy</w:t>
      </w:r>
      <w:proofErr w:type="spellEnd"/>
      <w:r w:rsidRPr="00A21F3C">
        <w:rPr>
          <w:rFonts w:ascii="Times New Roman" w:hAnsi="Times New Roman" w:cs="Times New Roman"/>
          <w:sz w:val="22"/>
          <w:szCs w:val="22"/>
        </w:rPr>
        <w:t xml:space="preserve">. Currently, BCPG Indochina Co., Ltd. has already completed the share transfer from </w:t>
      </w:r>
      <w:proofErr w:type="spellStart"/>
      <w:r w:rsidRPr="00A21F3C">
        <w:rPr>
          <w:rFonts w:ascii="Times New Roman" w:hAnsi="Times New Roman" w:cs="Times New Roman"/>
          <w:sz w:val="22"/>
          <w:szCs w:val="22"/>
        </w:rPr>
        <w:t>Phongsubthavy</w:t>
      </w:r>
      <w:proofErr w:type="spellEnd"/>
      <w:r w:rsidRPr="00A21F3C">
        <w:rPr>
          <w:rFonts w:ascii="Times New Roman" w:hAnsi="Times New Roman" w:cs="Times New Roman"/>
          <w:sz w:val="22"/>
          <w:szCs w:val="22"/>
        </w:rPr>
        <w:t xml:space="preserve">. During the period of acquisition date until 31 December 2019, the business contributed revenue of USD 4.98 million (approximately Baht 150.83 million) and net profit of USD 2.68 million (approximately Baht 81.08 million) to the Group’s results. If the acquisition had occurred on 1 January 2019, management estimates that consolidated revenue would have increased by Baht 401.60 million and consolidated profit from normal operation for the </w:t>
      </w:r>
      <w:r w:rsidR="00F36CAA" w:rsidRPr="00A21F3C">
        <w:rPr>
          <w:rFonts w:ascii="Times New Roman" w:hAnsi="Times New Roman" w:cs="Times New Roman"/>
          <w:sz w:val="22"/>
          <w:szCs w:val="22"/>
        </w:rPr>
        <w:t>year</w:t>
      </w:r>
      <w:r w:rsidRPr="00A21F3C">
        <w:rPr>
          <w:rFonts w:ascii="Times New Roman" w:hAnsi="Times New Roman" w:cs="Times New Roman"/>
          <w:sz w:val="22"/>
          <w:szCs w:val="22"/>
        </w:rPr>
        <w:t xml:space="preserve"> ended 31 December 2019 would have increased by Baht 236.48 million. In determining these amounts, management has assumed that the fair value adjustments, determined provisionally, that arose on the date of acquisition would have been the same if the acquisition had occurred on 1 January 2019.</w:t>
      </w:r>
    </w:p>
    <w:p w14:paraId="605FB08D" w14:textId="77777777" w:rsidR="00083ACA" w:rsidRPr="00A21F3C" w:rsidRDefault="00083ACA" w:rsidP="00083ACA">
      <w:pPr>
        <w:ind w:left="567"/>
        <w:jc w:val="thaiDistribute"/>
        <w:rPr>
          <w:rFonts w:ascii="Times New Roman" w:hAnsi="Times New Roman" w:cs="Times New Roman"/>
          <w:sz w:val="22"/>
          <w:szCs w:val="22"/>
        </w:rPr>
      </w:pPr>
    </w:p>
    <w:p w14:paraId="5204F93A" w14:textId="77777777"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Management believes that acquisition of this business will enable the Group to increase the Group’s potential to expand their investment, development and operating renewable energy business within Asia.</w:t>
      </w:r>
    </w:p>
    <w:p w14:paraId="23D9F50C" w14:textId="77777777" w:rsidR="00083ACA" w:rsidRPr="00A21F3C" w:rsidRDefault="00083ACA" w:rsidP="00083ACA">
      <w:pPr>
        <w:ind w:left="567"/>
        <w:jc w:val="thaiDistribute"/>
        <w:rPr>
          <w:rFonts w:ascii="Times New Roman" w:hAnsi="Times New Roman" w:cs="Times New Roman"/>
          <w:sz w:val="22"/>
          <w:szCs w:val="22"/>
        </w:rPr>
      </w:pPr>
    </w:p>
    <w:p w14:paraId="542ED5C0" w14:textId="5704FB50"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 xml:space="preserve">The following </w:t>
      </w:r>
      <w:proofErr w:type="spellStart"/>
      <w:r w:rsidRPr="00A21F3C">
        <w:rPr>
          <w:rFonts w:ascii="Times New Roman" w:hAnsi="Times New Roman" w:cs="Times New Roman"/>
          <w:sz w:val="22"/>
          <w:szCs w:val="22"/>
        </w:rPr>
        <w:t>summarises</w:t>
      </w:r>
      <w:proofErr w:type="spellEnd"/>
      <w:r w:rsidRPr="00A21F3C">
        <w:rPr>
          <w:rFonts w:ascii="Times New Roman" w:hAnsi="Times New Roman" w:cs="Times New Roman"/>
          <w:sz w:val="22"/>
          <w:szCs w:val="22"/>
        </w:rPr>
        <w:t xml:space="preserve"> the major classes of consideration transferred, and the </w:t>
      </w:r>
      <w:proofErr w:type="spellStart"/>
      <w:r w:rsidRPr="00A21F3C">
        <w:rPr>
          <w:rFonts w:ascii="Times New Roman" w:hAnsi="Times New Roman" w:cs="Times New Roman"/>
          <w:sz w:val="22"/>
          <w:szCs w:val="22"/>
        </w:rPr>
        <w:t>recogni</w:t>
      </w:r>
      <w:r w:rsidR="00F36CAA" w:rsidRPr="00A21F3C">
        <w:rPr>
          <w:rFonts w:ascii="Times New Roman" w:hAnsi="Times New Roman" w:cs="Times New Roman"/>
          <w:sz w:val="22"/>
          <w:szCs w:val="22"/>
        </w:rPr>
        <w:t>s</w:t>
      </w:r>
      <w:r w:rsidRPr="00A21F3C">
        <w:rPr>
          <w:rFonts w:ascii="Times New Roman" w:hAnsi="Times New Roman" w:cs="Times New Roman"/>
          <w:sz w:val="22"/>
          <w:szCs w:val="22"/>
        </w:rPr>
        <w:t>ed</w:t>
      </w:r>
      <w:proofErr w:type="spellEnd"/>
      <w:r w:rsidRPr="00A21F3C">
        <w:rPr>
          <w:rFonts w:ascii="Times New Roman" w:hAnsi="Times New Roman" w:cs="Times New Roman"/>
          <w:sz w:val="22"/>
          <w:szCs w:val="22"/>
        </w:rPr>
        <w:t xml:space="preserve"> amounts of assets acquired and liabilities assumed at the acquisition date:</w:t>
      </w:r>
    </w:p>
    <w:p w14:paraId="23CAFE7E" w14:textId="77777777" w:rsidR="00083ACA" w:rsidRPr="00A21F3C" w:rsidRDefault="00083ACA" w:rsidP="00083ACA">
      <w:pPr>
        <w:jc w:val="thaiDistribute"/>
        <w:rPr>
          <w:rFonts w:ascii="Times New Roman" w:hAnsi="Times New Roman" w:cs="Times New Roman"/>
          <w:sz w:val="22"/>
          <w:szCs w:val="22"/>
        </w:rPr>
      </w:pPr>
    </w:p>
    <w:p w14:paraId="3D91F626" w14:textId="77777777" w:rsidR="00083ACA" w:rsidRPr="00A21F3C" w:rsidRDefault="00083ACA" w:rsidP="00083ACA">
      <w:pPr>
        <w:spacing w:line="240" w:lineRule="auto"/>
        <w:ind w:left="532"/>
        <w:rPr>
          <w:rFonts w:ascii="Times New Roman" w:hAnsi="Times New Roman" w:cs="Times New Roman"/>
          <w:i/>
          <w:iCs/>
          <w:sz w:val="22"/>
          <w:szCs w:val="22"/>
        </w:rPr>
      </w:pPr>
      <w:r w:rsidRPr="00A21F3C">
        <w:rPr>
          <w:rFonts w:ascii="Times New Roman" w:hAnsi="Times New Roman" w:cs="Times New Roman"/>
          <w:i/>
          <w:iCs/>
          <w:sz w:val="22"/>
          <w:szCs w:val="22"/>
        </w:rPr>
        <w:t>Consideration transferred</w:t>
      </w:r>
    </w:p>
    <w:tbl>
      <w:tblPr>
        <w:tblW w:w="9251" w:type="dxa"/>
        <w:tblInd w:w="387" w:type="dxa"/>
        <w:tblLook w:val="01E0" w:firstRow="1" w:lastRow="1" w:firstColumn="1" w:lastColumn="1" w:noHBand="0" w:noVBand="0"/>
      </w:tblPr>
      <w:tblGrid>
        <w:gridCol w:w="4742"/>
        <w:gridCol w:w="264"/>
        <w:gridCol w:w="1675"/>
        <w:gridCol w:w="264"/>
        <w:gridCol w:w="2306"/>
      </w:tblGrid>
      <w:tr w:rsidR="00083ACA" w:rsidRPr="00A21F3C" w14:paraId="338EE8F2" w14:textId="77777777" w:rsidTr="00083ACA">
        <w:trPr>
          <w:tblHeader/>
        </w:trPr>
        <w:tc>
          <w:tcPr>
            <w:tcW w:w="4743" w:type="dxa"/>
          </w:tcPr>
          <w:p w14:paraId="239CE97F" w14:textId="77777777" w:rsidR="00083ACA" w:rsidRPr="00A21F3C" w:rsidRDefault="00083ACA" w:rsidP="00083ACA">
            <w:pPr>
              <w:tabs>
                <w:tab w:val="clear" w:pos="227"/>
                <w:tab w:val="clear" w:pos="454"/>
                <w:tab w:val="left" w:pos="747"/>
              </w:tabs>
              <w:ind w:left="747"/>
              <w:rPr>
                <w:rFonts w:ascii="Times New Roman" w:hAnsi="Times New Roman" w:cs="Times New Roman"/>
                <w:sz w:val="22"/>
                <w:szCs w:val="22"/>
              </w:rPr>
            </w:pPr>
          </w:p>
        </w:tc>
        <w:tc>
          <w:tcPr>
            <w:tcW w:w="264" w:type="dxa"/>
          </w:tcPr>
          <w:p w14:paraId="55B670DF" w14:textId="77777777" w:rsidR="00083ACA" w:rsidRPr="00A21F3C" w:rsidRDefault="00083ACA" w:rsidP="00083ACA">
            <w:pPr>
              <w:jc w:val="center"/>
              <w:rPr>
                <w:rFonts w:ascii="Times New Roman" w:hAnsi="Times New Roman" w:cs="Times New Roman"/>
                <w:sz w:val="22"/>
                <w:szCs w:val="22"/>
              </w:rPr>
            </w:pPr>
          </w:p>
        </w:tc>
        <w:tc>
          <w:tcPr>
            <w:tcW w:w="1676" w:type="dxa"/>
          </w:tcPr>
          <w:p w14:paraId="5314FCA4" w14:textId="77777777" w:rsidR="00083ACA" w:rsidRPr="00A21F3C" w:rsidRDefault="00083ACA" w:rsidP="00083ACA">
            <w:pPr>
              <w:jc w:val="center"/>
              <w:rPr>
                <w:rFonts w:ascii="Times New Roman" w:hAnsi="Times New Roman" w:cs="Times New Roman"/>
                <w:sz w:val="22"/>
                <w:szCs w:val="22"/>
              </w:rPr>
            </w:pPr>
          </w:p>
        </w:tc>
        <w:tc>
          <w:tcPr>
            <w:tcW w:w="264" w:type="dxa"/>
          </w:tcPr>
          <w:p w14:paraId="672D136A" w14:textId="77777777" w:rsidR="00083ACA" w:rsidRPr="00A21F3C" w:rsidRDefault="00083ACA" w:rsidP="00083ACA">
            <w:pPr>
              <w:jc w:val="center"/>
              <w:rPr>
                <w:rFonts w:ascii="Times New Roman" w:hAnsi="Times New Roman" w:cs="Times New Roman"/>
                <w:sz w:val="22"/>
                <w:szCs w:val="22"/>
              </w:rPr>
            </w:pPr>
          </w:p>
        </w:tc>
        <w:tc>
          <w:tcPr>
            <w:tcW w:w="2304" w:type="dxa"/>
          </w:tcPr>
          <w:p w14:paraId="474EC2AB" w14:textId="2AEAB83A" w:rsidR="00083ACA" w:rsidRPr="00A21F3C" w:rsidRDefault="00E72275" w:rsidP="00083ACA">
            <w:pPr>
              <w:jc w:val="center"/>
              <w:rPr>
                <w:rFonts w:ascii="Times New Roman" w:hAnsi="Times New Roman" w:cs="Times New Roman"/>
                <w:b/>
                <w:bCs/>
                <w:sz w:val="22"/>
                <w:szCs w:val="22"/>
              </w:rPr>
            </w:pPr>
            <w:r w:rsidRPr="00A21F3C">
              <w:rPr>
                <w:rFonts w:ascii="Times New Roman" w:hAnsi="Times New Roman" w:cs="Times New Roman"/>
                <w:b/>
                <w:bCs/>
                <w:sz w:val="22"/>
                <w:szCs w:val="22"/>
              </w:rPr>
              <w:t xml:space="preserve">Fair </w:t>
            </w:r>
            <w:r w:rsidR="00083ACA" w:rsidRPr="00A21F3C">
              <w:rPr>
                <w:rFonts w:ascii="Times New Roman" w:hAnsi="Times New Roman" w:cs="Times New Roman"/>
                <w:b/>
                <w:bCs/>
                <w:sz w:val="22"/>
                <w:szCs w:val="22"/>
              </w:rPr>
              <w:t>value</w:t>
            </w:r>
          </w:p>
        </w:tc>
      </w:tr>
      <w:tr w:rsidR="00083ACA" w:rsidRPr="00A21F3C" w14:paraId="74E464A3" w14:textId="77777777" w:rsidTr="00083ACA">
        <w:trPr>
          <w:tblHeader/>
        </w:trPr>
        <w:tc>
          <w:tcPr>
            <w:tcW w:w="4743" w:type="dxa"/>
          </w:tcPr>
          <w:p w14:paraId="0C8B690E" w14:textId="77777777" w:rsidR="00083ACA" w:rsidRPr="00A21F3C" w:rsidRDefault="00083ACA" w:rsidP="00083ACA">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5B49E918" w14:textId="77777777" w:rsidR="00083ACA" w:rsidRPr="00A21F3C" w:rsidRDefault="00083ACA" w:rsidP="00083ACA">
            <w:pPr>
              <w:jc w:val="both"/>
              <w:rPr>
                <w:rFonts w:ascii="Times New Roman" w:hAnsi="Times New Roman" w:cs="Times New Roman"/>
                <w:sz w:val="22"/>
                <w:szCs w:val="22"/>
              </w:rPr>
            </w:pPr>
          </w:p>
        </w:tc>
        <w:tc>
          <w:tcPr>
            <w:tcW w:w="1676" w:type="dxa"/>
          </w:tcPr>
          <w:p w14:paraId="3D802199" w14:textId="77777777" w:rsidR="00083ACA" w:rsidRPr="00A21F3C" w:rsidRDefault="00083ACA" w:rsidP="00083ACA">
            <w:pPr>
              <w:jc w:val="center"/>
              <w:rPr>
                <w:rFonts w:ascii="Times New Roman" w:hAnsi="Times New Roman" w:cs="Times New Roman"/>
                <w:sz w:val="22"/>
                <w:szCs w:val="22"/>
              </w:rPr>
            </w:pPr>
          </w:p>
        </w:tc>
        <w:tc>
          <w:tcPr>
            <w:tcW w:w="264" w:type="dxa"/>
          </w:tcPr>
          <w:p w14:paraId="7795C94A" w14:textId="77777777" w:rsidR="00083ACA" w:rsidRPr="00A21F3C" w:rsidRDefault="00083ACA" w:rsidP="00083ACA">
            <w:pPr>
              <w:tabs>
                <w:tab w:val="decimal" w:pos="1152"/>
              </w:tabs>
              <w:rPr>
                <w:rFonts w:ascii="Times New Roman" w:hAnsi="Times New Roman" w:cs="Times New Roman"/>
                <w:sz w:val="22"/>
                <w:szCs w:val="22"/>
              </w:rPr>
            </w:pPr>
          </w:p>
        </w:tc>
        <w:tc>
          <w:tcPr>
            <w:tcW w:w="2304" w:type="dxa"/>
          </w:tcPr>
          <w:p w14:paraId="48580C80" w14:textId="77777777" w:rsidR="00083ACA" w:rsidRPr="00A21F3C" w:rsidRDefault="00083ACA" w:rsidP="00083ACA">
            <w:pPr>
              <w:jc w:val="center"/>
              <w:rPr>
                <w:rFonts w:ascii="Times New Roman" w:hAnsi="Times New Roman" w:cs="Times New Roman"/>
                <w:i/>
                <w:iCs/>
                <w:sz w:val="22"/>
                <w:szCs w:val="22"/>
              </w:rPr>
            </w:pPr>
            <w:r w:rsidRPr="00A21F3C">
              <w:rPr>
                <w:rFonts w:ascii="Times New Roman" w:hAnsi="Times New Roman" w:cs="Times New Roman"/>
                <w:i/>
                <w:iCs/>
                <w:sz w:val="22"/>
                <w:szCs w:val="22"/>
              </w:rPr>
              <w:t>(in thousand Baht)</w:t>
            </w:r>
          </w:p>
        </w:tc>
      </w:tr>
      <w:tr w:rsidR="00083ACA" w:rsidRPr="00A21F3C" w14:paraId="19BB844E" w14:textId="77777777" w:rsidTr="00083ACA">
        <w:tc>
          <w:tcPr>
            <w:tcW w:w="4743" w:type="dxa"/>
          </w:tcPr>
          <w:p w14:paraId="78F5AEC2" w14:textId="77777777" w:rsidR="00083ACA" w:rsidRPr="00A21F3C" w:rsidRDefault="00083ACA" w:rsidP="00083ACA">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A21F3C">
              <w:rPr>
                <w:rFonts w:ascii="Times New Roman" w:hAnsi="Times New Roman" w:cs="Times New Roman"/>
                <w:sz w:val="22"/>
                <w:szCs w:val="22"/>
              </w:rPr>
              <w:t>Cash</w:t>
            </w:r>
          </w:p>
        </w:tc>
        <w:tc>
          <w:tcPr>
            <w:tcW w:w="264" w:type="dxa"/>
          </w:tcPr>
          <w:p w14:paraId="043E37E6" w14:textId="77777777" w:rsidR="00083ACA" w:rsidRPr="00A21F3C" w:rsidRDefault="00083ACA" w:rsidP="00083ACA">
            <w:pPr>
              <w:jc w:val="both"/>
              <w:rPr>
                <w:rFonts w:ascii="Times New Roman" w:hAnsi="Times New Roman" w:cs="Times New Roman"/>
                <w:sz w:val="22"/>
                <w:szCs w:val="22"/>
              </w:rPr>
            </w:pPr>
          </w:p>
        </w:tc>
        <w:tc>
          <w:tcPr>
            <w:tcW w:w="1676" w:type="dxa"/>
          </w:tcPr>
          <w:p w14:paraId="61F329ED" w14:textId="77777777" w:rsidR="00083ACA" w:rsidRPr="00A21F3C" w:rsidRDefault="00083ACA" w:rsidP="00083ACA">
            <w:pPr>
              <w:tabs>
                <w:tab w:val="decimal" w:pos="1152"/>
              </w:tabs>
              <w:rPr>
                <w:rFonts w:ascii="Times New Roman" w:hAnsi="Times New Roman" w:cs="Times New Roman"/>
                <w:sz w:val="22"/>
                <w:szCs w:val="22"/>
              </w:rPr>
            </w:pPr>
          </w:p>
        </w:tc>
        <w:tc>
          <w:tcPr>
            <w:tcW w:w="264" w:type="dxa"/>
          </w:tcPr>
          <w:p w14:paraId="489C4BDA" w14:textId="77777777" w:rsidR="00083ACA" w:rsidRPr="00A21F3C" w:rsidRDefault="00083ACA" w:rsidP="00083ACA">
            <w:pPr>
              <w:tabs>
                <w:tab w:val="decimal" w:pos="1152"/>
              </w:tabs>
              <w:rPr>
                <w:rFonts w:ascii="Times New Roman" w:hAnsi="Times New Roman" w:cs="Times New Roman"/>
                <w:sz w:val="22"/>
                <w:szCs w:val="22"/>
              </w:rPr>
            </w:pPr>
          </w:p>
        </w:tc>
        <w:tc>
          <w:tcPr>
            <w:tcW w:w="2304" w:type="dxa"/>
          </w:tcPr>
          <w:p w14:paraId="2F16D379" w14:textId="77777777" w:rsidR="00083ACA" w:rsidRPr="00A21F3C" w:rsidRDefault="00083ACA" w:rsidP="00704DEC">
            <w:pPr>
              <w:pStyle w:val="acctfourfigures"/>
              <w:tabs>
                <w:tab w:val="clear" w:pos="765"/>
                <w:tab w:val="decimal" w:pos="2090"/>
              </w:tabs>
              <w:spacing w:line="240" w:lineRule="auto"/>
              <w:ind w:right="-100"/>
              <w:rPr>
                <w:rFonts w:ascii="Times New Roman" w:hAnsi="Times New Roman"/>
                <w:szCs w:val="22"/>
              </w:rPr>
            </w:pPr>
            <w:r w:rsidRPr="00A21F3C">
              <w:rPr>
                <w:rFonts w:ascii="Times New Roman" w:hAnsi="Times New Roman"/>
                <w:szCs w:val="22"/>
              </w:rPr>
              <w:t>4,460,279</w:t>
            </w:r>
          </w:p>
        </w:tc>
      </w:tr>
      <w:tr w:rsidR="00083ACA" w:rsidRPr="00A21F3C" w14:paraId="196A2F62" w14:textId="77777777" w:rsidTr="00083ACA">
        <w:tc>
          <w:tcPr>
            <w:tcW w:w="4743" w:type="dxa"/>
          </w:tcPr>
          <w:p w14:paraId="49CF526B" w14:textId="77777777" w:rsidR="00083ACA" w:rsidRPr="00A21F3C" w:rsidRDefault="00083ACA" w:rsidP="00083ACA">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A21F3C">
              <w:rPr>
                <w:rFonts w:ascii="Times New Roman" w:hAnsi="Times New Roman" w:cs="Times New Roman"/>
                <w:sz w:val="22"/>
                <w:szCs w:val="22"/>
              </w:rPr>
              <w:t>Contingent consideration</w:t>
            </w:r>
          </w:p>
        </w:tc>
        <w:tc>
          <w:tcPr>
            <w:tcW w:w="264" w:type="dxa"/>
          </w:tcPr>
          <w:p w14:paraId="3199A18C" w14:textId="77777777" w:rsidR="00083ACA" w:rsidRPr="00A21F3C" w:rsidRDefault="00083ACA" w:rsidP="00083ACA">
            <w:pPr>
              <w:jc w:val="both"/>
              <w:rPr>
                <w:rFonts w:ascii="Times New Roman" w:hAnsi="Times New Roman" w:cs="Times New Roman"/>
                <w:sz w:val="22"/>
                <w:szCs w:val="22"/>
              </w:rPr>
            </w:pPr>
          </w:p>
        </w:tc>
        <w:tc>
          <w:tcPr>
            <w:tcW w:w="1676" w:type="dxa"/>
          </w:tcPr>
          <w:p w14:paraId="6DD7470E" w14:textId="77777777" w:rsidR="00083ACA" w:rsidRPr="00A21F3C" w:rsidRDefault="00083ACA" w:rsidP="00083ACA">
            <w:pPr>
              <w:jc w:val="center"/>
              <w:rPr>
                <w:rFonts w:ascii="Times New Roman" w:hAnsi="Times New Roman" w:cs="Times New Roman"/>
                <w:sz w:val="22"/>
                <w:szCs w:val="22"/>
              </w:rPr>
            </w:pPr>
          </w:p>
        </w:tc>
        <w:tc>
          <w:tcPr>
            <w:tcW w:w="264" w:type="dxa"/>
          </w:tcPr>
          <w:p w14:paraId="76CDE40F" w14:textId="77777777" w:rsidR="00083ACA" w:rsidRPr="00A21F3C" w:rsidRDefault="00083ACA" w:rsidP="00083ACA">
            <w:pPr>
              <w:tabs>
                <w:tab w:val="decimal" w:pos="1152"/>
              </w:tabs>
              <w:rPr>
                <w:rFonts w:ascii="Times New Roman" w:hAnsi="Times New Roman" w:cs="Times New Roman"/>
                <w:sz w:val="22"/>
                <w:szCs w:val="22"/>
              </w:rPr>
            </w:pPr>
          </w:p>
        </w:tc>
        <w:tc>
          <w:tcPr>
            <w:tcW w:w="2304" w:type="dxa"/>
          </w:tcPr>
          <w:p w14:paraId="53B31CF1" w14:textId="77777777" w:rsidR="00083ACA" w:rsidRPr="00A21F3C" w:rsidRDefault="00083ACA" w:rsidP="00704DEC">
            <w:pPr>
              <w:pStyle w:val="acctfourfigures"/>
              <w:tabs>
                <w:tab w:val="clear" w:pos="765"/>
                <w:tab w:val="decimal" w:pos="2090"/>
              </w:tabs>
              <w:spacing w:line="240" w:lineRule="auto"/>
              <w:ind w:right="-100"/>
              <w:rPr>
                <w:rFonts w:ascii="Times New Roman" w:hAnsi="Times New Roman"/>
                <w:szCs w:val="22"/>
              </w:rPr>
            </w:pPr>
            <w:r w:rsidRPr="00A21F3C">
              <w:rPr>
                <w:rFonts w:ascii="Times New Roman" w:hAnsi="Times New Roman"/>
                <w:szCs w:val="22"/>
              </w:rPr>
              <w:t>866,129</w:t>
            </w:r>
          </w:p>
        </w:tc>
      </w:tr>
      <w:tr w:rsidR="00083ACA" w:rsidRPr="00A21F3C" w14:paraId="63DDD5B9" w14:textId="77777777" w:rsidTr="00083ACA">
        <w:tc>
          <w:tcPr>
            <w:tcW w:w="4743" w:type="dxa"/>
          </w:tcPr>
          <w:p w14:paraId="19A8704F" w14:textId="77777777" w:rsidR="00083ACA" w:rsidRPr="00A21F3C" w:rsidRDefault="00083ACA" w:rsidP="00083ACA">
            <w:pPr>
              <w:tabs>
                <w:tab w:val="clear" w:pos="227"/>
                <w:tab w:val="clear" w:pos="454"/>
                <w:tab w:val="clear" w:pos="680"/>
                <w:tab w:val="clear" w:pos="907"/>
                <w:tab w:val="left" w:pos="747"/>
              </w:tabs>
              <w:ind w:left="747" w:hanging="689"/>
              <w:rPr>
                <w:rFonts w:ascii="Times New Roman" w:hAnsi="Times New Roman" w:cs="Times New Roman"/>
                <w:b/>
                <w:bCs/>
                <w:sz w:val="22"/>
                <w:szCs w:val="22"/>
              </w:rPr>
            </w:pPr>
            <w:r w:rsidRPr="00A21F3C">
              <w:rPr>
                <w:rFonts w:ascii="Times New Roman" w:hAnsi="Times New Roman" w:cs="Times New Roman"/>
                <w:b/>
                <w:bCs/>
                <w:sz w:val="22"/>
                <w:szCs w:val="22"/>
              </w:rPr>
              <w:t>Total</w:t>
            </w:r>
          </w:p>
        </w:tc>
        <w:tc>
          <w:tcPr>
            <w:tcW w:w="264" w:type="dxa"/>
          </w:tcPr>
          <w:p w14:paraId="6DE958E5" w14:textId="77777777" w:rsidR="00083ACA" w:rsidRPr="00A21F3C" w:rsidRDefault="00083ACA" w:rsidP="00083ACA">
            <w:pPr>
              <w:jc w:val="both"/>
              <w:rPr>
                <w:rFonts w:ascii="Times New Roman" w:hAnsi="Times New Roman" w:cs="Times New Roman"/>
                <w:b/>
                <w:bCs/>
                <w:sz w:val="22"/>
                <w:szCs w:val="22"/>
              </w:rPr>
            </w:pPr>
          </w:p>
        </w:tc>
        <w:tc>
          <w:tcPr>
            <w:tcW w:w="1676" w:type="dxa"/>
          </w:tcPr>
          <w:p w14:paraId="2C042CFF" w14:textId="77777777" w:rsidR="00083ACA" w:rsidRPr="00A21F3C" w:rsidRDefault="00083ACA" w:rsidP="00083ACA">
            <w:pPr>
              <w:tabs>
                <w:tab w:val="decimal" w:pos="1152"/>
              </w:tabs>
              <w:rPr>
                <w:rFonts w:ascii="Times New Roman" w:hAnsi="Times New Roman" w:cs="Times New Roman"/>
                <w:b/>
                <w:bCs/>
                <w:sz w:val="22"/>
                <w:szCs w:val="22"/>
              </w:rPr>
            </w:pPr>
          </w:p>
        </w:tc>
        <w:tc>
          <w:tcPr>
            <w:tcW w:w="264" w:type="dxa"/>
          </w:tcPr>
          <w:p w14:paraId="373F0A61" w14:textId="77777777" w:rsidR="00083ACA" w:rsidRPr="00A21F3C" w:rsidRDefault="00083ACA" w:rsidP="00083ACA">
            <w:pPr>
              <w:tabs>
                <w:tab w:val="decimal" w:pos="1152"/>
              </w:tabs>
              <w:rPr>
                <w:rFonts w:ascii="Times New Roman" w:hAnsi="Times New Roman" w:cs="Times New Roman"/>
                <w:b/>
                <w:bCs/>
                <w:sz w:val="22"/>
                <w:szCs w:val="22"/>
              </w:rPr>
            </w:pPr>
          </w:p>
        </w:tc>
        <w:tc>
          <w:tcPr>
            <w:tcW w:w="2304" w:type="dxa"/>
            <w:tcBorders>
              <w:top w:val="single" w:sz="4" w:space="0" w:color="auto"/>
              <w:bottom w:val="double" w:sz="4" w:space="0" w:color="auto"/>
            </w:tcBorders>
          </w:tcPr>
          <w:p w14:paraId="087DF99E" w14:textId="77777777" w:rsidR="00083ACA" w:rsidRPr="00A21F3C" w:rsidRDefault="00083ACA" w:rsidP="00704DEC">
            <w:pPr>
              <w:pStyle w:val="acctfourfigures"/>
              <w:tabs>
                <w:tab w:val="clear" w:pos="765"/>
                <w:tab w:val="decimal" w:pos="2090"/>
              </w:tabs>
              <w:spacing w:line="240" w:lineRule="auto"/>
              <w:ind w:right="-100"/>
              <w:rPr>
                <w:rFonts w:ascii="Times New Roman" w:hAnsi="Times New Roman"/>
                <w:b/>
                <w:bCs/>
                <w:szCs w:val="22"/>
              </w:rPr>
            </w:pPr>
            <w:r w:rsidRPr="00A21F3C">
              <w:rPr>
                <w:rFonts w:ascii="Times New Roman" w:hAnsi="Times New Roman"/>
                <w:b/>
                <w:bCs/>
                <w:szCs w:val="22"/>
              </w:rPr>
              <w:t>5,326,408</w:t>
            </w:r>
          </w:p>
        </w:tc>
      </w:tr>
    </w:tbl>
    <w:p w14:paraId="505D044E" w14:textId="77777777" w:rsidR="00083ACA" w:rsidRPr="00A21F3C" w:rsidRDefault="00083ACA" w:rsidP="00083ACA">
      <w:pPr>
        <w:jc w:val="thaiDistribute"/>
        <w:rPr>
          <w:rFonts w:ascii="Times New Roman" w:hAnsi="Times New Roman" w:cs="Times New Roman"/>
          <w:sz w:val="22"/>
          <w:szCs w:val="22"/>
        </w:rPr>
      </w:pPr>
    </w:p>
    <w:p w14:paraId="1B7B05F8" w14:textId="3C44478B"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 xml:space="preserve">At 30 </w:t>
      </w:r>
      <w:r w:rsidR="00FD3DAC" w:rsidRPr="00A21F3C">
        <w:rPr>
          <w:rFonts w:ascii="Times New Roman" w:hAnsi="Times New Roman" w:cs="Times New Roman"/>
          <w:sz w:val="22"/>
          <w:szCs w:val="22"/>
        </w:rPr>
        <w:t xml:space="preserve">September </w:t>
      </w:r>
      <w:r w:rsidRPr="00A21F3C">
        <w:rPr>
          <w:rFonts w:ascii="Times New Roman" w:hAnsi="Times New Roman" w:cs="Times New Roman"/>
          <w:sz w:val="22"/>
          <w:szCs w:val="22"/>
        </w:rPr>
        <w:t xml:space="preserve">2020, the Group had settled the payment of USD </w:t>
      </w:r>
      <w:r w:rsidR="00C538E4" w:rsidRPr="00A21F3C">
        <w:rPr>
          <w:rFonts w:ascii="Times New Roman" w:hAnsi="Times New Roman" w:cs="Times New Roman"/>
          <w:sz w:val="22"/>
          <w:szCs w:val="22"/>
        </w:rPr>
        <w:t>173.22</w:t>
      </w:r>
      <w:r w:rsidRPr="00A21F3C">
        <w:rPr>
          <w:rFonts w:ascii="Times New Roman" w:hAnsi="Times New Roman" w:cs="Times New Roman"/>
          <w:sz w:val="22"/>
          <w:szCs w:val="22"/>
        </w:rPr>
        <w:t xml:space="preserve"> million (approximately Baht </w:t>
      </w:r>
      <w:r w:rsidR="001D6500" w:rsidRPr="00A21F3C">
        <w:rPr>
          <w:rFonts w:ascii="Times New Roman" w:hAnsi="Times New Roman" w:cs="Times New Roman"/>
          <w:sz w:val="22"/>
          <w:szCs w:val="22"/>
        </w:rPr>
        <w:t xml:space="preserve">5,326.41 </w:t>
      </w:r>
      <w:r w:rsidRPr="00A21F3C">
        <w:rPr>
          <w:rFonts w:ascii="Times New Roman" w:hAnsi="Times New Roman" w:cs="Times New Roman"/>
          <w:sz w:val="22"/>
          <w:szCs w:val="22"/>
        </w:rPr>
        <w:t>million).</w:t>
      </w:r>
    </w:p>
    <w:p w14:paraId="59A0C892" w14:textId="77777777" w:rsidR="00083ACA" w:rsidRPr="00A21F3C" w:rsidRDefault="00083ACA" w:rsidP="00083ACA">
      <w:pPr>
        <w:ind w:left="567"/>
        <w:jc w:val="thaiDistribute"/>
        <w:rPr>
          <w:rFonts w:ascii="Times New Roman" w:hAnsi="Times New Roman" w:cs="Times New Roman"/>
          <w:sz w:val="22"/>
          <w:szCs w:val="22"/>
        </w:rPr>
      </w:pPr>
    </w:p>
    <w:p w14:paraId="083B5BD7" w14:textId="77777777" w:rsidR="00083ACA" w:rsidRPr="00A21F3C" w:rsidRDefault="00083ACA" w:rsidP="00083ACA">
      <w:pPr>
        <w:ind w:left="567"/>
        <w:jc w:val="thaiDistribute"/>
        <w:rPr>
          <w:rFonts w:ascii="Times New Roman" w:hAnsi="Times New Roman" w:cs="Times New Roman"/>
          <w:i/>
          <w:iCs/>
          <w:sz w:val="22"/>
          <w:szCs w:val="22"/>
        </w:rPr>
      </w:pPr>
      <w:r w:rsidRPr="00A21F3C">
        <w:rPr>
          <w:rFonts w:ascii="Times New Roman" w:hAnsi="Times New Roman" w:cs="Times New Roman"/>
          <w:i/>
          <w:iCs/>
          <w:sz w:val="22"/>
          <w:szCs w:val="22"/>
        </w:rPr>
        <w:t xml:space="preserve">Contingent consideration </w:t>
      </w:r>
    </w:p>
    <w:p w14:paraId="683EEF91" w14:textId="77777777" w:rsidR="00083ACA" w:rsidRPr="00A21F3C" w:rsidRDefault="00083ACA" w:rsidP="00083ACA">
      <w:pPr>
        <w:ind w:left="567"/>
        <w:jc w:val="thaiDistribute"/>
        <w:rPr>
          <w:rFonts w:ascii="Times New Roman" w:hAnsi="Times New Roman" w:cs="Times New Roman"/>
          <w:sz w:val="22"/>
          <w:szCs w:val="22"/>
        </w:rPr>
      </w:pPr>
    </w:p>
    <w:p w14:paraId="51796AD0" w14:textId="3C557F18"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In January 2020, the Group had entered into new power purchase agreement with Vietnam Electricity for Nam San 3A project, which is considered to be a completion of a contingent consideration at the amount of USD 23.14 million (approximately Baht 711.46 million), resulting in an increase in fair value of the power purchase agreement and a decrease in goodwill from the first assessment in September 2019.</w:t>
      </w:r>
    </w:p>
    <w:p w14:paraId="36F9A1C6" w14:textId="21BFEB8B" w:rsidR="00935938" w:rsidRPr="00A21F3C" w:rsidRDefault="00935938" w:rsidP="00083ACA">
      <w:pPr>
        <w:ind w:left="567"/>
        <w:jc w:val="thaiDistribute"/>
        <w:rPr>
          <w:rFonts w:ascii="Times New Roman" w:hAnsi="Times New Roman" w:cs="Times New Roman"/>
          <w:sz w:val="22"/>
          <w:szCs w:val="22"/>
        </w:rPr>
      </w:pPr>
    </w:p>
    <w:p w14:paraId="5ABBF954" w14:textId="7858F071" w:rsidR="00935938" w:rsidRPr="00A21F3C" w:rsidRDefault="00935938" w:rsidP="00083ACA">
      <w:pPr>
        <w:ind w:left="567"/>
        <w:jc w:val="thaiDistribute"/>
        <w:rPr>
          <w:rFonts w:ascii="Times New Roman" w:hAnsi="Times New Roman" w:cs="Times New Roman"/>
          <w:sz w:val="22"/>
          <w:szCs w:val="22"/>
        </w:rPr>
      </w:pPr>
    </w:p>
    <w:p w14:paraId="070D1298" w14:textId="5B81C3D1" w:rsidR="00935938" w:rsidRPr="00A21F3C" w:rsidRDefault="00935938" w:rsidP="00083ACA">
      <w:pPr>
        <w:ind w:left="567"/>
        <w:jc w:val="thaiDistribute"/>
        <w:rPr>
          <w:rFonts w:ascii="Times New Roman" w:hAnsi="Times New Roman" w:cs="Times New Roman"/>
          <w:sz w:val="22"/>
          <w:szCs w:val="22"/>
        </w:rPr>
      </w:pPr>
    </w:p>
    <w:p w14:paraId="1C421161" w14:textId="2DA171A8" w:rsidR="007A0DFD" w:rsidRPr="00A21F3C" w:rsidRDefault="007A0DFD" w:rsidP="00083ACA">
      <w:pPr>
        <w:ind w:left="567"/>
        <w:jc w:val="thaiDistribute"/>
        <w:rPr>
          <w:rFonts w:ascii="Times New Roman" w:hAnsi="Times New Roman" w:cs="Times New Roman"/>
          <w:sz w:val="22"/>
          <w:szCs w:val="22"/>
        </w:rPr>
      </w:pPr>
    </w:p>
    <w:p w14:paraId="25921572" w14:textId="704D80F7" w:rsidR="007A0DFD" w:rsidRPr="00A21F3C" w:rsidRDefault="007A0DFD" w:rsidP="00083ACA">
      <w:pPr>
        <w:ind w:left="567"/>
        <w:jc w:val="thaiDistribute"/>
        <w:rPr>
          <w:rFonts w:ascii="Times New Roman" w:hAnsi="Times New Roman" w:cs="Times New Roman"/>
          <w:sz w:val="22"/>
          <w:szCs w:val="22"/>
        </w:rPr>
      </w:pPr>
    </w:p>
    <w:p w14:paraId="685979AA" w14:textId="4B9D6B5D" w:rsidR="007A0DFD" w:rsidRPr="00A21F3C" w:rsidRDefault="007A0DFD" w:rsidP="00083ACA">
      <w:pPr>
        <w:ind w:left="567"/>
        <w:jc w:val="thaiDistribute"/>
        <w:rPr>
          <w:rFonts w:ascii="Times New Roman" w:hAnsi="Times New Roman" w:cs="Times New Roman"/>
          <w:sz w:val="22"/>
          <w:szCs w:val="22"/>
        </w:rPr>
      </w:pPr>
    </w:p>
    <w:p w14:paraId="712CAB3E" w14:textId="77777777" w:rsidR="007A0DFD" w:rsidRPr="00A21F3C" w:rsidRDefault="007A0DFD" w:rsidP="00083ACA">
      <w:pPr>
        <w:ind w:left="567"/>
        <w:jc w:val="thaiDistribute"/>
        <w:rPr>
          <w:rFonts w:ascii="Times New Roman" w:hAnsi="Times New Roman" w:cs="Times New Roman"/>
          <w:sz w:val="22"/>
          <w:szCs w:val="22"/>
          <w:cs/>
        </w:rPr>
      </w:pPr>
    </w:p>
    <w:p w14:paraId="59552A19" w14:textId="09AA41B8" w:rsidR="00083ACA" w:rsidRPr="00A21F3C" w:rsidRDefault="00083ACA" w:rsidP="00083ACA">
      <w:pPr>
        <w:ind w:left="567"/>
        <w:jc w:val="thaiDistribute"/>
        <w:rPr>
          <w:rFonts w:ascii="Times New Roman" w:hAnsi="Times New Roman" w:cs="Times New Roman"/>
          <w:i/>
          <w:iCs/>
          <w:sz w:val="22"/>
          <w:szCs w:val="22"/>
        </w:rPr>
      </w:pPr>
      <w:r w:rsidRPr="00A21F3C">
        <w:rPr>
          <w:rFonts w:ascii="Times New Roman" w:hAnsi="Times New Roman" w:cs="Times New Roman"/>
          <w:sz w:val="22"/>
          <w:szCs w:val="22"/>
        </w:rPr>
        <w:lastRenderedPageBreak/>
        <w:t xml:space="preserve"> </w:t>
      </w:r>
      <w:r w:rsidRPr="00A21F3C">
        <w:rPr>
          <w:rFonts w:ascii="Times New Roman" w:hAnsi="Times New Roman" w:cs="Times New Roman"/>
          <w:i/>
          <w:iCs/>
          <w:sz w:val="22"/>
          <w:szCs w:val="22"/>
        </w:rPr>
        <w:t>Contingent consideration adjustment</w:t>
      </w:r>
    </w:p>
    <w:p w14:paraId="333CF1B3" w14:textId="77777777" w:rsidR="00083ACA" w:rsidRPr="00A21F3C" w:rsidRDefault="00083ACA" w:rsidP="00083ACA">
      <w:pPr>
        <w:ind w:left="567"/>
        <w:jc w:val="thaiDistribute"/>
        <w:rPr>
          <w:rFonts w:ascii="Times New Roman" w:hAnsi="Times New Roman" w:cs="Times New Roman"/>
          <w:sz w:val="22"/>
          <w:szCs w:val="22"/>
        </w:rPr>
      </w:pPr>
    </w:p>
    <w:p w14:paraId="44113A17" w14:textId="2E3EEE68"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 xml:space="preserve">The </w:t>
      </w:r>
      <w:r w:rsidR="00BD4064" w:rsidRPr="00A21F3C">
        <w:rPr>
          <w:rFonts w:ascii="Times New Roman" w:hAnsi="Times New Roman" w:cs="Times New Roman"/>
          <w:sz w:val="22"/>
          <w:szCs w:val="22"/>
        </w:rPr>
        <w:t>consideration</w:t>
      </w:r>
      <w:r w:rsidRPr="00A21F3C">
        <w:rPr>
          <w:rFonts w:ascii="Times New Roman" w:hAnsi="Times New Roman" w:cs="Times New Roman"/>
          <w:sz w:val="22"/>
          <w:szCs w:val="22"/>
        </w:rPr>
        <w:t xml:space="preserve"> has been reduced by USD 1.00 million (approximately Baht 30.75 million) from the first assessment in September 2019 because the seller could not achieve certain conditions to receive all contingent consideration.</w:t>
      </w:r>
    </w:p>
    <w:p w14:paraId="63EE6AEE" w14:textId="77777777" w:rsidR="00083ACA" w:rsidRPr="00A21F3C" w:rsidRDefault="00083ACA" w:rsidP="00083ACA">
      <w:pPr>
        <w:ind w:left="567"/>
        <w:jc w:val="thaiDistribute"/>
        <w:rPr>
          <w:rFonts w:ascii="Times New Roman" w:hAnsi="Times New Roman" w:cs="Times New Roman"/>
          <w:sz w:val="22"/>
          <w:szCs w:val="22"/>
        </w:rPr>
      </w:pPr>
    </w:p>
    <w:p w14:paraId="4C891FDA" w14:textId="77777777" w:rsidR="00083ACA" w:rsidRPr="00A21F3C" w:rsidRDefault="00083ACA" w:rsidP="00083ACA">
      <w:pPr>
        <w:tabs>
          <w:tab w:val="clear" w:pos="454"/>
        </w:tabs>
        <w:ind w:left="567"/>
        <w:jc w:val="thaiDistribute"/>
        <w:rPr>
          <w:rFonts w:ascii="Times New Roman" w:hAnsi="Times New Roman" w:cs="Times New Roman"/>
          <w:i/>
          <w:iCs/>
          <w:sz w:val="22"/>
          <w:szCs w:val="22"/>
        </w:rPr>
      </w:pPr>
      <w:r w:rsidRPr="00A21F3C">
        <w:rPr>
          <w:rFonts w:ascii="Times New Roman" w:hAnsi="Times New Roman" w:cs="Times New Roman"/>
          <w:i/>
          <w:iCs/>
          <w:sz w:val="22"/>
          <w:szCs w:val="22"/>
        </w:rPr>
        <w:t>Identifiable assets acquired and liabilities assumed</w:t>
      </w:r>
    </w:p>
    <w:p w14:paraId="4397BD8B" w14:textId="77777777" w:rsidR="00083ACA" w:rsidRPr="00A21F3C" w:rsidRDefault="00083ACA" w:rsidP="00083ACA">
      <w:pPr>
        <w:tabs>
          <w:tab w:val="clear" w:pos="454"/>
        </w:tabs>
        <w:ind w:left="567"/>
        <w:jc w:val="thaiDistribute"/>
        <w:rPr>
          <w:rFonts w:ascii="Times New Roman" w:hAnsi="Times New Roman" w:cs="Times New Roman"/>
          <w:i/>
          <w:iCs/>
          <w:sz w:val="22"/>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083ACA" w:rsidRPr="00A21F3C" w14:paraId="250BCBE9" w14:textId="77777777" w:rsidTr="00083ACA">
        <w:trPr>
          <w:trHeight w:val="274"/>
          <w:tblHeader/>
        </w:trPr>
        <w:tc>
          <w:tcPr>
            <w:tcW w:w="3816" w:type="dxa"/>
          </w:tcPr>
          <w:p w14:paraId="2F4F650C" w14:textId="77777777" w:rsidR="00083ACA" w:rsidRPr="00A21F3C" w:rsidRDefault="00083ACA" w:rsidP="00083ACA">
            <w:pPr>
              <w:spacing w:line="380" w:lineRule="exact"/>
              <w:rPr>
                <w:rFonts w:ascii="Times New Roman" w:hAnsi="Times New Roman" w:cs="Times New Roman"/>
                <w:color w:val="0000FF"/>
                <w:sz w:val="22"/>
                <w:szCs w:val="22"/>
              </w:rPr>
            </w:pPr>
          </w:p>
        </w:tc>
        <w:tc>
          <w:tcPr>
            <w:tcW w:w="1548" w:type="dxa"/>
          </w:tcPr>
          <w:p w14:paraId="13E45840" w14:textId="77777777" w:rsidR="00083ACA" w:rsidRPr="00A21F3C" w:rsidRDefault="00083ACA" w:rsidP="00083ACA">
            <w:pPr>
              <w:spacing w:line="380" w:lineRule="exact"/>
              <w:jc w:val="center"/>
              <w:rPr>
                <w:rFonts w:ascii="Times New Roman" w:hAnsi="Times New Roman" w:cs="Times New Roman"/>
                <w:b/>
                <w:bCs/>
                <w:sz w:val="22"/>
                <w:szCs w:val="22"/>
                <w:cs/>
              </w:rPr>
            </w:pPr>
            <w:r w:rsidRPr="00A21F3C">
              <w:rPr>
                <w:rFonts w:ascii="Times New Roman" w:hAnsi="Times New Roman" w:cs="Times New Roman"/>
                <w:b/>
                <w:bCs/>
                <w:sz w:val="22"/>
                <w:szCs w:val="22"/>
              </w:rPr>
              <w:t>Book value</w:t>
            </w:r>
          </w:p>
        </w:tc>
        <w:tc>
          <w:tcPr>
            <w:tcW w:w="270" w:type="dxa"/>
          </w:tcPr>
          <w:p w14:paraId="3A1A4F64" w14:textId="77777777" w:rsidR="00083ACA" w:rsidRPr="00A21F3C" w:rsidRDefault="00083ACA" w:rsidP="00083ACA">
            <w:pPr>
              <w:spacing w:line="380" w:lineRule="exact"/>
              <w:jc w:val="center"/>
              <w:rPr>
                <w:rFonts w:ascii="Times New Roman" w:hAnsi="Times New Roman" w:cs="Times New Roman"/>
                <w:b/>
                <w:bCs/>
                <w:sz w:val="22"/>
                <w:szCs w:val="22"/>
                <w:cs/>
              </w:rPr>
            </w:pPr>
          </w:p>
        </w:tc>
        <w:tc>
          <w:tcPr>
            <w:tcW w:w="1530" w:type="dxa"/>
          </w:tcPr>
          <w:p w14:paraId="1E647563" w14:textId="77777777" w:rsidR="00083ACA" w:rsidRPr="00A21F3C" w:rsidRDefault="00083ACA" w:rsidP="00083ACA">
            <w:pPr>
              <w:spacing w:line="380" w:lineRule="exact"/>
              <w:jc w:val="center"/>
              <w:rPr>
                <w:rFonts w:ascii="Times New Roman" w:hAnsi="Times New Roman" w:cs="Times New Roman"/>
                <w:b/>
                <w:bCs/>
                <w:sz w:val="22"/>
                <w:szCs w:val="22"/>
                <w:cs/>
              </w:rPr>
            </w:pPr>
            <w:r w:rsidRPr="00A21F3C">
              <w:rPr>
                <w:rFonts w:ascii="Times New Roman" w:hAnsi="Times New Roman" w:cs="Times New Roman"/>
                <w:b/>
                <w:bCs/>
                <w:sz w:val="22"/>
                <w:szCs w:val="22"/>
              </w:rPr>
              <w:t>Adjustment</w:t>
            </w:r>
          </w:p>
        </w:tc>
        <w:tc>
          <w:tcPr>
            <w:tcW w:w="267" w:type="dxa"/>
          </w:tcPr>
          <w:p w14:paraId="0EF82A70" w14:textId="77777777" w:rsidR="00083ACA" w:rsidRPr="00A21F3C" w:rsidRDefault="00083ACA" w:rsidP="00083ACA">
            <w:pPr>
              <w:spacing w:line="380" w:lineRule="exact"/>
              <w:jc w:val="center"/>
              <w:rPr>
                <w:rFonts w:ascii="Times New Roman" w:hAnsi="Times New Roman" w:cs="Times New Roman"/>
                <w:b/>
                <w:bCs/>
                <w:sz w:val="22"/>
                <w:szCs w:val="22"/>
                <w:cs/>
              </w:rPr>
            </w:pPr>
          </w:p>
        </w:tc>
        <w:tc>
          <w:tcPr>
            <w:tcW w:w="1875" w:type="dxa"/>
          </w:tcPr>
          <w:p w14:paraId="6180CB80" w14:textId="60C36853" w:rsidR="00083ACA" w:rsidRPr="00A21F3C" w:rsidRDefault="00CC3644" w:rsidP="00083ACA">
            <w:pPr>
              <w:spacing w:line="380" w:lineRule="exact"/>
              <w:jc w:val="center"/>
              <w:rPr>
                <w:rFonts w:ascii="Times New Roman" w:hAnsi="Times New Roman" w:cs="Times New Roman"/>
                <w:b/>
                <w:bCs/>
                <w:sz w:val="22"/>
                <w:szCs w:val="22"/>
              </w:rPr>
            </w:pPr>
            <w:r w:rsidRPr="00A21F3C">
              <w:rPr>
                <w:rFonts w:ascii="Times New Roman" w:hAnsi="Times New Roman" w:cs="Times New Roman"/>
                <w:b/>
                <w:bCs/>
                <w:sz w:val="22"/>
                <w:szCs w:val="22"/>
              </w:rPr>
              <w:t xml:space="preserve">Fair </w:t>
            </w:r>
            <w:r w:rsidR="00083ACA" w:rsidRPr="00A21F3C">
              <w:rPr>
                <w:rFonts w:ascii="Times New Roman" w:hAnsi="Times New Roman" w:cs="Times New Roman"/>
                <w:b/>
                <w:bCs/>
                <w:sz w:val="22"/>
                <w:szCs w:val="22"/>
              </w:rPr>
              <w:t>value</w:t>
            </w:r>
          </w:p>
        </w:tc>
      </w:tr>
      <w:tr w:rsidR="00083ACA" w:rsidRPr="00A21F3C" w14:paraId="6D0834AA" w14:textId="77777777" w:rsidTr="00083ACA">
        <w:trPr>
          <w:trHeight w:val="274"/>
          <w:tblHeader/>
        </w:trPr>
        <w:tc>
          <w:tcPr>
            <w:tcW w:w="3816" w:type="dxa"/>
          </w:tcPr>
          <w:p w14:paraId="509A7E63" w14:textId="77777777" w:rsidR="00083ACA" w:rsidRPr="00A21F3C" w:rsidRDefault="00083ACA" w:rsidP="00083ACA">
            <w:pPr>
              <w:spacing w:line="380" w:lineRule="exact"/>
              <w:rPr>
                <w:rFonts w:ascii="Times New Roman" w:hAnsi="Times New Roman" w:cs="Times New Roman"/>
                <w:sz w:val="22"/>
                <w:szCs w:val="22"/>
              </w:rPr>
            </w:pPr>
          </w:p>
        </w:tc>
        <w:tc>
          <w:tcPr>
            <w:tcW w:w="5490" w:type="dxa"/>
            <w:gridSpan w:val="5"/>
          </w:tcPr>
          <w:p w14:paraId="51EF8683" w14:textId="77777777" w:rsidR="00083ACA" w:rsidRPr="00A21F3C" w:rsidRDefault="00083ACA" w:rsidP="00083ACA">
            <w:pPr>
              <w:spacing w:line="380" w:lineRule="exact"/>
              <w:ind w:right="-108"/>
              <w:jc w:val="center"/>
              <w:rPr>
                <w:rFonts w:ascii="Times New Roman" w:hAnsi="Times New Roman" w:cs="Times New Roman"/>
                <w:i/>
                <w:iCs/>
                <w:sz w:val="22"/>
                <w:szCs w:val="22"/>
              </w:rPr>
            </w:pPr>
            <w:r w:rsidRPr="00A21F3C">
              <w:rPr>
                <w:rFonts w:ascii="Times New Roman" w:hAnsi="Times New Roman" w:cs="Times New Roman"/>
                <w:i/>
                <w:iCs/>
                <w:sz w:val="22"/>
                <w:szCs w:val="22"/>
              </w:rPr>
              <w:t>(in thousand Baht)</w:t>
            </w:r>
          </w:p>
        </w:tc>
      </w:tr>
      <w:tr w:rsidR="0046214C" w:rsidRPr="00A21F3C" w14:paraId="2734AF44" w14:textId="77777777" w:rsidTr="00083ACA">
        <w:trPr>
          <w:trHeight w:val="274"/>
        </w:trPr>
        <w:tc>
          <w:tcPr>
            <w:tcW w:w="3816" w:type="dxa"/>
          </w:tcPr>
          <w:p w14:paraId="6ED95F3B"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Cash and cash equivalents</w:t>
            </w:r>
          </w:p>
        </w:tc>
        <w:tc>
          <w:tcPr>
            <w:tcW w:w="1548" w:type="dxa"/>
            <w:vAlign w:val="bottom"/>
          </w:tcPr>
          <w:p w14:paraId="242755D8" w14:textId="40019611"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725</w:t>
            </w:r>
          </w:p>
        </w:tc>
        <w:tc>
          <w:tcPr>
            <w:tcW w:w="270" w:type="dxa"/>
          </w:tcPr>
          <w:p w14:paraId="1414F93E"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530" w:type="dxa"/>
          </w:tcPr>
          <w:p w14:paraId="03AA74BA" w14:textId="17E6CE5D" w:rsidR="0046214C" w:rsidRPr="00A21F3C" w:rsidRDefault="0046214C" w:rsidP="0046214C">
            <w:pPr>
              <w:pStyle w:val="acctfourfigures"/>
              <w:tabs>
                <w:tab w:val="clear" w:pos="765"/>
                <w:tab w:val="decimal" w:pos="970"/>
              </w:tabs>
              <w:spacing w:line="240" w:lineRule="auto"/>
              <w:ind w:right="-100"/>
              <w:rPr>
                <w:rFonts w:ascii="Times New Roman" w:hAnsi="Times New Roman"/>
                <w:szCs w:val="22"/>
              </w:rPr>
            </w:pPr>
            <w:r w:rsidRPr="00A21F3C">
              <w:rPr>
                <w:rFonts w:ascii="Times New Roman" w:hAnsi="Times New Roman"/>
                <w:szCs w:val="22"/>
              </w:rPr>
              <w:t>-</w:t>
            </w:r>
          </w:p>
        </w:tc>
        <w:tc>
          <w:tcPr>
            <w:tcW w:w="267" w:type="dxa"/>
          </w:tcPr>
          <w:p w14:paraId="3D4CB5B3"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42E35B5C" w14:textId="0C878481"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725</w:t>
            </w:r>
          </w:p>
        </w:tc>
      </w:tr>
      <w:tr w:rsidR="0046214C" w:rsidRPr="00A21F3C" w14:paraId="765834B7" w14:textId="77777777" w:rsidTr="00083ACA">
        <w:trPr>
          <w:trHeight w:val="274"/>
        </w:trPr>
        <w:tc>
          <w:tcPr>
            <w:tcW w:w="3816" w:type="dxa"/>
          </w:tcPr>
          <w:p w14:paraId="2B348B30"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Trade accounts receivable</w:t>
            </w:r>
          </w:p>
        </w:tc>
        <w:tc>
          <w:tcPr>
            <w:tcW w:w="1548" w:type="dxa"/>
            <w:vAlign w:val="bottom"/>
          </w:tcPr>
          <w:p w14:paraId="19CC6EDB" w14:textId="45F2FD9D"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68,747</w:t>
            </w:r>
          </w:p>
        </w:tc>
        <w:tc>
          <w:tcPr>
            <w:tcW w:w="270" w:type="dxa"/>
          </w:tcPr>
          <w:p w14:paraId="52C586CC"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7ED125A2" w14:textId="15F84515" w:rsidR="0046214C" w:rsidRPr="00A21F3C" w:rsidRDefault="0046214C" w:rsidP="0046214C">
            <w:pPr>
              <w:pStyle w:val="acctfourfigures"/>
              <w:tabs>
                <w:tab w:val="clear" w:pos="765"/>
                <w:tab w:val="decimal" w:pos="970"/>
              </w:tabs>
              <w:spacing w:line="240" w:lineRule="auto"/>
              <w:ind w:right="-100"/>
              <w:rPr>
                <w:rFonts w:ascii="Times New Roman" w:hAnsi="Times New Roman"/>
                <w:szCs w:val="22"/>
              </w:rPr>
            </w:pPr>
            <w:r w:rsidRPr="00A21F3C">
              <w:rPr>
                <w:rFonts w:ascii="Times New Roman" w:hAnsi="Times New Roman"/>
                <w:szCs w:val="22"/>
              </w:rPr>
              <w:t>-</w:t>
            </w:r>
          </w:p>
        </w:tc>
        <w:tc>
          <w:tcPr>
            <w:tcW w:w="267" w:type="dxa"/>
          </w:tcPr>
          <w:p w14:paraId="389DBCC6"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165FDAC3" w14:textId="707EF052"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68,747</w:t>
            </w:r>
          </w:p>
        </w:tc>
      </w:tr>
      <w:tr w:rsidR="0046214C" w:rsidRPr="00A21F3C" w14:paraId="55BAE3F7" w14:textId="77777777" w:rsidTr="00083ACA">
        <w:trPr>
          <w:trHeight w:val="274"/>
        </w:trPr>
        <w:tc>
          <w:tcPr>
            <w:tcW w:w="3816" w:type="dxa"/>
          </w:tcPr>
          <w:p w14:paraId="30EB546E" w14:textId="4F5DDA85"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A21F3C">
              <w:rPr>
                <w:rFonts w:ascii="Times New Roman" w:hAnsi="Times New Roman" w:cs="Times New Roman"/>
                <w:sz w:val="22"/>
                <w:szCs w:val="22"/>
              </w:rPr>
              <w:t xml:space="preserve">Other </w:t>
            </w:r>
            <w:r w:rsidR="005D2CC1" w:rsidRPr="00A21F3C">
              <w:rPr>
                <w:rFonts w:ascii="Times New Roman" w:hAnsi="Times New Roman" w:cs="Times New Roman"/>
                <w:sz w:val="22"/>
                <w:szCs w:val="22"/>
              </w:rPr>
              <w:t xml:space="preserve">current </w:t>
            </w:r>
            <w:r w:rsidRPr="00A21F3C">
              <w:rPr>
                <w:rFonts w:ascii="Times New Roman" w:hAnsi="Times New Roman" w:cs="Times New Roman"/>
                <w:sz w:val="22"/>
                <w:szCs w:val="22"/>
              </w:rPr>
              <w:t>receivables</w:t>
            </w:r>
          </w:p>
        </w:tc>
        <w:tc>
          <w:tcPr>
            <w:tcW w:w="1548" w:type="dxa"/>
            <w:vAlign w:val="bottom"/>
          </w:tcPr>
          <w:p w14:paraId="4F12D4DB" w14:textId="50D674BF"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24</w:t>
            </w:r>
          </w:p>
        </w:tc>
        <w:tc>
          <w:tcPr>
            <w:tcW w:w="270" w:type="dxa"/>
          </w:tcPr>
          <w:p w14:paraId="207CA7AF"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69399B0B" w14:textId="4E49A013" w:rsidR="0046214C" w:rsidRPr="00A21F3C" w:rsidRDefault="0046214C" w:rsidP="0046214C">
            <w:pPr>
              <w:pStyle w:val="acctfourfigures"/>
              <w:tabs>
                <w:tab w:val="clear" w:pos="765"/>
                <w:tab w:val="decimal" w:pos="970"/>
              </w:tabs>
              <w:spacing w:line="240" w:lineRule="auto"/>
              <w:ind w:right="-100"/>
              <w:rPr>
                <w:rFonts w:ascii="Times New Roman" w:hAnsi="Times New Roman"/>
                <w:szCs w:val="22"/>
              </w:rPr>
            </w:pPr>
            <w:r w:rsidRPr="00A21F3C">
              <w:rPr>
                <w:rFonts w:ascii="Times New Roman" w:hAnsi="Times New Roman"/>
                <w:szCs w:val="22"/>
              </w:rPr>
              <w:t>-</w:t>
            </w:r>
          </w:p>
        </w:tc>
        <w:tc>
          <w:tcPr>
            <w:tcW w:w="267" w:type="dxa"/>
          </w:tcPr>
          <w:p w14:paraId="61FDF738"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670213B5" w14:textId="798EC6D3"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24</w:t>
            </w:r>
          </w:p>
        </w:tc>
      </w:tr>
      <w:tr w:rsidR="0046214C" w:rsidRPr="00A21F3C" w14:paraId="70969626" w14:textId="77777777" w:rsidTr="00083ACA">
        <w:trPr>
          <w:trHeight w:val="274"/>
        </w:trPr>
        <w:tc>
          <w:tcPr>
            <w:tcW w:w="3816" w:type="dxa"/>
          </w:tcPr>
          <w:p w14:paraId="7DC85311"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Property, plant and equipment</w:t>
            </w:r>
          </w:p>
        </w:tc>
        <w:tc>
          <w:tcPr>
            <w:tcW w:w="1548" w:type="dxa"/>
            <w:vAlign w:val="bottom"/>
          </w:tcPr>
          <w:p w14:paraId="0927B94D" w14:textId="756E8941"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8,770</w:t>
            </w:r>
          </w:p>
        </w:tc>
        <w:tc>
          <w:tcPr>
            <w:tcW w:w="270" w:type="dxa"/>
          </w:tcPr>
          <w:p w14:paraId="53FC77D8"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178E6E24" w14:textId="2C948584" w:rsidR="0046214C" w:rsidRPr="00A21F3C" w:rsidRDefault="0046214C" w:rsidP="0046214C">
            <w:pPr>
              <w:pStyle w:val="acctfourfigures"/>
              <w:tabs>
                <w:tab w:val="clear" w:pos="765"/>
                <w:tab w:val="decimal" w:pos="970"/>
              </w:tabs>
              <w:spacing w:line="240" w:lineRule="auto"/>
              <w:ind w:right="-100"/>
              <w:rPr>
                <w:rFonts w:ascii="Times New Roman" w:hAnsi="Times New Roman"/>
                <w:szCs w:val="22"/>
              </w:rPr>
            </w:pPr>
            <w:r w:rsidRPr="00A21F3C">
              <w:rPr>
                <w:rFonts w:ascii="Times New Roman" w:hAnsi="Times New Roman"/>
                <w:szCs w:val="22"/>
              </w:rPr>
              <w:t>-</w:t>
            </w:r>
          </w:p>
        </w:tc>
        <w:tc>
          <w:tcPr>
            <w:tcW w:w="267" w:type="dxa"/>
          </w:tcPr>
          <w:p w14:paraId="4E24184B"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59C4DE72" w14:textId="58D2D904"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8,770</w:t>
            </w:r>
          </w:p>
        </w:tc>
      </w:tr>
      <w:tr w:rsidR="0046214C" w:rsidRPr="00A21F3C" w14:paraId="2D621BA1" w14:textId="77777777" w:rsidTr="00083ACA">
        <w:trPr>
          <w:trHeight w:val="274"/>
        </w:trPr>
        <w:tc>
          <w:tcPr>
            <w:tcW w:w="3816" w:type="dxa"/>
          </w:tcPr>
          <w:p w14:paraId="5C0B2EBB"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A21F3C">
              <w:rPr>
                <w:rFonts w:ascii="Times New Roman" w:hAnsi="Times New Roman" w:cs="Times New Roman"/>
                <w:sz w:val="22"/>
                <w:szCs w:val="22"/>
              </w:rPr>
              <w:t>Intangible asset</w:t>
            </w:r>
          </w:p>
        </w:tc>
        <w:tc>
          <w:tcPr>
            <w:tcW w:w="1548" w:type="dxa"/>
            <w:vAlign w:val="bottom"/>
          </w:tcPr>
          <w:p w14:paraId="340CB0BF" w14:textId="2BDC53E8"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3,129,828</w:t>
            </w:r>
          </w:p>
        </w:tc>
        <w:tc>
          <w:tcPr>
            <w:tcW w:w="270" w:type="dxa"/>
          </w:tcPr>
          <w:p w14:paraId="65E5700B"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2E083BFA" w14:textId="3E8BC2DF"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2,066,702</w:t>
            </w:r>
          </w:p>
        </w:tc>
        <w:tc>
          <w:tcPr>
            <w:tcW w:w="267" w:type="dxa"/>
          </w:tcPr>
          <w:p w14:paraId="0CF1A177"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2CCC1C30" w14:textId="12BFCBD1"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5,196,530</w:t>
            </w:r>
          </w:p>
        </w:tc>
      </w:tr>
      <w:tr w:rsidR="0046214C" w:rsidRPr="00A21F3C" w14:paraId="32F55E9B" w14:textId="77777777" w:rsidTr="00083ACA">
        <w:trPr>
          <w:trHeight w:val="274"/>
        </w:trPr>
        <w:tc>
          <w:tcPr>
            <w:tcW w:w="3816" w:type="dxa"/>
          </w:tcPr>
          <w:p w14:paraId="27CAC030" w14:textId="3F5A02DA"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 xml:space="preserve">Other </w:t>
            </w:r>
            <w:r w:rsidR="005D2CC1" w:rsidRPr="00A21F3C">
              <w:rPr>
                <w:rFonts w:ascii="Times New Roman" w:hAnsi="Times New Roman" w:cs="Times New Roman"/>
                <w:sz w:val="22"/>
                <w:szCs w:val="22"/>
              </w:rPr>
              <w:t xml:space="preserve">current </w:t>
            </w:r>
            <w:r w:rsidRPr="00A21F3C">
              <w:rPr>
                <w:rFonts w:ascii="Times New Roman" w:hAnsi="Times New Roman" w:cs="Times New Roman"/>
                <w:sz w:val="22"/>
                <w:szCs w:val="22"/>
              </w:rPr>
              <w:t>payables</w:t>
            </w:r>
          </w:p>
        </w:tc>
        <w:tc>
          <w:tcPr>
            <w:tcW w:w="1548" w:type="dxa"/>
            <w:vAlign w:val="bottom"/>
          </w:tcPr>
          <w:p w14:paraId="283BBCF8" w14:textId="62FACC7E"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(63,658)</w:t>
            </w:r>
          </w:p>
        </w:tc>
        <w:tc>
          <w:tcPr>
            <w:tcW w:w="270" w:type="dxa"/>
          </w:tcPr>
          <w:p w14:paraId="16CD2D2B"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584A9181" w14:textId="4A83E71F" w:rsidR="0046214C" w:rsidRPr="00A21F3C" w:rsidRDefault="0046214C" w:rsidP="0046214C">
            <w:pPr>
              <w:pStyle w:val="acctfourfigures"/>
              <w:tabs>
                <w:tab w:val="clear" w:pos="765"/>
                <w:tab w:val="decimal" w:pos="970"/>
              </w:tabs>
              <w:spacing w:line="240" w:lineRule="auto"/>
              <w:ind w:right="-100"/>
              <w:rPr>
                <w:rFonts w:ascii="Times New Roman" w:hAnsi="Times New Roman"/>
                <w:szCs w:val="22"/>
              </w:rPr>
            </w:pPr>
            <w:r w:rsidRPr="00A21F3C">
              <w:rPr>
                <w:rFonts w:ascii="Times New Roman" w:hAnsi="Times New Roman"/>
                <w:szCs w:val="22"/>
              </w:rPr>
              <w:t>-</w:t>
            </w:r>
          </w:p>
        </w:tc>
        <w:tc>
          <w:tcPr>
            <w:tcW w:w="267" w:type="dxa"/>
          </w:tcPr>
          <w:p w14:paraId="3FBCD542"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4A4E252F" w14:textId="414678F0"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(63,658)</w:t>
            </w:r>
          </w:p>
        </w:tc>
      </w:tr>
      <w:tr w:rsidR="0046214C" w:rsidRPr="00A21F3C" w14:paraId="3512DF15" w14:textId="77777777" w:rsidTr="00083ACA">
        <w:trPr>
          <w:trHeight w:val="274"/>
        </w:trPr>
        <w:tc>
          <w:tcPr>
            <w:tcW w:w="3816" w:type="dxa"/>
          </w:tcPr>
          <w:p w14:paraId="0A3B34AE"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 xml:space="preserve">Long-term loan from </w:t>
            </w:r>
          </w:p>
          <w:p w14:paraId="1C60BEEB"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 xml:space="preserve">     </w:t>
            </w:r>
            <w:proofErr w:type="spellStart"/>
            <w:r w:rsidRPr="00A21F3C">
              <w:rPr>
                <w:rFonts w:ascii="Times New Roman" w:hAnsi="Times New Roman" w:cs="Times New Roman"/>
                <w:sz w:val="22"/>
                <w:szCs w:val="22"/>
              </w:rPr>
              <w:t>Phongsubthavy</w:t>
            </w:r>
            <w:proofErr w:type="spellEnd"/>
            <w:r w:rsidRPr="00A21F3C">
              <w:rPr>
                <w:rFonts w:ascii="Times New Roman" w:hAnsi="Times New Roman" w:cs="Times New Roman"/>
                <w:sz w:val="22"/>
                <w:szCs w:val="22"/>
              </w:rPr>
              <w:t xml:space="preserve"> group</w:t>
            </w:r>
          </w:p>
        </w:tc>
        <w:tc>
          <w:tcPr>
            <w:tcW w:w="1548" w:type="dxa"/>
            <w:vAlign w:val="bottom"/>
          </w:tcPr>
          <w:p w14:paraId="468910B1" w14:textId="479A5F83"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(2,399,659)</w:t>
            </w:r>
          </w:p>
        </w:tc>
        <w:tc>
          <w:tcPr>
            <w:tcW w:w="270" w:type="dxa"/>
          </w:tcPr>
          <w:p w14:paraId="13522F8B"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084EF3A5" w14:textId="77777777" w:rsidR="0046214C" w:rsidRPr="00A21F3C" w:rsidRDefault="0046214C" w:rsidP="0046214C">
            <w:pPr>
              <w:pStyle w:val="acctfourfigures"/>
              <w:tabs>
                <w:tab w:val="clear" w:pos="765"/>
                <w:tab w:val="decimal" w:pos="970"/>
              </w:tabs>
              <w:spacing w:line="240" w:lineRule="auto"/>
              <w:ind w:right="-100"/>
              <w:rPr>
                <w:rFonts w:ascii="Times New Roman" w:hAnsi="Times New Roman"/>
                <w:szCs w:val="22"/>
              </w:rPr>
            </w:pPr>
          </w:p>
          <w:p w14:paraId="5B8F9E03" w14:textId="57E5A641" w:rsidR="0046214C" w:rsidRPr="00A21F3C" w:rsidRDefault="0046214C" w:rsidP="0046214C">
            <w:pPr>
              <w:pStyle w:val="acctfourfigures"/>
              <w:tabs>
                <w:tab w:val="clear" w:pos="765"/>
                <w:tab w:val="decimal" w:pos="970"/>
              </w:tabs>
              <w:spacing w:line="240" w:lineRule="auto"/>
              <w:ind w:right="-100"/>
              <w:rPr>
                <w:rFonts w:ascii="Times New Roman" w:hAnsi="Times New Roman"/>
                <w:szCs w:val="22"/>
              </w:rPr>
            </w:pPr>
            <w:r w:rsidRPr="00A21F3C">
              <w:rPr>
                <w:rFonts w:ascii="Times New Roman" w:hAnsi="Times New Roman"/>
                <w:szCs w:val="22"/>
              </w:rPr>
              <w:t>-</w:t>
            </w:r>
          </w:p>
        </w:tc>
        <w:tc>
          <w:tcPr>
            <w:tcW w:w="267" w:type="dxa"/>
          </w:tcPr>
          <w:p w14:paraId="2FADCAAF"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39455D23" w14:textId="2027F6FD"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(2,399,659)</w:t>
            </w:r>
          </w:p>
        </w:tc>
      </w:tr>
      <w:tr w:rsidR="0046214C" w:rsidRPr="00A21F3C" w14:paraId="60151576" w14:textId="77777777" w:rsidTr="00083ACA">
        <w:trPr>
          <w:trHeight w:val="274"/>
        </w:trPr>
        <w:tc>
          <w:tcPr>
            <w:tcW w:w="3816" w:type="dxa"/>
          </w:tcPr>
          <w:p w14:paraId="3004FA87"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Deferred tax liabilities</w:t>
            </w:r>
          </w:p>
        </w:tc>
        <w:tc>
          <w:tcPr>
            <w:tcW w:w="1548" w:type="dxa"/>
            <w:vAlign w:val="bottom"/>
          </w:tcPr>
          <w:p w14:paraId="4A0BD4F9" w14:textId="383B068D" w:rsidR="0046214C" w:rsidRPr="00A21F3C" w:rsidRDefault="0046214C" w:rsidP="0046214C">
            <w:pPr>
              <w:pStyle w:val="acctfourfigures"/>
              <w:tabs>
                <w:tab w:val="clear" w:pos="765"/>
                <w:tab w:val="decimal" w:pos="980"/>
              </w:tabs>
              <w:spacing w:line="240" w:lineRule="auto"/>
              <w:ind w:right="-100"/>
              <w:rPr>
                <w:rFonts w:ascii="Times New Roman" w:hAnsi="Times New Roman"/>
                <w:szCs w:val="22"/>
              </w:rPr>
            </w:pPr>
            <w:r w:rsidRPr="00A21F3C">
              <w:rPr>
                <w:rFonts w:ascii="Times New Roman" w:hAnsi="Times New Roman"/>
                <w:szCs w:val="22"/>
              </w:rPr>
              <w:t>-</w:t>
            </w:r>
          </w:p>
        </w:tc>
        <w:tc>
          <w:tcPr>
            <w:tcW w:w="270" w:type="dxa"/>
          </w:tcPr>
          <w:p w14:paraId="42F63CAF"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7B82D273" w14:textId="4B77235E"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(178,614)</w:t>
            </w:r>
          </w:p>
        </w:tc>
        <w:tc>
          <w:tcPr>
            <w:tcW w:w="267" w:type="dxa"/>
          </w:tcPr>
          <w:p w14:paraId="64D06D8D"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2B07AA18" w14:textId="3494A650"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(178,614)</w:t>
            </w:r>
          </w:p>
        </w:tc>
      </w:tr>
      <w:tr w:rsidR="0046214C" w:rsidRPr="00A21F3C" w14:paraId="46FC4B0C" w14:textId="77777777" w:rsidTr="00083ACA">
        <w:trPr>
          <w:trHeight w:val="274"/>
        </w:trPr>
        <w:tc>
          <w:tcPr>
            <w:tcW w:w="3816" w:type="dxa"/>
          </w:tcPr>
          <w:p w14:paraId="23E5394B"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A21F3C">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2BD3BB87" w14:textId="45BD2ABF" w:rsidR="0046214C" w:rsidRPr="00A21F3C" w:rsidRDefault="0046214C" w:rsidP="0046214C">
            <w:pPr>
              <w:pStyle w:val="acctfourfigures"/>
              <w:tabs>
                <w:tab w:val="clear" w:pos="765"/>
                <w:tab w:val="decimal" w:pos="1250"/>
              </w:tabs>
              <w:spacing w:line="240" w:lineRule="auto"/>
              <w:ind w:right="-100"/>
              <w:rPr>
                <w:rFonts w:ascii="Times New Roman" w:hAnsi="Times New Roman"/>
                <w:b/>
                <w:bCs/>
                <w:szCs w:val="22"/>
              </w:rPr>
            </w:pPr>
            <w:r w:rsidRPr="00A21F3C">
              <w:rPr>
                <w:rFonts w:ascii="Times New Roman" w:hAnsi="Times New Roman"/>
                <w:b/>
                <w:bCs/>
                <w:szCs w:val="22"/>
              </w:rPr>
              <w:t>744,777</w:t>
            </w:r>
          </w:p>
        </w:tc>
        <w:tc>
          <w:tcPr>
            <w:tcW w:w="270" w:type="dxa"/>
          </w:tcPr>
          <w:p w14:paraId="74CDF63E"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1C6C9E50" w14:textId="051DB982" w:rsidR="0046214C" w:rsidRPr="00A21F3C" w:rsidRDefault="0046214C" w:rsidP="0046214C">
            <w:pPr>
              <w:pStyle w:val="acctfourfigures"/>
              <w:tabs>
                <w:tab w:val="clear" w:pos="765"/>
                <w:tab w:val="decimal" w:pos="1250"/>
              </w:tabs>
              <w:spacing w:line="240" w:lineRule="auto"/>
              <w:ind w:right="-100"/>
              <w:rPr>
                <w:rFonts w:ascii="Times New Roman" w:hAnsi="Times New Roman"/>
                <w:b/>
                <w:bCs/>
                <w:szCs w:val="22"/>
              </w:rPr>
            </w:pPr>
            <w:r w:rsidRPr="00A21F3C">
              <w:rPr>
                <w:rFonts w:ascii="Times New Roman" w:hAnsi="Times New Roman"/>
                <w:b/>
                <w:bCs/>
                <w:szCs w:val="22"/>
              </w:rPr>
              <w:t>1,888,088</w:t>
            </w:r>
          </w:p>
        </w:tc>
        <w:tc>
          <w:tcPr>
            <w:tcW w:w="267" w:type="dxa"/>
          </w:tcPr>
          <w:p w14:paraId="0E022B39"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0440DA1D" w14:textId="606254B7" w:rsidR="0046214C" w:rsidRPr="00A21F3C" w:rsidRDefault="0046214C" w:rsidP="0046214C">
            <w:pPr>
              <w:pStyle w:val="acctfourfigures"/>
              <w:tabs>
                <w:tab w:val="clear" w:pos="765"/>
                <w:tab w:val="decimal" w:pos="1510"/>
              </w:tabs>
              <w:spacing w:line="240" w:lineRule="auto"/>
              <w:ind w:right="-100"/>
              <w:rPr>
                <w:rFonts w:ascii="Times New Roman" w:hAnsi="Times New Roman"/>
                <w:b/>
                <w:bCs/>
                <w:szCs w:val="22"/>
              </w:rPr>
            </w:pPr>
            <w:r w:rsidRPr="00A21F3C">
              <w:rPr>
                <w:rFonts w:ascii="Times New Roman" w:hAnsi="Times New Roman"/>
                <w:b/>
                <w:bCs/>
                <w:szCs w:val="22"/>
              </w:rPr>
              <w:t>2,632,865</w:t>
            </w:r>
          </w:p>
        </w:tc>
      </w:tr>
      <w:tr w:rsidR="0046214C" w:rsidRPr="00A21F3C" w14:paraId="4126C8C1" w14:textId="77777777" w:rsidTr="00083ACA">
        <w:trPr>
          <w:trHeight w:val="274"/>
        </w:trPr>
        <w:tc>
          <w:tcPr>
            <w:tcW w:w="3816" w:type="dxa"/>
          </w:tcPr>
          <w:p w14:paraId="57D7F442"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Repayment of loan</w:t>
            </w:r>
            <w:r w:rsidRPr="00A21F3C">
              <w:rPr>
                <w:rFonts w:ascii="Times New Roman" w:hAnsi="Times New Roman" w:cs="Times New Roman"/>
                <w:sz w:val="22"/>
                <w:szCs w:val="22"/>
                <w:cs/>
              </w:rPr>
              <w:t xml:space="preserve"> </w:t>
            </w:r>
            <w:r w:rsidRPr="00A21F3C">
              <w:rPr>
                <w:rFonts w:ascii="Times New Roman" w:hAnsi="Times New Roman" w:cs="Times New Roman"/>
                <w:sz w:val="22"/>
                <w:szCs w:val="22"/>
              </w:rPr>
              <w:t xml:space="preserve">from </w:t>
            </w:r>
            <w:proofErr w:type="spellStart"/>
            <w:r w:rsidRPr="00A21F3C">
              <w:rPr>
                <w:rFonts w:ascii="Times New Roman" w:hAnsi="Times New Roman" w:cs="Times New Roman"/>
                <w:sz w:val="22"/>
                <w:szCs w:val="22"/>
              </w:rPr>
              <w:t>Phongsubthavy</w:t>
            </w:r>
            <w:proofErr w:type="spellEnd"/>
            <w:r w:rsidRPr="00A21F3C">
              <w:rPr>
                <w:rFonts w:ascii="Times New Roman" w:hAnsi="Times New Roman" w:cs="Times New Roman"/>
                <w:sz w:val="22"/>
                <w:szCs w:val="22"/>
              </w:rPr>
              <w:t xml:space="preserve"> </w:t>
            </w:r>
          </w:p>
          <w:p w14:paraId="4BD2ABF2" w14:textId="77777777" w:rsidR="00AC5160" w:rsidRPr="00A21F3C" w:rsidRDefault="0046214C" w:rsidP="00AC5160">
            <w:pPr>
              <w:tabs>
                <w:tab w:val="clear" w:pos="227"/>
                <w:tab w:val="clear" w:pos="454"/>
                <w:tab w:val="clear" w:pos="680"/>
                <w:tab w:val="clear" w:pos="907"/>
              </w:tabs>
              <w:ind w:left="649" w:hanging="703"/>
              <w:rPr>
                <w:rFonts w:ascii="Times New Roman" w:hAnsi="Times New Roman" w:cs="Times New Roman"/>
                <w:sz w:val="22"/>
                <w:szCs w:val="22"/>
              </w:rPr>
            </w:pPr>
            <w:r w:rsidRPr="00A21F3C">
              <w:rPr>
                <w:rFonts w:ascii="Times New Roman" w:hAnsi="Times New Roman" w:cs="Times New Roman"/>
                <w:sz w:val="22"/>
                <w:szCs w:val="22"/>
              </w:rPr>
              <w:t xml:space="preserve">    </w:t>
            </w:r>
            <w:r w:rsidR="00AC5160" w:rsidRPr="00A21F3C">
              <w:rPr>
                <w:rFonts w:ascii="Times New Roman" w:hAnsi="Times New Roman" w:cs="Times New Roman"/>
                <w:sz w:val="22"/>
                <w:szCs w:val="22"/>
              </w:rPr>
              <w:t xml:space="preserve">   </w:t>
            </w:r>
            <w:r w:rsidRPr="00A21F3C">
              <w:rPr>
                <w:rFonts w:ascii="Times New Roman" w:hAnsi="Times New Roman" w:cs="Times New Roman"/>
                <w:sz w:val="22"/>
                <w:szCs w:val="22"/>
              </w:rPr>
              <w:t>group under the condition of</w:t>
            </w:r>
          </w:p>
          <w:p w14:paraId="47E44CF1" w14:textId="1ACFF496" w:rsidR="0046214C" w:rsidRPr="00A21F3C" w:rsidRDefault="00AC5160" w:rsidP="00764DFD">
            <w:pPr>
              <w:tabs>
                <w:tab w:val="clear" w:pos="227"/>
                <w:tab w:val="clear" w:pos="454"/>
                <w:tab w:val="clear" w:pos="680"/>
                <w:tab w:val="clear" w:pos="907"/>
              </w:tabs>
              <w:ind w:left="649" w:hanging="703"/>
              <w:rPr>
                <w:rFonts w:ascii="Times New Roman" w:hAnsi="Times New Roman" w:cs="Times New Roman"/>
                <w:sz w:val="22"/>
                <w:szCs w:val="22"/>
              </w:rPr>
            </w:pPr>
            <w:r w:rsidRPr="00A21F3C">
              <w:rPr>
                <w:rFonts w:ascii="Times New Roman" w:hAnsi="Times New Roman" w:cs="Times New Roman"/>
                <w:sz w:val="22"/>
                <w:szCs w:val="22"/>
              </w:rPr>
              <w:t xml:space="preserve">       </w:t>
            </w:r>
            <w:r w:rsidR="0046214C" w:rsidRPr="00A21F3C">
              <w:rPr>
                <w:rFonts w:ascii="Times New Roman" w:hAnsi="Times New Roman" w:cs="Times New Roman"/>
                <w:sz w:val="22"/>
                <w:szCs w:val="22"/>
              </w:rPr>
              <w:t>business acquisition</w:t>
            </w:r>
          </w:p>
        </w:tc>
        <w:tc>
          <w:tcPr>
            <w:tcW w:w="1548" w:type="dxa"/>
            <w:tcBorders>
              <w:bottom w:val="single" w:sz="4" w:space="0" w:color="auto"/>
            </w:tcBorders>
            <w:vAlign w:val="bottom"/>
          </w:tcPr>
          <w:p w14:paraId="1C68865B" w14:textId="3758DBEE" w:rsidR="0046214C" w:rsidRPr="00A21F3C" w:rsidRDefault="0046214C" w:rsidP="0046214C">
            <w:pPr>
              <w:pStyle w:val="acctfourfigures"/>
              <w:tabs>
                <w:tab w:val="clear" w:pos="765"/>
                <w:tab w:val="decimal" w:pos="1250"/>
              </w:tabs>
              <w:spacing w:line="240" w:lineRule="auto"/>
              <w:ind w:right="-100"/>
              <w:rPr>
                <w:rFonts w:ascii="Times New Roman" w:hAnsi="Times New Roman"/>
                <w:szCs w:val="22"/>
              </w:rPr>
            </w:pPr>
            <w:r w:rsidRPr="00A21F3C">
              <w:rPr>
                <w:rFonts w:ascii="Times New Roman" w:hAnsi="Times New Roman"/>
                <w:szCs w:val="22"/>
              </w:rPr>
              <w:t>2,399,659</w:t>
            </w:r>
          </w:p>
        </w:tc>
        <w:tc>
          <w:tcPr>
            <w:tcW w:w="270" w:type="dxa"/>
          </w:tcPr>
          <w:p w14:paraId="70F70B80" w14:textId="77777777" w:rsidR="0046214C" w:rsidRPr="00A21F3C" w:rsidRDefault="0046214C" w:rsidP="0046214C">
            <w:pPr>
              <w:tabs>
                <w:tab w:val="clear" w:pos="227"/>
                <w:tab w:val="clear" w:pos="454"/>
                <w:tab w:val="clear" w:pos="680"/>
                <w:tab w:val="clear" w:pos="907"/>
              </w:tabs>
              <w:ind w:left="747" w:hanging="703"/>
              <w:jc w:val="center"/>
              <w:rPr>
                <w:rFonts w:ascii="Times New Roman" w:hAnsi="Times New Roman" w:cs="Times New Roman"/>
                <w:sz w:val="22"/>
                <w:szCs w:val="22"/>
                <w:cs/>
              </w:rPr>
            </w:pPr>
          </w:p>
        </w:tc>
        <w:tc>
          <w:tcPr>
            <w:tcW w:w="1530" w:type="dxa"/>
            <w:tcBorders>
              <w:top w:val="single" w:sz="4" w:space="0" w:color="auto"/>
            </w:tcBorders>
          </w:tcPr>
          <w:p w14:paraId="5081216A"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267" w:type="dxa"/>
          </w:tcPr>
          <w:p w14:paraId="04EBB95A"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62325D01" w14:textId="66F9FF11"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2,399,659</w:t>
            </w:r>
          </w:p>
        </w:tc>
      </w:tr>
      <w:tr w:rsidR="0046214C" w:rsidRPr="00A21F3C" w14:paraId="55D7AD35" w14:textId="77777777" w:rsidTr="00083ACA">
        <w:trPr>
          <w:trHeight w:val="274"/>
        </w:trPr>
        <w:tc>
          <w:tcPr>
            <w:tcW w:w="3816" w:type="dxa"/>
          </w:tcPr>
          <w:p w14:paraId="07F06258" w14:textId="77777777" w:rsidR="0046214C" w:rsidRPr="00A21F3C" w:rsidRDefault="0046214C" w:rsidP="0046214C">
            <w:pPr>
              <w:tabs>
                <w:tab w:val="clear" w:pos="227"/>
                <w:tab w:val="clear" w:pos="454"/>
                <w:tab w:val="clear" w:pos="680"/>
                <w:tab w:val="clear" w:pos="907"/>
              </w:tabs>
              <w:ind w:left="19"/>
              <w:rPr>
                <w:rFonts w:ascii="Times New Roman" w:hAnsi="Times New Roman" w:cs="Times New Roman"/>
                <w:b/>
                <w:bCs/>
                <w:sz w:val="22"/>
                <w:szCs w:val="22"/>
                <w:cs/>
              </w:rPr>
            </w:pPr>
            <w:r w:rsidRPr="00A21F3C">
              <w:rPr>
                <w:rFonts w:ascii="Times New Roman" w:hAnsi="Times New Roman" w:cs="Times New Roman"/>
                <w:b/>
                <w:bCs/>
                <w:sz w:val="22"/>
                <w:szCs w:val="22"/>
              </w:rPr>
              <w:t xml:space="preserve">Net assets and liabilities acquired by </w:t>
            </w:r>
            <w:r w:rsidRPr="00A21F3C">
              <w:rPr>
                <w:rFonts w:ascii="Times New Roman" w:hAnsi="Times New Roman" w:cs="Times New Roman"/>
                <w:b/>
                <w:bCs/>
                <w:sz w:val="22"/>
                <w:szCs w:val="22"/>
              </w:rPr>
              <w:br/>
              <w:t xml:space="preserve">   the Group</w:t>
            </w:r>
          </w:p>
        </w:tc>
        <w:tc>
          <w:tcPr>
            <w:tcW w:w="1548" w:type="dxa"/>
            <w:tcBorders>
              <w:top w:val="single" w:sz="4" w:space="0" w:color="auto"/>
              <w:bottom w:val="double" w:sz="4" w:space="0" w:color="auto"/>
            </w:tcBorders>
            <w:vAlign w:val="bottom"/>
          </w:tcPr>
          <w:p w14:paraId="2BF96F5C" w14:textId="1FBB2591" w:rsidR="0046214C" w:rsidRPr="00A21F3C" w:rsidRDefault="0046214C" w:rsidP="0046214C">
            <w:pPr>
              <w:pStyle w:val="acctfourfigures"/>
              <w:tabs>
                <w:tab w:val="clear" w:pos="765"/>
                <w:tab w:val="decimal" w:pos="1250"/>
              </w:tabs>
              <w:spacing w:line="240" w:lineRule="auto"/>
              <w:ind w:right="-100"/>
              <w:rPr>
                <w:rFonts w:ascii="Times New Roman" w:hAnsi="Times New Roman"/>
                <w:b/>
                <w:bCs/>
                <w:szCs w:val="22"/>
              </w:rPr>
            </w:pPr>
            <w:r w:rsidRPr="00A21F3C">
              <w:rPr>
                <w:rFonts w:ascii="Times New Roman" w:hAnsi="Times New Roman"/>
                <w:b/>
                <w:bCs/>
                <w:szCs w:val="22"/>
              </w:rPr>
              <w:t>3,144,436</w:t>
            </w:r>
          </w:p>
        </w:tc>
        <w:tc>
          <w:tcPr>
            <w:tcW w:w="270" w:type="dxa"/>
          </w:tcPr>
          <w:p w14:paraId="1B31E867"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b/>
                <w:bCs/>
                <w:sz w:val="22"/>
                <w:szCs w:val="22"/>
              </w:rPr>
            </w:pPr>
          </w:p>
        </w:tc>
        <w:tc>
          <w:tcPr>
            <w:tcW w:w="1530" w:type="dxa"/>
          </w:tcPr>
          <w:p w14:paraId="64AD71EF"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b/>
                <w:bCs/>
                <w:sz w:val="22"/>
                <w:szCs w:val="22"/>
              </w:rPr>
            </w:pPr>
          </w:p>
        </w:tc>
        <w:tc>
          <w:tcPr>
            <w:tcW w:w="267" w:type="dxa"/>
          </w:tcPr>
          <w:p w14:paraId="6CF8D8B4"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219E6D66" w14:textId="699CDED9" w:rsidR="0046214C" w:rsidRPr="00A21F3C" w:rsidRDefault="0046214C" w:rsidP="0046214C">
            <w:pPr>
              <w:pStyle w:val="acctfourfigures"/>
              <w:tabs>
                <w:tab w:val="clear" w:pos="765"/>
                <w:tab w:val="decimal" w:pos="1510"/>
              </w:tabs>
              <w:spacing w:line="240" w:lineRule="auto"/>
              <w:ind w:right="-100"/>
              <w:rPr>
                <w:rFonts w:ascii="Times New Roman" w:hAnsi="Times New Roman"/>
                <w:b/>
                <w:bCs/>
                <w:szCs w:val="22"/>
              </w:rPr>
            </w:pPr>
            <w:r w:rsidRPr="00A21F3C">
              <w:rPr>
                <w:rFonts w:ascii="Times New Roman" w:hAnsi="Times New Roman"/>
                <w:b/>
                <w:bCs/>
                <w:szCs w:val="22"/>
              </w:rPr>
              <w:t>5,032,524</w:t>
            </w:r>
          </w:p>
        </w:tc>
      </w:tr>
      <w:tr w:rsidR="0046214C" w:rsidRPr="00A21F3C" w14:paraId="1F1DDD44" w14:textId="77777777" w:rsidTr="00083ACA">
        <w:trPr>
          <w:trHeight w:val="274"/>
        </w:trPr>
        <w:tc>
          <w:tcPr>
            <w:tcW w:w="3816" w:type="dxa"/>
          </w:tcPr>
          <w:p w14:paraId="4E1CAB36"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Goodwill</w:t>
            </w:r>
          </w:p>
        </w:tc>
        <w:tc>
          <w:tcPr>
            <w:tcW w:w="1548" w:type="dxa"/>
            <w:tcBorders>
              <w:top w:val="double" w:sz="4" w:space="0" w:color="auto"/>
            </w:tcBorders>
            <w:vAlign w:val="bottom"/>
          </w:tcPr>
          <w:p w14:paraId="3CE1121B" w14:textId="77777777" w:rsidR="0046214C" w:rsidRPr="00A21F3C" w:rsidRDefault="0046214C" w:rsidP="0046214C">
            <w:pPr>
              <w:tabs>
                <w:tab w:val="clear" w:pos="227"/>
                <w:tab w:val="clear" w:pos="454"/>
                <w:tab w:val="clear" w:pos="680"/>
                <w:tab w:val="clear" w:pos="907"/>
                <w:tab w:val="decimal" w:pos="1170"/>
              </w:tabs>
              <w:ind w:left="747" w:hanging="703"/>
              <w:rPr>
                <w:rFonts w:ascii="Times New Roman" w:hAnsi="Times New Roman" w:cs="Times New Roman"/>
                <w:sz w:val="22"/>
                <w:szCs w:val="22"/>
              </w:rPr>
            </w:pPr>
          </w:p>
        </w:tc>
        <w:tc>
          <w:tcPr>
            <w:tcW w:w="270" w:type="dxa"/>
          </w:tcPr>
          <w:p w14:paraId="21806755" w14:textId="77777777" w:rsidR="0046214C" w:rsidRPr="00A21F3C" w:rsidRDefault="0046214C" w:rsidP="0046214C">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5608F355"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267" w:type="dxa"/>
          </w:tcPr>
          <w:p w14:paraId="306BDA59" w14:textId="77777777" w:rsidR="0046214C" w:rsidRPr="00A21F3C" w:rsidRDefault="0046214C" w:rsidP="0046214C">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34A45356" w14:textId="421E2D5B" w:rsidR="0046214C" w:rsidRPr="00A21F3C" w:rsidRDefault="0046214C" w:rsidP="0046214C">
            <w:pPr>
              <w:pStyle w:val="acctfourfigures"/>
              <w:tabs>
                <w:tab w:val="clear" w:pos="765"/>
                <w:tab w:val="decimal" w:pos="1510"/>
              </w:tabs>
              <w:spacing w:line="240" w:lineRule="auto"/>
              <w:ind w:right="-100"/>
              <w:rPr>
                <w:rFonts w:ascii="Times New Roman" w:hAnsi="Times New Roman"/>
                <w:szCs w:val="22"/>
              </w:rPr>
            </w:pPr>
            <w:r w:rsidRPr="00A21F3C">
              <w:rPr>
                <w:rFonts w:ascii="Times New Roman" w:hAnsi="Times New Roman"/>
                <w:szCs w:val="22"/>
              </w:rPr>
              <w:t>293,884</w:t>
            </w:r>
          </w:p>
        </w:tc>
      </w:tr>
      <w:tr w:rsidR="0046214C" w:rsidRPr="00A21F3C" w14:paraId="59B3E620" w14:textId="77777777" w:rsidTr="00083ACA">
        <w:trPr>
          <w:trHeight w:val="274"/>
        </w:trPr>
        <w:tc>
          <w:tcPr>
            <w:tcW w:w="3816" w:type="dxa"/>
          </w:tcPr>
          <w:p w14:paraId="57BE3711"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A21F3C">
              <w:rPr>
                <w:rFonts w:ascii="Times New Roman" w:hAnsi="Times New Roman" w:cs="Times New Roman"/>
                <w:b/>
                <w:bCs/>
                <w:sz w:val="22"/>
                <w:szCs w:val="22"/>
              </w:rPr>
              <w:t>Consideration transferred</w:t>
            </w:r>
          </w:p>
        </w:tc>
        <w:tc>
          <w:tcPr>
            <w:tcW w:w="1548" w:type="dxa"/>
            <w:tcBorders>
              <w:bottom w:val="nil"/>
            </w:tcBorders>
            <w:vAlign w:val="bottom"/>
          </w:tcPr>
          <w:p w14:paraId="37537E50" w14:textId="77777777" w:rsidR="0046214C" w:rsidRPr="00A21F3C" w:rsidRDefault="0046214C" w:rsidP="0046214C">
            <w:pPr>
              <w:tabs>
                <w:tab w:val="clear" w:pos="227"/>
                <w:tab w:val="clear" w:pos="454"/>
                <w:tab w:val="clear" w:pos="680"/>
                <w:tab w:val="clear" w:pos="907"/>
                <w:tab w:val="decimal" w:pos="1350"/>
              </w:tabs>
              <w:ind w:left="747" w:right="-108" w:hanging="703"/>
              <w:rPr>
                <w:rFonts w:ascii="Times New Roman" w:hAnsi="Times New Roman" w:cs="Times New Roman"/>
                <w:b/>
                <w:bCs/>
                <w:sz w:val="22"/>
                <w:szCs w:val="22"/>
              </w:rPr>
            </w:pPr>
          </w:p>
        </w:tc>
        <w:tc>
          <w:tcPr>
            <w:tcW w:w="270" w:type="dxa"/>
          </w:tcPr>
          <w:p w14:paraId="19219590" w14:textId="77777777" w:rsidR="0046214C" w:rsidRPr="00A21F3C" w:rsidRDefault="0046214C" w:rsidP="0046214C">
            <w:pPr>
              <w:tabs>
                <w:tab w:val="clear" w:pos="227"/>
                <w:tab w:val="clear" w:pos="454"/>
                <w:tab w:val="clear" w:pos="680"/>
                <w:tab w:val="clear" w:pos="907"/>
              </w:tabs>
              <w:ind w:left="747" w:hanging="703"/>
              <w:jc w:val="center"/>
              <w:rPr>
                <w:rFonts w:ascii="Times New Roman" w:hAnsi="Times New Roman" w:cs="Times New Roman"/>
                <w:b/>
                <w:bCs/>
                <w:sz w:val="22"/>
                <w:szCs w:val="22"/>
                <w:cs/>
              </w:rPr>
            </w:pPr>
          </w:p>
        </w:tc>
        <w:tc>
          <w:tcPr>
            <w:tcW w:w="1530" w:type="dxa"/>
            <w:tcBorders>
              <w:bottom w:val="nil"/>
            </w:tcBorders>
          </w:tcPr>
          <w:p w14:paraId="38736844" w14:textId="77777777" w:rsidR="0046214C" w:rsidRPr="00A21F3C" w:rsidRDefault="0046214C" w:rsidP="0046214C">
            <w:pPr>
              <w:tabs>
                <w:tab w:val="clear" w:pos="227"/>
                <w:tab w:val="clear" w:pos="454"/>
                <w:tab w:val="clear" w:pos="680"/>
                <w:tab w:val="clear" w:pos="907"/>
              </w:tabs>
              <w:ind w:left="747" w:right="-1" w:hanging="703"/>
              <w:jc w:val="right"/>
              <w:rPr>
                <w:rFonts w:ascii="Times New Roman" w:hAnsi="Times New Roman" w:cs="Times New Roman"/>
                <w:b/>
                <w:bCs/>
                <w:sz w:val="22"/>
                <w:szCs w:val="22"/>
              </w:rPr>
            </w:pPr>
          </w:p>
        </w:tc>
        <w:tc>
          <w:tcPr>
            <w:tcW w:w="267" w:type="dxa"/>
          </w:tcPr>
          <w:p w14:paraId="3E73BFF6" w14:textId="77777777" w:rsidR="0046214C" w:rsidRPr="00A21F3C" w:rsidRDefault="0046214C" w:rsidP="0046214C">
            <w:pPr>
              <w:tabs>
                <w:tab w:val="clear" w:pos="227"/>
                <w:tab w:val="clear" w:pos="454"/>
                <w:tab w:val="clear" w:pos="680"/>
                <w:tab w:val="clear" w:pos="90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7998103D" w14:textId="1ABEE5EF" w:rsidR="0046214C" w:rsidRPr="00A21F3C" w:rsidRDefault="0046214C" w:rsidP="0046214C">
            <w:pPr>
              <w:pStyle w:val="acctfourfigures"/>
              <w:tabs>
                <w:tab w:val="clear" w:pos="765"/>
                <w:tab w:val="decimal" w:pos="1510"/>
              </w:tabs>
              <w:spacing w:line="240" w:lineRule="auto"/>
              <w:ind w:right="-100"/>
              <w:rPr>
                <w:rFonts w:ascii="Times New Roman" w:hAnsi="Times New Roman"/>
                <w:b/>
                <w:bCs/>
                <w:szCs w:val="22"/>
              </w:rPr>
            </w:pPr>
            <w:r w:rsidRPr="00A21F3C">
              <w:rPr>
                <w:rFonts w:ascii="Times New Roman" w:hAnsi="Times New Roman"/>
                <w:b/>
                <w:bCs/>
                <w:szCs w:val="22"/>
              </w:rPr>
              <w:t>5,326,408</w:t>
            </w:r>
          </w:p>
        </w:tc>
      </w:tr>
    </w:tbl>
    <w:p w14:paraId="65903E1A" w14:textId="77777777" w:rsidR="00083ACA" w:rsidRPr="00A21F3C" w:rsidRDefault="00083ACA" w:rsidP="00083ACA">
      <w:pPr>
        <w:jc w:val="thaiDistribute"/>
        <w:rPr>
          <w:rFonts w:ascii="Times New Roman" w:hAnsi="Times New Roman" w:cs="Times New Roman"/>
          <w:sz w:val="22"/>
          <w:szCs w:val="22"/>
        </w:rPr>
      </w:pPr>
    </w:p>
    <w:p w14:paraId="69AB5B89" w14:textId="73BDAEA6"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The fair value of power purchase agreements under concession agreement which was classified as intangible asset was determined based on income approach using Multi-period Excess Earning Method (MEEM) with remaining operating period 2</w:t>
      </w:r>
      <w:r w:rsidRPr="00A21F3C">
        <w:rPr>
          <w:rFonts w:ascii="Times New Roman" w:hAnsi="Times New Roman" w:cs="Times New Roman"/>
          <w:sz w:val="22"/>
          <w:szCs w:val="28"/>
        </w:rPr>
        <w:t>8</w:t>
      </w:r>
      <w:r w:rsidRPr="00A21F3C">
        <w:rPr>
          <w:rFonts w:ascii="Times New Roman" w:hAnsi="Times New Roman" w:cs="Times New Roman"/>
          <w:sz w:val="22"/>
          <w:szCs w:val="22"/>
        </w:rPr>
        <w:t xml:space="preserve"> years under power purchase agreement and related conditions. Key assumptions included forecast</w:t>
      </w:r>
      <w:r w:rsidR="001F3A2A" w:rsidRPr="00A21F3C">
        <w:rPr>
          <w:rFonts w:ascii="Times New Roman" w:hAnsi="Times New Roman" w:cs="Times New Roman"/>
          <w:sz w:val="22"/>
          <w:szCs w:val="22"/>
        </w:rPr>
        <w:t>ed</w:t>
      </w:r>
      <w:r w:rsidRPr="00A21F3C">
        <w:rPr>
          <w:rFonts w:ascii="Times New Roman" w:hAnsi="Times New Roman" w:cs="Times New Roman"/>
          <w:sz w:val="22"/>
          <w:szCs w:val="22"/>
        </w:rPr>
        <w:t xml:space="preserve"> revenue and discount rate. </w:t>
      </w:r>
    </w:p>
    <w:p w14:paraId="6DE38CC7" w14:textId="77777777" w:rsidR="00083ACA" w:rsidRPr="00A21F3C" w:rsidRDefault="00083ACA" w:rsidP="00083ACA">
      <w:pPr>
        <w:ind w:left="567"/>
        <w:jc w:val="thaiDistribute"/>
        <w:rPr>
          <w:rFonts w:ascii="Times New Roman" w:hAnsi="Times New Roman" w:cs="Times New Roman"/>
          <w:sz w:val="22"/>
          <w:szCs w:val="22"/>
        </w:rPr>
      </w:pPr>
    </w:p>
    <w:p w14:paraId="4D9CB1B7" w14:textId="7F210F55" w:rsidR="00083ACA" w:rsidRPr="00A21F3C" w:rsidRDefault="00083ACA" w:rsidP="00083ACA">
      <w:pPr>
        <w:ind w:left="567"/>
        <w:jc w:val="thaiDistribute"/>
        <w:rPr>
          <w:rFonts w:ascii="Times New Roman" w:hAnsi="Times New Roman" w:cs="Times New Roman"/>
          <w:i/>
          <w:iCs/>
          <w:sz w:val="22"/>
          <w:szCs w:val="22"/>
        </w:rPr>
      </w:pPr>
      <w:r w:rsidRPr="00A21F3C">
        <w:rPr>
          <w:rFonts w:ascii="Times New Roman" w:hAnsi="Times New Roman" w:cs="Times New Roman"/>
          <w:sz w:val="22"/>
          <w:szCs w:val="22"/>
        </w:rPr>
        <w:t>The investment in Nam San 3A creates an opportunity to expand the Group’s business in Laos and</w:t>
      </w:r>
      <w:r w:rsidR="00A6317D" w:rsidRPr="00A21F3C">
        <w:rPr>
          <w:rFonts w:ascii="Times New Roman" w:hAnsi="Times New Roman" w:cs="Times New Roman"/>
          <w:sz w:val="22"/>
          <w:szCs w:val="22"/>
        </w:rPr>
        <w:br/>
      </w:r>
      <w:r w:rsidRPr="00A21F3C">
        <w:rPr>
          <w:rFonts w:ascii="Times New Roman" w:hAnsi="Times New Roman" w:cs="Times New Roman"/>
          <w:sz w:val="22"/>
          <w:szCs w:val="22"/>
        </w:rPr>
        <w:t>its neighboring countries. This is a main factor that causes the goodwill arising from the acquisition.</w:t>
      </w:r>
    </w:p>
    <w:p w14:paraId="0F5AAA67" w14:textId="77777777" w:rsidR="00083ACA" w:rsidRPr="00A21F3C" w:rsidRDefault="00083ACA" w:rsidP="00083ACA">
      <w:pPr>
        <w:jc w:val="thaiDistribute"/>
        <w:rPr>
          <w:rFonts w:ascii="Times New Roman" w:hAnsi="Times New Roman" w:cs="Times New Roman"/>
          <w:sz w:val="22"/>
          <w:szCs w:val="22"/>
        </w:rPr>
      </w:pPr>
    </w:p>
    <w:p w14:paraId="2447DAA1" w14:textId="77777777" w:rsidR="00083ACA" w:rsidRPr="00A21F3C" w:rsidRDefault="00083ACA" w:rsidP="00083ACA">
      <w:pPr>
        <w:ind w:left="567"/>
        <w:jc w:val="thaiDistribute"/>
        <w:rPr>
          <w:rFonts w:ascii="Times New Roman" w:hAnsi="Times New Roman" w:cs="Times New Roman"/>
          <w:i/>
          <w:iCs/>
          <w:sz w:val="22"/>
          <w:szCs w:val="22"/>
        </w:rPr>
      </w:pPr>
      <w:r w:rsidRPr="00A21F3C">
        <w:rPr>
          <w:rFonts w:ascii="Times New Roman" w:hAnsi="Times New Roman" w:cs="Times New Roman"/>
          <w:i/>
          <w:iCs/>
          <w:sz w:val="22"/>
          <w:szCs w:val="22"/>
        </w:rPr>
        <w:t>Acquisition-related costs</w:t>
      </w:r>
    </w:p>
    <w:p w14:paraId="739B2894" w14:textId="77777777" w:rsidR="00083ACA" w:rsidRPr="00A21F3C" w:rsidRDefault="00083ACA" w:rsidP="00083ACA">
      <w:pPr>
        <w:ind w:left="567"/>
        <w:jc w:val="thaiDistribute"/>
        <w:rPr>
          <w:rFonts w:ascii="Times New Roman" w:hAnsi="Times New Roman" w:cs="Times New Roman"/>
          <w:i/>
          <w:iCs/>
          <w:sz w:val="22"/>
          <w:szCs w:val="22"/>
        </w:rPr>
      </w:pPr>
    </w:p>
    <w:p w14:paraId="2270AAA8" w14:textId="30F51691"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The Group incurred acquisition-related costs of Baht 23.27 million related to external legal fees,</w:t>
      </w:r>
      <w:r w:rsidR="00A6317D" w:rsidRPr="00A21F3C">
        <w:rPr>
          <w:rFonts w:ascii="Times New Roman" w:hAnsi="Times New Roman" w:cs="Times New Roman"/>
          <w:sz w:val="22"/>
          <w:szCs w:val="22"/>
        </w:rPr>
        <w:br/>
      </w:r>
      <w:r w:rsidRPr="00A21F3C">
        <w:rPr>
          <w:rFonts w:ascii="Times New Roman" w:hAnsi="Times New Roman" w:cs="Times New Roman"/>
          <w:sz w:val="22"/>
          <w:szCs w:val="22"/>
        </w:rPr>
        <w:t>due diligence, technical advisor and other costs which were included in administrative expenses in</w:t>
      </w:r>
      <w:r w:rsidR="00A6317D" w:rsidRPr="00A21F3C">
        <w:rPr>
          <w:rFonts w:ascii="Times New Roman" w:hAnsi="Times New Roman" w:cs="Times New Roman"/>
          <w:sz w:val="22"/>
          <w:szCs w:val="22"/>
        </w:rPr>
        <w:br/>
      </w:r>
      <w:r w:rsidRPr="00A21F3C">
        <w:rPr>
          <w:rFonts w:ascii="Times New Roman" w:hAnsi="Times New Roman" w:cs="Times New Roman"/>
          <w:sz w:val="22"/>
          <w:szCs w:val="22"/>
        </w:rPr>
        <w:t>the consolidated statement of income for the Group’s period which incurred.</w:t>
      </w:r>
    </w:p>
    <w:p w14:paraId="574FB04B" w14:textId="77777777" w:rsidR="00083ACA" w:rsidRPr="00A21F3C" w:rsidRDefault="00083ACA" w:rsidP="00083ACA">
      <w:pPr>
        <w:jc w:val="thaiDistribute"/>
        <w:rPr>
          <w:rFonts w:ascii="Times New Roman" w:hAnsi="Times New Roman" w:cs="Times New Roman"/>
          <w:sz w:val="22"/>
          <w:szCs w:val="22"/>
        </w:rPr>
      </w:pPr>
    </w:p>
    <w:p w14:paraId="272B0F1B" w14:textId="30F021BC" w:rsidR="007F7A06" w:rsidRPr="00A21F3C" w:rsidRDefault="007F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1F3C">
        <w:rPr>
          <w:rFonts w:ascii="Times New Roman" w:hAnsi="Times New Roman" w:cs="Times New Roman"/>
          <w:sz w:val="22"/>
          <w:szCs w:val="22"/>
        </w:rPr>
        <w:br w:type="page"/>
      </w:r>
    </w:p>
    <w:p w14:paraId="2755CE55"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40"/>
        <w:jc w:val="thaiDistribute"/>
        <w:rPr>
          <w:rFonts w:ascii="Times New Roman" w:hAnsi="Times New Roman" w:cs="Times New Roman"/>
          <w:b/>
          <w:bCs/>
          <w:sz w:val="22"/>
          <w:szCs w:val="22"/>
        </w:rPr>
      </w:pPr>
      <w:r w:rsidRPr="00A21F3C">
        <w:rPr>
          <w:rFonts w:ascii="Times New Roman" w:hAnsi="Times New Roman" w:cs="Times New Roman"/>
          <w:b/>
          <w:bCs/>
          <w:sz w:val="22"/>
          <w:szCs w:val="22"/>
        </w:rPr>
        <w:lastRenderedPageBreak/>
        <w:t xml:space="preserve">Nam San 3B Power Sole Co., Ltd. </w:t>
      </w:r>
    </w:p>
    <w:p w14:paraId="21D958CA" w14:textId="77777777" w:rsidR="00083ACA" w:rsidRPr="00A21F3C" w:rsidRDefault="00083ACA" w:rsidP="00083ACA">
      <w:pPr>
        <w:jc w:val="thaiDistribute"/>
        <w:rPr>
          <w:rFonts w:ascii="Times New Roman" w:hAnsi="Times New Roman" w:cs="Times New Roman"/>
          <w:sz w:val="22"/>
          <w:szCs w:val="22"/>
        </w:rPr>
      </w:pPr>
    </w:p>
    <w:p w14:paraId="2A3002EB" w14:textId="5571C94A"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r w:rsidRPr="00A21F3C">
        <w:rPr>
          <w:rFonts w:ascii="Times New Roman" w:hAnsi="Times New Roman" w:cs="Times New Roman"/>
          <w:sz w:val="22"/>
        </w:rPr>
        <w:t xml:space="preserve">On 26 February 2020, BCPG Indochina Co., Ltd. (a subsidiary of the Group) invested in a hydropower plant project in Laos PDR with total installed capacity of 45 megawatts. The subsidiary acquired 100% share of Nam San 3B Power Sole Co., Ltd. (Nam San 3B) from </w:t>
      </w:r>
      <w:proofErr w:type="spellStart"/>
      <w:r w:rsidRPr="00A21F3C">
        <w:rPr>
          <w:rFonts w:ascii="Times New Roman" w:hAnsi="Times New Roman" w:cs="Times New Roman"/>
          <w:sz w:val="22"/>
        </w:rPr>
        <w:t>Phongsubthavy</w:t>
      </w:r>
      <w:proofErr w:type="spellEnd"/>
      <w:r w:rsidRPr="00A21F3C">
        <w:rPr>
          <w:rFonts w:ascii="Times New Roman" w:hAnsi="Times New Roman" w:cs="Times New Roman"/>
          <w:sz w:val="22"/>
        </w:rPr>
        <w:t xml:space="preserve"> Roads and Bridges Construction and Irrigation Sole Co., Ltd. (</w:t>
      </w:r>
      <w:proofErr w:type="spellStart"/>
      <w:r w:rsidRPr="00A21F3C">
        <w:rPr>
          <w:rFonts w:ascii="Times New Roman" w:hAnsi="Times New Roman" w:cs="Times New Roman"/>
          <w:sz w:val="22"/>
        </w:rPr>
        <w:t>Phongsubthavy</w:t>
      </w:r>
      <w:proofErr w:type="spellEnd"/>
      <w:r w:rsidRPr="00A21F3C">
        <w:rPr>
          <w:rFonts w:ascii="Times New Roman" w:hAnsi="Times New Roman" w:cs="Times New Roman"/>
          <w:sz w:val="22"/>
        </w:rPr>
        <w:t xml:space="preserve">) for an amount of not exceeding USD 113.18 million (approximately Baht 3,581.34 million). The amount after deducting net working capital adjustments to be repaid to the seller is USD 112.17 million (approximately Baht 3,549.44 million) which consists of USD 50.87 million (approximately Baht 1,609.85 million) for the shares and USD 61.29 million (approximately Baht 1,939.59 million) for a repayment of loan which the hydropower plant company owed to </w:t>
      </w:r>
      <w:proofErr w:type="spellStart"/>
      <w:r w:rsidRPr="00A21F3C">
        <w:rPr>
          <w:rFonts w:ascii="Times New Roman" w:hAnsi="Times New Roman" w:cs="Times New Roman"/>
          <w:sz w:val="22"/>
        </w:rPr>
        <w:t>Phongsubthavy</w:t>
      </w:r>
      <w:proofErr w:type="spellEnd"/>
      <w:r w:rsidRPr="00A21F3C">
        <w:rPr>
          <w:rFonts w:ascii="Times New Roman" w:hAnsi="Times New Roman" w:cs="Times New Roman"/>
          <w:sz w:val="22"/>
        </w:rPr>
        <w:t xml:space="preserve">. Currently, BCPG Indochina Co., Ltd. has already completed the share transfer from </w:t>
      </w:r>
      <w:proofErr w:type="spellStart"/>
      <w:r w:rsidRPr="00A21F3C">
        <w:rPr>
          <w:rFonts w:ascii="Times New Roman" w:hAnsi="Times New Roman" w:cs="Times New Roman"/>
          <w:sz w:val="22"/>
        </w:rPr>
        <w:t>Phongsubthavy</w:t>
      </w:r>
      <w:proofErr w:type="spellEnd"/>
      <w:r w:rsidRPr="00A21F3C">
        <w:rPr>
          <w:rFonts w:ascii="Times New Roman" w:hAnsi="Times New Roman" w:cs="Times New Roman"/>
          <w:sz w:val="22"/>
        </w:rPr>
        <w:t xml:space="preserve">. During the period of acquisition date until 30 </w:t>
      </w:r>
      <w:r w:rsidR="00B36D90" w:rsidRPr="00A21F3C">
        <w:rPr>
          <w:rFonts w:ascii="Times New Roman" w:hAnsi="Times New Roman" w:cs="Times New Roman"/>
          <w:sz w:val="22"/>
        </w:rPr>
        <w:t xml:space="preserve">September </w:t>
      </w:r>
      <w:r w:rsidRPr="00A21F3C">
        <w:rPr>
          <w:rFonts w:ascii="Times New Roman" w:hAnsi="Times New Roman" w:cs="Times New Roman"/>
          <w:sz w:val="22"/>
        </w:rPr>
        <w:t xml:space="preserve">2020, the business contributed revenue of USD </w:t>
      </w:r>
      <w:r w:rsidR="008D03DD" w:rsidRPr="00A21F3C">
        <w:rPr>
          <w:rFonts w:ascii="Times New Roman" w:hAnsi="Times New Roman" w:cs="Times New Roman"/>
          <w:sz w:val="22"/>
        </w:rPr>
        <w:t>7</w:t>
      </w:r>
      <w:r w:rsidR="00AA5BC7" w:rsidRPr="00A21F3C">
        <w:rPr>
          <w:rFonts w:ascii="Times New Roman" w:hAnsi="Times New Roman" w:cs="Times New Roman"/>
          <w:sz w:val="22"/>
        </w:rPr>
        <w:t>.</w:t>
      </w:r>
      <w:r w:rsidR="008D03DD" w:rsidRPr="00A21F3C">
        <w:rPr>
          <w:rFonts w:ascii="Times New Roman" w:hAnsi="Times New Roman" w:cs="Times New Roman"/>
          <w:sz w:val="22"/>
        </w:rPr>
        <w:t>79</w:t>
      </w:r>
      <w:r w:rsidRPr="00A21F3C">
        <w:rPr>
          <w:rFonts w:ascii="Times New Roman" w:hAnsi="Times New Roman" w:cs="Times New Roman"/>
          <w:sz w:val="22"/>
        </w:rPr>
        <w:t xml:space="preserve"> million (approximately Baht </w:t>
      </w:r>
      <w:r w:rsidR="008D03DD" w:rsidRPr="00A21F3C">
        <w:rPr>
          <w:rFonts w:ascii="Times New Roman" w:hAnsi="Times New Roman" w:cs="Times New Roman"/>
          <w:sz w:val="22"/>
        </w:rPr>
        <w:t>245.59</w:t>
      </w:r>
      <w:r w:rsidRPr="00A21F3C">
        <w:rPr>
          <w:rFonts w:ascii="Times New Roman" w:hAnsi="Times New Roman" w:cs="Times New Roman"/>
          <w:sz w:val="22"/>
        </w:rPr>
        <w:t xml:space="preserve"> million) and net </w:t>
      </w:r>
      <w:r w:rsidR="00AA5BC7" w:rsidRPr="00A21F3C">
        <w:rPr>
          <w:rFonts w:ascii="Times New Roman" w:hAnsi="Times New Roman" w:cs="Times New Roman"/>
          <w:sz w:val="22"/>
        </w:rPr>
        <w:t>profit</w:t>
      </w:r>
      <w:r w:rsidRPr="00A21F3C">
        <w:rPr>
          <w:rFonts w:ascii="Times New Roman" w:hAnsi="Times New Roman" w:cs="Times New Roman"/>
          <w:sz w:val="22"/>
        </w:rPr>
        <w:t xml:space="preserve"> of USD </w:t>
      </w:r>
      <w:r w:rsidR="008D03DD" w:rsidRPr="00A21F3C">
        <w:rPr>
          <w:rFonts w:ascii="Times New Roman" w:hAnsi="Times New Roman" w:cs="Times New Roman"/>
          <w:sz w:val="22"/>
        </w:rPr>
        <w:t>3.97</w:t>
      </w:r>
      <w:r w:rsidR="00A96E4B" w:rsidRPr="00A21F3C">
        <w:rPr>
          <w:rFonts w:ascii="Times New Roman" w:hAnsi="Times New Roman" w:cs="Times New Roman"/>
          <w:sz w:val="22"/>
        </w:rPr>
        <w:t xml:space="preserve"> </w:t>
      </w:r>
      <w:r w:rsidRPr="00A21F3C">
        <w:rPr>
          <w:rFonts w:ascii="Times New Roman" w:hAnsi="Times New Roman" w:cs="Times New Roman"/>
          <w:sz w:val="22"/>
        </w:rPr>
        <w:t xml:space="preserve">million (approximately Baht </w:t>
      </w:r>
      <w:r w:rsidR="008D03DD" w:rsidRPr="00A21F3C">
        <w:rPr>
          <w:rFonts w:ascii="Times New Roman" w:hAnsi="Times New Roman" w:cs="Times New Roman"/>
          <w:sz w:val="22"/>
        </w:rPr>
        <w:t>124.70</w:t>
      </w:r>
      <w:r w:rsidRPr="00A21F3C">
        <w:rPr>
          <w:rFonts w:ascii="Times New Roman" w:hAnsi="Times New Roman" w:cs="Times New Roman"/>
          <w:sz w:val="22"/>
        </w:rPr>
        <w:t xml:space="preserve"> million) to the Group’s results. If the acquisition had occurred on 1 January 2020, management estimates that consolidated revenue would have increased by Baht </w:t>
      </w:r>
      <w:r w:rsidR="00EC3E30" w:rsidRPr="00A21F3C">
        <w:rPr>
          <w:rFonts w:ascii="Times New Roman" w:hAnsi="Times New Roman" w:cs="Times New Roman"/>
          <w:sz w:val="22"/>
        </w:rPr>
        <w:t>25.13</w:t>
      </w:r>
      <w:r w:rsidRPr="00A21F3C">
        <w:rPr>
          <w:rFonts w:ascii="Times New Roman" w:hAnsi="Times New Roman" w:cs="Times New Roman"/>
          <w:sz w:val="22"/>
        </w:rPr>
        <w:t xml:space="preserve"> million and consolidated loss from normal operation for the </w:t>
      </w:r>
      <w:r w:rsidR="00FD3DAC" w:rsidRPr="00A21F3C">
        <w:rPr>
          <w:rFonts w:ascii="Times New Roman" w:hAnsi="Times New Roman" w:cs="Times New Roman"/>
          <w:sz w:val="22"/>
        </w:rPr>
        <w:t>nine</w:t>
      </w:r>
      <w:r w:rsidRPr="00A21F3C">
        <w:rPr>
          <w:rFonts w:ascii="Times New Roman" w:hAnsi="Times New Roman" w:cs="Times New Roman"/>
          <w:sz w:val="22"/>
        </w:rPr>
        <w:t xml:space="preserve">-month period ended </w:t>
      </w:r>
      <w:r w:rsidRPr="00A21F3C">
        <w:rPr>
          <w:rFonts w:ascii="Times New Roman" w:hAnsi="Times New Roman" w:cs="Times New Roman"/>
          <w:sz w:val="22"/>
        </w:rPr>
        <w:br/>
        <w:t xml:space="preserve">30 </w:t>
      </w:r>
      <w:r w:rsidR="00FD3DAC" w:rsidRPr="00A21F3C">
        <w:rPr>
          <w:rFonts w:ascii="Times New Roman" w:hAnsi="Times New Roman" w:cs="Times New Roman"/>
          <w:sz w:val="22"/>
        </w:rPr>
        <w:t xml:space="preserve">September </w:t>
      </w:r>
      <w:r w:rsidRPr="00A21F3C">
        <w:rPr>
          <w:rFonts w:ascii="Times New Roman" w:hAnsi="Times New Roman" w:cs="Times New Roman"/>
          <w:sz w:val="22"/>
        </w:rPr>
        <w:t xml:space="preserve">2020 would have increased by Baht </w:t>
      </w:r>
      <w:r w:rsidR="00EC3E30" w:rsidRPr="00A21F3C">
        <w:rPr>
          <w:rFonts w:ascii="Times New Roman" w:hAnsi="Times New Roman" w:cs="Times New Roman"/>
          <w:sz w:val="22"/>
        </w:rPr>
        <w:t>1.87</w:t>
      </w:r>
      <w:r w:rsidRPr="00A21F3C">
        <w:rPr>
          <w:rFonts w:ascii="Times New Roman" w:hAnsi="Times New Roman" w:cs="Times New Roman"/>
          <w:sz w:val="22"/>
        </w:rPr>
        <w:t xml:space="preserve"> million. In determining these amounts, management has assumed that the fair value adjustments, determined provisionally, that arose on the date of acquisition would have been the same if the acquisition had occurred on 1 January 2020.</w:t>
      </w:r>
    </w:p>
    <w:p w14:paraId="0EECBA6E"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p w14:paraId="2AB8C542"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i/>
          <w:iCs/>
          <w:sz w:val="22"/>
          <w:szCs w:val="22"/>
          <w:lang w:val="en-AU" w:eastAsia="en-GB"/>
        </w:rPr>
      </w:pPr>
      <w:r w:rsidRPr="00A21F3C">
        <w:rPr>
          <w:rFonts w:ascii="Times New Roman" w:hAnsi="Times New Roman" w:cs="Times New Roman"/>
          <w:bCs/>
          <w:sz w:val="22"/>
          <w:szCs w:val="22"/>
          <w:lang w:val="en-AU" w:eastAsia="en-GB"/>
        </w:rPr>
        <w:t>Management believes that acquisition of this business will enable the Group to increase the Group’s potential to expand their investment, development and operating renewable energy business within Asia.</w:t>
      </w:r>
    </w:p>
    <w:p w14:paraId="0D7450C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540"/>
        <w:rPr>
          <w:rFonts w:ascii="Times New Roman" w:hAnsi="Times New Roman" w:cs="Times New Roman"/>
          <w:sz w:val="22"/>
          <w:szCs w:val="20"/>
          <w:lang w:val="en-AU" w:eastAsia="en-GB"/>
        </w:rPr>
      </w:pPr>
    </w:p>
    <w:p w14:paraId="424B363C" w14:textId="77777777"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 xml:space="preserve">The Group has hired an independent appraiser to determine the fair value of net assets acquired at acquisition date. However, the report on the review has not yet been </w:t>
      </w:r>
      <w:proofErr w:type="spellStart"/>
      <w:r w:rsidRPr="00A21F3C">
        <w:rPr>
          <w:rFonts w:ascii="Times New Roman" w:hAnsi="Times New Roman" w:cs="Times New Roman"/>
          <w:sz w:val="22"/>
          <w:szCs w:val="22"/>
        </w:rPr>
        <w:t>finalised</w:t>
      </w:r>
      <w:proofErr w:type="spellEnd"/>
      <w:r w:rsidRPr="00A21F3C">
        <w:rPr>
          <w:rFonts w:ascii="Times New Roman" w:hAnsi="Times New Roman" w:cs="Times New Roman"/>
          <w:sz w:val="22"/>
          <w:szCs w:val="22"/>
        </w:rPr>
        <w:t xml:space="preserve">, and the fair value of net assets acquired from the acquisition of investment in subsidiary is provisionally </w:t>
      </w:r>
      <w:proofErr w:type="spellStart"/>
      <w:r w:rsidRPr="00A21F3C">
        <w:rPr>
          <w:rFonts w:ascii="Times New Roman" w:hAnsi="Times New Roman" w:cs="Times New Roman"/>
          <w:sz w:val="22"/>
          <w:szCs w:val="22"/>
        </w:rPr>
        <w:t>recognised</w:t>
      </w:r>
      <w:proofErr w:type="spellEnd"/>
      <w:r w:rsidRPr="00A21F3C">
        <w:rPr>
          <w:rFonts w:ascii="Times New Roman" w:hAnsi="Times New Roman" w:cs="Times New Roman"/>
          <w:sz w:val="22"/>
          <w:szCs w:val="22"/>
        </w:rPr>
        <w:t xml:space="preserve"> at value based on management estimates. The result of the appraisal will be subsequently used to amend the fair value of net assets acquired. </w:t>
      </w:r>
    </w:p>
    <w:p w14:paraId="5A6C7D21"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cs/>
          <w:lang w:val="en-AU" w:eastAsia="en-GB"/>
        </w:rPr>
      </w:pPr>
    </w:p>
    <w:p w14:paraId="0F0932F5" w14:textId="4C23B104"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lang w:val="en-AU" w:eastAsia="en-GB"/>
        </w:rPr>
      </w:pPr>
      <w:r w:rsidRPr="00A21F3C">
        <w:rPr>
          <w:rFonts w:ascii="Times New Roman" w:hAnsi="Times New Roman" w:cs="Times New Roman"/>
          <w:bCs/>
          <w:sz w:val="22"/>
          <w:szCs w:val="22"/>
          <w:lang w:val="en-AU" w:eastAsia="en-GB"/>
        </w:rPr>
        <w:t>The following summarises the major classes of consideration transferred, and the recogni</w:t>
      </w:r>
      <w:r w:rsidR="00F36CAA" w:rsidRPr="00A21F3C">
        <w:rPr>
          <w:rFonts w:ascii="Times New Roman" w:hAnsi="Times New Roman" w:cs="Times New Roman"/>
          <w:bCs/>
          <w:sz w:val="22"/>
          <w:szCs w:val="22"/>
          <w:lang w:val="en-AU" w:eastAsia="en-GB"/>
        </w:rPr>
        <w:t>s</w:t>
      </w:r>
      <w:r w:rsidRPr="00A21F3C">
        <w:rPr>
          <w:rFonts w:ascii="Times New Roman" w:hAnsi="Times New Roman" w:cs="Times New Roman"/>
          <w:bCs/>
          <w:sz w:val="22"/>
          <w:szCs w:val="22"/>
          <w:lang w:val="en-AU" w:eastAsia="en-GB"/>
        </w:rPr>
        <w:t xml:space="preserve">ed amounts of assets </w:t>
      </w:r>
      <w:proofErr w:type="gramStart"/>
      <w:r w:rsidRPr="00A21F3C">
        <w:rPr>
          <w:rFonts w:ascii="Times New Roman" w:hAnsi="Times New Roman" w:cs="Times New Roman"/>
          <w:bCs/>
          <w:sz w:val="22"/>
          <w:szCs w:val="22"/>
          <w:lang w:val="en-AU" w:eastAsia="en-GB"/>
        </w:rPr>
        <w:t>acquired</w:t>
      </w:r>
      <w:proofErr w:type="gramEnd"/>
      <w:r w:rsidRPr="00A21F3C">
        <w:rPr>
          <w:rFonts w:ascii="Times New Roman" w:hAnsi="Times New Roman" w:cs="Times New Roman"/>
          <w:bCs/>
          <w:sz w:val="22"/>
          <w:szCs w:val="22"/>
          <w:lang w:val="en-AU" w:eastAsia="en-GB"/>
        </w:rPr>
        <w:t xml:space="preserve"> and liabilities assumed at the acquisition date:</w:t>
      </w:r>
    </w:p>
    <w:p w14:paraId="6EF49DEB"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lang w:val="en-AU" w:eastAsia="en-GB"/>
        </w:rPr>
      </w:pPr>
    </w:p>
    <w:p w14:paraId="395B3410" w14:textId="77777777" w:rsidR="00083ACA" w:rsidRPr="00A21F3C" w:rsidRDefault="00083ACA" w:rsidP="00083ACA">
      <w:pPr>
        <w:spacing w:line="240" w:lineRule="auto"/>
        <w:ind w:left="532"/>
        <w:rPr>
          <w:rFonts w:ascii="Times New Roman" w:hAnsi="Times New Roman" w:cs="Times New Roman"/>
          <w:i/>
          <w:iCs/>
          <w:sz w:val="22"/>
          <w:szCs w:val="22"/>
        </w:rPr>
      </w:pPr>
      <w:r w:rsidRPr="00A21F3C">
        <w:rPr>
          <w:rFonts w:ascii="Times New Roman" w:hAnsi="Times New Roman" w:cs="Times New Roman"/>
          <w:i/>
          <w:iCs/>
          <w:sz w:val="22"/>
          <w:szCs w:val="22"/>
        </w:rPr>
        <w:t>Consideration transferred</w:t>
      </w:r>
    </w:p>
    <w:tbl>
      <w:tblPr>
        <w:tblW w:w="9333" w:type="dxa"/>
        <w:tblInd w:w="387" w:type="dxa"/>
        <w:tblLook w:val="01E0" w:firstRow="1" w:lastRow="1" w:firstColumn="1" w:lastColumn="1" w:noHBand="0" w:noVBand="0"/>
      </w:tblPr>
      <w:tblGrid>
        <w:gridCol w:w="7173"/>
        <w:gridCol w:w="264"/>
        <w:gridCol w:w="1896"/>
      </w:tblGrid>
      <w:tr w:rsidR="00083ACA" w:rsidRPr="00A21F3C" w14:paraId="7BC86CD3" w14:textId="77777777" w:rsidTr="00083ACA">
        <w:trPr>
          <w:tblHeader/>
        </w:trPr>
        <w:tc>
          <w:tcPr>
            <w:tcW w:w="7173" w:type="dxa"/>
          </w:tcPr>
          <w:p w14:paraId="7AE90EAB" w14:textId="77777777" w:rsidR="00083ACA" w:rsidRPr="00A21F3C" w:rsidRDefault="00083ACA" w:rsidP="00083ACA">
            <w:pPr>
              <w:tabs>
                <w:tab w:val="clear" w:pos="227"/>
                <w:tab w:val="clear" w:pos="454"/>
                <w:tab w:val="left" w:pos="747"/>
              </w:tabs>
              <w:ind w:left="747"/>
              <w:rPr>
                <w:rFonts w:ascii="Times New Roman" w:hAnsi="Times New Roman" w:cs="Times New Roman"/>
                <w:sz w:val="22"/>
                <w:szCs w:val="22"/>
              </w:rPr>
            </w:pPr>
          </w:p>
        </w:tc>
        <w:tc>
          <w:tcPr>
            <w:tcW w:w="264" w:type="dxa"/>
          </w:tcPr>
          <w:p w14:paraId="59E4B38D" w14:textId="77777777" w:rsidR="00083ACA" w:rsidRPr="00A21F3C" w:rsidRDefault="00083ACA" w:rsidP="00083ACA">
            <w:pPr>
              <w:jc w:val="center"/>
              <w:rPr>
                <w:rFonts w:ascii="Times New Roman" w:hAnsi="Times New Roman" w:cs="Times New Roman"/>
                <w:sz w:val="22"/>
                <w:szCs w:val="22"/>
              </w:rPr>
            </w:pPr>
          </w:p>
        </w:tc>
        <w:tc>
          <w:tcPr>
            <w:tcW w:w="1896" w:type="dxa"/>
          </w:tcPr>
          <w:p w14:paraId="35C904C3" w14:textId="104AB5A8" w:rsidR="00083ACA" w:rsidRPr="00A21F3C" w:rsidRDefault="00083ACA" w:rsidP="00083ACA">
            <w:pPr>
              <w:jc w:val="center"/>
              <w:rPr>
                <w:rFonts w:ascii="Times New Roman" w:hAnsi="Times New Roman" w:cs="Times New Roman"/>
                <w:b/>
                <w:bCs/>
                <w:sz w:val="22"/>
                <w:szCs w:val="22"/>
              </w:rPr>
            </w:pPr>
            <w:proofErr w:type="spellStart"/>
            <w:r w:rsidRPr="00A21F3C">
              <w:rPr>
                <w:rFonts w:ascii="Times New Roman" w:hAnsi="Times New Roman" w:cs="Times New Roman"/>
                <w:b/>
                <w:bCs/>
                <w:sz w:val="22"/>
                <w:szCs w:val="22"/>
              </w:rPr>
              <w:t>Recogni</w:t>
            </w:r>
            <w:r w:rsidR="00F36CAA" w:rsidRPr="00A21F3C">
              <w:rPr>
                <w:rFonts w:ascii="Times New Roman" w:hAnsi="Times New Roman" w:cs="Times New Roman"/>
                <w:b/>
                <w:bCs/>
                <w:sz w:val="22"/>
                <w:szCs w:val="22"/>
              </w:rPr>
              <w:t>s</w:t>
            </w:r>
            <w:r w:rsidRPr="00A21F3C">
              <w:rPr>
                <w:rFonts w:ascii="Times New Roman" w:hAnsi="Times New Roman" w:cs="Times New Roman"/>
                <w:b/>
                <w:bCs/>
                <w:sz w:val="22"/>
                <w:szCs w:val="22"/>
              </w:rPr>
              <w:t>ed</w:t>
            </w:r>
            <w:proofErr w:type="spellEnd"/>
            <w:r w:rsidRPr="00A21F3C">
              <w:rPr>
                <w:rFonts w:ascii="Times New Roman" w:hAnsi="Times New Roman" w:cs="Times New Roman"/>
                <w:b/>
                <w:bCs/>
                <w:sz w:val="22"/>
                <w:szCs w:val="22"/>
              </w:rPr>
              <w:t xml:space="preserve"> value</w:t>
            </w:r>
          </w:p>
        </w:tc>
      </w:tr>
      <w:tr w:rsidR="00083ACA" w:rsidRPr="00A21F3C" w14:paraId="597E7057" w14:textId="77777777" w:rsidTr="00083ACA">
        <w:trPr>
          <w:tblHeader/>
        </w:trPr>
        <w:tc>
          <w:tcPr>
            <w:tcW w:w="7173" w:type="dxa"/>
          </w:tcPr>
          <w:p w14:paraId="5303DF80" w14:textId="77777777" w:rsidR="00083ACA" w:rsidRPr="00A21F3C" w:rsidRDefault="00083ACA" w:rsidP="00083ACA">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56A20D49" w14:textId="77777777" w:rsidR="00083ACA" w:rsidRPr="00A21F3C" w:rsidRDefault="00083ACA" w:rsidP="00083ACA">
            <w:pPr>
              <w:jc w:val="both"/>
              <w:rPr>
                <w:rFonts w:ascii="Times New Roman" w:hAnsi="Times New Roman" w:cs="Times New Roman"/>
                <w:sz w:val="22"/>
                <w:szCs w:val="22"/>
              </w:rPr>
            </w:pPr>
          </w:p>
        </w:tc>
        <w:tc>
          <w:tcPr>
            <w:tcW w:w="1896" w:type="dxa"/>
          </w:tcPr>
          <w:p w14:paraId="21E496EB" w14:textId="77777777" w:rsidR="00083ACA" w:rsidRPr="00A21F3C" w:rsidRDefault="00083ACA" w:rsidP="00083ACA">
            <w:pPr>
              <w:jc w:val="center"/>
              <w:rPr>
                <w:rFonts w:ascii="Times New Roman" w:hAnsi="Times New Roman" w:cs="Times New Roman"/>
                <w:i/>
                <w:iCs/>
                <w:sz w:val="22"/>
                <w:szCs w:val="22"/>
              </w:rPr>
            </w:pPr>
            <w:r w:rsidRPr="00A21F3C">
              <w:rPr>
                <w:rFonts w:ascii="Times New Roman" w:hAnsi="Times New Roman" w:cs="Times New Roman"/>
                <w:i/>
                <w:iCs/>
                <w:sz w:val="22"/>
                <w:szCs w:val="22"/>
              </w:rPr>
              <w:t>(in thousand Baht)</w:t>
            </w:r>
          </w:p>
        </w:tc>
      </w:tr>
      <w:tr w:rsidR="00083ACA" w:rsidRPr="00A21F3C" w14:paraId="032B57C3" w14:textId="77777777" w:rsidTr="00CD5C0D">
        <w:tc>
          <w:tcPr>
            <w:tcW w:w="7173" w:type="dxa"/>
          </w:tcPr>
          <w:p w14:paraId="62A89192" w14:textId="77777777" w:rsidR="00083ACA" w:rsidRPr="00A21F3C" w:rsidRDefault="00083ACA" w:rsidP="00083ACA">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A21F3C">
              <w:rPr>
                <w:rFonts w:ascii="Times New Roman" w:hAnsi="Times New Roman" w:cs="Times New Roman"/>
                <w:sz w:val="22"/>
                <w:szCs w:val="22"/>
              </w:rPr>
              <w:t>Cash</w:t>
            </w:r>
          </w:p>
        </w:tc>
        <w:tc>
          <w:tcPr>
            <w:tcW w:w="264" w:type="dxa"/>
          </w:tcPr>
          <w:p w14:paraId="77E57151" w14:textId="77777777" w:rsidR="00083ACA" w:rsidRPr="00A21F3C" w:rsidRDefault="00083ACA" w:rsidP="00083ACA">
            <w:pPr>
              <w:jc w:val="both"/>
              <w:rPr>
                <w:rFonts w:ascii="Times New Roman" w:hAnsi="Times New Roman" w:cs="Times New Roman"/>
                <w:sz w:val="22"/>
                <w:szCs w:val="22"/>
              </w:rPr>
            </w:pPr>
          </w:p>
        </w:tc>
        <w:tc>
          <w:tcPr>
            <w:tcW w:w="1896" w:type="dxa"/>
            <w:tcBorders>
              <w:bottom w:val="double" w:sz="4" w:space="0" w:color="auto"/>
            </w:tcBorders>
          </w:tcPr>
          <w:p w14:paraId="3839241E"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3,549,441</w:t>
            </w:r>
          </w:p>
        </w:tc>
      </w:tr>
    </w:tbl>
    <w:p w14:paraId="30D2848B"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cs/>
          <w:lang w:val="en-AU" w:eastAsia="en-GB"/>
        </w:rPr>
      </w:pPr>
    </w:p>
    <w:p w14:paraId="1733A4E3" w14:textId="553928E0"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lang w:val="en-GB" w:bidi="ar-SA"/>
        </w:rPr>
        <w:t xml:space="preserve">At 30 </w:t>
      </w:r>
      <w:r w:rsidR="00FD3DAC" w:rsidRPr="00A21F3C">
        <w:rPr>
          <w:rFonts w:ascii="Times New Roman" w:hAnsi="Times New Roman" w:cs="Times New Roman"/>
          <w:sz w:val="22"/>
          <w:szCs w:val="22"/>
          <w:lang w:val="en-GB" w:bidi="ar-SA"/>
        </w:rPr>
        <w:t xml:space="preserve">September </w:t>
      </w:r>
      <w:r w:rsidRPr="00A21F3C">
        <w:rPr>
          <w:rFonts w:ascii="Times New Roman" w:hAnsi="Times New Roman" w:cs="Times New Roman"/>
          <w:sz w:val="22"/>
          <w:szCs w:val="22"/>
          <w:lang w:val="en-GB" w:bidi="ar-SA"/>
        </w:rPr>
        <w:t xml:space="preserve">2020, the Group had settled the payment of USD </w:t>
      </w:r>
      <w:r w:rsidR="00545596" w:rsidRPr="00A21F3C">
        <w:rPr>
          <w:rFonts w:ascii="Times New Roman" w:hAnsi="Times New Roman" w:cs="Times New Roman"/>
          <w:sz w:val="22"/>
          <w:szCs w:val="22"/>
          <w:lang w:val="en-GB" w:bidi="ar-SA"/>
        </w:rPr>
        <w:t xml:space="preserve">113.18 </w:t>
      </w:r>
      <w:r w:rsidRPr="00A21F3C">
        <w:rPr>
          <w:rFonts w:ascii="Times New Roman" w:hAnsi="Times New Roman" w:cs="Times New Roman"/>
          <w:sz w:val="22"/>
          <w:szCs w:val="22"/>
          <w:lang w:val="en-GB" w:bidi="ar-SA"/>
        </w:rPr>
        <w:t xml:space="preserve">million (approximately Baht </w:t>
      </w:r>
      <w:r w:rsidR="00545596" w:rsidRPr="00A21F3C">
        <w:rPr>
          <w:rFonts w:ascii="Times New Roman" w:hAnsi="Times New Roman" w:cs="Times New Roman"/>
          <w:sz w:val="22"/>
          <w:szCs w:val="22"/>
          <w:lang w:val="en-GB" w:bidi="ar-SA"/>
        </w:rPr>
        <w:t>3,581.34</w:t>
      </w:r>
      <w:r w:rsidRPr="00A21F3C">
        <w:rPr>
          <w:rFonts w:ascii="Times New Roman" w:hAnsi="Times New Roman" w:cs="Times New Roman"/>
          <w:sz w:val="22"/>
          <w:szCs w:val="22"/>
          <w:lang w:val="en-GB" w:bidi="ar-SA"/>
        </w:rPr>
        <w:t xml:space="preserve"> million) including net working capital adjustments and revenue contributed from Nam San 3B at the acquisition date as a part of seller recogni</w:t>
      </w:r>
      <w:r w:rsidR="00F36CAA" w:rsidRPr="00A21F3C">
        <w:rPr>
          <w:rFonts w:ascii="Times New Roman" w:hAnsi="Times New Roman" w:cs="Times New Roman"/>
          <w:sz w:val="22"/>
          <w:szCs w:val="22"/>
          <w:lang w:val="en-GB" w:bidi="ar-SA"/>
        </w:rPr>
        <w:t>s</w:t>
      </w:r>
      <w:r w:rsidRPr="00A21F3C">
        <w:rPr>
          <w:rFonts w:ascii="Times New Roman" w:hAnsi="Times New Roman" w:cs="Times New Roman"/>
          <w:sz w:val="22"/>
          <w:szCs w:val="22"/>
          <w:lang w:val="en-GB" w:bidi="ar-SA"/>
        </w:rPr>
        <w:t xml:space="preserve">ed as net consideration transferred totalling USD </w:t>
      </w:r>
      <w:r w:rsidR="00545596" w:rsidRPr="00A21F3C">
        <w:rPr>
          <w:rFonts w:ascii="Times New Roman" w:hAnsi="Times New Roman" w:cs="Times New Roman"/>
          <w:sz w:val="22"/>
          <w:szCs w:val="22"/>
          <w:lang w:val="en-GB" w:bidi="ar-SA"/>
        </w:rPr>
        <w:t>112.17</w:t>
      </w:r>
      <w:r w:rsidRPr="00A21F3C">
        <w:rPr>
          <w:rFonts w:ascii="Times New Roman" w:hAnsi="Times New Roman" w:cs="Times New Roman"/>
          <w:sz w:val="22"/>
          <w:szCs w:val="22"/>
          <w:lang w:val="en-GB" w:bidi="ar-SA"/>
        </w:rPr>
        <w:t xml:space="preserve"> million (approximately Baht </w:t>
      </w:r>
      <w:r w:rsidR="00545596" w:rsidRPr="00A21F3C">
        <w:rPr>
          <w:rFonts w:ascii="Times New Roman" w:hAnsi="Times New Roman" w:cs="Times New Roman"/>
          <w:sz w:val="22"/>
          <w:szCs w:val="22"/>
          <w:lang w:val="en-GB" w:bidi="ar-SA"/>
        </w:rPr>
        <w:t>3,5</w:t>
      </w:r>
      <w:r w:rsidR="00956250" w:rsidRPr="00A21F3C">
        <w:rPr>
          <w:rFonts w:ascii="Times New Roman" w:hAnsi="Times New Roman" w:cs="Times New Roman"/>
          <w:sz w:val="22"/>
          <w:szCs w:val="22"/>
          <w:lang w:val="en-GB" w:bidi="ar-SA"/>
        </w:rPr>
        <w:t>49</w:t>
      </w:r>
      <w:r w:rsidR="00545596" w:rsidRPr="00A21F3C">
        <w:rPr>
          <w:rFonts w:ascii="Times New Roman" w:hAnsi="Times New Roman" w:cs="Times New Roman"/>
          <w:sz w:val="22"/>
          <w:szCs w:val="22"/>
          <w:lang w:val="en-GB" w:bidi="ar-SA"/>
        </w:rPr>
        <w:t>.44</w:t>
      </w:r>
      <w:r w:rsidRPr="00A21F3C">
        <w:rPr>
          <w:rFonts w:ascii="Times New Roman" w:hAnsi="Times New Roman" w:cs="Times New Roman"/>
          <w:sz w:val="22"/>
          <w:szCs w:val="22"/>
          <w:lang w:val="en-GB" w:bidi="ar-SA"/>
        </w:rPr>
        <w:t xml:space="preserve"> million).</w:t>
      </w:r>
    </w:p>
    <w:p w14:paraId="33496185" w14:textId="77777777" w:rsidR="00083ACA" w:rsidRPr="00A21F3C" w:rsidRDefault="00083ACA" w:rsidP="00083ACA">
      <w:pPr>
        <w:ind w:left="567"/>
        <w:jc w:val="thaiDistribute"/>
        <w:rPr>
          <w:rFonts w:ascii="Times New Roman" w:hAnsi="Times New Roman" w:cs="Times New Roman"/>
          <w:sz w:val="22"/>
          <w:szCs w:val="22"/>
        </w:rPr>
      </w:pPr>
    </w:p>
    <w:p w14:paraId="23FDB8A7" w14:textId="77777777" w:rsidR="007F7A06" w:rsidRPr="00A21F3C" w:rsidRDefault="007F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A21F3C">
        <w:rPr>
          <w:rFonts w:ascii="Times New Roman" w:hAnsi="Times New Roman" w:cs="Times New Roman"/>
          <w:i/>
          <w:iCs/>
          <w:sz w:val="22"/>
          <w:szCs w:val="22"/>
        </w:rPr>
        <w:br w:type="page"/>
      </w:r>
    </w:p>
    <w:p w14:paraId="4630349D" w14:textId="2EB65593" w:rsidR="00667D2D" w:rsidRPr="00A21F3C" w:rsidRDefault="00667D2D" w:rsidP="00083ACA">
      <w:pPr>
        <w:ind w:left="567"/>
        <w:jc w:val="thaiDistribute"/>
        <w:rPr>
          <w:rFonts w:ascii="Times New Roman" w:hAnsi="Times New Roman" w:cs="Times New Roman"/>
          <w:i/>
          <w:iCs/>
          <w:sz w:val="22"/>
          <w:szCs w:val="22"/>
        </w:rPr>
      </w:pPr>
      <w:r w:rsidRPr="00A21F3C">
        <w:rPr>
          <w:rFonts w:ascii="Times New Roman" w:hAnsi="Times New Roman" w:cs="Times New Roman"/>
          <w:i/>
          <w:iCs/>
          <w:sz w:val="22"/>
          <w:szCs w:val="22"/>
        </w:rPr>
        <w:lastRenderedPageBreak/>
        <w:t>Identifiable assets acquired and liabilities assumed</w:t>
      </w:r>
    </w:p>
    <w:p w14:paraId="5D85C42A" w14:textId="77777777" w:rsidR="00667D2D" w:rsidRPr="00A21F3C" w:rsidRDefault="00667D2D" w:rsidP="00083ACA">
      <w:pPr>
        <w:ind w:left="567"/>
        <w:jc w:val="thaiDistribute"/>
        <w:rPr>
          <w:rFonts w:ascii="Times New Roman" w:hAnsi="Times New Roman" w:cs="Times New Roman"/>
          <w:sz w:val="22"/>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083ACA" w:rsidRPr="00A21F3C" w14:paraId="4FE687CA" w14:textId="77777777" w:rsidTr="00083ACA">
        <w:trPr>
          <w:trHeight w:val="274"/>
          <w:tblHeader/>
        </w:trPr>
        <w:tc>
          <w:tcPr>
            <w:tcW w:w="3816" w:type="dxa"/>
          </w:tcPr>
          <w:p w14:paraId="19765F2C" w14:textId="77777777" w:rsidR="00083ACA" w:rsidRPr="00A21F3C" w:rsidRDefault="00083ACA" w:rsidP="00083ACA">
            <w:pPr>
              <w:spacing w:line="380" w:lineRule="exact"/>
              <w:rPr>
                <w:rFonts w:ascii="Times New Roman" w:hAnsi="Times New Roman" w:cs="Times New Roman"/>
                <w:color w:val="0000FF"/>
                <w:sz w:val="22"/>
                <w:szCs w:val="22"/>
              </w:rPr>
            </w:pPr>
          </w:p>
        </w:tc>
        <w:tc>
          <w:tcPr>
            <w:tcW w:w="1548" w:type="dxa"/>
          </w:tcPr>
          <w:p w14:paraId="6D2DCC96" w14:textId="77777777" w:rsidR="00083ACA" w:rsidRPr="00A21F3C" w:rsidRDefault="00083ACA" w:rsidP="00083ACA">
            <w:pPr>
              <w:spacing w:line="380" w:lineRule="exact"/>
              <w:jc w:val="center"/>
              <w:rPr>
                <w:rFonts w:ascii="Times New Roman" w:hAnsi="Times New Roman" w:cs="Times New Roman"/>
                <w:b/>
                <w:bCs/>
                <w:sz w:val="22"/>
                <w:szCs w:val="22"/>
                <w:cs/>
              </w:rPr>
            </w:pPr>
            <w:r w:rsidRPr="00A21F3C">
              <w:rPr>
                <w:rFonts w:ascii="Times New Roman" w:hAnsi="Times New Roman" w:cs="Times New Roman"/>
                <w:b/>
                <w:bCs/>
                <w:sz w:val="22"/>
                <w:szCs w:val="22"/>
              </w:rPr>
              <w:t>Book value</w:t>
            </w:r>
          </w:p>
        </w:tc>
        <w:tc>
          <w:tcPr>
            <w:tcW w:w="270" w:type="dxa"/>
          </w:tcPr>
          <w:p w14:paraId="110E79C6" w14:textId="77777777" w:rsidR="00083ACA" w:rsidRPr="00A21F3C" w:rsidRDefault="00083ACA" w:rsidP="00083ACA">
            <w:pPr>
              <w:spacing w:line="380" w:lineRule="exact"/>
              <w:jc w:val="center"/>
              <w:rPr>
                <w:rFonts w:ascii="Times New Roman" w:hAnsi="Times New Roman" w:cs="Times New Roman"/>
                <w:b/>
                <w:bCs/>
                <w:sz w:val="22"/>
                <w:szCs w:val="22"/>
                <w:cs/>
              </w:rPr>
            </w:pPr>
          </w:p>
        </w:tc>
        <w:tc>
          <w:tcPr>
            <w:tcW w:w="1530" w:type="dxa"/>
          </w:tcPr>
          <w:p w14:paraId="73626E54" w14:textId="77777777" w:rsidR="00083ACA" w:rsidRPr="00A21F3C" w:rsidRDefault="00083ACA" w:rsidP="00083ACA">
            <w:pPr>
              <w:spacing w:line="380" w:lineRule="exact"/>
              <w:jc w:val="center"/>
              <w:rPr>
                <w:rFonts w:ascii="Times New Roman" w:hAnsi="Times New Roman" w:cs="Times New Roman"/>
                <w:b/>
                <w:bCs/>
                <w:sz w:val="22"/>
                <w:szCs w:val="22"/>
                <w:cs/>
              </w:rPr>
            </w:pPr>
            <w:r w:rsidRPr="00A21F3C">
              <w:rPr>
                <w:rFonts w:ascii="Times New Roman" w:hAnsi="Times New Roman" w:cs="Times New Roman"/>
                <w:b/>
                <w:bCs/>
                <w:sz w:val="22"/>
                <w:szCs w:val="22"/>
              </w:rPr>
              <w:t>Adjustment</w:t>
            </w:r>
          </w:p>
        </w:tc>
        <w:tc>
          <w:tcPr>
            <w:tcW w:w="267" w:type="dxa"/>
          </w:tcPr>
          <w:p w14:paraId="222F7EB5" w14:textId="77777777" w:rsidR="00083ACA" w:rsidRPr="00A21F3C" w:rsidRDefault="00083ACA" w:rsidP="00083ACA">
            <w:pPr>
              <w:spacing w:line="380" w:lineRule="exact"/>
              <w:jc w:val="center"/>
              <w:rPr>
                <w:rFonts w:ascii="Times New Roman" w:hAnsi="Times New Roman" w:cs="Times New Roman"/>
                <w:b/>
                <w:bCs/>
                <w:sz w:val="22"/>
                <w:szCs w:val="22"/>
                <w:cs/>
              </w:rPr>
            </w:pPr>
          </w:p>
        </w:tc>
        <w:tc>
          <w:tcPr>
            <w:tcW w:w="1875" w:type="dxa"/>
          </w:tcPr>
          <w:p w14:paraId="131CB8B4" w14:textId="47372D8D" w:rsidR="00083ACA" w:rsidRPr="00A21F3C" w:rsidRDefault="00083ACA" w:rsidP="00083ACA">
            <w:pPr>
              <w:spacing w:line="380" w:lineRule="exact"/>
              <w:jc w:val="center"/>
              <w:rPr>
                <w:rFonts w:ascii="Times New Roman" w:hAnsi="Times New Roman" w:cs="Times New Roman"/>
                <w:b/>
                <w:bCs/>
                <w:sz w:val="22"/>
                <w:szCs w:val="22"/>
              </w:rPr>
            </w:pPr>
            <w:proofErr w:type="spellStart"/>
            <w:r w:rsidRPr="00A21F3C">
              <w:rPr>
                <w:rFonts w:ascii="Times New Roman" w:hAnsi="Times New Roman" w:cs="Times New Roman"/>
                <w:b/>
                <w:bCs/>
                <w:sz w:val="22"/>
                <w:szCs w:val="22"/>
              </w:rPr>
              <w:t>Recogni</w:t>
            </w:r>
            <w:r w:rsidR="00F36CAA" w:rsidRPr="00A21F3C">
              <w:rPr>
                <w:rFonts w:ascii="Times New Roman" w:hAnsi="Times New Roman" w:cs="Times New Roman"/>
                <w:b/>
                <w:bCs/>
                <w:sz w:val="22"/>
                <w:szCs w:val="22"/>
              </w:rPr>
              <w:t>s</w:t>
            </w:r>
            <w:r w:rsidRPr="00A21F3C">
              <w:rPr>
                <w:rFonts w:ascii="Times New Roman" w:hAnsi="Times New Roman" w:cs="Times New Roman"/>
                <w:b/>
                <w:bCs/>
                <w:sz w:val="22"/>
                <w:szCs w:val="22"/>
              </w:rPr>
              <w:t>ed</w:t>
            </w:r>
            <w:proofErr w:type="spellEnd"/>
            <w:r w:rsidRPr="00A21F3C">
              <w:rPr>
                <w:rFonts w:ascii="Times New Roman" w:hAnsi="Times New Roman" w:cs="Times New Roman"/>
                <w:b/>
                <w:bCs/>
                <w:sz w:val="22"/>
                <w:szCs w:val="22"/>
              </w:rPr>
              <w:t xml:space="preserve"> value</w:t>
            </w:r>
          </w:p>
        </w:tc>
      </w:tr>
      <w:tr w:rsidR="00083ACA" w:rsidRPr="00A21F3C" w14:paraId="69157BD7" w14:textId="77777777" w:rsidTr="00083ACA">
        <w:trPr>
          <w:trHeight w:val="274"/>
          <w:tblHeader/>
        </w:trPr>
        <w:tc>
          <w:tcPr>
            <w:tcW w:w="3816" w:type="dxa"/>
          </w:tcPr>
          <w:p w14:paraId="59F42546" w14:textId="77777777" w:rsidR="00083ACA" w:rsidRPr="00A21F3C" w:rsidRDefault="00083ACA" w:rsidP="00083ACA">
            <w:pPr>
              <w:spacing w:line="380" w:lineRule="exact"/>
              <w:rPr>
                <w:rFonts w:ascii="Times New Roman" w:hAnsi="Times New Roman" w:cs="Times New Roman"/>
                <w:sz w:val="22"/>
                <w:szCs w:val="22"/>
              </w:rPr>
            </w:pPr>
          </w:p>
        </w:tc>
        <w:tc>
          <w:tcPr>
            <w:tcW w:w="5490" w:type="dxa"/>
            <w:gridSpan w:val="5"/>
          </w:tcPr>
          <w:p w14:paraId="0646E6EB" w14:textId="77777777" w:rsidR="00083ACA" w:rsidRPr="00A21F3C" w:rsidRDefault="00083ACA" w:rsidP="00083ACA">
            <w:pPr>
              <w:spacing w:line="380" w:lineRule="exact"/>
              <w:ind w:right="-108"/>
              <w:jc w:val="center"/>
              <w:rPr>
                <w:rFonts w:ascii="Times New Roman" w:hAnsi="Times New Roman" w:cs="Times New Roman"/>
                <w:i/>
                <w:iCs/>
                <w:sz w:val="22"/>
                <w:szCs w:val="22"/>
              </w:rPr>
            </w:pPr>
            <w:r w:rsidRPr="00A21F3C">
              <w:rPr>
                <w:rFonts w:ascii="Times New Roman" w:hAnsi="Times New Roman" w:cs="Times New Roman"/>
                <w:i/>
                <w:iCs/>
                <w:sz w:val="22"/>
                <w:szCs w:val="22"/>
              </w:rPr>
              <w:t>(in thousand Baht)</w:t>
            </w:r>
          </w:p>
        </w:tc>
      </w:tr>
      <w:tr w:rsidR="0046214C" w:rsidRPr="00A21F3C" w14:paraId="0794CA60" w14:textId="77777777" w:rsidTr="00083ACA">
        <w:trPr>
          <w:trHeight w:val="274"/>
        </w:trPr>
        <w:tc>
          <w:tcPr>
            <w:tcW w:w="3816" w:type="dxa"/>
          </w:tcPr>
          <w:p w14:paraId="783CE954"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Trade accounts receivable</w:t>
            </w:r>
          </w:p>
        </w:tc>
        <w:tc>
          <w:tcPr>
            <w:tcW w:w="1548" w:type="dxa"/>
            <w:vAlign w:val="bottom"/>
          </w:tcPr>
          <w:p w14:paraId="53D02FE1" w14:textId="4E1E5F9D"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24,707</w:t>
            </w:r>
          </w:p>
        </w:tc>
        <w:tc>
          <w:tcPr>
            <w:tcW w:w="270" w:type="dxa"/>
          </w:tcPr>
          <w:p w14:paraId="74C9A805"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73FCD7C" w14:textId="7E46E6CB"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65BB100C"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54637BE4" w14:textId="0110F502"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24,707</w:t>
            </w:r>
          </w:p>
        </w:tc>
      </w:tr>
      <w:tr w:rsidR="0046214C" w:rsidRPr="00A21F3C" w14:paraId="6FEEAB55" w14:textId="77777777" w:rsidTr="00083ACA">
        <w:trPr>
          <w:trHeight w:val="274"/>
        </w:trPr>
        <w:tc>
          <w:tcPr>
            <w:tcW w:w="3816" w:type="dxa"/>
          </w:tcPr>
          <w:p w14:paraId="7224719B" w14:textId="7DF894DF"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A21F3C">
              <w:rPr>
                <w:rFonts w:ascii="Times New Roman" w:hAnsi="Times New Roman" w:cs="Times New Roman"/>
                <w:sz w:val="22"/>
                <w:szCs w:val="22"/>
              </w:rPr>
              <w:t xml:space="preserve">Other </w:t>
            </w:r>
            <w:r w:rsidR="00F50678" w:rsidRPr="00A21F3C">
              <w:rPr>
                <w:rFonts w:ascii="Times New Roman" w:hAnsi="Times New Roman" w:cs="Times New Roman"/>
                <w:sz w:val="22"/>
                <w:szCs w:val="22"/>
              </w:rPr>
              <w:t xml:space="preserve">current </w:t>
            </w:r>
            <w:r w:rsidRPr="00A21F3C">
              <w:rPr>
                <w:rFonts w:ascii="Times New Roman" w:hAnsi="Times New Roman" w:cs="Times New Roman"/>
                <w:sz w:val="22"/>
                <w:szCs w:val="22"/>
              </w:rPr>
              <w:t>receivables</w:t>
            </w:r>
          </w:p>
        </w:tc>
        <w:tc>
          <w:tcPr>
            <w:tcW w:w="1548" w:type="dxa"/>
            <w:vAlign w:val="bottom"/>
          </w:tcPr>
          <w:p w14:paraId="7B273201" w14:textId="0293F990"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196</w:t>
            </w:r>
          </w:p>
        </w:tc>
        <w:tc>
          <w:tcPr>
            <w:tcW w:w="270" w:type="dxa"/>
          </w:tcPr>
          <w:p w14:paraId="29B64361"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043B32F" w14:textId="01D9C6C2"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503DEED6"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3005CA2" w14:textId="1AAABD5B"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196</w:t>
            </w:r>
          </w:p>
        </w:tc>
      </w:tr>
      <w:tr w:rsidR="0046214C" w:rsidRPr="00A21F3C" w14:paraId="12767FDD" w14:textId="77777777" w:rsidTr="00083ACA">
        <w:trPr>
          <w:trHeight w:val="274"/>
        </w:trPr>
        <w:tc>
          <w:tcPr>
            <w:tcW w:w="3816" w:type="dxa"/>
          </w:tcPr>
          <w:p w14:paraId="322FDF14"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Property, plant and equipment</w:t>
            </w:r>
          </w:p>
        </w:tc>
        <w:tc>
          <w:tcPr>
            <w:tcW w:w="1548" w:type="dxa"/>
            <w:vAlign w:val="bottom"/>
          </w:tcPr>
          <w:p w14:paraId="718DDE33" w14:textId="232F1217"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12,525</w:t>
            </w:r>
          </w:p>
        </w:tc>
        <w:tc>
          <w:tcPr>
            <w:tcW w:w="270" w:type="dxa"/>
          </w:tcPr>
          <w:p w14:paraId="6A9245DB"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088EE22A" w14:textId="5FD5C868"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6C87258B"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7B83FDB" w14:textId="277625A2"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12,525</w:t>
            </w:r>
          </w:p>
        </w:tc>
      </w:tr>
      <w:tr w:rsidR="0046214C" w:rsidRPr="00A21F3C" w14:paraId="09039475" w14:textId="77777777" w:rsidTr="00083ACA">
        <w:trPr>
          <w:trHeight w:val="274"/>
        </w:trPr>
        <w:tc>
          <w:tcPr>
            <w:tcW w:w="3816" w:type="dxa"/>
          </w:tcPr>
          <w:p w14:paraId="671409D0"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A21F3C">
              <w:rPr>
                <w:rFonts w:ascii="Times New Roman" w:hAnsi="Times New Roman" w:cs="Times New Roman"/>
                <w:sz w:val="22"/>
                <w:szCs w:val="22"/>
              </w:rPr>
              <w:t>Intangible asset</w:t>
            </w:r>
          </w:p>
        </w:tc>
        <w:tc>
          <w:tcPr>
            <w:tcW w:w="1548" w:type="dxa"/>
            <w:vAlign w:val="bottom"/>
          </w:tcPr>
          <w:p w14:paraId="06C96A2D" w14:textId="7A8E883F"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2,600,079</w:t>
            </w:r>
          </w:p>
        </w:tc>
        <w:tc>
          <w:tcPr>
            <w:tcW w:w="270" w:type="dxa"/>
          </w:tcPr>
          <w:p w14:paraId="77FAEC41"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0466462" w14:textId="490DD544"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785,855</w:t>
            </w:r>
          </w:p>
        </w:tc>
        <w:tc>
          <w:tcPr>
            <w:tcW w:w="267" w:type="dxa"/>
          </w:tcPr>
          <w:p w14:paraId="5785FDA9"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A611230" w14:textId="32BB7FA0"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3,385,934</w:t>
            </w:r>
          </w:p>
        </w:tc>
      </w:tr>
      <w:tr w:rsidR="0046214C" w:rsidRPr="00A21F3C" w14:paraId="7B1FE713" w14:textId="77777777" w:rsidTr="00083ACA">
        <w:trPr>
          <w:trHeight w:val="274"/>
        </w:trPr>
        <w:tc>
          <w:tcPr>
            <w:tcW w:w="3816" w:type="dxa"/>
          </w:tcPr>
          <w:p w14:paraId="6962F7E3" w14:textId="5CFCBF25"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 xml:space="preserve">Other </w:t>
            </w:r>
            <w:r w:rsidR="00F50678" w:rsidRPr="00A21F3C">
              <w:rPr>
                <w:rFonts w:ascii="Times New Roman" w:hAnsi="Times New Roman" w:cs="Times New Roman"/>
                <w:sz w:val="22"/>
                <w:szCs w:val="22"/>
              </w:rPr>
              <w:t xml:space="preserve">current </w:t>
            </w:r>
            <w:r w:rsidRPr="00A21F3C">
              <w:rPr>
                <w:rFonts w:ascii="Times New Roman" w:hAnsi="Times New Roman" w:cs="Times New Roman"/>
                <w:sz w:val="22"/>
                <w:szCs w:val="22"/>
              </w:rPr>
              <w:t>payables</w:t>
            </w:r>
          </w:p>
        </w:tc>
        <w:tc>
          <w:tcPr>
            <w:tcW w:w="1548" w:type="dxa"/>
            <w:vAlign w:val="bottom"/>
          </w:tcPr>
          <w:p w14:paraId="14CC9FD3" w14:textId="5E1BE282"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(56,603)</w:t>
            </w:r>
          </w:p>
        </w:tc>
        <w:tc>
          <w:tcPr>
            <w:tcW w:w="270" w:type="dxa"/>
          </w:tcPr>
          <w:p w14:paraId="091C2BC3"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8C77D9B" w14:textId="6ECD76B5"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382A6BC4"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E750A7B" w14:textId="5B4FE3A8"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(56,603)</w:t>
            </w:r>
          </w:p>
        </w:tc>
      </w:tr>
      <w:tr w:rsidR="0046214C" w:rsidRPr="00A21F3C" w14:paraId="1CB6AA3D" w14:textId="77777777" w:rsidTr="00083ACA">
        <w:trPr>
          <w:trHeight w:val="274"/>
        </w:trPr>
        <w:tc>
          <w:tcPr>
            <w:tcW w:w="3816" w:type="dxa"/>
          </w:tcPr>
          <w:p w14:paraId="11F0AE4E" w14:textId="2ADB642C" w:rsidR="0046214C" w:rsidRPr="00A21F3C" w:rsidRDefault="002D14C2"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8"/>
              </w:rPr>
              <w:t>Short</w:t>
            </w:r>
            <w:r w:rsidR="0046214C" w:rsidRPr="00A21F3C">
              <w:rPr>
                <w:rFonts w:ascii="Times New Roman" w:hAnsi="Times New Roman" w:cs="Times New Roman"/>
                <w:sz w:val="22"/>
                <w:szCs w:val="22"/>
              </w:rPr>
              <w:t xml:space="preserve">-term loan from </w:t>
            </w:r>
          </w:p>
          <w:p w14:paraId="595B971D"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 xml:space="preserve">     </w:t>
            </w:r>
            <w:proofErr w:type="spellStart"/>
            <w:r w:rsidRPr="00A21F3C">
              <w:rPr>
                <w:rFonts w:ascii="Times New Roman" w:hAnsi="Times New Roman" w:cs="Times New Roman"/>
                <w:sz w:val="22"/>
                <w:szCs w:val="22"/>
              </w:rPr>
              <w:t>Phongsubthavy</w:t>
            </w:r>
            <w:proofErr w:type="spellEnd"/>
            <w:r w:rsidRPr="00A21F3C">
              <w:rPr>
                <w:rFonts w:ascii="Times New Roman" w:hAnsi="Times New Roman" w:cs="Times New Roman"/>
                <w:sz w:val="22"/>
                <w:szCs w:val="22"/>
              </w:rPr>
              <w:t xml:space="preserve"> group</w:t>
            </w:r>
          </w:p>
        </w:tc>
        <w:tc>
          <w:tcPr>
            <w:tcW w:w="1548" w:type="dxa"/>
            <w:vAlign w:val="bottom"/>
          </w:tcPr>
          <w:p w14:paraId="29C116E4" w14:textId="22DD7F12"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(1,939,591)</w:t>
            </w:r>
          </w:p>
        </w:tc>
        <w:tc>
          <w:tcPr>
            <w:tcW w:w="270" w:type="dxa"/>
          </w:tcPr>
          <w:p w14:paraId="6F97FD1F"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2660A39E" w14:textId="77777777"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p w14:paraId="2261483B" w14:textId="6471A236"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091CB1F0"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2CE30800" w14:textId="7668EC32"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(1,939,591)</w:t>
            </w:r>
          </w:p>
        </w:tc>
      </w:tr>
      <w:tr w:rsidR="0046214C" w:rsidRPr="00A21F3C" w14:paraId="0A88605D" w14:textId="77777777" w:rsidTr="00083ACA">
        <w:trPr>
          <w:trHeight w:val="274"/>
        </w:trPr>
        <w:tc>
          <w:tcPr>
            <w:tcW w:w="3816" w:type="dxa"/>
          </w:tcPr>
          <w:p w14:paraId="26ADAF84"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Deferred tax liabilities</w:t>
            </w:r>
          </w:p>
        </w:tc>
        <w:tc>
          <w:tcPr>
            <w:tcW w:w="1548" w:type="dxa"/>
            <w:vAlign w:val="bottom"/>
          </w:tcPr>
          <w:p w14:paraId="70332E1F" w14:textId="323A40A9"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70" w:type="dxa"/>
          </w:tcPr>
          <w:p w14:paraId="767D4CED"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3FFD0F11" w14:textId="7FCF6F07"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(69,895)</w:t>
            </w:r>
          </w:p>
        </w:tc>
        <w:tc>
          <w:tcPr>
            <w:tcW w:w="267" w:type="dxa"/>
          </w:tcPr>
          <w:p w14:paraId="6A37D976"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B9E7F58" w14:textId="53E3655D"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(69,895)</w:t>
            </w:r>
          </w:p>
        </w:tc>
      </w:tr>
      <w:tr w:rsidR="0046214C" w:rsidRPr="00A21F3C" w14:paraId="03F186D8" w14:textId="77777777" w:rsidTr="00083ACA">
        <w:trPr>
          <w:trHeight w:val="274"/>
        </w:trPr>
        <w:tc>
          <w:tcPr>
            <w:tcW w:w="3816" w:type="dxa"/>
          </w:tcPr>
          <w:p w14:paraId="2CE579F9"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A21F3C">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7A85030B" w14:textId="55B48A82"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641,313</w:t>
            </w:r>
          </w:p>
        </w:tc>
        <w:tc>
          <w:tcPr>
            <w:tcW w:w="270" w:type="dxa"/>
          </w:tcPr>
          <w:p w14:paraId="5BD2C909"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40774AD7" w14:textId="0A328262"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715,960</w:t>
            </w:r>
          </w:p>
        </w:tc>
        <w:tc>
          <w:tcPr>
            <w:tcW w:w="267" w:type="dxa"/>
          </w:tcPr>
          <w:p w14:paraId="3B7EFB83"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1183AF87" w14:textId="4EC0A552"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1,357,273</w:t>
            </w:r>
          </w:p>
        </w:tc>
      </w:tr>
      <w:tr w:rsidR="0046214C" w:rsidRPr="00A21F3C" w14:paraId="509FEF1C" w14:textId="77777777" w:rsidTr="00083ACA">
        <w:trPr>
          <w:trHeight w:val="274"/>
        </w:trPr>
        <w:tc>
          <w:tcPr>
            <w:tcW w:w="3816" w:type="dxa"/>
          </w:tcPr>
          <w:p w14:paraId="63CEB3CE"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Repayment of loan</w:t>
            </w:r>
            <w:r w:rsidRPr="00A21F3C">
              <w:rPr>
                <w:rFonts w:ascii="Times New Roman" w:hAnsi="Times New Roman" w:cs="Times New Roman"/>
                <w:sz w:val="22"/>
                <w:szCs w:val="22"/>
                <w:cs/>
              </w:rPr>
              <w:t xml:space="preserve"> </w:t>
            </w:r>
            <w:r w:rsidRPr="00A21F3C">
              <w:rPr>
                <w:rFonts w:ascii="Times New Roman" w:hAnsi="Times New Roman" w:cs="Times New Roman"/>
                <w:sz w:val="22"/>
                <w:szCs w:val="22"/>
              </w:rPr>
              <w:t xml:space="preserve">from </w:t>
            </w:r>
            <w:proofErr w:type="spellStart"/>
            <w:r w:rsidRPr="00A21F3C">
              <w:rPr>
                <w:rFonts w:ascii="Times New Roman" w:hAnsi="Times New Roman" w:cs="Times New Roman"/>
                <w:sz w:val="22"/>
                <w:szCs w:val="22"/>
              </w:rPr>
              <w:t>Phongsubthavy</w:t>
            </w:r>
            <w:proofErr w:type="spellEnd"/>
            <w:r w:rsidRPr="00A21F3C">
              <w:rPr>
                <w:rFonts w:ascii="Times New Roman" w:hAnsi="Times New Roman" w:cs="Times New Roman"/>
                <w:sz w:val="22"/>
                <w:szCs w:val="22"/>
              </w:rPr>
              <w:t xml:space="preserve"> </w:t>
            </w:r>
          </w:p>
          <w:p w14:paraId="710B98D0" w14:textId="77777777" w:rsidR="00D471CC" w:rsidRPr="00A21F3C" w:rsidRDefault="0046214C" w:rsidP="00D471CC">
            <w:pPr>
              <w:tabs>
                <w:tab w:val="clear" w:pos="227"/>
                <w:tab w:val="clear" w:pos="454"/>
                <w:tab w:val="clear" w:pos="680"/>
                <w:tab w:val="clear" w:pos="907"/>
              </w:tabs>
              <w:ind w:left="649" w:hanging="703"/>
              <w:rPr>
                <w:rFonts w:ascii="Times New Roman" w:hAnsi="Times New Roman" w:cs="Times New Roman"/>
                <w:sz w:val="22"/>
                <w:szCs w:val="22"/>
              </w:rPr>
            </w:pPr>
            <w:r w:rsidRPr="00A21F3C">
              <w:rPr>
                <w:rFonts w:ascii="Times New Roman" w:hAnsi="Times New Roman" w:cs="Times New Roman"/>
                <w:sz w:val="22"/>
                <w:szCs w:val="22"/>
              </w:rPr>
              <w:t xml:space="preserve">    </w:t>
            </w:r>
            <w:r w:rsidR="00D471CC" w:rsidRPr="00A21F3C">
              <w:rPr>
                <w:rFonts w:ascii="Times New Roman" w:hAnsi="Times New Roman" w:cs="Times New Roman"/>
                <w:sz w:val="22"/>
                <w:szCs w:val="22"/>
              </w:rPr>
              <w:t xml:space="preserve">   </w:t>
            </w:r>
            <w:r w:rsidRPr="00A21F3C">
              <w:rPr>
                <w:rFonts w:ascii="Times New Roman" w:hAnsi="Times New Roman" w:cs="Times New Roman"/>
                <w:sz w:val="22"/>
                <w:szCs w:val="22"/>
              </w:rPr>
              <w:t>group under the condition of</w:t>
            </w:r>
          </w:p>
          <w:p w14:paraId="7DDDE997" w14:textId="02E601B0" w:rsidR="0046214C" w:rsidRPr="00A21F3C" w:rsidRDefault="00D471CC" w:rsidP="00764DFD">
            <w:pPr>
              <w:tabs>
                <w:tab w:val="clear" w:pos="227"/>
                <w:tab w:val="clear" w:pos="454"/>
                <w:tab w:val="clear" w:pos="680"/>
                <w:tab w:val="clear" w:pos="907"/>
              </w:tabs>
              <w:ind w:left="649" w:hanging="703"/>
              <w:rPr>
                <w:rFonts w:ascii="Times New Roman" w:hAnsi="Times New Roman" w:cs="Times New Roman"/>
                <w:sz w:val="22"/>
                <w:szCs w:val="22"/>
              </w:rPr>
            </w:pPr>
            <w:r w:rsidRPr="00A21F3C">
              <w:rPr>
                <w:rFonts w:ascii="Times New Roman" w:hAnsi="Times New Roman" w:cs="Times New Roman"/>
                <w:sz w:val="22"/>
                <w:szCs w:val="22"/>
              </w:rPr>
              <w:t xml:space="preserve">       </w:t>
            </w:r>
            <w:r w:rsidR="0046214C" w:rsidRPr="00A21F3C">
              <w:rPr>
                <w:rFonts w:ascii="Times New Roman" w:hAnsi="Times New Roman" w:cs="Times New Roman"/>
                <w:sz w:val="22"/>
                <w:szCs w:val="22"/>
              </w:rPr>
              <w:t>business acquisition</w:t>
            </w:r>
          </w:p>
        </w:tc>
        <w:tc>
          <w:tcPr>
            <w:tcW w:w="1548" w:type="dxa"/>
            <w:tcBorders>
              <w:bottom w:val="single" w:sz="4" w:space="0" w:color="auto"/>
            </w:tcBorders>
            <w:vAlign w:val="bottom"/>
          </w:tcPr>
          <w:p w14:paraId="45574A7B" w14:textId="4F930BB6"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1,939,591</w:t>
            </w:r>
          </w:p>
        </w:tc>
        <w:tc>
          <w:tcPr>
            <w:tcW w:w="270" w:type="dxa"/>
          </w:tcPr>
          <w:p w14:paraId="40D117A4" w14:textId="77777777" w:rsidR="0046214C" w:rsidRPr="00A21F3C" w:rsidRDefault="0046214C" w:rsidP="0046214C">
            <w:pPr>
              <w:tabs>
                <w:tab w:val="clear" w:pos="227"/>
                <w:tab w:val="clear" w:pos="454"/>
                <w:tab w:val="clear" w:pos="680"/>
                <w:tab w:val="clear" w:pos="907"/>
                <w:tab w:val="left" w:pos="747"/>
              </w:tabs>
              <w:ind w:left="747" w:hanging="703"/>
              <w:jc w:val="center"/>
              <w:rPr>
                <w:rFonts w:ascii="Times New Roman" w:hAnsi="Times New Roman" w:cs="Times New Roman"/>
                <w:sz w:val="22"/>
                <w:szCs w:val="22"/>
                <w:cs/>
              </w:rPr>
            </w:pPr>
          </w:p>
        </w:tc>
        <w:tc>
          <w:tcPr>
            <w:tcW w:w="1530" w:type="dxa"/>
            <w:tcBorders>
              <w:top w:val="single" w:sz="4" w:space="0" w:color="auto"/>
            </w:tcBorders>
          </w:tcPr>
          <w:p w14:paraId="3084C8F1" w14:textId="77777777"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tc>
        <w:tc>
          <w:tcPr>
            <w:tcW w:w="267" w:type="dxa"/>
          </w:tcPr>
          <w:p w14:paraId="711DA1A3"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18CECD1F" w14:textId="5735258C"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1,939,591</w:t>
            </w:r>
          </w:p>
        </w:tc>
      </w:tr>
      <w:tr w:rsidR="0046214C" w:rsidRPr="00A21F3C" w14:paraId="5C467EC4" w14:textId="77777777" w:rsidTr="00083ACA">
        <w:trPr>
          <w:trHeight w:val="274"/>
        </w:trPr>
        <w:tc>
          <w:tcPr>
            <w:tcW w:w="3816" w:type="dxa"/>
          </w:tcPr>
          <w:p w14:paraId="22A4DEA3" w14:textId="77777777" w:rsidR="0046214C" w:rsidRPr="00A21F3C" w:rsidRDefault="0046214C" w:rsidP="0046214C">
            <w:pPr>
              <w:tabs>
                <w:tab w:val="clear" w:pos="227"/>
                <w:tab w:val="clear" w:pos="454"/>
                <w:tab w:val="clear" w:pos="680"/>
                <w:tab w:val="clear" w:pos="907"/>
              </w:tabs>
              <w:ind w:left="19"/>
              <w:rPr>
                <w:rFonts w:ascii="Times New Roman" w:hAnsi="Times New Roman" w:cs="Times New Roman"/>
                <w:b/>
                <w:bCs/>
                <w:sz w:val="22"/>
                <w:szCs w:val="22"/>
                <w:cs/>
              </w:rPr>
            </w:pPr>
            <w:r w:rsidRPr="00A21F3C">
              <w:rPr>
                <w:rFonts w:ascii="Times New Roman" w:hAnsi="Times New Roman" w:cs="Times New Roman"/>
                <w:b/>
                <w:bCs/>
                <w:sz w:val="22"/>
                <w:szCs w:val="22"/>
              </w:rPr>
              <w:t xml:space="preserve">Net assets and liabilities acquired by </w:t>
            </w:r>
            <w:r w:rsidRPr="00A21F3C">
              <w:rPr>
                <w:rFonts w:ascii="Times New Roman" w:hAnsi="Times New Roman" w:cs="Times New Roman"/>
                <w:b/>
                <w:bCs/>
                <w:sz w:val="22"/>
                <w:szCs w:val="22"/>
              </w:rPr>
              <w:br/>
              <w:t xml:space="preserve">   the Group</w:t>
            </w:r>
          </w:p>
        </w:tc>
        <w:tc>
          <w:tcPr>
            <w:tcW w:w="1548" w:type="dxa"/>
            <w:tcBorders>
              <w:top w:val="single" w:sz="4" w:space="0" w:color="auto"/>
              <w:bottom w:val="double" w:sz="4" w:space="0" w:color="auto"/>
            </w:tcBorders>
            <w:vAlign w:val="bottom"/>
          </w:tcPr>
          <w:p w14:paraId="29FDE869" w14:textId="2CEE634C"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2,580,904</w:t>
            </w:r>
          </w:p>
        </w:tc>
        <w:tc>
          <w:tcPr>
            <w:tcW w:w="270" w:type="dxa"/>
          </w:tcPr>
          <w:p w14:paraId="0CC9CBC8"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Pr>
          <w:p w14:paraId="349B5DA5"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267" w:type="dxa"/>
          </w:tcPr>
          <w:p w14:paraId="4764604D"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70CF503F" w14:textId="5064229D"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3,296,864</w:t>
            </w:r>
          </w:p>
        </w:tc>
      </w:tr>
      <w:tr w:rsidR="0046214C" w:rsidRPr="00A21F3C" w14:paraId="5128ECAD" w14:textId="77777777" w:rsidTr="00083ACA">
        <w:trPr>
          <w:trHeight w:val="274"/>
        </w:trPr>
        <w:tc>
          <w:tcPr>
            <w:tcW w:w="3816" w:type="dxa"/>
          </w:tcPr>
          <w:p w14:paraId="177A050A"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Goodwill</w:t>
            </w:r>
          </w:p>
        </w:tc>
        <w:tc>
          <w:tcPr>
            <w:tcW w:w="1548" w:type="dxa"/>
            <w:tcBorders>
              <w:top w:val="double" w:sz="4" w:space="0" w:color="auto"/>
            </w:tcBorders>
            <w:vAlign w:val="bottom"/>
          </w:tcPr>
          <w:p w14:paraId="3F201052" w14:textId="77777777" w:rsidR="0046214C" w:rsidRPr="00A21F3C" w:rsidRDefault="0046214C" w:rsidP="0046214C">
            <w:pPr>
              <w:tabs>
                <w:tab w:val="clear" w:pos="227"/>
                <w:tab w:val="clear" w:pos="454"/>
                <w:tab w:val="clear" w:pos="680"/>
                <w:tab w:val="clear" w:pos="907"/>
                <w:tab w:val="left" w:pos="747"/>
                <w:tab w:val="decimal" w:pos="1170"/>
              </w:tabs>
              <w:ind w:left="747" w:hanging="703"/>
              <w:rPr>
                <w:rFonts w:ascii="Times New Roman" w:hAnsi="Times New Roman" w:cs="Times New Roman"/>
                <w:sz w:val="22"/>
                <w:szCs w:val="22"/>
              </w:rPr>
            </w:pPr>
          </w:p>
        </w:tc>
        <w:tc>
          <w:tcPr>
            <w:tcW w:w="270" w:type="dxa"/>
          </w:tcPr>
          <w:p w14:paraId="4C1F02C3" w14:textId="77777777" w:rsidR="0046214C" w:rsidRPr="00A21F3C" w:rsidRDefault="0046214C" w:rsidP="0046214C">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CB9DF09"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14:paraId="61AE4132" w14:textId="77777777" w:rsidR="0046214C" w:rsidRPr="00A21F3C" w:rsidRDefault="0046214C" w:rsidP="0046214C">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75080EB3" w14:textId="2C90D03B"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252,577</w:t>
            </w:r>
          </w:p>
        </w:tc>
      </w:tr>
      <w:tr w:rsidR="0046214C" w:rsidRPr="00A21F3C" w14:paraId="2AAA56DD" w14:textId="77777777" w:rsidTr="00083ACA">
        <w:trPr>
          <w:trHeight w:val="274"/>
        </w:trPr>
        <w:tc>
          <w:tcPr>
            <w:tcW w:w="3816" w:type="dxa"/>
          </w:tcPr>
          <w:p w14:paraId="2A0C883C" w14:textId="77777777" w:rsidR="0046214C" w:rsidRPr="00A21F3C" w:rsidRDefault="0046214C" w:rsidP="0046214C">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A21F3C">
              <w:rPr>
                <w:rFonts w:ascii="Times New Roman" w:hAnsi="Times New Roman" w:cs="Times New Roman"/>
                <w:b/>
                <w:bCs/>
                <w:sz w:val="22"/>
                <w:szCs w:val="22"/>
              </w:rPr>
              <w:t>Consideration transferred</w:t>
            </w:r>
          </w:p>
        </w:tc>
        <w:tc>
          <w:tcPr>
            <w:tcW w:w="1548" w:type="dxa"/>
            <w:tcBorders>
              <w:bottom w:val="nil"/>
            </w:tcBorders>
            <w:vAlign w:val="bottom"/>
          </w:tcPr>
          <w:p w14:paraId="3DD3220A" w14:textId="77777777" w:rsidR="0046214C" w:rsidRPr="00A21F3C" w:rsidRDefault="0046214C" w:rsidP="0046214C">
            <w:pPr>
              <w:tabs>
                <w:tab w:val="clear" w:pos="227"/>
                <w:tab w:val="clear" w:pos="454"/>
                <w:tab w:val="clear" w:pos="680"/>
                <w:tab w:val="clear" w:pos="907"/>
                <w:tab w:val="left" w:pos="747"/>
                <w:tab w:val="decimal" w:pos="1350"/>
              </w:tabs>
              <w:ind w:left="747" w:right="-108" w:hanging="703"/>
              <w:rPr>
                <w:rFonts w:ascii="Times New Roman" w:hAnsi="Times New Roman" w:cs="Times New Roman"/>
                <w:b/>
                <w:bCs/>
                <w:sz w:val="22"/>
                <w:szCs w:val="22"/>
              </w:rPr>
            </w:pPr>
          </w:p>
        </w:tc>
        <w:tc>
          <w:tcPr>
            <w:tcW w:w="270" w:type="dxa"/>
          </w:tcPr>
          <w:p w14:paraId="67CDB4F8" w14:textId="77777777" w:rsidR="0046214C" w:rsidRPr="00A21F3C" w:rsidRDefault="0046214C" w:rsidP="0046214C">
            <w:pPr>
              <w:tabs>
                <w:tab w:val="clear" w:pos="227"/>
                <w:tab w:val="clear" w:pos="454"/>
                <w:tab w:val="clear" w:pos="680"/>
                <w:tab w:val="clear" w:pos="907"/>
                <w:tab w:val="left" w:pos="747"/>
              </w:tabs>
              <w:ind w:left="747" w:hanging="703"/>
              <w:jc w:val="center"/>
              <w:rPr>
                <w:rFonts w:ascii="Times New Roman" w:hAnsi="Times New Roman" w:cs="Times New Roman"/>
                <w:b/>
                <w:bCs/>
                <w:sz w:val="22"/>
                <w:szCs w:val="22"/>
                <w:cs/>
              </w:rPr>
            </w:pPr>
          </w:p>
        </w:tc>
        <w:tc>
          <w:tcPr>
            <w:tcW w:w="1530" w:type="dxa"/>
            <w:tcBorders>
              <w:bottom w:val="nil"/>
            </w:tcBorders>
          </w:tcPr>
          <w:p w14:paraId="59A4780B" w14:textId="77777777" w:rsidR="0046214C" w:rsidRPr="00A21F3C" w:rsidRDefault="0046214C" w:rsidP="0046214C">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267" w:type="dxa"/>
          </w:tcPr>
          <w:p w14:paraId="159E11B2" w14:textId="77777777" w:rsidR="0046214C" w:rsidRPr="00A21F3C" w:rsidRDefault="0046214C" w:rsidP="0046214C">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6C198904" w14:textId="4A913030" w:rsidR="0046214C" w:rsidRPr="00A21F3C" w:rsidRDefault="0046214C" w:rsidP="0046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3,549,441</w:t>
            </w:r>
          </w:p>
        </w:tc>
      </w:tr>
    </w:tbl>
    <w:p w14:paraId="63D3323A" w14:textId="77777777" w:rsidR="00083ACA" w:rsidRPr="00A21F3C" w:rsidRDefault="00083ACA" w:rsidP="00083ACA">
      <w:pPr>
        <w:ind w:left="567"/>
        <w:jc w:val="thaiDistribute"/>
        <w:rPr>
          <w:rFonts w:ascii="Times New Roman" w:hAnsi="Times New Roman" w:cs="Times New Roman"/>
          <w:sz w:val="22"/>
          <w:szCs w:val="22"/>
        </w:rPr>
      </w:pPr>
    </w:p>
    <w:p w14:paraId="383AC206" w14:textId="3951AF0B"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r w:rsidRPr="00A21F3C">
        <w:rPr>
          <w:rFonts w:ascii="Times New Roman" w:hAnsi="Times New Roman" w:cs="Times New Roman"/>
          <w:sz w:val="22"/>
          <w:lang w:val="en-GB" w:bidi="ar-SA"/>
        </w:rPr>
        <w:t>The fair value of power purchase agreements under concession agreement which was classified as intangible asset was determined based on income approach using Multi-period Excess Earning Method (MEEM) with remaining operating period 28 years under power purchase agreement and related conditions. Key assumptions included forecast</w:t>
      </w:r>
      <w:r w:rsidR="001F3A2A" w:rsidRPr="00A21F3C">
        <w:rPr>
          <w:rFonts w:ascii="Times New Roman" w:hAnsi="Times New Roman" w:cs="Times New Roman"/>
          <w:sz w:val="22"/>
          <w:lang w:val="en-GB" w:bidi="ar-SA"/>
        </w:rPr>
        <w:t>ed</w:t>
      </w:r>
      <w:r w:rsidRPr="00A21F3C">
        <w:rPr>
          <w:rFonts w:ascii="Times New Roman" w:hAnsi="Times New Roman" w:cs="Times New Roman"/>
          <w:sz w:val="22"/>
          <w:lang w:val="en-GB" w:bidi="ar-SA"/>
        </w:rPr>
        <w:t xml:space="preserve"> revenue and discount rate.</w:t>
      </w:r>
    </w:p>
    <w:p w14:paraId="413229AF"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p>
    <w:p w14:paraId="3C75FFAF" w14:textId="77777777" w:rsidR="00083ACA" w:rsidRPr="00A21F3C" w:rsidRDefault="00083ACA" w:rsidP="00083ACA">
      <w:pPr>
        <w:ind w:left="567"/>
        <w:jc w:val="thaiDistribute"/>
        <w:rPr>
          <w:rFonts w:ascii="Times New Roman" w:hAnsi="Times New Roman" w:cs="Times New Roman"/>
          <w:i/>
          <w:iCs/>
          <w:sz w:val="22"/>
          <w:szCs w:val="22"/>
        </w:rPr>
      </w:pPr>
      <w:r w:rsidRPr="00A21F3C">
        <w:rPr>
          <w:rFonts w:ascii="Times New Roman" w:hAnsi="Times New Roman" w:cs="Times New Roman"/>
          <w:sz w:val="22"/>
          <w:szCs w:val="22"/>
        </w:rPr>
        <w:t>The investment in Nam San 3B creates an opportunity to expand the Group’s business in Laos and its neighboring countries. This is a main factor that causes the goodwill arising from the acquisition.</w:t>
      </w:r>
    </w:p>
    <w:p w14:paraId="15DE9FA3"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lang w:bidi="ar-SA"/>
        </w:rPr>
      </w:pPr>
    </w:p>
    <w:p w14:paraId="189EF97F"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r w:rsidRPr="00A21F3C">
        <w:rPr>
          <w:rFonts w:ascii="Times New Roman" w:hAnsi="Times New Roman" w:cs="Times New Roman"/>
          <w:i/>
          <w:iCs/>
          <w:sz w:val="22"/>
          <w:lang w:val="en-GB" w:bidi="ar-SA"/>
        </w:rPr>
        <w:t xml:space="preserve">Acquisition-related costs </w:t>
      </w:r>
    </w:p>
    <w:p w14:paraId="25D64957"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p>
    <w:p w14:paraId="28C85E08" w14:textId="4E8BEA7E" w:rsidR="00083ACA" w:rsidRPr="00A21F3C" w:rsidRDefault="00083ACA" w:rsidP="00083ACA">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The Group incurred acquisition-related costs of Baht 8.04 million related to external legal fees, due diligence, technical advisor and other costs which were included in administrative expenses in the consolidated statement of income for the Group’s period which incurred.</w:t>
      </w:r>
    </w:p>
    <w:p w14:paraId="68AFC1CE" w14:textId="097BF96A" w:rsidR="004A4093" w:rsidRPr="00A21F3C" w:rsidRDefault="004A4093" w:rsidP="00083ACA">
      <w:pPr>
        <w:ind w:left="567"/>
        <w:jc w:val="thaiDistribute"/>
        <w:rPr>
          <w:rFonts w:ascii="Times New Roman" w:hAnsi="Times New Roman" w:cs="Times New Roman"/>
          <w:sz w:val="22"/>
          <w:szCs w:val="22"/>
        </w:rPr>
      </w:pPr>
    </w:p>
    <w:p w14:paraId="741C0476" w14:textId="71E42278" w:rsidR="004A4093" w:rsidRPr="00A21F3C" w:rsidRDefault="004A4093" w:rsidP="00083ACA">
      <w:pPr>
        <w:ind w:left="567"/>
        <w:jc w:val="thaiDistribute"/>
        <w:rPr>
          <w:rFonts w:ascii="Times New Roman" w:hAnsi="Times New Roman" w:cs="Times New Roman"/>
          <w:sz w:val="22"/>
          <w:szCs w:val="22"/>
        </w:rPr>
      </w:pPr>
    </w:p>
    <w:p w14:paraId="580B3C52" w14:textId="4215F0D4" w:rsidR="004A4093" w:rsidRPr="00A21F3C" w:rsidRDefault="004A4093" w:rsidP="00083ACA">
      <w:pPr>
        <w:ind w:left="567"/>
        <w:jc w:val="thaiDistribute"/>
        <w:rPr>
          <w:rFonts w:ascii="Times New Roman" w:hAnsi="Times New Roman" w:cs="Times New Roman"/>
          <w:sz w:val="22"/>
          <w:szCs w:val="22"/>
        </w:rPr>
      </w:pPr>
    </w:p>
    <w:p w14:paraId="5EC4C317" w14:textId="3D7D2D89" w:rsidR="004A4093" w:rsidRPr="00A21F3C" w:rsidRDefault="004A4093" w:rsidP="00083ACA">
      <w:pPr>
        <w:ind w:left="567"/>
        <w:jc w:val="thaiDistribute"/>
        <w:rPr>
          <w:rFonts w:ascii="Times New Roman" w:hAnsi="Times New Roman" w:cs="Times New Roman"/>
          <w:sz w:val="22"/>
          <w:szCs w:val="22"/>
        </w:rPr>
      </w:pPr>
    </w:p>
    <w:p w14:paraId="0648B4FE" w14:textId="2E542E0B" w:rsidR="004A4093" w:rsidRPr="00A21F3C" w:rsidRDefault="004A4093" w:rsidP="00083ACA">
      <w:pPr>
        <w:ind w:left="567"/>
        <w:jc w:val="thaiDistribute"/>
        <w:rPr>
          <w:rFonts w:ascii="Times New Roman" w:hAnsi="Times New Roman" w:cs="Times New Roman"/>
          <w:sz w:val="22"/>
          <w:szCs w:val="22"/>
        </w:rPr>
      </w:pPr>
    </w:p>
    <w:p w14:paraId="6E77378E" w14:textId="6E9B4170" w:rsidR="004A4093" w:rsidRPr="00A21F3C" w:rsidRDefault="004A4093" w:rsidP="00083ACA">
      <w:pPr>
        <w:ind w:left="567"/>
        <w:jc w:val="thaiDistribute"/>
        <w:rPr>
          <w:rFonts w:ascii="Times New Roman" w:hAnsi="Times New Roman" w:cs="Times New Roman"/>
          <w:sz w:val="22"/>
          <w:szCs w:val="22"/>
        </w:rPr>
      </w:pPr>
    </w:p>
    <w:p w14:paraId="552A5375" w14:textId="53D08D63" w:rsidR="004A4093" w:rsidRPr="00A21F3C" w:rsidRDefault="004A4093" w:rsidP="00083ACA">
      <w:pPr>
        <w:ind w:left="567"/>
        <w:jc w:val="thaiDistribute"/>
        <w:rPr>
          <w:rFonts w:ascii="Times New Roman" w:hAnsi="Times New Roman" w:cs="Times New Roman"/>
          <w:sz w:val="22"/>
          <w:szCs w:val="22"/>
        </w:rPr>
      </w:pPr>
    </w:p>
    <w:p w14:paraId="02CCFFA9" w14:textId="0D78B111" w:rsidR="004A4093" w:rsidRPr="00A21F3C" w:rsidRDefault="004A4093" w:rsidP="00083ACA">
      <w:pPr>
        <w:ind w:left="567"/>
        <w:jc w:val="thaiDistribute"/>
        <w:rPr>
          <w:rFonts w:ascii="Times New Roman" w:hAnsi="Times New Roman" w:cs="Times New Roman"/>
          <w:sz w:val="22"/>
          <w:szCs w:val="22"/>
        </w:rPr>
      </w:pPr>
    </w:p>
    <w:p w14:paraId="6A2D9545" w14:textId="71C45C78" w:rsidR="004A4093" w:rsidRPr="00A21F3C" w:rsidRDefault="004A4093" w:rsidP="00083ACA">
      <w:pPr>
        <w:ind w:left="567"/>
        <w:jc w:val="thaiDistribute"/>
        <w:rPr>
          <w:rFonts w:ascii="Times New Roman" w:hAnsi="Times New Roman" w:cs="Times New Roman"/>
          <w:sz w:val="22"/>
          <w:szCs w:val="22"/>
        </w:rPr>
      </w:pPr>
    </w:p>
    <w:p w14:paraId="151C50B9" w14:textId="7A5176AF" w:rsidR="004A4093" w:rsidRPr="00A21F3C" w:rsidRDefault="004A4093" w:rsidP="00083ACA">
      <w:pPr>
        <w:ind w:left="567"/>
        <w:jc w:val="thaiDistribute"/>
        <w:rPr>
          <w:rFonts w:ascii="Times New Roman" w:hAnsi="Times New Roman" w:cs="Times New Roman"/>
          <w:sz w:val="22"/>
          <w:szCs w:val="22"/>
        </w:rPr>
      </w:pPr>
    </w:p>
    <w:p w14:paraId="22432198" w14:textId="046C8E2D" w:rsidR="004A4093" w:rsidRPr="00A21F3C" w:rsidRDefault="004A4093" w:rsidP="00083ACA">
      <w:pPr>
        <w:ind w:left="567"/>
        <w:jc w:val="thaiDistribute"/>
        <w:rPr>
          <w:rFonts w:ascii="Times New Roman" w:hAnsi="Times New Roman" w:cs="Times New Roman"/>
          <w:sz w:val="22"/>
          <w:szCs w:val="22"/>
        </w:rPr>
      </w:pPr>
    </w:p>
    <w:p w14:paraId="5397128A" w14:textId="65AF08D4" w:rsidR="004A4093" w:rsidRPr="00A21F3C" w:rsidRDefault="004A4093" w:rsidP="00083ACA">
      <w:pPr>
        <w:ind w:left="567"/>
        <w:jc w:val="thaiDistribute"/>
        <w:rPr>
          <w:rFonts w:ascii="Times New Roman" w:hAnsi="Times New Roman" w:cs="Times New Roman"/>
          <w:sz w:val="22"/>
          <w:szCs w:val="22"/>
        </w:rPr>
      </w:pPr>
    </w:p>
    <w:p w14:paraId="06F29EE9" w14:textId="24C707B8" w:rsidR="004A4093" w:rsidRPr="00A21F3C" w:rsidRDefault="004A4093" w:rsidP="00083ACA">
      <w:pPr>
        <w:ind w:left="567"/>
        <w:jc w:val="thaiDistribute"/>
        <w:rPr>
          <w:rFonts w:ascii="Times New Roman" w:hAnsi="Times New Roman" w:cs="Times New Roman"/>
          <w:sz w:val="22"/>
          <w:szCs w:val="22"/>
        </w:rPr>
      </w:pPr>
    </w:p>
    <w:p w14:paraId="027FE4BB" w14:textId="7F7686F6" w:rsidR="004A4093" w:rsidRPr="00A21F3C" w:rsidRDefault="004A4093" w:rsidP="00083ACA">
      <w:pPr>
        <w:ind w:left="567"/>
        <w:jc w:val="thaiDistribute"/>
        <w:rPr>
          <w:rFonts w:ascii="Times New Roman" w:hAnsi="Times New Roman" w:cs="Times New Roman"/>
          <w:sz w:val="22"/>
          <w:szCs w:val="22"/>
        </w:rPr>
      </w:pPr>
    </w:p>
    <w:p w14:paraId="012491F2" w14:textId="72FF9DCB" w:rsidR="004A4093" w:rsidRPr="00A21F3C" w:rsidRDefault="004A4093" w:rsidP="00083ACA">
      <w:pPr>
        <w:ind w:left="567"/>
        <w:jc w:val="thaiDistribute"/>
        <w:rPr>
          <w:rFonts w:ascii="Times New Roman" w:hAnsi="Times New Roman" w:cs="Times New Roman"/>
          <w:sz w:val="22"/>
          <w:szCs w:val="22"/>
        </w:rPr>
      </w:pPr>
    </w:p>
    <w:p w14:paraId="53556D62" w14:textId="0F52188E" w:rsidR="004A4093" w:rsidRPr="00A21F3C" w:rsidRDefault="004A4093" w:rsidP="00083ACA">
      <w:pPr>
        <w:ind w:left="567"/>
        <w:jc w:val="thaiDistribute"/>
        <w:rPr>
          <w:rFonts w:ascii="Times New Roman" w:hAnsi="Times New Roman" w:cs="Times New Roman"/>
          <w:sz w:val="22"/>
          <w:szCs w:val="22"/>
        </w:rPr>
      </w:pPr>
    </w:p>
    <w:p w14:paraId="5B84ABCB" w14:textId="0BBF6B08" w:rsidR="004A4093" w:rsidRPr="00A21F3C" w:rsidRDefault="004A4093" w:rsidP="00083ACA">
      <w:pPr>
        <w:ind w:left="567"/>
        <w:jc w:val="thaiDistribute"/>
        <w:rPr>
          <w:rFonts w:ascii="Times New Roman" w:hAnsi="Times New Roman" w:cs="Times New Roman"/>
          <w:sz w:val="22"/>
          <w:szCs w:val="22"/>
        </w:rPr>
      </w:pPr>
    </w:p>
    <w:p w14:paraId="4979D50B" w14:textId="77777777" w:rsidR="004A4093" w:rsidRPr="00A21F3C" w:rsidRDefault="004A4093" w:rsidP="00083ACA">
      <w:pPr>
        <w:ind w:left="567"/>
        <w:jc w:val="thaiDistribute"/>
        <w:rPr>
          <w:rFonts w:ascii="Times New Roman" w:hAnsi="Times New Roman" w:cs="Times New Roman"/>
          <w:sz w:val="22"/>
          <w:szCs w:val="22"/>
        </w:rPr>
      </w:pPr>
    </w:p>
    <w:p w14:paraId="0AD72306" w14:textId="4CDB627A" w:rsidR="004A4093" w:rsidRPr="00A21F3C" w:rsidRDefault="004A4093" w:rsidP="004A4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40"/>
        <w:jc w:val="thaiDistribute"/>
        <w:rPr>
          <w:rFonts w:ascii="Times New Roman" w:hAnsi="Times New Roman" w:cs="Times New Roman"/>
          <w:b/>
          <w:bCs/>
          <w:sz w:val="22"/>
          <w:szCs w:val="22"/>
        </w:rPr>
      </w:pPr>
      <w:r w:rsidRPr="00A21F3C">
        <w:rPr>
          <w:rFonts w:ascii="Times New Roman" w:hAnsi="Times New Roman" w:cs="Times New Roman"/>
          <w:b/>
          <w:bCs/>
          <w:sz w:val="22"/>
          <w:szCs w:val="22"/>
        </w:rPr>
        <w:t>The Group of RPV Energy Co., Ltd.</w:t>
      </w:r>
    </w:p>
    <w:p w14:paraId="7A676389" w14:textId="77777777" w:rsidR="004A4093" w:rsidRPr="00A21F3C" w:rsidRDefault="004A4093" w:rsidP="004A4093">
      <w:pPr>
        <w:jc w:val="thaiDistribute"/>
        <w:rPr>
          <w:rFonts w:ascii="Times New Roman" w:hAnsi="Times New Roman" w:cs="Times New Roman"/>
          <w:sz w:val="22"/>
          <w:szCs w:val="22"/>
        </w:rPr>
      </w:pPr>
    </w:p>
    <w:p w14:paraId="6B626E1C" w14:textId="020B3972" w:rsidR="004A4093" w:rsidRPr="00A21F3C" w:rsidRDefault="004A4093"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r w:rsidRPr="00A21F3C">
        <w:rPr>
          <w:rFonts w:ascii="Times New Roman" w:hAnsi="Times New Roman" w:cs="Times New Roman"/>
          <w:sz w:val="22"/>
        </w:rPr>
        <w:t>On 11 August 2020, BSE Power Holding</w:t>
      </w:r>
      <w:r w:rsidR="00F311C3" w:rsidRPr="00A21F3C">
        <w:rPr>
          <w:rFonts w:ascii="Times New Roman" w:hAnsi="Times New Roman" w:cs="Times New Roman"/>
          <w:sz w:val="22"/>
        </w:rPr>
        <w:t xml:space="preserve"> (Thailand)</w:t>
      </w:r>
      <w:r w:rsidRPr="00A21F3C">
        <w:rPr>
          <w:rFonts w:ascii="Times New Roman" w:hAnsi="Times New Roman" w:cs="Times New Roman"/>
          <w:sz w:val="22"/>
        </w:rPr>
        <w:t xml:space="preserve"> Co., Ltd. (a subsidiary of the Group) invested in a solar power plant project in Thailand with total </w:t>
      </w:r>
      <w:r w:rsidR="00965C80" w:rsidRPr="00A21F3C">
        <w:rPr>
          <w:rFonts w:ascii="Times New Roman" w:hAnsi="Times New Roman" w:cs="Times New Roman"/>
          <w:sz w:val="22"/>
        </w:rPr>
        <w:t xml:space="preserve">power purchase agreement </w:t>
      </w:r>
      <w:r w:rsidRPr="00A21F3C">
        <w:rPr>
          <w:rFonts w:ascii="Times New Roman" w:hAnsi="Times New Roman" w:cs="Times New Roman"/>
          <w:sz w:val="22"/>
        </w:rPr>
        <w:t>capacity of 20 megawatts</w:t>
      </w:r>
      <w:r w:rsidR="00970F27" w:rsidRPr="00A21F3C">
        <w:rPr>
          <w:rFonts w:ascii="Times New Roman" w:hAnsi="Times New Roman" w:cs="Times New Roman"/>
          <w:sz w:val="22"/>
        </w:rPr>
        <w:t xml:space="preserve"> by the acquisition of</w:t>
      </w:r>
      <w:r w:rsidRPr="00A21F3C">
        <w:rPr>
          <w:rFonts w:ascii="Times New Roman" w:hAnsi="Times New Roman" w:cs="Times New Roman"/>
          <w:sz w:val="22"/>
        </w:rPr>
        <w:t xml:space="preserve"> 99.99% shares of RPV Energy Co., Ltd.</w:t>
      </w:r>
      <w:r w:rsidR="00114F98" w:rsidRPr="00A21F3C">
        <w:rPr>
          <w:rFonts w:ascii="Times New Roman" w:hAnsi="Times New Roman" w:cs="Times New Roman"/>
          <w:sz w:val="22"/>
        </w:rPr>
        <w:t xml:space="preserve"> (“RPV”)</w:t>
      </w:r>
      <w:r w:rsidRPr="00A21F3C">
        <w:rPr>
          <w:rFonts w:ascii="Times New Roman" w:hAnsi="Times New Roman" w:cs="Times New Roman"/>
          <w:sz w:val="22"/>
        </w:rPr>
        <w:t xml:space="preserve"> from </w:t>
      </w:r>
      <w:r w:rsidRPr="00A21F3C">
        <w:rPr>
          <w:rFonts w:ascii="Times New Roman" w:hAnsi="Times New Roman" w:cs="Times New Roman"/>
          <w:bCs/>
          <w:sz w:val="22"/>
        </w:rPr>
        <w:t>Eternity Power Public Company Limited</w:t>
      </w:r>
      <w:r w:rsidRPr="00A21F3C">
        <w:rPr>
          <w:rFonts w:ascii="Times New Roman" w:hAnsi="Times New Roman" w:cs="Times New Roman"/>
          <w:sz w:val="22"/>
        </w:rPr>
        <w:t xml:space="preserve"> for an amount of not exceeding Baht 900.63 million. The details of RPV Energy Co., Ltd. and its subsidiaries were as follows:</w:t>
      </w:r>
    </w:p>
    <w:p w14:paraId="3A272561" w14:textId="77777777" w:rsidR="004A4093" w:rsidRPr="00A21F3C" w:rsidRDefault="004A4093"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tbl>
      <w:tblPr>
        <w:tblW w:w="9450" w:type="dxa"/>
        <w:tblInd w:w="450" w:type="dxa"/>
        <w:tblLayout w:type="fixed"/>
        <w:tblLook w:val="04A0" w:firstRow="1" w:lastRow="0" w:firstColumn="1" w:lastColumn="0" w:noHBand="0" w:noVBand="1"/>
      </w:tblPr>
      <w:tblGrid>
        <w:gridCol w:w="2430"/>
        <w:gridCol w:w="1350"/>
        <w:gridCol w:w="3786"/>
        <w:gridCol w:w="1884"/>
      </w:tblGrid>
      <w:tr w:rsidR="004A4093" w:rsidRPr="00A21F3C" w14:paraId="7D2938FD" w14:textId="77777777" w:rsidTr="00764DFD">
        <w:trPr>
          <w:trHeight w:val="20"/>
          <w:tblHeader/>
        </w:trPr>
        <w:tc>
          <w:tcPr>
            <w:tcW w:w="2430" w:type="dxa"/>
            <w:hideMark/>
          </w:tcPr>
          <w:p w14:paraId="0AD1C1CC" w14:textId="77777777" w:rsidR="004A4093" w:rsidRPr="00A21F3C" w:rsidRDefault="004A4093" w:rsidP="008A6CE2">
            <w:pPr>
              <w:tabs>
                <w:tab w:val="clear" w:pos="227"/>
                <w:tab w:val="clear" w:pos="454"/>
                <w:tab w:val="clear" w:pos="680"/>
                <w:tab w:val="left" w:pos="720"/>
              </w:tabs>
              <w:spacing w:line="240" w:lineRule="auto"/>
              <w:ind w:left="-108" w:right="-108"/>
              <w:jc w:val="center"/>
              <w:rPr>
                <w:rFonts w:ascii="Times New Roman" w:eastAsia="Calibri" w:hAnsi="Times New Roman" w:cs="Times New Roman"/>
                <w:b/>
                <w:bCs/>
                <w:sz w:val="22"/>
                <w:szCs w:val="22"/>
              </w:rPr>
            </w:pPr>
            <w:r w:rsidRPr="00A21F3C">
              <w:rPr>
                <w:rFonts w:ascii="Times New Roman" w:eastAsia="Calibri" w:hAnsi="Times New Roman" w:cs="Times New Roman"/>
                <w:b/>
                <w:bCs/>
                <w:sz w:val="22"/>
                <w:szCs w:val="22"/>
              </w:rPr>
              <w:t xml:space="preserve">  Name of entity</w:t>
            </w:r>
          </w:p>
        </w:tc>
        <w:tc>
          <w:tcPr>
            <w:tcW w:w="1350" w:type="dxa"/>
            <w:hideMark/>
          </w:tcPr>
          <w:p w14:paraId="2C04747F" w14:textId="77777777" w:rsidR="004A4093" w:rsidRPr="00A21F3C" w:rsidRDefault="004A4093" w:rsidP="008A6CE2">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cs/>
              </w:rPr>
            </w:pPr>
            <w:r w:rsidRPr="00A21F3C">
              <w:rPr>
                <w:rFonts w:ascii="Times New Roman" w:eastAsia="Calibri" w:hAnsi="Times New Roman" w:cs="Times New Roman"/>
                <w:b/>
                <w:bCs/>
                <w:sz w:val="22"/>
                <w:szCs w:val="22"/>
              </w:rPr>
              <w:t>Country of incorporation</w:t>
            </w:r>
            <w:r w:rsidRPr="00A21F3C">
              <w:rPr>
                <w:rFonts w:ascii="Times New Roman" w:eastAsia="Calibri" w:hAnsi="Times New Roman" w:cs="Times New Roman"/>
                <w:b/>
                <w:bCs/>
                <w:sz w:val="22"/>
                <w:szCs w:val="22"/>
                <w:cs/>
              </w:rPr>
              <w:t xml:space="preserve"> </w:t>
            </w:r>
          </w:p>
        </w:tc>
        <w:tc>
          <w:tcPr>
            <w:tcW w:w="3786" w:type="dxa"/>
            <w:hideMark/>
          </w:tcPr>
          <w:p w14:paraId="41F5E741" w14:textId="77777777" w:rsidR="004A4093" w:rsidRPr="00A21F3C" w:rsidRDefault="004A4093" w:rsidP="008A6CE2">
            <w:pPr>
              <w:tabs>
                <w:tab w:val="clear" w:pos="227"/>
                <w:tab w:val="clear" w:pos="454"/>
                <w:tab w:val="clear" w:pos="680"/>
                <w:tab w:val="left" w:pos="720"/>
              </w:tabs>
              <w:spacing w:line="240" w:lineRule="auto"/>
              <w:ind w:right="-108"/>
              <w:jc w:val="center"/>
              <w:rPr>
                <w:rFonts w:ascii="Times New Roman" w:eastAsia="Calibri" w:hAnsi="Times New Roman" w:cs="Times New Roman"/>
                <w:b/>
                <w:bCs/>
                <w:sz w:val="22"/>
                <w:szCs w:val="22"/>
              </w:rPr>
            </w:pPr>
            <w:r w:rsidRPr="00A21F3C">
              <w:rPr>
                <w:rFonts w:ascii="Times New Roman" w:eastAsia="Calibri" w:hAnsi="Times New Roman" w:cs="Times New Roman"/>
                <w:b/>
                <w:bCs/>
                <w:sz w:val="22"/>
                <w:szCs w:val="22"/>
              </w:rPr>
              <w:t>Type of business</w:t>
            </w:r>
          </w:p>
        </w:tc>
        <w:tc>
          <w:tcPr>
            <w:tcW w:w="1884" w:type="dxa"/>
          </w:tcPr>
          <w:p w14:paraId="11B58E85" w14:textId="03A77042" w:rsidR="004A4093" w:rsidRPr="00A21F3C" w:rsidRDefault="004A4093" w:rsidP="008A6CE2">
            <w:pPr>
              <w:tabs>
                <w:tab w:val="clear" w:pos="227"/>
                <w:tab w:val="clear" w:pos="454"/>
                <w:tab w:val="clear" w:pos="680"/>
                <w:tab w:val="left" w:pos="720"/>
              </w:tabs>
              <w:spacing w:line="240" w:lineRule="auto"/>
              <w:ind w:right="-108"/>
              <w:jc w:val="center"/>
              <w:rPr>
                <w:rFonts w:ascii="Times New Roman" w:eastAsia="Calibri" w:hAnsi="Times New Roman" w:cs="Times New Roman"/>
                <w:b/>
                <w:bCs/>
                <w:sz w:val="22"/>
                <w:szCs w:val="22"/>
                <w:cs/>
              </w:rPr>
            </w:pPr>
            <w:r w:rsidRPr="00A21F3C">
              <w:rPr>
                <w:rFonts w:ascii="Times New Roman" w:eastAsia="Calibri" w:hAnsi="Times New Roman" w:cs="Times New Roman"/>
                <w:b/>
                <w:bCs/>
                <w:sz w:val="22"/>
                <w:szCs w:val="22"/>
              </w:rPr>
              <w:t xml:space="preserve">RPV’s </w:t>
            </w:r>
            <w:r w:rsidR="00CC71C9" w:rsidRPr="00A21F3C">
              <w:rPr>
                <w:rFonts w:ascii="Times New Roman" w:eastAsia="Calibri" w:hAnsi="Times New Roman" w:cs="Times New Roman"/>
                <w:b/>
                <w:bCs/>
                <w:sz w:val="22"/>
                <w:szCs w:val="22"/>
              </w:rPr>
              <w:br/>
            </w:r>
            <w:r w:rsidRPr="00A21F3C">
              <w:rPr>
                <w:rFonts w:ascii="Times New Roman" w:eastAsia="Calibri" w:hAnsi="Times New Roman" w:cs="Times New Roman"/>
                <w:b/>
                <w:bCs/>
                <w:sz w:val="22"/>
                <w:szCs w:val="22"/>
              </w:rPr>
              <w:t>ownership</w:t>
            </w:r>
            <w:r w:rsidR="00CC71C9" w:rsidRPr="00A21F3C">
              <w:rPr>
                <w:rFonts w:ascii="Times New Roman" w:eastAsia="Calibri" w:hAnsi="Times New Roman" w:cs="Times New Roman"/>
                <w:b/>
                <w:bCs/>
                <w:sz w:val="22"/>
                <w:szCs w:val="22"/>
              </w:rPr>
              <w:t xml:space="preserve"> </w:t>
            </w:r>
            <w:r w:rsidRPr="00A21F3C">
              <w:rPr>
                <w:rFonts w:ascii="Times New Roman" w:eastAsia="Calibri" w:hAnsi="Times New Roman" w:cs="Times New Roman"/>
                <w:b/>
                <w:bCs/>
                <w:sz w:val="22"/>
                <w:szCs w:val="22"/>
              </w:rPr>
              <w:t>interest</w:t>
            </w:r>
            <w:r w:rsidRPr="00A21F3C">
              <w:rPr>
                <w:rFonts w:ascii="Times New Roman" w:eastAsia="Calibri" w:hAnsi="Times New Roman" w:cs="Times New Roman"/>
                <w:b/>
                <w:bCs/>
                <w:sz w:val="22"/>
                <w:szCs w:val="22"/>
                <w:cs/>
              </w:rPr>
              <w:t xml:space="preserve"> </w:t>
            </w:r>
            <w:r w:rsidRPr="00A21F3C">
              <w:rPr>
                <w:rFonts w:ascii="Times New Roman" w:eastAsia="Calibri" w:hAnsi="Times New Roman" w:cs="Times New Roman"/>
                <w:b/>
                <w:bCs/>
                <w:i/>
                <w:iCs/>
                <w:sz w:val="22"/>
                <w:szCs w:val="22"/>
                <w:cs/>
              </w:rPr>
              <w:t>(</w:t>
            </w:r>
            <w:r w:rsidRPr="00A21F3C">
              <w:rPr>
                <w:rFonts w:ascii="Times New Roman" w:eastAsia="Calibri" w:hAnsi="Times New Roman" w:cs="Times New Roman"/>
                <w:b/>
                <w:bCs/>
                <w:i/>
                <w:iCs/>
                <w:sz w:val="22"/>
                <w:szCs w:val="22"/>
              </w:rPr>
              <w:t>%</w:t>
            </w:r>
            <w:r w:rsidRPr="00A21F3C">
              <w:rPr>
                <w:rFonts w:ascii="Times New Roman" w:eastAsia="Calibri" w:hAnsi="Times New Roman" w:cs="Times New Roman"/>
                <w:b/>
                <w:bCs/>
                <w:i/>
                <w:iCs/>
                <w:sz w:val="22"/>
                <w:szCs w:val="22"/>
                <w:cs/>
              </w:rPr>
              <w:t>)</w:t>
            </w:r>
          </w:p>
        </w:tc>
      </w:tr>
      <w:tr w:rsidR="00FB2B45" w:rsidRPr="00A21F3C" w14:paraId="621C8601" w14:textId="77777777" w:rsidTr="00764DFD">
        <w:trPr>
          <w:trHeight w:val="20"/>
          <w:tblHeader/>
        </w:trPr>
        <w:tc>
          <w:tcPr>
            <w:tcW w:w="2430" w:type="dxa"/>
          </w:tcPr>
          <w:p w14:paraId="3DD7E4BC" w14:textId="54505D6D"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b/>
                <w:bCs/>
                <w:i/>
                <w:iCs/>
                <w:sz w:val="22"/>
                <w:szCs w:val="22"/>
              </w:rPr>
            </w:pPr>
            <w:r w:rsidRPr="00A21F3C">
              <w:rPr>
                <w:rFonts w:ascii="Times New Roman" w:eastAsia="Calibri" w:hAnsi="Times New Roman" w:cs="Times New Roman"/>
                <w:sz w:val="22"/>
                <w:szCs w:val="22"/>
              </w:rPr>
              <w:t>RPV Energy Co., Ltd.</w:t>
            </w:r>
          </w:p>
        </w:tc>
        <w:tc>
          <w:tcPr>
            <w:tcW w:w="1350" w:type="dxa"/>
          </w:tcPr>
          <w:p w14:paraId="1E6EC263" w14:textId="2A1CEF13" w:rsidR="00FB2B45" w:rsidRPr="00A21F3C" w:rsidRDefault="00FB2B45" w:rsidP="00FB2B45">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A21F3C">
              <w:rPr>
                <w:rFonts w:ascii="Times New Roman" w:eastAsia="Calibri" w:hAnsi="Times New Roman" w:cs="Times New Roman"/>
                <w:sz w:val="22"/>
                <w:szCs w:val="22"/>
              </w:rPr>
              <w:t>Thailand</w:t>
            </w:r>
          </w:p>
        </w:tc>
        <w:tc>
          <w:tcPr>
            <w:tcW w:w="3786" w:type="dxa"/>
          </w:tcPr>
          <w:p w14:paraId="1A240B63" w14:textId="330C628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r w:rsidRPr="00A21F3C">
              <w:rPr>
                <w:rFonts w:ascii="Times New Roman" w:eastAsia="Calibri" w:hAnsi="Times New Roman" w:cs="Times New Roman"/>
                <w:sz w:val="22"/>
                <w:szCs w:val="22"/>
              </w:rPr>
              <w:t>Production and distribution of electricity</w:t>
            </w:r>
          </w:p>
        </w:tc>
        <w:tc>
          <w:tcPr>
            <w:tcW w:w="1884" w:type="dxa"/>
          </w:tcPr>
          <w:p w14:paraId="73D58A03" w14:textId="77777777" w:rsidR="00FB2B45" w:rsidRPr="00A21F3C" w:rsidRDefault="00FB2B45" w:rsidP="00FB2B45">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rPr>
            </w:pPr>
          </w:p>
        </w:tc>
      </w:tr>
      <w:tr w:rsidR="00DD59D0" w:rsidRPr="00A21F3C" w14:paraId="1A51528C" w14:textId="77777777" w:rsidTr="00764DFD">
        <w:trPr>
          <w:trHeight w:val="20"/>
          <w:tblHeader/>
        </w:trPr>
        <w:tc>
          <w:tcPr>
            <w:tcW w:w="2430" w:type="dxa"/>
          </w:tcPr>
          <w:p w14:paraId="32BB085E" w14:textId="77777777" w:rsidR="00DD59D0" w:rsidRPr="00A21F3C" w:rsidRDefault="00DD59D0"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p>
        </w:tc>
        <w:tc>
          <w:tcPr>
            <w:tcW w:w="1350" w:type="dxa"/>
          </w:tcPr>
          <w:p w14:paraId="4C3CBD03" w14:textId="77777777" w:rsidR="00DD59D0" w:rsidRPr="00A21F3C" w:rsidRDefault="00DD59D0" w:rsidP="00FB2B45">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p>
        </w:tc>
        <w:tc>
          <w:tcPr>
            <w:tcW w:w="3786" w:type="dxa"/>
          </w:tcPr>
          <w:p w14:paraId="512C0523" w14:textId="77777777" w:rsidR="00DD59D0" w:rsidRPr="00A21F3C" w:rsidRDefault="00DD59D0"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p>
        </w:tc>
        <w:tc>
          <w:tcPr>
            <w:tcW w:w="1884" w:type="dxa"/>
          </w:tcPr>
          <w:p w14:paraId="20CE02E2" w14:textId="77777777" w:rsidR="00DD59D0" w:rsidRPr="00A21F3C" w:rsidRDefault="00DD59D0" w:rsidP="00FB2B45">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rPr>
            </w:pPr>
          </w:p>
        </w:tc>
      </w:tr>
      <w:tr w:rsidR="00FB2B45" w:rsidRPr="00A21F3C" w14:paraId="4989AED7" w14:textId="77777777" w:rsidTr="00764DFD">
        <w:trPr>
          <w:trHeight w:val="20"/>
          <w:tblHeader/>
        </w:trPr>
        <w:tc>
          <w:tcPr>
            <w:tcW w:w="2430" w:type="dxa"/>
          </w:tcPr>
          <w:p w14:paraId="0D2E5558" w14:textId="796779AA"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r w:rsidRPr="00A21F3C">
              <w:rPr>
                <w:rFonts w:ascii="Times New Roman" w:eastAsia="Calibri" w:hAnsi="Times New Roman" w:cs="Times New Roman"/>
                <w:b/>
                <w:bCs/>
                <w:i/>
                <w:iCs/>
                <w:sz w:val="22"/>
                <w:szCs w:val="22"/>
              </w:rPr>
              <w:t>Direct subsidiaries</w:t>
            </w:r>
          </w:p>
        </w:tc>
        <w:tc>
          <w:tcPr>
            <w:tcW w:w="1350" w:type="dxa"/>
          </w:tcPr>
          <w:p w14:paraId="458CD514" w14:textId="77777777" w:rsidR="00FB2B45" w:rsidRPr="00A21F3C" w:rsidRDefault="00FB2B45" w:rsidP="00FB2B45">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p>
        </w:tc>
        <w:tc>
          <w:tcPr>
            <w:tcW w:w="3786" w:type="dxa"/>
          </w:tcPr>
          <w:p w14:paraId="46D73E60"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p>
        </w:tc>
        <w:tc>
          <w:tcPr>
            <w:tcW w:w="1884" w:type="dxa"/>
          </w:tcPr>
          <w:p w14:paraId="4A80C81C" w14:textId="77777777" w:rsidR="00FB2B45" w:rsidRPr="00A21F3C" w:rsidRDefault="00FB2B45" w:rsidP="00FB2B45">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rPr>
            </w:pPr>
          </w:p>
        </w:tc>
      </w:tr>
      <w:tr w:rsidR="00FB2B45" w:rsidRPr="00A21F3C" w14:paraId="7735E419" w14:textId="77777777" w:rsidTr="00764DFD">
        <w:trPr>
          <w:trHeight w:val="20"/>
          <w:tblHeader/>
        </w:trPr>
        <w:tc>
          <w:tcPr>
            <w:tcW w:w="2430" w:type="dxa"/>
            <w:hideMark/>
          </w:tcPr>
          <w:p w14:paraId="5685BEEE"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A21F3C">
              <w:rPr>
                <w:rFonts w:ascii="Times New Roman" w:eastAsia="Calibri" w:hAnsi="Times New Roman" w:cs="Times New Roman"/>
                <w:sz w:val="22"/>
                <w:szCs w:val="22"/>
              </w:rPr>
              <w:t>JKR Energy Co., Ltd.</w:t>
            </w:r>
          </w:p>
        </w:tc>
        <w:tc>
          <w:tcPr>
            <w:tcW w:w="1350" w:type="dxa"/>
            <w:hideMark/>
          </w:tcPr>
          <w:p w14:paraId="63FA9503" w14:textId="77777777" w:rsidR="00FB2B45" w:rsidRPr="00A21F3C" w:rsidRDefault="00FB2B45" w:rsidP="00FB2B45">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A21F3C">
              <w:rPr>
                <w:rFonts w:ascii="Times New Roman" w:eastAsia="Calibri" w:hAnsi="Times New Roman" w:cs="Times New Roman"/>
                <w:sz w:val="22"/>
                <w:szCs w:val="22"/>
              </w:rPr>
              <w:t>Thailand</w:t>
            </w:r>
          </w:p>
        </w:tc>
        <w:tc>
          <w:tcPr>
            <w:tcW w:w="3786" w:type="dxa"/>
          </w:tcPr>
          <w:p w14:paraId="1F338B27"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A21F3C">
              <w:rPr>
                <w:rFonts w:ascii="Times New Roman" w:eastAsia="Calibri" w:hAnsi="Times New Roman" w:cs="Times New Roman"/>
                <w:sz w:val="22"/>
                <w:szCs w:val="22"/>
              </w:rPr>
              <w:t>Production and distribution of electricity</w:t>
            </w:r>
          </w:p>
        </w:tc>
        <w:tc>
          <w:tcPr>
            <w:tcW w:w="1884" w:type="dxa"/>
          </w:tcPr>
          <w:p w14:paraId="176E22B3" w14:textId="77777777" w:rsidR="00FB2B45" w:rsidRPr="00A21F3C" w:rsidRDefault="00FB2B45" w:rsidP="00FB2B45">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r w:rsidRPr="00A21F3C">
              <w:rPr>
                <w:rFonts w:ascii="Times New Roman" w:eastAsia="Calibri" w:hAnsi="Times New Roman" w:cs="Times New Roman"/>
                <w:sz w:val="22"/>
                <w:szCs w:val="22"/>
              </w:rPr>
              <w:t>99.99</w:t>
            </w:r>
          </w:p>
        </w:tc>
      </w:tr>
      <w:tr w:rsidR="00FB2B45" w:rsidRPr="00A21F3C" w14:paraId="3D8EB46C" w14:textId="77777777" w:rsidTr="00764DFD">
        <w:trPr>
          <w:trHeight w:val="20"/>
          <w:tblHeader/>
        </w:trPr>
        <w:tc>
          <w:tcPr>
            <w:tcW w:w="2430" w:type="dxa"/>
            <w:hideMark/>
          </w:tcPr>
          <w:p w14:paraId="697C8053"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proofErr w:type="spellStart"/>
            <w:r w:rsidRPr="00A21F3C">
              <w:rPr>
                <w:rFonts w:ascii="Times New Roman" w:eastAsia="Calibri" w:hAnsi="Times New Roman" w:cs="Times New Roman"/>
                <w:sz w:val="22"/>
                <w:szCs w:val="22"/>
              </w:rPr>
              <w:t>Aquatist</w:t>
            </w:r>
            <w:proofErr w:type="spellEnd"/>
            <w:r w:rsidRPr="00A21F3C">
              <w:rPr>
                <w:rFonts w:ascii="Times New Roman" w:eastAsia="Calibri" w:hAnsi="Times New Roman" w:cs="Times New Roman"/>
                <w:sz w:val="22"/>
                <w:szCs w:val="22"/>
              </w:rPr>
              <w:t xml:space="preserve"> Energy Co., Ltd.</w:t>
            </w:r>
          </w:p>
        </w:tc>
        <w:tc>
          <w:tcPr>
            <w:tcW w:w="1350" w:type="dxa"/>
            <w:hideMark/>
          </w:tcPr>
          <w:p w14:paraId="6853EA0F" w14:textId="77777777" w:rsidR="00FB2B45" w:rsidRPr="00A21F3C" w:rsidRDefault="00FB2B45" w:rsidP="00FB2B45">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A21F3C">
              <w:rPr>
                <w:rFonts w:ascii="Times New Roman" w:eastAsia="Calibri" w:hAnsi="Times New Roman" w:cs="Times New Roman"/>
                <w:sz w:val="22"/>
                <w:szCs w:val="22"/>
              </w:rPr>
              <w:t>Thailand</w:t>
            </w:r>
          </w:p>
        </w:tc>
        <w:tc>
          <w:tcPr>
            <w:tcW w:w="3786" w:type="dxa"/>
          </w:tcPr>
          <w:p w14:paraId="76472F97"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A21F3C">
              <w:rPr>
                <w:rFonts w:ascii="Times New Roman" w:eastAsia="Calibri" w:hAnsi="Times New Roman" w:cs="Times New Roman"/>
                <w:sz w:val="22"/>
                <w:szCs w:val="22"/>
              </w:rPr>
              <w:t>Holding company</w:t>
            </w:r>
          </w:p>
        </w:tc>
        <w:tc>
          <w:tcPr>
            <w:tcW w:w="1884" w:type="dxa"/>
          </w:tcPr>
          <w:p w14:paraId="23F9B482" w14:textId="77777777" w:rsidR="00FB2B45" w:rsidRPr="00A21F3C" w:rsidRDefault="00FB2B45" w:rsidP="00FB2B45">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r w:rsidRPr="00A21F3C">
              <w:rPr>
                <w:rFonts w:ascii="Times New Roman" w:eastAsia="Calibri" w:hAnsi="Times New Roman" w:cs="Times New Roman"/>
                <w:sz w:val="22"/>
                <w:szCs w:val="22"/>
              </w:rPr>
              <w:t>99.99</w:t>
            </w:r>
          </w:p>
        </w:tc>
      </w:tr>
      <w:tr w:rsidR="00DD59D0" w:rsidRPr="00A21F3C" w14:paraId="35E56428" w14:textId="77777777" w:rsidTr="00764DFD">
        <w:trPr>
          <w:trHeight w:val="20"/>
          <w:tblHeader/>
        </w:trPr>
        <w:tc>
          <w:tcPr>
            <w:tcW w:w="2430" w:type="dxa"/>
          </w:tcPr>
          <w:p w14:paraId="2DDDEB52" w14:textId="77777777" w:rsidR="00DD59D0" w:rsidRPr="00A21F3C" w:rsidRDefault="00DD59D0"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p>
        </w:tc>
        <w:tc>
          <w:tcPr>
            <w:tcW w:w="1350" w:type="dxa"/>
          </w:tcPr>
          <w:p w14:paraId="35997810" w14:textId="77777777" w:rsidR="00DD59D0" w:rsidRPr="00A21F3C" w:rsidRDefault="00DD59D0" w:rsidP="00FB2B45">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p>
        </w:tc>
        <w:tc>
          <w:tcPr>
            <w:tcW w:w="3786" w:type="dxa"/>
          </w:tcPr>
          <w:p w14:paraId="5B9FDE65" w14:textId="77777777" w:rsidR="00DD59D0" w:rsidRPr="00A21F3C" w:rsidRDefault="00DD59D0"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p>
        </w:tc>
        <w:tc>
          <w:tcPr>
            <w:tcW w:w="1884" w:type="dxa"/>
          </w:tcPr>
          <w:p w14:paraId="1F23A7B4" w14:textId="77777777" w:rsidR="00DD59D0" w:rsidRPr="00A21F3C" w:rsidRDefault="00DD59D0" w:rsidP="00FB2B45">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rPr>
            </w:pPr>
          </w:p>
        </w:tc>
      </w:tr>
      <w:tr w:rsidR="00FB2B45" w:rsidRPr="00A21F3C" w14:paraId="07EF6155" w14:textId="77777777" w:rsidTr="00764DFD">
        <w:trPr>
          <w:trHeight w:val="20"/>
          <w:tblHeader/>
        </w:trPr>
        <w:tc>
          <w:tcPr>
            <w:tcW w:w="2430" w:type="dxa"/>
          </w:tcPr>
          <w:p w14:paraId="3D26C300"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r w:rsidRPr="00A21F3C">
              <w:rPr>
                <w:rFonts w:ascii="Times New Roman" w:eastAsia="Calibri" w:hAnsi="Times New Roman" w:cs="Times New Roman"/>
                <w:b/>
                <w:bCs/>
                <w:i/>
                <w:iCs/>
                <w:sz w:val="22"/>
                <w:szCs w:val="22"/>
              </w:rPr>
              <w:t>Indirect subsidiaries</w:t>
            </w:r>
          </w:p>
        </w:tc>
        <w:tc>
          <w:tcPr>
            <w:tcW w:w="1350" w:type="dxa"/>
          </w:tcPr>
          <w:p w14:paraId="1313B45D" w14:textId="77777777" w:rsidR="00FB2B45" w:rsidRPr="00A21F3C" w:rsidRDefault="00FB2B45" w:rsidP="00FB2B45">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cs/>
              </w:rPr>
            </w:pPr>
          </w:p>
        </w:tc>
        <w:tc>
          <w:tcPr>
            <w:tcW w:w="3786" w:type="dxa"/>
          </w:tcPr>
          <w:p w14:paraId="75FB13B2" w14:textId="77777777" w:rsidR="00FB2B45" w:rsidRPr="00A21F3C" w:rsidDel="005003CE"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p>
        </w:tc>
        <w:tc>
          <w:tcPr>
            <w:tcW w:w="1884" w:type="dxa"/>
          </w:tcPr>
          <w:p w14:paraId="3C2F918B" w14:textId="77777777" w:rsidR="00FB2B45" w:rsidRPr="00A21F3C" w:rsidRDefault="00FB2B45" w:rsidP="00FB2B45">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p>
        </w:tc>
      </w:tr>
      <w:tr w:rsidR="00FB2B45" w:rsidRPr="00A21F3C" w14:paraId="076F9424" w14:textId="77777777" w:rsidTr="00764DFD">
        <w:trPr>
          <w:trHeight w:val="20"/>
          <w:tblHeader/>
        </w:trPr>
        <w:tc>
          <w:tcPr>
            <w:tcW w:w="2430" w:type="dxa"/>
            <w:hideMark/>
          </w:tcPr>
          <w:p w14:paraId="0575B992"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proofErr w:type="spellStart"/>
            <w:r w:rsidRPr="00A21F3C">
              <w:rPr>
                <w:rFonts w:ascii="Times New Roman" w:eastAsia="Calibri" w:hAnsi="Times New Roman" w:cs="Times New Roman"/>
                <w:sz w:val="22"/>
                <w:szCs w:val="22"/>
              </w:rPr>
              <w:t>Lopburi</w:t>
            </w:r>
            <w:proofErr w:type="spellEnd"/>
            <w:r w:rsidRPr="00A21F3C">
              <w:rPr>
                <w:rFonts w:ascii="Times New Roman" w:eastAsia="Calibri" w:hAnsi="Times New Roman" w:cs="Times New Roman"/>
                <w:sz w:val="22"/>
                <w:szCs w:val="22"/>
              </w:rPr>
              <w:t xml:space="preserve"> Solar Co., Ltd</w:t>
            </w:r>
          </w:p>
        </w:tc>
        <w:tc>
          <w:tcPr>
            <w:tcW w:w="1350" w:type="dxa"/>
            <w:hideMark/>
          </w:tcPr>
          <w:p w14:paraId="105CD8A7" w14:textId="77777777" w:rsidR="00FB2B45" w:rsidRPr="00A21F3C" w:rsidRDefault="00FB2B45" w:rsidP="00FB2B45">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A21F3C">
              <w:rPr>
                <w:rFonts w:ascii="Times New Roman" w:eastAsia="Calibri" w:hAnsi="Times New Roman" w:cs="Times New Roman"/>
                <w:sz w:val="22"/>
                <w:szCs w:val="22"/>
              </w:rPr>
              <w:t>Thailand</w:t>
            </w:r>
          </w:p>
        </w:tc>
        <w:tc>
          <w:tcPr>
            <w:tcW w:w="3786" w:type="dxa"/>
          </w:tcPr>
          <w:p w14:paraId="54F04480"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A21F3C">
              <w:rPr>
                <w:rFonts w:ascii="Times New Roman" w:eastAsia="Calibri" w:hAnsi="Times New Roman" w:cs="Times New Roman"/>
                <w:sz w:val="22"/>
                <w:szCs w:val="22"/>
              </w:rPr>
              <w:t>Production and distribution of electricity</w:t>
            </w:r>
          </w:p>
        </w:tc>
        <w:tc>
          <w:tcPr>
            <w:tcW w:w="1884" w:type="dxa"/>
          </w:tcPr>
          <w:p w14:paraId="2080C76E" w14:textId="77777777" w:rsidR="00FB2B45" w:rsidRPr="00A21F3C" w:rsidRDefault="00FB2B45" w:rsidP="00FB2B45">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r w:rsidRPr="00A21F3C">
              <w:rPr>
                <w:rFonts w:ascii="Times New Roman" w:eastAsia="Calibri" w:hAnsi="Times New Roman" w:cs="Times New Roman"/>
                <w:sz w:val="22"/>
                <w:szCs w:val="22"/>
              </w:rPr>
              <w:t>99.99</w:t>
            </w:r>
          </w:p>
        </w:tc>
      </w:tr>
      <w:tr w:rsidR="00FB2B45" w:rsidRPr="00A21F3C" w14:paraId="469E339A" w14:textId="77777777" w:rsidTr="00764DFD">
        <w:trPr>
          <w:trHeight w:val="20"/>
          <w:tblHeader/>
        </w:trPr>
        <w:tc>
          <w:tcPr>
            <w:tcW w:w="2430" w:type="dxa"/>
            <w:hideMark/>
          </w:tcPr>
          <w:p w14:paraId="5E92E000"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proofErr w:type="spellStart"/>
            <w:r w:rsidRPr="00A21F3C">
              <w:rPr>
                <w:rFonts w:ascii="Times New Roman" w:eastAsia="Calibri" w:hAnsi="Times New Roman" w:cs="Times New Roman"/>
                <w:sz w:val="22"/>
                <w:szCs w:val="22"/>
              </w:rPr>
              <w:t>Prachin</w:t>
            </w:r>
            <w:proofErr w:type="spellEnd"/>
            <w:r w:rsidRPr="00A21F3C">
              <w:rPr>
                <w:rFonts w:ascii="Times New Roman" w:eastAsia="Calibri" w:hAnsi="Times New Roman" w:cs="Times New Roman"/>
                <w:sz w:val="22"/>
                <w:szCs w:val="22"/>
              </w:rPr>
              <w:t xml:space="preserve"> Solar Co., Ltd.</w:t>
            </w:r>
          </w:p>
        </w:tc>
        <w:tc>
          <w:tcPr>
            <w:tcW w:w="1350" w:type="dxa"/>
            <w:hideMark/>
          </w:tcPr>
          <w:p w14:paraId="43A83F4F" w14:textId="77777777" w:rsidR="00FB2B45" w:rsidRPr="00A21F3C" w:rsidRDefault="00FB2B45" w:rsidP="00FB2B45">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A21F3C">
              <w:rPr>
                <w:rFonts w:ascii="Times New Roman" w:eastAsia="Calibri" w:hAnsi="Times New Roman" w:cs="Times New Roman"/>
                <w:sz w:val="22"/>
                <w:szCs w:val="22"/>
              </w:rPr>
              <w:t>Thailand</w:t>
            </w:r>
          </w:p>
        </w:tc>
        <w:tc>
          <w:tcPr>
            <w:tcW w:w="3786" w:type="dxa"/>
            <w:hideMark/>
          </w:tcPr>
          <w:p w14:paraId="28919557" w14:textId="77777777" w:rsidR="00FB2B45" w:rsidRPr="00A21F3C" w:rsidRDefault="00FB2B45" w:rsidP="00FB2B45">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A21F3C">
              <w:rPr>
                <w:rFonts w:ascii="Times New Roman" w:eastAsia="Calibri" w:hAnsi="Times New Roman" w:cs="Times New Roman"/>
                <w:sz w:val="22"/>
                <w:szCs w:val="22"/>
              </w:rPr>
              <w:t>Production and distribution of electricity</w:t>
            </w:r>
          </w:p>
        </w:tc>
        <w:tc>
          <w:tcPr>
            <w:tcW w:w="1884" w:type="dxa"/>
          </w:tcPr>
          <w:p w14:paraId="741AE3B3" w14:textId="77777777" w:rsidR="00FB2B45" w:rsidRPr="00A21F3C" w:rsidRDefault="00FB2B45" w:rsidP="00FB2B45">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r w:rsidRPr="00A21F3C">
              <w:rPr>
                <w:rFonts w:ascii="Times New Roman" w:eastAsia="Calibri" w:hAnsi="Times New Roman" w:cs="Times New Roman"/>
                <w:sz w:val="22"/>
                <w:szCs w:val="22"/>
              </w:rPr>
              <w:t>99.99</w:t>
            </w:r>
          </w:p>
        </w:tc>
      </w:tr>
    </w:tbl>
    <w:p w14:paraId="3E2E723D" w14:textId="77777777" w:rsidR="004A4093" w:rsidRPr="00A21F3C" w:rsidRDefault="004A4093"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p w14:paraId="5E239368" w14:textId="0CE7174F" w:rsidR="004A4093" w:rsidRPr="00A21F3C" w:rsidRDefault="004A4093"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r w:rsidRPr="00A21F3C">
        <w:rPr>
          <w:rFonts w:ascii="Times New Roman" w:hAnsi="Times New Roman" w:cs="Times New Roman"/>
          <w:sz w:val="22"/>
        </w:rPr>
        <w:t xml:space="preserve">Currently, BSE Power Holding </w:t>
      </w:r>
      <w:r w:rsidR="00D9165F" w:rsidRPr="00A21F3C">
        <w:rPr>
          <w:rFonts w:ascii="Times New Roman" w:hAnsi="Times New Roman" w:cs="Times New Roman"/>
          <w:sz w:val="22"/>
        </w:rPr>
        <w:t xml:space="preserve">(Thailand) </w:t>
      </w:r>
      <w:r w:rsidRPr="00A21F3C">
        <w:rPr>
          <w:rFonts w:ascii="Times New Roman" w:hAnsi="Times New Roman" w:cs="Times New Roman"/>
          <w:sz w:val="22"/>
        </w:rPr>
        <w:t>Co., Ltd. has already completed the share transfer from</w:t>
      </w:r>
      <w:r w:rsidRPr="00A21F3C">
        <w:rPr>
          <w:rFonts w:ascii="Times New Roman" w:hAnsi="Times New Roman" w:cs="Times New Roman"/>
          <w:bCs/>
          <w:sz w:val="22"/>
        </w:rPr>
        <w:t xml:space="preserve"> Eternity Power Public Company Limited</w:t>
      </w:r>
      <w:r w:rsidRPr="00A21F3C">
        <w:rPr>
          <w:rFonts w:ascii="Times New Roman" w:hAnsi="Times New Roman" w:cs="Times New Roman"/>
          <w:sz w:val="22"/>
        </w:rPr>
        <w:t xml:space="preserve">. During the period of acquisition date until 30 September 2020, the business contributed revenue of Baht 46.46 million and net profit of Baht 11.59 million to the Group’s results. If the acquisition had occurred on 1 January 2020, management estimates that consolidated revenue would have increased by Baht 211.73 million and consolidated </w:t>
      </w:r>
      <w:r w:rsidR="002018A6" w:rsidRPr="00A21F3C">
        <w:rPr>
          <w:rFonts w:ascii="Times New Roman" w:hAnsi="Times New Roman" w:cs="Times New Roman"/>
          <w:sz w:val="22"/>
        </w:rPr>
        <w:t>profit</w:t>
      </w:r>
      <w:r w:rsidRPr="00A21F3C">
        <w:rPr>
          <w:rFonts w:ascii="Times New Roman" w:hAnsi="Times New Roman" w:cs="Times New Roman"/>
          <w:sz w:val="22"/>
        </w:rPr>
        <w:t xml:space="preserve"> from normal operation for the nine-month period ended 30 September 2020 would have increased by Baht 96.59 million. In determining these amounts, management has assumed that the fair value adjustments, determined provisionally, that arose on the date of acquisition would have been the same if the acquisition had occurred on 1 January 2020.</w:t>
      </w:r>
    </w:p>
    <w:p w14:paraId="15DAE4A2" w14:textId="77777777" w:rsidR="004A4093" w:rsidRPr="00A21F3C" w:rsidRDefault="004A4093"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p w14:paraId="0981EB41" w14:textId="77777777" w:rsidR="004A4093" w:rsidRPr="00A21F3C" w:rsidRDefault="004A4093" w:rsidP="004A4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i/>
          <w:iCs/>
          <w:sz w:val="22"/>
          <w:szCs w:val="22"/>
          <w:lang w:val="en-AU" w:eastAsia="en-GB"/>
        </w:rPr>
      </w:pPr>
      <w:r w:rsidRPr="00A21F3C">
        <w:rPr>
          <w:rFonts w:ascii="Times New Roman" w:hAnsi="Times New Roman" w:cs="Times New Roman"/>
          <w:bCs/>
          <w:sz w:val="22"/>
          <w:szCs w:val="22"/>
          <w:lang w:val="en-AU" w:eastAsia="en-GB"/>
        </w:rPr>
        <w:t>Management believes that acquisition of this business will enable the Group to increase the Group’s potential to expand their investment, development and operating renewable energy business in Thailand.</w:t>
      </w:r>
    </w:p>
    <w:p w14:paraId="582ACC44" w14:textId="77777777" w:rsidR="004A4093" w:rsidRPr="00A21F3C" w:rsidRDefault="004A4093" w:rsidP="004A4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540"/>
        <w:rPr>
          <w:rFonts w:ascii="Times New Roman" w:hAnsi="Times New Roman" w:cs="Times New Roman"/>
          <w:sz w:val="22"/>
          <w:szCs w:val="20"/>
          <w:cs/>
          <w:lang w:val="en-AU" w:eastAsia="en-GB"/>
        </w:rPr>
      </w:pPr>
    </w:p>
    <w:p w14:paraId="7CEB3A9F" w14:textId="77777777" w:rsidR="004A4093" w:rsidRPr="00A21F3C" w:rsidRDefault="004A4093" w:rsidP="004A4093">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 xml:space="preserve">The Group has hired an independent appraiser to determine the fair value of net assets acquired at acquisition date. However, the report on the review has not yet been </w:t>
      </w:r>
      <w:proofErr w:type="spellStart"/>
      <w:r w:rsidRPr="00A21F3C">
        <w:rPr>
          <w:rFonts w:ascii="Times New Roman" w:hAnsi="Times New Roman" w:cs="Times New Roman"/>
          <w:sz w:val="22"/>
          <w:szCs w:val="22"/>
        </w:rPr>
        <w:t>finalised</w:t>
      </w:r>
      <w:proofErr w:type="spellEnd"/>
      <w:r w:rsidRPr="00A21F3C">
        <w:rPr>
          <w:rFonts w:ascii="Times New Roman" w:hAnsi="Times New Roman" w:cs="Times New Roman"/>
          <w:sz w:val="22"/>
          <w:szCs w:val="22"/>
        </w:rPr>
        <w:t xml:space="preserve">, and the fair value of net assets acquired from the acquisition of investment in subsidiary is provisionally </w:t>
      </w:r>
      <w:proofErr w:type="spellStart"/>
      <w:r w:rsidRPr="00A21F3C">
        <w:rPr>
          <w:rFonts w:ascii="Times New Roman" w:hAnsi="Times New Roman" w:cs="Times New Roman"/>
          <w:sz w:val="22"/>
          <w:szCs w:val="22"/>
        </w:rPr>
        <w:t>recognised</w:t>
      </w:r>
      <w:proofErr w:type="spellEnd"/>
      <w:r w:rsidRPr="00A21F3C">
        <w:rPr>
          <w:rFonts w:ascii="Times New Roman" w:hAnsi="Times New Roman" w:cs="Times New Roman"/>
          <w:sz w:val="22"/>
          <w:szCs w:val="22"/>
        </w:rPr>
        <w:t xml:space="preserve"> at value based on management estimates. The result of the appraisal will be subsequently used to amend the fair value of net assets acquired. </w:t>
      </w:r>
    </w:p>
    <w:p w14:paraId="2E73B17C" w14:textId="77777777" w:rsidR="004A4093" w:rsidRPr="00A21F3C" w:rsidRDefault="004A4093" w:rsidP="0076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rPr>
          <w:rFonts w:ascii="Times New Roman" w:hAnsi="Times New Roman" w:cs="Times New Roman"/>
          <w:bCs/>
          <w:sz w:val="22"/>
          <w:szCs w:val="22"/>
          <w:cs/>
          <w:lang w:val="en-AU" w:eastAsia="en-GB"/>
        </w:rPr>
      </w:pPr>
    </w:p>
    <w:p w14:paraId="705649DB" w14:textId="498A3D0A" w:rsidR="004A4093" w:rsidRPr="00A21F3C" w:rsidRDefault="004A4093" w:rsidP="0076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rPr>
          <w:rFonts w:ascii="Times New Roman" w:hAnsi="Times New Roman" w:cs="Times New Roman"/>
          <w:bCs/>
          <w:sz w:val="22"/>
          <w:szCs w:val="22"/>
          <w:lang w:val="en-AU" w:eastAsia="en-GB"/>
        </w:rPr>
      </w:pPr>
      <w:r w:rsidRPr="00A21F3C">
        <w:rPr>
          <w:rFonts w:ascii="Times New Roman" w:hAnsi="Times New Roman" w:cs="Times New Roman"/>
          <w:bCs/>
          <w:sz w:val="22"/>
          <w:szCs w:val="22"/>
          <w:lang w:val="en-AU" w:eastAsia="en-GB"/>
        </w:rPr>
        <w:t>The following summarises the major classes of consideration transferred, and the recognised amounts</w:t>
      </w:r>
      <w:r w:rsidR="00B54943" w:rsidRPr="00A21F3C">
        <w:rPr>
          <w:rFonts w:ascii="Times New Roman" w:hAnsi="Times New Roman" w:cs="Times New Roman"/>
          <w:bCs/>
          <w:sz w:val="22"/>
          <w:szCs w:val="22"/>
          <w:lang w:val="en-AU" w:eastAsia="en-GB"/>
        </w:rPr>
        <w:t xml:space="preserve"> </w:t>
      </w:r>
      <w:r w:rsidRPr="00A21F3C">
        <w:rPr>
          <w:rFonts w:ascii="Times New Roman" w:hAnsi="Times New Roman" w:cs="Times New Roman"/>
          <w:bCs/>
          <w:sz w:val="22"/>
          <w:szCs w:val="22"/>
          <w:lang w:val="en-AU" w:eastAsia="en-GB"/>
        </w:rPr>
        <w:t xml:space="preserve">of assets </w:t>
      </w:r>
      <w:proofErr w:type="gramStart"/>
      <w:r w:rsidRPr="00A21F3C">
        <w:rPr>
          <w:rFonts w:ascii="Times New Roman" w:hAnsi="Times New Roman" w:cs="Times New Roman"/>
          <w:bCs/>
          <w:sz w:val="22"/>
          <w:szCs w:val="22"/>
          <w:lang w:val="en-AU" w:eastAsia="en-GB"/>
        </w:rPr>
        <w:t>acquired</w:t>
      </w:r>
      <w:proofErr w:type="gramEnd"/>
      <w:r w:rsidRPr="00A21F3C">
        <w:rPr>
          <w:rFonts w:ascii="Times New Roman" w:hAnsi="Times New Roman" w:cs="Times New Roman"/>
          <w:bCs/>
          <w:sz w:val="22"/>
          <w:szCs w:val="22"/>
          <w:lang w:val="en-AU" w:eastAsia="en-GB"/>
        </w:rPr>
        <w:t xml:space="preserve"> and liabilities assumed at the acquisition date:</w:t>
      </w:r>
    </w:p>
    <w:p w14:paraId="395C4A66" w14:textId="77777777" w:rsidR="004A4093" w:rsidRPr="00A21F3C" w:rsidRDefault="004A4093" w:rsidP="004A4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cs/>
          <w:lang w:val="en-AU" w:eastAsia="en-GB"/>
        </w:rPr>
      </w:pPr>
    </w:p>
    <w:p w14:paraId="267221C9" w14:textId="77777777" w:rsidR="004A4093" w:rsidRPr="00A21F3C" w:rsidRDefault="004A4093" w:rsidP="004A4093">
      <w:pPr>
        <w:spacing w:line="240" w:lineRule="auto"/>
        <w:ind w:left="532"/>
        <w:rPr>
          <w:rFonts w:ascii="Times New Roman" w:hAnsi="Times New Roman" w:cs="Times New Roman"/>
          <w:i/>
          <w:iCs/>
          <w:sz w:val="22"/>
          <w:szCs w:val="22"/>
        </w:rPr>
      </w:pPr>
      <w:r w:rsidRPr="00A21F3C">
        <w:rPr>
          <w:rFonts w:ascii="Times New Roman" w:hAnsi="Times New Roman" w:cs="Times New Roman"/>
          <w:i/>
          <w:iCs/>
          <w:sz w:val="22"/>
          <w:szCs w:val="22"/>
        </w:rPr>
        <w:t>Consideration transferred</w:t>
      </w:r>
    </w:p>
    <w:tbl>
      <w:tblPr>
        <w:tblW w:w="9335" w:type="dxa"/>
        <w:tblInd w:w="387" w:type="dxa"/>
        <w:tblLook w:val="01E0" w:firstRow="1" w:lastRow="1" w:firstColumn="1" w:lastColumn="1" w:noHBand="0" w:noVBand="0"/>
      </w:tblPr>
      <w:tblGrid>
        <w:gridCol w:w="5373"/>
        <w:gridCol w:w="264"/>
        <w:gridCol w:w="1128"/>
        <w:gridCol w:w="264"/>
        <w:gridCol w:w="2306"/>
      </w:tblGrid>
      <w:tr w:rsidR="004A4093" w:rsidRPr="00A21F3C" w14:paraId="6CFCDEC5" w14:textId="77777777" w:rsidTr="00764DFD">
        <w:trPr>
          <w:tblHeader/>
        </w:trPr>
        <w:tc>
          <w:tcPr>
            <w:tcW w:w="5373" w:type="dxa"/>
          </w:tcPr>
          <w:p w14:paraId="0386F5CA" w14:textId="77777777" w:rsidR="004A4093" w:rsidRPr="00A21F3C" w:rsidRDefault="004A4093" w:rsidP="008A6CE2">
            <w:pPr>
              <w:tabs>
                <w:tab w:val="clear" w:pos="227"/>
                <w:tab w:val="clear" w:pos="454"/>
                <w:tab w:val="left" w:pos="747"/>
              </w:tabs>
              <w:ind w:left="747"/>
              <w:rPr>
                <w:rFonts w:ascii="Times New Roman" w:hAnsi="Times New Roman" w:cs="Times New Roman"/>
                <w:sz w:val="22"/>
                <w:szCs w:val="22"/>
              </w:rPr>
            </w:pPr>
          </w:p>
        </w:tc>
        <w:tc>
          <w:tcPr>
            <w:tcW w:w="264" w:type="dxa"/>
          </w:tcPr>
          <w:p w14:paraId="6B8FEAB9" w14:textId="77777777" w:rsidR="004A4093" w:rsidRPr="00A21F3C" w:rsidRDefault="004A4093" w:rsidP="008A6CE2">
            <w:pPr>
              <w:jc w:val="center"/>
              <w:rPr>
                <w:rFonts w:ascii="Times New Roman" w:hAnsi="Times New Roman" w:cs="Times New Roman"/>
                <w:sz w:val="22"/>
                <w:szCs w:val="22"/>
              </w:rPr>
            </w:pPr>
          </w:p>
        </w:tc>
        <w:tc>
          <w:tcPr>
            <w:tcW w:w="1128" w:type="dxa"/>
          </w:tcPr>
          <w:p w14:paraId="0B2C98B9" w14:textId="77777777" w:rsidR="004A4093" w:rsidRPr="00A21F3C" w:rsidRDefault="004A4093" w:rsidP="008A6CE2">
            <w:pPr>
              <w:jc w:val="center"/>
              <w:rPr>
                <w:rFonts w:ascii="Times New Roman" w:hAnsi="Times New Roman" w:cs="Times New Roman"/>
                <w:sz w:val="22"/>
                <w:szCs w:val="22"/>
              </w:rPr>
            </w:pPr>
          </w:p>
        </w:tc>
        <w:tc>
          <w:tcPr>
            <w:tcW w:w="264" w:type="dxa"/>
          </w:tcPr>
          <w:p w14:paraId="48EB98B2" w14:textId="77777777" w:rsidR="004A4093" w:rsidRPr="00A21F3C" w:rsidRDefault="004A4093" w:rsidP="008A6CE2">
            <w:pPr>
              <w:jc w:val="center"/>
              <w:rPr>
                <w:rFonts w:ascii="Times New Roman" w:hAnsi="Times New Roman" w:cs="Times New Roman"/>
                <w:sz w:val="22"/>
                <w:szCs w:val="22"/>
              </w:rPr>
            </w:pPr>
          </w:p>
        </w:tc>
        <w:tc>
          <w:tcPr>
            <w:tcW w:w="2306" w:type="dxa"/>
          </w:tcPr>
          <w:p w14:paraId="114DB3F1" w14:textId="77777777" w:rsidR="004A4093" w:rsidRPr="00A21F3C" w:rsidRDefault="004A4093" w:rsidP="008A6CE2">
            <w:pPr>
              <w:jc w:val="center"/>
              <w:rPr>
                <w:rFonts w:ascii="Times New Roman" w:hAnsi="Times New Roman" w:cs="Times New Roman"/>
                <w:b/>
                <w:bCs/>
                <w:sz w:val="22"/>
                <w:szCs w:val="22"/>
              </w:rPr>
            </w:pPr>
            <w:proofErr w:type="spellStart"/>
            <w:r w:rsidRPr="00A21F3C">
              <w:rPr>
                <w:rFonts w:ascii="Times New Roman" w:hAnsi="Times New Roman" w:cs="Times New Roman"/>
                <w:b/>
                <w:bCs/>
                <w:sz w:val="22"/>
                <w:szCs w:val="22"/>
              </w:rPr>
              <w:t>Recognised</w:t>
            </w:r>
            <w:proofErr w:type="spellEnd"/>
            <w:r w:rsidRPr="00A21F3C">
              <w:rPr>
                <w:rFonts w:ascii="Times New Roman" w:hAnsi="Times New Roman" w:cs="Times New Roman"/>
                <w:b/>
                <w:bCs/>
                <w:sz w:val="22"/>
                <w:szCs w:val="22"/>
              </w:rPr>
              <w:t xml:space="preserve"> value</w:t>
            </w:r>
          </w:p>
        </w:tc>
      </w:tr>
      <w:tr w:rsidR="004A4093" w:rsidRPr="00A21F3C" w14:paraId="54F85ED4" w14:textId="77777777" w:rsidTr="00764DFD">
        <w:trPr>
          <w:tblHeader/>
        </w:trPr>
        <w:tc>
          <w:tcPr>
            <w:tcW w:w="5373" w:type="dxa"/>
          </w:tcPr>
          <w:p w14:paraId="3BFB0A93"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28D18F88" w14:textId="77777777" w:rsidR="004A4093" w:rsidRPr="00A21F3C" w:rsidRDefault="004A4093" w:rsidP="008A6CE2">
            <w:pPr>
              <w:jc w:val="both"/>
              <w:rPr>
                <w:rFonts w:ascii="Times New Roman" w:hAnsi="Times New Roman" w:cs="Times New Roman"/>
                <w:sz w:val="22"/>
                <w:szCs w:val="22"/>
              </w:rPr>
            </w:pPr>
          </w:p>
        </w:tc>
        <w:tc>
          <w:tcPr>
            <w:tcW w:w="1128" w:type="dxa"/>
          </w:tcPr>
          <w:p w14:paraId="0A7C1DFD" w14:textId="77777777" w:rsidR="004A4093" w:rsidRPr="00A21F3C" w:rsidRDefault="004A4093" w:rsidP="008A6CE2">
            <w:pPr>
              <w:jc w:val="center"/>
              <w:rPr>
                <w:rFonts w:ascii="Times New Roman" w:hAnsi="Times New Roman" w:cs="Times New Roman"/>
                <w:sz w:val="22"/>
                <w:szCs w:val="22"/>
              </w:rPr>
            </w:pPr>
          </w:p>
        </w:tc>
        <w:tc>
          <w:tcPr>
            <w:tcW w:w="264" w:type="dxa"/>
          </w:tcPr>
          <w:p w14:paraId="5697349F" w14:textId="77777777" w:rsidR="004A4093" w:rsidRPr="00A21F3C" w:rsidRDefault="004A4093" w:rsidP="008A6CE2">
            <w:pPr>
              <w:tabs>
                <w:tab w:val="decimal" w:pos="1152"/>
              </w:tabs>
              <w:rPr>
                <w:rFonts w:ascii="Times New Roman" w:hAnsi="Times New Roman" w:cs="Times New Roman"/>
                <w:sz w:val="22"/>
                <w:szCs w:val="22"/>
              </w:rPr>
            </w:pPr>
          </w:p>
        </w:tc>
        <w:tc>
          <w:tcPr>
            <w:tcW w:w="2306" w:type="dxa"/>
          </w:tcPr>
          <w:p w14:paraId="01CA9D12" w14:textId="77777777" w:rsidR="004A4093" w:rsidRPr="00A21F3C" w:rsidRDefault="004A4093" w:rsidP="008A6CE2">
            <w:pPr>
              <w:jc w:val="center"/>
              <w:rPr>
                <w:rFonts w:ascii="Times New Roman" w:hAnsi="Times New Roman" w:cs="Times New Roman"/>
                <w:i/>
                <w:iCs/>
                <w:sz w:val="22"/>
                <w:szCs w:val="22"/>
              </w:rPr>
            </w:pPr>
            <w:r w:rsidRPr="00A21F3C">
              <w:rPr>
                <w:rFonts w:ascii="Times New Roman" w:hAnsi="Times New Roman" w:cs="Times New Roman"/>
                <w:i/>
                <w:iCs/>
                <w:sz w:val="22"/>
                <w:szCs w:val="22"/>
              </w:rPr>
              <w:t>(in thousand Baht)</w:t>
            </w:r>
          </w:p>
        </w:tc>
      </w:tr>
      <w:tr w:rsidR="004A4093" w:rsidRPr="00A21F3C" w14:paraId="48BD5005" w14:textId="77777777" w:rsidTr="00764DFD">
        <w:tc>
          <w:tcPr>
            <w:tcW w:w="5373" w:type="dxa"/>
          </w:tcPr>
          <w:p w14:paraId="575ADA10" w14:textId="77777777" w:rsidR="004A4093" w:rsidRPr="00A21F3C" w:rsidRDefault="004A4093" w:rsidP="008A6CE2">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A21F3C">
              <w:rPr>
                <w:rFonts w:ascii="Times New Roman" w:hAnsi="Times New Roman" w:cs="Times New Roman"/>
                <w:sz w:val="22"/>
                <w:szCs w:val="22"/>
              </w:rPr>
              <w:t>Cash</w:t>
            </w:r>
          </w:p>
        </w:tc>
        <w:tc>
          <w:tcPr>
            <w:tcW w:w="264" w:type="dxa"/>
          </w:tcPr>
          <w:p w14:paraId="536C69A2" w14:textId="77777777" w:rsidR="004A4093" w:rsidRPr="00A21F3C" w:rsidRDefault="004A4093" w:rsidP="008A6CE2">
            <w:pPr>
              <w:jc w:val="both"/>
              <w:rPr>
                <w:rFonts w:ascii="Times New Roman" w:hAnsi="Times New Roman" w:cs="Times New Roman"/>
                <w:sz w:val="22"/>
                <w:szCs w:val="22"/>
              </w:rPr>
            </w:pPr>
          </w:p>
        </w:tc>
        <w:tc>
          <w:tcPr>
            <w:tcW w:w="1128" w:type="dxa"/>
          </w:tcPr>
          <w:p w14:paraId="011D532F" w14:textId="77777777" w:rsidR="004A4093" w:rsidRPr="00A21F3C" w:rsidRDefault="004A4093" w:rsidP="008A6CE2">
            <w:pPr>
              <w:tabs>
                <w:tab w:val="decimal" w:pos="1152"/>
              </w:tabs>
              <w:rPr>
                <w:rFonts w:ascii="Times New Roman" w:hAnsi="Times New Roman" w:cs="Times New Roman"/>
                <w:sz w:val="22"/>
                <w:szCs w:val="22"/>
              </w:rPr>
            </w:pPr>
          </w:p>
        </w:tc>
        <w:tc>
          <w:tcPr>
            <w:tcW w:w="264" w:type="dxa"/>
          </w:tcPr>
          <w:p w14:paraId="5D0CD1B1" w14:textId="77777777" w:rsidR="004A4093" w:rsidRPr="00A21F3C" w:rsidRDefault="004A4093" w:rsidP="008A6CE2">
            <w:pPr>
              <w:tabs>
                <w:tab w:val="decimal" w:pos="1152"/>
              </w:tabs>
              <w:rPr>
                <w:rFonts w:ascii="Times New Roman" w:hAnsi="Times New Roman" w:cs="Times New Roman"/>
                <w:sz w:val="22"/>
                <w:szCs w:val="22"/>
              </w:rPr>
            </w:pPr>
          </w:p>
        </w:tc>
        <w:tc>
          <w:tcPr>
            <w:tcW w:w="2306" w:type="dxa"/>
          </w:tcPr>
          <w:p w14:paraId="4FD5662B" w14:textId="77777777" w:rsidR="004A4093" w:rsidRPr="00A21F3C" w:rsidRDefault="004A4093" w:rsidP="008A6CE2">
            <w:pPr>
              <w:pStyle w:val="acctfourfigures"/>
              <w:tabs>
                <w:tab w:val="clear" w:pos="765"/>
                <w:tab w:val="decimal" w:pos="2090"/>
              </w:tabs>
              <w:spacing w:line="240" w:lineRule="auto"/>
              <w:ind w:right="-100"/>
              <w:rPr>
                <w:rFonts w:ascii="Times New Roman" w:hAnsi="Times New Roman"/>
                <w:szCs w:val="22"/>
              </w:rPr>
            </w:pPr>
            <w:r w:rsidRPr="00A21F3C">
              <w:rPr>
                <w:rFonts w:ascii="Times New Roman" w:hAnsi="Times New Roman"/>
                <w:szCs w:val="22"/>
              </w:rPr>
              <w:t>750,629</w:t>
            </w:r>
          </w:p>
        </w:tc>
      </w:tr>
      <w:tr w:rsidR="004A4093" w:rsidRPr="00A21F3C" w14:paraId="0D181150" w14:textId="77777777" w:rsidTr="00764DFD">
        <w:tc>
          <w:tcPr>
            <w:tcW w:w="5373" w:type="dxa"/>
          </w:tcPr>
          <w:p w14:paraId="21B3A5D6" w14:textId="77777777" w:rsidR="004A4093" w:rsidRPr="00A21F3C" w:rsidRDefault="004A4093" w:rsidP="008A6CE2">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A21F3C">
              <w:rPr>
                <w:rFonts w:ascii="Times New Roman" w:hAnsi="Times New Roman" w:cs="Times New Roman"/>
                <w:sz w:val="22"/>
                <w:szCs w:val="22"/>
              </w:rPr>
              <w:t>Contingent consideration</w:t>
            </w:r>
          </w:p>
        </w:tc>
        <w:tc>
          <w:tcPr>
            <w:tcW w:w="264" w:type="dxa"/>
          </w:tcPr>
          <w:p w14:paraId="03EDCA4D" w14:textId="77777777" w:rsidR="004A4093" w:rsidRPr="00A21F3C" w:rsidRDefault="004A4093" w:rsidP="008A6CE2">
            <w:pPr>
              <w:jc w:val="both"/>
              <w:rPr>
                <w:rFonts w:ascii="Times New Roman" w:hAnsi="Times New Roman" w:cs="Times New Roman"/>
                <w:sz w:val="22"/>
                <w:szCs w:val="22"/>
              </w:rPr>
            </w:pPr>
          </w:p>
        </w:tc>
        <w:tc>
          <w:tcPr>
            <w:tcW w:w="1128" w:type="dxa"/>
          </w:tcPr>
          <w:p w14:paraId="5476B15B" w14:textId="77777777" w:rsidR="004A4093" w:rsidRPr="00A21F3C" w:rsidRDefault="004A4093" w:rsidP="008A6CE2">
            <w:pPr>
              <w:jc w:val="center"/>
              <w:rPr>
                <w:rFonts w:ascii="Times New Roman" w:hAnsi="Times New Roman" w:cs="Times New Roman"/>
                <w:sz w:val="22"/>
                <w:szCs w:val="22"/>
              </w:rPr>
            </w:pPr>
          </w:p>
        </w:tc>
        <w:tc>
          <w:tcPr>
            <w:tcW w:w="264" w:type="dxa"/>
          </w:tcPr>
          <w:p w14:paraId="687ED18A" w14:textId="77777777" w:rsidR="004A4093" w:rsidRPr="00A21F3C" w:rsidRDefault="004A4093" w:rsidP="008A6CE2">
            <w:pPr>
              <w:tabs>
                <w:tab w:val="decimal" w:pos="1152"/>
              </w:tabs>
              <w:rPr>
                <w:rFonts w:ascii="Times New Roman" w:hAnsi="Times New Roman" w:cs="Times New Roman"/>
                <w:sz w:val="22"/>
                <w:szCs w:val="22"/>
              </w:rPr>
            </w:pPr>
          </w:p>
        </w:tc>
        <w:tc>
          <w:tcPr>
            <w:tcW w:w="2306" w:type="dxa"/>
          </w:tcPr>
          <w:p w14:paraId="64398109" w14:textId="77777777" w:rsidR="004A4093" w:rsidRPr="00A21F3C" w:rsidRDefault="004A4093">
            <w:pPr>
              <w:pStyle w:val="acctfourfigures"/>
              <w:tabs>
                <w:tab w:val="clear" w:pos="765"/>
                <w:tab w:val="decimal" w:pos="2090"/>
              </w:tabs>
              <w:spacing w:line="240" w:lineRule="auto"/>
              <w:ind w:right="-100"/>
              <w:rPr>
                <w:rFonts w:ascii="Times New Roman" w:hAnsi="Times New Roman"/>
                <w:szCs w:val="22"/>
              </w:rPr>
            </w:pPr>
            <w:r w:rsidRPr="00A21F3C">
              <w:rPr>
                <w:rFonts w:ascii="Times New Roman" w:hAnsi="Times New Roman"/>
                <w:szCs w:val="22"/>
              </w:rPr>
              <w:t>150,000</w:t>
            </w:r>
          </w:p>
        </w:tc>
      </w:tr>
      <w:tr w:rsidR="004A4093" w:rsidRPr="00A21F3C" w14:paraId="6367ADA7" w14:textId="77777777" w:rsidTr="00764DFD">
        <w:tc>
          <w:tcPr>
            <w:tcW w:w="5373" w:type="dxa"/>
          </w:tcPr>
          <w:p w14:paraId="6F5CD1C6" w14:textId="77777777" w:rsidR="004A4093" w:rsidRPr="00A21F3C" w:rsidRDefault="004A4093" w:rsidP="008A6CE2">
            <w:pPr>
              <w:tabs>
                <w:tab w:val="clear" w:pos="227"/>
                <w:tab w:val="clear" w:pos="454"/>
                <w:tab w:val="clear" w:pos="680"/>
                <w:tab w:val="clear" w:pos="907"/>
                <w:tab w:val="left" w:pos="747"/>
              </w:tabs>
              <w:ind w:left="747" w:hanging="689"/>
              <w:rPr>
                <w:rFonts w:ascii="Times New Roman" w:hAnsi="Times New Roman" w:cs="Times New Roman"/>
                <w:b/>
                <w:bCs/>
                <w:sz w:val="22"/>
                <w:szCs w:val="22"/>
              </w:rPr>
            </w:pPr>
            <w:r w:rsidRPr="00A21F3C">
              <w:rPr>
                <w:rFonts w:ascii="Times New Roman" w:hAnsi="Times New Roman" w:cs="Times New Roman"/>
                <w:b/>
                <w:bCs/>
                <w:sz w:val="22"/>
                <w:szCs w:val="22"/>
              </w:rPr>
              <w:t>Total</w:t>
            </w:r>
          </w:p>
        </w:tc>
        <w:tc>
          <w:tcPr>
            <w:tcW w:w="264" w:type="dxa"/>
          </w:tcPr>
          <w:p w14:paraId="56E87D1C" w14:textId="77777777" w:rsidR="004A4093" w:rsidRPr="00A21F3C" w:rsidRDefault="004A4093" w:rsidP="008A6CE2">
            <w:pPr>
              <w:jc w:val="both"/>
              <w:rPr>
                <w:rFonts w:ascii="Times New Roman" w:hAnsi="Times New Roman" w:cs="Times New Roman"/>
                <w:b/>
                <w:bCs/>
                <w:sz w:val="22"/>
                <w:szCs w:val="22"/>
              </w:rPr>
            </w:pPr>
          </w:p>
        </w:tc>
        <w:tc>
          <w:tcPr>
            <w:tcW w:w="1128" w:type="dxa"/>
          </w:tcPr>
          <w:p w14:paraId="30146F78" w14:textId="77777777" w:rsidR="004A4093" w:rsidRPr="00A21F3C" w:rsidRDefault="004A4093" w:rsidP="008A6CE2">
            <w:pPr>
              <w:tabs>
                <w:tab w:val="decimal" w:pos="1152"/>
              </w:tabs>
              <w:rPr>
                <w:rFonts w:ascii="Times New Roman" w:hAnsi="Times New Roman" w:cs="Times New Roman"/>
                <w:b/>
                <w:bCs/>
                <w:sz w:val="22"/>
                <w:szCs w:val="22"/>
              </w:rPr>
            </w:pPr>
          </w:p>
        </w:tc>
        <w:tc>
          <w:tcPr>
            <w:tcW w:w="264" w:type="dxa"/>
          </w:tcPr>
          <w:p w14:paraId="1B050F56" w14:textId="77777777" w:rsidR="004A4093" w:rsidRPr="00A21F3C" w:rsidRDefault="004A4093" w:rsidP="008A6CE2">
            <w:pPr>
              <w:tabs>
                <w:tab w:val="decimal" w:pos="1152"/>
              </w:tabs>
              <w:rPr>
                <w:rFonts w:ascii="Times New Roman" w:hAnsi="Times New Roman" w:cs="Times New Roman"/>
                <w:b/>
                <w:bCs/>
                <w:sz w:val="22"/>
                <w:szCs w:val="22"/>
              </w:rPr>
            </w:pPr>
          </w:p>
        </w:tc>
        <w:tc>
          <w:tcPr>
            <w:tcW w:w="2306" w:type="dxa"/>
            <w:tcBorders>
              <w:top w:val="single" w:sz="4" w:space="0" w:color="auto"/>
              <w:bottom w:val="double" w:sz="4" w:space="0" w:color="auto"/>
            </w:tcBorders>
          </w:tcPr>
          <w:p w14:paraId="2C2A0752" w14:textId="77777777" w:rsidR="004A4093" w:rsidRPr="00A21F3C" w:rsidRDefault="004A4093" w:rsidP="008A6CE2">
            <w:pPr>
              <w:pStyle w:val="acctfourfigures"/>
              <w:tabs>
                <w:tab w:val="clear" w:pos="765"/>
                <w:tab w:val="decimal" w:pos="2090"/>
              </w:tabs>
              <w:spacing w:line="240" w:lineRule="auto"/>
              <w:ind w:right="-100"/>
              <w:rPr>
                <w:rFonts w:ascii="Times New Roman" w:hAnsi="Times New Roman"/>
                <w:b/>
                <w:bCs/>
                <w:szCs w:val="22"/>
              </w:rPr>
            </w:pPr>
            <w:r w:rsidRPr="00A21F3C">
              <w:rPr>
                <w:rFonts w:ascii="Times New Roman" w:hAnsi="Times New Roman"/>
                <w:b/>
                <w:bCs/>
                <w:szCs w:val="22"/>
              </w:rPr>
              <w:t>900,629</w:t>
            </w:r>
          </w:p>
        </w:tc>
      </w:tr>
    </w:tbl>
    <w:p w14:paraId="43B525B5" w14:textId="77777777" w:rsidR="004A4093" w:rsidRPr="00A21F3C" w:rsidRDefault="004A4093" w:rsidP="004A4093">
      <w:pPr>
        <w:ind w:left="567"/>
        <w:jc w:val="thaiDistribute"/>
        <w:rPr>
          <w:rFonts w:ascii="Times New Roman" w:hAnsi="Times New Roman" w:cs="Times New Roman"/>
          <w:sz w:val="22"/>
          <w:szCs w:val="22"/>
          <w:lang w:val="en-GB" w:bidi="ar-SA"/>
        </w:rPr>
      </w:pPr>
    </w:p>
    <w:p w14:paraId="17745A1D" w14:textId="36968008" w:rsidR="004A4093" w:rsidRPr="00A21F3C" w:rsidRDefault="004A4093" w:rsidP="004A4093">
      <w:pPr>
        <w:ind w:left="567"/>
        <w:jc w:val="thaiDistribute"/>
        <w:rPr>
          <w:rFonts w:ascii="Times New Roman" w:hAnsi="Times New Roman" w:cs="Times New Roman"/>
          <w:sz w:val="22"/>
          <w:szCs w:val="22"/>
        </w:rPr>
      </w:pPr>
      <w:r w:rsidRPr="00A21F3C">
        <w:rPr>
          <w:rFonts w:ascii="Times New Roman" w:hAnsi="Times New Roman" w:cs="Times New Roman"/>
          <w:sz w:val="22"/>
          <w:szCs w:val="22"/>
          <w:lang w:val="en-GB" w:bidi="ar-SA"/>
        </w:rPr>
        <w:t xml:space="preserve">At 30 September 2020, the Group had settled the payment of Baht </w:t>
      </w:r>
      <w:r w:rsidRPr="00A21F3C">
        <w:rPr>
          <w:rFonts w:ascii="Times New Roman" w:hAnsi="Times New Roman" w:cs="Times New Roman"/>
          <w:sz w:val="22"/>
          <w:szCs w:val="28"/>
        </w:rPr>
        <w:t xml:space="preserve">750.63 </w:t>
      </w:r>
      <w:r w:rsidRPr="00A21F3C">
        <w:rPr>
          <w:rFonts w:ascii="Times New Roman" w:hAnsi="Times New Roman" w:cs="Times New Roman"/>
          <w:sz w:val="22"/>
          <w:szCs w:val="22"/>
          <w:lang w:val="en-GB" w:bidi="ar-SA"/>
        </w:rPr>
        <w:t>million.</w:t>
      </w:r>
    </w:p>
    <w:p w14:paraId="46BA7ECF" w14:textId="3980FF9C" w:rsidR="002018A6" w:rsidRPr="00A21F3C" w:rsidRDefault="002018A6" w:rsidP="004A4093">
      <w:pPr>
        <w:ind w:left="567"/>
        <w:jc w:val="thaiDistribute"/>
        <w:rPr>
          <w:rFonts w:ascii="Times New Roman" w:hAnsi="Times New Roman" w:cs="Times New Roman"/>
          <w:sz w:val="22"/>
          <w:szCs w:val="22"/>
        </w:rPr>
      </w:pPr>
    </w:p>
    <w:p w14:paraId="41C76FA8" w14:textId="77777777" w:rsidR="002018A6" w:rsidRPr="00A21F3C" w:rsidRDefault="002018A6" w:rsidP="002018A6">
      <w:pPr>
        <w:ind w:left="567"/>
        <w:jc w:val="thaiDistribute"/>
        <w:rPr>
          <w:rFonts w:ascii="Times New Roman" w:hAnsi="Times New Roman" w:cs="Times New Roman"/>
          <w:i/>
          <w:iCs/>
          <w:sz w:val="22"/>
          <w:szCs w:val="22"/>
        </w:rPr>
      </w:pPr>
      <w:r w:rsidRPr="00A21F3C">
        <w:rPr>
          <w:rFonts w:ascii="Times New Roman" w:hAnsi="Times New Roman" w:cs="Times New Roman"/>
          <w:i/>
          <w:iCs/>
          <w:sz w:val="22"/>
          <w:szCs w:val="22"/>
        </w:rPr>
        <w:t xml:space="preserve">Contingent consideration </w:t>
      </w:r>
    </w:p>
    <w:p w14:paraId="1B13609E" w14:textId="77777777" w:rsidR="002018A6" w:rsidRPr="00A21F3C" w:rsidRDefault="002018A6" w:rsidP="002018A6">
      <w:pPr>
        <w:ind w:left="567"/>
        <w:jc w:val="thaiDistribute"/>
        <w:rPr>
          <w:rFonts w:ascii="Times New Roman" w:hAnsi="Times New Roman" w:cs="Times New Roman"/>
          <w:sz w:val="22"/>
          <w:szCs w:val="22"/>
        </w:rPr>
      </w:pPr>
    </w:p>
    <w:p w14:paraId="6AAE74CB" w14:textId="506BF944" w:rsidR="00423305" w:rsidRPr="00A21F3C" w:rsidRDefault="00423305" w:rsidP="00764DFD">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 xml:space="preserve">The contingent consideration amounting to Baht 150 million will be paid on 17 October 2022 or on such earlier date as when the power purchase agreements of RPV Energy Co., Ltd. and JKR Energy </w:t>
      </w:r>
      <w:r w:rsidRPr="00A21F3C">
        <w:rPr>
          <w:rFonts w:ascii="Times New Roman" w:hAnsi="Times New Roman" w:cs="Times New Roman"/>
          <w:sz w:val="22"/>
          <w:szCs w:val="22"/>
        </w:rPr>
        <w:br/>
        <w:t>Co., Ltd. have been renewed or the Group has transferred it shares in RPV Energy Co., Ltd</w:t>
      </w:r>
      <w:r w:rsidR="00DA4A5D" w:rsidRPr="00A21F3C">
        <w:rPr>
          <w:rFonts w:ascii="Times New Roman" w:hAnsi="Times New Roman" w:cs="Times New Roman"/>
          <w:sz w:val="22"/>
          <w:szCs w:val="22"/>
        </w:rPr>
        <w:t>.</w:t>
      </w:r>
      <w:r w:rsidRPr="00A21F3C">
        <w:rPr>
          <w:rFonts w:ascii="Times New Roman" w:hAnsi="Times New Roman" w:cs="Times New Roman"/>
          <w:sz w:val="22"/>
          <w:szCs w:val="22"/>
        </w:rPr>
        <w:t xml:space="preserve"> to any </w:t>
      </w:r>
      <w:r w:rsidR="007A3273" w:rsidRPr="00A21F3C">
        <w:rPr>
          <w:rFonts w:ascii="Times New Roman" w:hAnsi="Times New Roman" w:cs="Times New Roman"/>
          <w:sz w:val="22"/>
          <w:szCs w:val="22"/>
        </w:rPr>
        <w:br/>
      </w:r>
      <w:r w:rsidRPr="00A21F3C">
        <w:rPr>
          <w:rFonts w:ascii="Times New Roman" w:hAnsi="Times New Roman" w:cs="Times New Roman"/>
          <w:sz w:val="22"/>
          <w:szCs w:val="22"/>
        </w:rPr>
        <w:t xml:space="preserve">non-affiliated third party. The Group </w:t>
      </w:r>
      <w:proofErr w:type="spellStart"/>
      <w:r w:rsidRPr="00A21F3C">
        <w:rPr>
          <w:rFonts w:ascii="Times New Roman" w:hAnsi="Times New Roman" w:cs="Times New Roman"/>
          <w:sz w:val="22"/>
          <w:szCs w:val="22"/>
        </w:rPr>
        <w:t>recognised</w:t>
      </w:r>
      <w:proofErr w:type="spellEnd"/>
      <w:r w:rsidRPr="00A21F3C">
        <w:rPr>
          <w:rFonts w:ascii="Times New Roman" w:hAnsi="Times New Roman" w:cs="Times New Roman"/>
          <w:sz w:val="22"/>
          <w:szCs w:val="22"/>
        </w:rPr>
        <w:t xml:space="preserve"> this contingent consideration as non-current liability in the consolidated statement of financial position as at 30 September 2020.</w:t>
      </w:r>
    </w:p>
    <w:p w14:paraId="1235784F" w14:textId="77777777" w:rsidR="002018A6" w:rsidRPr="00A21F3C" w:rsidRDefault="002018A6" w:rsidP="002018A6">
      <w:pPr>
        <w:ind w:left="567"/>
        <w:jc w:val="thaiDistribute"/>
        <w:rPr>
          <w:rFonts w:ascii="Times New Roman" w:hAnsi="Times New Roman" w:cs="Times New Roman"/>
          <w:sz w:val="22"/>
          <w:szCs w:val="22"/>
        </w:rPr>
      </w:pPr>
    </w:p>
    <w:p w14:paraId="646D23F5" w14:textId="0E5A77B3" w:rsidR="004A4093" w:rsidRPr="00A21F3C" w:rsidRDefault="004A4093" w:rsidP="004A4093">
      <w:pPr>
        <w:ind w:left="567"/>
        <w:jc w:val="thaiDistribute"/>
        <w:rPr>
          <w:rFonts w:ascii="Times New Roman" w:hAnsi="Times New Roman" w:cs="Times New Roman"/>
          <w:i/>
          <w:iCs/>
          <w:sz w:val="22"/>
          <w:szCs w:val="22"/>
        </w:rPr>
      </w:pPr>
      <w:r w:rsidRPr="00A21F3C">
        <w:rPr>
          <w:rFonts w:ascii="Times New Roman" w:hAnsi="Times New Roman" w:cs="Times New Roman"/>
          <w:i/>
          <w:iCs/>
          <w:sz w:val="22"/>
          <w:szCs w:val="22"/>
        </w:rPr>
        <w:t>Identifiable assets acquired and liabilities assumed</w:t>
      </w:r>
    </w:p>
    <w:p w14:paraId="4A09679D" w14:textId="77777777" w:rsidR="004A4093" w:rsidRPr="00A21F3C" w:rsidRDefault="004A4093" w:rsidP="004A4093">
      <w:pPr>
        <w:ind w:left="567"/>
        <w:jc w:val="thaiDistribute"/>
        <w:rPr>
          <w:rFonts w:ascii="Times New Roman" w:hAnsi="Times New Roman" w:cs="Times New Roman"/>
          <w:sz w:val="22"/>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4A4093" w:rsidRPr="00A21F3C" w14:paraId="1FDAE144" w14:textId="77777777" w:rsidTr="008A6CE2">
        <w:trPr>
          <w:trHeight w:val="274"/>
          <w:tblHeader/>
        </w:trPr>
        <w:tc>
          <w:tcPr>
            <w:tcW w:w="3816" w:type="dxa"/>
          </w:tcPr>
          <w:p w14:paraId="65D8C44E" w14:textId="77777777" w:rsidR="004A4093" w:rsidRPr="00A21F3C" w:rsidRDefault="004A4093" w:rsidP="008A6CE2">
            <w:pPr>
              <w:spacing w:line="380" w:lineRule="exact"/>
              <w:rPr>
                <w:rFonts w:ascii="Times New Roman" w:hAnsi="Times New Roman" w:cs="Times New Roman"/>
                <w:color w:val="0000FF"/>
                <w:sz w:val="22"/>
                <w:szCs w:val="22"/>
              </w:rPr>
            </w:pPr>
          </w:p>
        </w:tc>
        <w:tc>
          <w:tcPr>
            <w:tcW w:w="1548" w:type="dxa"/>
          </w:tcPr>
          <w:p w14:paraId="47EFCF1C" w14:textId="77777777" w:rsidR="004A4093" w:rsidRPr="00A21F3C" w:rsidRDefault="004A4093" w:rsidP="008A6CE2">
            <w:pPr>
              <w:spacing w:line="380" w:lineRule="exact"/>
              <w:jc w:val="center"/>
              <w:rPr>
                <w:rFonts w:ascii="Times New Roman" w:hAnsi="Times New Roman" w:cs="Times New Roman"/>
                <w:b/>
                <w:bCs/>
                <w:sz w:val="22"/>
                <w:szCs w:val="22"/>
                <w:cs/>
              </w:rPr>
            </w:pPr>
            <w:r w:rsidRPr="00A21F3C">
              <w:rPr>
                <w:rFonts w:ascii="Times New Roman" w:hAnsi="Times New Roman" w:cs="Times New Roman"/>
                <w:b/>
                <w:bCs/>
                <w:sz w:val="22"/>
                <w:szCs w:val="22"/>
              </w:rPr>
              <w:t>Book value</w:t>
            </w:r>
          </w:p>
        </w:tc>
        <w:tc>
          <w:tcPr>
            <w:tcW w:w="270" w:type="dxa"/>
          </w:tcPr>
          <w:p w14:paraId="55E938CA" w14:textId="77777777" w:rsidR="004A4093" w:rsidRPr="00A21F3C" w:rsidRDefault="004A4093" w:rsidP="008A6CE2">
            <w:pPr>
              <w:spacing w:line="380" w:lineRule="exact"/>
              <w:jc w:val="center"/>
              <w:rPr>
                <w:rFonts w:ascii="Times New Roman" w:hAnsi="Times New Roman" w:cs="Times New Roman"/>
                <w:b/>
                <w:bCs/>
                <w:sz w:val="22"/>
                <w:szCs w:val="22"/>
                <w:cs/>
              </w:rPr>
            </w:pPr>
          </w:p>
        </w:tc>
        <w:tc>
          <w:tcPr>
            <w:tcW w:w="1530" w:type="dxa"/>
          </w:tcPr>
          <w:p w14:paraId="6F34927E" w14:textId="77777777" w:rsidR="004A4093" w:rsidRPr="00A21F3C" w:rsidRDefault="004A4093" w:rsidP="008A6CE2">
            <w:pPr>
              <w:spacing w:line="380" w:lineRule="exact"/>
              <w:jc w:val="center"/>
              <w:rPr>
                <w:rFonts w:ascii="Times New Roman" w:hAnsi="Times New Roman" w:cs="Times New Roman"/>
                <w:b/>
                <w:bCs/>
                <w:sz w:val="22"/>
                <w:szCs w:val="22"/>
                <w:cs/>
              </w:rPr>
            </w:pPr>
            <w:r w:rsidRPr="00A21F3C">
              <w:rPr>
                <w:rFonts w:ascii="Times New Roman" w:hAnsi="Times New Roman" w:cs="Times New Roman"/>
                <w:b/>
                <w:bCs/>
                <w:sz w:val="22"/>
                <w:szCs w:val="22"/>
              </w:rPr>
              <w:t>Adjustment</w:t>
            </w:r>
          </w:p>
        </w:tc>
        <w:tc>
          <w:tcPr>
            <w:tcW w:w="267" w:type="dxa"/>
          </w:tcPr>
          <w:p w14:paraId="4EE4E84E" w14:textId="77777777" w:rsidR="004A4093" w:rsidRPr="00A21F3C" w:rsidRDefault="004A4093" w:rsidP="008A6CE2">
            <w:pPr>
              <w:spacing w:line="380" w:lineRule="exact"/>
              <w:jc w:val="center"/>
              <w:rPr>
                <w:rFonts w:ascii="Times New Roman" w:hAnsi="Times New Roman" w:cs="Times New Roman"/>
                <w:b/>
                <w:bCs/>
                <w:sz w:val="22"/>
                <w:szCs w:val="22"/>
                <w:cs/>
              </w:rPr>
            </w:pPr>
          </w:p>
        </w:tc>
        <w:tc>
          <w:tcPr>
            <w:tcW w:w="1875" w:type="dxa"/>
          </w:tcPr>
          <w:p w14:paraId="3EB0CDFB" w14:textId="77777777" w:rsidR="004A4093" w:rsidRPr="00A21F3C" w:rsidRDefault="004A4093" w:rsidP="008A6CE2">
            <w:pPr>
              <w:spacing w:line="380" w:lineRule="exact"/>
              <w:jc w:val="center"/>
              <w:rPr>
                <w:rFonts w:ascii="Times New Roman" w:hAnsi="Times New Roman" w:cs="Times New Roman"/>
                <w:b/>
                <w:bCs/>
                <w:sz w:val="22"/>
                <w:szCs w:val="22"/>
              </w:rPr>
            </w:pPr>
            <w:proofErr w:type="spellStart"/>
            <w:r w:rsidRPr="00A21F3C">
              <w:rPr>
                <w:rFonts w:ascii="Times New Roman" w:hAnsi="Times New Roman" w:cs="Times New Roman"/>
                <w:b/>
                <w:bCs/>
                <w:sz w:val="22"/>
                <w:szCs w:val="22"/>
              </w:rPr>
              <w:t>Recognised</w:t>
            </w:r>
            <w:proofErr w:type="spellEnd"/>
            <w:r w:rsidRPr="00A21F3C">
              <w:rPr>
                <w:rFonts w:ascii="Times New Roman" w:hAnsi="Times New Roman" w:cs="Times New Roman"/>
                <w:b/>
                <w:bCs/>
                <w:sz w:val="22"/>
                <w:szCs w:val="22"/>
              </w:rPr>
              <w:t xml:space="preserve"> value</w:t>
            </w:r>
          </w:p>
        </w:tc>
      </w:tr>
      <w:tr w:rsidR="00DF7F62" w:rsidRPr="00A21F3C" w14:paraId="799304AA" w14:textId="77777777" w:rsidTr="00F83150">
        <w:trPr>
          <w:trHeight w:val="274"/>
        </w:trPr>
        <w:tc>
          <w:tcPr>
            <w:tcW w:w="3816" w:type="dxa"/>
          </w:tcPr>
          <w:p w14:paraId="457B303D" w14:textId="77777777" w:rsidR="00DF7F62" w:rsidRPr="00A21F3C" w:rsidRDefault="00DF7F62"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5490" w:type="dxa"/>
            <w:gridSpan w:val="5"/>
            <w:vAlign w:val="bottom"/>
          </w:tcPr>
          <w:p w14:paraId="53EB0105" w14:textId="492A8E88" w:rsidR="00DF7F62" w:rsidRPr="00A21F3C" w:rsidRDefault="00DF7F62" w:rsidP="0076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jc w:val="center"/>
              <w:rPr>
                <w:rFonts w:ascii="Times New Roman" w:hAnsi="Times New Roman" w:cs="Times New Roman"/>
                <w:sz w:val="22"/>
                <w:szCs w:val="22"/>
              </w:rPr>
            </w:pPr>
            <w:r w:rsidRPr="00A21F3C">
              <w:rPr>
                <w:rFonts w:ascii="Times New Roman" w:hAnsi="Times New Roman" w:cs="Times New Roman"/>
                <w:i/>
                <w:iCs/>
                <w:sz w:val="22"/>
                <w:szCs w:val="22"/>
              </w:rPr>
              <w:t>(in thousand Baht)</w:t>
            </w:r>
          </w:p>
        </w:tc>
      </w:tr>
      <w:tr w:rsidR="004A4093" w:rsidRPr="00A21F3C" w14:paraId="50985AFA" w14:textId="77777777" w:rsidTr="008A6CE2">
        <w:trPr>
          <w:trHeight w:val="274"/>
        </w:trPr>
        <w:tc>
          <w:tcPr>
            <w:tcW w:w="3816" w:type="dxa"/>
          </w:tcPr>
          <w:p w14:paraId="329EF1E8"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Cash and cash equivalents</w:t>
            </w:r>
          </w:p>
        </w:tc>
        <w:tc>
          <w:tcPr>
            <w:tcW w:w="1548" w:type="dxa"/>
            <w:vAlign w:val="bottom"/>
          </w:tcPr>
          <w:p w14:paraId="16B315FE" w14:textId="1F717033" w:rsidR="004A4093" w:rsidRPr="00A21F3C" w:rsidRDefault="00521188"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w:t>
            </w:r>
            <w:r w:rsidR="004B146F" w:rsidRPr="00A21F3C">
              <w:rPr>
                <w:rFonts w:ascii="Times New Roman" w:hAnsi="Times New Roman" w:cs="Times New Roman"/>
                <w:sz w:val="22"/>
                <w:szCs w:val="22"/>
              </w:rPr>
              <w:t>4</w:t>
            </w:r>
            <w:r w:rsidRPr="00A21F3C">
              <w:rPr>
                <w:rFonts w:ascii="Times New Roman" w:hAnsi="Times New Roman" w:cs="Times New Roman"/>
                <w:sz w:val="22"/>
                <w:szCs w:val="22"/>
              </w:rPr>
              <w:t>,399</w:t>
            </w:r>
          </w:p>
        </w:tc>
        <w:tc>
          <w:tcPr>
            <w:tcW w:w="270" w:type="dxa"/>
          </w:tcPr>
          <w:p w14:paraId="6F5F7A67"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3CE7A60C"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1DD9F21A"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D299DD2" w14:textId="5DEA2898" w:rsidR="004A4093" w:rsidRPr="00A21F3C" w:rsidRDefault="00521188"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w:t>
            </w:r>
            <w:r w:rsidR="004B146F" w:rsidRPr="00A21F3C">
              <w:rPr>
                <w:rFonts w:ascii="Times New Roman" w:hAnsi="Times New Roman" w:cs="Times New Roman"/>
                <w:sz w:val="22"/>
                <w:szCs w:val="22"/>
              </w:rPr>
              <w:t>4</w:t>
            </w:r>
            <w:r w:rsidRPr="00A21F3C">
              <w:rPr>
                <w:rFonts w:ascii="Times New Roman" w:hAnsi="Times New Roman" w:cs="Times New Roman"/>
                <w:sz w:val="22"/>
                <w:szCs w:val="22"/>
              </w:rPr>
              <w:t>,399</w:t>
            </w:r>
          </w:p>
        </w:tc>
      </w:tr>
      <w:tr w:rsidR="004A4093" w:rsidRPr="00A21F3C" w14:paraId="0A7C8B62" w14:textId="77777777" w:rsidTr="008A6CE2">
        <w:trPr>
          <w:trHeight w:val="274"/>
        </w:trPr>
        <w:tc>
          <w:tcPr>
            <w:tcW w:w="3816" w:type="dxa"/>
          </w:tcPr>
          <w:p w14:paraId="6FE5637D" w14:textId="77777777" w:rsidR="004A4093" w:rsidRPr="00A21F3C" w:rsidRDefault="004A4093" w:rsidP="008A6CE2">
            <w:pPr>
              <w:tabs>
                <w:tab w:val="clear" w:pos="227"/>
                <w:tab w:val="clear" w:pos="454"/>
                <w:tab w:val="clear" w:pos="680"/>
                <w:tab w:val="clear" w:pos="907"/>
              </w:tabs>
              <w:ind w:left="331" w:hanging="284"/>
              <w:rPr>
                <w:rFonts w:ascii="Times New Roman" w:hAnsi="Times New Roman" w:cs="Times New Roman"/>
                <w:sz w:val="22"/>
                <w:szCs w:val="22"/>
              </w:rPr>
            </w:pPr>
            <w:r w:rsidRPr="00A21F3C">
              <w:rPr>
                <w:rFonts w:ascii="Times New Roman" w:hAnsi="Times New Roman" w:cs="Times New Roman"/>
                <w:sz w:val="22"/>
                <w:szCs w:val="22"/>
              </w:rPr>
              <w:t>Trade accounts receivable and other current receivables</w:t>
            </w:r>
          </w:p>
        </w:tc>
        <w:tc>
          <w:tcPr>
            <w:tcW w:w="1548" w:type="dxa"/>
            <w:vAlign w:val="bottom"/>
          </w:tcPr>
          <w:p w14:paraId="4E2692FE"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76,581</w:t>
            </w:r>
          </w:p>
        </w:tc>
        <w:tc>
          <w:tcPr>
            <w:tcW w:w="270" w:type="dxa"/>
          </w:tcPr>
          <w:p w14:paraId="38E1F95C"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0280527"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p w14:paraId="2A5A94FE"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7012965C"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41F2935"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76,581</w:t>
            </w:r>
          </w:p>
        </w:tc>
      </w:tr>
      <w:tr w:rsidR="004A4093" w:rsidRPr="00A21F3C" w14:paraId="68810B0D" w14:textId="77777777" w:rsidTr="008A6CE2">
        <w:trPr>
          <w:trHeight w:val="274"/>
        </w:trPr>
        <w:tc>
          <w:tcPr>
            <w:tcW w:w="3816" w:type="dxa"/>
          </w:tcPr>
          <w:p w14:paraId="66FBD9C2"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Loans to others</w:t>
            </w:r>
          </w:p>
        </w:tc>
        <w:tc>
          <w:tcPr>
            <w:tcW w:w="1548" w:type="dxa"/>
            <w:vAlign w:val="bottom"/>
          </w:tcPr>
          <w:p w14:paraId="66DDD94A"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47,627</w:t>
            </w:r>
          </w:p>
        </w:tc>
        <w:tc>
          <w:tcPr>
            <w:tcW w:w="270" w:type="dxa"/>
          </w:tcPr>
          <w:p w14:paraId="67E5E8B6"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A1D7F7B"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58B08B11"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7D3EEE9"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47,627</w:t>
            </w:r>
          </w:p>
        </w:tc>
      </w:tr>
      <w:tr w:rsidR="00521188" w:rsidRPr="00A21F3C" w14:paraId="508160E2" w14:textId="77777777" w:rsidTr="008A6CE2">
        <w:trPr>
          <w:trHeight w:val="274"/>
        </w:trPr>
        <w:tc>
          <w:tcPr>
            <w:tcW w:w="3816" w:type="dxa"/>
          </w:tcPr>
          <w:p w14:paraId="3E3DB8A5" w14:textId="47C60052" w:rsidR="00521188" w:rsidRPr="00A21F3C" w:rsidRDefault="00521188"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Other current financial assets</w:t>
            </w:r>
          </w:p>
        </w:tc>
        <w:tc>
          <w:tcPr>
            <w:tcW w:w="1548" w:type="dxa"/>
            <w:vAlign w:val="bottom"/>
          </w:tcPr>
          <w:p w14:paraId="60E154C7" w14:textId="170FC6EF" w:rsidR="00521188" w:rsidRPr="00A21F3C" w:rsidRDefault="00521188"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4,597</w:t>
            </w:r>
          </w:p>
        </w:tc>
        <w:tc>
          <w:tcPr>
            <w:tcW w:w="270" w:type="dxa"/>
          </w:tcPr>
          <w:p w14:paraId="3F7E3108" w14:textId="77777777" w:rsidR="00521188" w:rsidRPr="00A21F3C" w:rsidRDefault="00521188"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672BD878" w14:textId="534F86FB" w:rsidR="00521188" w:rsidRPr="00A21F3C" w:rsidRDefault="00521188"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181C6843" w14:textId="77777777" w:rsidR="00521188" w:rsidRPr="00A21F3C" w:rsidRDefault="00521188"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4D87EB3" w14:textId="67C41711" w:rsidR="00521188" w:rsidRPr="00A21F3C" w:rsidRDefault="00521188"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4,597</w:t>
            </w:r>
          </w:p>
        </w:tc>
      </w:tr>
      <w:tr w:rsidR="004A4093" w:rsidRPr="00A21F3C" w14:paraId="4DD3A941" w14:textId="77777777" w:rsidTr="008A6CE2">
        <w:trPr>
          <w:trHeight w:val="274"/>
        </w:trPr>
        <w:tc>
          <w:tcPr>
            <w:tcW w:w="3816" w:type="dxa"/>
          </w:tcPr>
          <w:p w14:paraId="3991EA95"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A21F3C">
              <w:rPr>
                <w:rFonts w:ascii="Times New Roman" w:hAnsi="Times New Roman" w:cs="Times New Roman"/>
                <w:sz w:val="22"/>
                <w:szCs w:val="22"/>
              </w:rPr>
              <w:t>Other current assets</w:t>
            </w:r>
          </w:p>
        </w:tc>
        <w:tc>
          <w:tcPr>
            <w:tcW w:w="1548" w:type="dxa"/>
            <w:vAlign w:val="bottom"/>
          </w:tcPr>
          <w:p w14:paraId="2DE12F72"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4,761</w:t>
            </w:r>
          </w:p>
        </w:tc>
        <w:tc>
          <w:tcPr>
            <w:tcW w:w="270" w:type="dxa"/>
          </w:tcPr>
          <w:p w14:paraId="32E5EFAC"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3A28695C"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3B5EBA06"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3C135C96"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4,761</w:t>
            </w:r>
          </w:p>
        </w:tc>
      </w:tr>
      <w:tr w:rsidR="004A4093" w:rsidRPr="00A21F3C" w14:paraId="0D4D2311" w14:textId="77777777" w:rsidTr="008A6CE2">
        <w:trPr>
          <w:trHeight w:val="274"/>
        </w:trPr>
        <w:tc>
          <w:tcPr>
            <w:tcW w:w="3816" w:type="dxa"/>
          </w:tcPr>
          <w:p w14:paraId="4C10F662"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Property, plant and equipment</w:t>
            </w:r>
          </w:p>
        </w:tc>
        <w:tc>
          <w:tcPr>
            <w:tcW w:w="1548" w:type="dxa"/>
            <w:vAlign w:val="bottom"/>
          </w:tcPr>
          <w:p w14:paraId="41C8EA4A"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1,100,415</w:t>
            </w:r>
          </w:p>
        </w:tc>
        <w:tc>
          <w:tcPr>
            <w:tcW w:w="270" w:type="dxa"/>
          </w:tcPr>
          <w:p w14:paraId="53D0E6CF"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0336972" w14:textId="77777777" w:rsidR="004A4093" w:rsidRPr="00A21F3C" w:rsidRDefault="004A4093"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jc w:val="right"/>
              <w:rPr>
                <w:rFonts w:ascii="Times New Roman" w:hAnsi="Times New Roman" w:cs="Times New Roman"/>
                <w:sz w:val="22"/>
                <w:szCs w:val="22"/>
              </w:rPr>
            </w:pPr>
            <w:r w:rsidRPr="00A21F3C">
              <w:rPr>
                <w:rFonts w:ascii="Times New Roman" w:hAnsi="Times New Roman" w:cs="Times New Roman"/>
                <w:sz w:val="22"/>
                <w:szCs w:val="22"/>
              </w:rPr>
              <w:t>(746,224)</w:t>
            </w:r>
          </w:p>
        </w:tc>
        <w:tc>
          <w:tcPr>
            <w:tcW w:w="267" w:type="dxa"/>
          </w:tcPr>
          <w:p w14:paraId="1F60F084"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64F7B0F9"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354,191</w:t>
            </w:r>
          </w:p>
        </w:tc>
      </w:tr>
      <w:tr w:rsidR="004A4093" w:rsidRPr="00A21F3C" w14:paraId="5C8AD1A4" w14:textId="77777777" w:rsidTr="008A6CE2">
        <w:trPr>
          <w:trHeight w:val="274"/>
        </w:trPr>
        <w:tc>
          <w:tcPr>
            <w:tcW w:w="3816" w:type="dxa"/>
          </w:tcPr>
          <w:p w14:paraId="6346F826"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Right-of-use assets</w:t>
            </w:r>
          </w:p>
        </w:tc>
        <w:tc>
          <w:tcPr>
            <w:tcW w:w="1548" w:type="dxa"/>
            <w:vAlign w:val="bottom"/>
          </w:tcPr>
          <w:p w14:paraId="34AAB3C1"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27,222</w:t>
            </w:r>
          </w:p>
        </w:tc>
        <w:tc>
          <w:tcPr>
            <w:tcW w:w="270" w:type="dxa"/>
          </w:tcPr>
          <w:p w14:paraId="13BEC6D0"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8DDC8EB"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0F71B16C"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7B02BBE"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27,222</w:t>
            </w:r>
          </w:p>
        </w:tc>
      </w:tr>
      <w:tr w:rsidR="004A4093" w:rsidRPr="00A21F3C" w14:paraId="1124C2AE" w14:textId="77777777" w:rsidTr="008A6CE2">
        <w:trPr>
          <w:trHeight w:val="274"/>
        </w:trPr>
        <w:tc>
          <w:tcPr>
            <w:tcW w:w="3816" w:type="dxa"/>
          </w:tcPr>
          <w:p w14:paraId="54997491"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Intangible assets</w:t>
            </w:r>
          </w:p>
        </w:tc>
        <w:tc>
          <w:tcPr>
            <w:tcW w:w="1548" w:type="dxa"/>
            <w:vAlign w:val="bottom"/>
          </w:tcPr>
          <w:p w14:paraId="1E19BF69"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55,736</w:t>
            </w:r>
          </w:p>
        </w:tc>
        <w:tc>
          <w:tcPr>
            <w:tcW w:w="270" w:type="dxa"/>
          </w:tcPr>
          <w:p w14:paraId="5CD0E5BA"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509EE74" w14:textId="77777777" w:rsidR="004A4093" w:rsidRPr="00A21F3C" w:rsidRDefault="004A4093"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jc w:val="right"/>
              <w:rPr>
                <w:rFonts w:ascii="Times New Roman" w:hAnsi="Times New Roman" w:cs="Times New Roman"/>
                <w:sz w:val="22"/>
                <w:szCs w:val="22"/>
              </w:rPr>
            </w:pPr>
            <w:r w:rsidRPr="00A21F3C">
              <w:rPr>
                <w:rFonts w:ascii="Times New Roman" w:hAnsi="Times New Roman" w:cs="Times New Roman"/>
                <w:sz w:val="22"/>
                <w:szCs w:val="22"/>
              </w:rPr>
              <w:t>1,047,972</w:t>
            </w:r>
          </w:p>
        </w:tc>
        <w:tc>
          <w:tcPr>
            <w:tcW w:w="267" w:type="dxa"/>
          </w:tcPr>
          <w:p w14:paraId="790DC8D4"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20DE746A"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1,103,708</w:t>
            </w:r>
          </w:p>
        </w:tc>
      </w:tr>
      <w:tr w:rsidR="004A4093" w:rsidRPr="00A21F3C" w14:paraId="62B8F80C" w14:textId="77777777" w:rsidTr="008A6CE2">
        <w:trPr>
          <w:trHeight w:val="274"/>
        </w:trPr>
        <w:tc>
          <w:tcPr>
            <w:tcW w:w="3816" w:type="dxa"/>
          </w:tcPr>
          <w:p w14:paraId="4A4D3B37"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Deferred tax assets</w:t>
            </w:r>
          </w:p>
        </w:tc>
        <w:tc>
          <w:tcPr>
            <w:tcW w:w="1548" w:type="dxa"/>
            <w:vAlign w:val="bottom"/>
          </w:tcPr>
          <w:p w14:paraId="0FE59B0E"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66</w:t>
            </w:r>
          </w:p>
        </w:tc>
        <w:tc>
          <w:tcPr>
            <w:tcW w:w="270" w:type="dxa"/>
          </w:tcPr>
          <w:p w14:paraId="767A150A"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4486203C" w14:textId="77777777" w:rsidR="004A4093" w:rsidRPr="00A21F3C" w:rsidRDefault="004A4093"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jc w:val="right"/>
              <w:rPr>
                <w:rFonts w:ascii="Times New Roman" w:hAnsi="Times New Roman" w:cs="Times New Roman"/>
                <w:sz w:val="22"/>
                <w:szCs w:val="22"/>
              </w:rPr>
            </w:pPr>
            <w:r w:rsidRPr="00A21F3C">
              <w:rPr>
                <w:rFonts w:ascii="Times New Roman" w:hAnsi="Times New Roman" w:cs="Times New Roman"/>
                <w:sz w:val="22"/>
                <w:szCs w:val="22"/>
              </w:rPr>
              <w:t>59,400</w:t>
            </w:r>
          </w:p>
        </w:tc>
        <w:tc>
          <w:tcPr>
            <w:tcW w:w="267" w:type="dxa"/>
          </w:tcPr>
          <w:p w14:paraId="688F8485"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64DBE3A4"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59,466</w:t>
            </w:r>
          </w:p>
        </w:tc>
      </w:tr>
      <w:tr w:rsidR="004A4093" w:rsidRPr="00A21F3C" w14:paraId="32C3C068" w14:textId="77777777" w:rsidTr="008A6CE2">
        <w:trPr>
          <w:trHeight w:val="274"/>
        </w:trPr>
        <w:tc>
          <w:tcPr>
            <w:tcW w:w="3816" w:type="dxa"/>
          </w:tcPr>
          <w:p w14:paraId="6D10CCA8"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Other non-current assets</w:t>
            </w:r>
          </w:p>
        </w:tc>
        <w:tc>
          <w:tcPr>
            <w:tcW w:w="1548" w:type="dxa"/>
            <w:vAlign w:val="bottom"/>
          </w:tcPr>
          <w:p w14:paraId="3888433D"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187</w:t>
            </w:r>
          </w:p>
        </w:tc>
        <w:tc>
          <w:tcPr>
            <w:tcW w:w="270" w:type="dxa"/>
          </w:tcPr>
          <w:p w14:paraId="5E885EE3"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30AD219A"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7CEEE370"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3983F5D"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187</w:t>
            </w:r>
          </w:p>
        </w:tc>
      </w:tr>
      <w:tr w:rsidR="004A4093" w:rsidRPr="00A21F3C" w14:paraId="3981CA63" w14:textId="77777777" w:rsidTr="008A6CE2">
        <w:trPr>
          <w:trHeight w:val="274"/>
        </w:trPr>
        <w:tc>
          <w:tcPr>
            <w:tcW w:w="3816" w:type="dxa"/>
          </w:tcPr>
          <w:p w14:paraId="1AB925BB"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Other current payables</w:t>
            </w:r>
          </w:p>
        </w:tc>
        <w:tc>
          <w:tcPr>
            <w:tcW w:w="1548" w:type="dxa"/>
            <w:vAlign w:val="bottom"/>
          </w:tcPr>
          <w:p w14:paraId="4BE94981"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(3,805)</w:t>
            </w:r>
          </w:p>
        </w:tc>
        <w:tc>
          <w:tcPr>
            <w:tcW w:w="270" w:type="dxa"/>
          </w:tcPr>
          <w:p w14:paraId="4FB5BA25"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09B306F2"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341E1BCD"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21D4F8F"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(3,805)</w:t>
            </w:r>
          </w:p>
        </w:tc>
      </w:tr>
      <w:tr w:rsidR="004A4093" w:rsidRPr="00A21F3C" w14:paraId="5611F5ED" w14:textId="77777777" w:rsidTr="008A6CE2">
        <w:trPr>
          <w:trHeight w:val="274"/>
        </w:trPr>
        <w:tc>
          <w:tcPr>
            <w:tcW w:w="3816" w:type="dxa"/>
          </w:tcPr>
          <w:p w14:paraId="433DFC9A"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A21F3C">
              <w:rPr>
                <w:rFonts w:ascii="Times New Roman" w:hAnsi="Times New Roman" w:cs="Times New Roman"/>
                <w:sz w:val="22"/>
                <w:szCs w:val="28"/>
              </w:rPr>
              <w:t>Borrowings from financial institutions</w:t>
            </w:r>
          </w:p>
        </w:tc>
        <w:tc>
          <w:tcPr>
            <w:tcW w:w="1548" w:type="dxa"/>
            <w:vAlign w:val="bottom"/>
          </w:tcPr>
          <w:p w14:paraId="3C10791C"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(582,675)</w:t>
            </w:r>
          </w:p>
        </w:tc>
        <w:tc>
          <w:tcPr>
            <w:tcW w:w="270" w:type="dxa"/>
          </w:tcPr>
          <w:p w14:paraId="5F0306DB"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22AD7AD"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10A0D2B4"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4C0087A"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(582,675)</w:t>
            </w:r>
          </w:p>
        </w:tc>
      </w:tr>
      <w:tr w:rsidR="004A4093" w:rsidRPr="00A21F3C" w14:paraId="63CBB26C" w14:textId="77777777" w:rsidTr="008A6CE2">
        <w:trPr>
          <w:trHeight w:val="274"/>
        </w:trPr>
        <w:tc>
          <w:tcPr>
            <w:tcW w:w="3816" w:type="dxa"/>
          </w:tcPr>
          <w:p w14:paraId="0A147B7D"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A21F3C">
              <w:rPr>
                <w:rFonts w:ascii="Times New Roman" w:hAnsi="Times New Roman" w:cs="Times New Roman"/>
                <w:sz w:val="22"/>
                <w:szCs w:val="28"/>
              </w:rPr>
              <w:t>Borrowings from others</w:t>
            </w:r>
          </w:p>
        </w:tc>
        <w:tc>
          <w:tcPr>
            <w:tcW w:w="1548" w:type="dxa"/>
            <w:vAlign w:val="bottom"/>
          </w:tcPr>
          <w:p w14:paraId="4ED21D96"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(5,110)</w:t>
            </w:r>
          </w:p>
        </w:tc>
        <w:tc>
          <w:tcPr>
            <w:tcW w:w="270" w:type="dxa"/>
          </w:tcPr>
          <w:p w14:paraId="6DC5DFA7"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B21F38A"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4088E84C"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5F448C6A"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(5,110)</w:t>
            </w:r>
          </w:p>
        </w:tc>
      </w:tr>
      <w:tr w:rsidR="004A4093" w:rsidRPr="00A21F3C" w14:paraId="547634F2" w14:textId="77777777" w:rsidTr="008A6CE2">
        <w:trPr>
          <w:trHeight w:val="274"/>
        </w:trPr>
        <w:tc>
          <w:tcPr>
            <w:tcW w:w="3816" w:type="dxa"/>
          </w:tcPr>
          <w:p w14:paraId="1888B300"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A21F3C">
              <w:rPr>
                <w:rFonts w:ascii="Times New Roman" w:hAnsi="Times New Roman" w:cs="Times New Roman"/>
                <w:sz w:val="22"/>
                <w:szCs w:val="28"/>
              </w:rPr>
              <w:t>Lease liabilities</w:t>
            </w:r>
          </w:p>
        </w:tc>
        <w:tc>
          <w:tcPr>
            <w:tcW w:w="1548" w:type="dxa"/>
            <w:vAlign w:val="bottom"/>
          </w:tcPr>
          <w:p w14:paraId="4F47D1B4"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(25,606)</w:t>
            </w:r>
          </w:p>
        </w:tc>
        <w:tc>
          <w:tcPr>
            <w:tcW w:w="270" w:type="dxa"/>
          </w:tcPr>
          <w:p w14:paraId="1144C3E8"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61C42C5"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553A4ED7"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38EF6EB0"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(25,606)</w:t>
            </w:r>
          </w:p>
        </w:tc>
      </w:tr>
      <w:tr w:rsidR="004A4093" w:rsidRPr="00A21F3C" w14:paraId="3E1CFD4C" w14:textId="77777777" w:rsidTr="008A6CE2">
        <w:trPr>
          <w:trHeight w:val="274"/>
        </w:trPr>
        <w:tc>
          <w:tcPr>
            <w:tcW w:w="3816" w:type="dxa"/>
          </w:tcPr>
          <w:p w14:paraId="55DA0E0A" w14:textId="5B938CF5"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A21F3C">
              <w:rPr>
                <w:rFonts w:ascii="Times New Roman" w:hAnsi="Times New Roman" w:cs="Times New Roman"/>
                <w:sz w:val="22"/>
                <w:szCs w:val="28"/>
              </w:rPr>
              <w:t>Income tax payable</w:t>
            </w:r>
          </w:p>
        </w:tc>
        <w:tc>
          <w:tcPr>
            <w:tcW w:w="1548" w:type="dxa"/>
            <w:vAlign w:val="bottom"/>
          </w:tcPr>
          <w:p w14:paraId="29598594"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(587)</w:t>
            </w:r>
          </w:p>
        </w:tc>
        <w:tc>
          <w:tcPr>
            <w:tcW w:w="270" w:type="dxa"/>
          </w:tcPr>
          <w:p w14:paraId="6A66407A"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6FC46D9F"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5DAE5CC7"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52A2D6A"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(587)</w:t>
            </w:r>
          </w:p>
        </w:tc>
      </w:tr>
      <w:tr w:rsidR="004A4093" w:rsidRPr="00A21F3C" w14:paraId="3E0DE098" w14:textId="77777777" w:rsidTr="008A6CE2">
        <w:trPr>
          <w:trHeight w:val="274"/>
        </w:trPr>
        <w:tc>
          <w:tcPr>
            <w:tcW w:w="3816" w:type="dxa"/>
          </w:tcPr>
          <w:p w14:paraId="792E1284"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A21F3C">
              <w:rPr>
                <w:rFonts w:ascii="Times New Roman" w:hAnsi="Times New Roman" w:cs="Times New Roman"/>
                <w:sz w:val="22"/>
                <w:szCs w:val="28"/>
              </w:rPr>
              <w:t>Other current liabilities</w:t>
            </w:r>
          </w:p>
        </w:tc>
        <w:tc>
          <w:tcPr>
            <w:tcW w:w="1548" w:type="dxa"/>
            <w:vAlign w:val="bottom"/>
          </w:tcPr>
          <w:p w14:paraId="77893DD9"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(4,520)</w:t>
            </w:r>
          </w:p>
        </w:tc>
        <w:tc>
          <w:tcPr>
            <w:tcW w:w="270" w:type="dxa"/>
          </w:tcPr>
          <w:p w14:paraId="67169D40"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699B7DFC"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0D3D0F4E"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A80E63E"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(4,520)</w:t>
            </w:r>
          </w:p>
        </w:tc>
      </w:tr>
      <w:tr w:rsidR="004A4093" w:rsidRPr="00A21F3C" w14:paraId="27652776" w14:textId="77777777" w:rsidTr="008A6CE2">
        <w:trPr>
          <w:trHeight w:val="274"/>
        </w:trPr>
        <w:tc>
          <w:tcPr>
            <w:tcW w:w="3816" w:type="dxa"/>
          </w:tcPr>
          <w:p w14:paraId="356DFBAA"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8"/>
              </w:rPr>
              <w:t>Other non-current financial liabilities</w:t>
            </w:r>
          </w:p>
        </w:tc>
        <w:tc>
          <w:tcPr>
            <w:tcW w:w="1548" w:type="dxa"/>
            <w:vAlign w:val="bottom"/>
          </w:tcPr>
          <w:p w14:paraId="575C776E"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(7,384)</w:t>
            </w:r>
          </w:p>
        </w:tc>
        <w:tc>
          <w:tcPr>
            <w:tcW w:w="270" w:type="dxa"/>
          </w:tcPr>
          <w:p w14:paraId="115EAC87"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80D6A4A"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7" w:type="dxa"/>
          </w:tcPr>
          <w:p w14:paraId="35B3A261"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76922B4"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(7,384)</w:t>
            </w:r>
          </w:p>
        </w:tc>
      </w:tr>
      <w:tr w:rsidR="004A4093" w:rsidRPr="00A21F3C" w14:paraId="4AFB152B" w14:textId="77777777" w:rsidTr="008A6CE2">
        <w:trPr>
          <w:trHeight w:val="274"/>
        </w:trPr>
        <w:tc>
          <w:tcPr>
            <w:tcW w:w="3816" w:type="dxa"/>
          </w:tcPr>
          <w:p w14:paraId="6EA7AC10"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A21F3C">
              <w:rPr>
                <w:rFonts w:ascii="Times New Roman" w:hAnsi="Times New Roman" w:cs="Times New Roman"/>
                <w:sz w:val="22"/>
                <w:szCs w:val="22"/>
              </w:rPr>
              <w:t>Deferred tax liabilities</w:t>
            </w:r>
          </w:p>
        </w:tc>
        <w:tc>
          <w:tcPr>
            <w:tcW w:w="1548" w:type="dxa"/>
            <w:vAlign w:val="bottom"/>
          </w:tcPr>
          <w:p w14:paraId="3180C59E"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w:t>
            </w:r>
          </w:p>
        </w:tc>
        <w:tc>
          <w:tcPr>
            <w:tcW w:w="270" w:type="dxa"/>
          </w:tcPr>
          <w:p w14:paraId="342A1624"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4DA03174"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(192,423)</w:t>
            </w:r>
          </w:p>
        </w:tc>
        <w:tc>
          <w:tcPr>
            <w:tcW w:w="267" w:type="dxa"/>
          </w:tcPr>
          <w:p w14:paraId="159608D5"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37DD971D"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21F3C">
              <w:rPr>
                <w:rFonts w:ascii="Times New Roman" w:hAnsi="Times New Roman" w:cs="Times New Roman"/>
                <w:sz w:val="22"/>
                <w:szCs w:val="22"/>
              </w:rPr>
              <w:t>(192,423)</w:t>
            </w:r>
          </w:p>
        </w:tc>
      </w:tr>
      <w:tr w:rsidR="004A4093" w:rsidRPr="00A21F3C" w14:paraId="0807264A" w14:textId="77777777" w:rsidTr="005B0E68">
        <w:trPr>
          <w:trHeight w:val="274"/>
        </w:trPr>
        <w:tc>
          <w:tcPr>
            <w:tcW w:w="3816" w:type="dxa"/>
          </w:tcPr>
          <w:p w14:paraId="1D67E019"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A21F3C">
              <w:rPr>
                <w:rFonts w:ascii="Times New Roman" w:hAnsi="Times New Roman" w:cs="Times New Roman"/>
                <w:b/>
                <w:bCs/>
                <w:sz w:val="22"/>
                <w:szCs w:val="22"/>
              </w:rPr>
              <w:t>Total identifiable assets and liabilities</w:t>
            </w:r>
          </w:p>
        </w:tc>
        <w:tc>
          <w:tcPr>
            <w:tcW w:w="1548" w:type="dxa"/>
            <w:tcBorders>
              <w:top w:val="single" w:sz="4" w:space="0" w:color="auto"/>
              <w:bottom w:val="single" w:sz="4" w:space="0" w:color="auto"/>
            </w:tcBorders>
            <w:vAlign w:val="bottom"/>
          </w:tcPr>
          <w:p w14:paraId="350CF1E1"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731,904</w:t>
            </w:r>
          </w:p>
        </w:tc>
        <w:tc>
          <w:tcPr>
            <w:tcW w:w="270" w:type="dxa"/>
          </w:tcPr>
          <w:p w14:paraId="4CA81390" w14:textId="77777777" w:rsidR="004A4093" w:rsidRPr="00A21F3C" w:rsidRDefault="004A4093" w:rsidP="008A6CE2">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67035872"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168,725</w:t>
            </w:r>
          </w:p>
        </w:tc>
        <w:tc>
          <w:tcPr>
            <w:tcW w:w="267" w:type="dxa"/>
          </w:tcPr>
          <w:p w14:paraId="06650527" w14:textId="77777777" w:rsidR="004A4093" w:rsidRPr="00A21F3C" w:rsidRDefault="004A4093" w:rsidP="008A6CE2">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6C8366AF"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900,629</w:t>
            </w:r>
          </w:p>
        </w:tc>
      </w:tr>
      <w:tr w:rsidR="004A4093" w:rsidRPr="00A21F3C" w14:paraId="73D0891A" w14:textId="77777777" w:rsidTr="005B0E68">
        <w:trPr>
          <w:trHeight w:val="274"/>
        </w:trPr>
        <w:tc>
          <w:tcPr>
            <w:tcW w:w="3816" w:type="dxa"/>
          </w:tcPr>
          <w:p w14:paraId="155488C7" w14:textId="77777777" w:rsidR="004A4093" w:rsidRPr="00A21F3C" w:rsidRDefault="004A4093" w:rsidP="008A6CE2">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A21F3C">
              <w:rPr>
                <w:rFonts w:ascii="Times New Roman" w:hAnsi="Times New Roman" w:cs="Times New Roman"/>
                <w:b/>
                <w:bCs/>
                <w:sz w:val="22"/>
                <w:szCs w:val="22"/>
              </w:rPr>
              <w:t>Consideration transferred</w:t>
            </w:r>
          </w:p>
        </w:tc>
        <w:tc>
          <w:tcPr>
            <w:tcW w:w="1548" w:type="dxa"/>
            <w:tcBorders>
              <w:top w:val="single" w:sz="4" w:space="0" w:color="auto"/>
              <w:bottom w:val="nil"/>
            </w:tcBorders>
            <w:vAlign w:val="bottom"/>
          </w:tcPr>
          <w:p w14:paraId="670FEDFE" w14:textId="77777777" w:rsidR="004A4093" w:rsidRPr="00A21F3C" w:rsidRDefault="004A4093" w:rsidP="008A6CE2">
            <w:pPr>
              <w:tabs>
                <w:tab w:val="clear" w:pos="227"/>
                <w:tab w:val="clear" w:pos="454"/>
                <w:tab w:val="clear" w:pos="680"/>
                <w:tab w:val="clear" w:pos="907"/>
                <w:tab w:val="left" w:pos="747"/>
                <w:tab w:val="decimal" w:pos="1350"/>
              </w:tabs>
              <w:ind w:left="747" w:right="-108" w:hanging="703"/>
              <w:rPr>
                <w:rFonts w:ascii="Times New Roman" w:hAnsi="Times New Roman" w:cs="Times New Roman"/>
                <w:b/>
                <w:bCs/>
                <w:sz w:val="22"/>
                <w:szCs w:val="22"/>
              </w:rPr>
            </w:pPr>
          </w:p>
        </w:tc>
        <w:tc>
          <w:tcPr>
            <w:tcW w:w="270" w:type="dxa"/>
          </w:tcPr>
          <w:p w14:paraId="692A0FD9" w14:textId="77777777" w:rsidR="004A4093" w:rsidRPr="00A21F3C" w:rsidRDefault="004A4093" w:rsidP="008A6CE2">
            <w:pPr>
              <w:tabs>
                <w:tab w:val="clear" w:pos="227"/>
                <w:tab w:val="clear" w:pos="454"/>
                <w:tab w:val="clear" w:pos="680"/>
                <w:tab w:val="clear" w:pos="907"/>
                <w:tab w:val="left" w:pos="747"/>
              </w:tabs>
              <w:ind w:left="747" w:hanging="703"/>
              <w:jc w:val="center"/>
              <w:rPr>
                <w:rFonts w:ascii="Times New Roman" w:hAnsi="Times New Roman" w:cs="Times New Roman"/>
                <w:b/>
                <w:bCs/>
                <w:sz w:val="22"/>
                <w:szCs w:val="22"/>
                <w:cs/>
              </w:rPr>
            </w:pPr>
          </w:p>
        </w:tc>
        <w:tc>
          <w:tcPr>
            <w:tcW w:w="1530" w:type="dxa"/>
            <w:tcBorders>
              <w:bottom w:val="nil"/>
            </w:tcBorders>
          </w:tcPr>
          <w:p w14:paraId="0DAEEB3A" w14:textId="77777777" w:rsidR="004A4093" w:rsidRPr="00A21F3C" w:rsidRDefault="004A4093" w:rsidP="008A6CE2">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267" w:type="dxa"/>
          </w:tcPr>
          <w:p w14:paraId="0A82B90F" w14:textId="77777777" w:rsidR="004A4093" w:rsidRPr="00A21F3C" w:rsidRDefault="004A4093" w:rsidP="008A6CE2">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540235A3" w14:textId="77777777" w:rsidR="004A4093" w:rsidRPr="00A21F3C" w:rsidRDefault="004A4093" w:rsidP="008A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A21F3C">
              <w:rPr>
                <w:rFonts w:ascii="Times New Roman" w:hAnsi="Times New Roman" w:cs="Times New Roman"/>
                <w:b/>
                <w:bCs/>
                <w:sz w:val="22"/>
                <w:szCs w:val="22"/>
              </w:rPr>
              <w:t>900,629</w:t>
            </w:r>
          </w:p>
        </w:tc>
      </w:tr>
    </w:tbl>
    <w:p w14:paraId="1907E3E7" w14:textId="77777777" w:rsidR="002018A6" w:rsidRPr="00A21F3C" w:rsidRDefault="002018A6"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p>
    <w:p w14:paraId="094D8057" w14:textId="018F4C79" w:rsidR="004A4093" w:rsidRPr="00A21F3C" w:rsidRDefault="004A4093"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8"/>
          <w:lang w:val="en-GB"/>
        </w:rPr>
      </w:pPr>
      <w:r w:rsidRPr="00A21F3C">
        <w:rPr>
          <w:rFonts w:ascii="Times New Roman" w:hAnsi="Times New Roman" w:cs="Times New Roman"/>
          <w:sz w:val="22"/>
          <w:lang w:val="en-GB" w:bidi="ar-SA"/>
        </w:rPr>
        <w:t>The fair value of power purchase agreements which was classified as intangible assets was determined based on income approach using Multi-period Excess Earning Method (MEEM). For the power purchase agreement with defined</w:t>
      </w:r>
      <w:r w:rsidRPr="00A21F3C">
        <w:rPr>
          <w:rFonts w:ascii="Times New Roman" w:hAnsi="Times New Roman" w:cs="Times New Roman"/>
          <w:sz w:val="22"/>
          <w:szCs w:val="28"/>
        </w:rPr>
        <w:t xml:space="preserve"> contract</w:t>
      </w:r>
      <w:r w:rsidRPr="00A21F3C">
        <w:rPr>
          <w:rFonts w:ascii="Times New Roman" w:hAnsi="Times New Roman" w:cs="Times New Roman"/>
          <w:sz w:val="22"/>
          <w:lang w:val="en-GB" w:bidi="ar-SA"/>
        </w:rPr>
        <w:t xml:space="preserve"> term, the remaining </w:t>
      </w:r>
      <w:r w:rsidR="001F3A2A" w:rsidRPr="00A21F3C">
        <w:rPr>
          <w:rFonts w:ascii="Times New Roman" w:hAnsi="Times New Roman" w:cs="Times New Roman"/>
          <w:sz w:val="22"/>
          <w:lang w:val="en-GB" w:bidi="ar-SA"/>
        </w:rPr>
        <w:t>operating</w:t>
      </w:r>
      <w:r w:rsidRPr="00A21F3C">
        <w:rPr>
          <w:rFonts w:ascii="Times New Roman" w:hAnsi="Times New Roman" w:cs="Times New Roman"/>
          <w:sz w:val="22"/>
          <w:lang w:val="en-GB" w:bidi="ar-SA"/>
        </w:rPr>
        <w:t xml:space="preserve"> period was approximately 21 years. The remaining operating periods for the power purchase agreements with automatic renewal for every 5 years were assumed to be approximately 27</w:t>
      </w:r>
      <w:r w:rsidR="008C1C37" w:rsidRPr="00A21F3C">
        <w:rPr>
          <w:rFonts w:ascii="Times New Roman" w:hAnsi="Times New Roman" w:cs="Times New Roman"/>
          <w:sz w:val="22"/>
          <w:lang w:val="en-GB" w:bidi="ar-SA"/>
        </w:rPr>
        <w:t xml:space="preserve"> </w:t>
      </w:r>
      <w:r w:rsidRPr="00A21F3C">
        <w:rPr>
          <w:rFonts w:ascii="Times New Roman" w:hAnsi="Times New Roman" w:cs="Times New Roman"/>
          <w:sz w:val="22"/>
          <w:lang w:val="en-GB" w:bidi="ar-SA"/>
        </w:rPr>
        <w:t>-</w:t>
      </w:r>
      <w:r w:rsidR="008C1C37" w:rsidRPr="00A21F3C">
        <w:rPr>
          <w:rFonts w:ascii="Times New Roman" w:hAnsi="Times New Roman" w:cs="Times New Roman"/>
          <w:sz w:val="22"/>
          <w:lang w:val="en-GB" w:bidi="ar-SA"/>
        </w:rPr>
        <w:t xml:space="preserve"> </w:t>
      </w:r>
      <w:r w:rsidRPr="00A21F3C">
        <w:rPr>
          <w:rFonts w:ascii="Times New Roman" w:hAnsi="Times New Roman" w:cs="Times New Roman"/>
          <w:sz w:val="22"/>
          <w:lang w:val="en-GB" w:bidi="ar-SA"/>
        </w:rPr>
        <w:t>28 years. Other key assumptions included forecasted revenue and discount rate.</w:t>
      </w:r>
    </w:p>
    <w:p w14:paraId="5D7360C0" w14:textId="77777777" w:rsidR="004A4093" w:rsidRPr="00A21F3C" w:rsidRDefault="004A4093"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8"/>
          <w:lang w:val="en-GB"/>
        </w:rPr>
      </w:pPr>
    </w:p>
    <w:p w14:paraId="49DCCB4B" w14:textId="77777777" w:rsidR="004A4093" w:rsidRPr="00A21F3C" w:rsidRDefault="004A4093"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r w:rsidRPr="00A21F3C">
        <w:rPr>
          <w:rFonts w:ascii="Times New Roman" w:hAnsi="Times New Roman" w:cs="Times New Roman"/>
          <w:i/>
          <w:iCs/>
          <w:sz w:val="22"/>
          <w:lang w:val="en-GB" w:bidi="ar-SA"/>
        </w:rPr>
        <w:t xml:space="preserve">Acquisition-related costs </w:t>
      </w:r>
    </w:p>
    <w:p w14:paraId="366FDABB" w14:textId="77777777" w:rsidR="004A4093" w:rsidRPr="00A21F3C" w:rsidRDefault="004A4093" w:rsidP="004A4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8"/>
          <w:lang w:val="en-GB"/>
        </w:rPr>
      </w:pPr>
    </w:p>
    <w:p w14:paraId="7C2713A4" w14:textId="77777777" w:rsidR="004A4093" w:rsidRPr="00A21F3C" w:rsidRDefault="004A4093" w:rsidP="004A4093">
      <w:pPr>
        <w:ind w:left="567"/>
        <w:jc w:val="thaiDistribute"/>
        <w:rPr>
          <w:rFonts w:ascii="Times New Roman" w:hAnsi="Times New Roman" w:cs="Times New Roman"/>
          <w:sz w:val="22"/>
          <w:szCs w:val="22"/>
        </w:rPr>
      </w:pPr>
      <w:r w:rsidRPr="00A21F3C">
        <w:rPr>
          <w:rFonts w:ascii="Times New Roman" w:hAnsi="Times New Roman" w:cs="Times New Roman"/>
          <w:sz w:val="22"/>
          <w:szCs w:val="22"/>
        </w:rPr>
        <w:t>The Group incurred acquisition-related costs of Baht 1.19 million which were included in administrative expenses in the consolidated statement of income for the Group’s period which incurred.</w:t>
      </w:r>
    </w:p>
    <w:p w14:paraId="6F578005" w14:textId="55132CDD" w:rsidR="004A4093" w:rsidRPr="00A21F3C" w:rsidRDefault="004A4093" w:rsidP="00083ACA">
      <w:pPr>
        <w:ind w:left="567"/>
        <w:jc w:val="thaiDistribute"/>
        <w:rPr>
          <w:rFonts w:ascii="Times New Roman" w:hAnsi="Times New Roman" w:cs="Times New Roman"/>
          <w:sz w:val="22"/>
          <w:szCs w:val="22"/>
        </w:rPr>
      </w:pPr>
    </w:p>
    <w:p w14:paraId="5BACEC1B" w14:textId="13EAAF23" w:rsidR="004A4093" w:rsidRPr="00A21F3C" w:rsidRDefault="004A4093" w:rsidP="00083ACA">
      <w:pPr>
        <w:ind w:left="567"/>
        <w:jc w:val="thaiDistribute"/>
        <w:rPr>
          <w:rFonts w:ascii="Times New Roman" w:hAnsi="Times New Roman" w:cs="Times New Roman"/>
          <w:sz w:val="22"/>
          <w:szCs w:val="22"/>
        </w:rPr>
      </w:pPr>
    </w:p>
    <w:p w14:paraId="2D4D97B3" w14:textId="14C17A88" w:rsidR="004A4093" w:rsidRPr="00A21F3C" w:rsidRDefault="004A4093" w:rsidP="00083ACA">
      <w:pPr>
        <w:ind w:left="567"/>
        <w:jc w:val="thaiDistribute"/>
        <w:rPr>
          <w:rFonts w:ascii="Times New Roman" w:hAnsi="Times New Roman" w:cs="Times New Roman"/>
          <w:sz w:val="22"/>
          <w:szCs w:val="22"/>
        </w:rPr>
      </w:pPr>
    </w:p>
    <w:p w14:paraId="5D867857" w14:textId="0AC37FA5" w:rsidR="004A4093" w:rsidRPr="00A21F3C" w:rsidRDefault="004A4093" w:rsidP="00083ACA">
      <w:pPr>
        <w:ind w:left="567"/>
        <w:jc w:val="thaiDistribute"/>
        <w:rPr>
          <w:rFonts w:ascii="Times New Roman" w:hAnsi="Times New Roman" w:cs="Times New Roman"/>
          <w:sz w:val="22"/>
          <w:szCs w:val="22"/>
        </w:rPr>
      </w:pPr>
    </w:p>
    <w:p w14:paraId="09048ED9" w14:textId="0EE8CD43" w:rsidR="004A4093" w:rsidRPr="00A21F3C" w:rsidRDefault="004A4093" w:rsidP="00083ACA">
      <w:pPr>
        <w:ind w:left="567"/>
        <w:jc w:val="thaiDistribute"/>
        <w:rPr>
          <w:rFonts w:ascii="Times New Roman" w:hAnsi="Times New Roman" w:cs="Times New Roman"/>
          <w:sz w:val="22"/>
          <w:szCs w:val="22"/>
        </w:rPr>
      </w:pPr>
    </w:p>
    <w:p w14:paraId="171D3995" w14:textId="77777777" w:rsidR="00083ACA" w:rsidRPr="00A21F3C"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lastRenderedPageBreak/>
        <w:t>Related parties</w:t>
      </w:r>
    </w:p>
    <w:p w14:paraId="5736C9A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32AFECC" w14:textId="518B3407" w:rsidR="00A8470A" w:rsidRPr="00A21F3C" w:rsidRDefault="00083ACA"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A21F3C">
        <w:rPr>
          <w:rFonts w:ascii="Times New Roman" w:hAnsi="Times New Roman" w:cs="Times New Roman"/>
          <w:sz w:val="22"/>
          <w:szCs w:val="22"/>
        </w:rPr>
        <w:t xml:space="preserve">Relationships with subsidiaries and associates are described in notes </w:t>
      </w:r>
      <w:r w:rsidR="00CD5C0D" w:rsidRPr="00A21F3C">
        <w:rPr>
          <w:rFonts w:ascii="Times New Roman" w:hAnsi="Times New Roman" w:cs="Times New Roman"/>
          <w:sz w:val="22"/>
          <w:szCs w:val="22"/>
        </w:rPr>
        <w:t>6</w:t>
      </w:r>
      <w:r w:rsidRPr="00A21F3C">
        <w:rPr>
          <w:rFonts w:ascii="Times New Roman" w:hAnsi="Times New Roman" w:cs="Times New Roman"/>
          <w:sz w:val="22"/>
          <w:szCs w:val="22"/>
        </w:rPr>
        <w:t xml:space="preserve"> and </w:t>
      </w:r>
      <w:r w:rsidR="00541AEC" w:rsidRPr="00A21F3C">
        <w:rPr>
          <w:rFonts w:ascii="Times New Roman" w:hAnsi="Times New Roman" w:cs="Times New Roman"/>
          <w:sz w:val="22"/>
          <w:szCs w:val="22"/>
        </w:rPr>
        <w:t xml:space="preserve">7. Other related parties have no material change during </w:t>
      </w:r>
      <w:r w:rsidR="009A336D" w:rsidRPr="00A21F3C">
        <w:rPr>
          <w:rFonts w:ascii="Times New Roman" w:hAnsi="Times New Roman" w:cs="Times New Roman"/>
          <w:sz w:val="22"/>
          <w:szCs w:val="22"/>
        </w:rPr>
        <w:t>nine</w:t>
      </w:r>
      <w:r w:rsidR="00541AEC" w:rsidRPr="00A21F3C">
        <w:rPr>
          <w:rFonts w:ascii="Times New Roman" w:hAnsi="Times New Roman" w:cs="Times New Roman"/>
          <w:sz w:val="22"/>
          <w:szCs w:val="22"/>
        </w:rPr>
        <w:t xml:space="preserve">-month period ended 30 </w:t>
      </w:r>
      <w:r w:rsidR="009A336D" w:rsidRPr="00A21F3C">
        <w:rPr>
          <w:rFonts w:ascii="Times New Roman" w:hAnsi="Times New Roman" w:cs="Times New Roman"/>
          <w:sz w:val="22"/>
          <w:szCs w:val="22"/>
        </w:rPr>
        <w:t>September</w:t>
      </w:r>
      <w:r w:rsidR="00541AEC" w:rsidRPr="00A21F3C">
        <w:rPr>
          <w:rFonts w:ascii="Times New Roman" w:hAnsi="Times New Roman" w:cs="Times New Roman"/>
          <w:sz w:val="22"/>
          <w:szCs w:val="22"/>
        </w:rPr>
        <w:t xml:space="preserve"> 2020.</w:t>
      </w:r>
      <w:r w:rsidRPr="00A21F3C">
        <w:rPr>
          <w:rFonts w:ascii="Times New Roman" w:hAnsi="Times New Roman" w:cs="Times New Roman"/>
          <w:sz w:val="22"/>
          <w:szCs w:val="22"/>
        </w:rPr>
        <w:t xml:space="preserve"> </w:t>
      </w:r>
      <w:r w:rsidR="00541AEC" w:rsidRPr="00A21F3C">
        <w:rPr>
          <w:rFonts w:ascii="Times New Roman" w:hAnsi="Times New Roman" w:cs="Times New Roman"/>
          <w:sz w:val="22"/>
          <w:szCs w:val="22"/>
        </w:rPr>
        <w:t xml:space="preserve"> </w:t>
      </w:r>
    </w:p>
    <w:p w14:paraId="785AF3E2" w14:textId="77777777" w:rsidR="009A336D" w:rsidRPr="00A21F3C" w:rsidRDefault="009A336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rPr>
      </w:pPr>
    </w:p>
    <w:p w14:paraId="6B73D1C5" w14:textId="6A1C65B8" w:rsidR="00083ACA" w:rsidRPr="00A21F3C" w:rsidRDefault="00111C67"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21F3C">
        <w:rPr>
          <w:rFonts w:ascii="Times New Roman" w:hAnsi="Times New Roman" w:cs="Times New Roman"/>
          <w:sz w:val="22"/>
          <w:szCs w:val="22"/>
        </w:rPr>
        <w:t xml:space="preserve">The Group has no material changes in pricing policies during the </w:t>
      </w:r>
      <w:r w:rsidR="00EF0C24" w:rsidRPr="00A21F3C">
        <w:rPr>
          <w:rFonts w:ascii="Times New Roman" w:hAnsi="Times New Roman" w:cs="Times New Roman"/>
          <w:sz w:val="22"/>
          <w:szCs w:val="22"/>
        </w:rPr>
        <w:t>nine</w:t>
      </w:r>
      <w:r w:rsidRPr="00A21F3C">
        <w:rPr>
          <w:rFonts w:ascii="Times New Roman" w:hAnsi="Times New Roman" w:cs="Times New Roman"/>
          <w:sz w:val="22"/>
          <w:szCs w:val="22"/>
        </w:rPr>
        <w:t xml:space="preserve">-month period ended 30 </w:t>
      </w:r>
      <w:r w:rsidR="00EF0C24" w:rsidRPr="00A21F3C">
        <w:rPr>
          <w:rFonts w:ascii="Times New Roman" w:hAnsi="Times New Roman" w:cs="Times New Roman"/>
          <w:sz w:val="22"/>
          <w:szCs w:val="22"/>
        </w:rPr>
        <w:t xml:space="preserve">September </w:t>
      </w:r>
      <w:r w:rsidRPr="00A21F3C">
        <w:rPr>
          <w:rFonts w:ascii="Times New Roman" w:hAnsi="Times New Roman" w:cs="Times New Roman"/>
          <w:sz w:val="22"/>
          <w:szCs w:val="22"/>
        </w:rPr>
        <w:t>2020.</w:t>
      </w:r>
    </w:p>
    <w:p w14:paraId="128048A9" w14:textId="5E702A00" w:rsidR="00AE5912" w:rsidRPr="00A21F3C" w:rsidRDefault="00AE5912"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083C25F" w14:textId="2F0C1D0F"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jc w:val="both"/>
        <w:rPr>
          <w:rFonts w:ascii="Times New Roman" w:hAnsi="Times New Roman" w:cs="Times New Roman"/>
          <w:sz w:val="22"/>
          <w:szCs w:val="22"/>
        </w:rPr>
      </w:pPr>
      <w:r w:rsidRPr="00A21F3C">
        <w:rPr>
          <w:rFonts w:ascii="Times New Roman" w:hAnsi="Times New Roman" w:cs="Times New Roman"/>
          <w:sz w:val="22"/>
          <w:szCs w:val="22"/>
        </w:rPr>
        <w:t>Significant transactions for the three-month</w:t>
      </w:r>
      <w:r w:rsidR="00DC77B7" w:rsidRPr="00A21F3C">
        <w:rPr>
          <w:rFonts w:ascii="Times New Roman" w:hAnsi="Times New Roman" w:cs="Times New Roman"/>
          <w:sz w:val="22"/>
          <w:szCs w:val="22"/>
        </w:rPr>
        <w:t xml:space="preserve"> and </w:t>
      </w:r>
      <w:r w:rsidR="00FD3DAC" w:rsidRPr="00A21F3C">
        <w:rPr>
          <w:rFonts w:ascii="Times New Roman" w:hAnsi="Times New Roman" w:cs="Times New Roman"/>
          <w:sz w:val="22"/>
          <w:szCs w:val="22"/>
        </w:rPr>
        <w:t>nine</w:t>
      </w:r>
      <w:r w:rsidR="00DC77B7" w:rsidRPr="00A21F3C">
        <w:rPr>
          <w:rFonts w:ascii="Times New Roman" w:hAnsi="Times New Roman" w:cs="Times New Roman"/>
          <w:sz w:val="22"/>
          <w:szCs w:val="22"/>
        </w:rPr>
        <w:t>-month</w:t>
      </w:r>
      <w:r w:rsidRPr="00A21F3C">
        <w:rPr>
          <w:rFonts w:ascii="Times New Roman" w:hAnsi="Times New Roman" w:cs="Times New Roman"/>
          <w:sz w:val="22"/>
          <w:szCs w:val="22"/>
        </w:rPr>
        <w:t xml:space="preserve"> periods ended 30 </w:t>
      </w:r>
      <w:r w:rsidR="00FD3DAC" w:rsidRPr="00A21F3C">
        <w:rPr>
          <w:rFonts w:ascii="Times New Roman" w:hAnsi="Times New Roman" w:cs="Times New Roman"/>
          <w:sz w:val="22"/>
          <w:szCs w:val="22"/>
        </w:rPr>
        <w:t xml:space="preserve">September </w:t>
      </w:r>
      <w:r w:rsidRPr="00A21F3C">
        <w:rPr>
          <w:rFonts w:ascii="Times New Roman" w:hAnsi="Times New Roman" w:cs="Times New Roman"/>
          <w:sz w:val="22"/>
          <w:szCs w:val="22"/>
        </w:rPr>
        <w:t>with related parties were as follows:</w:t>
      </w:r>
    </w:p>
    <w:p w14:paraId="52471BA1" w14:textId="77777777" w:rsidR="00947EE3" w:rsidRPr="00A21F3C" w:rsidRDefault="00947EE3"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tbl>
      <w:tblPr>
        <w:tblW w:w="9539" w:type="dxa"/>
        <w:tblInd w:w="459" w:type="dxa"/>
        <w:tblLayout w:type="fixed"/>
        <w:tblLook w:val="0000" w:firstRow="0" w:lastRow="0" w:firstColumn="0" w:lastColumn="0" w:noHBand="0" w:noVBand="0"/>
      </w:tblPr>
      <w:tblGrid>
        <w:gridCol w:w="3068"/>
        <w:gridCol w:w="1438"/>
        <w:gridCol w:w="273"/>
        <w:gridCol w:w="1438"/>
        <w:gridCol w:w="265"/>
        <w:gridCol w:w="1355"/>
        <w:gridCol w:w="265"/>
        <w:gridCol w:w="1437"/>
      </w:tblGrid>
      <w:tr w:rsidR="00846047" w:rsidRPr="00A21F3C" w14:paraId="7F3EDF2F" w14:textId="77777777" w:rsidTr="00EF5B4B">
        <w:trPr>
          <w:tblHeader/>
        </w:trPr>
        <w:tc>
          <w:tcPr>
            <w:tcW w:w="1608" w:type="pct"/>
          </w:tcPr>
          <w:p w14:paraId="164DAF95"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5271427B" w14:textId="190A731F" w:rsidR="00DF7F62" w:rsidRPr="00A21F3C" w:rsidRDefault="00DF7F62"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r w:rsidRPr="00A21F3C">
              <w:rPr>
                <w:rFonts w:ascii="Times New Roman" w:hAnsi="Times New Roman" w:cs="Times New Roman"/>
                <w:b/>
                <w:bCs/>
                <w:i/>
                <w:iCs/>
                <w:sz w:val="22"/>
              </w:rPr>
              <w:t xml:space="preserve">Three-month period ended </w:t>
            </w:r>
          </w:p>
        </w:tc>
        <w:tc>
          <w:tcPr>
            <w:tcW w:w="1651" w:type="pct"/>
            <w:gridSpan w:val="3"/>
            <w:vAlign w:val="bottom"/>
          </w:tcPr>
          <w:p w14:paraId="5E105CBF"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A21F3C">
              <w:rPr>
                <w:rFonts w:ascii="Times New Roman" w:hAnsi="Times New Roman" w:cs="Times New Roman"/>
                <w:b/>
                <w:bCs/>
                <w:sz w:val="22"/>
              </w:rPr>
              <w:t xml:space="preserve">Consolidate </w:t>
            </w:r>
            <w:r w:rsidRPr="00A21F3C">
              <w:rPr>
                <w:rFonts w:ascii="Times New Roman" w:hAnsi="Times New Roman" w:cs="Times New Roman"/>
                <w:b/>
                <w:bCs/>
                <w:sz w:val="22"/>
              </w:rPr>
              <w:br/>
              <w:t>financial statements</w:t>
            </w:r>
          </w:p>
        </w:tc>
        <w:tc>
          <w:tcPr>
            <w:tcW w:w="139" w:type="pct"/>
            <w:vAlign w:val="bottom"/>
          </w:tcPr>
          <w:p w14:paraId="34C2F317"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602" w:type="pct"/>
            <w:gridSpan w:val="3"/>
            <w:vAlign w:val="bottom"/>
          </w:tcPr>
          <w:p w14:paraId="35F47BD1"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A21F3C">
              <w:rPr>
                <w:rFonts w:ascii="Times New Roman" w:hAnsi="Times New Roman" w:cs="Times New Roman"/>
                <w:b/>
                <w:bCs/>
                <w:sz w:val="22"/>
              </w:rPr>
              <w:t xml:space="preserve">Separate </w:t>
            </w:r>
            <w:r w:rsidRPr="00A21F3C">
              <w:rPr>
                <w:rFonts w:ascii="Times New Roman" w:hAnsi="Times New Roman" w:cs="Times New Roman"/>
                <w:b/>
                <w:bCs/>
                <w:sz w:val="22"/>
              </w:rPr>
              <w:br/>
              <w:t>financial statements</w:t>
            </w:r>
          </w:p>
        </w:tc>
      </w:tr>
      <w:tr w:rsidR="00846047" w:rsidRPr="00A21F3C" w14:paraId="5BF1CA97" w14:textId="77777777" w:rsidTr="00EF5B4B">
        <w:trPr>
          <w:tblHeader/>
        </w:trPr>
        <w:tc>
          <w:tcPr>
            <w:tcW w:w="1608" w:type="pct"/>
          </w:tcPr>
          <w:p w14:paraId="1C276C64" w14:textId="77777777" w:rsidR="00846047" w:rsidRPr="00A21F3C" w:rsidRDefault="00846047" w:rsidP="0075560B">
            <w:pPr>
              <w:pStyle w:val="CoverTitle"/>
              <w:spacing w:line="240" w:lineRule="atLeast"/>
              <w:ind w:left="162" w:right="-215"/>
              <w:jc w:val="left"/>
              <w:rPr>
                <w:b/>
                <w:bCs/>
                <w:i/>
                <w:iCs/>
                <w:sz w:val="22"/>
                <w:szCs w:val="22"/>
                <w:cs/>
              </w:rPr>
            </w:pPr>
            <w:r w:rsidRPr="00A21F3C">
              <w:rPr>
                <w:b/>
                <w:bCs/>
                <w:i/>
                <w:iCs/>
                <w:sz w:val="22"/>
                <w:szCs w:val="22"/>
              </w:rPr>
              <w:t>30 September</w:t>
            </w:r>
          </w:p>
        </w:tc>
        <w:tc>
          <w:tcPr>
            <w:tcW w:w="754" w:type="pct"/>
            <w:vAlign w:val="bottom"/>
          </w:tcPr>
          <w:p w14:paraId="2F75FD43" w14:textId="2528B3B4"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43" w:type="pct"/>
            <w:vAlign w:val="bottom"/>
          </w:tcPr>
          <w:p w14:paraId="5C81D160"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54" w:type="pct"/>
            <w:vAlign w:val="bottom"/>
          </w:tcPr>
          <w:p w14:paraId="7B4A2823" w14:textId="31E64123"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c>
          <w:tcPr>
            <w:tcW w:w="139" w:type="pct"/>
          </w:tcPr>
          <w:p w14:paraId="66F2C5DE"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0" w:type="pct"/>
            <w:vAlign w:val="bottom"/>
          </w:tcPr>
          <w:p w14:paraId="0A9DB8EF" w14:textId="2C954BC5"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39" w:type="pct"/>
            <w:vAlign w:val="bottom"/>
          </w:tcPr>
          <w:p w14:paraId="5FCC4FC9"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53" w:type="pct"/>
            <w:vAlign w:val="bottom"/>
          </w:tcPr>
          <w:p w14:paraId="3C1DBD3E" w14:textId="68F1A893"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r>
      <w:tr w:rsidR="00846047" w:rsidRPr="00A21F3C" w14:paraId="2FF64EEA" w14:textId="77777777" w:rsidTr="00EF5B4B">
        <w:trPr>
          <w:tblHeader/>
        </w:trPr>
        <w:tc>
          <w:tcPr>
            <w:tcW w:w="1608" w:type="pct"/>
          </w:tcPr>
          <w:p w14:paraId="65F5DF3D" w14:textId="77777777" w:rsidR="00846047" w:rsidRPr="00A21F3C" w:rsidRDefault="00846047"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392" w:type="pct"/>
            <w:gridSpan w:val="7"/>
            <w:vAlign w:val="bottom"/>
          </w:tcPr>
          <w:p w14:paraId="248225F1"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A21F3C">
              <w:rPr>
                <w:rFonts w:ascii="Times New Roman" w:hAnsi="Times New Roman" w:cs="Times New Roman"/>
                <w:i/>
                <w:iCs/>
                <w:sz w:val="22"/>
              </w:rPr>
              <w:t>(in thousand Baht)</w:t>
            </w:r>
          </w:p>
        </w:tc>
      </w:tr>
      <w:tr w:rsidR="00846047" w:rsidRPr="00A21F3C" w14:paraId="52CB1BDD" w14:textId="77777777" w:rsidTr="00EF5B4B">
        <w:tc>
          <w:tcPr>
            <w:tcW w:w="1608" w:type="pct"/>
          </w:tcPr>
          <w:p w14:paraId="173E41F9" w14:textId="77777777" w:rsidR="00846047" w:rsidRPr="00A21F3C" w:rsidRDefault="00846047"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A21F3C">
              <w:rPr>
                <w:rFonts w:ascii="Times New Roman" w:hAnsi="Times New Roman" w:cs="Times New Roman"/>
                <w:b/>
                <w:bCs/>
                <w:sz w:val="22"/>
                <w:szCs w:val="22"/>
              </w:rPr>
              <w:t>Parent</w:t>
            </w:r>
          </w:p>
        </w:tc>
        <w:tc>
          <w:tcPr>
            <w:tcW w:w="754" w:type="pct"/>
          </w:tcPr>
          <w:p w14:paraId="4A75B490" w14:textId="77777777" w:rsidR="00846047" w:rsidRPr="00A21F3C" w:rsidRDefault="00846047"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 w:type="pct"/>
          </w:tcPr>
          <w:p w14:paraId="209CE09D"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3D61BAE1"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39" w:type="pct"/>
          </w:tcPr>
          <w:p w14:paraId="694B2D64"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tcPr>
          <w:p w14:paraId="04194580"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39" w:type="pct"/>
          </w:tcPr>
          <w:p w14:paraId="588BEFC1"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53" w:type="pct"/>
          </w:tcPr>
          <w:p w14:paraId="0B79980F"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r>
      <w:tr w:rsidR="008D03DD" w:rsidRPr="00A21F3C" w14:paraId="1513044F" w14:textId="77777777" w:rsidTr="00EF5B4B">
        <w:tc>
          <w:tcPr>
            <w:tcW w:w="1608" w:type="pct"/>
          </w:tcPr>
          <w:p w14:paraId="4C1DFACF" w14:textId="5D873490"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A21F3C">
              <w:rPr>
                <w:rFonts w:ascii="Times New Roman" w:hAnsi="Times New Roman" w:cs="Times New Roman"/>
                <w:sz w:val="22"/>
                <w:szCs w:val="22"/>
              </w:rPr>
              <w:t>Management service expenses</w:t>
            </w:r>
            <w:r w:rsidR="001E5216" w:rsidRPr="00A21F3C">
              <w:rPr>
                <w:rFonts w:ascii="Times New Roman" w:hAnsi="Times New Roman" w:cs="Times New Roman"/>
                <w:sz w:val="22"/>
                <w:szCs w:val="22"/>
              </w:rPr>
              <w:t>*</w:t>
            </w:r>
          </w:p>
        </w:tc>
        <w:tc>
          <w:tcPr>
            <w:tcW w:w="754" w:type="pct"/>
          </w:tcPr>
          <w:p w14:paraId="352BB5D6" w14:textId="525C9B1B"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A21F3C">
              <w:rPr>
                <w:rFonts w:ascii="Times New Roman" w:hAnsi="Times New Roman" w:cs="Times New Roman"/>
                <w:sz w:val="22"/>
                <w:szCs w:val="22"/>
                <w:cs/>
              </w:rPr>
              <w:t>8</w:t>
            </w:r>
            <w:r w:rsidRPr="00A21F3C">
              <w:rPr>
                <w:rFonts w:ascii="Times New Roman" w:hAnsi="Times New Roman" w:cs="Times New Roman"/>
                <w:sz w:val="22"/>
                <w:szCs w:val="22"/>
              </w:rPr>
              <w:t>,087</w:t>
            </w:r>
          </w:p>
        </w:tc>
        <w:tc>
          <w:tcPr>
            <w:tcW w:w="143" w:type="pct"/>
          </w:tcPr>
          <w:p w14:paraId="68EB9607"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r w:rsidRPr="00A21F3C">
              <w:rPr>
                <w:rFonts w:ascii="Times New Roman" w:hAnsi="Times New Roman" w:cs="Times New Roman"/>
                <w:sz w:val="22"/>
              </w:rPr>
              <w:t>,</w:t>
            </w:r>
          </w:p>
        </w:tc>
        <w:tc>
          <w:tcPr>
            <w:tcW w:w="754" w:type="pct"/>
          </w:tcPr>
          <w:p w14:paraId="30E768BB" w14:textId="1B8FBD71"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A21F3C">
              <w:rPr>
                <w:rFonts w:ascii="Times New Roman" w:hAnsi="Times New Roman" w:cs="Times New Roman"/>
                <w:sz w:val="22"/>
                <w:szCs w:val="22"/>
              </w:rPr>
              <w:t>5,528</w:t>
            </w:r>
          </w:p>
        </w:tc>
        <w:tc>
          <w:tcPr>
            <w:tcW w:w="139" w:type="pct"/>
          </w:tcPr>
          <w:p w14:paraId="38A98DC6"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5BB0B57A" w14:textId="285A206C"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cs/>
              </w:rPr>
              <w:t>8</w:t>
            </w:r>
            <w:r w:rsidRPr="00A21F3C">
              <w:rPr>
                <w:rFonts w:ascii="Times New Roman" w:hAnsi="Times New Roman" w:cs="Times New Roman"/>
                <w:sz w:val="22"/>
                <w:szCs w:val="22"/>
              </w:rPr>
              <w:t>,087</w:t>
            </w:r>
          </w:p>
        </w:tc>
        <w:tc>
          <w:tcPr>
            <w:tcW w:w="139" w:type="pct"/>
          </w:tcPr>
          <w:p w14:paraId="252EED47"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14517C1C" w14:textId="62182939"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5,528</w:t>
            </w:r>
          </w:p>
        </w:tc>
      </w:tr>
      <w:tr w:rsidR="008D03DD" w:rsidRPr="00A21F3C" w14:paraId="30911550" w14:textId="77777777" w:rsidTr="00EF5B4B">
        <w:tc>
          <w:tcPr>
            <w:tcW w:w="1608" w:type="pct"/>
          </w:tcPr>
          <w:p w14:paraId="1598FEC7"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2"/>
              </w:rPr>
              <w:t>Rental expense</w:t>
            </w:r>
          </w:p>
        </w:tc>
        <w:tc>
          <w:tcPr>
            <w:tcW w:w="754" w:type="pct"/>
          </w:tcPr>
          <w:p w14:paraId="2972D4FD" w14:textId="45B73699"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43" w:type="pct"/>
          </w:tcPr>
          <w:p w14:paraId="3561A655"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54" w:type="pct"/>
          </w:tcPr>
          <w:p w14:paraId="7E36DC19" w14:textId="20C8468B"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A21F3C">
              <w:rPr>
                <w:rFonts w:ascii="Times New Roman" w:hAnsi="Times New Roman" w:cs="Times New Roman"/>
                <w:sz w:val="22"/>
                <w:szCs w:val="22"/>
              </w:rPr>
              <w:t>1,748</w:t>
            </w:r>
          </w:p>
        </w:tc>
        <w:tc>
          <w:tcPr>
            <w:tcW w:w="139" w:type="pct"/>
          </w:tcPr>
          <w:p w14:paraId="19A6A76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297067FE" w14:textId="249AA3E8"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39" w:type="pct"/>
          </w:tcPr>
          <w:p w14:paraId="58524BBF"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6830BB5F" w14:textId="11528DA8"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1,748</w:t>
            </w:r>
          </w:p>
        </w:tc>
      </w:tr>
      <w:tr w:rsidR="008D03DD" w:rsidRPr="00A21F3C" w14:paraId="3011BE7C" w14:textId="77777777" w:rsidTr="00EF5B4B">
        <w:tc>
          <w:tcPr>
            <w:tcW w:w="1608" w:type="pct"/>
          </w:tcPr>
          <w:p w14:paraId="262F192A" w14:textId="45B58EB4"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2"/>
              </w:rPr>
              <w:t>Dividend paid</w:t>
            </w:r>
          </w:p>
        </w:tc>
        <w:tc>
          <w:tcPr>
            <w:tcW w:w="754" w:type="pct"/>
          </w:tcPr>
          <w:p w14:paraId="77E537EC" w14:textId="20B6529E"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A21F3C">
              <w:rPr>
                <w:rFonts w:ascii="Times New Roman" w:hAnsi="Times New Roman" w:cs="Times New Roman"/>
                <w:sz w:val="22"/>
                <w:szCs w:val="22"/>
              </w:rPr>
              <w:t>224,000</w:t>
            </w:r>
          </w:p>
        </w:tc>
        <w:tc>
          <w:tcPr>
            <w:tcW w:w="143" w:type="pct"/>
          </w:tcPr>
          <w:p w14:paraId="2F9F468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54" w:type="pct"/>
          </w:tcPr>
          <w:p w14:paraId="0C60A0C0" w14:textId="348AAF1E"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A21F3C">
              <w:rPr>
                <w:rFonts w:ascii="Times New Roman" w:hAnsi="Times New Roman" w:cs="Times New Roman"/>
                <w:sz w:val="22"/>
                <w:szCs w:val="22"/>
              </w:rPr>
              <w:t>224,000</w:t>
            </w:r>
          </w:p>
        </w:tc>
        <w:tc>
          <w:tcPr>
            <w:tcW w:w="139" w:type="pct"/>
          </w:tcPr>
          <w:p w14:paraId="7203B013"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1286D04D" w14:textId="5B8EB87F"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right="-114"/>
              <w:rPr>
                <w:rFonts w:ascii="Times New Roman" w:hAnsi="Times New Roman" w:cs="Times New Roman"/>
                <w:sz w:val="22"/>
                <w:szCs w:val="22"/>
              </w:rPr>
            </w:pPr>
            <w:r w:rsidRPr="00A21F3C">
              <w:rPr>
                <w:rFonts w:ascii="Times New Roman" w:hAnsi="Times New Roman" w:cs="Times New Roman"/>
                <w:sz w:val="22"/>
                <w:szCs w:val="22"/>
              </w:rPr>
              <w:t>224,000</w:t>
            </w:r>
          </w:p>
        </w:tc>
        <w:tc>
          <w:tcPr>
            <w:tcW w:w="139" w:type="pct"/>
          </w:tcPr>
          <w:p w14:paraId="58F1D62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50B0F772" w14:textId="5DEDADCC"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224,000</w:t>
            </w:r>
          </w:p>
        </w:tc>
      </w:tr>
      <w:tr w:rsidR="008D03DD" w:rsidRPr="00A21F3C" w14:paraId="48527044" w14:textId="77777777" w:rsidTr="00EF5B4B">
        <w:tc>
          <w:tcPr>
            <w:tcW w:w="1608" w:type="pct"/>
          </w:tcPr>
          <w:p w14:paraId="5BAB513D" w14:textId="429811A6"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2"/>
              </w:rPr>
              <w:t>Interest expense</w:t>
            </w:r>
          </w:p>
        </w:tc>
        <w:tc>
          <w:tcPr>
            <w:tcW w:w="754" w:type="pct"/>
          </w:tcPr>
          <w:p w14:paraId="5658695A" w14:textId="0D8C325F"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A21F3C">
              <w:rPr>
                <w:rFonts w:ascii="Times New Roman" w:hAnsi="Times New Roman" w:cs="Times New Roman"/>
                <w:sz w:val="22"/>
                <w:szCs w:val="22"/>
              </w:rPr>
              <w:t>944</w:t>
            </w:r>
          </w:p>
        </w:tc>
        <w:tc>
          <w:tcPr>
            <w:tcW w:w="143" w:type="pct"/>
          </w:tcPr>
          <w:p w14:paraId="18CE7385"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54" w:type="pct"/>
          </w:tcPr>
          <w:p w14:paraId="43327648" w14:textId="0B2E79B2"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39" w:type="pct"/>
          </w:tcPr>
          <w:p w14:paraId="01F06E25"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7FBE2794" w14:textId="0D48C957"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right="-114"/>
              <w:rPr>
                <w:rFonts w:ascii="Times New Roman" w:hAnsi="Times New Roman" w:cs="Times New Roman"/>
                <w:sz w:val="22"/>
                <w:szCs w:val="22"/>
              </w:rPr>
            </w:pPr>
            <w:r w:rsidRPr="00A21F3C">
              <w:rPr>
                <w:rFonts w:ascii="Times New Roman" w:hAnsi="Times New Roman" w:cs="Times New Roman"/>
                <w:sz w:val="22"/>
                <w:szCs w:val="22"/>
              </w:rPr>
              <w:t>944</w:t>
            </w:r>
          </w:p>
        </w:tc>
        <w:tc>
          <w:tcPr>
            <w:tcW w:w="139" w:type="pct"/>
          </w:tcPr>
          <w:p w14:paraId="3D01441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749D0EEC" w14:textId="10FF4D47" w:rsidR="008D03DD" w:rsidRPr="00A21F3C" w:rsidRDefault="008D03DD"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w:t>
            </w:r>
          </w:p>
        </w:tc>
      </w:tr>
      <w:tr w:rsidR="008D03DD" w:rsidRPr="00A21F3C" w14:paraId="21A6D317" w14:textId="77777777" w:rsidTr="00EF5B4B">
        <w:tc>
          <w:tcPr>
            <w:tcW w:w="1608" w:type="pct"/>
          </w:tcPr>
          <w:p w14:paraId="48EB63D2"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2"/>
              </w:rPr>
              <w:t>Other expenses</w:t>
            </w:r>
          </w:p>
        </w:tc>
        <w:tc>
          <w:tcPr>
            <w:tcW w:w="754" w:type="pct"/>
          </w:tcPr>
          <w:p w14:paraId="09614D41" w14:textId="5675181D"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A21F3C">
              <w:rPr>
                <w:rFonts w:ascii="Times New Roman" w:hAnsi="Times New Roman" w:cs="Times New Roman"/>
                <w:sz w:val="22"/>
                <w:szCs w:val="22"/>
              </w:rPr>
              <w:t>801</w:t>
            </w:r>
          </w:p>
        </w:tc>
        <w:tc>
          <w:tcPr>
            <w:tcW w:w="143" w:type="pct"/>
          </w:tcPr>
          <w:p w14:paraId="74DD618B"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54" w:type="pct"/>
          </w:tcPr>
          <w:p w14:paraId="6BF414C5" w14:textId="4756751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A21F3C">
              <w:rPr>
                <w:rFonts w:ascii="Times New Roman" w:hAnsi="Times New Roman" w:cs="Times New Roman"/>
                <w:sz w:val="22"/>
                <w:szCs w:val="22"/>
              </w:rPr>
              <w:t>1,061</w:t>
            </w:r>
          </w:p>
        </w:tc>
        <w:tc>
          <w:tcPr>
            <w:tcW w:w="139" w:type="pct"/>
          </w:tcPr>
          <w:p w14:paraId="0DCDAC66"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265B8F03" w14:textId="3C60C2FB"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right="-114"/>
              <w:rPr>
                <w:rFonts w:ascii="Times New Roman" w:hAnsi="Times New Roman" w:cs="Times New Roman"/>
                <w:sz w:val="22"/>
                <w:szCs w:val="22"/>
              </w:rPr>
            </w:pPr>
            <w:r w:rsidRPr="00A21F3C">
              <w:rPr>
                <w:rFonts w:ascii="Times New Roman" w:hAnsi="Times New Roman" w:cs="Times New Roman"/>
                <w:sz w:val="22"/>
                <w:szCs w:val="22"/>
              </w:rPr>
              <w:t>801</w:t>
            </w:r>
          </w:p>
        </w:tc>
        <w:tc>
          <w:tcPr>
            <w:tcW w:w="139" w:type="pct"/>
          </w:tcPr>
          <w:p w14:paraId="218A2448"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4B9EAEDB" w14:textId="54B3716B"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1,061</w:t>
            </w:r>
          </w:p>
        </w:tc>
      </w:tr>
      <w:tr w:rsidR="00846047" w:rsidRPr="00A21F3C" w14:paraId="635364AD" w14:textId="77777777" w:rsidTr="00EF5B4B">
        <w:trPr>
          <w:trHeight w:val="60"/>
        </w:trPr>
        <w:tc>
          <w:tcPr>
            <w:tcW w:w="1608" w:type="pct"/>
          </w:tcPr>
          <w:p w14:paraId="17FCD06E" w14:textId="77777777" w:rsidR="00846047" w:rsidRPr="00A21F3C" w:rsidRDefault="00846047" w:rsidP="00846047">
            <w:pPr>
              <w:rPr>
                <w:rFonts w:ascii="Times New Roman" w:hAnsi="Times New Roman" w:cs="Times New Roman"/>
                <w:b/>
                <w:bCs/>
                <w:sz w:val="22"/>
                <w:szCs w:val="22"/>
              </w:rPr>
            </w:pPr>
          </w:p>
        </w:tc>
        <w:tc>
          <w:tcPr>
            <w:tcW w:w="754" w:type="pct"/>
          </w:tcPr>
          <w:p w14:paraId="58D4D2D8"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77A97BDC"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3C01AD7E"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14:paraId="27699D4E"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19C48DB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9" w:type="pct"/>
          </w:tcPr>
          <w:p w14:paraId="247D2076"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3" w:type="pct"/>
          </w:tcPr>
          <w:p w14:paraId="6F53222F"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r>
      <w:tr w:rsidR="00846047" w:rsidRPr="00A21F3C" w14:paraId="49C47257" w14:textId="77777777" w:rsidTr="00EF5B4B">
        <w:trPr>
          <w:trHeight w:val="60"/>
        </w:trPr>
        <w:tc>
          <w:tcPr>
            <w:tcW w:w="1608" w:type="pct"/>
          </w:tcPr>
          <w:p w14:paraId="114A2794" w14:textId="77777777" w:rsidR="00846047" w:rsidRPr="00A21F3C" w:rsidRDefault="00846047" w:rsidP="00846047">
            <w:pPr>
              <w:rPr>
                <w:rFonts w:ascii="Times New Roman" w:hAnsi="Times New Roman" w:cs="Times New Roman"/>
                <w:b/>
                <w:bCs/>
                <w:sz w:val="22"/>
                <w:szCs w:val="22"/>
                <w:cs/>
              </w:rPr>
            </w:pPr>
            <w:r w:rsidRPr="00A21F3C">
              <w:rPr>
                <w:rFonts w:ascii="Times New Roman" w:hAnsi="Times New Roman" w:cs="Times New Roman"/>
                <w:b/>
                <w:bCs/>
                <w:sz w:val="22"/>
                <w:szCs w:val="22"/>
              </w:rPr>
              <w:t>Subsidiaries</w:t>
            </w:r>
          </w:p>
        </w:tc>
        <w:tc>
          <w:tcPr>
            <w:tcW w:w="754" w:type="pct"/>
          </w:tcPr>
          <w:p w14:paraId="64DD0D5D"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0F569642"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07CF23E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14:paraId="30A19BDB"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42E4DDDA"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39" w:type="pct"/>
          </w:tcPr>
          <w:p w14:paraId="611FBDFF"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3" w:type="pct"/>
          </w:tcPr>
          <w:p w14:paraId="19C8DC9F"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r>
      <w:tr w:rsidR="008D03DD" w:rsidRPr="00A21F3C" w14:paraId="10CF8CB1" w14:textId="77777777" w:rsidTr="00EF5B4B">
        <w:trPr>
          <w:trHeight w:val="290"/>
        </w:trPr>
        <w:tc>
          <w:tcPr>
            <w:tcW w:w="1608" w:type="pct"/>
          </w:tcPr>
          <w:p w14:paraId="10633E63"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A21F3C">
              <w:rPr>
                <w:rFonts w:ascii="Times New Roman" w:hAnsi="Times New Roman" w:cs="Times New Roman"/>
                <w:sz w:val="22"/>
                <w:szCs w:val="22"/>
              </w:rPr>
              <w:t xml:space="preserve">Revenue from rendering </w:t>
            </w:r>
            <w:r w:rsidRPr="00A21F3C">
              <w:rPr>
                <w:rFonts w:ascii="Times New Roman" w:hAnsi="Times New Roman" w:cs="Times New Roman"/>
                <w:sz w:val="22"/>
                <w:szCs w:val="22"/>
              </w:rPr>
              <w:br/>
              <w:t>of services</w:t>
            </w:r>
          </w:p>
        </w:tc>
        <w:tc>
          <w:tcPr>
            <w:tcW w:w="754" w:type="pct"/>
            <w:vAlign w:val="bottom"/>
          </w:tcPr>
          <w:p w14:paraId="4A5D1A15" w14:textId="050C9FCB"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43" w:type="pct"/>
          </w:tcPr>
          <w:p w14:paraId="70BE615B"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bottom"/>
          </w:tcPr>
          <w:p w14:paraId="52A9D612" w14:textId="7C1519A5"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39" w:type="pct"/>
            <w:vAlign w:val="bottom"/>
          </w:tcPr>
          <w:p w14:paraId="58864DAC"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0BCA860F"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p w14:paraId="53A7C339" w14:textId="62D5CEEB"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10,677</w:t>
            </w:r>
          </w:p>
        </w:tc>
        <w:tc>
          <w:tcPr>
            <w:tcW w:w="139" w:type="pct"/>
            <w:vAlign w:val="bottom"/>
          </w:tcPr>
          <w:p w14:paraId="65F9406A"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07D0B2D0"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p w14:paraId="26291320" w14:textId="6C687B8D"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10,500</w:t>
            </w:r>
          </w:p>
        </w:tc>
      </w:tr>
      <w:tr w:rsidR="008D03DD" w:rsidRPr="00A21F3C" w14:paraId="2A72407A" w14:textId="77777777" w:rsidTr="00EF5B4B">
        <w:trPr>
          <w:trHeight w:val="60"/>
        </w:trPr>
        <w:tc>
          <w:tcPr>
            <w:tcW w:w="1608" w:type="pct"/>
          </w:tcPr>
          <w:p w14:paraId="348B3D9E" w14:textId="0AC5B485" w:rsidR="008D03DD" w:rsidRPr="00A21F3C" w:rsidRDefault="008D03DD" w:rsidP="008D03DD">
            <w:pPr>
              <w:rPr>
                <w:rFonts w:ascii="Times New Roman" w:hAnsi="Times New Roman" w:cs="Times New Roman"/>
                <w:sz w:val="22"/>
                <w:szCs w:val="22"/>
              </w:rPr>
            </w:pPr>
            <w:r w:rsidRPr="00A21F3C">
              <w:rPr>
                <w:rFonts w:ascii="Times New Roman" w:hAnsi="Times New Roman" w:cs="Times New Roman"/>
                <w:sz w:val="22"/>
                <w:szCs w:val="22"/>
              </w:rPr>
              <w:t>Other income</w:t>
            </w:r>
          </w:p>
        </w:tc>
        <w:tc>
          <w:tcPr>
            <w:tcW w:w="754" w:type="pct"/>
          </w:tcPr>
          <w:p w14:paraId="5CC7B854" w14:textId="505AED03"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43" w:type="pct"/>
          </w:tcPr>
          <w:p w14:paraId="74F757DD"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4FF2A1F6" w14:textId="04D90E4E"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39" w:type="pct"/>
            <w:vAlign w:val="bottom"/>
          </w:tcPr>
          <w:p w14:paraId="2A3C2AC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61417738" w14:textId="7C403C51"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445</w:t>
            </w:r>
          </w:p>
        </w:tc>
        <w:tc>
          <w:tcPr>
            <w:tcW w:w="139" w:type="pct"/>
            <w:vAlign w:val="bottom"/>
          </w:tcPr>
          <w:p w14:paraId="27878D4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16432F17" w14:textId="3F5179EF" w:rsidR="008D03DD" w:rsidRPr="00A21F3C" w:rsidRDefault="008D03DD"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w:t>
            </w:r>
          </w:p>
        </w:tc>
      </w:tr>
      <w:tr w:rsidR="008D03DD" w:rsidRPr="00A21F3C" w14:paraId="6BCCF85B" w14:textId="77777777" w:rsidTr="00EF5B4B">
        <w:trPr>
          <w:trHeight w:val="60"/>
        </w:trPr>
        <w:tc>
          <w:tcPr>
            <w:tcW w:w="1608" w:type="pct"/>
          </w:tcPr>
          <w:p w14:paraId="05552285" w14:textId="77777777" w:rsidR="008D03DD" w:rsidRPr="00A21F3C" w:rsidRDefault="008D03DD" w:rsidP="008D03DD">
            <w:pPr>
              <w:rPr>
                <w:rFonts w:ascii="Times New Roman" w:hAnsi="Times New Roman" w:cs="Times New Roman"/>
                <w:sz w:val="22"/>
                <w:szCs w:val="22"/>
              </w:rPr>
            </w:pPr>
            <w:r w:rsidRPr="00A21F3C">
              <w:rPr>
                <w:rFonts w:ascii="Times New Roman" w:hAnsi="Times New Roman" w:cs="Times New Roman"/>
                <w:sz w:val="22"/>
                <w:szCs w:val="22"/>
              </w:rPr>
              <w:t>Management service expenses</w:t>
            </w:r>
          </w:p>
        </w:tc>
        <w:tc>
          <w:tcPr>
            <w:tcW w:w="754" w:type="pct"/>
          </w:tcPr>
          <w:p w14:paraId="2E19EEFB" w14:textId="4B4363C1"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43" w:type="pct"/>
          </w:tcPr>
          <w:p w14:paraId="33F1E289"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618C62F5" w14:textId="3823934B"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39" w:type="pct"/>
            <w:vAlign w:val="bottom"/>
          </w:tcPr>
          <w:p w14:paraId="61BD2BE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3149B055" w14:textId="530F7A20"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819</w:t>
            </w:r>
          </w:p>
        </w:tc>
        <w:tc>
          <w:tcPr>
            <w:tcW w:w="139" w:type="pct"/>
            <w:vAlign w:val="bottom"/>
          </w:tcPr>
          <w:p w14:paraId="72FE72EF"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268C34A9" w14:textId="0B7A2FC5"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819</w:t>
            </w:r>
          </w:p>
        </w:tc>
      </w:tr>
      <w:tr w:rsidR="008D03DD" w:rsidRPr="00A21F3C" w14:paraId="5D123510" w14:textId="77777777" w:rsidTr="00EF5B4B">
        <w:tc>
          <w:tcPr>
            <w:tcW w:w="1608" w:type="pct"/>
          </w:tcPr>
          <w:p w14:paraId="34E08DE0"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2"/>
              </w:rPr>
              <w:t>Interest income</w:t>
            </w:r>
          </w:p>
        </w:tc>
        <w:tc>
          <w:tcPr>
            <w:tcW w:w="754" w:type="pct"/>
          </w:tcPr>
          <w:p w14:paraId="25AF9288" w14:textId="64984BE9"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43" w:type="pct"/>
          </w:tcPr>
          <w:p w14:paraId="5B95422C"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081878DD" w14:textId="1A8C77E0"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39" w:type="pct"/>
          </w:tcPr>
          <w:p w14:paraId="2DE178D3"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3DE4F585" w14:textId="3CC2F15B"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50,625</w:t>
            </w:r>
          </w:p>
        </w:tc>
        <w:tc>
          <w:tcPr>
            <w:tcW w:w="139" w:type="pct"/>
          </w:tcPr>
          <w:p w14:paraId="13ABB20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3CD89D2A" w14:textId="6201B924"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23,347</w:t>
            </w:r>
          </w:p>
        </w:tc>
      </w:tr>
      <w:tr w:rsidR="008D03DD" w:rsidRPr="00A21F3C" w14:paraId="6C47BED9" w14:textId="77777777" w:rsidTr="00EF5B4B">
        <w:tc>
          <w:tcPr>
            <w:tcW w:w="1608" w:type="pct"/>
          </w:tcPr>
          <w:p w14:paraId="2FEB0C1B" w14:textId="2C3A9946"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2"/>
              </w:rPr>
              <w:t>Interest expense</w:t>
            </w:r>
          </w:p>
        </w:tc>
        <w:tc>
          <w:tcPr>
            <w:tcW w:w="754" w:type="pct"/>
          </w:tcPr>
          <w:p w14:paraId="673C2553" w14:textId="41A5135E"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43" w:type="pct"/>
          </w:tcPr>
          <w:p w14:paraId="0970BFDE"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457D4B8A" w14:textId="75883152"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39" w:type="pct"/>
          </w:tcPr>
          <w:p w14:paraId="72C7C732"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7531AFBD" w14:textId="3409D58A"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1,255</w:t>
            </w:r>
          </w:p>
        </w:tc>
        <w:tc>
          <w:tcPr>
            <w:tcW w:w="139" w:type="pct"/>
          </w:tcPr>
          <w:p w14:paraId="0E2FD92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5CA97704" w14:textId="6595EA5F" w:rsidR="008D03DD" w:rsidRPr="00A21F3C" w:rsidRDefault="008D03DD"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w:t>
            </w:r>
          </w:p>
        </w:tc>
      </w:tr>
      <w:tr w:rsidR="008D03DD" w:rsidRPr="00A21F3C" w14:paraId="14564760" w14:textId="77777777" w:rsidTr="00EF5B4B">
        <w:tc>
          <w:tcPr>
            <w:tcW w:w="1608" w:type="pct"/>
          </w:tcPr>
          <w:p w14:paraId="1E8A9ABB" w14:textId="77777777" w:rsidR="008D03DD" w:rsidRPr="00A21F3C" w:rsidRDefault="008D03DD" w:rsidP="008D03DD">
            <w:pPr>
              <w:rPr>
                <w:rFonts w:ascii="Times New Roman" w:hAnsi="Times New Roman" w:cs="Times New Roman"/>
                <w:b/>
                <w:bCs/>
                <w:sz w:val="22"/>
                <w:szCs w:val="22"/>
              </w:rPr>
            </w:pPr>
          </w:p>
        </w:tc>
        <w:tc>
          <w:tcPr>
            <w:tcW w:w="754" w:type="pct"/>
            <w:vAlign w:val="center"/>
          </w:tcPr>
          <w:p w14:paraId="465EAB56"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p>
        </w:tc>
        <w:tc>
          <w:tcPr>
            <w:tcW w:w="143" w:type="pct"/>
          </w:tcPr>
          <w:p w14:paraId="38DFCCF2"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center"/>
          </w:tcPr>
          <w:p w14:paraId="7CC63D6C"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p>
        </w:tc>
        <w:tc>
          <w:tcPr>
            <w:tcW w:w="139" w:type="pct"/>
          </w:tcPr>
          <w:p w14:paraId="5C2F4C72"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0" w:type="pct"/>
            <w:shd w:val="clear" w:color="auto" w:fill="auto"/>
            <w:vAlign w:val="center"/>
          </w:tcPr>
          <w:p w14:paraId="1D94A72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9" w:type="pct"/>
          </w:tcPr>
          <w:p w14:paraId="6ADC5E2C"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center"/>
          </w:tcPr>
          <w:p w14:paraId="2315BF3D"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r>
      <w:tr w:rsidR="008D03DD" w:rsidRPr="00A21F3C" w14:paraId="69408715" w14:textId="77777777" w:rsidTr="00EF5B4B">
        <w:tc>
          <w:tcPr>
            <w:tcW w:w="1608" w:type="pct"/>
          </w:tcPr>
          <w:p w14:paraId="4CFCFAE7" w14:textId="77777777" w:rsidR="008D03DD" w:rsidRPr="00A21F3C" w:rsidRDefault="008D03DD" w:rsidP="008D03DD">
            <w:pPr>
              <w:rPr>
                <w:rFonts w:ascii="Times New Roman" w:hAnsi="Times New Roman" w:cs="Times New Roman"/>
                <w:b/>
                <w:bCs/>
                <w:sz w:val="22"/>
                <w:szCs w:val="22"/>
              </w:rPr>
            </w:pPr>
            <w:r w:rsidRPr="00A21F3C">
              <w:rPr>
                <w:rFonts w:ascii="Times New Roman" w:hAnsi="Times New Roman" w:cs="Times New Roman"/>
                <w:b/>
                <w:bCs/>
                <w:sz w:val="22"/>
                <w:szCs w:val="22"/>
              </w:rPr>
              <w:t>Indirect subsidiaries</w:t>
            </w:r>
          </w:p>
        </w:tc>
        <w:tc>
          <w:tcPr>
            <w:tcW w:w="754" w:type="pct"/>
            <w:vAlign w:val="center"/>
          </w:tcPr>
          <w:p w14:paraId="20323F45"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p>
        </w:tc>
        <w:tc>
          <w:tcPr>
            <w:tcW w:w="143" w:type="pct"/>
          </w:tcPr>
          <w:p w14:paraId="42B1FB4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center"/>
          </w:tcPr>
          <w:p w14:paraId="4100C780"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p>
        </w:tc>
        <w:tc>
          <w:tcPr>
            <w:tcW w:w="139" w:type="pct"/>
          </w:tcPr>
          <w:p w14:paraId="55F26000"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0" w:type="pct"/>
            <w:shd w:val="clear" w:color="auto" w:fill="auto"/>
            <w:vAlign w:val="center"/>
          </w:tcPr>
          <w:p w14:paraId="4E59CC6C"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9" w:type="pct"/>
          </w:tcPr>
          <w:p w14:paraId="66041EB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center"/>
          </w:tcPr>
          <w:p w14:paraId="471AC69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r>
      <w:tr w:rsidR="008D03DD" w:rsidRPr="00A21F3C" w14:paraId="2D2315DE" w14:textId="77777777" w:rsidTr="00EF5B4B">
        <w:tc>
          <w:tcPr>
            <w:tcW w:w="1608" w:type="pct"/>
          </w:tcPr>
          <w:p w14:paraId="5E025945" w14:textId="77777777" w:rsidR="008D03DD" w:rsidRPr="00A21F3C" w:rsidRDefault="008D03DD" w:rsidP="008D03DD">
            <w:pPr>
              <w:rPr>
                <w:rFonts w:ascii="Times New Roman" w:hAnsi="Times New Roman" w:cs="Times New Roman"/>
                <w:sz w:val="22"/>
                <w:szCs w:val="22"/>
              </w:rPr>
            </w:pPr>
            <w:r w:rsidRPr="00A21F3C">
              <w:rPr>
                <w:rFonts w:ascii="Times New Roman" w:hAnsi="Times New Roman" w:cs="Times New Roman"/>
                <w:sz w:val="22"/>
                <w:szCs w:val="22"/>
              </w:rPr>
              <w:t xml:space="preserve">Revenue from rendering </w:t>
            </w:r>
          </w:p>
          <w:p w14:paraId="720E447F" w14:textId="1C1A7FF4" w:rsidR="008D03DD" w:rsidRPr="00A21F3C" w:rsidRDefault="008D03DD">
            <w:pPr>
              <w:rPr>
                <w:rFonts w:ascii="Times New Roman" w:hAnsi="Times New Roman" w:cs="Times New Roman"/>
                <w:sz w:val="22"/>
                <w:szCs w:val="22"/>
              </w:rPr>
            </w:pPr>
            <w:r w:rsidRPr="00A21F3C">
              <w:rPr>
                <w:rFonts w:ascii="Times New Roman" w:hAnsi="Times New Roman" w:cs="Times New Roman"/>
                <w:sz w:val="22"/>
                <w:szCs w:val="22"/>
              </w:rPr>
              <w:t xml:space="preserve">   of services</w:t>
            </w:r>
          </w:p>
        </w:tc>
        <w:tc>
          <w:tcPr>
            <w:tcW w:w="754" w:type="pct"/>
            <w:vAlign w:val="center"/>
          </w:tcPr>
          <w:p w14:paraId="498264B7"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p>
          <w:p w14:paraId="2866A2B7" w14:textId="1C88DC91"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43" w:type="pct"/>
          </w:tcPr>
          <w:p w14:paraId="047D1396"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center"/>
          </w:tcPr>
          <w:p w14:paraId="3096996E"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114"/>
              <w:rPr>
                <w:rFonts w:ascii="Times New Roman" w:hAnsi="Times New Roman" w:cs="Times New Roman"/>
                <w:sz w:val="22"/>
                <w:szCs w:val="22"/>
              </w:rPr>
            </w:pPr>
          </w:p>
          <w:p w14:paraId="4D651172" w14:textId="3FAB7AE6"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39" w:type="pct"/>
          </w:tcPr>
          <w:p w14:paraId="395B25D8"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0" w:type="pct"/>
            <w:shd w:val="clear" w:color="auto" w:fill="auto"/>
            <w:vAlign w:val="center"/>
          </w:tcPr>
          <w:p w14:paraId="0C9D7315"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p w14:paraId="78C7AABA" w14:textId="2A5EA99B"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1,200</w:t>
            </w:r>
          </w:p>
        </w:tc>
        <w:tc>
          <w:tcPr>
            <w:tcW w:w="139" w:type="pct"/>
          </w:tcPr>
          <w:p w14:paraId="1EEDAAEB"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center"/>
          </w:tcPr>
          <w:p w14:paraId="3CFC389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line="240" w:lineRule="auto"/>
              <w:ind w:left="-108" w:right="-131"/>
              <w:rPr>
                <w:rFonts w:ascii="Times New Roman" w:hAnsi="Times New Roman" w:cs="Times New Roman"/>
                <w:sz w:val="22"/>
              </w:rPr>
            </w:pPr>
          </w:p>
          <w:p w14:paraId="1EC2AAE7" w14:textId="0F54A2F5" w:rsidR="008D03DD" w:rsidRPr="00A21F3C" w:rsidRDefault="008D03DD"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 xml:space="preserve">- </w:t>
            </w:r>
          </w:p>
        </w:tc>
      </w:tr>
      <w:tr w:rsidR="008D03DD" w:rsidRPr="00A21F3C" w14:paraId="4451A870" w14:textId="77777777" w:rsidTr="00EF5B4B">
        <w:tc>
          <w:tcPr>
            <w:tcW w:w="1608" w:type="pct"/>
          </w:tcPr>
          <w:p w14:paraId="6B8B2BBC" w14:textId="77777777" w:rsidR="008D03DD" w:rsidRPr="00A21F3C" w:rsidRDefault="008D03DD" w:rsidP="008D03DD">
            <w:pPr>
              <w:rPr>
                <w:rFonts w:ascii="Times New Roman" w:hAnsi="Times New Roman" w:cs="Times New Roman"/>
                <w:b/>
                <w:bCs/>
                <w:sz w:val="22"/>
                <w:szCs w:val="22"/>
              </w:rPr>
            </w:pPr>
            <w:r w:rsidRPr="00A21F3C">
              <w:rPr>
                <w:rFonts w:ascii="Times New Roman" w:hAnsi="Times New Roman" w:cs="Times New Roman"/>
                <w:sz w:val="22"/>
                <w:szCs w:val="22"/>
              </w:rPr>
              <w:t>Interest income</w:t>
            </w:r>
          </w:p>
        </w:tc>
        <w:tc>
          <w:tcPr>
            <w:tcW w:w="754" w:type="pct"/>
            <w:vAlign w:val="center"/>
          </w:tcPr>
          <w:p w14:paraId="5519B5D8" w14:textId="7851D25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43" w:type="pct"/>
          </w:tcPr>
          <w:p w14:paraId="566204B2"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vAlign w:val="center"/>
          </w:tcPr>
          <w:p w14:paraId="095B09B8" w14:textId="30F32071"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39" w:type="pct"/>
          </w:tcPr>
          <w:p w14:paraId="04907E49"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vAlign w:val="center"/>
          </w:tcPr>
          <w:p w14:paraId="364970F7" w14:textId="168FCA24"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30,712</w:t>
            </w:r>
          </w:p>
        </w:tc>
        <w:tc>
          <w:tcPr>
            <w:tcW w:w="139" w:type="pct"/>
          </w:tcPr>
          <w:p w14:paraId="3A7F8148"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vAlign w:val="center"/>
          </w:tcPr>
          <w:p w14:paraId="488F80EC" w14:textId="684F74E2"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24,644</w:t>
            </w:r>
          </w:p>
        </w:tc>
      </w:tr>
      <w:tr w:rsidR="008D03DD" w:rsidRPr="00A21F3C" w14:paraId="1025E76C" w14:textId="77777777" w:rsidTr="00EF5B4B">
        <w:tc>
          <w:tcPr>
            <w:tcW w:w="1608" w:type="pct"/>
          </w:tcPr>
          <w:p w14:paraId="0BB7AE34" w14:textId="77777777" w:rsidR="008D03DD" w:rsidRPr="00A21F3C" w:rsidRDefault="008D03DD" w:rsidP="008D03DD">
            <w:pPr>
              <w:rPr>
                <w:rFonts w:ascii="Times New Roman" w:hAnsi="Times New Roman" w:cs="Times New Roman"/>
                <w:b/>
                <w:bCs/>
                <w:sz w:val="22"/>
                <w:szCs w:val="22"/>
              </w:rPr>
            </w:pPr>
          </w:p>
        </w:tc>
        <w:tc>
          <w:tcPr>
            <w:tcW w:w="754" w:type="pct"/>
          </w:tcPr>
          <w:p w14:paraId="20A2A861"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14:paraId="1B22608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10DD622D"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p>
        </w:tc>
        <w:tc>
          <w:tcPr>
            <w:tcW w:w="139" w:type="pct"/>
          </w:tcPr>
          <w:p w14:paraId="180C10FF"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21F4C667"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9" w:type="pct"/>
          </w:tcPr>
          <w:p w14:paraId="466C26FF"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3E20ECB6"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r>
      <w:tr w:rsidR="008D03DD" w:rsidRPr="00A21F3C" w14:paraId="7524B851" w14:textId="77777777" w:rsidTr="00EF5B4B">
        <w:tc>
          <w:tcPr>
            <w:tcW w:w="1608" w:type="pct"/>
          </w:tcPr>
          <w:p w14:paraId="192BE3E4" w14:textId="77777777" w:rsidR="008D03DD" w:rsidRPr="00A21F3C" w:rsidRDefault="008D03DD" w:rsidP="008D03DD">
            <w:pPr>
              <w:rPr>
                <w:rFonts w:ascii="Times New Roman" w:hAnsi="Times New Roman" w:cs="Times New Roman"/>
                <w:sz w:val="22"/>
                <w:szCs w:val="22"/>
              </w:rPr>
            </w:pPr>
            <w:r w:rsidRPr="00A21F3C">
              <w:rPr>
                <w:rFonts w:ascii="Times New Roman" w:hAnsi="Times New Roman" w:cs="Times New Roman"/>
                <w:b/>
                <w:bCs/>
                <w:sz w:val="22"/>
                <w:szCs w:val="22"/>
              </w:rPr>
              <w:t>Associate</w:t>
            </w:r>
          </w:p>
        </w:tc>
        <w:tc>
          <w:tcPr>
            <w:tcW w:w="754" w:type="pct"/>
          </w:tcPr>
          <w:p w14:paraId="43D26A82"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14:paraId="7A4CDE68"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71FD2C2C"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p>
        </w:tc>
        <w:tc>
          <w:tcPr>
            <w:tcW w:w="139" w:type="pct"/>
          </w:tcPr>
          <w:p w14:paraId="18947F82"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13EC6AE2"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9" w:type="pct"/>
          </w:tcPr>
          <w:p w14:paraId="6FCD0C9B"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28699277"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r>
      <w:tr w:rsidR="008D03DD" w:rsidRPr="00A21F3C" w14:paraId="0B9F65B7" w14:textId="77777777" w:rsidTr="00EF5B4B">
        <w:tc>
          <w:tcPr>
            <w:tcW w:w="1608" w:type="pct"/>
          </w:tcPr>
          <w:p w14:paraId="1CBFFA82" w14:textId="77777777" w:rsidR="008D03DD" w:rsidRPr="00A21F3C" w:rsidRDefault="008D03DD" w:rsidP="008D03DD">
            <w:pPr>
              <w:rPr>
                <w:rFonts w:ascii="Times New Roman" w:hAnsi="Times New Roman" w:cs="Times New Roman"/>
                <w:sz w:val="22"/>
                <w:szCs w:val="22"/>
              </w:rPr>
            </w:pPr>
            <w:r w:rsidRPr="00A21F3C">
              <w:rPr>
                <w:rFonts w:ascii="Times New Roman" w:hAnsi="Times New Roman" w:cs="Times New Roman"/>
                <w:sz w:val="22"/>
                <w:szCs w:val="22"/>
              </w:rPr>
              <w:t>Interest income</w:t>
            </w:r>
          </w:p>
        </w:tc>
        <w:tc>
          <w:tcPr>
            <w:tcW w:w="754" w:type="pct"/>
          </w:tcPr>
          <w:p w14:paraId="0BFA031A" w14:textId="61D8FC3B"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r w:rsidRPr="00A21F3C">
              <w:rPr>
                <w:rFonts w:ascii="Times New Roman" w:hAnsi="Times New Roman" w:cs="Times New Roman"/>
                <w:sz w:val="22"/>
                <w:szCs w:val="22"/>
                <w:cs/>
              </w:rPr>
              <w:t>2</w:t>
            </w:r>
            <w:r w:rsidRPr="00A21F3C">
              <w:rPr>
                <w:rFonts w:ascii="Times New Roman" w:hAnsi="Times New Roman" w:cs="Times New Roman"/>
                <w:sz w:val="22"/>
                <w:szCs w:val="22"/>
              </w:rPr>
              <w:t>,</w:t>
            </w:r>
            <w:r w:rsidRPr="00A21F3C">
              <w:rPr>
                <w:rFonts w:ascii="Times New Roman" w:hAnsi="Times New Roman" w:cs="Times New Roman"/>
                <w:sz w:val="22"/>
                <w:szCs w:val="22"/>
                <w:cs/>
              </w:rPr>
              <w:t>575</w:t>
            </w:r>
          </w:p>
        </w:tc>
        <w:tc>
          <w:tcPr>
            <w:tcW w:w="143" w:type="pct"/>
          </w:tcPr>
          <w:p w14:paraId="1155C6ED"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22BD3AB5" w14:textId="2D8B2C22"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A21F3C">
              <w:rPr>
                <w:rFonts w:ascii="Times New Roman" w:hAnsi="Times New Roman" w:cs="Times New Roman"/>
                <w:sz w:val="22"/>
                <w:szCs w:val="22"/>
              </w:rPr>
              <w:t>332</w:t>
            </w:r>
          </w:p>
        </w:tc>
        <w:tc>
          <w:tcPr>
            <w:tcW w:w="139" w:type="pct"/>
          </w:tcPr>
          <w:p w14:paraId="5081E59B"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22523976" w14:textId="65B4168B"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2,575</w:t>
            </w:r>
          </w:p>
        </w:tc>
        <w:tc>
          <w:tcPr>
            <w:tcW w:w="139" w:type="pct"/>
          </w:tcPr>
          <w:p w14:paraId="477328A7"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27EB5EC5" w14:textId="07D1E1C6"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332</w:t>
            </w:r>
          </w:p>
        </w:tc>
      </w:tr>
      <w:tr w:rsidR="008D03DD" w:rsidRPr="00A21F3C" w14:paraId="3CF72BDF" w14:textId="77777777" w:rsidTr="00EF5B4B">
        <w:tc>
          <w:tcPr>
            <w:tcW w:w="1608" w:type="pct"/>
          </w:tcPr>
          <w:p w14:paraId="7D0DCF28" w14:textId="77777777" w:rsidR="008D03DD" w:rsidRPr="00A21F3C" w:rsidRDefault="008D03DD" w:rsidP="008D03DD">
            <w:pPr>
              <w:rPr>
                <w:rFonts w:ascii="Times New Roman" w:hAnsi="Times New Roman" w:cs="Times New Roman"/>
                <w:sz w:val="22"/>
                <w:szCs w:val="22"/>
              </w:rPr>
            </w:pPr>
          </w:p>
        </w:tc>
        <w:tc>
          <w:tcPr>
            <w:tcW w:w="754" w:type="pct"/>
          </w:tcPr>
          <w:p w14:paraId="15D11BC8"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1223910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797EF342"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14:paraId="16471CA5"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4122AE8C"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14:paraId="6A8F0B12"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0CA8A60E"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r>
      <w:tr w:rsidR="008D03DD" w:rsidRPr="00A21F3C" w14:paraId="261165D0" w14:textId="77777777" w:rsidTr="00EF5B4B">
        <w:tc>
          <w:tcPr>
            <w:tcW w:w="1608" w:type="pct"/>
          </w:tcPr>
          <w:p w14:paraId="715ADA1B" w14:textId="77777777" w:rsidR="008D03DD" w:rsidRPr="00A21F3C" w:rsidRDefault="008D03DD" w:rsidP="008D03DD">
            <w:pPr>
              <w:rPr>
                <w:rFonts w:ascii="Times New Roman" w:hAnsi="Times New Roman" w:cs="Times New Roman"/>
                <w:sz w:val="22"/>
                <w:szCs w:val="22"/>
              </w:rPr>
            </w:pPr>
            <w:r w:rsidRPr="00A21F3C">
              <w:rPr>
                <w:rFonts w:ascii="Times New Roman" w:hAnsi="Times New Roman" w:cs="Times New Roman"/>
                <w:b/>
                <w:bCs/>
                <w:sz w:val="22"/>
                <w:szCs w:val="22"/>
              </w:rPr>
              <w:t>Other related party</w:t>
            </w:r>
          </w:p>
        </w:tc>
        <w:tc>
          <w:tcPr>
            <w:tcW w:w="754" w:type="pct"/>
          </w:tcPr>
          <w:p w14:paraId="456E44AE"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324D9F4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66E3447F"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14:paraId="37C7ABB5"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021303FE"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14:paraId="2E8CD475"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6BBF5449"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r>
      <w:tr w:rsidR="008D03DD" w:rsidRPr="00A21F3C" w14:paraId="4C2ADD14" w14:textId="77777777" w:rsidTr="00EF5B4B">
        <w:tc>
          <w:tcPr>
            <w:tcW w:w="1608" w:type="pct"/>
          </w:tcPr>
          <w:p w14:paraId="71890F85" w14:textId="422E1F1C" w:rsidR="008D03DD" w:rsidRPr="00A21F3C" w:rsidRDefault="008D03DD" w:rsidP="008D03DD">
            <w:pPr>
              <w:rPr>
                <w:rFonts w:ascii="Times New Roman" w:hAnsi="Times New Roman" w:cs="Times New Roman"/>
                <w:sz w:val="22"/>
                <w:szCs w:val="22"/>
              </w:rPr>
            </w:pPr>
            <w:r w:rsidRPr="00A21F3C">
              <w:rPr>
                <w:rFonts w:ascii="Times New Roman" w:hAnsi="Times New Roman" w:cs="Times New Roman"/>
                <w:sz w:val="22"/>
                <w:szCs w:val="22"/>
              </w:rPr>
              <w:t xml:space="preserve">Revenue from sale </w:t>
            </w:r>
          </w:p>
        </w:tc>
        <w:tc>
          <w:tcPr>
            <w:tcW w:w="754" w:type="pct"/>
          </w:tcPr>
          <w:p w14:paraId="3225548F" w14:textId="0FC26EA2"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r w:rsidRPr="00A21F3C">
              <w:rPr>
                <w:rFonts w:ascii="Times New Roman" w:hAnsi="Times New Roman" w:cs="Times New Roman"/>
                <w:sz w:val="22"/>
                <w:szCs w:val="22"/>
              </w:rPr>
              <w:t>2,051</w:t>
            </w:r>
          </w:p>
        </w:tc>
        <w:tc>
          <w:tcPr>
            <w:tcW w:w="143" w:type="pct"/>
          </w:tcPr>
          <w:p w14:paraId="5D29B383"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23D87FF5" w14:textId="6BF05DEB"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39" w:type="pct"/>
          </w:tcPr>
          <w:p w14:paraId="43B1ABE7"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121C84DA" w14:textId="3733626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2,051</w:t>
            </w:r>
          </w:p>
        </w:tc>
        <w:tc>
          <w:tcPr>
            <w:tcW w:w="139" w:type="pct"/>
          </w:tcPr>
          <w:p w14:paraId="6B21610E"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7A954953" w14:textId="7E6C481D" w:rsidR="008D03DD" w:rsidRPr="00A21F3C" w:rsidRDefault="00F27FDE"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w:t>
            </w:r>
          </w:p>
        </w:tc>
      </w:tr>
      <w:tr w:rsidR="008D03DD" w:rsidRPr="00A21F3C" w14:paraId="5E58EC0E" w14:textId="77777777" w:rsidTr="00EF5B4B">
        <w:tc>
          <w:tcPr>
            <w:tcW w:w="1608" w:type="pct"/>
          </w:tcPr>
          <w:p w14:paraId="047BA89E" w14:textId="77777777" w:rsidR="008D03DD" w:rsidRPr="00A21F3C" w:rsidRDefault="008D03DD" w:rsidP="008D03DD">
            <w:pPr>
              <w:rPr>
                <w:rFonts w:ascii="Times New Roman" w:hAnsi="Times New Roman" w:cs="Times New Roman"/>
                <w:sz w:val="22"/>
                <w:szCs w:val="22"/>
              </w:rPr>
            </w:pPr>
            <w:r w:rsidRPr="00A21F3C">
              <w:rPr>
                <w:rFonts w:ascii="Times New Roman" w:hAnsi="Times New Roman" w:cs="Times New Roman"/>
                <w:sz w:val="22"/>
                <w:szCs w:val="22"/>
              </w:rPr>
              <w:t>Other expenses</w:t>
            </w:r>
          </w:p>
        </w:tc>
        <w:tc>
          <w:tcPr>
            <w:tcW w:w="754" w:type="pct"/>
          </w:tcPr>
          <w:p w14:paraId="170076E3" w14:textId="2DF1EC25"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43" w:type="pct"/>
          </w:tcPr>
          <w:p w14:paraId="07DDB2DE"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5F239E4D" w14:textId="6C69CBF5"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cs/>
              </w:rPr>
            </w:pPr>
            <w:r w:rsidRPr="00A21F3C">
              <w:rPr>
                <w:rFonts w:ascii="Times New Roman" w:hAnsi="Times New Roman" w:cs="Times New Roman"/>
                <w:sz w:val="22"/>
                <w:szCs w:val="22"/>
              </w:rPr>
              <w:t>15</w:t>
            </w:r>
          </w:p>
        </w:tc>
        <w:tc>
          <w:tcPr>
            <w:tcW w:w="139" w:type="pct"/>
          </w:tcPr>
          <w:p w14:paraId="747CDDE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75595F92" w14:textId="253C97B1" w:rsidR="008D03DD" w:rsidRPr="00A21F3C" w:rsidRDefault="008D03DD"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w:t>
            </w:r>
          </w:p>
        </w:tc>
        <w:tc>
          <w:tcPr>
            <w:tcW w:w="139" w:type="pct"/>
          </w:tcPr>
          <w:p w14:paraId="00B46C0A"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24A162D3" w14:textId="3B8CBBEB"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15</w:t>
            </w:r>
          </w:p>
        </w:tc>
      </w:tr>
      <w:tr w:rsidR="008D03DD" w:rsidRPr="00A21F3C" w14:paraId="4F5206F6" w14:textId="77777777" w:rsidTr="00EF5B4B">
        <w:tc>
          <w:tcPr>
            <w:tcW w:w="1608" w:type="pct"/>
          </w:tcPr>
          <w:p w14:paraId="1464AB4B" w14:textId="77777777" w:rsidR="008D03DD" w:rsidRPr="00A21F3C" w:rsidRDefault="008D03DD" w:rsidP="008D03DD">
            <w:pPr>
              <w:rPr>
                <w:rFonts w:ascii="Times New Roman" w:hAnsi="Times New Roman" w:cs="Times New Roman"/>
                <w:sz w:val="22"/>
                <w:szCs w:val="22"/>
              </w:rPr>
            </w:pPr>
          </w:p>
        </w:tc>
        <w:tc>
          <w:tcPr>
            <w:tcW w:w="754" w:type="pct"/>
          </w:tcPr>
          <w:p w14:paraId="750C2214"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cs/>
              </w:rPr>
            </w:pPr>
          </w:p>
        </w:tc>
        <w:tc>
          <w:tcPr>
            <w:tcW w:w="143" w:type="pct"/>
          </w:tcPr>
          <w:p w14:paraId="6D843E3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0552D16B"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cs/>
              </w:rPr>
            </w:pPr>
          </w:p>
        </w:tc>
        <w:tc>
          <w:tcPr>
            <w:tcW w:w="139" w:type="pct"/>
          </w:tcPr>
          <w:p w14:paraId="5538B3D6"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0" w:type="pct"/>
            <w:shd w:val="clear" w:color="auto" w:fill="auto"/>
          </w:tcPr>
          <w:p w14:paraId="7B57FAE5"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9" w:type="pct"/>
          </w:tcPr>
          <w:p w14:paraId="7941217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52ACEECD"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r>
      <w:tr w:rsidR="008D03DD" w:rsidRPr="00A21F3C" w14:paraId="001D42ED" w14:textId="77777777" w:rsidTr="00EF5B4B">
        <w:tc>
          <w:tcPr>
            <w:tcW w:w="1608" w:type="pct"/>
          </w:tcPr>
          <w:p w14:paraId="18E1F911" w14:textId="18B246E2" w:rsidR="008D03DD" w:rsidRPr="00A21F3C" w:rsidRDefault="008D03DD" w:rsidP="008D03DD">
            <w:pPr>
              <w:tabs>
                <w:tab w:val="clear" w:pos="3742"/>
                <w:tab w:val="left" w:pos="3735"/>
              </w:tabs>
              <w:spacing w:line="240" w:lineRule="auto"/>
              <w:rPr>
                <w:rFonts w:ascii="Times New Roman" w:hAnsi="Times New Roman" w:cs="Times New Roman"/>
                <w:sz w:val="22"/>
                <w:szCs w:val="22"/>
                <w:cs/>
              </w:rPr>
            </w:pPr>
            <w:r w:rsidRPr="00A21F3C">
              <w:rPr>
                <w:rFonts w:ascii="Times New Roman" w:hAnsi="Times New Roman" w:cs="Times New Roman"/>
                <w:b/>
                <w:bCs/>
                <w:sz w:val="22"/>
                <w:szCs w:val="22"/>
              </w:rPr>
              <w:t>Key management personnel*</w:t>
            </w:r>
          </w:p>
        </w:tc>
        <w:tc>
          <w:tcPr>
            <w:tcW w:w="754" w:type="pct"/>
          </w:tcPr>
          <w:p w14:paraId="301CB1A8"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rPr>
            </w:pPr>
          </w:p>
        </w:tc>
        <w:tc>
          <w:tcPr>
            <w:tcW w:w="143" w:type="pct"/>
          </w:tcPr>
          <w:p w14:paraId="57D84183"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1E56235F"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rPr>
            </w:pPr>
          </w:p>
        </w:tc>
        <w:tc>
          <w:tcPr>
            <w:tcW w:w="139" w:type="pct"/>
          </w:tcPr>
          <w:p w14:paraId="6997B2C0"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7BB15546"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9" w:type="pct"/>
          </w:tcPr>
          <w:p w14:paraId="5D21635A"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64ED5686"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r>
      <w:tr w:rsidR="00867D90" w:rsidRPr="00A21F3C" w14:paraId="5F5A646D" w14:textId="77777777" w:rsidTr="00EF5B4B">
        <w:tc>
          <w:tcPr>
            <w:tcW w:w="1608" w:type="pct"/>
          </w:tcPr>
          <w:p w14:paraId="7D9D3551" w14:textId="1B1783AA" w:rsidR="00867D90" w:rsidRPr="00A21F3C" w:rsidRDefault="00867D90" w:rsidP="00867D90">
            <w:pPr>
              <w:tabs>
                <w:tab w:val="clear" w:pos="3742"/>
                <w:tab w:val="left" w:pos="3735"/>
              </w:tabs>
              <w:spacing w:line="240" w:lineRule="auto"/>
              <w:rPr>
                <w:rFonts w:ascii="Times New Roman" w:hAnsi="Times New Roman" w:cs="Times New Roman"/>
                <w:sz w:val="22"/>
                <w:szCs w:val="22"/>
                <w:cs/>
              </w:rPr>
            </w:pPr>
            <w:r w:rsidRPr="00A21F3C">
              <w:rPr>
                <w:rFonts w:ascii="Times New Roman" w:hAnsi="Times New Roman" w:cs="Times New Roman"/>
                <w:sz w:val="22"/>
                <w:szCs w:val="22"/>
              </w:rPr>
              <w:t xml:space="preserve">  Short-term employee benefit</w:t>
            </w:r>
          </w:p>
        </w:tc>
        <w:tc>
          <w:tcPr>
            <w:tcW w:w="754" w:type="pct"/>
          </w:tcPr>
          <w:p w14:paraId="13135F9D" w14:textId="24080757" w:rsidR="00867D90" w:rsidRPr="00A21F3C" w:rsidRDefault="008A3984" w:rsidP="0086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r w:rsidRPr="00A21F3C">
              <w:rPr>
                <w:rFonts w:ascii="Times New Roman" w:hAnsi="Times New Roman" w:cs="Times New Roman"/>
                <w:sz w:val="22"/>
                <w:szCs w:val="22"/>
              </w:rPr>
              <w:t>22,873</w:t>
            </w:r>
          </w:p>
        </w:tc>
        <w:tc>
          <w:tcPr>
            <w:tcW w:w="143" w:type="pct"/>
          </w:tcPr>
          <w:p w14:paraId="6947BD36" w14:textId="77777777"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Pr>
          <w:p w14:paraId="00329CC9" w14:textId="5E773E33" w:rsidR="00867D90" w:rsidRPr="00A21F3C" w:rsidRDefault="00DF51FE" w:rsidP="0086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A21F3C">
              <w:rPr>
                <w:rFonts w:ascii="Times New Roman" w:hAnsi="Times New Roman" w:cs="Times New Roman"/>
                <w:sz w:val="22"/>
                <w:szCs w:val="22"/>
              </w:rPr>
              <w:t>18,536</w:t>
            </w:r>
          </w:p>
        </w:tc>
        <w:tc>
          <w:tcPr>
            <w:tcW w:w="139" w:type="pct"/>
          </w:tcPr>
          <w:p w14:paraId="30B5682B" w14:textId="77777777"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shd w:val="clear" w:color="auto" w:fill="auto"/>
          </w:tcPr>
          <w:p w14:paraId="3A6A065A" w14:textId="4400D4EF" w:rsidR="00867D90" w:rsidRPr="00A21F3C" w:rsidRDefault="00DF51FE"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17,590</w:t>
            </w:r>
          </w:p>
        </w:tc>
        <w:tc>
          <w:tcPr>
            <w:tcW w:w="139" w:type="pct"/>
          </w:tcPr>
          <w:p w14:paraId="10826C8F" w14:textId="77777777"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Pr>
          <w:p w14:paraId="768B76D3" w14:textId="763592D2" w:rsidR="00867D90" w:rsidRPr="00A21F3C" w:rsidRDefault="004C3C3B"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 xml:space="preserve"> </w:t>
            </w:r>
            <w:r w:rsidR="00521188" w:rsidRPr="00A21F3C">
              <w:rPr>
                <w:rFonts w:ascii="Times New Roman" w:hAnsi="Times New Roman" w:cs="Times New Roman"/>
                <w:sz w:val="22"/>
              </w:rPr>
              <w:t>15</w:t>
            </w:r>
            <w:r w:rsidR="00867D90" w:rsidRPr="00A21F3C">
              <w:rPr>
                <w:rFonts w:ascii="Times New Roman" w:hAnsi="Times New Roman" w:cs="Times New Roman"/>
                <w:sz w:val="22"/>
              </w:rPr>
              <w:t>,</w:t>
            </w:r>
            <w:r w:rsidR="00521188" w:rsidRPr="00A21F3C">
              <w:rPr>
                <w:rFonts w:ascii="Times New Roman" w:hAnsi="Times New Roman" w:cs="Times New Roman"/>
                <w:sz w:val="22"/>
              </w:rPr>
              <w:t>241</w:t>
            </w:r>
          </w:p>
        </w:tc>
      </w:tr>
      <w:tr w:rsidR="00867D90" w:rsidRPr="00A21F3C" w14:paraId="6160D1B1" w14:textId="77777777" w:rsidTr="00EF5B4B">
        <w:tc>
          <w:tcPr>
            <w:tcW w:w="1608" w:type="pct"/>
          </w:tcPr>
          <w:p w14:paraId="73F3E631" w14:textId="5E9211DD" w:rsidR="00867D90" w:rsidRPr="00A21F3C" w:rsidRDefault="004C3C3B" w:rsidP="0086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1F3C">
              <w:rPr>
                <w:rFonts w:ascii="Times New Roman" w:hAnsi="Times New Roman" w:cs="Times New Roman"/>
                <w:sz w:val="22"/>
                <w:szCs w:val="22"/>
              </w:rPr>
              <w:t xml:space="preserve">  Post-employment benefits</w:t>
            </w:r>
          </w:p>
        </w:tc>
        <w:tc>
          <w:tcPr>
            <w:tcW w:w="754" w:type="pct"/>
            <w:tcBorders>
              <w:bottom w:val="single" w:sz="4" w:space="0" w:color="auto"/>
            </w:tcBorders>
          </w:tcPr>
          <w:p w14:paraId="6ED2CB67" w14:textId="1338C38A" w:rsidR="00867D90" w:rsidRPr="00A21F3C" w:rsidRDefault="008A3984"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3" w:right="40"/>
              <w:jc w:val="right"/>
              <w:rPr>
                <w:rFonts w:ascii="Times New Roman" w:hAnsi="Times New Roman" w:cs="Times New Roman"/>
                <w:sz w:val="22"/>
                <w:szCs w:val="22"/>
              </w:rPr>
            </w:pPr>
            <w:r w:rsidRPr="00A21F3C">
              <w:rPr>
                <w:rFonts w:ascii="Times New Roman" w:hAnsi="Times New Roman" w:cs="Times New Roman"/>
                <w:sz w:val="22"/>
                <w:szCs w:val="22"/>
              </w:rPr>
              <w:t>604</w:t>
            </w:r>
          </w:p>
        </w:tc>
        <w:tc>
          <w:tcPr>
            <w:tcW w:w="143" w:type="pct"/>
          </w:tcPr>
          <w:p w14:paraId="27D213F3" w14:textId="77777777"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54" w:type="pct"/>
            <w:tcBorders>
              <w:bottom w:val="single" w:sz="4" w:space="0" w:color="auto"/>
            </w:tcBorders>
          </w:tcPr>
          <w:p w14:paraId="4154098C" w14:textId="03B24DF8" w:rsidR="00867D90" w:rsidRPr="00A21F3C" w:rsidRDefault="004C3C3B"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66"/>
              <w:rPr>
                <w:rFonts w:ascii="Times New Roman" w:hAnsi="Times New Roman" w:cs="Times New Roman"/>
                <w:sz w:val="22"/>
                <w:szCs w:val="22"/>
              </w:rPr>
            </w:pPr>
            <w:r w:rsidRPr="00A21F3C">
              <w:rPr>
                <w:rFonts w:ascii="Times New Roman" w:hAnsi="Times New Roman" w:cs="Times New Roman"/>
                <w:sz w:val="22"/>
                <w:szCs w:val="22"/>
              </w:rPr>
              <w:t>759</w:t>
            </w:r>
          </w:p>
        </w:tc>
        <w:tc>
          <w:tcPr>
            <w:tcW w:w="139" w:type="pct"/>
          </w:tcPr>
          <w:p w14:paraId="4FFF2982" w14:textId="77777777"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0" w:type="pct"/>
            <w:tcBorders>
              <w:bottom w:val="single" w:sz="4" w:space="0" w:color="auto"/>
            </w:tcBorders>
            <w:shd w:val="clear" w:color="auto" w:fill="auto"/>
          </w:tcPr>
          <w:p w14:paraId="0AE83E6A" w14:textId="5D560E32" w:rsidR="00867D90" w:rsidRPr="00A21F3C" w:rsidRDefault="00DF51FE"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A21F3C">
              <w:rPr>
                <w:rFonts w:ascii="Times New Roman" w:hAnsi="Times New Roman" w:cs="Times New Roman"/>
                <w:sz w:val="22"/>
              </w:rPr>
              <w:t>392</w:t>
            </w:r>
          </w:p>
        </w:tc>
        <w:tc>
          <w:tcPr>
            <w:tcW w:w="139" w:type="pct"/>
          </w:tcPr>
          <w:p w14:paraId="0AAF285A" w14:textId="77777777"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3" w:type="pct"/>
            <w:tcBorders>
              <w:bottom w:val="single" w:sz="4" w:space="0" w:color="auto"/>
            </w:tcBorders>
          </w:tcPr>
          <w:p w14:paraId="7CABAEE0" w14:textId="496B806F" w:rsidR="00867D90" w:rsidRPr="00A21F3C" w:rsidRDefault="004C3C3B"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40" w:lineRule="auto"/>
              <w:ind w:left="-108" w:right="109"/>
              <w:rPr>
                <w:rFonts w:ascii="Times New Roman" w:hAnsi="Times New Roman" w:cs="Times New Roman"/>
                <w:sz w:val="22"/>
              </w:rPr>
            </w:pPr>
            <w:r w:rsidRPr="00A21F3C">
              <w:rPr>
                <w:rFonts w:ascii="Times New Roman" w:hAnsi="Times New Roman" w:cs="Times New Roman"/>
                <w:sz w:val="22"/>
              </w:rPr>
              <w:t xml:space="preserve">     </w:t>
            </w:r>
            <w:r w:rsidR="00796992" w:rsidRPr="00A21F3C">
              <w:rPr>
                <w:rFonts w:ascii="Times New Roman" w:hAnsi="Times New Roman" w:cs="Times New Roman"/>
                <w:sz w:val="22"/>
              </w:rPr>
              <w:t xml:space="preserve"> </w:t>
            </w:r>
            <w:r w:rsidRPr="00A21F3C">
              <w:rPr>
                <w:rFonts w:ascii="Times New Roman" w:hAnsi="Times New Roman" w:cs="Times New Roman"/>
                <w:sz w:val="22"/>
              </w:rPr>
              <w:t>549</w:t>
            </w:r>
          </w:p>
        </w:tc>
      </w:tr>
      <w:tr w:rsidR="00867D90" w:rsidRPr="00A21F3C" w14:paraId="00DE47B9" w14:textId="77777777" w:rsidTr="00EF5B4B">
        <w:tc>
          <w:tcPr>
            <w:tcW w:w="1608" w:type="pct"/>
          </w:tcPr>
          <w:p w14:paraId="4672CA8C" w14:textId="7022BF6F" w:rsidR="00867D90" w:rsidRPr="00A21F3C" w:rsidRDefault="00867D90" w:rsidP="0086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21F3C">
              <w:rPr>
                <w:rFonts w:ascii="Times New Roman" w:hAnsi="Times New Roman" w:cs="Times New Roman"/>
                <w:b/>
                <w:bCs/>
                <w:sz w:val="22"/>
                <w:szCs w:val="22"/>
              </w:rPr>
              <w:t xml:space="preserve">Total key management   </w:t>
            </w:r>
          </w:p>
          <w:p w14:paraId="5A595921" w14:textId="00170BC0" w:rsidR="00867D90" w:rsidRPr="00A21F3C" w:rsidRDefault="008E5B8E" w:rsidP="0086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A21F3C">
              <w:rPr>
                <w:rFonts w:ascii="Times New Roman" w:hAnsi="Times New Roman" w:cs="Times New Roman"/>
                <w:b/>
                <w:bCs/>
                <w:sz w:val="22"/>
                <w:szCs w:val="22"/>
              </w:rPr>
              <w:t xml:space="preserve">  </w:t>
            </w:r>
            <w:r w:rsidR="00867D90" w:rsidRPr="00A21F3C">
              <w:rPr>
                <w:rFonts w:ascii="Times New Roman" w:hAnsi="Times New Roman" w:cs="Times New Roman"/>
                <w:b/>
                <w:bCs/>
                <w:sz w:val="22"/>
                <w:szCs w:val="22"/>
              </w:rPr>
              <w:t>personnel compensation</w:t>
            </w:r>
          </w:p>
        </w:tc>
        <w:tc>
          <w:tcPr>
            <w:tcW w:w="754" w:type="pct"/>
            <w:tcBorders>
              <w:top w:val="single" w:sz="4" w:space="0" w:color="auto"/>
              <w:bottom w:val="double" w:sz="4" w:space="0" w:color="auto"/>
            </w:tcBorders>
            <w:vAlign w:val="bottom"/>
          </w:tcPr>
          <w:p w14:paraId="30BD1B0F" w14:textId="230ADC74" w:rsidR="00867D90" w:rsidRPr="00A21F3C" w:rsidRDefault="008A3984" w:rsidP="0086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03" w:right="-114"/>
              <w:rPr>
                <w:rFonts w:ascii="Times New Roman" w:hAnsi="Times New Roman" w:cs="Times New Roman"/>
                <w:b/>
                <w:bCs/>
                <w:sz w:val="22"/>
                <w:szCs w:val="22"/>
                <w:cs/>
              </w:rPr>
            </w:pPr>
            <w:r w:rsidRPr="00A21F3C">
              <w:rPr>
                <w:rFonts w:ascii="Times New Roman" w:hAnsi="Times New Roman" w:cs="Times New Roman"/>
                <w:b/>
                <w:bCs/>
                <w:sz w:val="22"/>
                <w:szCs w:val="22"/>
              </w:rPr>
              <w:t>23,477</w:t>
            </w:r>
          </w:p>
        </w:tc>
        <w:tc>
          <w:tcPr>
            <w:tcW w:w="143" w:type="pct"/>
            <w:vAlign w:val="bottom"/>
          </w:tcPr>
          <w:p w14:paraId="61C3E0A5" w14:textId="77777777"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54" w:type="pct"/>
            <w:tcBorders>
              <w:top w:val="single" w:sz="4" w:space="0" w:color="auto"/>
              <w:bottom w:val="double" w:sz="4" w:space="0" w:color="auto"/>
            </w:tcBorders>
            <w:vAlign w:val="bottom"/>
          </w:tcPr>
          <w:p w14:paraId="328DFDBF" w14:textId="3C2B0E39" w:rsidR="00867D90" w:rsidRPr="00A21F3C" w:rsidRDefault="00DF51FE" w:rsidP="0086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cs/>
              </w:rPr>
            </w:pPr>
            <w:r w:rsidRPr="00A21F3C">
              <w:rPr>
                <w:rFonts w:ascii="Times New Roman" w:hAnsi="Times New Roman" w:cs="Times New Roman"/>
                <w:b/>
                <w:bCs/>
                <w:sz w:val="22"/>
                <w:szCs w:val="22"/>
              </w:rPr>
              <w:t>19,295</w:t>
            </w:r>
          </w:p>
        </w:tc>
        <w:tc>
          <w:tcPr>
            <w:tcW w:w="139" w:type="pct"/>
            <w:vAlign w:val="bottom"/>
          </w:tcPr>
          <w:p w14:paraId="0C4C6022" w14:textId="77777777"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0" w:type="pct"/>
            <w:tcBorders>
              <w:top w:val="single" w:sz="4" w:space="0" w:color="auto"/>
              <w:bottom w:val="double" w:sz="4" w:space="0" w:color="auto"/>
            </w:tcBorders>
            <w:shd w:val="clear" w:color="auto" w:fill="auto"/>
            <w:vAlign w:val="bottom"/>
          </w:tcPr>
          <w:p w14:paraId="6910A05C" w14:textId="2D22E100" w:rsidR="00867D90" w:rsidRPr="00A21F3C" w:rsidRDefault="00DF51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r w:rsidRPr="00A21F3C">
              <w:rPr>
                <w:rFonts w:ascii="Times New Roman" w:hAnsi="Times New Roman" w:cs="Times New Roman"/>
                <w:b/>
                <w:bCs/>
                <w:sz w:val="22"/>
              </w:rPr>
              <w:t>17,982</w:t>
            </w:r>
          </w:p>
        </w:tc>
        <w:tc>
          <w:tcPr>
            <w:tcW w:w="139" w:type="pct"/>
            <w:tcBorders>
              <w:bottom w:val="nil"/>
            </w:tcBorders>
          </w:tcPr>
          <w:p w14:paraId="3DE4E97A" w14:textId="77777777"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53" w:type="pct"/>
            <w:tcBorders>
              <w:top w:val="single" w:sz="4" w:space="0" w:color="auto"/>
              <w:bottom w:val="double" w:sz="4" w:space="0" w:color="auto"/>
            </w:tcBorders>
            <w:vAlign w:val="bottom"/>
          </w:tcPr>
          <w:p w14:paraId="11DDB10F" w14:textId="155F3B81" w:rsidR="00867D90" w:rsidRPr="00A21F3C" w:rsidRDefault="00867D90" w:rsidP="00867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r w:rsidRPr="00A21F3C">
              <w:rPr>
                <w:rFonts w:ascii="Times New Roman" w:hAnsi="Times New Roman" w:cs="Times New Roman"/>
                <w:b/>
                <w:bCs/>
                <w:sz w:val="22"/>
              </w:rPr>
              <w:t>1</w:t>
            </w:r>
            <w:r w:rsidR="00521188" w:rsidRPr="00A21F3C">
              <w:rPr>
                <w:rFonts w:ascii="Times New Roman" w:hAnsi="Times New Roman" w:cs="Times New Roman"/>
                <w:b/>
                <w:bCs/>
                <w:sz w:val="22"/>
              </w:rPr>
              <w:t>5</w:t>
            </w:r>
            <w:r w:rsidRPr="00A21F3C">
              <w:rPr>
                <w:rFonts w:ascii="Times New Roman" w:hAnsi="Times New Roman" w:cs="Times New Roman"/>
                <w:b/>
                <w:bCs/>
                <w:sz w:val="22"/>
              </w:rPr>
              <w:t>,</w:t>
            </w:r>
            <w:r w:rsidR="00521188" w:rsidRPr="00A21F3C">
              <w:rPr>
                <w:rFonts w:ascii="Times New Roman" w:hAnsi="Times New Roman" w:cs="Times New Roman"/>
                <w:b/>
                <w:bCs/>
                <w:sz w:val="22"/>
              </w:rPr>
              <w:t>790</w:t>
            </w:r>
          </w:p>
        </w:tc>
      </w:tr>
    </w:tbl>
    <w:p w14:paraId="1BECD8C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C004AD" w14:textId="77777777" w:rsidR="007B1FD1" w:rsidRPr="00A21F3C"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903723" w14:textId="017A794B" w:rsidR="00846047" w:rsidRPr="00A21F3C" w:rsidRDefault="00846047">
      <w:pPr>
        <w:rPr>
          <w:rFonts w:ascii="Times New Roman" w:hAnsi="Times New Roman" w:cs="Times New Roman"/>
        </w:rPr>
      </w:pPr>
    </w:p>
    <w:tbl>
      <w:tblPr>
        <w:tblW w:w="9539" w:type="dxa"/>
        <w:tblInd w:w="459" w:type="dxa"/>
        <w:tblLayout w:type="fixed"/>
        <w:tblLook w:val="0000" w:firstRow="0" w:lastRow="0" w:firstColumn="0" w:lastColumn="0" w:noHBand="0" w:noVBand="0"/>
      </w:tblPr>
      <w:tblGrid>
        <w:gridCol w:w="3073"/>
        <w:gridCol w:w="1349"/>
        <w:gridCol w:w="294"/>
        <w:gridCol w:w="1484"/>
        <w:gridCol w:w="298"/>
        <w:gridCol w:w="1356"/>
        <w:gridCol w:w="290"/>
        <w:gridCol w:w="1395"/>
      </w:tblGrid>
      <w:tr w:rsidR="00846047" w:rsidRPr="00A21F3C" w14:paraId="083F2615" w14:textId="77777777" w:rsidTr="00EF5B4B">
        <w:trPr>
          <w:tblHeader/>
        </w:trPr>
        <w:tc>
          <w:tcPr>
            <w:tcW w:w="1611" w:type="pct"/>
          </w:tcPr>
          <w:p w14:paraId="0E562E68" w14:textId="77777777" w:rsidR="00DF7F62" w:rsidRPr="00A21F3C" w:rsidRDefault="00846047" w:rsidP="00DF7F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rPr>
            </w:pPr>
            <w:r w:rsidRPr="00A21F3C">
              <w:rPr>
                <w:rFonts w:ascii="Times New Roman" w:hAnsi="Times New Roman" w:cs="Times New Roman"/>
              </w:rPr>
              <w:lastRenderedPageBreak/>
              <w:br w:type="page"/>
            </w:r>
          </w:p>
          <w:p w14:paraId="7C9C4075" w14:textId="5B5D5270" w:rsidR="00846047" w:rsidRPr="00A21F3C" w:rsidRDefault="00DF7F62"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r w:rsidRPr="00A21F3C">
              <w:rPr>
                <w:rFonts w:ascii="Times New Roman" w:hAnsi="Times New Roman" w:cs="Times New Roman"/>
                <w:b/>
                <w:bCs/>
                <w:i/>
                <w:iCs/>
                <w:sz w:val="22"/>
              </w:rPr>
              <w:t>Nine-month period ended</w:t>
            </w:r>
          </w:p>
        </w:tc>
        <w:tc>
          <w:tcPr>
            <w:tcW w:w="1639" w:type="pct"/>
            <w:gridSpan w:val="3"/>
            <w:vAlign w:val="bottom"/>
          </w:tcPr>
          <w:p w14:paraId="1161C424"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A21F3C">
              <w:rPr>
                <w:rFonts w:ascii="Times New Roman" w:hAnsi="Times New Roman" w:cs="Times New Roman"/>
                <w:b/>
                <w:bCs/>
                <w:sz w:val="22"/>
              </w:rPr>
              <w:t xml:space="preserve">Consolidate </w:t>
            </w:r>
            <w:r w:rsidRPr="00A21F3C">
              <w:rPr>
                <w:rFonts w:ascii="Times New Roman" w:hAnsi="Times New Roman" w:cs="Times New Roman"/>
                <w:b/>
                <w:bCs/>
                <w:sz w:val="22"/>
              </w:rPr>
              <w:br/>
              <w:t>financial statements</w:t>
            </w:r>
          </w:p>
        </w:tc>
        <w:tc>
          <w:tcPr>
            <w:tcW w:w="156" w:type="pct"/>
            <w:vAlign w:val="bottom"/>
          </w:tcPr>
          <w:p w14:paraId="6EAE4CDA"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94" w:type="pct"/>
            <w:gridSpan w:val="3"/>
            <w:vAlign w:val="bottom"/>
          </w:tcPr>
          <w:p w14:paraId="2FC734BE"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10" w:hanging="4"/>
              <w:jc w:val="center"/>
              <w:rPr>
                <w:rFonts w:ascii="Times New Roman" w:hAnsi="Times New Roman" w:cs="Times New Roman"/>
                <w:b/>
                <w:bCs/>
                <w:sz w:val="22"/>
              </w:rPr>
            </w:pPr>
            <w:r w:rsidRPr="00A21F3C">
              <w:rPr>
                <w:rFonts w:ascii="Times New Roman" w:hAnsi="Times New Roman" w:cs="Times New Roman"/>
                <w:b/>
                <w:bCs/>
                <w:sz w:val="22"/>
              </w:rPr>
              <w:t xml:space="preserve">Separate </w:t>
            </w:r>
            <w:r w:rsidRPr="00A21F3C">
              <w:rPr>
                <w:rFonts w:ascii="Times New Roman" w:hAnsi="Times New Roman" w:cs="Times New Roman"/>
                <w:b/>
                <w:bCs/>
                <w:sz w:val="22"/>
              </w:rPr>
              <w:br/>
              <w:t>financial statements</w:t>
            </w:r>
          </w:p>
        </w:tc>
      </w:tr>
      <w:tr w:rsidR="00846047" w:rsidRPr="00A21F3C" w14:paraId="453A84F6" w14:textId="77777777" w:rsidTr="00EF5B4B">
        <w:trPr>
          <w:tblHeader/>
        </w:trPr>
        <w:tc>
          <w:tcPr>
            <w:tcW w:w="1611" w:type="pct"/>
          </w:tcPr>
          <w:p w14:paraId="3D3E21E3" w14:textId="77777777" w:rsidR="00846047" w:rsidRPr="00A21F3C" w:rsidRDefault="00846047" w:rsidP="00846047">
            <w:pPr>
              <w:pStyle w:val="CoverTitle"/>
              <w:spacing w:line="240" w:lineRule="atLeast"/>
              <w:ind w:left="162" w:right="-215"/>
              <w:jc w:val="left"/>
              <w:rPr>
                <w:b/>
                <w:bCs/>
                <w:i/>
                <w:iCs/>
                <w:sz w:val="22"/>
                <w:szCs w:val="22"/>
                <w:cs/>
              </w:rPr>
            </w:pPr>
            <w:r w:rsidRPr="00A21F3C">
              <w:rPr>
                <w:b/>
                <w:bCs/>
                <w:i/>
                <w:iCs/>
                <w:sz w:val="22"/>
              </w:rPr>
              <w:t>30 September</w:t>
            </w:r>
          </w:p>
        </w:tc>
        <w:tc>
          <w:tcPr>
            <w:tcW w:w="707" w:type="pct"/>
            <w:vAlign w:val="bottom"/>
          </w:tcPr>
          <w:p w14:paraId="13A6C893" w14:textId="09FBDEDC"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54" w:type="pct"/>
            <w:vAlign w:val="bottom"/>
          </w:tcPr>
          <w:p w14:paraId="00697158"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8" w:type="pct"/>
            <w:vAlign w:val="bottom"/>
          </w:tcPr>
          <w:p w14:paraId="682DEA73" w14:textId="5BD19B33"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c>
          <w:tcPr>
            <w:tcW w:w="156" w:type="pct"/>
          </w:tcPr>
          <w:p w14:paraId="4488216F"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1" w:type="pct"/>
            <w:vAlign w:val="bottom"/>
          </w:tcPr>
          <w:p w14:paraId="35777784" w14:textId="17BC80CE"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52" w:type="pct"/>
            <w:vAlign w:val="bottom"/>
          </w:tcPr>
          <w:p w14:paraId="4330D4C6"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31" w:type="pct"/>
            <w:vAlign w:val="bottom"/>
          </w:tcPr>
          <w:p w14:paraId="435F9742" w14:textId="3BE69E2C"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r>
      <w:tr w:rsidR="00846047" w:rsidRPr="00A21F3C" w14:paraId="4DF979F3" w14:textId="77777777" w:rsidTr="00EF5B4B">
        <w:trPr>
          <w:tblHeader/>
        </w:trPr>
        <w:tc>
          <w:tcPr>
            <w:tcW w:w="1611" w:type="pct"/>
          </w:tcPr>
          <w:p w14:paraId="710B9DDE" w14:textId="77777777" w:rsidR="00846047" w:rsidRPr="00A21F3C" w:rsidRDefault="00846047"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389" w:type="pct"/>
            <w:gridSpan w:val="7"/>
            <w:vAlign w:val="bottom"/>
          </w:tcPr>
          <w:p w14:paraId="65B438F2"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10" w:hanging="4"/>
              <w:jc w:val="center"/>
              <w:rPr>
                <w:rFonts w:ascii="Times New Roman" w:hAnsi="Times New Roman" w:cs="Times New Roman"/>
                <w:i/>
                <w:iCs/>
                <w:sz w:val="22"/>
              </w:rPr>
            </w:pPr>
            <w:r w:rsidRPr="00A21F3C">
              <w:rPr>
                <w:rFonts w:ascii="Times New Roman" w:hAnsi="Times New Roman" w:cs="Times New Roman"/>
                <w:i/>
                <w:iCs/>
                <w:sz w:val="22"/>
              </w:rPr>
              <w:t>(in thousand Baht)</w:t>
            </w:r>
          </w:p>
        </w:tc>
      </w:tr>
      <w:tr w:rsidR="00846047" w:rsidRPr="00A21F3C" w14:paraId="537229AC" w14:textId="77777777" w:rsidTr="00EF5B4B">
        <w:tc>
          <w:tcPr>
            <w:tcW w:w="1611" w:type="pct"/>
          </w:tcPr>
          <w:p w14:paraId="76C8378A" w14:textId="77777777" w:rsidR="00846047" w:rsidRPr="00A21F3C" w:rsidRDefault="00846047"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A21F3C">
              <w:rPr>
                <w:rFonts w:ascii="Times New Roman" w:hAnsi="Times New Roman" w:cs="Times New Roman"/>
                <w:b/>
                <w:bCs/>
                <w:sz w:val="22"/>
                <w:szCs w:val="22"/>
              </w:rPr>
              <w:t>Parent</w:t>
            </w:r>
          </w:p>
        </w:tc>
        <w:tc>
          <w:tcPr>
            <w:tcW w:w="707" w:type="pct"/>
          </w:tcPr>
          <w:p w14:paraId="7A07A848" w14:textId="77777777" w:rsidR="00846047" w:rsidRPr="00A21F3C" w:rsidRDefault="00846047"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4" w:type="pct"/>
          </w:tcPr>
          <w:p w14:paraId="12CFDBCD"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4B3014E0"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56" w:type="pct"/>
          </w:tcPr>
          <w:p w14:paraId="0E9DA135"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Pr>
          <w:p w14:paraId="503E1AD6"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52" w:type="pct"/>
          </w:tcPr>
          <w:p w14:paraId="79986080"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31" w:type="pct"/>
          </w:tcPr>
          <w:p w14:paraId="65BB09C1" w14:textId="77777777" w:rsidR="00846047" w:rsidRPr="00A21F3C" w:rsidRDefault="00846047"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31" w:hanging="4"/>
              <w:rPr>
                <w:rFonts w:ascii="Times New Roman" w:hAnsi="Times New Roman" w:cs="Times New Roman"/>
                <w:sz w:val="22"/>
              </w:rPr>
            </w:pPr>
          </w:p>
        </w:tc>
      </w:tr>
      <w:tr w:rsidR="008D03DD" w:rsidRPr="00A21F3C" w14:paraId="14D008BD" w14:textId="77777777" w:rsidTr="00EF5B4B">
        <w:tc>
          <w:tcPr>
            <w:tcW w:w="1611" w:type="pct"/>
          </w:tcPr>
          <w:p w14:paraId="5DB58F4A"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2"/>
              </w:rPr>
              <w:t>Other income</w:t>
            </w:r>
          </w:p>
        </w:tc>
        <w:tc>
          <w:tcPr>
            <w:tcW w:w="707" w:type="pct"/>
          </w:tcPr>
          <w:p w14:paraId="1946E1A0" w14:textId="367817F8"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rPr>
            </w:pPr>
            <w:r w:rsidRPr="00A21F3C">
              <w:rPr>
                <w:rFonts w:ascii="Times New Roman" w:hAnsi="Times New Roman" w:cs="Times New Roman"/>
                <w:sz w:val="22"/>
                <w:szCs w:val="22"/>
                <w:cs/>
              </w:rPr>
              <w:t>-</w:t>
            </w:r>
          </w:p>
        </w:tc>
        <w:tc>
          <w:tcPr>
            <w:tcW w:w="154" w:type="pct"/>
          </w:tcPr>
          <w:p w14:paraId="4F4A8580"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78F05930" w14:textId="6271513F"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ind w:left="-103" w:right="-114"/>
              <w:rPr>
                <w:rFonts w:ascii="Times New Roman" w:hAnsi="Times New Roman" w:cs="Times New Roman"/>
                <w:sz w:val="22"/>
                <w:szCs w:val="22"/>
              </w:rPr>
            </w:pPr>
            <w:r w:rsidRPr="00A21F3C">
              <w:rPr>
                <w:rFonts w:ascii="Times New Roman" w:hAnsi="Times New Roman" w:cs="Times New Roman"/>
                <w:sz w:val="22"/>
                <w:szCs w:val="22"/>
              </w:rPr>
              <w:t>21</w:t>
            </w:r>
          </w:p>
        </w:tc>
        <w:tc>
          <w:tcPr>
            <w:tcW w:w="156" w:type="pct"/>
          </w:tcPr>
          <w:p w14:paraId="379A7089"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711" w:type="pct"/>
            <w:shd w:val="clear" w:color="auto" w:fill="auto"/>
          </w:tcPr>
          <w:p w14:paraId="3ADC1967" w14:textId="3F1C4C04"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3" w:right="-114"/>
              <w:rPr>
                <w:rFonts w:ascii="Times New Roman" w:hAnsi="Times New Roman" w:cs="Times New Roman"/>
                <w:sz w:val="22"/>
                <w:szCs w:val="22"/>
              </w:rPr>
            </w:pPr>
            <w:r w:rsidRPr="00A21F3C">
              <w:rPr>
                <w:rFonts w:ascii="Times New Roman" w:hAnsi="Times New Roman" w:cs="Times New Roman"/>
                <w:sz w:val="22"/>
                <w:szCs w:val="22"/>
                <w:cs/>
              </w:rPr>
              <w:t>-</w:t>
            </w:r>
          </w:p>
        </w:tc>
        <w:tc>
          <w:tcPr>
            <w:tcW w:w="152" w:type="pct"/>
          </w:tcPr>
          <w:p w14:paraId="28C751E5"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019D90FE" w14:textId="239F24DA"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21</w:t>
            </w:r>
          </w:p>
        </w:tc>
      </w:tr>
      <w:tr w:rsidR="008D03DD" w:rsidRPr="00A21F3C" w14:paraId="6A9983D1" w14:textId="77777777" w:rsidTr="00EF5B4B">
        <w:tc>
          <w:tcPr>
            <w:tcW w:w="1611" w:type="pct"/>
          </w:tcPr>
          <w:p w14:paraId="0BEBF170" w14:textId="3A801F00"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5"/>
              <w:jc w:val="thaiDistribute"/>
              <w:rPr>
                <w:rFonts w:ascii="Times New Roman" w:hAnsi="Times New Roman" w:cs="Times New Roman"/>
                <w:sz w:val="22"/>
                <w:szCs w:val="22"/>
                <w:cs/>
              </w:rPr>
            </w:pPr>
            <w:r w:rsidRPr="00A21F3C">
              <w:rPr>
                <w:rFonts w:ascii="Times New Roman" w:hAnsi="Times New Roman" w:cs="Times New Roman"/>
                <w:sz w:val="22"/>
                <w:szCs w:val="22"/>
              </w:rPr>
              <w:t>Management service expenses*</w:t>
            </w:r>
          </w:p>
        </w:tc>
        <w:tc>
          <w:tcPr>
            <w:tcW w:w="707" w:type="pct"/>
          </w:tcPr>
          <w:p w14:paraId="759A0C32" w14:textId="630E4B08"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03" w:right="-114"/>
              <w:rPr>
                <w:rFonts w:ascii="Times New Roman" w:hAnsi="Times New Roman" w:cs="Times New Roman"/>
                <w:sz w:val="22"/>
                <w:szCs w:val="22"/>
              </w:rPr>
            </w:pPr>
            <w:r w:rsidRPr="00A21F3C">
              <w:rPr>
                <w:rFonts w:ascii="Times New Roman" w:hAnsi="Times New Roman" w:cs="Times New Roman"/>
                <w:sz w:val="22"/>
                <w:szCs w:val="22"/>
                <w:cs/>
              </w:rPr>
              <w:t>24</w:t>
            </w:r>
            <w:r w:rsidRPr="00A21F3C">
              <w:rPr>
                <w:rFonts w:ascii="Times New Roman" w:hAnsi="Times New Roman" w:cs="Times New Roman"/>
                <w:sz w:val="22"/>
                <w:szCs w:val="22"/>
              </w:rPr>
              <w:t xml:space="preserve">,260                                               </w:t>
            </w:r>
          </w:p>
        </w:tc>
        <w:tc>
          <w:tcPr>
            <w:tcW w:w="154" w:type="pct"/>
          </w:tcPr>
          <w:p w14:paraId="31D2CCB1"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7F038188" w14:textId="290AF24E"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ind w:left="-103" w:right="-114"/>
              <w:rPr>
                <w:rFonts w:ascii="Times New Roman" w:hAnsi="Times New Roman" w:cs="Times New Roman"/>
                <w:sz w:val="22"/>
                <w:szCs w:val="22"/>
              </w:rPr>
            </w:pPr>
            <w:r w:rsidRPr="00A21F3C">
              <w:rPr>
                <w:rFonts w:ascii="Times New Roman" w:hAnsi="Times New Roman" w:cs="Times New Roman"/>
                <w:sz w:val="22"/>
                <w:szCs w:val="22"/>
              </w:rPr>
              <w:t>15,014</w:t>
            </w:r>
          </w:p>
        </w:tc>
        <w:tc>
          <w:tcPr>
            <w:tcW w:w="156" w:type="pct"/>
          </w:tcPr>
          <w:p w14:paraId="448D3970"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78E1616A" w14:textId="3B9D17E9" w:rsidR="008D03DD" w:rsidRPr="00A21F3C" w:rsidRDefault="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cs/>
              </w:rPr>
              <w:t>24</w:t>
            </w:r>
            <w:r w:rsidRPr="00A21F3C">
              <w:rPr>
                <w:rFonts w:ascii="Times New Roman" w:hAnsi="Times New Roman" w:cs="Times New Roman"/>
                <w:sz w:val="22"/>
                <w:szCs w:val="22"/>
              </w:rPr>
              <w:t>,260</w:t>
            </w:r>
          </w:p>
        </w:tc>
        <w:tc>
          <w:tcPr>
            <w:tcW w:w="152" w:type="pct"/>
          </w:tcPr>
          <w:p w14:paraId="796316A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69688A96" w14:textId="097312C5"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15,014</w:t>
            </w:r>
          </w:p>
        </w:tc>
      </w:tr>
      <w:tr w:rsidR="008D03DD" w:rsidRPr="00A21F3C" w14:paraId="58DAFA29" w14:textId="77777777" w:rsidTr="00EF5B4B">
        <w:tc>
          <w:tcPr>
            <w:tcW w:w="1611" w:type="pct"/>
          </w:tcPr>
          <w:p w14:paraId="1E62D546"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sidRPr="00A21F3C">
              <w:rPr>
                <w:rFonts w:ascii="Times New Roman" w:hAnsi="Times New Roman" w:cs="Times New Roman"/>
                <w:sz w:val="22"/>
                <w:szCs w:val="28"/>
              </w:rPr>
              <w:t>Rental expense</w:t>
            </w:r>
          </w:p>
        </w:tc>
        <w:tc>
          <w:tcPr>
            <w:tcW w:w="707" w:type="pct"/>
          </w:tcPr>
          <w:p w14:paraId="509CAAEE" w14:textId="7E329294"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4" w:type="pct"/>
          </w:tcPr>
          <w:p w14:paraId="255657C3"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78" w:type="pct"/>
          </w:tcPr>
          <w:p w14:paraId="7C718B82" w14:textId="72F27D12"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ind w:left="-103" w:right="-114"/>
              <w:rPr>
                <w:rFonts w:ascii="Times New Roman" w:hAnsi="Times New Roman" w:cs="Times New Roman"/>
                <w:sz w:val="22"/>
                <w:szCs w:val="22"/>
              </w:rPr>
            </w:pPr>
            <w:r w:rsidRPr="00A21F3C">
              <w:rPr>
                <w:rFonts w:ascii="Times New Roman" w:hAnsi="Times New Roman" w:cs="Times New Roman"/>
                <w:sz w:val="22"/>
                <w:szCs w:val="22"/>
              </w:rPr>
              <w:t>5,235</w:t>
            </w:r>
          </w:p>
        </w:tc>
        <w:tc>
          <w:tcPr>
            <w:tcW w:w="156" w:type="pct"/>
          </w:tcPr>
          <w:p w14:paraId="2B01F8DB"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05B4C281" w14:textId="14AB130C"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2" w:type="pct"/>
          </w:tcPr>
          <w:p w14:paraId="02967348"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60D14F45" w14:textId="0CAC2118"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5,235</w:t>
            </w:r>
          </w:p>
        </w:tc>
      </w:tr>
      <w:tr w:rsidR="008D03DD" w:rsidRPr="00A21F3C" w14:paraId="3663EC3D" w14:textId="77777777" w:rsidTr="00533775">
        <w:tc>
          <w:tcPr>
            <w:tcW w:w="1611" w:type="pct"/>
          </w:tcPr>
          <w:p w14:paraId="7EA2C00A" w14:textId="3128CDDF"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sidRPr="00A21F3C">
              <w:rPr>
                <w:rFonts w:ascii="Times New Roman" w:hAnsi="Times New Roman" w:cs="Times New Roman"/>
                <w:sz w:val="22"/>
                <w:szCs w:val="28"/>
              </w:rPr>
              <w:t>Dividend paid</w:t>
            </w:r>
          </w:p>
        </w:tc>
        <w:tc>
          <w:tcPr>
            <w:tcW w:w="707" w:type="pct"/>
            <w:vAlign w:val="bottom"/>
          </w:tcPr>
          <w:p w14:paraId="44AE39C4" w14:textId="752E460D"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3" w:right="-114"/>
              <w:rPr>
                <w:rFonts w:ascii="Times New Roman" w:hAnsi="Times New Roman" w:cs="Times New Roman"/>
                <w:sz w:val="22"/>
                <w:szCs w:val="22"/>
              </w:rPr>
            </w:pPr>
            <w:r w:rsidRPr="00A21F3C">
              <w:rPr>
                <w:rFonts w:ascii="Times New Roman" w:hAnsi="Times New Roman" w:cs="Times New Roman"/>
                <w:sz w:val="22"/>
                <w:szCs w:val="22"/>
              </w:rPr>
              <w:t>448,000</w:t>
            </w:r>
          </w:p>
        </w:tc>
        <w:tc>
          <w:tcPr>
            <w:tcW w:w="154" w:type="pct"/>
          </w:tcPr>
          <w:p w14:paraId="6AEAF109"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78" w:type="pct"/>
          </w:tcPr>
          <w:p w14:paraId="522DE87E" w14:textId="4949D45C"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ind w:left="-103" w:right="-114"/>
              <w:rPr>
                <w:rFonts w:ascii="Times New Roman" w:hAnsi="Times New Roman" w:cs="Times New Roman"/>
                <w:sz w:val="22"/>
                <w:szCs w:val="22"/>
              </w:rPr>
            </w:pPr>
            <w:r w:rsidRPr="00A21F3C">
              <w:rPr>
                <w:rFonts w:ascii="Times New Roman" w:hAnsi="Times New Roman" w:cs="Times New Roman"/>
                <w:sz w:val="22"/>
                <w:szCs w:val="22"/>
              </w:rPr>
              <w:t>672,000</w:t>
            </w:r>
          </w:p>
        </w:tc>
        <w:tc>
          <w:tcPr>
            <w:tcW w:w="156" w:type="pct"/>
          </w:tcPr>
          <w:p w14:paraId="463D1E49"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vAlign w:val="bottom"/>
          </w:tcPr>
          <w:p w14:paraId="31BFC1AB" w14:textId="02067F31" w:rsidR="008D03DD" w:rsidRPr="00A21F3C" w:rsidRDefault="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rPr>
              <w:t>448,000</w:t>
            </w:r>
          </w:p>
        </w:tc>
        <w:tc>
          <w:tcPr>
            <w:tcW w:w="152" w:type="pct"/>
          </w:tcPr>
          <w:p w14:paraId="24758D39"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4CB77DDA" w14:textId="0F4FF4ED"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672,000</w:t>
            </w:r>
          </w:p>
        </w:tc>
      </w:tr>
      <w:tr w:rsidR="008D03DD" w:rsidRPr="00A21F3C" w14:paraId="52A50EDD" w14:textId="77777777" w:rsidTr="00533775">
        <w:tc>
          <w:tcPr>
            <w:tcW w:w="1611" w:type="pct"/>
          </w:tcPr>
          <w:p w14:paraId="7C9E7C3F" w14:textId="7F08685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sidRPr="00A21F3C">
              <w:rPr>
                <w:rFonts w:ascii="Times New Roman" w:hAnsi="Times New Roman" w:cs="Times New Roman"/>
                <w:sz w:val="22"/>
                <w:szCs w:val="28"/>
              </w:rPr>
              <w:t>Interest expenses</w:t>
            </w:r>
          </w:p>
        </w:tc>
        <w:tc>
          <w:tcPr>
            <w:tcW w:w="707" w:type="pct"/>
            <w:vAlign w:val="bottom"/>
          </w:tcPr>
          <w:p w14:paraId="67117AFE" w14:textId="0B425E88"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3" w:right="-114"/>
              <w:rPr>
                <w:rFonts w:ascii="Times New Roman" w:hAnsi="Times New Roman" w:cs="Times New Roman"/>
                <w:sz w:val="22"/>
                <w:szCs w:val="22"/>
              </w:rPr>
            </w:pPr>
            <w:r w:rsidRPr="00A21F3C">
              <w:rPr>
                <w:rFonts w:ascii="Times New Roman" w:hAnsi="Times New Roman" w:cs="Times New Roman"/>
                <w:sz w:val="22"/>
                <w:szCs w:val="22"/>
              </w:rPr>
              <w:t>2,806</w:t>
            </w:r>
          </w:p>
        </w:tc>
        <w:tc>
          <w:tcPr>
            <w:tcW w:w="154" w:type="pct"/>
          </w:tcPr>
          <w:p w14:paraId="24A847A7"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78" w:type="pct"/>
          </w:tcPr>
          <w:p w14:paraId="66D1A24A" w14:textId="12792FDA"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6" w:type="pct"/>
          </w:tcPr>
          <w:p w14:paraId="134BDBCF"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vAlign w:val="bottom"/>
          </w:tcPr>
          <w:p w14:paraId="603C4F64" w14:textId="4E4A2762" w:rsidR="008D03DD" w:rsidRPr="00A21F3C" w:rsidRDefault="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rPr>
              <w:t>2,806</w:t>
            </w:r>
          </w:p>
        </w:tc>
        <w:tc>
          <w:tcPr>
            <w:tcW w:w="152" w:type="pct"/>
          </w:tcPr>
          <w:p w14:paraId="04BE9C3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1F7B2772" w14:textId="2A07AC60" w:rsidR="008D03DD" w:rsidRPr="00A21F3C" w:rsidRDefault="008D03DD"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15"/>
              <w:jc w:val="right"/>
              <w:rPr>
                <w:rFonts w:ascii="Times New Roman" w:hAnsi="Times New Roman" w:cs="Times New Roman"/>
                <w:sz w:val="22"/>
              </w:rPr>
            </w:pPr>
            <w:r w:rsidRPr="00A21F3C">
              <w:rPr>
                <w:rFonts w:ascii="Times New Roman" w:hAnsi="Times New Roman" w:cs="Times New Roman"/>
                <w:sz w:val="22"/>
              </w:rPr>
              <w:t>-</w:t>
            </w:r>
          </w:p>
        </w:tc>
      </w:tr>
      <w:tr w:rsidR="008D03DD" w:rsidRPr="00A21F3C" w14:paraId="3AB12A2A" w14:textId="77777777" w:rsidTr="00EF5B4B">
        <w:tc>
          <w:tcPr>
            <w:tcW w:w="1611" w:type="pct"/>
          </w:tcPr>
          <w:p w14:paraId="63BBDD8B"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8"/>
              </w:rPr>
            </w:pPr>
            <w:r w:rsidRPr="00A21F3C">
              <w:rPr>
                <w:rFonts w:ascii="Times New Roman" w:hAnsi="Times New Roman" w:cs="Times New Roman"/>
                <w:sz w:val="22"/>
                <w:szCs w:val="28"/>
              </w:rPr>
              <w:t>Other expenses</w:t>
            </w:r>
          </w:p>
        </w:tc>
        <w:tc>
          <w:tcPr>
            <w:tcW w:w="707" w:type="pct"/>
            <w:vAlign w:val="bottom"/>
          </w:tcPr>
          <w:p w14:paraId="392F17DB" w14:textId="0C3139FD"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3" w:right="-114"/>
              <w:rPr>
                <w:rFonts w:ascii="Times New Roman" w:hAnsi="Times New Roman" w:cs="Times New Roman"/>
                <w:sz w:val="22"/>
                <w:szCs w:val="22"/>
              </w:rPr>
            </w:pPr>
            <w:r w:rsidRPr="00A21F3C">
              <w:rPr>
                <w:rFonts w:ascii="Times New Roman" w:hAnsi="Times New Roman" w:cs="Times New Roman"/>
                <w:sz w:val="22"/>
                <w:szCs w:val="22"/>
              </w:rPr>
              <w:t>2,435</w:t>
            </w:r>
          </w:p>
        </w:tc>
        <w:tc>
          <w:tcPr>
            <w:tcW w:w="154" w:type="pct"/>
          </w:tcPr>
          <w:p w14:paraId="5EB2F7C9"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78" w:type="pct"/>
            <w:vAlign w:val="bottom"/>
          </w:tcPr>
          <w:p w14:paraId="12D8C1F3" w14:textId="4B21BA5C"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r w:rsidRPr="00A21F3C">
              <w:rPr>
                <w:rFonts w:ascii="Times New Roman" w:hAnsi="Times New Roman" w:cs="Times New Roman"/>
                <w:sz w:val="22"/>
                <w:szCs w:val="22"/>
              </w:rPr>
              <w:t>3,190</w:t>
            </w:r>
          </w:p>
        </w:tc>
        <w:tc>
          <w:tcPr>
            <w:tcW w:w="156" w:type="pct"/>
          </w:tcPr>
          <w:p w14:paraId="20953848"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vAlign w:val="bottom"/>
          </w:tcPr>
          <w:p w14:paraId="179CF40E" w14:textId="0DD5B75E" w:rsidR="008D03DD" w:rsidRPr="00A21F3C" w:rsidRDefault="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rPr>
              <w:t>2,435</w:t>
            </w:r>
          </w:p>
        </w:tc>
        <w:tc>
          <w:tcPr>
            <w:tcW w:w="152" w:type="pct"/>
          </w:tcPr>
          <w:p w14:paraId="7B4B8504"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vAlign w:val="bottom"/>
          </w:tcPr>
          <w:p w14:paraId="1B3AD2AE" w14:textId="001E881C"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3,190</w:t>
            </w:r>
          </w:p>
        </w:tc>
      </w:tr>
      <w:tr w:rsidR="00846047" w:rsidRPr="00A21F3C" w14:paraId="258A242E" w14:textId="77777777" w:rsidTr="00EF5B4B">
        <w:tc>
          <w:tcPr>
            <w:tcW w:w="1611" w:type="pct"/>
          </w:tcPr>
          <w:p w14:paraId="39AB55A4" w14:textId="77777777" w:rsidR="00846047" w:rsidRPr="00A21F3C" w:rsidRDefault="00846047" w:rsidP="00846047">
            <w:pPr>
              <w:ind w:left="162" w:hanging="162"/>
              <w:rPr>
                <w:rFonts w:ascii="Times New Roman" w:hAnsi="Times New Roman" w:cs="Times New Roman"/>
                <w:sz w:val="22"/>
                <w:szCs w:val="28"/>
              </w:rPr>
            </w:pPr>
            <w:r w:rsidRPr="00A21F3C">
              <w:rPr>
                <w:rFonts w:ascii="Times New Roman" w:hAnsi="Times New Roman" w:cs="Times New Roman"/>
                <w:sz w:val="22"/>
                <w:szCs w:val="28"/>
              </w:rPr>
              <w:t>Purchase of fixed assets and other assets</w:t>
            </w:r>
          </w:p>
        </w:tc>
        <w:tc>
          <w:tcPr>
            <w:tcW w:w="707" w:type="pct"/>
            <w:vAlign w:val="bottom"/>
          </w:tcPr>
          <w:p w14:paraId="7D0139E2" w14:textId="64434606" w:rsidR="00846047"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4" w:type="pct"/>
          </w:tcPr>
          <w:p w14:paraId="331693FB"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vAlign w:val="bottom"/>
          </w:tcPr>
          <w:p w14:paraId="6AFA8421" w14:textId="1324AD1C" w:rsidR="00846047" w:rsidRPr="00A21F3C" w:rsidRDefault="00846047"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cs/>
              </w:rPr>
            </w:pPr>
            <w:r w:rsidRPr="00A21F3C">
              <w:rPr>
                <w:rFonts w:ascii="Times New Roman" w:hAnsi="Times New Roman" w:cs="Times New Roman"/>
                <w:sz w:val="22"/>
                <w:szCs w:val="22"/>
                <w:cs/>
              </w:rPr>
              <w:t>41</w:t>
            </w:r>
            <w:r w:rsidRPr="00A21F3C">
              <w:rPr>
                <w:rFonts w:ascii="Times New Roman" w:hAnsi="Times New Roman" w:cs="Times New Roman"/>
                <w:sz w:val="22"/>
                <w:szCs w:val="22"/>
              </w:rPr>
              <w:t>,</w:t>
            </w:r>
            <w:r w:rsidRPr="00A21F3C">
              <w:rPr>
                <w:rFonts w:ascii="Times New Roman" w:hAnsi="Times New Roman" w:cs="Times New Roman"/>
                <w:sz w:val="22"/>
                <w:szCs w:val="22"/>
                <w:cs/>
              </w:rPr>
              <w:t>850</w:t>
            </w:r>
          </w:p>
        </w:tc>
        <w:tc>
          <w:tcPr>
            <w:tcW w:w="156" w:type="pct"/>
          </w:tcPr>
          <w:p w14:paraId="27ABDDF3"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vAlign w:val="bottom"/>
          </w:tcPr>
          <w:p w14:paraId="076E85C7" w14:textId="543060AE" w:rsidR="00846047"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2" w:type="pct"/>
          </w:tcPr>
          <w:p w14:paraId="360ED63F"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vAlign w:val="bottom"/>
          </w:tcPr>
          <w:p w14:paraId="4E18B950" w14:textId="0C9F0B5F" w:rsidR="00846047" w:rsidRPr="00A21F3C" w:rsidRDefault="00846047"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cs/>
              </w:rPr>
              <w:t>41</w:t>
            </w:r>
            <w:r w:rsidRPr="00A21F3C">
              <w:rPr>
                <w:rFonts w:ascii="Times New Roman" w:hAnsi="Times New Roman" w:cs="Times New Roman"/>
                <w:sz w:val="22"/>
              </w:rPr>
              <w:t>,</w:t>
            </w:r>
            <w:r w:rsidRPr="00A21F3C">
              <w:rPr>
                <w:rFonts w:ascii="Times New Roman" w:hAnsi="Times New Roman" w:cs="Times New Roman"/>
                <w:sz w:val="22"/>
                <w:cs/>
              </w:rPr>
              <w:t>850</w:t>
            </w:r>
          </w:p>
        </w:tc>
      </w:tr>
      <w:tr w:rsidR="00846047" w:rsidRPr="00A21F3C" w14:paraId="3AF31694" w14:textId="77777777" w:rsidTr="00EF5B4B">
        <w:tc>
          <w:tcPr>
            <w:tcW w:w="1611" w:type="pct"/>
          </w:tcPr>
          <w:p w14:paraId="3F9AC4B0" w14:textId="77777777" w:rsidR="00846047" w:rsidRPr="00A21F3C" w:rsidRDefault="00846047" w:rsidP="00846047">
            <w:pPr>
              <w:rPr>
                <w:rFonts w:ascii="Times New Roman" w:hAnsi="Times New Roman" w:cs="Times New Roman"/>
                <w:b/>
                <w:bCs/>
                <w:sz w:val="22"/>
                <w:szCs w:val="22"/>
              </w:rPr>
            </w:pPr>
          </w:p>
        </w:tc>
        <w:tc>
          <w:tcPr>
            <w:tcW w:w="707" w:type="pct"/>
          </w:tcPr>
          <w:p w14:paraId="2F7874D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14:paraId="3B2670CF"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4CC28AD8"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14:paraId="5E554B8C"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094013DA"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14:paraId="7A464B70"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75C8FF32"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r>
      <w:tr w:rsidR="00846047" w:rsidRPr="00A21F3C" w14:paraId="22E950EA" w14:textId="77777777" w:rsidTr="00EF5B4B">
        <w:tc>
          <w:tcPr>
            <w:tcW w:w="1611" w:type="pct"/>
          </w:tcPr>
          <w:p w14:paraId="1AB5F785" w14:textId="77777777" w:rsidR="00846047" w:rsidRPr="00A21F3C" w:rsidRDefault="00846047" w:rsidP="00846047">
            <w:pPr>
              <w:rPr>
                <w:rFonts w:ascii="Times New Roman" w:hAnsi="Times New Roman" w:cs="Times New Roman"/>
                <w:b/>
                <w:bCs/>
                <w:sz w:val="22"/>
                <w:szCs w:val="22"/>
                <w:cs/>
              </w:rPr>
            </w:pPr>
            <w:r w:rsidRPr="00A21F3C">
              <w:rPr>
                <w:rFonts w:ascii="Times New Roman" w:hAnsi="Times New Roman" w:cs="Times New Roman"/>
                <w:b/>
                <w:bCs/>
                <w:sz w:val="22"/>
                <w:szCs w:val="22"/>
              </w:rPr>
              <w:t>Subsidiaries</w:t>
            </w:r>
          </w:p>
        </w:tc>
        <w:tc>
          <w:tcPr>
            <w:tcW w:w="707" w:type="pct"/>
          </w:tcPr>
          <w:p w14:paraId="51E5754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14:paraId="6AD19F20"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06D2898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14:paraId="55F215DE"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433DD717"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14:paraId="36716758"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37967A94"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r>
      <w:tr w:rsidR="008D03DD" w:rsidRPr="00A21F3C" w14:paraId="68FBF1B8" w14:textId="77777777" w:rsidTr="00EF5B4B">
        <w:tc>
          <w:tcPr>
            <w:tcW w:w="1611" w:type="pct"/>
          </w:tcPr>
          <w:p w14:paraId="6BD1EFFB"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A21F3C">
              <w:rPr>
                <w:rFonts w:ascii="Times New Roman" w:hAnsi="Times New Roman" w:cs="Times New Roman"/>
                <w:sz w:val="22"/>
                <w:szCs w:val="22"/>
              </w:rPr>
              <w:t xml:space="preserve">Revenue from rendering </w:t>
            </w:r>
            <w:r w:rsidRPr="00A21F3C">
              <w:rPr>
                <w:rFonts w:ascii="Times New Roman" w:hAnsi="Times New Roman" w:cs="Times New Roman"/>
                <w:sz w:val="22"/>
                <w:szCs w:val="22"/>
              </w:rPr>
              <w:br/>
              <w:t>of services</w:t>
            </w:r>
          </w:p>
        </w:tc>
        <w:tc>
          <w:tcPr>
            <w:tcW w:w="707" w:type="pct"/>
            <w:vAlign w:val="bottom"/>
          </w:tcPr>
          <w:p w14:paraId="6FF05B41" w14:textId="4C5EE4B8" w:rsidR="008D03DD" w:rsidRPr="00A21F3C" w:rsidRDefault="008D03DD"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54" w:type="pct"/>
            <w:vAlign w:val="bottom"/>
          </w:tcPr>
          <w:p w14:paraId="72E9BC2E"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778" w:type="pct"/>
            <w:vAlign w:val="bottom"/>
          </w:tcPr>
          <w:p w14:paraId="0BE51C63" w14:textId="1F8126DA"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56" w:type="pct"/>
            <w:vAlign w:val="bottom"/>
          </w:tcPr>
          <w:p w14:paraId="6F7EB630"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E43C12E" w14:textId="77777777" w:rsidR="001E5216" w:rsidRPr="00A21F3C" w:rsidRDefault="001E5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p>
          <w:p w14:paraId="4F549281" w14:textId="3046FC24" w:rsidR="008D03DD" w:rsidRPr="00A21F3C" w:rsidRDefault="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rPr>
              <w:t>31,736</w:t>
            </w:r>
          </w:p>
        </w:tc>
        <w:tc>
          <w:tcPr>
            <w:tcW w:w="152" w:type="pct"/>
            <w:vAlign w:val="bottom"/>
          </w:tcPr>
          <w:p w14:paraId="7A8530E8" w14:textId="77777777"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7AA56666" w14:textId="77777777" w:rsidR="008D03DD" w:rsidRPr="00A21F3C" w:rsidRDefault="008D03DD" w:rsidP="008D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p>
          <w:p w14:paraId="62B23083" w14:textId="3656621F" w:rsidR="008D03DD" w:rsidRPr="00A21F3C" w:rsidRDefault="008D03DD" w:rsidP="008D0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31,500</w:t>
            </w:r>
          </w:p>
        </w:tc>
      </w:tr>
      <w:tr w:rsidR="00B11187" w:rsidRPr="00A21F3C" w14:paraId="3BFA982E" w14:textId="77777777" w:rsidTr="00EF5B4B">
        <w:tc>
          <w:tcPr>
            <w:tcW w:w="1611" w:type="pct"/>
          </w:tcPr>
          <w:p w14:paraId="26D091C5" w14:textId="1DF216ED"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A21F3C">
              <w:rPr>
                <w:rFonts w:ascii="Times New Roman" w:hAnsi="Times New Roman" w:cs="Times New Roman"/>
                <w:sz w:val="22"/>
                <w:szCs w:val="22"/>
              </w:rPr>
              <w:t>Other income</w:t>
            </w:r>
          </w:p>
        </w:tc>
        <w:tc>
          <w:tcPr>
            <w:tcW w:w="707" w:type="pct"/>
            <w:vAlign w:val="bottom"/>
          </w:tcPr>
          <w:p w14:paraId="2A750524" w14:textId="330B10F4"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54" w:type="pct"/>
            <w:vAlign w:val="bottom"/>
          </w:tcPr>
          <w:p w14:paraId="6652EFF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778" w:type="pct"/>
            <w:vAlign w:val="bottom"/>
          </w:tcPr>
          <w:p w14:paraId="16CDF323" w14:textId="4A964019"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6" w:type="pct"/>
            <w:vAlign w:val="bottom"/>
          </w:tcPr>
          <w:p w14:paraId="75F555F6"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FEFACCF" w14:textId="0B29D353"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rPr>
              <w:t>46,009</w:t>
            </w:r>
          </w:p>
        </w:tc>
        <w:tc>
          <w:tcPr>
            <w:tcW w:w="152" w:type="pct"/>
            <w:vAlign w:val="bottom"/>
          </w:tcPr>
          <w:p w14:paraId="08C57784"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1A86AF2A" w14:textId="4AF80FE8"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3" w:right="-114"/>
              <w:rPr>
                <w:rFonts w:ascii="Times New Roman" w:hAnsi="Times New Roman" w:cs="Times New Roman"/>
                <w:sz w:val="22"/>
                <w:szCs w:val="22"/>
              </w:rPr>
            </w:pPr>
            <w:r w:rsidRPr="00A21F3C">
              <w:rPr>
                <w:rFonts w:ascii="Times New Roman" w:hAnsi="Times New Roman" w:cs="Times New Roman"/>
                <w:sz w:val="22"/>
              </w:rPr>
              <w:t>-</w:t>
            </w:r>
          </w:p>
        </w:tc>
      </w:tr>
      <w:tr w:rsidR="00B11187" w:rsidRPr="00A21F3C" w14:paraId="7DE6688F" w14:textId="77777777" w:rsidTr="00EF5B4B">
        <w:tc>
          <w:tcPr>
            <w:tcW w:w="1611" w:type="pct"/>
          </w:tcPr>
          <w:p w14:paraId="247521C5" w14:textId="77777777" w:rsidR="00B11187" w:rsidRPr="00A21F3C" w:rsidRDefault="00B11187" w:rsidP="00B11187">
            <w:pPr>
              <w:rPr>
                <w:rFonts w:ascii="Times New Roman" w:hAnsi="Times New Roman" w:cs="Times New Roman"/>
                <w:sz w:val="22"/>
                <w:szCs w:val="22"/>
              </w:rPr>
            </w:pPr>
            <w:r w:rsidRPr="00A21F3C">
              <w:rPr>
                <w:rFonts w:ascii="Times New Roman" w:hAnsi="Times New Roman" w:cs="Times New Roman"/>
                <w:sz w:val="22"/>
                <w:szCs w:val="22"/>
              </w:rPr>
              <w:t>Management service expenses</w:t>
            </w:r>
          </w:p>
        </w:tc>
        <w:tc>
          <w:tcPr>
            <w:tcW w:w="707" w:type="pct"/>
          </w:tcPr>
          <w:p w14:paraId="3C9D5B0F" w14:textId="6F79463A"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54" w:type="pct"/>
          </w:tcPr>
          <w:p w14:paraId="7BBB15C7"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533F707F" w14:textId="2801A90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56" w:type="pct"/>
          </w:tcPr>
          <w:p w14:paraId="43CBA60E"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6AE52D4" w14:textId="5E9CCFB9"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rPr>
              <w:t>2,457</w:t>
            </w:r>
          </w:p>
        </w:tc>
        <w:tc>
          <w:tcPr>
            <w:tcW w:w="152" w:type="pct"/>
          </w:tcPr>
          <w:p w14:paraId="18AC96DD"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30245BE7" w14:textId="182AC3D8"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2,457</w:t>
            </w:r>
          </w:p>
        </w:tc>
      </w:tr>
      <w:tr w:rsidR="00B11187" w:rsidRPr="00A21F3C" w14:paraId="38EF8592" w14:textId="77777777" w:rsidTr="00EF5B4B">
        <w:tc>
          <w:tcPr>
            <w:tcW w:w="1611" w:type="pct"/>
          </w:tcPr>
          <w:p w14:paraId="65D27EBA"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 w:val="decimal" w:pos="1140"/>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2"/>
              </w:rPr>
              <w:t>Interest income</w:t>
            </w:r>
          </w:p>
        </w:tc>
        <w:tc>
          <w:tcPr>
            <w:tcW w:w="707" w:type="pct"/>
          </w:tcPr>
          <w:p w14:paraId="57549D14" w14:textId="6EB5252F"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4" w:type="pct"/>
          </w:tcPr>
          <w:p w14:paraId="641AFD9A"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7A7FE804" w14:textId="5646A81B"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6" w:type="pct"/>
          </w:tcPr>
          <w:p w14:paraId="17F4D0F3"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2600B88B" w14:textId="138981D9"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rPr>
              <w:t>200,813</w:t>
            </w:r>
          </w:p>
        </w:tc>
        <w:tc>
          <w:tcPr>
            <w:tcW w:w="152" w:type="pct"/>
          </w:tcPr>
          <w:p w14:paraId="04B4842B"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1C3F06AB" w14:textId="45320416"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51,060</w:t>
            </w:r>
          </w:p>
        </w:tc>
      </w:tr>
      <w:tr w:rsidR="00B11187" w:rsidRPr="00A21F3C" w14:paraId="71D7C994" w14:textId="77777777" w:rsidTr="00EF5B4B">
        <w:tc>
          <w:tcPr>
            <w:tcW w:w="1611" w:type="pct"/>
          </w:tcPr>
          <w:p w14:paraId="57E3F566"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2"/>
              </w:rPr>
              <w:t>Interest expense</w:t>
            </w:r>
          </w:p>
        </w:tc>
        <w:tc>
          <w:tcPr>
            <w:tcW w:w="707" w:type="pct"/>
          </w:tcPr>
          <w:p w14:paraId="5F4A2F35" w14:textId="2B36C80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4" w:type="pct"/>
          </w:tcPr>
          <w:p w14:paraId="3C01E656"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2FEE422B" w14:textId="36047A39"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6" w:type="pct"/>
          </w:tcPr>
          <w:p w14:paraId="626D25B0"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104BC860" w14:textId="6FDE14D9"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rPr>
              <w:t>3,629</w:t>
            </w:r>
          </w:p>
        </w:tc>
        <w:tc>
          <w:tcPr>
            <w:tcW w:w="152" w:type="pct"/>
          </w:tcPr>
          <w:p w14:paraId="4652D2E2"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7270F0EE" w14:textId="14877D9F"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2,746</w:t>
            </w:r>
          </w:p>
        </w:tc>
      </w:tr>
      <w:tr w:rsidR="00B11187" w:rsidRPr="00A21F3C" w14:paraId="206BF2FE" w14:textId="77777777" w:rsidTr="00EF5B4B">
        <w:tc>
          <w:tcPr>
            <w:tcW w:w="1611" w:type="pct"/>
          </w:tcPr>
          <w:p w14:paraId="1A141D74" w14:textId="11B57646"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21F3C">
              <w:rPr>
                <w:rFonts w:ascii="Times New Roman" w:hAnsi="Times New Roman" w:cs="Times New Roman"/>
                <w:sz w:val="22"/>
                <w:szCs w:val="28"/>
              </w:rPr>
              <w:t>Disposal of assets</w:t>
            </w:r>
          </w:p>
        </w:tc>
        <w:tc>
          <w:tcPr>
            <w:tcW w:w="707" w:type="pct"/>
          </w:tcPr>
          <w:p w14:paraId="10BAB27A" w14:textId="6FA471D5"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4" w:type="pct"/>
          </w:tcPr>
          <w:p w14:paraId="655DA2CC"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543B59F4" w14:textId="391BDD03"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6" w:type="pct"/>
          </w:tcPr>
          <w:p w14:paraId="03F6CA6C"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2DC0507A" w14:textId="650BE763"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A21F3C">
              <w:rPr>
                <w:rFonts w:ascii="Times New Roman" w:hAnsi="Times New Roman" w:cs="Times New Roman"/>
                <w:sz w:val="22"/>
                <w:szCs w:val="22"/>
              </w:rPr>
              <w:t>80,670</w:t>
            </w:r>
          </w:p>
        </w:tc>
        <w:tc>
          <w:tcPr>
            <w:tcW w:w="152" w:type="pct"/>
          </w:tcPr>
          <w:p w14:paraId="45DC177C"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277DCE9C" w14:textId="4B3B26EF"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w:t>
            </w:r>
          </w:p>
        </w:tc>
      </w:tr>
      <w:tr w:rsidR="00B11187" w:rsidRPr="00A21F3C" w14:paraId="1BE9200A" w14:textId="77777777" w:rsidTr="00EF5B4B">
        <w:tc>
          <w:tcPr>
            <w:tcW w:w="1611" w:type="pct"/>
          </w:tcPr>
          <w:p w14:paraId="7E5D1AFD" w14:textId="77777777" w:rsidR="00B11187" w:rsidRPr="00A21F3C" w:rsidRDefault="00B11187" w:rsidP="00B11187">
            <w:pPr>
              <w:rPr>
                <w:rFonts w:ascii="Times New Roman" w:hAnsi="Times New Roman" w:cs="Times New Roman"/>
                <w:b/>
                <w:bCs/>
                <w:sz w:val="22"/>
                <w:szCs w:val="22"/>
              </w:rPr>
            </w:pPr>
          </w:p>
        </w:tc>
        <w:tc>
          <w:tcPr>
            <w:tcW w:w="707" w:type="pct"/>
          </w:tcPr>
          <w:p w14:paraId="54E14F39"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cs/>
              </w:rPr>
            </w:pPr>
          </w:p>
        </w:tc>
        <w:tc>
          <w:tcPr>
            <w:tcW w:w="154" w:type="pct"/>
          </w:tcPr>
          <w:p w14:paraId="62A92C86"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0F1E0353"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14:paraId="0D72372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1BBCA1B"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14:paraId="4C456B50"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1E32BF7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r>
      <w:tr w:rsidR="00B11187" w:rsidRPr="00A21F3C" w14:paraId="549B592A" w14:textId="77777777" w:rsidTr="00EF5B4B">
        <w:tc>
          <w:tcPr>
            <w:tcW w:w="1611" w:type="pct"/>
          </w:tcPr>
          <w:p w14:paraId="597EDC40" w14:textId="77777777" w:rsidR="00B11187" w:rsidRPr="00A21F3C" w:rsidRDefault="00B11187" w:rsidP="00B11187">
            <w:pPr>
              <w:rPr>
                <w:rFonts w:ascii="Times New Roman" w:hAnsi="Times New Roman" w:cs="Times New Roman"/>
                <w:b/>
                <w:bCs/>
                <w:sz w:val="22"/>
                <w:szCs w:val="28"/>
              </w:rPr>
            </w:pPr>
            <w:r w:rsidRPr="00A21F3C">
              <w:rPr>
                <w:rFonts w:ascii="Times New Roman" w:hAnsi="Times New Roman" w:cs="Times New Roman"/>
                <w:b/>
                <w:bCs/>
                <w:sz w:val="22"/>
                <w:szCs w:val="22"/>
              </w:rPr>
              <w:t>Indirect Subsidiaries</w:t>
            </w:r>
          </w:p>
        </w:tc>
        <w:tc>
          <w:tcPr>
            <w:tcW w:w="707" w:type="pct"/>
          </w:tcPr>
          <w:p w14:paraId="72D45B10" w14:textId="12AFE88D"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 w:val="decimal" w:pos="1061"/>
              </w:tabs>
              <w:ind w:left="-103" w:right="-114"/>
              <w:rPr>
                <w:rFonts w:ascii="Times New Roman" w:hAnsi="Times New Roman" w:cs="Times New Roman"/>
                <w:sz w:val="22"/>
                <w:szCs w:val="22"/>
                <w:cs/>
              </w:rPr>
            </w:pPr>
          </w:p>
        </w:tc>
        <w:tc>
          <w:tcPr>
            <w:tcW w:w="154" w:type="pct"/>
          </w:tcPr>
          <w:p w14:paraId="57B67085"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0D0773F6"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14:paraId="71F86F71"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62D84267"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14:paraId="1D78491B"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2A994290"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r>
      <w:tr w:rsidR="00B11187" w:rsidRPr="00A21F3C" w14:paraId="693A43C9" w14:textId="77777777" w:rsidTr="00EF5B4B">
        <w:tc>
          <w:tcPr>
            <w:tcW w:w="1611" w:type="pct"/>
          </w:tcPr>
          <w:p w14:paraId="66B88BB4" w14:textId="528BD2EA" w:rsidR="00B11187" w:rsidRPr="00A21F3C" w:rsidRDefault="00B11187" w:rsidP="00B11187">
            <w:pPr>
              <w:rPr>
                <w:rFonts w:ascii="Times New Roman" w:hAnsi="Times New Roman" w:cs="Times New Roman"/>
                <w:b/>
                <w:bCs/>
                <w:sz w:val="22"/>
                <w:szCs w:val="22"/>
              </w:rPr>
            </w:pPr>
            <w:r w:rsidRPr="00A21F3C">
              <w:rPr>
                <w:rFonts w:ascii="Times New Roman" w:hAnsi="Times New Roman" w:cs="Times New Roman"/>
                <w:sz w:val="22"/>
                <w:szCs w:val="22"/>
              </w:rPr>
              <w:t xml:space="preserve">Revenue from rendering </w:t>
            </w:r>
            <w:r w:rsidRPr="00A21F3C">
              <w:rPr>
                <w:rFonts w:ascii="Times New Roman" w:hAnsi="Times New Roman" w:cs="Times New Roman"/>
                <w:sz w:val="22"/>
                <w:szCs w:val="22"/>
              </w:rPr>
              <w:br/>
              <w:t xml:space="preserve">    of services</w:t>
            </w:r>
          </w:p>
        </w:tc>
        <w:tc>
          <w:tcPr>
            <w:tcW w:w="707" w:type="pct"/>
          </w:tcPr>
          <w:p w14:paraId="1C6CECFA"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 w:val="decimal" w:pos="959"/>
              </w:tabs>
              <w:ind w:left="-103" w:right="-114"/>
              <w:rPr>
                <w:rFonts w:ascii="Times New Roman" w:hAnsi="Times New Roman" w:cs="Times New Roman"/>
                <w:sz w:val="22"/>
                <w:szCs w:val="22"/>
              </w:rPr>
            </w:pPr>
          </w:p>
          <w:p w14:paraId="50D4645D" w14:textId="19CBFE20"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54" w:type="pct"/>
          </w:tcPr>
          <w:p w14:paraId="7F1B13CE"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3A97E621"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p>
          <w:p w14:paraId="4CD3C5BD" w14:textId="63010E8B"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56" w:type="pct"/>
          </w:tcPr>
          <w:p w14:paraId="7355BFE5"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327BF16"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p>
          <w:p w14:paraId="3BAFA509" w14:textId="70644E96"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1,200</w:t>
            </w:r>
          </w:p>
        </w:tc>
        <w:tc>
          <w:tcPr>
            <w:tcW w:w="152" w:type="pct"/>
          </w:tcPr>
          <w:p w14:paraId="5C5B1306"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79559E53"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31"/>
              <w:rPr>
                <w:rFonts w:ascii="Times New Roman" w:hAnsi="Times New Roman" w:cs="Times New Roman"/>
                <w:sz w:val="22"/>
              </w:rPr>
            </w:pPr>
          </w:p>
          <w:p w14:paraId="2CF5B555" w14:textId="59273C5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w:t>
            </w:r>
          </w:p>
        </w:tc>
      </w:tr>
      <w:tr w:rsidR="00B11187" w:rsidRPr="00A21F3C" w14:paraId="4251CD7E" w14:textId="77777777" w:rsidTr="00EF5B4B">
        <w:tc>
          <w:tcPr>
            <w:tcW w:w="1611" w:type="pct"/>
          </w:tcPr>
          <w:p w14:paraId="7B4761EA" w14:textId="22A4F95A" w:rsidR="00B11187" w:rsidRPr="00A21F3C" w:rsidRDefault="00B11187" w:rsidP="00B11187">
            <w:pPr>
              <w:rPr>
                <w:rFonts w:ascii="Times New Roman" w:hAnsi="Times New Roman" w:cs="Times New Roman"/>
                <w:sz w:val="22"/>
                <w:szCs w:val="22"/>
              </w:rPr>
            </w:pPr>
            <w:r w:rsidRPr="00A21F3C">
              <w:rPr>
                <w:rFonts w:ascii="Times New Roman" w:hAnsi="Times New Roman" w:cs="Times New Roman"/>
                <w:sz w:val="22"/>
                <w:szCs w:val="22"/>
              </w:rPr>
              <w:t>Interest income</w:t>
            </w:r>
          </w:p>
        </w:tc>
        <w:tc>
          <w:tcPr>
            <w:tcW w:w="707" w:type="pct"/>
          </w:tcPr>
          <w:p w14:paraId="7C843D6C" w14:textId="41E0DA28"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4" w:type="pct"/>
          </w:tcPr>
          <w:p w14:paraId="78355C54"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32240BB6" w14:textId="5B51F6A4"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b/>
                <w:bCs/>
                <w:sz w:val="22"/>
                <w:szCs w:val="22"/>
              </w:rPr>
            </w:pPr>
            <w:r w:rsidRPr="00A21F3C">
              <w:rPr>
                <w:rFonts w:ascii="Times New Roman" w:hAnsi="Times New Roman" w:cs="Times New Roman"/>
                <w:sz w:val="22"/>
                <w:szCs w:val="22"/>
              </w:rPr>
              <w:t>-</w:t>
            </w:r>
          </w:p>
        </w:tc>
        <w:tc>
          <w:tcPr>
            <w:tcW w:w="156" w:type="pct"/>
          </w:tcPr>
          <w:p w14:paraId="2BE20F13"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1A690A18" w14:textId="19982D54"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87,972</w:t>
            </w:r>
          </w:p>
        </w:tc>
        <w:tc>
          <w:tcPr>
            <w:tcW w:w="152" w:type="pct"/>
          </w:tcPr>
          <w:p w14:paraId="4AB50B6B"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1E83D367" w14:textId="57D3540D"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72,061</w:t>
            </w:r>
          </w:p>
        </w:tc>
      </w:tr>
      <w:tr w:rsidR="00B11187" w:rsidRPr="00A21F3C" w14:paraId="2E0F663E" w14:textId="77777777" w:rsidTr="00EF5B4B">
        <w:tc>
          <w:tcPr>
            <w:tcW w:w="1611" w:type="pct"/>
          </w:tcPr>
          <w:p w14:paraId="2D496BC6" w14:textId="77777777" w:rsidR="00B11187" w:rsidRPr="00A21F3C" w:rsidRDefault="00B11187" w:rsidP="00B11187">
            <w:pPr>
              <w:rPr>
                <w:rFonts w:ascii="Times New Roman" w:hAnsi="Times New Roman" w:cs="Times New Roman"/>
                <w:sz w:val="22"/>
                <w:szCs w:val="22"/>
              </w:rPr>
            </w:pPr>
          </w:p>
        </w:tc>
        <w:tc>
          <w:tcPr>
            <w:tcW w:w="707" w:type="pct"/>
          </w:tcPr>
          <w:p w14:paraId="74B86118"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p>
        </w:tc>
        <w:tc>
          <w:tcPr>
            <w:tcW w:w="154" w:type="pct"/>
          </w:tcPr>
          <w:p w14:paraId="6071D193"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0981D7FC"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3" w:right="-114"/>
              <w:rPr>
                <w:rFonts w:ascii="Times New Roman" w:hAnsi="Times New Roman" w:cs="Times New Roman"/>
                <w:sz w:val="22"/>
                <w:szCs w:val="22"/>
              </w:rPr>
            </w:pPr>
          </w:p>
        </w:tc>
        <w:tc>
          <w:tcPr>
            <w:tcW w:w="156" w:type="pct"/>
          </w:tcPr>
          <w:p w14:paraId="5547A162"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8070757"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p>
        </w:tc>
        <w:tc>
          <w:tcPr>
            <w:tcW w:w="152" w:type="pct"/>
          </w:tcPr>
          <w:p w14:paraId="00B16D2D"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31B5FF49"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p>
        </w:tc>
      </w:tr>
      <w:tr w:rsidR="00B11187" w:rsidRPr="00A21F3C" w14:paraId="6EBB384F" w14:textId="77777777" w:rsidTr="00EF5B4B">
        <w:tc>
          <w:tcPr>
            <w:tcW w:w="1611" w:type="pct"/>
          </w:tcPr>
          <w:p w14:paraId="574521A8" w14:textId="77777777" w:rsidR="00B11187" w:rsidRPr="00A21F3C" w:rsidRDefault="00B11187" w:rsidP="00B11187">
            <w:pPr>
              <w:rPr>
                <w:rFonts w:ascii="Times New Roman" w:hAnsi="Times New Roman" w:cs="Times New Roman"/>
                <w:b/>
                <w:bCs/>
                <w:sz w:val="22"/>
                <w:szCs w:val="28"/>
              </w:rPr>
            </w:pPr>
            <w:r w:rsidRPr="00A21F3C">
              <w:rPr>
                <w:rFonts w:ascii="Times New Roman" w:hAnsi="Times New Roman" w:cs="Times New Roman"/>
                <w:b/>
                <w:bCs/>
                <w:sz w:val="22"/>
                <w:szCs w:val="28"/>
              </w:rPr>
              <w:t>Associate</w:t>
            </w:r>
          </w:p>
        </w:tc>
        <w:tc>
          <w:tcPr>
            <w:tcW w:w="707" w:type="pct"/>
          </w:tcPr>
          <w:p w14:paraId="1228FD6E"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14:paraId="498F1ECE"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129DA75F"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14:paraId="452A9585"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0DB6D707"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c>
          <w:tcPr>
            <w:tcW w:w="152" w:type="pct"/>
          </w:tcPr>
          <w:p w14:paraId="3A63D480"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22DC0BBE"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r>
      <w:tr w:rsidR="00B11187" w:rsidRPr="00A21F3C" w14:paraId="1EB7D465" w14:textId="77777777" w:rsidTr="00EF5B4B">
        <w:tc>
          <w:tcPr>
            <w:tcW w:w="1611" w:type="pct"/>
          </w:tcPr>
          <w:p w14:paraId="1F6C290F" w14:textId="77777777" w:rsidR="00B11187" w:rsidRPr="00A21F3C" w:rsidRDefault="00B11187" w:rsidP="00B11187">
            <w:pPr>
              <w:rPr>
                <w:rFonts w:ascii="Times New Roman" w:hAnsi="Times New Roman" w:cs="Times New Roman"/>
                <w:sz w:val="22"/>
                <w:szCs w:val="28"/>
              </w:rPr>
            </w:pPr>
            <w:r w:rsidRPr="00A21F3C">
              <w:rPr>
                <w:rFonts w:ascii="Times New Roman" w:hAnsi="Times New Roman" w:cs="Times New Roman"/>
                <w:sz w:val="22"/>
                <w:szCs w:val="28"/>
              </w:rPr>
              <w:t>Interest income</w:t>
            </w:r>
          </w:p>
        </w:tc>
        <w:tc>
          <w:tcPr>
            <w:tcW w:w="707" w:type="pct"/>
          </w:tcPr>
          <w:p w14:paraId="136FEFC1" w14:textId="5A5A8A7E"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cs/>
              </w:rPr>
            </w:pPr>
            <w:r w:rsidRPr="00A21F3C">
              <w:rPr>
                <w:rFonts w:ascii="Times New Roman" w:hAnsi="Times New Roman" w:cs="Times New Roman"/>
                <w:sz w:val="22"/>
                <w:szCs w:val="22"/>
              </w:rPr>
              <w:t>6,891</w:t>
            </w:r>
          </w:p>
        </w:tc>
        <w:tc>
          <w:tcPr>
            <w:tcW w:w="154" w:type="pct"/>
          </w:tcPr>
          <w:p w14:paraId="484D87A5"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6159982F" w14:textId="50C5B79D"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r w:rsidRPr="00A21F3C">
              <w:rPr>
                <w:rFonts w:ascii="Times New Roman" w:hAnsi="Times New Roman" w:cs="Times New Roman"/>
                <w:sz w:val="22"/>
                <w:szCs w:val="22"/>
              </w:rPr>
              <w:t>332</w:t>
            </w:r>
          </w:p>
        </w:tc>
        <w:tc>
          <w:tcPr>
            <w:tcW w:w="156" w:type="pct"/>
          </w:tcPr>
          <w:p w14:paraId="45303BB5"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666F7986" w14:textId="27D2FA34" w:rsidR="00B11187" w:rsidRPr="00A21F3C" w:rsidRDefault="00B11187" w:rsidP="00B11187">
            <w:pPr>
              <w:pStyle w:val="BodyText"/>
              <w:tabs>
                <w:tab w:val="decimal" w:pos="953"/>
              </w:tabs>
              <w:spacing w:after="0" w:line="240" w:lineRule="auto"/>
              <w:ind w:left="-108" w:right="33"/>
              <w:jc w:val="right"/>
              <w:rPr>
                <w:rFonts w:ascii="Times New Roman" w:hAnsi="Times New Roman" w:cs="Times New Roman"/>
                <w:sz w:val="22"/>
                <w:cs/>
              </w:rPr>
            </w:pPr>
            <w:r w:rsidRPr="00A21F3C">
              <w:rPr>
                <w:rFonts w:ascii="Times New Roman" w:hAnsi="Times New Roman" w:cs="Times New Roman"/>
                <w:sz w:val="22"/>
              </w:rPr>
              <w:t>6,891</w:t>
            </w:r>
          </w:p>
        </w:tc>
        <w:tc>
          <w:tcPr>
            <w:tcW w:w="152" w:type="pct"/>
          </w:tcPr>
          <w:p w14:paraId="5D9603A9"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5F175F82" w14:textId="3B1D166A"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332</w:t>
            </w:r>
          </w:p>
        </w:tc>
      </w:tr>
      <w:tr w:rsidR="00B11187" w:rsidRPr="00A21F3C" w14:paraId="1795C9D6" w14:textId="77777777" w:rsidTr="00EF5B4B">
        <w:tc>
          <w:tcPr>
            <w:tcW w:w="1611" w:type="pct"/>
          </w:tcPr>
          <w:p w14:paraId="0D5BFC30" w14:textId="77777777" w:rsidR="00B11187" w:rsidRPr="00A21F3C" w:rsidRDefault="00B11187" w:rsidP="00B11187">
            <w:pPr>
              <w:rPr>
                <w:rFonts w:ascii="Times New Roman" w:hAnsi="Times New Roman" w:cs="Times New Roman"/>
                <w:b/>
                <w:bCs/>
                <w:sz w:val="22"/>
                <w:szCs w:val="28"/>
              </w:rPr>
            </w:pPr>
          </w:p>
        </w:tc>
        <w:tc>
          <w:tcPr>
            <w:tcW w:w="707" w:type="pct"/>
          </w:tcPr>
          <w:p w14:paraId="1CE67A95"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14:paraId="50F961F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0A315280"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14:paraId="2136AA54"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49312A56"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c>
          <w:tcPr>
            <w:tcW w:w="152" w:type="pct"/>
          </w:tcPr>
          <w:p w14:paraId="7E320C91"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61190305"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r>
      <w:tr w:rsidR="00B11187" w:rsidRPr="00A21F3C" w14:paraId="276656DA" w14:textId="77777777" w:rsidTr="00EF5B4B">
        <w:tc>
          <w:tcPr>
            <w:tcW w:w="1611" w:type="pct"/>
          </w:tcPr>
          <w:p w14:paraId="686CC33F" w14:textId="77777777" w:rsidR="00B11187" w:rsidRPr="00A21F3C" w:rsidRDefault="00B11187" w:rsidP="00B11187">
            <w:pPr>
              <w:rPr>
                <w:rFonts w:ascii="Times New Roman" w:hAnsi="Times New Roman" w:cs="Times New Roman"/>
                <w:b/>
                <w:bCs/>
                <w:sz w:val="22"/>
                <w:szCs w:val="28"/>
              </w:rPr>
            </w:pPr>
            <w:r w:rsidRPr="00A21F3C">
              <w:rPr>
                <w:rFonts w:ascii="Times New Roman" w:hAnsi="Times New Roman" w:cs="Times New Roman"/>
                <w:b/>
                <w:bCs/>
                <w:sz w:val="22"/>
                <w:szCs w:val="28"/>
              </w:rPr>
              <w:t>Other related parties</w:t>
            </w:r>
          </w:p>
        </w:tc>
        <w:tc>
          <w:tcPr>
            <w:tcW w:w="707" w:type="pct"/>
          </w:tcPr>
          <w:p w14:paraId="2F8B440B"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4" w:type="pct"/>
          </w:tcPr>
          <w:p w14:paraId="0CBE3304"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77B7CBD5"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56" w:type="pct"/>
          </w:tcPr>
          <w:p w14:paraId="6113B119"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4B7DFCB3"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c>
          <w:tcPr>
            <w:tcW w:w="152" w:type="pct"/>
          </w:tcPr>
          <w:p w14:paraId="3B543917"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291F0DE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cs/>
              </w:rPr>
            </w:pPr>
          </w:p>
        </w:tc>
      </w:tr>
      <w:tr w:rsidR="00B11187" w:rsidRPr="00A21F3C" w14:paraId="5CCD02F6" w14:textId="77777777" w:rsidTr="00EF5B4B">
        <w:tc>
          <w:tcPr>
            <w:tcW w:w="1611" w:type="pct"/>
          </w:tcPr>
          <w:p w14:paraId="15A80236" w14:textId="4183775B" w:rsidR="00B11187" w:rsidRPr="00A21F3C" w:rsidRDefault="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1F3C">
              <w:rPr>
                <w:rFonts w:ascii="Times New Roman" w:hAnsi="Times New Roman" w:cs="Times New Roman"/>
                <w:sz w:val="22"/>
                <w:szCs w:val="22"/>
              </w:rPr>
              <w:t xml:space="preserve">Revenue from sale </w:t>
            </w:r>
          </w:p>
        </w:tc>
        <w:tc>
          <w:tcPr>
            <w:tcW w:w="707" w:type="pct"/>
          </w:tcPr>
          <w:p w14:paraId="6969810B" w14:textId="1BF20D1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r w:rsidRPr="00A21F3C">
              <w:rPr>
                <w:rFonts w:ascii="Times New Roman" w:hAnsi="Times New Roman" w:cs="Times New Roman"/>
                <w:sz w:val="22"/>
                <w:szCs w:val="22"/>
              </w:rPr>
              <w:t>5,818</w:t>
            </w:r>
          </w:p>
        </w:tc>
        <w:tc>
          <w:tcPr>
            <w:tcW w:w="154" w:type="pct"/>
          </w:tcPr>
          <w:p w14:paraId="0F888261"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02FE6EA0" w14:textId="25E650F1"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56" w:type="pct"/>
          </w:tcPr>
          <w:p w14:paraId="75E6AA1E"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D19315F" w14:textId="737DCE7F"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5,818</w:t>
            </w:r>
            <w:r w:rsidRPr="00A21F3C">
              <w:rPr>
                <w:rFonts w:ascii="Times New Roman" w:hAnsi="Times New Roman" w:cs="Times New Roman"/>
                <w:sz w:val="22"/>
                <w:cs/>
              </w:rPr>
              <w:t xml:space="preserve">                         </w:t>
            </w:r>
          </w:p>
        </w:tc>
        <w:tc>
          <w:tcPr>
            <w:tcW w:w="152" w:type="pct"/>
          </w:tcPr>
          <w:p w14:paraId="3A87C647"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31" w:type="pct"/>
          </w:tcPr>
          <w:p w14:paraId="05CE778D" w14:textId="0579112A"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right="-131"/>
              <w:rPr>
                <w:rFonts w:ascii="Times New Roman" w:hAnsi="Times New Roman" w:cs="Times New Roman"/>
                <w:sz w:val="22"/>
                <w:cs/>
              </w:rPr>
            </w:pPr>
            <w:r w:rsidRPr="00A21F3C">
              <w:rPr>
                <w:rFonts w:ascii="Times New Roman" w:hAnsi="Times New Roman" w:cs="Times New Roman"/>
                <w:sz w:val="22"/>
              </w:rPr>
              <w:t>-</w:t>
            </w:r>
          </w:p>
        </w:tc>
      </w:tr>
      <w:tr w:rsidR="00B11187" w:rsidRPr="00A21F3C" w14:paraId="18CA87A4" w14:textId="77777777" w:rsidTr="00EF5B4B">
        <w:tc>
          <w:tcPr>
            <w:tcW w:w="1611" w:type="pct"/>
          </w:tcPr>
          <w:p w14:paraId="1C1EB88C" w14:textId="77777777" w:rsidR="00B11187" w:rsidRPr="00A21F3C" w:rsidRDefault="00B11187" w:rsidP="00B11187">
            <w:pPr>
              <w:rPr>
                <w:rFonts w:ascii="Times New Roman" w:hAnsi="Times New Roman" w:cs="Times New Roman"/>
                <w:sz w:val="22"/>
                <w:szCs w:val="28"/>
              </w:rPr>
            </w:pPr>
            <w:r w:rsidRPr="00A21F3C">
              <w:rPr>
                <w:rFonts w:ascii="Times New Roman" w:hAnsi="Times New Roman" w:cs="Times New Roman"/>
                <w:sz w:val="22"/>
                <w:szCs w:val="28"/>
              </w:rPr>
              <w:t>Other expenses</w:t>
            </w:r>
          </w:p>
        </w:tc>
        <w:tc>
          <w:tcPr>
            <w:tcW w:w="707" w:type="pct"/>
          </w:tcPr>
          <w:p w14:paraId="619A940C" w14:textId="4B21A95B"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cs/>
              </w:rPr>
            </w:pPr>
            <w:r w:rsidRPr="00A21F3C">
              <w:rPr>
                <w:rFonts w:ascii="Times New Roman" w:hAnsi="Times New Roman" w:cs="Times New Roman"/>
                <w:sz w:val="22"/>
                <w:szCs w:val="22"/>
              </w:rPr>
              <w:t>16</w:t>
            </w:r>
          </w:p>
        </w:tc>
        <w:tc>
          <w:tcPr>
            <w:tcW w:w="154" w:type="pct"/>
          </w:tcPr>
          <w:p w14:paraId="022E6B40"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49D53663" w14:textId="4CDCD0F0"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cs/>
              </w:rPr>
            </w:pPr>
            <w:r w:rsidRPr="00A21F3C">
              <w:rPr>
                <w:rFonts w:ascii="Times New Roman" w:hAnsi="Times New Roman" w:cs="Times New Roman"/>
                <w:sz w:val="22"/>
                <w:szCs w:val="22"/>
              </w:rPr>
              <w:t>113</w:t>
            </w:r>
          </w:p>
        </w:tc>
        <w:tc>
          <w:tcPr>
            <w:tcW w:w="156" w:type="pct"/>
          </w:tcPr>
          <w:p w14:paraId="13946064"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E42A070" w14:textId="5168DAB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16</w:t>
            </w:r>
          </w:p>
        </w:tc>
        <w:tc>
          <w:tcPr>
            <w:tcW w:w="152" w:type="pct"/>
          </w:tcPr>
          <w:p w14:paraId="1D11C6CD"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4E045F58" w14:textId="04F140BC"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r w:rsidRPr="00A21F3C">
              <w:rPr>
                <w:rFonts w:ascii="Times New Roman" w:hAnsi="Times New Roman" w:cs="Times New Roman"/>
                <w:sz w:val="22"/>
              </w:rPr>
              <w:t>113</w:t>
            </w:r>
          </w:p>
        </w:tc>
      </w:tr>
      <w:tr w:rsidR="00B11187" w:rsidRPr="00A21F3C" w14:paraId="3214DFE3" w14:textId="77777777" w:rsidTr="00EF5B4B">
        <w:tc>
          <w:tcPr>
            <w:tcW w:w="1611" w:type="pct"/>
          </w:tcPr>
          <w:p w14:paraId="2CC25BCC" w14:textId="77777777" w:rsidR="00B11187" w:rsidRPr="00A21F3C" w:rsidRDefault="00B11187" w:rsidP="00B11187">
            <w:pPr>
              <w:rPr>
                <w:rFonts w:ascii="Times New Roman" w:hAnsi="Times New Roman" w:cs="Times New Roman"/>
                <w:sz w:val="22"/>
                <w:szCs w:val="28"/>
              </w:rPr>
            </w:pPr>
          </w:p>
        </w:tc>
        <w:tc>
          <w:tcPr>
            <w:tcW w:w="707" w:type="pct"/>
          </w:tcPr>
          <w:p w14:paraId="374863F2"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cs/>
              </w:rPr>
            </w:pPr>
          </w:p>
        </w:tc>
        <w:tc>
          <w:tcPr>
            <w:tcW w:w="154" w:type="pct"/>
          </w:tcPr>
          <w:p w14:paraId="6F2F15A6"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7C5E803B"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p>
        </w:tc>
        <w:tc>
          <w:tcPr>
            <w:tcW w:w="156" w:type="pct"/>
          </w:tcPr>
          <w:p w14:paraId="506A4C3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18FBED9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cs/>
              </w:rPr>
            </w:pPr>
          </w:p>
        </w:tc>
        <w:tc>
          <w:tcPr>
            <w:tcW w:w="152" w:type="pct"/>
          </w:tcPr>
          <w:p w14:paraId="13D7B359"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550814DA"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p>
        </w:tc>
      </w:tr>
      <w:tr w:rsidR="00B11187" w:rsidRPr="00A21F3C" w14:paraId="1DA37313" w14:textId="77777777" w:rsidTr="00EF5B4B">
        <w:tc>
          <w:tcPr>
            <w:tcW w:w="1611" w:type="pct"/>
          </w:tcPr>
          <w:p w14:paraId="65DDE87F" w14:textId="42DF205B" w:rsidR="00B11187" w:rsidRPr="00A21F3C" w:rsidRDefault="00B11187" w:rsidP="00B11187">
            <w:pPr>
              <w:tabs>
                <w:tab w:val="clear" w:pos="3742"/>
                <w:tab w:val="left" w:pos="3735"/>
              </w:tabs>
              <w:spacing w:line="240" w:lineRule="auto"/>
              <w:rPr>
                <w:rFonts w:ascii="Times New Roman" w:hAnsi="Times New Roman" w:cs="Times New Roman"/>
                <w:sz w:val="22"/>
                <w:szCs w:val="22"/>
                <w:cs/>
              </w:rPr>
            </w:pPr>
            <w:r w:rsidRPr="00A21F3C">
              <w:rPr>
                <w:rFonts w:ascii="Times New Roman" w:hAnsi="Times New Roman" w:cs="Times New Roman"/>
                <w:b/>
                <w:bCs/>
                <w:sz w:val="22"/>
                <w:szCs w:val="22"/>
              </w:rPr>
              <w:t>Key management personnel*</w:t>
            </w:r>
          </w:p>
        </w:tc>
        <w:tc>
          <w:tcPr>
            <w:tcW w:w="707" w:type="pct"/>
          </w:tcPr>
          <w:p w14:paraId="0D2D3299"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rPr>
            </w:pPr>
          </w:p>
        </w:tc>
        <w:tc>
          <w:tcPr>
            <w:tcW w:w="154" w:type="pct"/>
          </w:tcPr>
          <w:p w14:paraId="19FABE9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436FA597" w14:textId="77777777"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rPr>
            </w:pPr>
          </w:p>
        </w:tc>
        <w:tc>
          <w:tcPr>
            <w:tcW w:w="156" w:type="pct"/>
          </w:tcPr>
          <w:p w14:paraId="2D3064CD"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Pr>
          <w:p w14:paraId="3497E93C"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rPr>
            </w:pPr>
          </w:p>
        </w:tc>
        <w:tc>
          <w:tcPr>
            <w:tcW w:w="152" w:type="pct"/>
          </w:tcPr>
          <w:p w14:paraId="42DB77B1"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788B936B"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r>
      <w:tr w:rsidR="00B11187" w:rsidRPr="00A21F3C" w14:paraId="46A371AC" w14:textId="77777777" w:rsidTr="00EF5B4B">
        <w:tc>
          <w:tcPr>
            <w:tcW w:w="1611" w:type="pct"/>
          </w:tcPr>
          <w:p w14:paraId="2282557A" w14:textId="01CCB23E" w:rsidR="00B11187" w:rsidRPr="00A21F3C" w:rsidRDefault="00B11187" w:rsidP="00B11187">
            <w:pPr>
              <w:tabs>
                <w:tab w:val="clear" w:pos="3742"/>
                <w:tab w:val="left" w:pos="3735"/>
              </w:tabs>
              <w:spacing w:line="240" w:lineRule="auto"/>
              <w:rPr>
                <w:rFonts w:ascii="Times New Roman" w:hAnsi="Times New Roman" w:cs="Times New Roman"/>
                <w:sz w:val="22"/>
                <w:szCs w:val="22"/>
                <w:cs/>
              </w:rPr>
            </w:pPr>
            <w:r w:rsidRPr="00A21F3C">
              <w:rPr>
                <w:rFonts w:ascii="Times New Roman" w:hAnsi="Times New Roman" w:cs="Times New Roman"/>
                <w:sz w:val="22"/>
                <w:szCs w:val="22"/>
              </w:rPr>
              <w:t xml:space="preserve">   Short-term employee benefit</w:t>
            </w:r>
          </w:p>
        </w:tc>
        <w:tc>
          <w:tcPr>
            <w:tcW w:w="707" w:type="pct"/>
          </w:tcPr>
          <w:p w14:paraId="7D15FE49" w14:textId="16D53D10"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rPr>
            </w:pPr>
            <w:r w:rsidRPr="00A21F3C">
              <w:rPr>
                <w:rFonts w:ascii="Times New Roman" w:hAnsi="Times New Roman" w:cs="Times New Roman"/>
                <w:sz w:val="22"/>
                <w:szCs w:val="22"/>
              </w:rPr>
              <w:t>78,034</w:t>
            </w:r>
          </w:p>
        </w:tc>
        <w:tc>
          <w:tcPr>
            <w:tcW w:w="154" w:type="pct"/>
          </w:tcPr>
          <w:p w14:paraId="4FC935F9"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75286A3E" w14:textId="21FA6964"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r w:rsidRPr="00A21F3C">
              <w:rPr>
                <w:rFonts w:ascii="Times New Roman" w:hAnsi="Times New Roman" w:cs="Times New Roman"/>
                <w:sz w:val="22"/>
                <w:szCs w:val="22"/>
              </w:rPr>
              <w:t>73,367</w:t>
            </w:r>
          </w:p>
        </w:tc>
        <w:tc>
          <w:tcPr>
            <w:tcW w:w="156" w:type="pct"/>
          </w:tcPr>
          <w:p w14:paraId="2A80D618"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2BA21D14" w14:textId="4EA5E9CA"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3" w:right="-114"/>
              <w:rPr>
                <w:rFonts w:ascii="Times New Roman" w:hAnsi="Times New Roman" w:cs="Times New Roman"/>
                <w:sz w:val="22"/>
                <w:szCs w:val="22"/>
              </w:rPr>
            </w:pPr>
            <w:r w:rsidRPr="00A21F3C">
              <w:rPr>
                <w:rFonts w:ascii="Times New Roman" w:hAnsi="Times New Roman" w:cs="Times New Roman"/>
                <w:sz w:val="22"/>
                <w:szCs w:val="22"/>
              </w:rPr>
              <w:t>66,435</w:t>
            </w:r>
          </w:p>
        </w:tc>
        <w:tc>
          <w:tcPr>
            <w:tcW w:w="152" w:type="pct"/>
          </w:tcPr>
          <w:p w14:paraId="05425140"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5C33B494" w14:textId="758D8D91"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63,848</w:t>
            </w:r>
          </w:p>
        </w:tc>
      </w:tr>
      <w:tr w:rsidR="00B11187" w:rsidRPr="00A21F3C" w14:paraId="668EEA25" w14:textId="77777777" w:rsidTr="00EF5B4B">
        <w:tc>
          <w:tcPr>
            <w:tcW w:w="1611" w:type="pct"/>
          </w:tcPr>
          <w:p w14:paraId="074CC082" w14:textId="72BCBCB9"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1F3C">
              <w:rPr>
                <w:rFonts w:ascii="Times New Roman" w:hAnsi="Times New Roman" w:cs="Times New Roman"/>
                <w:sz w:val="22"/>
                <w:szCs w:val="22"/>
              </w:rPr>
              <w:t xml:space="preserve">   Post-employment benefits</w:t>
            </w:r>
          </w:p>
        </w:tc>
        <w:tc>
          <w:tcPr>
            <w:tcW w:w="707" w:type="pct"/>
          </w:tcPr>
          <w:p w14:paraId="2681F9B8" w14:textId="2645331B"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sz w:val="22"/>
                <w:szCs w:val="22"/>
              </w:rPr>
            </w:pPr>
            <w:r w:rsidRPr="00A21F3C">
              <w:rPr>
                <w:rFonts w:ascii="Times New Roman" w:hAnsi="Times New Roman" w:cs="Times New Roman"/>
                <w:sz w:val="22"/>
                <w:szCs w:val="22"/>
              </w:rPr>
              <w:t>1,809</w:t>
            </w:r>
          </w:p>
        </w:tc>
        <w:tc>
          <w:tcPr>
            <w:tcW w:w="154" w:type="pct"/>
          </w:tcPr>
          <w:p w14:paraId="6355CE0D"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78" w:type="pct"/>
          </w:tcPr>
          <w:p w14:paraId="6DCEAA21" w14:textId="6EAFEB6D"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r w:rsidRPr="00A21F3C">
              <w:rPr>
                <w:rFonts w:ascii="Times New Roman" w:hAnsi="Times New Roman" w:cs="Times New Roman"/>
                <w:sz w:val="22"/>
                <w:szCs w:val="22"/>
                <w:cs/>
              </w:rPr>
              <w:t>2</w:t>
            </w:r>
            <w:r w:rsidRPr="00A21F3C">
              <w:rPr>
                <w:rFonts w:ascii="Times New Roman" w:hAnsi="Times New Roman" w:cs="Times New Roman"/>
                <w:sz w:val="22"/>
                <w:szCs w:val="22"/>
              </w:rPr>
              <w:t>,</w:t>
            </w:r>
            <w:r w:rsidRPr="00A21F3C">
              <w:rPr>
                <w:rFonts w:ascii="Times New Roman" w:hAnsi="Times New Roman" w:cs="Times New Roman"/>
                <w:sz w:val="22"/>
                <w:szCs w:val="22"/>
                <w:cs/>
              </w:rPr>
              <w:t>846</w:t>
            </w:r>
          </w:p>
        </w:tc>
        <w:tc>
          <w:tcPr>
            <w:tcW w:w="156" w:type="pct"/>
          </w:tcPr>
          <w:p w14:paraId="2C6192ED"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64E46F8" w14:textId="78E71B8A"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3" w:right="-114"/>
              <w:rPr>
                <w:rFonts w:ascii="Times New Roman" w:hAnsi="Times New Roman" w:cs="Times New Roman"/>
                <w:sz w:val="22"/>
                <w:szCs w:val="22"/>
              </w:rPr>
            </w:pPr>
            <w:r w:rsidRPr="00A21F3C">
              <w:rPr>
                <w:rFonts w:ascii="Times New Roman" w:hAnsi="Times New Roman" w:cs="Times New Roman"/>
                <w:sz w:val="22"/>
                <w:szCs w:val="22"/>
              </w:rPr>
              <w:t>1,176</w:t>
            </w:r>
          </w:p>
        </w:tc>
        <w:tc>
          <w:tcPr>
            <w:tcW w:w="152" w:type="pct"/>
          </w:tcPr>
          <w:p w14:paraId="74056CC3"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Pr>
          <w:p w14:paraId="0F2A586C" w14:textId="4FB73E43"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cs/>
              </w:rPr>
              <w:t>2</w:t>
            </w:r>
            <w:r w:rsidRPr="00A21F3C">
              <w:rPr>
                <w:rFonts w:ascii="Times New Roman" w:hAnsi="Times New Roman" w:cs="Times New Roman"/>
                <w:sz w:val="22"/>
              </w:rPr>
              <w:t>,</w:t>
            </w:r>
            <w:r w:rsidRPr="00A21F3C">
              <w:rPr>
                <w:rFonts w:ascii="Times New Roman" w:hAnsi="Times New Roman" w:cs="Times New Roman"/>
                <w:sz w:val="22"/>
                <w:cs/>
              </w:rPr>
              <w:t>214</w:t>
            </w:r>
          </w:p>
        </w:tc>
      </w:tr>
      <w:tr w:rsidR="00B11187" w:rsidRPr="00A21F3C" w14:paraId="62F17938" w14:textId="77777777" w:rsidTr="00EF5B4B">
        <w:tc>
          <w:tcPr>
            <w:tcW w:w="1611" w:type="pct"/>
          </w:tcPr>
          <w:p w14:paraId="13B96F27" w14:textId="00233396"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21F3C">
              <w:rPr>
                <w:rFonts w:ascii="Times New Roman" w:hAnsi="Times New Roman" w:cs="Times New Roman"/>
                <w:sz w:val="22"/>
                <w:szCs w:val="22"/>
              </w:rPr>
              <w:t xml:space="preserve">   Share-based payments</w:t>
            </w:r>
          </w:p>
        </w:tc>
        <w:tc>
          <w:tcPr>
            <w:tcW w:w="707" w:type="pct"/>
            <w:tcBorders>
              <w:bottom w:val="single" w:sz="4" w:space="0" w:color="auto"/>
            </w:tcBorders>
          </w:tcPr>
          <w:p w14:paraId="4BE9D940" w14:textId="783F9DED"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sz w:val="22"/>
                <w:szCs w:val="22"/>
                <w:cs/>
              </w:rPr>
            </w:pPr>
            <w:r w:rsidRPr="00A21F3C">
              <w:rPr>
                <w:rFonts w:ascii="Times New Roman" w:hAnsi="Times New Roman" w:cs="Times New Roman"/>
                <w:sz w:val="22"/>
                <w:szCs w:val="22"/>
              </w:rPr>
              <w:t>-</w:t>
            </w:r>
          </w:p>
        </w:tc>
        <w:tc>
          <w:tcPr>
            <w:tcW w:w="154" w:type="pct"/>
            <w:vAlign w:val="bottom"/>
          </w:tcPr>
          <w:p w14:paraId="65403AEC"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778" w:type="pct"/>
            <w:tcBorders>
              <w:bottom w:val="single" w:sz="4" w:space="0" w:color="auto"/>
            </w:tcBorders>
          </w:tcPr>
          <w:p w14:paraId="6C21654B" w14:textId="6B4402E9"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sz w:val="22"/>
                <w:szCs w:val="22"/>
              </w:rPr>
            </w:pPr>
            <w:r w:rsidRPr="00A21F3C">
              <w:rPr>
                <w:rFonts w:ascii="Times New Roman" w:hAnsi="Times New Roman" w:cs="Times New Roman"/>
                <w:sz w:val="22"/>
                <w:szCs w:val="22"/>
                <w:cs/>
              </w:rPr>
              <w:t>460</w:t>
            </w:r>
          </w:p>
        </w:tc>
        <w:tc>
          <w:tcPr>
            <w:tcW w:w="156" w:type="pct"/>
            <w:vAlign w:val="bottom"/>
          </w:tcPr>
          <w:p w14:paraId="5837EE39"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Borders>
              <w:bottom w:val="single" w:sz="4" w:space="0" w:color="auto"/>
            </w:tcBorders>
            <w:shd w:val="clear" w:color="auto" w:fill="auto"/>
          </w:tcPr>
          <w:p w14:paraId="74BAE3D6" w14:textId="60138BF0"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3" w:right="-114"/>
              <w:rPr>
                <w:rFonts w:ascii="Times New Roman" w:hAnsi="Times New Roman" w:cs="Times New Roman"/>
                <w:sz w:val="22"/>
                <w:szCs w:val="22"/>
              </w:rPr>
            </w:pPr>
            <w:r w:rsidRPr="00A21F3C">
              <w:rPr>
                <w:rFonts w:ascii="Times New Roman" w:hAnsi="Times New Roman" w:cs="Times New Roman"/>
                <w:sz w:val="22"/>
                <w:szCs w:val="22"/>
              </w:rPr>
              <w:t>-</w:t>
            </w:r>
          </w:p>
        </w:tc>
        <w:tc>
          <w:tcPr>
            <w:tcW w:w="152" w:type="pct"/>
          </w:tcPr>
          <w:p w14:paraId="40C36E7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31" w:type="pct"/>
            <w:tcBorders>
              <w:bottom w:val="single" w:sz="4" w:space="0" w:color="auto"/>
            </w:tcBorders>
          </w:tcPr>
          <w:p w14:paraId="2472CB64" w14:textId="7D96CDB4"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sz w:val="22"/>
              </w:rPr>
            </w:pPr>
            <w:r w:rsidRPr="00A21F3C">
              <w:rPr>
                <w:rFonts w:ascii="Times New Roman" w:hAnsi="Times New Roman" w:cs="Times New Roman"/>
                <w:sz w:val="22"/>
                <w:cs/>
              </w:rPr>
              <w:t>460</w:t>
            </w:r>
          </w:p>
        </w:tc>
      </w:tr>
      <w:tr w:rsidR="00B11187" w:rsidRPr="00A21F3C" w14:paraId="0B7DC559" w14:textId="77777777" w:rsidTr="00EF5B4B">
        <w:tc>
          <w:tcPr>
            <w:tcW w:w="1611" w:type="pct"/>
          </w:tcPr>
          <w:p w14:paraId="4AF36F19" w14:textId="77777777" w:rsidR="002A7018" w:rsidRPr="00A21F3C" w:rsidRDefault="002A7018" w:rsidP="002A7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21F3C">
              <w:rPr>
                <w:rFonts w:ascii="Times New Roman" w:hAnsi="Times New Roman" w:cs="Times New Roman"/>
                <w:b/>
                <w:bCs/>
                <w:sz w:val="22"/>
                <w:szCs w:val="22"/>
              </w:rPr>
              <w:t xml:space="preserve">Total key management   </w:t>
            </w:r>
          </w:p>
          <w:p w14:paraId="64C43488" w14:textId="7C751A6D" w:rsidR="00B11187" w:rsidRPr="00A21F3C" w:rsidRDefault="002A7018"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A21F3C">
              <w:rPr>
                <w:rFonts w:ascii="Times New Roman" w:hAnsi="Times New Roman" w:cs="Times New Roman"/>
                <w:b/>
                <w:bCs/>
                <w:sz w:val="22"/>
                <w:szCs w:val="22"/>
              </w:rPr>
              <w:t xml:space="preserve">  personnel compensation</w:t>
            </w:r>
          </w:p>
        </w:tc>
        <w:tc>
          <w:tcPr>
            <w:tcW w:w="707" w:type="pct"/>
            <w:tcBorders>
              <w:top w:val="single" w:sz="4" w:space="0" w:color="auto"/>
              <w:bottom w:val="double" w:sz="4" w:space="0" w:color="auto"/>
            </w:tcBorders>
            <w:vAlign w:val="bottom"/>
          </w:tcPr>
          <w:p w14:paraId="5620216B" w14:textId="1A68827C"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79,843</w:t>
            </w:r>
          </w:p>
        </w:tc>
        <w:tc>
          <w:tcPr>
            <w:tcW w:w="154" w:type="pct"/>
            <w:vAlign w:val="bottom"/>
          </w:tcPr>
          <w:p w14:paraId="29AEE1CF"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78" w:type="pct"/>
            <w:tcBorders>
              <w:top w:val="single" w:sz="4" w:space="0" w:color="auto"/>
              <w:bottom w:val="double" w:sz="4" w:space="0" w:color="auto"/>
            </w:tcBorders>
            <w:vAlign w:val="bottom"/>
          </w:tcPr>
          <w:p w14:paraId="3519972B" w14:textId="527CDE4C" w:rsidR="00B11187" w:rsidRPr="00A21F3C" w:rsidRDefault="00B11187" w:rsidP="00B1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76,673</w:t>
            </w:r>
          </w:p>
        </w:tc>
        <w:tc>
          <w:tcPr>
            <w:tcW w:w="156" w:type="pct"/>
            <w:vAlign w:val="bottom"/>
          </w:tcPr>
          <w:p w14:paraId="31C925B6"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1" w:type="pct"/>
            <w:tcBorders>
              <w:top w:val="single" w:sz="4" w:space="0" w:color="auto"/>
              <w:bottom w:val="double" w:sz="4" w:space="0" w:color="auto"/>
            </w:tcBorders>
            <w:shd w:val="clear" w:color="auto" w:fill="auto"/>
            <w:vAlign w:val="bottom"/>
          </w:tcPr>
          <w:p w14:paraId="0CB88FD6" w14:textId="0B841056"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40" w:lineRule="auto"/>
              <w:ind w:left="-108" w:right="-131"/>
              <w:rPr>
                <w:rFonts w:ascii="Times New Roman" w:hAnsi="Times New Roman" w:cs="Times New Roman"/>
                <w:b/>
                <w:bCs/>
                <w:sz w:val="22"/>
              </w:rPr>
            </w:pPr>
            <w:r w:rsidRPr="00A21F3C">
              <w:rPr>
                <w:rFonts w:ascii="Times New Roman" w:hAnsi="Times New Roman" w:cs="Times New Roman"/>
                <w:b/>
                <w:bCs/>
                <w:sz w:val="22"/>
              </w:rPr>
              <w:t>67,611</w:t>
            </w:r>
          </w:p>
        </w:tc>
        <w:tc>
          <w:tcPr>
            <w:tcW w:w="152" w:type="pct"/>
          </w:tcPr>
          <w:p w14:paraId="1F72BA9E" w14:textId="77777777"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31" w:type="pct"/>
            <w:tcBorders>
              <w:top w:val="single" w:sz="4" w:space="0" w:color="auto"/>
              <w:bottom w:val="double" w:sz="4" w:space="0" w:color="auto"/>
            </w:tcBorders>
            <w:vAlign w:val="bottom"/>
          </w:tcPr>
          <w:p w14:paraId="0F6E09E1" w14:textId="1B68F5BC" w:rsidR="00B11187" w:rsidRPr="00A21F3C" w:rsidRDefault="00B11187" w:rsidP="00B11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rPr>
                <w:rFonts w:ascii="Times New Roman" w:hAnsi="Times New Roman" w:cs="Times New Roman"/>
                <w:b/>
                <w:bCs/>
                <w:sz w:val="22"/>
              </w:rPr>
            </w:pPr>
            <w:r w:rsidRPr="00A21F3C">
              <w:rPr>
                <w:rFonts w:ascii="Times New Roman" w:hAnsi="Times New Roman" w:cs="Times New Roman"/>
                <w:b/>
                <w:bCs/>
                <w:sz w:val="22"/>
              </w:rPr>
              <w:t>66,522</w:t>
            </w:r>
          </w:p>
        </w:tc>
      </w:tr>
    </w:tbl>
    <w:p w14:paraId="4F914EA6" w14:textId="77777777" w:rsidR="007B1FD1" w:rsidRPr="00A21F3C" w:rsidRDefault="007B1FD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AAE803" w14:textId="77777777" w:rsidR="00725B29" w:rsidRPr="00A21F3C" w:rsidRDefault="00725B29" w:rsidP="00725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21F3C">
        <w:rPr>
          <w:rFonts w:ascii="Times New Roman" w:hAnsi="Times New Roman" w:cs="Times New Roman"/>
          <w:sz w:val="22"/>
          <w:szCs w:val="22"/>
        </w:rPr>
        <w:t xml:space="preserve">* Short-term employee benefit of key management personnel is a part of management service expenses  </w:t>
      </w:r>
    </w:p>
    <w:p w14:paraId="5D93A26A" w14:textId="77777777" w:rsidR="00725B29" w:rsidRPr="00A21F3C" w:rsidRDefault="00725B29" w:rsidP="00725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21F3C">
        <w:rPr>
          <w:rFonts w:ascii="Times New Roman" w:hAnsi="Times New Roman" w:cs="Times New Roman"/>
          <w:sz w:val="22"/>
          <w:szCs w:val="22"/>
        </w:rPr>
        <w:t xml:space="preserve">   which the Company paid to the Parent</w:t>
      </w:r>
      <w:r w:rsidRPr="00A21F3C">
        <w:rPr>
          <w:rFonts w:ascii="Times New Roman" w:hAnsi="Times New Roman" w:cs="Times New Roman"/>
          <w:sz w:val="22"/>
          <w:szCs w:val="22"/>
          <w:cs/>
        </w:rPr>
        <w:t xml:space="preserve"> </w:t>
      </w:r>
      <w:r w:rsidRPr="00A21F3C">
        <w:rPr>
          <w:rFonts w:ascii="Times New Roman" w:hAnsi="Times New Roman" w:cs="Times New Roman"/>
          <w:sz w:val="22"/>
          <w:szCs w:val="22"/>
        </w:rPr>
        <w:t>in accordance with</w:t>
      </w:r>
      <w:r w:rsidRPr="00A21F3C">
        <w:rPr>
          <w:rFonts w:ascii="Times New Roman" w:hAnsi="Times New Roman" w:cs="Times New Roman"/>
          <w:sz w:val="22"/>
          <w:szCs w:val="22"/>
          <w:cs/>
        </w:rPr>
        <w:t xml:space="preserve"> </w:t>
      </w:r>
      <w:r w:rsidRPr="00A21F3C">
        <w:rPr>
          <w:rFonts w:ascii="Times New Roman" w:hAnsi="Times New Roman" w:cs="Times New Roman"/>
          <w:sz w:val="22"/>
          <w:szCs w:val="22"/>
        </w:rPr>
        <w:t>management service agreement.</w:t>
      </w:r>
    </w:p>
    <w:p w14:paraId="0B74B0F2" w14:textId="77777777" w:rsidR="00725B29" w:rsidRPr="00A21F3C" w:rsidRDefault="00725B29"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41544E6" w14:textId="77777777" w:rsidR="00725B29" w:rsidRPr="00A21F3C" w:rsidRDefault="00725B29"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7B0DE6" w14:textId="77777777" w:rsidR="00725B29" w:rsidRPr="00A21F3C" w:rsidRDefault="00725B29"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FB9130" w14:textId="77777777" w:rsidR="00725B29" w:rsidRPr="00A21F3C" w:rsidRDefault="00725B29"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8CDFAF" w14:textId="26308C73" w:rsidR="00725B29" w:rsidRPr="00A21F3C" w:rsidRDefault="00725B29"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88D1A0" w14:textId="77777777" w:rsidR="00DF7F62" w:rsidRPr="00A21F3C" w:rsidRDefault="00DF7F62"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2534C5" w14:textId="77777777" w:rsidR="00725B29" w:rsidRPr="00A21F3C" w:rsidRDefault="00725B29"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6A937A4" w14:textId="2AD83D3C" w:rsidR="00725B29" w:rsidRPr="00A21F3C" w:rsidRDefault="00725B29"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4B1EFB4" w14:textId="3B89188A" w:rsidR="00DA2DC2" w:rsidRDefault="00DA2DC2"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57F33FC" w14:textId="77777777" w:rsidR="00A21F3C" w:rsidRPr="00A21F3C" w:rsidRDefault="00A21F3C"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bookmarkStart w:id="0" w:name="_GoBack"/>
      <w:bookmarkEnd w:id="0"/>
    </w:p>
    <w:p w14:paraId="68448C1A" w14:textId="3CA8FBC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21F3C">
        <w:rPr>
          <w:rFonts w:ascii="Times New Roman" w:hAnsi="Times New Roman" w:cs="Times New Roman"/>
          <w:sz w:val="22"/>
          <w:szCs w:val="22"/>
        </w:rPr>
        <w:lastRenderedPageBreak/>
        <w:t xml:space="preserve">Balances as at 30 </w:t>
      </w:r>
      <w:r w:rsidR="00846047" w:rsidRPr="00A21F3C">
        <w:rPr>
          <w:rFonts w:ascii="Times New Roman" w:hAnsi="Times New Roman" w:cs="Times New Roman"/>
          <w:sz w:val="22"/>
          <w:szCs w:val="22"/>
        </w:rPr>
        <w:t xml:space="preserve">September </w:t>
      </w:r>
      <w:r w:rsidRPr="00A21F3C">
        <w:rPr>
          <w:rFonts w:ascii="Times New Roman" w:hAnsi="Times New Roman" w:cs="Times New Roman"/>
          <w:sz w:val="22"/>
          <w:szCs w:val="22"/>
        </w:rPr>
        <w:t>2020 and 31 December 2019 with related parties were as follows:</w:t>
      </w:r>
    </w:p>
    <w:p w14:paraId="28BFA46D"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96"/>
        <w:gridCol w:w="1254"/>
        <w:gridCol w:w="241"/>
        <w:gridCol w:w="1236"/>
        <w:gridCol w:w="240"/>
        <w:gridCol w:w="1267"/>
        <w:gridCol w:w="240"/>
        <w:gridCol w:w="1286"/>
      </w:tblGrid>
      <w:tr w:rsidR="00083ACA" w:rsidRPr="00A21F3C" w14:paraId="6222362C" w14:textId="77777777" w:rsidTr="00CD2406">
        <w:trPr>
          <w:tblHeader/>
        </w:trPr>
        <w:tc>
          <w:tcPr>
            <w:tcW w:w="1921" w:type="pct"/>
          </w:tcPr>
          <w:p w14:paraId="5B13C16A"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1FEFD4DA"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A21F3C">
              <w:rPr>
                <w:rFonts w:ascii="Times New Roman" w:hAnsi="Times New Roman" w:cs="Times New Roman"/>
                <w:b/>
                <w:bCs/>
                <w:sz w:val="22"/>
              </w:rPr>
              <w:t>Consolidated</w:t>
            </w:r>
          </w:p>
        </w:tc>
        <w:tc>
          <w:tcPr>
            <w:tcW w:w="128" w:type="pct"/>
          </w:tcPr>
          <w:p w14:paraId="4EC584C3"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0A831751"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Separate</w:t>
            </w:r>
          </w:p>
        </w:tc>
      </w:tr>
      <w:tr w:rsidR="00083ACA" w:rsidRPr="00A21F3C" w14:paraId="04739167" w14:textId="77777777" w:rsidTr="00CD2406">
        <w:trPr>
          <w:tblHeader/>
        </w:trPr>
        <w:tc>
          <w:tcPr>
            <w:tcW w:w="1921" w:type="pct"/>
          </w:tcPr>
          <w:p w14:paraId="55851538"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59" w:type="pct"/>
            <w:gridSpan w:val="3"/>
          </w:tcPr>
          <w:p w14:paraId="6D8BDA03"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c>
          <w:tcPr>
            <w:tcW w:w="128" w:type="pct"/>
          </w:tcPr>
          <w:p w14:paraId="293788AC"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5282F165"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r>
      <w:tr w:rsidR="00846047" w:rsidRPr="00A21F3C" w14:paraId="00301A01" w14:textId="77777777" w:rsidTr="00CD2406">
        <w:trPr>
          <w:tblHeader/>
        </w:trPr>
        <w:tc>
          <w:tcPr>
            <w:tcW w:w="1921" w:type="pct"/>
          </w:tcPr>
          <w:p w14:paraId="609DCA7F"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206E5F2D" w14:textId="67110120" w:rsidR="00846047" w:rsidRPr="00A21F3C" w:rsidRDefault="00846047" w:rsidP="00846047">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30 September</w:t>
            </w:r>
          </w:p>
        </w:tc>
        <w:tc>
          <w:tcPr>
            <w:tcW w:w="129" w:type="pct"/>
            <w:vAlign w:val="bottom"/>
          </w:tcPr>
          <w:p w14:paraId="4546108C" w14:textId="77777777" w:rsidR="00846047" w:rsidRPr="00A21F3C" w:rsidRDefault="00846047" w:rsidP="00846047">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2BF5A47A" w14:textId="77777777" w:rsidR="00846047" w:rsidRPr="00A21F3C" w:rsidRDefault="00846047" w:rsidP="00846047">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31 December</w:t>
            </w:r>
          </w:p>
        </w:tc>
        <w:tc>
          <w:tcPr>
            <w:tcW w:w="128" w:type="pct"/>
          </w:tcPr>
          <w:p w14:paraId="09B39917"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4A04C6BF" w14:textId="12651C51" w:rsidR="00846047" w:rsidRPr="00A21F3C" w:rsidRDefault="00846047" w:rsidP="00846047">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30 September</w:t>
            </w:r>
          </w:p>
        </w:tc>
        <w:tc>
          <w:tcPr>
            <w:tcW w:w="128" w:type="pct"/>
            <w:vAlign w:val="bottom"/>
          </w:tcPr>
          <w:p w14:paraId="34495A7D" w14:textId="77777777" w:rsidR="00846047" w:rsidRPr="00A21F3C" w:rsidRDefault="00846047" w:rsidP="00846047">
            <w:pPr>
              <w:pStyle w:val="acctfourfigures"/>
              <w:tabs>
                <w:tab w:val="clear" w:pos="765"/>
              </w:tabs>
              <w:spacing w:line="240" w:lineRule="atLeast"/>
              <w:ind w:left="-115" w:right="-115"/>
              <w:jc w:val="center"/>
              <w:rPr>
                <w:rFonts w:ascii="Times New Roman" w:hAnsi="Times New Roman"/>
                <w:szCs w:val="22"/>
              </w:rPr>
            </w:pPr>
          </w:p>
        </w:tc>
        <w:tc>
          <w:tcPr>
            <w:tcW w:w="687" w:type="pct"/>
            <w:vAlign w:val="bottom"/>
          </w:tcPr>
          <w:p w14:paraId="7D2143B9" w14:textId="77777777" w:rsidR="00846047" w:rsidRPr="00A21F3C" w:rsidRDefault="00846047" w:rsidP="00846047">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31 December</w:t>
            </w:r>
          </w:p>
        </w:tc>
      </w:tr>
      <w:tr w:rsidR="00846047" w:rsidRPr="00A21F3C" w14:paraId="096AF041" w14:textId="77777777" w:rsidTr="00CD2406">
        <w:trPr>
          <w:tblHeader/>
        </w:trPr>
        <w:tc>
          <w:tcPr>
            <w:tcW w:w="1921" w:type="pct"/>
          </w:tcPr>
          <w:p w14:paraId="50624D56"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663DC631" w14:textId="77777777" w:rsidR="00846047" w:rsidRPr="00A21F3C" w:rsidRDefault="00846047" w:rsidP="00846047">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2020</w:t>
            </w:r>
          </w:p>
        </w:tc>
        <w:tc>
          <w:tcPr>
            <w:tcW w:w="129" w:type="pct"/>
            <w:vAlign w:val="bottom"/>
          </w:tcPr>
          <w:p w14:paraId="6AE927E1" w14:textId="77777777" w:rsidR="00846047" w:rsidRPr="00A21F3C" w:rsidRDefault="00846047" w:rsidP="00846047">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DABDA07" w14:textId="77777777" w:rsidR="00846047" w:rsidRPr="00A21F3C" w:rsidRDefault="00846047" w:rsidP="00846047">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2019</w:t>
            </w:r>
          </w:p>
        </w:tc>
        <w:tc>
          <w:tcPr>
            <w:tcW w:w="128" w:type="pct"/>
          </w:tcPr>
          <w:p w14:paraId="14D7F89E"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3C69701C" w14:textId="77777777" w:rsidR="00846047" w:rsidRPr="00A21F3C" w:rsidRDefault="00846047" w:rsidP="00846047">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2020</w:t>
            </w:r>
          </w:p>
        </w:tc>
        <w:tc>
          <w:tcPr>
            <w:tcW w:w="128" w:type="pct"/>
            <w:vAlign w:val="bottom"/>
          </w:tcPr>
          <w:p w14:paraId="33FEAA2E" w14:textId="77777777" w:rsidR="00846047" w:rsidRPr="00A21F3C" w:rsidRDefault="00846047" w:rsidP="00846047">
            <w:pPr>
              <w:pStyle w:val="acctfourfigures"/>
              <w:tabs>
                <w:tab w:val="clear" w:pos="765"/>
              </w:tabs>
              <w:spacing w:line="240" w:lineRule="atLeast"/>
              <w:ind w:left="-115" w:right="-115"/>
              <w:jc w:val="center"/>
              <w:rPr>
                <w:rFonts w:ascii="Times New Roman" w:hAnsi="Times New Roman"/>
                <w:szCs w:val="22"/>
              </w:rPr>
            </w:pPr>
          </w:p>
        </w:tc>
        <w:tc>
          <w:tcPr>
            <w:tcW w:w="687" w:type="pct"/>
            <w:vAlign w:val="bottom"/>
          </w:tcPr>
          <w:p w14:paraId="4BD36F8A" w14:textId="77777777" w:rsidR="00846047" w:rsidRPr="00A21F3C" w:rsidRDefault="00846047" w:rsidP="00846047">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2019</w:t>
            </w:r>
          </w:p>
        </w:tc>
      </w:tr>
      <w:tr w:rsidR="00846047" w:rsidRPr="00A21F3C" w14:paraId="503A040C" w14:textId="77777777" w:rsidTr="007C5E4D">
        <w:trPr>
          <w:tblHeader/>
        </w:trPr>
        <w:tc>
          <w:tcPr>
            <w:tcW w:w="1921" w:type="pct"/>
          </w:tcPr>
          <w:p w14:paraId="668FAF66"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79" w:type="pct"/>
            <w:gridSpan w:val="7"/>
          </w:tcPr>
          <w:p w14:paraId="3148C854"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A21F3C">
              <w:rPr>
                <w:rFonts w:ascii="Times New Roman" w:hAnsi="Times New Roman" w:cs="Times New Roman"/>
                <w:i/>
                <w:iCs/>
                <w:sz w:val="22"/>
              </w:rPr>
              <w:t>(in thousand Baht)</w:t>
            </w:r>
          </w:p>
        </w:tc>
      </w:tr>
      <w:tr w:rsidR="00846047" w:rsidRPr="00A21F3C" w14:paraId="3ED40F2E" w14:textId="77777777" w:rsidTr="00CD2406">
        <w:trPr>
          <w:tblHeader/>
        </w:trPr>
        <w:tc>
          <w:tcPr>
            <w:tcW w:w="1921" w:type="pct"/>
          </w:tcPr>
          <w:p w14:paraId="5CBA2FC7"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b/>
                <w:bCs/>
                <w:i/>
                <w:iCs/>
                <w:sz w:val="22"/>
                <w:szCs w:val="22"/>
              </w:rPr>
              <w:t>Trade account receivable</w:t>
            </w:r>
          </w:p>
        </w:tc>
        <w:tc>
          <w:tcPr>
            <w:tcW w:w="670" w:type="pct"/>
          </w:tcPr>
          <w:p w14:paraId="6DC7C2F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9" w:type="pct"/>
          </w:tcPr>
          <w:p w14:paraId="238EE66E"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3C2AD11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51A3617A"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03DF592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2A6C83EA"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7" w:type="pct"/>
            <w:shd w:val="clear" w:color="auto" w:fill="auto"/>
          </w:tcPr>
          <w:p w14:paraId="200D71D1"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846047" w:rsidRPr="00A21F3C" w14:paraId="0FC07A6E" w14:textId="77777777" w:rsidTr="00CD2406">
        <w:trPr>
          <w:tblHeader/>
        </w:trPr>
        <w:tc>
          <w:tcPr>
            <w:tcW w:w="1921" w:type="pct"/>
          </w:tcPr>
          <w:p w14:paraId="685730A6"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Other related party</w:t>
            </w:r>
          </w:p>
        </w:tc>
        <w:tc>
          <w:tcPr>
            <w:tcW w:w="670" w:type="pct"/>
          </w:tcPr>
          <w:p w14:paraId="73F24172" w14:textId="6C5583F4"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A21F3C">
              <w:rPr>
                <w:rFonts w:ascii="Times New Roman" w:hAnsi="Times New Roman" w:cs="Times New Roman"/>
                <w:sz w:val="22"/>
                <w:szCs w:val="22"/>
              </w:rPr>
              <w:t>693</w:t>
            </w:r>
          </w:p>
        </w:tc>
        <w:tc>
          <w:tcPr>
            <w:tcW w:w="129" w:type="pct"/>
          </w:tcPr>
          <w:p w14:paraId="2FC596E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4A3A98FF"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0"/>
                <w:szCs w:val="20"/>
              </w:rPr>
            </w:pPr>
            <w:r w:rsidRPr="00A21F3C">
              <w:rPr>
                <w:rFonts w:ascii="Times New Roman" w:hAnsi="Times New Roman" w:cs="Times New Roman"/>
                <w:sz w:val="22"/>
                <w:szCs w:val="22"/>
              </w:rPr>
              <w:t>778</w:t>
            </w:r>
          </w:p>
        </w:tc>
        <w:tc>
          <w:tcPr>
            <w:tcW w:w="128" w:type="pct"/>
          </w:tcPr>
          <w:p w14:paraId="450C4541"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02C9A78F" w14:textId="04648CDC"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0"/>
                <w:szCs w:val="20"/>
              </w:rPr>
            </w:pPr>
            <w:r w:rsidRPr="00A21F3C">
              <w:rPr>
                <w:rFonts w:ascii="Times New Roman" w:hAnsi="Times New Roman" w:cs="Times New Roman"/>
                <w:sz w:val="20"/>
                <w:szCs w:val="20"/>
              </w:rPr>
              <w:t>693</w:t>
            </w:r>
          </w:p>
        </w:tc>
        <w:tc>
          <w:tcPr>
            <w:tcW w:w="128" w:type="pct"/>
          </w:tcPr>
          <w:p w14:paraId="0D2DBD5E"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7" w:type="pct"/>
            <w:shd w:val="clear" w:color="auto" w:fill="auto"/>
          </w:tcPr>
          <w:p w14:paraId="2EC67D4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0"/>
                <w:szCs w:val="20"/>
              </w:rPr>
            </w:pPr>
            <w:r w:rsidRPr="00A21F3C">
              <w:rPr>
                <w:rFonts w:ascii="Times New Roman" w:hAnsi="Times New Roman" w:cs="Times New Roman"/>
                <w:sz w:val="22"/>
                <w:szCs w:val="22"/>
              </w:rPr>
              <w:t>778</w:t>
            </w:r>
          </w:p>
        </w:tc>
      </w:tr>
      <w:tr w:rsidR="00846047" w:rsidRPr="00A21F3C" w14:paraId="108626C8" w14:textId="77777777" w:rsidTr="00CD2406">
        <w:trPr>
          <w:tblHeader/>
        </w:trPr>
        <w:tc>
          <w:tcPr>
            <w:tcW w:w="1921" w:type="pct"/>
          </w:tcPr>
          <w:p w14:paraId="6625854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487780B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2B912B2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7B30F54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203F29B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322F576C"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5D39A831"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7" w:type="pct"/>
            <w:shd w:val="clear" w:color="auto" w:fill="auto"/>
          </w:tcPr>
          <w:p w14:paraId="07F65777"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846047" w:rsidRPr="00A21F3C" w14:paraId="321EB5CA" w14:textId="77777777" w:rsidTr="00CD2406">
        <w:tc>
          <w:tcPr>
            <w:tcW w:w="1921" w:type="pct"/>
          </w:tcPr>
          <w:p w14:paraId="058A8321" w14:textId="7D75A22A"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b/>
                <w:bCs/>
                <w:i/>
                <w:iCs/>
                <w:sz w:val="22"/>
                <w:szCs w:val="22"/>
              </w:rPr>
              <w:t>Other current receivables</w:t>
            </w:r>
          </w:p>
        </w:tc>
        <w:tc>
          <w:tcPr>
            <w:tcW w:w="670" w:type="pct"/>
          </w:tcPr>
          <w:p w14:paraId="2DD52C81"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66192E7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6F17C698"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E2AA6B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454B5B5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6FB880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7" w:type="pct"/>
            <w:shd w:val="clear" w:color="auto" w:fill="auto"/>
          </w:tcPr>
          <w:p w14:paraId="2A9F08B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846047" w:rsidRPr="00A21F3C" w14:paraId="7E98E47E" w14:textId="77777777" w:rsidTr="00CD2406">
        <w:tc>
          <w:tcPr>
            <w:tcW w:w="1921" w:type="pct"/>
          </w:tcPr>
          <w:p w14:paraId="0A50BB9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b/>
                <w:bCs/>
                <w:i/>
                <w:iCs/>
                <w:sz w:val="22"/>
                <w:szCs w:val="22"/>
              </w:rPr>
              <w:t>Dividend receivable</w:t>
            </w:r>
          </w:p>
        </w:tc>
        <w:tc>
          <w:tcPr>
            <w:tcW w:w="670" w:type="pct"/>
          </w:tcPr>
          <w:p w14:paraId="5638DFD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11" w:right="-144"/>
              <w:rPr>
                <w:rFonts w:ascii="Times New Roman" w:hAnsi="Times New Roman" w:cs="Times New Roman"/>
                <w:b/>
                <w:bCs/>
                <w:sz w:val="22"/>
                <w:szCs w:val="22"/>
              </w:rPr>
            </w:pPr>
          </w:p>
        </w:tc>
        <w:tc>
          <w:tcPr>
            <w:tcW w:w="129" w:type="pct"/>
          </w:tcPr>
          <w:p w14:paraId="5EEF914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27A5DCD0"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2114E6FD"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39EE4011"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b/>
                <w:bCs/>
                <w:sz w:val="22"/>
                <w:szCs w:val="22"/>
              </w:rPr>
            </w:pPr>
          </w:p>
        </w:tc>
        <w:tc>
          <w:tcPr>
            <w:tcW w:w="128" w:type="pct"/>
          </w:tcPr>
          <w:p w14:paraId="041CA2F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59A3DE6D"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846047" w:rsidRPr="00A21F3C" w14:paraId="05C5B170" w14:textId="77777777" w:rsidTr="00CD2406">
        <w:tc>
          <w:tcPr>
            <w:tcW w:w="1921" w:type="pct"/>
          </w:tcPr>
          <w:p w14:paraId="4A82C15D"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Subsidiaries</w:t>
            </w:r>
          </w:p>
        </w:tc>
        <w:tc>
          <w:tcPr>
            <w:tcW w:w="670" w:type="pct"/>
          </w:tcPr>
          <w:p w14:paraId="1540F5EA" w14:textId="207C7C03"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tcPr>
          <w:p w14:paraId="7826BF69"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018A223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8" w:type="pct"/>
          </w:tcPr>
          <w:p w14:paraId="2B4EA62A"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03497679" w14:textId="54B07CA8" w:rsidR="00846047" w:rsidRPr="00A21F3C" w:rsidRDefault="00C056EA"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111" w:right="-144"/>
              <w:rPr>
                <w:rFonts w:ascii="Times New Roman" w:hAnsi="Times New Roman" w:cs="Times New Roman"/>
                <w:b/>
                <w:bCs/>
                <w:sz w:val="22"/>
                <w:szCs w:val="22"/>
              </w:rPr>
            </w:pPr>
            <w:r w:rsidRPr="00A21F3C">
              <w:rPr>
                <w:rFonts w:ascii="Times New Roman" w:hAnsi="Times New Roman" w:cs="Times New Roman"/>
                <w:sz w:val="22"/>
                <w:szCs w:val="22"/>
              </w:rPr>
              <w:t>-</w:t>
            </w:r>
          </w:p>
        </w:tc>
        <w:tc>
          <w:tcPr>
            <w:tcW w:w="128" w:type="pct"/>
          </w:tcPr>
          <w:p w14:paraId="3452BD70"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653A39B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A21F3C">
              <w:rPr>
                <w:rFonts w:ascii="Times New Roman" w:hAnsi="Times New Roman" w:cs="Times New Roman"/>
                <w:sz w:val="22"/>
                <w:szCs w:val="22"/>
              </w:rPr>
              <w:t>5,000</w:t>
            </w:r>
          </w:p>
        </w:tc>
      </w:tr>
      <w:tr w:rsidR="00846047" w:rsidRPr="00A21F3C" w14:paraId="26AA1A4E" w14:textId="77777777" w:rsidTr="00CD2406">
        <w:tc>
          <w:tcPr>
            <w:tcW w:w="1921" w:type="pct"/>
          </w:tcPr>
          <w:p w14:paraId="0C34C01A"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Indirect associate</w:t>
            </w:r>
          </w:p>
        </w:tc>
        <w:tc>
          <w:tcPr>
            <w:tcW w:w="670" w:type="pct"/>
            <w:tcBorders>
              <w:bottom w:val="single" w:sz="4" w:space="0" w:color="auto"/>
            </w:tcBorders>
          </w:tcPr>
          <w:p w14:paraId="5EBA5194" w14:textId="761098A1"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tcPr>
          <w:p w14:paraId="2CD8741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bottom w:val="single" w:sz="4" w:space="0" w:color="auto"/>
            </w:tcBorders>
          </w:tcPr>
          <w:p w14:paraId="06EA10E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A21F3C">
              <w:rPr>
                <w:rFonts w:ascii="Times New Roman" w:hAnsi="Times New Roman" w:cs="Times New Roman"/>
                <w:sz w:val="22"/>
                <w:szCs w:val="22"/>
              </w:rPr>
              <w:t>23,617</w:t>
            </w:r>
          </w:p>
        </w:tc>
        <w:tc>
          <w:tcPr>
            <w:tcW w:w="128" w:type="pct"/>
          </w:tcPr>
          <w:p w14:paraId="5C96A456"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bottom w:val="single" w:sz="4" w:space="0" w:color="auto"/>
            </w:tcBorders>
          </w:tcPr>
          <w:p w14:paraId="1A2B6936" w14:textId="75BC456E"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8" w:type="pct"/>
          </w:tcPr>
          <w:p w14:paraId="0E6FFAA9"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bottom w:val="single" w:sz="4" w:space="0" w:color="auto"/>
            </w:tcBorders>
            <w:shd w:val="clear" w:color="auto" w:fill="auto"/>
          </w:tcPr>
          <w:p w14:paraId="78EFE827"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r>
      <w:tr w:rsidR="00846047" w:rsidRPr="00A21F3C" w14:paraId="3CEBA427" w14:textId="77777777" w:rsidTr="00CD2406">
        <w:tc>
          <w:tcPr>
            <w:tcW w:w="1921" w:type="pct"/>
          </w:tcPr>
          <w:p w14:paraId="66BFD8CF"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68ED590F" w14:textId="24B3D29B"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tcPr>
          <w:p w14:paraId="747E88CF"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355370C6"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A21F3C">
              <w:rPr>
                <w:rFonts w:ascii="Times New Roman" w:hAnsi="Times New Roman" w:cs="Times New Roman"/>
                <w:b/>
                <w:bCs/>
                <w:sz w:val="22"/>
                <w:szCs w:val="22"/>
              </w:rPr>
              <w:t>23,617</w:t>
            </w:r>
          </w:p>
        </w:tc>
        <w:tc>
          <w:tcPr>
            <w:tcW w:w="128" w:type="pct"/>
          </w:tcPr>
          <w:p w14:paraId="5D1A344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top w:val="single" w:sz="4" w:space="0" w:color="auto"/>
              <w:bottom w:val="single" w:sz="4" w:space="0" w:color="auto"/>
            </w:tcBorders>
          </w:tcPr>
          <w:p w14:paraId="51541AD3" w14:textId="55AA01E7" w:rsidR="00846047" w:rsidRPr="00A21F3C" w:rsidRDefault="00C056EA"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8" w:type="pct"/>
          </w:tcPr>
          <w:p w14:paraId="2295EFBD"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top w:val="single" w:sz="4" w:space="0" w:color="auto"/>
              <w:bottom w:val="single" w:sz="4" w:space="0" w:color="auto"/>
            </w:tcBorders>
            <w:shd w:val="clear" w:color="auto" w:fill="auto"/>
          </w:tcPr>
          <w:p w14:paraId="6D1AEC6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A21F3C">
              <w:rPr>
                <w:rFonts w:ascii="Times New Roman" w:hAnsi="Times New Roman" w:cs="Times New Roman"/>
                <w:b/>
                <w:bCs/>
                <w:sz w:val="22"/>
                <w:szCs w:val="22"/>
              </w:rPr>
              <w:t>5,000</w:t>
            </w:r>
          </w:p>
        </w:tc>
      </w:tr>
      <w:tr w:rsidR="00846047" w:rsidRPr="00A21F3C" w14:paraId="5A00A759" w14:textId="77777777" w:rsidTr="00CD2406">
        <w:tc>
          <w:tcPr>
            <w:tcW w:w="1921" w:type="pct"/>
          </w:tcPr>
          <w:p w14:paraId="37052E5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0" w:type="pct"/>
            <w:tcBorders>
              <w:top w:val="single" w:sz="4" w:space="0" w:color="auto"/>
            </w:tcBorders>
          </w:tcPr>
          <w:p w14:paraId="5CCF354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11" w:right="-144"/>
              <w:rPr>
                <w:rFonts w:ascii="Times New Roman" w:hAnsi="Times New Roman" w:cs="Times New Roman"/>
                <w:b/>
                <w:bCs/>
                <w:sz w:val="22"/>
                <w:szCs w:val="22"/>
              </w:rPr>
            </w:pPr>
          </w:p>
        </w:tc>
        <w:tc>
          <w:tcPr>
            <w:tcW w:w="129" w:type="pct"/>
          </w:tcPr>
          <w:p w14:paraId="143B48FF"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tcBorders>
          </w:tcPr>
          <w:p w14:paraId="416C2991"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D836BBA"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top w:val="single" w:sz="4" w:space="0" w:color="auto"/>
            </w:tcBorders>
          </w:tcPr>
          <w:p w14:paraId="65C8A66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b/>
                <w:bCs/>
                <w:sz w:val="22"/>
                <w:szCs w:val="22"/>
              </w:rPr>
            </w:pPr>
          </w:p>
        </w:tc>
        <w:tc>
          <w:tcPr>
            <w:tcW w:w="128" w:type="pct"/>
          </w:tcPr>
          <w:p w14:paraId="5DA54DC8"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top w:val="single" w:sz="4" w:space="0" w:color="auto"/>
            </w:tcBorders>
            <w:shd w:val="clear" w:color="auto" w:fill="auto"/>
          </w:tcPr>
          <w:p w14:paraId="29A5D59D"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846047" w:rsidRPr="00A21F3C" w14:paraId="20EA1620" w14:textId="77777777" w:rsidTr="00CD2406">
        <w:tc>
          <w:tcPr>
            <w:tcW w:w="1921" w:type="pct"/>
          </w:tcPr>
          <w:p w14:paraId="6620EDD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b/>
                <w:bCs/>
                <w:i/>
                <w:iCs/>
                <w:sz w:val="22"/>
                <w:szCs w:val="22"/>
              </w:rPr>
              <w:t>Other receivables</w:t>
            </w:r>
          </w:p>
        </w:tc>
        <w:tc>
          <w:tcPr>
            <w:tcW w:w="670" w:type="pct"/>
          </w:tcPr>
          <w:p w14:paraId="1850B87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6BC11D3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6A89E5F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47476C9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1A1D2051"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A6D7FE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7" w:type="pct"/>
            <w:shd w:val="clear" w:color="auto" w:fill="auto"/>
          </w:tcPr>
          <w:p w14:paraId="05D03E1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C056EA" w:rsidRPr="00A21F3C" w14:paraId="56751F92" w14:textId="77777777" w:rsidTr="00CD2406">
        <w:tc>
          <w:tcPr>
            <w:tcW w:w="1921" w:type="pct"/>
          </w:tcPr>
          <w:p w14:paraId="4F5F9E71"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Parent</w:t>
            </w:r>
          </w:p>
        </w:tc>
        <w:tc>
          <w:tcPr>
            <w:tcW w:w="670" w:type="pct"/>
          </w:tcPr>
          <w:p w14:paraId="224E4692" w14:textId="5FB40EFF"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tcPr>
          <w:p w14:paraId="2FF609A2"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0CDC6758"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8"/>
              </w:rPr>
            </w:pPr>
            <w:r w:rsidRPr="00A21F3C">
              <w:rPr>
                <w:rFonts w:ascii="Times New Roman" w:hAnsi="Times New Roman" w:cs="Times New Roman"/>
                <w:sz w:val="22"/>
                <w:szCs w:val="22"/>
              </w:rPr>
              <w:t>5,811</w:t>
            </w:r>
          </w:p>
        </w:tc>
        <w:tc>
          <w:tcPr>
            <w:tcW w:w="128" w:type="pct"/>
          </w:tcPr>
          <w:p w14:paraId="7E754620"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74102B70" w14:textId="5F1389DC" w:rsidR="00C056EA" w:rsidRPr="00A21F3C" w:rsidRDefault="00F457C7"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8" w:type="pct"/>
          </w:tcPr>
          <w:p w14:paraId="2B5F6498"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05A2ED45"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A21F3C">
              <w:rPr>
                <w:rFonts w:ascii="Times New Roman" w:hAnsi="Times New Roman" w:cs="Times New Roman"/>
                <w:sz w:val="22"/>
                <w:szCs w:val="22"/>
              </w:rPr>
              <w:t>5,811</w:t>
            </w:r>
          </w:p>
        </w:tc>
      </w:tr>
      <w:tr w:rsidR="00C056EA" w:rsidRPr="00A21F3C" w14:paraId="2822E25A" w14:textId="77777777" w:rsidTr="00CD2406">
        <w:tc>
          <w:tcPr>
            <w:tcW w:w="1921" w:type="pct"/>
          </w:tcPr>
          <w:p w14:paraId="66490405"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Subsidiaries</w:t>
            </w:r>
          </w:p>
        </w:tc>
        <w:tc>
          <w:tcPr>
            <w:tcW w:w="670" w:type="pct"/>
          </w:tcPr>
          <w:p w14:paraId="1A2C27CF" w14:textId="19B045CC"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tcPr>
          <w:p w14:paraId="2AFFEA92"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36D6A99F"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8" w:type="pct"/>
          </w:tcPr>
          <w:p w14:paraId="643616A5"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0A0FA8A3" w14:textId="731F6C35"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A21F3C">
              <w:rPr>
                <w:rFonts w:ascii="Times New Roman" w:hAnsi="Times New Roman" w:cs="Times New Roman"/>
                <w:sz w:val="22"/>
                <w:szCs w:val="22"/>
              </w:rPr>
              <w:t>254,227</w:t>
            </w:r>
          </w:p>
        </w:tc>
        <w:tc>
          <w:tcPr>
            <w:tcW w:w="128" w:type="pct"/>
          </w:tcPr>
          <w:p w14:paraId="15C52FE3"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48CAD38F"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A21F3C">
              <w:rPr>
                <w:rFonts w:ascii="Times New Roman" w:hAnsi="Times New Roman" w:cs="Times New Roman"/>
                <w:sz w:val="22"/>
                <w:szCs w:val="22"/>
              </w:rPr>
              <w:t>146,100</w:t>
            </w:r>
          </w:p>
        </w:tc>
      </w:tr>
      <w:tr w:rsidR="00C056EA" w:rsidRPr="00A21F3C" w14:paraId="189C4678" w14:textId="77777777" w:rsidTr="00CD2406">
        <w:tc>
          <w:tcPr>
            <w:tcW w:w="1921" w:type="pct"/>
          </w:tcPr>
          <w:p w14:paraId="5D526285"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Indirect subsidiaries</w:t>
            </w:r>
          </w:p>
        </w:tc>
        <w:tc>
          <w:tcPr>
            <w:tcW w:w="670" w:type="pct"/>
          </w:tcPr>
          <w:p w14:paraId="3C9A81A0" w14:textId="1A7271F0"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tcPr>
          <w:p w14:paraId="0E6BB3E4"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54E0E05C"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8" w:type="pct"/>
          </w:tcPr>
          <w:p w14:paraId="520BFB8B"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Pr>
          <w:p w14:paraId="30BDE055" w14:textId="6CE6A814"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A21F3C">
              <w:rPr>
                <w:rFonts w:ascii="Times New Roman" w:hAnsi="Times New Roman" w:cs="Times New Roman"/>
                <w:sz w:val="22"/>
                <w:szCs w:val="22"/>
              </w:rPr>
              <w:t>177,292</w:t>
            </w:r>
          </w:p>
        </w:tc>
        <w:tc>
          <w:tcPr>
            <w:tcW w:w="128" w:type="pct"/>
          </w:tcPr>
          <w:p w14:paraId="7F53F8BD"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shd w:val="clear" w:color="auto" w:fill="auto"/>
          </w:tcPr>
          <w:p w14:paraId="537A5F06"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A21F3C">
              <w:rPr>
                <w:rFonts w:ascii="Times New Roman" w:hAnsi="Times New Roman" w:cs="Times New Roman"/>
                <w:sz w:val="22"/>
                <w:szCs w:val="22"/>
              </w:rPr>
              <w:t>134,549</w:t>
            </w:r>
          </w:p>
        </w:tc>
      </w:tr>
      <w:tr w:rsidR="00846047" w:rsidRPr="00A21F3C" w14:paraId="4519212B" w14:textId="77777777" w:rsidTr="00CD2406">
        <w:tc>
          <w:tcPr>
            <w:tcW w:w="1921" w:type="pct"/>
          </w:tcPr>
          <w:p w14:paraId="3E48228A"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Indirect associate</w:t>
            </w:r>
          </w:p>
        </w:tc>
        <w:tc>
          <w:tcPr>
            <w:tcW w:w="670" w:type="pct"/>
          </w:tcPr>
          <w:p w14:paraId="7061E3C4" w14:textId="45D640BD"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A21F3C">
              <w:rPr>
                <w:rFonts w:ascii="Times New Roman" w:hAnsi="Times New Roman" w:cs="Times New Roman"/>
                <w:sz w:val="22"/>
                <w:szCs w:val="22"/>
              </w:rPr>
              <w:t>30</w:t>
            </w:r>
          </w:p>
        </w:tc>
        <w:tc>
          <w:tcPr>
            <w:tcW w:w="129" w:type="pct"/>
          </w:tcPr>
          <w:p w14:paraId="766BDC06"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22E4BBE8"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A21F3C">
              <w:rPr>
                <w:rFonts w:ascii="Times New Roman" w:hAnsi="Times New Roman" w:cs="Times New Roman"/>
                <w:sz w:val="22"/>
                <w:szCs w:val="22"/>
              </w:rPr>
              <w:t>26</w:t>
            </w:r>
          </w:p>
        </w:tc>
        <w:tc>
          <w:tcPr>
            <w:tcW w:w="128" w:type="pct"/>
          </w:tcPr>
          <w:p w14:paraId="3C097226"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516CDE7D" w14:textId="70F34EE5"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A21F3C">
              <w:rPr>
                <w:rFonts w:ascii="Times New Roman" w:hAnsi="Times New Roman" w:cs="Times New Roman"/>
                <w:sz w:val="22"/>
                <w:szCs w:val="22"/>
              </w:rPr>
              <w:t>30</w:t>
            </w:r>
          </w:p>
        </w:tc>
        <w:tc>
          <w:tcPr>
            <w:tcW w:w="128" w:type="pct"/>
          </w:tcPr>
          <w:p w14:paraId="58A0549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19D96C36"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A21F3C">
              <w:rPr>
                <w:rFonts w:ascii="Times New Roman" w:hAnsi="Times New Roman" w:cs="Times New Roman"/>
                <w:sz w:val="22"/>
                <w:szCs w:val="22"/>
              </w:rPr>
              <w:t>26</w:t>
            </w:r>
          </w:p>
        </w:tc>
      </w:tr>
      <w:tr w:rsidR="00846047" w:rsidRPr="00A21F3C" w14:paraId="560094C6" w14:textId="77777777" w:rsidTr="00CD2406">
        <w:tc>
          <w:tcPr>
            <w:tcW w:w="1921" w:type="pct"/>
          </w:tcPr>
          <w:p w14:paraId="701A486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21F3C">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3B57C8AB" w14:textId="59966AD7"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cs/>
              </w:rPr>
            </w:pPr>
            <w:r w:rsidRPr="00A21F3C">
              <w:rPr>
                <w:rFonts w:ascii="Times New Roman" w:hAnsi="Times New Roman" w:cs="Times New Roman"/>
                <w:b/>
                <w:bCs/>
                <w:sz w:val="22"/>
                <w:szCs w:val="22"/>
              </w:rPr>
              <w:t>30</w:t>
            </w:r>
          </w:p>
        </w:tc>
        <w:tc>
          <w:tcPr>
            <w:tcW w:w="129" w:type="pct"/>
          </w:tcPr>
          <w:p w14:paraId="31BA25B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4D45659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cs/>
              </w:rPr>
            </w:pPr>
            <w:r w:rsidRPr="00A21F3C">
              <w:rPr>
                <w:rFonts w:ascii="Times New Roman" w:hAnsi="Times New Roman" w:cs="Times New Roman"/>
                <w:b/>
                <w:bCs/>
                <w:sz w:val="22"/>
                <w:szCs w:val="22"/>
              </w:rPr>
              <w:t>5,837</w:t>
            </w:r>
          </w:p>
        </w:tc>
        <w:tc>
          <w:tcPr>
            <w:tcW w:w="128" w:type="pct"/>
          </w:tcPr>
          <w:p w14:paraId="7A56838D"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6401BF8B" w14:textId="628B8B85"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A21F3C">
              <w:rPr>
                <w:rFonts w:ascii="Times New Roman" w:hAnsi="Times New Roman" w:cs="Times New Roman"/>
                <w:b/>
                <w:bCs/>
                <w:sz w:val="22"/>
                <w:szCs w:val="22"/>
              </w:rPr>
              <w:t>431,549</w:t>
            </w:r>
          </w:p>
        </w:tc>
        <w:tc>
          <w:tcPr>
            <w:tcW w:w="128" w:type="pct"/>
          </w:tcPr>
          <w:p w14:paraId="321E132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tcBorders>
              <w:top w:val="single" w:sz="4" w:space="0" w:color="auto"/>
              <w:bottom w:val="single" w:sz="4" w:space="0" w:color="auto"/>
            </w:tcBorders>
            <w:shd w:val="clear" w:color="auto" w:fill="auto"/>
          </w:tcPr>
          <w:p w14:paraId="46D0DECF"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A21F3C">
              <w:rPr>
                <w:rFonts w:ascii="Times New Roman" w:hAnsi="Times New Roman" w:cs="Times New Roman"/>
                <w:b/>
                <w:bCs/>
                <w:sz w:val="22"/>
                <w:szCs w:val="22"/>
              </w:rPr>
              <w:t>286,486</w:t>
            </w:r>
          </w:p>
        </w:tc>
      </w:tr>
      <w:tr w:rsidR="00846047" w:rsidRPr="00A21F3C" w14:paraId="19ADB68D" w14:textId="77777777" w:rsidTr="00CD2406">
        <w:tc>
          <w:tcPr>
            <w:tcW w:w="1921" w:type="pct"/>
          </w:tcPr>
          <w:p w14:paraId="6F584725" w14:textId="78C1FDCF"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70" w:type="pct"/>
            <w:tcBorders>
              <w:top w:val="single" w:sz="4" w:space="0" w:color="auto"/>
              <w:bottom w:val="single" w:sz="4" w:space="0" w:color="auto"/>
            </w:tcBorders>
          </w:tcPr>
          <w:p w14:paraId="28AE40C4" w14:textId="27DB5546"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A21F3C">
              <w:rPr>
                <w:rFonts w:ascii="Times New Roman" w:hAnsi="Times New Roman" w:cs="Times New Roman"/>
                <w:b/>
                <w:bCs/>
                <w:sz w:val="22"/>
                <w:szCs w:val="22"/>
              </w:rPr>
              <w:t>30</w:t>
            </w:r>
          </w:p>
        </w:tc>
        <w:tc>
          <w:tcPr>
            <w:tcW w:w="129" w:type="pct"/>
          </w:tcPr>
          <w:p w14:paraId="3FF76F7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127B7D3A"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A21F3C">
              <w:rPr>
                <w:rFonts w:ascii="Times New Roman" w:hAnsi="Times New Roman" w:cs="Times New Roman"/>
                <w:b/>
                <w:bCs/>
                <w:sz w:val="22"/>
                <w:szCs w:val="22"/>
              </w:rPr>
              <w:t>29,454</w:t>
            </w:r>
          </w:p>
        </w:tc>
        <w:tc>
          <w:tcPr>
            <w:tcW w:w="128" w:type="pct"/>
          </w:tcPr>
          <w:p w14:paraId="267FC38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0E7C16DD" w14:textId="242C9E9D"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A21F3C">
              <w:rPr>
                <w:rFonts w:ascii="Times New Roman" w:hAnsi="Times New Roman" w:cs="Times New Roman"/>
                <w:b/>
                <w:bCs/>
                <w:sz w:val="22"/>
                <w:szCs w:val="22"/>
              </w:rPr>
              <w:t>431,549</w:t>
            </w:r>
          </w:p>
        </w:tc>
        <w:tc>
          <w:tcPr>
            <w:tcW w:w="128" w:type="pct"/>
          </w:tcPr>
          <w:p w14:paraId="4985DE72"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tcBorders>
              <w:top w:val="single" w:sz="4" w:space="0" w:color="auto"/>
              <w:bottom w:val="single" w:sz="4" w:space="0" w:color="auto"/>
            </w:tcBorders>
            <w:shd w:val="clear" w:color="auto" w:fill="auto"/>
          </w:tcPr>
          <w:p w14:paraId="2FB3A42A"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A21F3C">
              <w:rPr>
                <w:rFonts w:ascii="Times New Roman" w:hAnsi="Times New Roman" w:cs="Times New Roman"/>
                <w:b/>
                <w:bCs/>
                <w:sz w:val="22"/>
                <w:szCs w:val="22"/>
              </w:rPr>
              <w:t>291,486</w:t>
            </w:r>
          </w:p>
        </w:tc>
      </w:tr>
      <w:tr w:rsidR="00846047" w:rsidRPr="00A21F3C" w14:paraId="727A65B7" w14:textId="77777777" w:rsidTr="00CD2406">
        <w:trPr>
          <w:trHeight w:val="23"/>
        </w:trPr>
        <w:tc>
          <w:tcPr>
            <w:tcW w:w="1921" w:type="pct"/>
          </w:tcPr>
          <w:p w14:paraId="38410A27"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70" w:type="pct"/>
            <w:tcBorders>
              <w:top w:val="double" w:sz="4" w:space="0" w:color="auto"/>
            </w:tcBorders>
          </w:tcPr>
          <w:p w14:paraId="322F4639"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9" w:type="pct"/>
          </w:tcPr>
          <w:p w14:paraId="5AA5BA31"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60" w:type="pct"/>
            <w:tcBorders>
              <w:top w:val="double" w:sz="4" w:space="0" w:color="auto"/>
            </w:tcBorders>
          </w:tcPr>
          <w:p w14:paraId="22E4E090"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4187CA5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7" w:type="pct"/>
            <w:tcBorders>
              <w:top w:val="double" w:sz="4" w:space="0" w:color="auto"/>
            </w:tcBorders>
          </w:tcPr>
          <w:p w14:paraId="1169E670"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8" w:type="pct"/>
          </w:tcPr>
          <w:p w14:paraId="26BA1C1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7" w:type="pct"/>
            <w:tcBorders>
              <w:top w:val="double" w:sz="4" w:space="0" w:color="auto"/>
            </w:tcBorders>
            <w:shd w:val="clear" w:color="auto" w:fill="auto"/>
          </w:tcPr>
          <w:p w14:paraId="4CD3C00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846047" w:rsidRPr="00A21F3C" w14:paraId="03006D3F" w14:textId="77777777" w:rsidTr="00CD2406">
        <w:tc>
          <w:tcPr>
            <w:tcW w:w="1921" w:type="pct"/>
          </w:tcPr>
          <w:p w14:paraId="5C9D1EE1" w14:textId="156FA511"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A21F3C">
              <w:rPr>
                <w:rFonts w:ascii="Times New Roman" w:hAnsi="Times New Roman" w:cs="Times New Roman"/>
                <w:b/>
                <w:bCs/>
                <w:i/>
                <w:iCs/>
                <w:sz w:val="22"/>
                <w:szCs w:val="22"/>
              </w:rPr>
              <w:t>Other non-current receivables</w:t>
            </w:r>
          </w:p>
        </w:tc>
        <w:tc>
          <w:tcPr>
            <w:tcW w:w="670" w:type="pct"/>
          </w:tcPr>
          <w:p w14:paraId="12B69241"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01158C67"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32B7F527"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5644B9AD"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2594056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3A9F9FE6"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18C61AD7"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C056EA" w:rsidRPr="00A21F3C" w14:paraId="25F8B494" w14:textId="77777777" w:rsidTr="00CD2406">
        <w:tc>
          <w:tcPr>
            <w:tcW w:w="1921" w:type="pct"/>
          </w:tcPr>
          <w:p w14:paraId="426BB3C6"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A21F3C">
              <w:rPr>
                <w:rFonts w:ascii="Times New Roman" w:hAnsi="Times New Roman" w:cs="Times New Roman"/>
                <w:sz w:val="22"/>
                <w:szCs w:val="22"/>
              </w:rPr>
              <w:t>Subsidiaries</w:t>
            </w:r>
          </w:p>
        </w:tc>
        <w:tc>
          <w:tcPr>
            <w:tcW w:w="670" w:type="pct"/>
          </w:tcPr>
          <w:p w14:paraId="38DC7B04" w14:textId="509FB3E8"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tcPr>
          <w:p w14:paraId="7D6808E3"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0"/>
                <w:szCs w:val="20"/>
              </w:rPr>
            </w:pPr>
          </w:p>
        </w:tc>
        <w:tc>
          <w:tcPr>
            <w:tcW w:w="660" w:type="pct"/>
          </w:tcPr>
          <w:p w14:paraId="1B29F4C3"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8" w:type="pct"/>
          </w:tcPr>
          <w:p w14:paraId="339F9FE7"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0DC62A34" w14:textId="1D2B1EB9"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38,021</w:t>
            </w:r>
          </w:p>
        </w:tc>
        <w:tc>
          <w:tcPr>
            <w:tcW w:w="128" w:type="pct"/>
          </w:tcPr>
          <w:p w14:paraId="064DB2BC"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6DCE7F5B"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26,824</w:t>
            </w:r>
          </w:p>
        </w:tc>
      </w:tr>
      <w:tr w:rsidR="00C056EA" w:rsidRPr="00A21F3C" w14:paraId="1A2C50FF" w14:textId="77777777" w:rsidTr="00CD2406">
        <w:tc>
          <w:tcPr>
            <w:tcW w:w="1921" w:type="pct"/>
          </w:tcPr>
          <w:p w14:paraId="5134689B"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A21F3C">
              <w:rPr>
                <w:rFonts w:ascii="Times New Roman" w:hAnsi="Times New Roman" w:cs="Times New Roman"/>
                <w:sz w:val="22"/>
                <w:szCs w:val="22"/>
              </w:rPr>
              <w:t>Indirect subsidiaries</w:t>
            </w:r>
          </w:p>
        </w:tc>
        <w:tc>
          <w:tcPr>
            <w:tcW w:w="670" w:type="pct"/>
          </w:tcPr>
          <w:p w14:paraId="629DF027" w14:textId="19C5B23C"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tcPr>
          <w:p w14:paraId="6012ECF2"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0"/>
                <w:szCs w:val="20"/>
              </w:rPr>
            </w:pPr>
          </w:p>
        </w:tc>
        <w:tc>
          <w:tcPr>
            <w:tcW w:w="660" w:type="pct"/>
          </w:tcPr>
          <w:p w14:paraId="5118E584"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w:t>
            </w:r>
          </w:p>
        </w:tc>
        <w:tc>
          <w:tcPr>
            <w:tcW w:w="128" w:type="pct"/>
          </w:tcPr>
          <w:p w14:paraId="4329DE7B"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3848F33E" w14:textId="1A4664D1"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268,711</w:t>
            </w:r>
          </w:p>
        </w:tc>
        <w:tc>
          <w:tcPr>
            <w:tcW w:w="128" w:type="pct"/>
          </w:tcPr>
          <w:p w14:paraId="61A87434"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167ED133"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189,762</w:t>
            </w:r>
          </w:p>
        </w:tc>
      </w:tr>
      <w:tr w:rsidR="00C056EA" w:rsidRPr="00A21F3C" w14:paraId="1C51E287" w14:textId="77777777" w:rsidTr="00CD2406">
        <w:tc>
          <w:tcPr>
            <w:tcW w:w="1921" w:type="pct"/>
          </w:tcPr>
          <w:p w14:paraId="312BF458"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21F3C">
              <w:rPr>
                <w:rFonts w:ascii="Times New Roman" w:hAnsi="Times New Roman" w:cs="Times New Roman"/>
                <w:sz w:val="22"/>
                <w:szCs w:val="22"/>
              </w:rPr>
              <w:t>Associate</w:t>
            </w:r>
          </w:p>
        </w:tc>
        <w:tc>
          <w:tcPr>
            <w:tcW w:w="670" w:type="pct"/>
            <w:tcBorders>
              <w:bottom w:val="single" w:sz="4" w:space="0" w:color="auto"/>
            </w:tcBorders>
          </w:tcPr>
          <w:p w14:paraId="7E49A629" w14:textId="63257189" w:rsidR="00C056EA" w:rsidRPr="00A21F3C" w:rsidDel="00F11AA8"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exact"/>
              <w:ind w:left="-111" w:right="-144"/>
              <w:rPr>
                <w:rFonts w:ascii="Times New Roman" w:hAnsi="Times New Roman" w:cs="Times New Roman"/>
                <w:sz w:val="22"/>
                <w:szCs w:val="28"/>
              </w:rPr>
            </w:pPr>
            <w:r w:rsidRPr="00A21F3C">
              <w:rPr>
                <w:rFonts w:ascii="Times New Roman" w:hAnsi="Times New Roman" w:cs="Times New Roman"/>
                <w:sz w:val="22"/>
                <w:szCs w:val="28"/>
              </w:rPr>
              <w:t>8,837</w:t>
            </w:r>
          </w:p>
        </w:tc>
        <w:tc>
          <w:tcPr>
            <w:tcW w:w="129" w:type="pct"/>
          </w:tcPr>
          <w:p w14:paraId="6A787D0F"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Borders>
              <w:bottom w:val="single" w:sz="4" w:space="0" w:color="auto"/>
            </w:tcBorders>
          </w:tcPr>
          <w:p w14:paraId="2B62A68E"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1,813</w:t>
            </w:r>
          </w:p>
        </w:tc>
        <w:tc>
          <w:tcPr>
            <w:tcW w:w="128" w:type="pct"/>
          </w:tcPr>
          <w:p w14:paraId="029C63F7"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Borders>
              <w:bottom w:val="single" w:sz="4" w:space="0" w:color="auto"/>
            </w:tcBorders>
          </w:tcPr>
          <w:p w14:paraId="44B3AE0E" w14:textId="199675F4" w:rsidR="00C056EA" w:rsidRPr="00A21F3C" w:rsidDel="00F11AA8"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cs/>
              </w:rPr>
              <w:t>8</w:t>
            </w:r>
            <w:r w:rsidRPr="00A21F3C">
              <w:rPr>
                <w:rFonts w:ascii="Times New Roman" w:hAnsi="Times New Roman" w:cs="Times New Roman"/>
                <w:sz w:val="22"/>
                <w:szCs w:val="22"/>
              </w:rPr>
              <w:t>,837</w:t>
            </w:r>
          </w:p>
        </w:tc>
        <w:tc>
          <w:tcPr>
            <w:tcW w:w="128" w:type="pct"/>
          </w:tcPr>
          <w:p w14:paraId="3C293930"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tcBorders>
              <w:bottom w:val="single" w:sz="4" w:space="0" w:color="auto"/>
            </w:tcBorders>
            <w:shd w:val="clear" w:color="auto" w:fill="auto"/>
          </w:tcPr>
          <w:p w14:paraId="1483B8B6"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A21F3C">
              <w:rPr>
                <w:rFonts w:ascii="Times New Roman" w:hAnsi="Times New Roman" w:cs="Times New Roman"/>
                <w:sz w:val="22"/>
                <w:szCs w:val="22"/>
              </w:rPr>
              <w:t>1,813</w:t>
            </w:r>
          </w:p>
        </w:tc>
      </w:tr>
      <w:tr w:rsidR="00C056EA" w:rsidRPr="00A21F3C" w14:paraId="4A166F56" w14:textId="77777777" w:rsidTr="00CD2406">
        <w:tc>
          <w:tcPr>
            <w:tcW w:w="1921" w:type="pct"/>
          </w:tcPr>
          <w:p w14:paraId="0C6C28AB" w14:textId="743E5F3B"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A21F3C">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2C60D082" w14:textId="5FF2DADA"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111" w:right="-144"/>
              <w:rPr>
                <w:rFonts w:ascii="Times New Roman" w:hAnsi="Times New Roman" w:cs="Times New Roman"/>
                <w:b/>
                <w:bCs/>
                <w:sz w:val="22"/>
                <w:szCs w:val="22"/>
              </w:rPr>
            </w:pPr>
            <w:r w:rsidRPr="00A21F3C">
              <w:rPr>
                <w:rFonts w:ascii="Times New Roman" w:hAnsi="Times New Roman" w:cs="Times New Roman"/>
                <w:b/>
                <w:bCs/>
                <w:sz w:val="22"/>
                <w:szCs w:val="22"/>
              </w:rPr>
              <w:t>8,837</w:t>
            </w:r>
          </w:p>
        </w:tc>
        <w:tc>
          <w:tcPr>
            <w:tcW w:w="129" w:type="pct"/>
          </w:tcPr>
          <w:p w14:paraId="192BE166"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Borders>
              <w:top w:val="single" w:sz="4" w:space="0" w:color="auto"/>
              <w:bottom w:val="double" w:sz="4" w:space="0" w:color="auto"/>
            </w:tcBorders>
          </w:tcPr>
          <w:p w14:paraId="4372B52F"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A21F3C">
              <w:rPr>
                <w:rFonts w:ascii="Times New Roman" w:hAnsi="Times New Roman" w:cs="Times New Roman"/>
                <w:b/>
                <w:bCs/>
                <w:sz w:val="22"/>
                <w:szCs w:val="22"/>
              </w:rPr>
              <w:t>1,813</w:t>
            </w:r>
          </w:p>
        </w:tc>
        <w:tc>
          <w:tcPr>
            <w:tcW w:w="128" w:type="pct"/>
          </w:tcPr>
          <w:p w14:paraId="229DAF95"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Borders>
              <w:top w:val="single" w:sz="4" w:space="0" w:color="auto"/>
              <w:bottom w:val="double" w:sz="4" w:space="0" w:color="auto"/>
            </w:tcBorders>
          </w:tcPr>
          <w:p w14:paraId="1665A300" w14:textId="3118E72D"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A21F3C">
              <w:rPr>
                <w:rFonts w:ascii="Times New Roman" w:hAnsi="Times New Roman" w:cs="Times New Roman"/>
                <w:b/>
                <w:bCs/>
                <w:sz w:val="22"/>
                <w:szCs w:val="22"/>
              </w:rPr>
              <w:t>315,569</w:t>
            </w:r>
          </w:p>
        </w:tc>
        <w:tc>
          <w:tcPr>
            <w:tcW w:w="128" w:type="pct"/>
          </w:tcPr>
          <w:p w14:paraId="542AEF7F"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tcBorders>
              <w:top w:val="single" w:sz="4" w:space="0" w:color="auto"/>
              <w:bottom w:val="double" w:sz="4" w:space="0" w:color="auto"/>
            </w:tcBorders>
            <w:shd w:val="clear" w:color="auto" w:fill="auto"/>
          </w:tcPr>
          <w:p w14:paraId="0E32B355" w14:textId="77777777" w:rsidR="00C056EA" w:rsidRPr="00A21F3C" w:rsidRDefault="00C056EA" w:rsidP="00C0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A21F3C">
              <w:rPr>
                <w:rFonts w:ascii="Times New Roman" w:hAnsi="Times New Roman" w:cs="Times New Roman"/>
                <w:b/>
                <w:bCs/>
                <w:sz w:val="22"/>
                <w:szCs w:val="22"/>
              </w:rPr>
              <w:t>218,399</w:t>
            </w:r>
          </w:p>
        </w:tc>
      </w:tr>
    </w:tbl>
    <w:p w14:paraId="59BA1D91" w14:textId="77777777" w:rsidR="00083ACA" w:rsidRPr="00A21F3C" w:rsidRDefault="00083ACA" w:rsidP="00947EE3">
      <w:pPr>
        <w:spacing w:line="240" w:lineRule="exact"/>
        <w:rPr>
          <w:rFonts w:ascii="Times New Roman" w:hAnsi="Times New Roman" w:cs="Times New Roman"/>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80"/>
        <w:gridCol w:w="269"/>
        <w:gridCol w:w="1171"/>
        <w:gridCol w:w="178"/>
        <w:gridCol w:w="992"/>
        <w:gridCol w:w="182"/>
        <w:gridCol w:w="808"/>
        <w:gridCol w:w="194"/>
        <w:gridCol w:w="1066"/>
        <w:gridCol w:w="178"/>
        <w:gridCol w:w="1172"/>
      </w:tblGrid>
      <w:tr w:rsidR="00083ACA" w:rsidRPr="00A21F3C" w14:paraId="5B928D3B" w14:textId="77777777" w:rsidTr="00533775">
        <w:trPr>
          <w:cantSplit/>
          <w:tblHeader/>
        </w:trPr>
        <w:tc>
          <w:tcPr>
            <w:tcW w:w="2340" w:type="dxa"/>
            <w:shd w:val="clear" w:color="auto" w:fill="auto"/>
            <w:vAlign w:val="bottom"/>
          </w:tcPr>
          <w:p w14:paraId="3980AFD7" w14:textId="77777777" w:rsidR="00083ACA" w:rsidRPr="00A21F3C" w:rsidRDefault="00083ACA" w:rsidP="00947EE3">
            <w:pPr>
              <w:pStyle w:val="acctfourfigures"/>
              <w:tabs>
                <w:tab w:val="clear" w:pos="765"/>
              </w:tabs>
              <w:spacing w:line="240" w:lineRule="exact"/>
              <w:rPr>
                <w:rFonts w:ascii="Times New Roman" w:hAnsi="Times New Roman"/>
                <w:b/>
                <w:bCs/>
                <w:i/>
                <w:iCs/>
                <w:sz w:val="20"/>
              </w:rPr>
            </w:pPr>
          </w:p>
        </w:tc>
        <w:tc>
          <w:tcPr>
            <w:tcW w:w="2520" w:type="dxa"/>
            <w:gridSpan w:val="3"/>
            <w:vAlign w:val="bottom"/>
          </w:tcPr>
          <w:p w14:paraId="18E6A253" w14:textId="77777777" w:rsidR="00083ACA" w:rsidRPr="00A21F3C" w:rsidRDefault="00083ACA" w:rsidP="00947EE3">
            <w:pPr>
              <w:pStyle w:val="acctmergecolhdg"/>
              <w:spacing w:line="240" w:lineRule="exact"/>
              <w:ind w:left="-81" w:right="-83" w:firstLine="4"/>
              <w:rPr>
                <w:sz w:val="20"/>
              </w:rPr>
            </w:pPr>
            <w:r w:rsidRPr="00A21F3C">
              <w:rPr>
                <w:sz w:val="20"/>
              </w:rPr>
              <w:t>Interest rate</w:t>
            </w:r>
          </w:p>
        </w:tc>
        <w:tc>
          <w:tcPr>
            <w:tcW w:w="178" w:type="dxa"/>
          </w:tcPr>
          <w:p w14:paraId="62EE0E1C" w14:textId="77777777" w:rsidR="00083ACA" w:rsidRPr="00A21F3C" w:rsidRDefault="00083ACA" w:rsidP="00947EE3">
            <w:pPr>
              <w:pStyle w:val="acctmergecolhdg"/>
              <w:spacing w:line="240" w:lineRule="exact"/>
              <w:ind w:left="-81" w:right="-83" w:firstLine="4"/>
              <w:rPr>
                <w:sz w:val="20"/>
              </w:rPr>
            </w:pPr>
          </w:p>
        </w:tc>
        <w:tc>
          <w:tcPr>
            <w:tcW w:w="4592" w:type="dxa"/>
            <w:gridSpan w:val="7"/>
            <w:tcBorders>
              <w:bottom w:val="single" w:sz="4" w:space="0" w:color="auto"/>
            </w:tcBorders>
            <w:vAlign w:val="bottom"/>
          </w:tcPr>
          <w:p w14:paraId="61A03EB5" w14:textId="77777777" w:rsidR="00083ACA" w:rsidRPr="00A21F3C" w:rsidRDefault="00083ACA" w:rsidP="00947EE3">
            <w:pPr>
              <w:pStyle w:val="acctmergecolhdg"/>
              <w:spacing w:line="240" w:lineRule="exact"/>
              <w:ind w:left="-81" w:right="-83" w:firstLine="4"/>
              <w:rPr>
                <w:sz w:val="20"/>
              </w:rPr>
            </w:pPr>
            <w:r w:rsidRPr="00A21F3C">
              <w:rPr>
                <w:sz w:val="20"/>
              </w:rPr>
              <w:t>Consolidated financial statements</w:t>
            </w:r>
          </w:p>
        </w:tc>
      </w:tr>
      <w:tr w:rsidR="00846047" w:rsidRPr="00A21F3C" w14:paraId="3BDDA1C8" w14:textId="77777777" w:rsidTr="00533775">
        <w:trPr>
          <w:cantSplit/>
          <w:tblHeader/>
        </w:trPr>
        <w:tc>
          <w:tcPr>
            <w:tcW w:w="2340" w:type="dxa"/>
            <w:shd w:val="clear" w:color="auto" w:fill="auto"/>
            <w:vAlign w:val="bottom"/>
          </w:tcPr>
          <w:p w14:paraId="2040E45B" w14:textId="77777777" w:rsidR="00846047" w:rsidRPr="00A21F3C" w:rsidRDefault="00846047" w:rsidP="00846047">
            <w:pPr>
              <w:pStyle w:val="acctfourfigures"/>
              <w:spacing w:line="240" w:lineRule="exact"/>
              <w:ind w:left="-170" w:firstLine="170"/>
              <w:rPr>
                <w:rFonts w:ascii="Times New Roman" w:hAnsi="Times New Roman"/>
                <w:b/>
                <w:bCs/>
                <w:i/>
                <w:iCs/>
                <w:sz w:val="20"/>
              </w:rPr>
            </w:pPr>
            <w:r w:rsidRPr="00A21F3C">
              <w:rPr>
                <w:rFonts w:ascii="Times New Roman" w:hAnsi="Times New Roman"/>
                <w:b/>
                <w:bCs/>
                <w:i/>
                <w:iCs/>
                <w:sz w:val="20"/>
              </w:rPr>
              <w:t>Loans to</w:t>
            </w:r>
          </w:p>
        </w:tc>
        <w:tc>
          <w:tcPr>
            <w:tcW w:w="1080" w:type="dxa"/>
            <w:tcBorders>
              <w:top w:val="single" w:sz="4" w:space="0" w:color="auto"/>
            </w:tcBorders>
            <w:vAlign w:val="bottom"/>
          </w:tcPr>
          <w:p w14:paraId="74853B51" w14:textId="63E7FF30" w:rsidR="00846047" w:rsidRPr="00A21F3C" w:rsidRDefault="00846047" w:rsidP="00846047">
            <w:pPr>
              <w:pStyle w:val="acctmergecolhdg"/>
              <w:spacing w:line="240" w:lineRule="exact"/>
              <w:ind w:left="-81" w:right="-83" w:firstLine="4"/>
              <w:rPr>
                <w:b w:val="0"/>
                <w:bCs/>
                <w:sz w:val="20"/>
              </w:rPr>
            </w:pPr>
            <w:r w:rsidRPr="00A21F3C">
              <w:rPr>
                <w:b w:val="0"/>
                <w:bCs/>
                <w:sz w:val="20"/>
              </w:rPr>
              <w:t xml:space="preserve">At </w:t>
            </w:r>
            <w:r w:rsidRPr="00A21F3C">
              <w:rPr>
                <w:b w:val="0"/>
                <w:bCs/>
                <w:sz w:val="20"/>
              </w:rPr>
              <w:br/>
              <w:t>31 December 2019</w:t>
            </w:r>
          </w:p>
        </w:tc>
        <w:tc>
          <w:tcPr>
            <w:tcW w:w="269" w:type="dxa"/>
            <w:tcBorders>
              <w:top w:val="single" w:sz="4" w:space="0" w:color="auto"/>
            </w:tcBorders>
            <w:vAlign w:val="bottom"/>
          </w:tcPr>
          <w:p w14:paraId="36417E79" w14:textId="77777777" w:rsidR="00846047" w:rsidRPr="00A21F3C" w:rsidRDefault="00846047" w:rsidP="00846047">
            <w:pPr>
              <w:pStyle w:val="acctmergecolhdg"/>
              <w:spacing w:line="240" w:lineRule="exact"/>
              <w:ind w:left="-81" w:right="-83" w:firstLine="4"/>
              <w:rPr>
                <w:b w:val="0"/>
                <w:bCs/>
                <w:sz w:val="20"/>
              </w:rPr>
            </w:pPr>
          </w:p>
        </w:tc>
        <w:tc>
          <w:tcPr>
            <w:tcW w:w="1171" w:type="dxa"/>
            <w:tcBorders>
              <w:top w:val="single" w:sz="4" w:space="0" w:color="auto"/>
            </w:tcBorders>
            <w:vAlign w:val="bottom"/>
          </w:tcPr>
          <w:p w14:paraId="06605223" w14:textId="66B61115" w:rsidR="00846047" w:rsidRPr="00A21F3C" w:rsidRDefault="00846047">
            <w:pPr>
              <w:pStyle w:val="acctmergecolhdg"/>
              <w:spacing w:line="240" w:lineRule="exact"/>
              <w:ind w:left="-81" w:right="-83" w:firstLine="4"/>
              <w:rPr>
                <w:b w:val="0"/>
                <w:sz w:val="20"/>
              </w:rPr>
            </w:pPr>
            <w:r w:rsidRPr="00A21F3C">
              <w:rPr>
                <w:b w:val="0"/>
                <w:sz w:val="20"/>
              </w:rPr>
              <w:t>At</w:t>
            </w:r>
            <w:r w:rsidRPr="00A21F3C">
              <w:rPr>
                <w:bCs/>
                <w:sz w:val="20"/>
              </w:rPr>
              <w:t xml:space="preserve"> </w:t>
            </w:r>
            <w:r w:rsidRPr="00A21F3C">
              <w:rPr>
                <w:bCs/>
                <w:sz w:val="20"/>
              </w:rPr>
              <w:br/>
            </w:r>
            <w:r w:rsidRPr="00A21F3C">
              <w:rPr>
                <w:b w:val="0"/>
                <w:sz w:val="20"/>
              </w:rPr>
              <w:t xml:space="preserve">30 </w:t>
            </w:r>
            <w:r w:rsidRPr="00A21F3C">
              <w:rPr>
                <w:b w:val="0"/>
                <w:bCs/>
                <w:sz w:val="20"/>
              </w:rPr>
              <w:t>September</w:t>
            </w:r>
          </w:p>
          <w:p w14:paraId="03B90571" w14:textId="77777777" w:rsidR="00846047" w:rsidRPr="00A21F3C" w:rsidRDefault="00846047" w:rsidP="00846047">
            <w:pPr>
              <w:pStyle w:val="acctmergecolhdg"/>
              <w:spacing w:line="240" w:lineRule="exact"/>
              <w:ind w:left="-81" w:right="-83" w:firstLine="4"/>
              <w:rPr>
                <w:b w:val="0"/>
                <w:sz w:val="20"/>
              </w:rPr>
            </w:pPr>
            <w:r w:rsidRPr="00A21F3C">
              <w:rPr>
                <w:b w:val="0"/>
                <w:sz w:val="20"/>
              </w:rPr>
              <w:t>2020</w:t>
            </w:r>
          </w:p>
        </w:tc>
        <w:tc>
          <w:tcPr>
            <w:tcW w:w="178" w:type="dxa"/>
          </w:tcPr>
          <w:p w14:paraId="6C126DFB" w14:textId="77777777" w:rsidR="00846047" w:rsidRPr="00A21F3C" w:rsidRDefault="00846047" w:rsidP="00846047">
            <w:pPr>
              <w:pStyle w:val="acctmergecolhdg"/>
              <w:spacing w:line="240" w:lineRule="exact"/>
              <w:ind w:left="-81" w:right="-83" w:firstLine="4"/>
              <w:rPr>
                <w:b w:val="0"/>
                <w:sz w:val="20"/>
              </w:rPr>
            </w:pPr>
          </w:p>
        </w:tc>
        <w:tc>
          <w:tcPr>
            <w:tcW w:w="992" w:type="dxa"/>
            <w:tcBorders>
              <w:top w:val="single" w:sz="4" w:space="0" w:color="auto"/>
            </w:tcBorders>
            <w:vAlign w:val="bottom"/>
          </w:tcPr>
          <w:p w14:paraId="1A121D4A" w14:textId="71BA2F50" w:rsidR="00846047" w:rsidRPr="00A21F3C" w:rsidRDefault="00846047" w:rsidP="00846047">
            <w:pPr>
              <w:pStyle w:val="acctmergecolhdg"/>
              <w:spacing w:line="240" w:lineRule="exact"/>
              <w:ind w:left="-81" w:right="-83" w:firstLine="4"/>
              <w:rPr>
                <w:b w:val="0"/>
                <w:sz w:val="20"/>
              </w:rPr>
            </w:pPr>
            <w:r w:rsidRPr="00A21F3C">
              <w:rPr>
                <w:b w:val="0"/>
                <w:sz w:val="20"/>
                <w:lang w:val="en-US" w:bidi="th-TH"/>
              </w:rPr>
              <w:t xml:space="preserve">At </w:t>
            </w:r>
            <w:r w:rsidRPr="00A21F3C">
              <w:rPr>
                <w:b w:val="0"/>
                <w:sz w:val="20"/>
                <w:lang w:val="en-US" w:bidi="th-TH"/>
              </w:rPr>
              <w:br/>
              <w:t>1 January 2020</w:t>
            </w:r>
          </w:p>
        </w:tc>
        <w:tc>
          <w:tcPr>
            <w:tcW w:w="182" w:type="dxa"/>
            <w:tcBorders>
              <w:top w:val="single" w:sz="4" w:space="0" w:color="auto"/>
            </w:tcBorders>
            <w:vAlign w:val="bottom"/>
          </w:tcPr>
          <w:p w14:paraId="43FA50F6" w14:textId="77777777" w:rsidR="00846047" w:rsidRPr="00A21F3C" w:rsidRDefault="00846047" w:rsidP="00846047">
            <w:pPr>
              <w:pStyle w:val="acctmergecolhdg"/>
              <w:spacing w:line="240" w:lineRule="exact"/>
              <w:ind w:left="-81" w:right="-83"/>
              <w:rPr>
                <w:b w:val="0"/>
                <w:sz w:val="20"/>
              </w:rPr>
            </w:pPr>
          </w:p>
        </w:tc>
        <w:tc>
          <w:tcPr>
            <w:tcW w:w="808" w:type="dxa"/>
            <w:tcBorders>
              <w:top w:val="single" w:sz="4" w:space="0" w:color="auto"/>
            </w:tcBorders>
            <w:vAlign w:val="bottom"/>
          </w:tcPr>
          <w:p w14:paraId="7500C63B" w14:textId="77777777" w:rsidR="00846047" w:rsidRPr="00A21F3C" w:rsidRDefault="00846047" w:rsidP="00846047">
            <w:pPr>
              <w:pStyle w:val="acctmergecolhdg"/>
              <w:spacing w:line="240" w:lineRule="exact"/>
              <w:ind w:left="-81" w:right="-83" w:firstLine="4"/>
              <w:rPr>
                <w:b w:val="0"/>
                <w:sz w:val="20"/>
              </w:rPr>
            </w:pPr>
            <w:r w:rsidRPr="00A21F3C">
              <w:rPr>
                <w:b w:val="0"/>
                <w:sz w:val="20"/>
              </w:rPr>
              <w:t>Increase</w:t>
            </w:r>
          </w:p>
        </w:tc>
        <w:tc>
          <w:tcPr>
            <w:tcW w:w="194" w:type="dxa"/>
            <w:tcBorders>
              <w:top w:val="single" w:sz="4" w:space="0" w:color="auto"/>
            </w:tcBorders>
            <w:vAlign w:val="bottom"/>
          </w:tcPr>
          <w:p w14:paraId="39C1AF9C" w14:textId="77777777" w:rsidR="00846047" w:rsidRPr="00A21F3C" w:rsidRDefault="00846047" w:rsidP="00846047">
            <w:pPr>
              <w:pStyle w:val="acctmergecolhdg"/>
              <w:spacing w:line="240" w:lineRule="exact"/>
              <w:ind w:left="-81" w:right="-83" w:firstLine="4"/>
              <w:rPr>
                <w:b w:val="0"/>
                <w:sz w:val="20"/>
              </w:rPr>
            </w:pPr>
          </w:p>
        </w:tc>
        <w:tc>
          <w:tcPr>
            <w:tcW w:w="1066" w:type="dxa"/>
            <w:tcBorders>
              <w:top w:val="single" w:sz="4" w:space="0" w:color="auto"/>
            </w:tcBorders>
          </w:tcPr>
          <w:p w14:paraId="567AB5FB" w14:textId="77777777" w:rsidR="00846047" w:rsidRPr="00A21F3C" w:rsidRDefault="00846047" w:rsidP="00846047">
            <w:pPr>
              <w:pStyle w:val="acctmergecolhdg"/>
              <w:spacing w:line="240" w:lineRule="exact"/>
              <w:ind w:right="-83"/>
              <w:rPr>
                <w:b w:val="0"/>
                <w:sz w:val="20"/>
                <w:lang w:val="en-US" w:bidi="th-TH"/>
              </w:rPr>
            </w:pPr>
            <w:r w:rsidRPr="00A21F3C">
              <w:rPr>
                <w:b w:val="0"/>
                <w:sz w:val="20"/>
              </w:rPr>
              <w:t>Effect of movement in exchange rate</w:t>
            </w:r>
          </w:p>
        </w:tc>
        <w:tc>
          <w:tcPr>
            <w:tcW w:w="178" w:type="dxa"/>
            <w:tcBorders>
              <w:top w:val="single" w:sz="4" w:space="0" w:color="auto"/>
            </w:tcBorders>
          </w:tcPr>
          <w:p w14:paraId="3CA454DF" w14:textId="77777777" w:rsidR="00846047" w:rsidRPr="00A21F3C" w:rsidRDefault="00846047" w:rsidP="00846047">
            <w:pPr>
              <w:pStyle w:val="acctmergecolhdg"/>
              <w:spacing w:line="240" w:lineRule="exact"/>
              <w:ind w:left="-81" w:right="-83" w:firstLine="4"/>
              <w:rPr>
                <w:b w:val="0"/>
                <w:sz w:val="20"/>
              </w:rPr>
            </w:pPr>
          </w:p>
        </w:tc>
        <w:tc>
          <w:tcPr>
            <w:tcW w:w="1172" w:type="dxa"/>
            <w:tcBorders>
              <w:top w:val="single" w:sz="4" w:space="0" w:color="auto"/>
            </w:tcBorders>
            <w:vAlign w:val="bottom"/>
          </w:tcPr>
          <w:p w14:paraId="6FD5D100" w14:textId="77777777" w:rsidR="00846047" w:rsidRPr="00A21F3C" w:rsidRDefault="00846047" w:rsidP="00846047">
            <w:pPr>
              <w:pStyle w:val="acctmergecolhdg"/>
              <w:spacing w:line="240" w:lineRule="exact"/>
              <w:ind w:left="-81" w:right="-83" w:firstLine="4"/>
              <w:rPr>
                <w:b w:val="0"/>
                <w:sz w:val="20"/>
              </w:rPr>
            </w:pPr>
            <w:r w:rsidRPr="00A21F3C">
              <w:rPr>
                <w:b w:val="0"/>
                <w:bCs/>
                <w:sz w:val="20"/>
              </w:rPr>
              <w:t xml:space="preserve">At </w:t>
            </w:r>
            <w:r w:rsidRPr="00A21F3C">
              <w:rPr>
                <w:bCs/>
                <w:sz w:val="20"/>
              </w:rPr>
              <w:br/>
            </w:r>
            <w:r w:rsidRPr="00A21F3C">
              <w:rPr>
                <w:b w:val="0"/>
                <w:bCs/>
                <w:sz w:val="20"/>
              </w:rPr>
              <w:t>30</w:t>
            </w:r>
            <w:r w:rsidRPr="00A21F3C">
              <w:rPr>
                <w:bCs/>
                <w:sz w:val="20"/>
              </w:rPr>
              <w:t xml:space="preserve"> </w:t>
            </w:r>
            <w:r w:rsidRPr="00A21F3C">
              <w:rPr>
                <w:b w:val="0"/>
                <w:bCs/>
                <w:sz w:val="20"/>
              </w:rPr>
              <w:t>September</w:t>
            </w:r>
          </w:p>
          <w:p w14:paraId="7280377D" w14:textId="3269C6F3" w:rsidR="00846047" w:rsidRPr="00A21F3C" w:rsidRDefault="00846047" w:rsidP="00846047">
            <w:pPr>
              <w:pStyle w:val="acctmergecolhdg"/>
              <w:spacing w:line="240" w:lineRule="exact"/>
              <w:ind w:left="-81" w:right="-83" w:firstLine="4"/>
              <w:rPr>
                <w:b w:val="0"/>
                <w:sz w:val="20"/>
              </w:rPr>
            </w:pPr>
            <w:r w:rsidRPr="00A21F3C">
              <w:rPr>
                <w:b w:val="0"/>
                <w:sz w:val="20"/>
              </w:rPr>
              <w:t>2020</w:t>
            </w:r>
          </w:p>
        </w:tc>
      </w:tr>
      <w:tr w:rsidR="00846047" w:rsidRPr="00A21F3C" w14:paraId="7F037FE1" w14:textId="77777777" w:rsidTr="00533775">
        <w:trPr>
          <w:cantSplit/>
        </w:trPr>
        <w:tc>
          <w:tcPr>
            <w:tcW w:w="2340" w:type="dxa"/>
          </w:tcPr>
          <w:p w14:paraId="40945ABC" w14:textId="77777777" w:rsidR="00846047" w:rsidRPr="00A21F3C" w:rsidRDefault="00846047" w:rsidP="00846047">
            <w:pPr>
              <w:spacing w:line="240" w:lineRule="exact"/>
              <w:ind w:right="-79"/>
              <w:rPr>
                <w:rFonts w:ascii="Times New Roman" w:hAnsi="Times New Roman" w:cs="Times New Roman"/>
                <w:sz w:val="20"/>
                <w:szCs w:val="20"/>
              </w:rPr>
            </w:pPr>
          </w:p>
        </w:tc>
        <w:tc>
          <w:tcPr>
            <w:tcW w:w="2520" w:type="dxa"/>
            <w:gridSpan w:val="3"/>
            <w:vAlign w:val="bottom"/>
          </w:tcPr>
          <w:p w14:paraId="1669B96A" w14:textId="77777777" w:rsidR="00846047" w:rsidRPr="00A21F3C" w:rsidRDefault="00846047" w:rsidP="00846047">
            <w:pPr>
              <w:pStyle w:val="acctfourfigures"/>
              <w:tabs>
                <w:tab w:val="clear" w:pos="765"/>
              </w:tabs>
              <w:spacing w:line="240" w:lineRule="exact"/>
              <w:ind w:left="-83" w:right="-75" w:firstLine="4"/>
              <w:jc w:val="center"/>
              <w:rPr>
                <w:rFonts w:ascii="Times New Roman" w:hAnsi="Times New Roman"/>
                <w:sz w:val="20"/>
              </w:rPr>
            </w:pPr>
            <w:r w:rsidRPr="00A21F3C">
              <w:rPr>
                <w:rFonts w:ascii="Times New Roman" w:hAnsi="Times New Roman"/>
                <w:i/>
                <w:iCs/>
                <w:sz w:val="20"/>
              </w:rPr>
              <w:t>(% per annum)</w:t>
            </w:r>
          </w:p>
        </w:tc>
        <w:tc>
          <w:tcPr>
            <w:tcW w:w="178" w:type="dxa"/>
            <w:vAlign w:val="bottom"/>
          </w:tcPr>
          <w:p w14:paraId="70FAC62F" w14:textId="77777777" w:rsidR="00846047" w:rsidRPr="00A21F3C" w:rsidRDefault="00846047" w:rsidP="00846047">
            <w:pPr>
              <w:pStyle w:val="acctfourfigures"/>
              <w:tabs>
                <w:tab w:val="clear" w:pos="765"/>
                <w:tab w:val="decimal" w:pos="731"/>
              </w:tabs>
              <w:spacing w:line="240" w:lineRule="exact"/>
              <w:ind w:left="-79" w:right="-72"/>
              <w:jc w:val="center"/>
              <w:rPr>
                <w:rFonts w:ascii="Times New Roman" w:hAnsi="Times New Roman"/>
                <w:sz w:val="20"/>
              </w:rPr>
            </w:pPr>
          </w:p>
        </w:tc>
        <w:tc>
          <w:tcPr>
            <w:tcW w:w="4592" w:type="dxa"/>
            <w:gridSpan w:val="7"/>
            <w:vAlign w:val="bottom"/>
          </w:tcPr>
          <w:p w14:paraId="5F91FF7E" w14:textId="77777777" w:rsidR="00846047" w:rsidRPr="00A21F3C" w:rsidRDefault="00846047" w:rsidP="00846047">
            <w:pPr>
              <w:pStyle w:val="acctfourfigures"/>
              <w:tabs>
                <w:tab w:val="clear" w:pos="765"/>
                <w:tab w:val="decimal" w:pos="889"/>
              </w:tabs>
              <w:spacing w:line="240" w:lineRule="exact"/>
              <w:ind w:right="11"/>
              <w:jc w:val="center"/>
              <w:rPr>
                <w:rFonts w:ascii="Times New Roman" w:hAnsi="Times New Roman"/>
                <w:sz w:val="20"/>
              </w:rPr>
            </w:pPr>
            <w:r w:rsidRPr="00A21F3C">
              <w:rPr>
                <w:rFonts w:ascii="Times New Roman" w:hAnsi="Times New Roman"/>
                <w:i/>
                <w:iCs/>
                <w:sz w:val="20"/>
              </w:rPr>
              <w:t>(in thousand Baht)</w:t>
            </w:r>
          </w:p>
        </w:tc>
      </w:tr>
      <w:tr w:rsidR="00846047" w:rsidRPr="00A21F3C" w14:paraId="39FF0904" w14:textId="77777777" w:rsidTr="00533775">
        <w:trPr>
          <w:cantSplit/>
        </w:trPr>
        <w:tc>
          <w:tcPr>
            <w:tcW w:w="2340" w:type="dxa"/>
          </w:tcPr>
          <w:p w14:paraId="444DC549" w14:textId="77777777" w:rsidR="00846047" w:rsidRPr="00A21F3C" w:rsidRDefault="00846047" w:rsidP="00846047">
            <w:pPr>
              <w:spacing w:line="240" w:lineRule="exact"/>
              <w:ind w:right="-79"/>
              <w:rPr>
                <w:rFonts w:ascii="Times New Roman" w:hAnsi="Times New Roman" w:cs="Times New Roman"/>
                <w:sz w:val="20"/>
                <w:szCs w:val="20"/>
              </w:rPr>
            </w:pPr>
            <w:r w:rsidRPr="00A21F3C">
              <w:rPr>
                <w:rFonts w:ascii="Times New Roman" w:hAnsi="Times New Roman" w:cs="Times New Roman"/>
                <w:sz w:val="20"/>
                <w:szCs w:val="20"/>
              </w:rPr>
              <w:t>Associate</w:t>
            </w:r>
          </w:p>
        </w:tc>
        <w:tc>
          <w:tcPr>
            <w:tcW w:w="1080" w:type="dxa"/>
            <w:vAlign w:val="bottom"/>
          </w:tcPr>
          <w:p w14:paraId="769666BF" w14:textId="24A7E4E5" w:rsidR="00846047" w:rsidRPr="00A21F3C" w:rsidRDefault="00C056EA" w:rsidP="00846047">
            <w:pPr>
              <w:pStyle w:val="acctfourfigures"/>
              <w:tabs>
                <w:tab w:val="clear" w:pos="765"/>
              </w:tabs>
              <w:spacing w:line="240" w:lineRule="exact"/>
              <w:ind w:left="-83" w:right="-77" w:firstLine="4"/>
              <w:jc w:val="center"/>
              <w:rPr>
                <w:rFonts w:ascii="Times New Roman" w:hAnsi="Times New Roman"/>
                <w:sz w:val="20"/>
              </w:rPr>
            </w:pPr>
            <w:r w:rsidRPr="00A21F3C">
              <w:rPr>
                <w:rFonts w:ascii="Times New Roman" w:hAnsi="Times New Roman"/>
                <w:sz w:val="20"/>
              </w:rPr>
              <w:t>4.71</w:t>
            </w:r>
          </w:p>
        </w:tc>
        <w:tc>
          <w:tcPr>
            <w:tcW w:w="269" w:type="dxa"/>
            <w:vAlign w:val="bottom"/>
          </w:tcPr>
          <w:p w14:paraId="02F09671" w14:textId="77777777" w:rsidR="00846047" w:rsidRPr="00A21F3C" w:rsidRDefault="00846047" w:rsidP="00846047">
            <w:pPr>
              <w:pStyle w:val="acctfourfigures"/>
              <w:tabs>
                <w:tab w:val="clear" w:pos="765"/>
                <w:tab w:val="decimal" w:pos="731"/>
              </w:tabs>
              <w:spacing w:line="240" w:lineRule="exact"/>
              <w:ind w:left="-83" w:right="11" w:firstLine="4"/>
              <w:rPr>
                <w:rFonts w:ascii="Times New Roman" w:hAnsi="Times New Roman"/>
                <w:sz w:val="20"/>
              </w:rPr>
            </w:pPr>
          </w:p>
        </w:tc>
        <w:tc>
          <w:tcPr>
            <w:tcW w:w="1171" w:type="dxa"/>
            <w:vAlign w:val="bottom"/>
          </w:tcPr>
          <w:p w14:paraId="62C813A3" w14:textId="51E88608" w:rsidR="00846047" w:rsidRPr="00A21F3C" w:rsidRDefault="00C056EA" w:rsidP="00846047">
            <w:pPr>
              <w:pStyle w:val="acctfourfigures"/>
              <w:tabs>
                <w:tab w:val="clear" w:pos="765"/>
              </w:tabs>
              <w:spacing w:line="240" w:lineRule="exact"/>
              <w:ind w:left="-83" w:right="-75" w:firstLine="4"/>
              <w:jc w:val="center"/>
              <w:rPr>
                <w:rFonts w:ascii="Times New Roman" w:hAnsi="Times New Roman"/>
                <w:sz w:val="20"/>
              </w:rPr>
            </w:pPr>
            <w:r w:rsidRPr="00A21F3C">
              <w:rPr>
                <w:rFonts w:ascii="Times New Roman" w:hAnsi="Times New Roman"/>
                <w:sz w:val="20"/>
              </w:rPr>
              <w:t>4.71</w:t>
            </w:r>
          </w:p>
        </w:tc>
        <w:tc>
          <w:tcPr>
            <w:tcW w:w="178" w:type="dxa"/>
            <w:vAlign w:val="bottom"/>
          </w:tcPr>
          <w:p w14:paraId="30A642F6" w14:textId="77777777" w:rsidR="00846047" w:rsidRPr="00A21F3C" w:rsidRDefault="00846047" w:rsidP="00846047">
            <w:pPr>
              <w:pStyle w:val="acctfourfigures"/>
              <w:tabs>
                <w:tab w:val="clear" w:pos="765"/>
                <w:tab w:val="decimal" w:pos="731"/>
              </w:tabs>
              <w:spacing w:line="240" w:lineRule="exact"/>
              <w:ind w:left="-79" w:right="-72"/>
              <w:rPr>
                <w:rFonts w:ascii="Times New Roman" w:hAnsi="Times New Roman"/>
                <w:sz w:val="20"/>
              </w:rPr>
            </w:pPr>
          </w:p>
        </w:tc>
        <w:tc>
          <w:tcPr>
            <w:tcW w:w="992" w:type="dxa"/>
            <w:vAlign w:val="bottom"/>
          </w:tcPr>
          <w:p w14:paraId="7563B3AD" w14:textId="77777777" w:rsidR="00846047" w:rsidRPr="00A21F3C" w:rsidRDefault="00846047" w:rsidP="00846047">
            <w:pPr>
              <w:pStyle w:val="acctfourfigures"/>
              <w:tabs>
                <w:tab w:val="clear" w:pos="765"/>
                <w:tab w:val="decimal" w:pos="883"/>
              </w:tabs>
              <w:spacing w:line="240" w:lineRule="exact"/>
              <w:ind w:right="11"/>
              <w:rPr>
                <w:rFonts w:ascii="Times New Roman" w:hAnsi="Times New Roman"/>
                <w:sz w:val="20"/>
              </w:rPr>
            </w:pPr>
            <w:r w:rsidRPr="00A21F3C">
              <w:rPr>
                <w:rFonts w:ascii="Times New Roman" w:hAnsi="Times New Roman"/>
                <w:sz w:val="20"/>
              </w:rPr>
              <w:t>151,983</w:t>
            </w:r>
          </w:p>
        </w:tc>
        <w:tc>
          <w:tcPr>
            <w:tcW w:w="182" w:type="dxa"/>
            <w:vAlign w:val="bottom"/>
          </w:tcPr>
          <w:p w14:paraId="0CF0EBA9" w14:textId="77777777" w:rsidR="00846047" w:rsidRPr="00A21F3C" w:rsidRDefault="00846047" w:rsidP="00846047">
            <w:pPr>
              <w:pStyle w:val="acctfourfigures"/>
              <w:spacing w:line="240" w:lineRule="exact"/>
              <w:rPr>
                <w:rFonts w:ascii="Times New Roman" w:hAnsi="Times New Roman"/>
                <w:sz w:val="20"/>
              </w:rPr>
            </w:pPr>
          </w:p>
        </w:tc>
        <w:tc>
          <w:tcPr>
            <w:tcW w:w="808" w:type="dxa"/>
          </w:tcPr>
          <w:p w14:paraId="118D76F5" w14:textId="5804F67D" w:rsidR="00846047" w:rsidRPr="00A21F3C" w:rsidRDefault="00C056EA" w:rsidP="00846047">
            <w:pPr>
              <w:pStyle w:val="acctfourfigures"/>
              <w:tabs>
                <w:tab w:val="clear" w:pos="765"/>
                <w:tab w:val="decimal" w:pos="759"/>
              </w:tabs>
              <w:spacing w:line="240" w:lineRule="exact"/>
              <w:ind w:right="11"/>
              <w:rPr>
                <w:rFonts w:ascii="Times New Roman" w:hAnsi="Times New Roman"/>
                <w:sz w:val="20"/>
              </w:rPr>
            </w:pPr>
            <w:r w:rsidRPr="00A21F3C">
              <w:rPr>
                <w:rFonts w:ascii="Times New Roman" w:hAnsi="Times New Roman"/>
                <w:sz w:val="20"/>
              </w:rPr>
              <w:t>93,630</w:t>
            </w:r>
          </w:p>
        </w:tc>
        <w:tc>
          <w:tcPr>
            <w:tcW w:w="194" w:type="dxa"/>
          </w:tcPr>
          <w:p w14:paraId="7B195032" w14:textId="77777777" w:rsidR="00846047" w:rsidRPr="00A21F3C" w:rsidRDefault="00846047" w:rsidP="00846047">
            <w:pPr>
              <w:pStyle w:val="acctfourfigures"/>
              <w:tabs>
                <w:tab w:val="clear" w:pos="765"/>
                <w:tab w:val="decimal" w:pos="455"/>
              </w:tabs>
              <w:spacing w:line="240" w:lineRule="exact"/>
              <w:ind w:right="11"/>
              <w:rPr>
                <w:rFonts w:ascii="Times New Roman" w:hAnsi="Times New Roman"/>
                <w:sz w:val="20"/>
              </w:rPr>
            </w:pPr>
          </w:p>
        </w:tc>
        <w:tc>
          <w:tcPr>
            <w:tcW w:w="1066" w:type="dxa"/>
          </w:tcPr>
          <w:p w14:paraId="15267B0A" w14:textId="5170F652" w:rsidR="00846047" w:rsidRPr="00A21F3C" w:rsidDel="002D6880" w:rsidRDefault="00C056EA" w:rsidP="00846047">
            <w:pPr>
              <w:pStyle w:val="acctfourfigures"/>
              <w:tabs>
                <w:tab w:val="clear" w:pos="765"/>
                <w:tab w:val="decimal" w:pos="970"/>
              </w:tabs>
              <w:spacing w:line="240" w:lineRule="exact"/>
              <w:ind w:right="11"/>
              <w:jc w:val="both"/>
              <w:rPr>
                <w:rFonts w:ascii="Times New Roman" w:hAnsi="Times New Roman"/>
                <w:sz w:val="20"/>
              </w:rPr>
            </w:pPr>
            <w:r w:rsidRPr="00A21F3C">
              <w:rPr>
                <w:rFonts w:ascii="Times New Roman" w:hAnsi="Times New Roman"/>
                <w:sz w:val="20"/>
              </w:rPr>
              <w:t>9,151</w:t>
            </w:r>
          </w:p>
        </w:tc>
        <w:tc>
          <w:tcPr>
            <w:tcW w:w="178" w:type="dxa"/>
          </w:tcPr>
          <w:p w14:paraId="004ADF44" w14:textId="77777777" w:rsidR="00846047" w:rsidRPr="00A21F3C" w:rsidDel="002D6880" w:rsidRDefault="00846047" w:rsidP="00846047">
            <w:pPr>
              <w:pStyle w:val="acctfourfigures"/>
              <w:tabs>
                <w:tab w:val="clear" w:pos="765"/>
                <w:tab w:val="decimal" w:pos="707"/>
              </w:tabs>
              <w:spacing w:line="240" w:lineRule="exact"/>
              <w:ind w:right="11"/>
              <w:rPr>
                <w:rFonts w:ascii="Times New Roman" w:hAnsi="Times New Roman"/>
                <w:sz w:val="20"/>
              </w:rPr>
            </w:pPr>
          </w:p>
        </w:tc>
        <w:tc>
          <w:tcPr>
            <w:tcW w:w="1172" w:type="dxa"/>
          </w:tcPr>
          <w:p w14:paraId="5363E2C2" w14:textId="6987645B" w:rsidR="00846047" w:rsidRPr="00A21F3C" w:rsidDel="002D6880" w:rsidRDefault="00C056EA" w:rsidP="00846047">
            <w:pPr>
              <w:pStyle w:val="acctfourfigures"/>
              <w:tabs>
                <w:tab w:val="clear" w:pos="765"/>
                <w:tab w:val="decimal" w:pos="889"/>
              </w:tabs>
              <w:spacing w:line="240" w:lineRule="exact"/>
              <w:ind w:right="11"/>
              <w:rPr>
                <w:rFonts w:ascii="Times New Roman" w:hAnsi="Times New Roman"/>
                <w:sz w:val="20"/>
              </w:rPr>
            </w:pPr>
            <w:r w:rsidRPr="00A21F3C">
              <w:rPr>
                <w:rFonts w:ascii="Times New Roman" w:hAnsi="Times New Roman"/>
                <w:sz w:val="20"/>
              </w:rPr>
              <w:t>254,764</w:t>
            </w:r>
          </w:p>
        </w:tc>
      </w:tr>
      <w:tr w:rsidR="00846047" w:rsidRPr="00A21F3C" w14:paraId="72722371" w14:textId="77777777" w:rsidTr="00533775">
        <w:trPr>
          <w:cantSplit/>
        </w:trPr>
        <w:tc>
          <w:tcPr>
            <w:tcW w:w="2340" w:type="dxa"/>
          </w:tcPr>
          <w:p w14:paraId="0809ACD5" w14:textId="77777777" w:rsidR="00846047" w:rsidRPr="00A21F3C" w:rsidRDefault="00846047" w:rsidP="00846047">
            <w:pPr>
              <w:spacing w:line="240" w:lineRule="exact"/>
              <w:rPr>
                <w:rFonts w:ascii="Times New Roman" w:hAnsi="Times New Roman" w:cs="Times New Roman"/>
                <w:b/>
                <w:bCs/>
                <w:sz w:val="20"/>
                <w:szCs w:val="20"/>
              </w:rPr>
            </w:pPr>
            <w:r w:rsidRPr="00A21F3C">
              <w:rPr>
                <w:rFonts w:ascii="Times New Roman" w:hAnsi="Times New Roman" w:cs="Times New Roman"/>
                <w:b/>
                <w:bCs/>
                <w:sz w:val="20"/>
                <w:szCs w:val="20"/>
              </w:rPr>
              <w:t>Total</w:t>
            </w:r>
          </w:p>
        </w:tc>
        <w:tc>
          <w:tcPr>
            <w:tcW w:w="1080" w:type="dxa"/>
            <w:vAlign w:val="bottom"/>
          </w:tcPr>
          <w:p w14:paraId="76381AB4" w14:textId="77777777" w:rsidR="00846047" w:rsidRPr="00A21F3C" w:rsidRDefault="00846047" w:rsidP="00846047">
            <w:pPr>
              <w:pStyle w:val="acctfourfigures"/>
              <w:tabs>
                <w:tab w:val="clear" w:pos="765"/>
              </w:tabs>
              <w:spacing w:line="240" w:lineRule="exact"/>
              <w:ind w:left="-83" w:right="-77" w:firstLine="4"/>
              <w:jc w:val="center"/>
              <w:rPr>
                <w:rFonts w:ascii="Times New Roman" w:hAnsi="Times New Roman"/>
                <w:b/>
                <w:bCs/>
                <w:sz w:val="20"/>
              </w:rPr>
            </w:pPr>
          </w:p>
        </w:tc>
        <w:tc>
          <w:tcPr>
            <w:tcW w:w="269" w:type="dxa"/>
            <w:vAlign w:val="bottom"/>
          </w:tcPr>
          <w:p w14:paraId="6165557D" w14:textId="77777777" w:rsidR="00846047" w:rsidRPr="00A21F3C" w:rsidRDefault="00846047" w:rsidP="00846047">
            <w:pPr>
              <w:pStyle w:val="acctfourfigures"/>
              <w:tabs>
                <w:tab w:val="clear" w:pos="765"/>
                <w:tab w:val="decimal" w:pos="731"/>
              </w:tabs>
              <w:spacing w:line="240" w:lineRule="exact"/>
              <w:ind w:left="-83" w:right="11" w:firstLine="4"/>
              <w:rPr>
                <w:rFonts w:ascii="Times New Roman" w:hAnsi="Times New Roman"/>
                <w:b/>
                <w:bCs/>
                <w:sz w:val="20"/>
              </w:rPr>
            </w:pPr>
          </w:p>
        </w:tc>
        <w:tc>
          <w:tcPr>
            <w:tcW w:w="1171" w:type="dxa"/>
            <w:vAlign w:val="bottom"/>
          </w:tcPr>
          <w:p w14:paraId="078D7E0C" w14:textId="77777777" w:rsidR="00846047" w:rsidRPr="00A21F3C" w:rsidRDefault="00846047" w:rsidP="00846047">
            <w:pPr>
              <w:pStyle w:val="acctfourfigures"/>
              <w:tabs>
                <w:tab w:val="clear" w:pos="765"/>
              </w:tabs>
              <w:spacing w:line="240" w:lineRule="exact"/>
              <w:ind w:left="-83" w:right="-75" w:firstLine="4"/>
              <w:rPr>
                <w:rFonts w:ascii="Times New Roman" w:hAnsi="Times New Roman"/>
                <w:b/>
                <w:bCs/>
                <w:sz w:val="20"/>
              </w:rPr>
            </w:pPr>
          </w:p>
        </w:tc>
        <w:tc>
          <w:tcPr>
            <w:tcW w:w="178" w:type="dxa"/>
            <w:vAlign w:val="bottom"/>
          </w:tcPr>
          <w:p w14:paraId="5A293978" w14:textId="77777777" w:rsidR="00846047" w:rsidRPr="00A21F3C" w:rsidRDefault="00846047" w:rsidP="00846047">
            <w:pPr>
              <w:pStyle w:val="acctfourfigures"/>
              <w:tabs>
                <w:tab w:val="clear" w:pos="765"/>
                <w:tab w:val="decimal" w:pos="731"/>
              </w:tabs>
              <w:spacing w:line="240" w:lineRule="exact"/>
              <w:ind w:left="-79" w:right="-72"/>
              <w:rPr>
                <w:rFonts w:ascii="Times New Roman" w:hAnsi="Times New Roman"/>
                <w:b/>
                <w:bCs/>
                <w:sz w:val="20"/>
              </w:rPr>
            </w:pPr>
          </w:p>
        </w:tc>
        <w:tc>
          <w:tcPr>
            <w:tcW w:w="992" w:type="dxa"/>
            <w:tcBorders>
              <w:top w:val="single" w:sz="4" w:space="0" w:color="auto"/>
            </w:tcBorders>
            <w:vAlign w:val="bottom"/>
          </w:tcPr>
          <w:p w14:paraId="7A8EA9C0" w14:textId="77777777" w:rsidR="00846047" w:rsidRPr="00A21F3C" w:rsidRDefault="00846047" w:rsidP="00846047">
            <w:pPr>
              <w:pStyle w:val="acctfourfigures"/>
              <w:tabs>
                <w:tab w:val="clear" w:pos="765"/>
                <w:tab w:val="decimal" w:pos="883"/>
              </w:tabs>
              <w:spacing w:line="240" w:lineRule="exact"/>
              <w:ind w:right="11"/>
              <w:jc w:val="both"/>
              <w:rPr>
                <w:rFonts w:ascii="Times New Roman" w:hAnsi="Times New Roman"/>
                <w:b/>
                <w:bCs/>
                <w:sz w:val="20"/>
              </w:rPr>
            </w:pPr>
            <w:r w:rsidRPr="00A21F3C">
              <w:rPr>
                <w:rFonts w:ascii="Times New Roman" w:hAnsi="Times New Roman"/>
                <w:b/>
                <w:bCs/>
                <w:sz w:val="20"/>
              </w:rPr>
              <w:t xml:space="preserve">151,983 </w:t>
            </w:r>
          </w:p>
        </w:tc>
        <w:tc>
          <w:tcPr>
            <w:tcW w:w="182" w:type="dxa"/>
            <w:vAlign w:val="bottom"/>
          </w:tcPr>
          <w:p w14:paraId="4E131FF0" w14:textId="77777777" w:rsidR="00846047" w:rsidRPr="00A21F3C" w:rsidRDefault="00846047" w:rsidP="00846047">
            <w:pPr>
              <w:pStyle w:val="acctfourfigures"/>
              <w:spacing w:line="240" w:lineRule="exact"/>
              <w:rPr>
                <w:rFonts w:ascii="Times New Roman" w:hAnsi="Times New Roman"/>
                <w:b/>
                <w:bCs/>
                <w:sz w:val="20"/>
              </w:rPr>
            </w:pPr>
          </w:p>
        </w:tc>
        <w:tc>
          <w:tcPr>
            <w:tcW w:w="808" w:type="dxa"/>
          </w:tcPr>
          <w:p w14:paraId="4EBD1753" w14:textId="77777777" w:rsidR="00846047" w:rsidRPr="00A21F3C" w:rsidRDefault="00846047" w:rsidP="00846047">
            <w:pPr>
              <w:pStyle w:val="acctfourfigures"/>
              <w:tabs>
                <w:tab w:val="clear" w:pos="765"/>
                <w:tab w:val="decimal" w:pos="773"/>
              </w:tabs>
              <w:spacing w:line="240" w:lineRule="exact"/>
              <w:ind w:right="11"/>
              <w:jc w:val="both"/>
              <w:rPr>
                <w:rFonts w:ascii="Times New Roman" w:hAnsi="Times New Roman"/>
                <w:b/>
                <w:bCs/>
                <w:sz w:val="20"/>
              </w:rPr>
            </w:pPr>
          </w:p>
        </w:tc>
        <w:tc>
          <w:tcPr>
            <w:tcW w:w="194" w:type="dxa"/>
          </w:tcPr>
          <w:p w14:paraId="47349C86" w14:textId="77777777" w:rsidR="00846047" w:rsidRPr="00A21F3C" w:rsidRDefault="00846047" w:rsidP="00846047">
            <w:pPr>
              <w:pStyle w:val="acctfourfigures"/>
              <w:tabs>
                <w:tab w:val="clear" w:pos="765"/>
                <w:tab w:val="decimal" w:pos="455"/>
              </w:tabs>
              <w:spacing w:line="240" w:lineRule="exact"/>
              <w:ind w:right="11"/>
              <w:rPr>
                <w:rFonts w:ascii="Times New Roman" w:hAnsi="Times New Roman"/>
                <w:b/>
                <w:bCs/>
                <w:sz w:val="20"/>
              </w:rPr>
            </w:pPr>
          </w:p>
        </w:tc>
        <w:tc>
          <w:tcPr>
            <w:tcW w:w="1066" w:type="dxa"/>
          </w:tcPr>
          <w:p w14:paraId="4865A48F" w14:textId="77777777" w:rsidR="00846047" w:rsidRPr="00A21F3C" w:rsidDel="002D6880" w:rsidRDefault="00846047" w:rsidP="00846047">
            <w:pPr>
              <w:pStyle w:val="acctfourfigures"/>
              <w:tabs>
                <w:tab w:val="clear" w:pos="765"/>
                <w:tab w:val="decimal" w:pos="972"/>
              </w:tabs>
              <w:spacing w:line="240" w:lineRule="exact"/>
              <w:ind w:right="11"/>
              <w:jc w:val="both"/>
              <w:rPr>
                <w:rFonts w:ascii="Times New Roman" w:hAnsi="Times New Roman"/>
                <w:b/>
                <w:bCs/>
                <w:sz w:val="20"/>
              </w:rPr>
            </w:pPr>
          </w:p>
        </w:tc>
        <w:tc>
          <w:tcPr>
            <w:tcW w:w="178" w:type="dxa"/>
          </w:tcPr>
          <w:p w14:paraId="7E66E0A8" w14:textId="77777777" w:rsidR="00846047" w:rsidRPr="00A21F3C" w:rsidDel="002D6880" w:rsidRDefault="00846047" w:rsidP="00846047">
            <w:pPr>
              <w:pStyle w:val="acctfourfigures"/>
              <w:tabs>
                <w:tab w:val="clear" w:pos="765"/>
                <w:tab w:val="decimal" w:pos="707"/>
              </w:tabs>
              <w:spacing w:line="240" w:lineRule="exact"/>
              <w:ind w:right="11"/>
              <w:rPr>
                <w:rFonts w:ascii="Times New Roman" w:hAnsi="Times New Roman"/>
                <w:b/>
                <w:bCs/>
                <w:sz w:val="20"/>
              </w:rPr>
            </w:pPr>
          </w:p>
        </w:tc>
        <w:tc>
          <w:tcPr>
            <w:tcW w:w="1172" w:type="dxa"/>
            <w:tcBorders>
              <w:top w:val="single" w:sz="4" w:space="0" w:color="auto"/>
            </w:tcBorders>
          </w:tcPr>
          <w:p w14:paraId="4BC57DA6" w14:textId="3ECF886E" w:rsidR="00846047" w:rsidRPr="00A21F3C" w:rsidDel="002D6880" w:rsidRDefault="00C056EA" w:rsidP="00846047">
            <w:pPr>
              <w:pStyle w:val="acctfourfigures"/>
              <w:tabs>
                <w:tab w:val="clear" w:pos="765"/>
                <w:tab w:val="decimal" w:pos="889"/>
              </w:tabs>
              <w:spacing w:line="240" w:lineRule="exact"/>
              <w:ind w:right="11"/>
              <w:rPr>
                <w:rFonts w:ascii="Times New Roman" w:hAnsi="Times New Roman"/>
                <w:b/>
                <w:bCs/>
                <w:sz w:val="20"/>
              </w:rPr>
            </w:pPr>
            <w:r w:rsidRPr="00A21F3C">
              <w:rPr>
                <w:rFonts w:ascii="Times New Roman" w:hAnsi="Times New Roman"/>
                <w:b/>
                <w:bCs/>
                <w:sz w:val="20"/>
              </w:rPr>
              <w:t>254,764</w:t>
            </w:r>
          </w:p>
        </w:tc>
      </w:tr>
      <w:tr w:rsidR="00846047" w:rsidRPr="00A21F3C" w14:paraId="25C2374E" w14:textId="77777777" w:rsidTr="00533775">
        <w:trPr>
          <w:cantSplit/>
        </w:trPr>
        <w:tc>
          <w:tcPr>
            <w:tcW w:w="2340" w:type="dxa"/>
          </w:tcPr>
          <w:p w14:paraId="51049B99" w14:textId="36CE7ED0" w:rsidR="00846047" w:rsidRPr="00A21F3C" w:rsidRDefault="00846047" w:rsidP="00846047">
            <w:pPr>
              <w:spacing w:line="240" w:lineRule="exact"/>
              <w:ind w:left="191" w:hanging="191"/>
              <w:rPr>
                <w:rFonts w:ascii="Times New Roman" w:hAnsi="Times New Roman" w:cs="Times New Roman"/>
                <w:sz w:val="20"/>
                <w:szCs w:val="20"/>
              </w:rPr>
            </w:pPr>
            <w:r w:rsidRPr="00A21F3C">
              <w:rPr>
                <w:rFonts w:ascii="Times New Roman" w:hAnsi="Times New Roman" w:cs="Times New Roman"/>
                <w:i/>
                <w:iCs/>
                <w:sz w:val="20"/>
                <w:szCs w:val="20"/>
              </w:rPr>
              <w:t>Less</w:t>
            </w:r>
            <w:r w:rsidRPr="00A21F3C">
              <w:rPr>
                <w:rFonts w:ascii="Times New Roman" w:hAnsi="Times New Roman" w:cs="Times New Roman"/>
                <w:sz w:val="20"/>
                <w:szCs w:val="20"/>
              </w:rPr>
              <w:t xml:space="preserve"> allowance for </w:t>
            </w:r>
          </w:p>
          <w:p w14:paraId="38D20B08" w14:textId="77777777" w:rsidR="00846047" w:rsidRPr="00A21F3C" w:rsidRDefault="00846047" w:rsidP="00846047">
            <w:pPr>
              <w:spacing w:line="240" w:lineRule="exact"/>
              <w:ind w:left="191" w:hanging="191"/>
              <w:rPr>
                <w:rFonts w:ascii="Times New Roman" w:hAnsi="Times New Roman" w:cs="Times New Roman"/>
                <w:sz w:val="20"/>
                <w:szCs w:val="20"/>
              </w:rPr>
            </w:pPr>
            <w:r w:rsidRPr="00A21F3C">
              <w:rPr>
                <w:rFonts w:ascii="Times New Roman" w:hAnsi="Times New Roman" w:cs="Times New Roman"/>
                <w:sz w:val="20"/>
                <w:szCs w:val="20"/>
              </w:rPr>
              <w:t xml:space="preserve">          impairment</w:t>
            </w:r>
          </w:p>
        </w:tc>
        <w:tc>
          <w:tcPr>
            <w:tcW w:w="1080" w:type="dxa"/>
            <w:vAlign w:val="bottom"/>
          </w:tcPr>
          <w:p w14:paraId="6CFE1290" w14:textId="77777777" w:rsidR="00846047" w:rsidRPr="00A21F3C" w:rsidRDefault="00846047" w:rsidP="00846047">
            <w:pPr>
              <w:pStyle w:val="acctfourfigures"/>
              <w:tabs>
                <w:tab w:val="clear" w:pos="765"/>
              </w:tabs>
              <w:spacing w:line="240" w:lineRule="exact"/>
              <w:ind w:left="-83" w:right="-77" w:firstLine="4"/>
              <w:jc w:val="center"/>
              <w:rPr>
                <w:rFonts w:ascii="Times New Roman" w:hAnsi="Times New Roman"/>
                <w:sz w:val="20"/>
                <w:lang w:bidi="th-TH"/>
              </w:rPr>
            </w:pPr>
          </w:p>
        </w:tc>
        <w:tc>
          <w:tcPr>
            <w:tcW w:w="269" w:type="dxa"/>
            <w:vAlign w:val="bottom"/>
          </w:tcPr>
          <w:p w14:paraId="6A1B044A" w14:textId="77777777" w:rsidR="00846047" w:rsidRPr="00A21F3C" w:rsidRDefault="00846047" w:rsidP="00846047">
            <w:pPr>
              <w:pStyle w:val="acctfourfigures"/>
              <w:tabs>
                <w:tab w:val="clear" w:pos="765"/>
                <w:tab w:val="decimal" w:pos="731"/>
              </w:tabs>
              <w:spacing w:line="240" w:lineRule="exact"/>
              <w:ind w:left="-83" w:right="11" w:firstLine="4"/>
              <w:rPr>
                <w:rFonts w:ascii="Times New Roman" w:hAnsi="Times New Roman"/>
                <w:sz w:val="20"/>
              </w:rPr>
            </w:pPr>
          </w:p>
        </w:tc>
        <w:tc>
          <w:tcPr>
            <w:tcW w:w="1171" w:type="dxa"/>
            <w:vAlign w:val="bottom"/>
          </w:tcPr>
          <w:p w14:paraId="29806CF7" w14:textId="77777777" w:rsidR="00846047" w:rsidRPr="00A21F3C" w:rsidRDefault="00846047" w:rsidP="00846047">
            <w:pPr>
              <w:pStyle w:val="acctfourfigures"/>
              <w:tabs>
                <w:tab w:val="clear" w:pos="765"/>
              </w:tabs>
              <w:spacing w:line="240" w:lineRule="exact"/>
              <w:ind w:left="-83" w:right="-75" w:firstLine="4"/>
              <w:rPr>
                <w:rFonts w:ascii="Times New Roman" w:hAnsi="Times New Roman"/>
                <w:sz w:val="20"/>
              </w:rPr>
            </w:pPr>
          </w:p>
        </w:tc>
        <w:tc>
          <w:tcPr>
            <w:tcW w:w="178" w:type="dxa"/>
            <w:vAlign w:val="bottom"/>
          </w:tcPr>
          <w:p w14:paraId="3EE110A7" w14:textId="77777777" w:rsidR="00846047" w:rsidRPr="00A21F3C" w:rsidRDefault="00846047" w:rsidP="00846047">
            <w:pPr>
              <w:pStyle w:val="acctfourfigures"/>
              <w:tabs>
                <w:tab w:val="clear" w:pos="765"/>
                <w:tab w:val="decimal" w:pos="731"/>
              </w:tabs>
              <w:spacing w:line="240" w:lineRule="exact"/>
              <w:ind w:left="-79" w:right="-72"/>
              <w:rPr>
                <w:rFonts w:ascii="Times New Roman" w:hAnsi="Times New Roman"/>
                <w:sz w:val="20"/>
              </w:rPr>
            </w:pPr>
          </w:p>
        </w:tc>
        <w:tc>
          <w:tcPr>
            <w:tcW w:w="992" w:type="dxa"/>
            <w:tcBorders>
              <w:bottom w:val="single" w:sz="4" w:space="0" w:color="auto"/>
            </w:tcBorders>
            <w:vAlign w:val="bottom"/>
          </w:tcPr>
          <w:p w14:paraId="5B48B719" w14:textId="77777777" w:rsidR="00846047" w:rsidRPr="00A21F3C" w:rsidRDefault="00846047" w:rsidP="00846047">
            <w:pPr>
              <w:pStyle w:val="acctfourfigures"/>
              <w:tabs>
                <w:tab w:val="clear" w:pos="765"/>
                <w:tab w:val="decimal" w:pos="550"/>
              </w:tabs>
              <w:spacing w:line="240" w:lineRule="exact"/>
              <w:ind w:right="11"/>
              <w:rPr>
                <w:rFonts w:ascii="Times New Roman" w:hAnsi="Times New Roman"/>
                <w:sz w:val="20"/>
              </w:rPr>
            </w:pPr>
            <w:r w:rsidRPr="00A21F3C">
              <w:rPr>
                <w:rFonts w:ascii="Times New Roman" w:hAnsi="Times New Roman"/>
                <w:sz w:val="20"/>
              </w:rPr>
              <w:t>-</w:t>
            </w:r>
          </w:p>
        </w:tc>
        <w:tc>
          <w:tcPr>
            <w:tcW w:w="182" w:type="dxa"/>
            <w:vAlign w:val="bottom"/>
          </w:tcPr>
          <w:p w14:paraId="0FA53185" w14:textId="77777777" w:rsidR="00846047" w:rsidRPr="00A21F3C" w:rsidRDefault="00846047" w:rsidP="00846047">
            <w:pPr>
              <w:pStyle w:val="acctfourfigures"/>
              <w:spacing w:line="240" w:lineRule="exact"/>
              <w:rPr>
                <w:rFonts w:ascii="Times New Roman" w:hAnsi="Times New Roman"/>
                <w:sz w:val="20"/>
              </w:rPr>
            </w:pPr>
          </w:p>
        </w:tc>
        <w:tc>
          <w:tcPr>
            <w:tcW w:w="808" w:type="dxa"/>
          </w:tcPr>
          <w:p w14:paraId="4F698352" w14:textId="77777777" w:rsidR="00846047" w:rsidRPr="00A21F3C" w:rsidRDefault="00846047" w:rsidP="00846047">
            <w:pPr>
              <w:pStyle w:val="acctfourfigures"/>
              <w:tabs>
                <w:tab w:val="clear" w:pos="765"/>
                <w:tab w:val="decimal" w:pos="455"/>
              </w:tabs>
              <w:spacing w:line="240" w:lineRule="exact"/>
              <w:ind w:right="11"/>
              <w:rPr>
                <w:rFonts w:ascii="Times New Roman" w:hAnsi="Times New Roman"/>
                <w:sz w:val="20"/>
              </w:rPr>
            </w:pPr>
          </w:p>
        </w:tc>
        <w:tc>
          <w:tcPr>
            <w:tcW w:w="194" w:type="dxa"/>
          </w:tcPr>
          <w:p w14:paraId="1DDFCFFC" w14:textId="77777777" w:rsidR="00846047" w:rsidRPr="00A21F3C" w:rsidRDefault="00846047" w:rsidP="00846047">
            <w:pPr>
              <w:pStyle w:val="acctfourfigures"/>
              <w:tabs>
                <w:tab w:val="clear" w:pos="765"/>
                <w:tab w:val="decimal" w:pos="455"/>
              </w:tabs>
              <w:spacing w:line="240" w:lineRule="exact"/>
              <w:ind w:right="11"/>
              <w:rPr>
                <w:rFonts w:ascii="Times New Roman" w:hAnsi="Times New Roman"/>
                <w:sz w:val="20"/>
              </w:rPr>
            </w:pPr>
          </w:p>
        </w:tc>
        <w:tc>
          <w:tcPr>
            <w:tcW w:w="1066" w:type="dxa"/>
          </w:tcPr>
          <w:p w14:paraId="2E3ABF4E" w14:textId="77777777" w:rsidR="00846047" w:rsidRPr="00A21F3C" w:rsidDel="002D6880" w:rsidRDefault="00846047" w:rsidP="00846047">
            <w:pPr>
              <w:pStyle w:val="acctfourfigures"/>
              <w:tabs>
                <w:tab w:val="clear" w:pos="765"/>
                <w:tab w:val="decimal" w:pos="455"/>
              </w:tabs>
              <w:spacing w:line="240" w:lineRule="exact"/>
              <w:ind w:right="11"/>
              <w:rPr>
                <w:rFonts w:ascii="Times New Roman" w:hAnsi="Times New Roman"/>
                <w:sz w:val="20"/>
              </w:rPr>
            </w:pPr>
          </w:p>
        </w:tc>
        <w:tc>
          <w:tcPr>
            <w:tcW w:w="178" w:type="dxa"/>
          </w:tcPr>
          <w:p w14:paraId="1EC9D520" w14:textId="77777777" w:rsidR="00846047" w:rsidRPr="00A21F3C" w:rsidDel="002D6880" w:rsidRDefault="00846047" w:rsidP="00846047">
            <w:pPr>
              <w:pStyle w:val="acctfourfigures"/>
              <w:tabs>
                <w:tab w:val="clear" w:pos="765"/>
                <w:tab w:val="decimal" w:pos="455"/>
              </w:tabs>
              <w:spacing w:line="240" w:lineRule="exact"/>
              <w:ind w:right="11"/>
              <w:rPr>
                <w:rFonts w:ascii="Times New Roman" w:hAnsi="Times New Roman"/>
                <w:sz w:val="20"/>
              </w:rPr>
            </w:pPr>
          </w:p>
        </w:tc>
        <w:tc>
          <w:tcPr>
            <w:tcW w:w="1172" w:type="dxa"/>
            <w:vAlign w:val="bottom"/>
          </w:tcPr>
          <w:p w14:paraId="4001F289" w14:textId="0DC3EA19" w:rsidR="00846047" w:rsidRPr="00A21F3C" w:rsidDel="002D6880" w:rsidRDefault="00C056EA" w:rsidP="00EF5B4B">
            <w:pPr>
              <w:pStyle w:val="acctfourfigures"/>
              <w:tabs>
                <w:tab w:val="clear" w:pos="765"/>
                <w:tab w:val="decimal" w:pos="910"/>
              </w:tabs>
              <w:spacing w:line="240" w:lineRule="exact"/>
              <w:ind w:right="11"/>
              <w:rPr>
                <w:rFonts w:ascii="Times New Roman" w:hAnsi="Times New Roman"/>
                <w:sz w:val="20"/>
              </w:rPr>
            </w:pPr>
            <w:r w:rsidRPr="00A21F3C">
              <w:rPr>
                <w:rFonts w:ascii="Times New Roman" w:hAnsi="Times New Roman"/>
                <w:sz w:val="20"/>
              </w:rPr>
              <w:t>(17,503)</w:t>
            </w:r>
          </w:p>
        </w:tc>
      </w:tr>
      <w:tr w:rsidR="00846047" w:rsidRPr="00A21F3C" w14:paraId="4144CF37" w14:textId="77777777" w:rsidTr="00533775">
        <w:trPr>
          <w:cantSplit/>
        </w:trPr>
        <w:tc>
          <w:tcPr>
            <w:tcW w:w="2340" w:type="dxa"/>
          </w:tcPr>
          <w:p w14:paraId="26D07465" w14:textId="77777777" w:rsidR="00846047" w:rsidRPr="00A21F3C" w:rsidRDefault="00846047" w:rsidP="00846047">
            <w:pPr>
              <w:spacing w:line="240" w:lineRule="exact"/>
              <w:rPr>
                <w:rFonts w:ascii="Times New Roman" w:hAnsi="Times New Roman" w:cs="Times New Roman"/>
                <w:b/>
                <w:bCs/>
                <w:sz w:val="20"/>
                <w:szCs w:val="20"/>
              </w:rPr>
            </w:pPr>
            <w:r w:rsidRPr="00A21F3C">
              <w:rPr>
                <w:rFonts w:ascii="Times New Roman" w:hAnsi="Times New Roman" w:cs="Times New Roman"/>
                <w:b/>
                <w:bCs/>
                <w:sz w:val="20"/>
                <w:szCs w:val="20"/>
              </w:rPr>
              <w:t>Net</w:t>
            </w:r>
          </w:p>
        </w:tc>
        <w:tc>
          <w:tcPr>
            <w:tcW w:w="1080" w:type="dxa"/>
            <w:vAlign w:val="bottom"/>
          </w:tcPr>
          <w:p w14:paraId="260DFDFE" w14:textId="77777777" w:rsidR="00846047" w:rsidRPr="00A21F3C" w:rsidRDefault="00846047" w:rsidP="00846047">
            <w:pPr>
              <w:pStyle w:val="acctfourfigures"/>
              <w:tabs>
                <w:tab w:val="clear" w:pos="765"/>
              </w:tabs>
              <w:spacing w:line="240" w:lineRule="exact"/>
              <w:ind w:left="-83" w:right="-77" w:firstLine="4"/>
              <w:jc w:val="center"/>
              <w:rPr>
                <w:rFonts w:ascii="Times New Roman" w:hAnsi="Times New Roman"/>
                <w:b/>
                <w:bCs/>
                <w:sz w:val="20"/>
              </w:rPr>
            </w:pPr>
          </w:p>
        </w:tc>
        <w:tc>
          <w:tcPr>
            <w:tcW w:w="269" w:type="dxa"/>
            <w:vAlign w:val="bottom"/>
          </w:tcPr>
          <w:p w14:paraId="01D5AEB4" w14:textId="77777777" w:rsidR="00846047" w:rsidRPr="00A21F3C" w:rsidRDefault="00846047" w:rsidP="00846047">
            <w:pPr>
              <w:pStyle w:val="acctfourfigures"/>
              <w:tabs>
                <w:tab w:val="clear" w:pos="765"/>
                <w:tab w:val="decimal" w:pos="731"/>
              </w:tabs>
              <w:spacing w:line="240" w:lineRule="exact"/>
              <w:ind w:left="-83" w:right="11" w:firstLine="4"/>
              <w:rPr>
                <w:rFonts w:ascii="Times New Roman" w:hAnsi="Times New Roman"/>
                <w:b/>
                <w:bCs/>
                <w:sz w:val="20"/>
              </w:rPr>
            </w:pPr>
          </w:p>
        </w:tc>
        <w:tc>
          <w:tcPr>
            <w:tcW w:w="1171" w:type="dxa"/>
            <w:vAlign w:val="bottom"/>
          </w:tcPr>
          <w:p w14:paraId="7D9BD00E" w14:textId="77777777" w:rsidR="00846047" w:rsidRPr="00A21F3C" w:rsidRDefault="00846047" w:rsidP="00846047">
            <w:pPr>
              <w:pStyle w:val="acctfourfigures"/>
              <w:tabs>
                <w:tab w:val="clear" w:pos="765"/>
              </w:tabs>
              <w:spacing w:line="240" w:lineRule="exact"/>
              <w:ind w:left="-83" w:right="-75" w:firstLine="4"/>
              <w:rPr>
                <w:rFonts w:ascii="Times New Roman" w:hAnsi="Times New Roman"/>
                <w:b/>
                <w:bCs/>
                <w:sz w:val="20"/>
              </w:rPr>
            </w:pPr>
          </w:p>
        </w:tc>
        <w:tc>
          <w:tcPr>
            <w:tcW w:w="178" w:type="dxa"/>
            <w:vAlign w:val="bottom"/>
          </w:tcPr>
          <w:p w14:paraId="5D89B0C8" w14:textId="77777777" w:rsidR="00846047" w:rsidRPr="00A21F3C" w:rsidRDefault="00846047" w:rsidP="00846047">
            <w:pPr>
              <w:pStyle w:val="acctfourfigures"/>
              <w:tabs>
                <w:tab w:val="clear" w:pos="765"/>
                <w:tab w:val="decimal" w:pos="731"/>
              </w:tabs>
              <w:spacing w:line="240" w:lineRule="exact"/>
              <w:ind w:left="-79" w:right="-72"/>
              <w:rPr>
                <w:rFonts w:ascii="Times New Roman" w:hAnsi="Times New Roman"/>
                <w:b/>
                <w:bCs/>
                <w:sz w:val="20"/>
              </w:rPr>
            </w:pPr>
          </w:p>
        </w:tc>
        <w:tc>
          <w:tcPr>
            <w:tcW w:w="992" w:type="dxa"/>
            <w:tcBorders>
              <w:top w:val="single" w:sz="4" w:space="0" w:color="auto"/>
              <w:bottom w:val="double" w:sz="4" w:space="0" w:color="auto"/>
            </w:tcBorders>
            <w:vAlign w:val="bottom"/>
          </w:tcPr>
          <w:p w14:paraId="064FD7A1" w14:textId="77777777" w:rsidR="00846047" w:rsidRPr="00A21F3C" w:rsidRDefault="00846047" w:rsidP="00846047">
            <w:pPr>
              <w:pStyle w:val="acctfourfigures"/>
              <w:tabs>
                <w:tab w:val="clear" w:pos="765"/>
                <w:tab w:val="decimal" w:pos="883"/>
              </w:tabs>
              <w:spacing w:line="240" w:lineRule="exact"/>
              <w:ind w:right="11"/>
              <w:jc w:val="both"/>
              <w:rPr>
                <w:rFonts w:ascii="Times New Roman" w:hAnsi="Times New Roman"/>
                <w:b/>
                <w:bCs/>
                <w:sz w:val="20"/>
              </w:rPr>
            </w:pPr>
            <w:r w:rsidRPr="00A21F3C">
              <w:rPr>
                <w:rFonts w:ascii="Times New Roman" w:hAnsi="Times New Roman"/>
                <w:b/>
                <w:bCs/>
                <w:sz w:val="20"/>
              </w:rPr>
              <w:t>151,983</w:t>
            </w:r>
          </w:p>
        </w:tc>
        <w:tc>
          <w:tcPr>
            <w:tcW w:w="182" w:type="dxa"/>
            <w:vAlign w:val="bottom"/>
          </w:tcPr>
          <w:p w14:paraId="400FEF57" w14:textId="77777777" w:rsidR="00846047" w:rsidRPr="00A21F3C" w:rsidRDefault="00846047" w:rsidP="00846047">
            <w:pPr>
              <w:pStyle w:val="acctfourfigures"/>
              <w:spacing w:line="240" w:lineRule="exact"/>
              <w:rPr>
                <w:rFonts w:ascii="Times New Roman" w:hAnsi="Times New Roman"/>
                <w:b/>
                <w:bCs/>
                <w:sz w:val="20"/>
              </w:rPr>
            </w:pPr>
          </w:p>
        </w:tc>
        <w:tc>
          <w:tcPr>
            <w:tcW w:w="808" w:type="dxa"/>
          </w:tcPr>
          <w:p w14:paraId="3E5DAAC2" w14:textId="77777777" w:rsidR="00846047" w:rsidRPr="00A21F3C" w:rsidRDefault="00846047" w:rsidP="00846047">
            <w:pPr>
              <w:pStyle w:val="acctfourfigures"/>
              <w:tabs>
                <w:tab w:val="clear" w:pos="765"/>
                <w:tab w:val="decimal" w:pos="455"/>
              </w:tabs>
              <w:spacing w:line="240" w:lineRule="exact"/>
              <w:ind w:right="11"/>
              <w:rPr>
                <w:rFonts w:ascii="Times New Roman" w:hAnsi="Times New Roman"/>
                <w:b/>
                <w:bCs/>
                <w:sz w:val="20"/>
              </w:rPr>
            </w:pPr>
          </w:p>
        </w:tc>
        <w:tc>
          <w:tcPr>
            <w:tcW w:w="194" w:type="dxa"/>
          </w:tcPr>
          <w:p w14:paraId="2A6C9943" w14:textId="77777777" w:rsidR="00846047" w:rsidRPr="00A21F3C" w:rsidRDefault="00846047" w:rsidP="00846047">
            <w:pPr>
              <w:pStyle w:val="acctfourfigures"/>
              <w:tabs>
                <w:tab w:val="clear" w:pos="765"/>
                <w:tab w:val="decimal" w:pos="455"/>
              </w:tabs>
              <w:spacing w:line="240" w:lineRule="exact"/>
              <w:ind w:right="11"/>
              <w:rPr>
                <w:rFonts w:ascii="Times New Roman" w:hAnsi="Times New Roman"/>
                <w:b/>
                <w:bCs/>
                <w:sz w:val="20"/>
              </w:rPr>
            </w:pPr>
          </w:p>
        </w:tc>
        <w:tc>
          <w:tcPr>
            <w:tcW w:w="1066" w:type="dxa"/>
          </w:tcPr>
          <w:p w14:paraId="23406F71" w14:textId="77777777" w:rsidR="00846047" w:rsidRPr="00A21F3C" w:rsidDel="002D6880" w:rsidRDefault="00846047" w:rsidP="00846047">
            <w:pPr>
              <w:pStyle w:val="acctfourfigures"/>
              <w:tabs>
                <w:tab w:val="clear" w:pos="765"/>
                <w:tab w:val="decimal" w:pos="713"/>
              </w:tabs>
              <w:spacing w:line="240" w:lineRule="exact"/>
              <w:ind w:right="11"/>
              <w:rPr>
                <w:rFonts w:ascii="Times New Roman" w:hAnsi="Times New Roman"/>
                <w:b/>
                <w:bCs/>
                <w:sz w:val="20"/>
              </w:rPr>
            </w:pPr>
          </w:p>
        </w:tc>
        <w:tc>
          <w:tcPr>
            <w:tcW w:w="178" w:type="dxa"/>
          </w:tcPr>
          <w:p w14:paraId="79FFFC31" w14:textId="77777777" w:rsidR="00846047" w:rsidRPr="00A21F3C" w:rsidDel="002D6880" w:rsidRDefault="00846047" w:rsidP="00846047">
            <w:pPr>
              <w:pStyle w:val="acctfourfigures"/>
              <w:tabs>
                <w:tab w:val="clear" w:pos="765"/>
                <w:tab w:val="decimal" w:pos="713"/>
              </w:tabs>
              <w:spacing w:line="240" w:lineRule="exact"/>
              <w:ind w:right="11"/>
              <w:rPr>
                <w:rFonts w:ascii="Times New Roman" w:hAnsi="Times New Roman"/>
                <w:b/>
                <w:bCs/>
                <w:sz w:val="20"/>
              </w:rPr>
            </w:pPr>
          </w:p>
        </w:tc>
        <w:tc>
          <w:tcPr>
            <w:tcW w:w="1172" w:type="dxa"/>
            <w:tcBorders>
              <w:top w:val="single" w:sz="4" w:space="0" w:color="auto"/>
              <w:bottom w:val="double" w:sz="4" w:space="0" w:color="auto"/>
            </w:tcBorders>
          </w:tcPr>
          <w:p w14:paraId="6C7AE234" w14:textId="3AF820AE" w:rsidR="00846047" w:rsidRPr="00A21F3C" w:rsidDel="002D6880" w:rsidRDefault="00C056EA" w:rsidP="00EF5B4B">
            <w:pPr>
              <w:pStyle w:val="acctfourfigures"/>
              <w:tabs>
                <w:tab w:val="clear" w:pos="765"/>
                <w:tab w:val="decimal" w:pos="910"/>
              </w:tabs>
              <w:spacing w:line="240" w:lineRule="exact"/>
              <w:ind w:right="11"/>
              <w:rPr>
                <w:rFonts w:ascii="Times New Roman" w:hAnsi="Times New Roman"/>
                <w:b/>
                <w:bCs/>
                <w:sz w:val="20"/>
              </w:rPr>
            </w:pPr>
            <w:r w:rsidRPr="00A21F3C">
              <w:rPr>
                <w:rFonts w:ascii="Times New Roman" w:hAnsi="Times New Roman"/>
                <w:b/>
                <w:bCs/>
                <w:sz w:val="20"/>
              </w:rPr>
              <w:t>237,261</w:t>
            </w:r>
          </w:p>
        </w:tc>
      </w:tr>
      <w:tr w:rsidR="00846047" w:rsidRPr="00A21F3C" w14:paraId="716A6D46" w14:textId="77777777" w:rsidTr="00533775">
        <w:trPr>
          <w:cantSplit/>
        </w:trPr>
        <w:tc>
          <w:tcPr>
            <w:tcW w:w="2340" w:type="dxa"/>
          </w:tcPr>
          <w:p w14:paraId="07CE413C" w14:textId="77777777" w:rsidR="00846047" w:rsidRPr="00A21F3C" w:rsidRDefault="00846047" w:rsidP="00846047">
            <w:pPr>
              <w:spacing w:line="240" w:lineRule="exact"/>
              <w:rPr>
                <w:rFonts w:ascii="Times New Roman" w:hAnsi="Times New Roman" w:cs="Times New Roman"/>
                <w:b/>
                <w:bCs/>
                <w:sz w:val="20"/>
                <w:szCs w:val="20"/>
              </w:rPr>
            </w:pPr>
          </w:p>
        </w:tc>
        <w:tc>
          <w:tcPr>
            <w:tcW w:w="1080" w:type="dxa"/>
            <w:vAlign w:val="bottom"/>
          </w:tcPr>
          <w:p w14:paraId="0EA93C85" w14:textId="77777777" w:rsidR="00846047" w:rsidRPr="00A21F3C" w:rsidRDefault="00846047" w:rsidP="00846047">
            <w:pPr>
              <w:pStyle w:val="acctfourfigures"/>
              <w:tabs>
                <w:tab w:val="clear" w:pos="765"/>
              </w:tabs>
              <w:spacing w:line="240" w:lineRule="exact"/>
              <w:ind w:left="-83" w:right="11" w:firstLine="4"/>
              <w:jc w:val="center"/>
              <w:rPr>
                <w:rFonts w:ascii="Times New Roman" w:hAnsi="Times New Roman"/>
                <w:b/>
                <w:bCs/>
                <w:sz w:val="20"/>
              </w:rPr>
            </w:pPr>
          </w:p>
        </w:tc>
        <w:tc>
          <w:tcPr>
            <w:tcW w:w="269" w:type="dxa"/>
          </w:tcPr>
          <w:p w14:paraId="0D8363C1" w14:textId="77777777" w:rsidR="00846047" w:rsidRPr="00A21F3C" w:rsidRDefault="00846047" w:rsidP="00846047">
            <w:pPr>
              <w:pStyle w:val="acctfourfigures"/>
              <w:tabs>
                <w:tab w:val="clear" w:pos="765"/>
                <w:tab w:val="decimal" w:pos="731"/>
              </w:tabs>
              <w:spacing w:line="240" w:lineRule="exact"/>
              <w:ind w:left="-83" w:right="11" w:firstLine="4"/>
              <w:rPr>
                <w:rFonts w:ascii="Times New Roman" w:hAnsi="Times New Roman"/>
                <w:b/>
                <w:bCs/>
                <w:sz w:val="20"/>
              </w:rPr>
            </w:pPr>
          </w:p>
        </w:tc>
        <w:tc>
          <w:tcPr>
            <w:tcW w:w="1171" w:type="dxa"/>
          </w:tcPr>
          <w:p w14:paraId="0496A7C0" w14:textId="77777777" w:rsidR="00846047" w:rsidRPr="00A21F3C" w:rsidRDefault="00846047" w:rsidP="00846047">
            <w:pPr>
              <w:pStyle w:val="acctfourfigures"/>
              <w:tabs>
                <w:tab w:val="clear" w:pos="765"/>
              </w:tabs>
              <w:spacing w:line="240" w:lineRule="exact"/>
              <w:ind w:left="-83" w:right="-75" w:firstLine="4"/>
              <w:rPr>
                <w:rFonts w:ascii="Times New Roman" w:hAnsi="Times New Roman"/>
                <w:b/>
                <w:bCs/>
                <w:sz w:val="20"/>
              </w:rPr>
            </w:pPr>
          </w:p>
        </w:tc>
        <w:tc>
          <w:tcPr>
            <w:tcW w:w="178" w:type="dxa"/>
          </w:tcPr>
          <w:p w14:paraId="22AE32EA" w14:textId="77777777" w:rsidR="00846047" w:rsidRPr="00A21F3C" w:rsidRDefault="00846047" w:rsidP="00846047">
            <w:pPr>
              <w:pStyle w:val="acctfourfigures"/>
              <w:tabs>
                <w:tab w:val="clear" w:pos="765"/>
                <w:tab w:val="decimal" w:pos="731"/>
              </w:tabs>
              <w:spacing w:line="240" w:lineRule="exact"/>
              <w:ind w:left="-79" w:right="-72"/>
              <w:rPr>
                <w:rFonts w:ascii="Times New Roman" w:hAnsi="Times New Roman"/>
                <w:b/>
                <w:bCs/>
                <w:sz w:val="20"/>
              </w:rPr>
            </w:pPr>
          </w:p>
        </w:tc>
        <w:tc>
          <w:tcPr>
            <w:tcW w:w="992" w:type="dxa"/>
            <w:tcBorders>
              <w:top w:val="double" w:sz="4" w:space="0" w:color="auto"/>
            </w:tcBorders>
          </w:tcPr>
          <w:p w14:paraId="0FE3FD66" w14:textId="77777777" w:rsidR="00846047" w:rsidRPr="00A21F3C" w:rsidRDefault="00846047" w:rsidP="00846047">
            <w:pPr>
              <w:pStyle w:val="acctfourfigures"/>
              <w:tabs>
                <w:tab w:val="clear" w:pos="765"/>
                <w:tab w:val="decimal" w:pos="731"/>
              </w:tabs>
              <w:spacing w:line="240" w:lineRule="exact"/>
              <w:ind w:right="11"/>
              <w:rPr>
                <w:rFonts w:ascii="Times New Roman" w:hAnsi="Times New Roman"/>
                <w:b/>
                <w:bCs/>
                <w:sz w:val="20"/>
              </w:rPr>
            </w:pPr>
          </w:p>
        </w:tc>
        <w:tc>
          <w:tcPr>
            <w:tcW w:w="182" w:type="dxa"/>
          </w:tcPr>
          <w:p w14:paraId="387CE2FC" w14:textId="77777777" w:rsidR="00846047" w:rsidRPr="00A21F3C" w:rsidRDefault="00846047" w:rsidP="00846047">
            <w:pPr>
              <w:pStyle w:val="acctfourfigures"/>
              <w:spacing w:line="240" w:lineRule="exact"/>
              <w:rPr>
                <w:rFonts w:ascii="Times New Roman" w:hAnsi="Times New Roman"/>
                <w:b/>
                <w:bCs/>
                <w:sz w:val="20"/>
              </w:rPr>
            </w:pPr>
          </w:p>
        </w:tc>
        <w:tc>
          <w:tcPr>
            <w:tcW w:w="808" w:type="dxa"/>
          </w:tcPr>
          <w:p w14:paraId="2A1CA87A" w14:textId="77777777" w:rsidR="00846047" w:rsidRPr="00A21F3C" w:rsidRDefault="00846047" w:rsidP="00846047">
            <w:pPr>
              <w:pStyle w:val="acctfourfigures"/>
              <w:tabs>
                <w:tab w:val="clear" w:pos="765"/>
                <w:tab w:val="decimal" w:pos="821"/>
              </w:tabs>
              <w:spacing w:line="240" w:lineRule="exact"/>
              <w:ind w:right="11"/>
              <w:rPr>
                <w:rFonts w:ascii="Times New Roman" w:hAnsi="Times New Roman"/>
                <w:b/>
                <w:bCs/>
                <w:sz w:val="20"/>
              </w:rPr>
            </w:pPr>
          </w:p>
        </w:tc>
        <w:tc>
          <w:tcPr>
            <w:tcW w:w="194" w:type="dxa"/>
          </w:tcPr>
          <w:p w14:paraId="28781C60" w14:textId="77777777" w:rsidR="00846047" w:rsidRPr="00A21F3C" w:rsidRDefault="00846047" w:rsidP="00846047">
            <w:pPr>
              <w:pStyle w:val="acctfourfigures"/>
              <w:tabs>
                <w:tab w:val="clear" w:pos="765"/>
                <w:tab w:val="decimal" w:pos="821"/>
              </w:tabs>
              <w:spacing w:line="240" w:lineRule="exact"/>
              <w:ind w:right="11"/>
              <w:rPr>
                <w:rFonts w:ascii="Times New Roman" w:hAnsi="Times New Roman"/>
                <w:b/>
                <w:bCs/>
                <w:sz w:val="20"/>
              </w:rPr>
            </w:pPr>
          </w:p>
        </w:tc>
        <w:tc>
          <w:tcPr>
            <w:tcW w:w="1066" w:type="dxa"/>
          </w:tcPr>
          <w:p w14:paraId="22E5505D" w14:textId="77777777" w:rsidR="00846047" w:rsidRPr="00A21F3C" w:rsidRDefault="00846047" w:rsidP="00846047">
            <w:pPr>
              <w:pStyle w:val="acctfourfigures"/>
              <w:tabs>
                <w:tab w:val="clear" w:pos="765"/>
                <w:tab w:val="decimal" w:pos="821"/>
              </w:tabs>
              <w:spacing w:line="240" w:lineRule="exact"/>
              <w:ind w:right="11"/>
              <w:rPr>
                <w:rFonts w:ascii="Times New Roman" w:hAnsi="Times New Roman"/>
                <w:b/>
                <w:bCs/>
                <w:sz w:val="20"/>
              </w:rPr>
            </w:pPr>
          </w:p>
        </w:tc>
        <w:tc>
          <w:tcPr>
            <w:tcW w:w="178" w:type="dxa"/>
          </w:tcPr>
          <w:p w14:paraId="5248D02F" w14:textId="77777777" w:rsidR="00846047" w:rsidRPr="00A21F3C" w:rsidRDefault="00846047" w:rsidP="00846047">
            <w:pPr>
              <w:pStyle w:val="acctfourfigures"/>
              <w:tabs>
                <w:tab w:val="clear" w:pos="765"/>
                <w:tab w:val="decimal" w:pos="821"/>
              </w:tabs>
              <w:spacing w:line="240" w:lineRule="exact"/>
              <w:ind w:right="11"/>
              <w:rPr>
                <w:rFonts w:ascii="Times New Roman" w:hAnsi="Times New Roman"/>
                <w:b/>
                <w:bCs/>
                <w:sz w:val="20"/>
              </w:rPr>
            </w:pPr>
          </w:p>
        </w:tc>
        <w:tc>
          <w:tcPr>
            <w:tcW w:w="1172" w:type="dxa"/>
            <w:tcBorders>
              <w:top w:val="double" w:sz="4" w:space="0" w:color="auto"/>
            </w:tcBorders>
          </w:tcPr>
          <w:p w14:paraId="4E677117" w14:textId="77777777" w:rsidR="00846047" w:rsidRPr="00A21F3C" w:rsidRDefault="00846047" w:rsidP="00846047">
            <w:pPr>
              <w:pStyle w:val="acctfourfigures"/>
              <w:tabs>
                <w:tab w:val="clear" w:pos="765"/>
                <w:tab w:val="decimal" w:pos="821"/>
              </w:tabs>
              <w:spacing w:line="240" w:lineRule="exact"/>
              <w:ind w:right="11"/>
              <w:rPr>
                <w:rFonts w:ascii="Times New Roman" w:hAnsi="Times New Roman"/>
                <w:b/>
                <w:bCs/>
                <w:sz w:val="20"/>
              </w:rPr>
            </w:pPr>
          </w:p>
        </w:tc>
      </w:tr>
    </w:tbl>
    <w:p w14:paraId="1AEF022E" w14:textId="68E6BA10" w:rsidR="00083ACA" w:rsidRPr="00A21F3C" w:rsidRDefault="00083ACA"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767CF444" w14:textId="32B3C998" w:rsidR="00AB708F" w:rsidRPr="00A21F3C" w:rsidRDefault="00AB708F"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36498D7B" w14:textId="3EC5898A" w:rsidR="00AB708F" w:rsidRPr="00A21F3C" w:rsidRDefault="00AB708F"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3B3A5584" w14:textId="47EF6F63" w:rsidR="00AB708F" w:rsidRPr="00A21F3C" w:rsidRDefault="00AB708F"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790F8EA" w14:textId="1FA9FB95" w:rsidR="00AB708F" w:rsidRPr="00A21F3C" w:rsidRDefault="00AB708F"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57253D0C" w14:textId="4AA3DEDC" w:rsidR="00AB708F" w:rsidRPr="00A21F3C" w:rsidRDefault="00AB708F"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BA96E2C" w14:textId="7DF45610" w:rsidR="00AB708F" w:rsidRPr="00A21F3C" w:rsidRDefault="00AB708F"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219699FA" w14:textId="299DD088" w:rsidR="00AB708F" w:rsidRPr="00A21F3C" w:rsidRDefault="00AB708F"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2655BA8A" w14:textId="77777777" w:rsidR="00AB708F" w:rsidRPr="00A21F3C" w:rsidRDefault="00AB708F" w:rsidP="0094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837" w:type="dxa"/>
        <w:tblInd w:w="441" w:type="dxa"/>
        <w:tblLayout w:type="fixed"/>
        <w:tblCellMar>
          <w:left w:w="79" w:type="dxa"/>
          <w:right w:w="79" w:type="dxa"/>
        </w:tblCellMar>
        <w:tblLook w:val="0000" w:firstRow="0" w:lastRow="0" w:firstColumn="0" w:lastColumn="0" w:noHBand="0" w:noVBand="0"/>
      </w:tblPr>
      <w:tblGrid>
        <w:gridCol w:w="1620"/>
        <w:gridCol w:w="1080"/>
        <w:gridCol w:w="180"/>
        <w:gridCol w:w="999"/>
        <w:gridCol w:w="178"/>
        <w:gridCol w:w="1082"/>
        <w:gridCol w:w="180"/>
        <w:gridCol w:w="900"/>
        <w:gridCol w:w="182"/>
        <w:gridCol w:w="1096"/>
        <w:gridCol w:w="178"/>
        <w:gridCol w:w="992"/>
        <w:gridCol w:w="180"/>
        <w:gridCol w:w="978"/>
        <w:gridCol w:w="12"/>
      </w:tblGrid>
      <w:tr w:rsidR="00083ACA" w:rsidRPr="00A21F3C" w14:paraId="3DA61622" w14:textId="77777777" w:rsidTr="00533775">
        <w:trPr>
          <w:gridAfter w:val="1"/>
          <w:wAfter w:w="12" w:type="dxa"/>
          <w:cantSplit/>
          <w:tblHeader/>
        </w:trPr>
        <w:tc>
          <w:tcPr>
            <w:tcW w:w="1620" w:type="dxa"/>
            <w:shd w:val="clear" w:color="auto" w:fill="auto"/>
            <w:vAlign w:val="bottom"/>
          </w:tcPr>
          <w:p w14:paraId="5E3359FA" w14:textId="77777777" w:rsidR="00083ACA" w:rsidRPr="00A21F3C" w:rsidRDefault="00083ACA" w:rsidP="00947EE3">
            <w:pPr>
              <w:pStyle w:val="acctfourfigures"/>
              <w:tabs>
                <w:tab w:val="clear" w:pos="765"/>
              </w:tabs>
              <w:spacing w:line="240" w:lineRule="exact"/>
              <w:rPr>
                <w:rFonts w:ascii="Times New Roman" w:hAnsi="Times New Roman"/>
                <w:b/>
                <w:bCs/>
                <w:i/>
                <w:iCs/>
                <w:sz w:val="18"/>
                <w:szCs w:val="22"/>
                <w:lang w:bidi="th-TH"/>
              </w:rPr>
            </w:pPr>
          </w:p>
        </w:tc>
        <w:tc>
          <w:tcPr>
            <w:tcW w:w="2259" w:type="dxa"/>
            <w:gridSpan w:val="3"/>
            <w:vAlign w:val="bottom"/>
          </w:tcPr>
          <w:p w14:paraId="730FBFA8" w14:textId="77777777" w:rsidR="00083ACA" w:rsidRPr="00A21F3C" w:rsidRDefault="00083ACA" w:rsidP="00947EE3">
            <w:pPr>
              <w:pStyle w:val="acctmergecolhdg"/>
              <w:spacing w:line="240" w:lineRule="exact"/>
              <w:ind w:left="-81" w:right="-83" w:firstLine="4"/>
              <w:rPr>
                <w:b w:val="0"/>
                <w:bCs/>
                <w:sz w:val="18"/>
                <w:szCs w:val="18"/>
              </w:rPr>
            </w:pPr>
            <w:r w:rsidRPr="00A21F3C">
              <w:rPr>
                <w:sz w:val="18"/>
                <w:szCs w:val="18"/>
              </w:rPr>
              <w:t>Interest rate</w:t>
            </w:r>
          </w:p>
        </w:tc>
        <w:tc>
          <w:tcPr>
            <w:tcW w:w="178" w:type="dxa"/>
          </w:tcPr>
          <w:p w14:paraId="3E388931" w14:textId="77777777" w:rsidR="00083ACA" w:rsidRPr="00A21F3C" w:rsidRDefault="00083ACA" w:rsidP="00947EE3">
            <w:pPr>
              <w:pStyle w:val="acctmergecolhdg"/>
              <w:spacing w:line="240" w:lineRule="exact"/>
              <w:ind w:left="-81" w:right="-83" w:firstLine="4"/>
              <w:rPr>
                <w:b w:val="0"/>
                <w:bCs/>
                <w:sz w:val="18"/>
                <w:szCs w:val="18"/>
              </w:rPr>
            </w:pPr>
          </w:p>
        </w:tc>
        <w:tc>
          <w:tcPr>
            <w:tcW w:w="5768" w:type="dxa"/>
            <w:gridSpan w:val="9"/>
            <w:tcBorders>
              <w:bottom w:val="single" w:sz="4" w:space="0" w:color="auto"/>
            </w:tcBorders>
            <w:vAlign w:val="bottom"/>
          </w:tcPr>
          <w:p w14:paraId="19F3EBB4" w14:textId="77777777" w:rsidR="00083ACA" w:rsidRPr="00A21F3C" w:rsidRDefault="00083ACA" w:rsidP="00947EE3">
            <w:pPr>
              <w:pStyle w:val="acctmergecolhdg"/>
              <w:spacing w:line="240" w:lineRule="exact"/>
              <w:ind w:left="-81" w:right="-83" w:firstLine="4"/>
              <w:rPr>
                <w:b w:val="0"/>
                <w:bCs/>
                <w:sz w:val="18"/>
                <w:szCs w:val="18"/>
              </w:rPr>
            </w:pPr>
            <w:r w:rsidRPr="00A21F3C">
              <w:rPr>
                <w:sz w:val="18"/>
                <w:szCs w:val="18"/>
              </w:rPr>
              <w:t>Separate financial statements</w:t>
            </w:r>
          </w:p>
        </w:tc>
      </w:tr>
      <w:tr w:rsidR="0094470E" w:rsidRPr="00A21F3C" w14:paraId="29C4850C" w14:textId="77777777" w:rsidTr="00533775">
        <w:trPr>
          <w:cantSplit/>
          <w:tblHeader/>
        </w:trPr>
        <w:tc>
          <w:tcPr>
            <w:tcW w:w="1620" w:type="dxa"/>
            <w:shd w:val="clear" w:color="auto" w:fill="auto"/>
            <w:vAlign w:val="bottom"/>
          </w:tcPr>
          <w:p w14:paraId="27ABE39B" w14:textId="77777777" w:rsidR="0094470E" w:rsidRPr="00A21F3C" w:rsidRDefault="0094470E" w:rsidP="0094470E">
            <w:pPr>
              <w:pStyle w:val="acctfourfigures"/>
              <w:tabs>
                <w:tab w:val="clear" w:pos="765"/>
              </w:tabs>
              <w:spacing w:line="240" w:lineRule="exact"/>
              <w:rPr>
                <w:rFonts w:ascii="Times New Roman" w:hAnsi="Times New Roman"/>
                <w:b/>
                <w:bCs/>
                <w:i/>
                <w:iCs/>
                <w:sz w:val="18"/>
                <w:szCs w:val="18"/>
              </w:rPr>
            </w:pPr>
            <w:r w:rsidRPr="00A21F3C">
              <w:rPr>
                <w:rFonts w:ascii="Times New Roman" w:hAnsi="Times New Roman"/>
                <w:b/>
                <w:bCs/>
                <w:i/>
                <w:iCs/>
                <w:sz w:val="18"/>
                <w:szCs w:val="18"/>
              </w:rPr>
              <w:t>Loans to</w:t>
            </w:r>
          </w:p>
        </w:tc>
        <w:tc>
          <w:tcPr>
            <w:tcW w:w="1080" w:type="dxa"/>
            <w:tcBorders>
              <w:top w:val="single" w:sz="4" w:space="0" w:color="auto"/>
            </w:tcBorders>
            <w:vAlign w:val="bottom"/>
          </w:tcPr>
          <w:p w14:paraId="08476F34" w14:textId="04E3551D" w:rsidR="0094470E" w:rsidRPr="00A21F3C" w:rsidRDefault="0094470E" w:rsidP="0094470E">
            <w:pPr>
              <w:pStyle w:val="acctmergecolhdg"/>
              <w:spacing w:line="240" w:lineRule="exact"/>
              <w:ind w:left="-81" w:right="-83" w:firstLine="4"/>
              <w:rPr>
                <w:b w:val="0"/>
                <w:bCs/>
                <w:sz w:val="18"/>
                <w:szCs w:val="18"/>
              </w:rPr>
            </w:pPr>
            <w:r w:rsidRPr="00A21F3C">
              <w:rPr>
                <w:b w:val="0"/>
                <w:bCs/>
                <w:sz w:val="18"/>
                <w:szCs w:val="18"/>
              </w:rPr>
              <w:t xml:space="preserve">At </w:t>
            </w:r>
            <w:r w:rsidRPr="00A21F3C">
              <w:rPr>
                <w:b w:val="0"/>
                <w:bCs/>
                <w:sz w:val="18"/>
                <w:szCs w:val="18"/>
              </w:rPr>
              <w:br/>
              <w:t>31 December 2019</w:t>
            </w:r>
          </w:p>
        </w:tc>
        <w:tc>
          <w:tcPr>
            <w:tcW w:w="180" w:type="dxa"/>
            <w:tcBorders>
              <w:top w:val="single" w:sz="4" w:space="0" w:color="auto"/>
            </w:tcBorders>
            <w:vAlign w:val="bottom"/>
          </w:tcPr>
          <w:p w14:paraId="3781D2B7" w14:textId="77777777" w:rsidR="0094470E" w:rsidRPr="00A21F3C" w:rsidRDefault="0094470E" w:rsidP="0094470E">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59B85E70" w14:textId="2044FDA6" w:rsidR="0094470E" w:rsidRPr="00A21F3C" w:rsidRDefault="0094470E" w:rsidP="0094470E">
            <w:pPr>
              <w:pStyle w:val="acctmergecolhdg"/>
              <w:spacing w:line="240" w:lineRule="exact"/>
              <w:ind w:left="-81" w:right="-83" w:firstLine="4"/>
              <w:rPr>
                <w:b w:val="0"/>
                <w:bCs/>
                <w:sz w:val="18"/>
                <w:szCs w:val="18"/>
              </w:rPr>
            </w:pPr>
            <w:r w:rsidRPr="00A21F3C">
              <w:rPr>
                <w:b w:val="0"/>
                <w:bCs/>
                <w:sz w:val="18"/>
                <w:szCs w:val="18"/>
              </w:rPr>
              <w:t xml:space="preserve">At </w:t>
            </w:r>
            <w:r w:rsidRPr="00A21F3C">
              <w:rPr>
                <w:b w:val="0"/>
                <w:bCs/>
                <w:sz w:val="18"/>
                <w:szCs w:val="18"/>
              </w:rPr>
              <w:br/>
              <w:t xml:space="preserve">30 </w:t>
            </w:r>
            <w:r w:rsidR="00846047" w:rsidRPr="00A21F3C">
              <w:rPr>
                <w:b w:val="0"/>
                <w:bCs/>
                <w:sz w:val="18"/>
                <w:szCs w:val="18"/>
              </w:rPr>
              <w:t>September</w:t>
            </w:r>
          </w:p>
          <w:p w14:paraId="0E69C7B7" w14:textId="7EF19A02" w:rsidR="0094470E" w:rsidRPr="00A21F3C" w:rsidRDefault="0094470E" w:rsidP="0094470E">
            <w:pPr>
              <w:pStyle w:val="acctmergecolhdg"/>
              <w:spacing w:line="240" w:lineRule="exact"/>
              <w:ind w:left="-81" w:right="-83" w:firstLine="4"/>
              <w:rPr>
                <w:b w:val="0"/>
                <w:bCs/>
                <w:sz w:val="18"/>
                <w:szCs w:val="18"/>
              </w:rPr>
            </w:pPr>
            <w:r w:rsidRPr="00A21F3C">
              <w:rPr>
                <w:b w:val="0"/>
                <w:bCs/>
                <w:sz w:val="18"/>
                <w:szCs w:val="18"/>
              </w:rPr>
              <w:t>2020</w:t>
            </w:r>
          </w:p>
        </w:tc>
        <w:tc>
          <w:tcPr>
            <w:tcW w:w="178" w:type="dxa"/>
          </w:tcPr>
          <w:p w14:paraId="0B1F6617" w14:textId="77777777" w:rsidR="0094470E" w:rsidRPr="00A21F3C" w:rsidRDefault="0094470E" w:rsidP="0094470E">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4E9C3315" w14:textId="15AE3FD5" w:rsidR="0094470E" w:rsidRPr="00A21F3C" w:rsidRDefault="0094470E" w:rsidP="0094470E">
            <w:pPr>
              <w:pStyle w:val="acctmergecolhdg"/>
              <w:spacing w:line="240" w:lineRule="exact"/>
              <w:ind w:left="-81" w:right="-83" w:firstLine="4"/>
              <w:rPr>
                <w:b w:val="0"/>
                <w:bCs/>
                <w:sz w:val="18"/>
                <w:szCs w:val="18"/>
              </w:rPr>
            </w:pPr>
            <w:r w:rsidRPr="00A21F3C">
              <w:rPr>
                <w:b w:val="0"/>
                <w:bCs/>
                <w:sz w:val="18"/>
                <w:szCs w:val="18"/>
                <w:lang w:val="en-US" w:bidi="th-TH"/>
              </w:rPr>
              <w:t xml:space="preserve">At </w:t>
            </w:r>
            <w:r w:rsidRPr="00A21F3C">
              <w:rPr>
                <w:b w:val="0"/>
                <w:bCs/>
                <w:sz w:val="18"/>
                <w:szCs w:val="18"/>
                <w:lang w:val="en-US" w:bidi="th-TH"/>
              </w:rPr>
              <w:br/>
              <w:t xml:space="preserve">1 January </w:t>
            </w:r>
            <w:r w:rsidRPr="00A21F3C">
              <w:rPr>
                <w:b w:val="0"/>
                <w:bCs/>
                <w:sz w:val="18"/>
                <w:szCs w:val="18"/>
                <w:lang w:val="en-US" w:bidi="th-TH"/>
              </w:rPr>
              <w:br/>
              <w:t>2020</w:t>
            </w:r>
          </w:p>
        </w:tc>
        <w:tc>
          <w:tcPr>
            <w:tcW w:w="180" w:type="dxa"/>
            <w:tcBorders>
              <w:top w:val="single" w:sz="4" w:space="0" w:color="auto"/>
            </w:tcBorders>
            <w:vAlign w:val="bottom"/>
          </w:tcPr>
          <w:p w14:paraId="59608558" w14:textId="77777777" w:rsidR="0094470E" w:rsidRPr="00A21F3C" w:rsidRDefault="0094470E" w:rsidP="0094470E">
            <w:pPr>
              <w:pStyle w:val="acctmergecolhdg"/>
              <w:spacing w:line="240" w:lineRule="exact"/>
              <w:ind w:left="-81" w:right="-83"/>
              <w:rPr>
                <w:b w:val="0"/>
                <w:bCs/>
                <w:sz w:val="18"/>
                <w:szCs w:val="18"/>
              </w:rPr>
            </w:pPr>
          </w:p>
        </w:tc>
        <w:tc>
          <w:tcPr>
            <w:tcW w:w="900" w:type="dxa"/>
            <w:tcBorders>
              <w:top w:val="single" w:sz="4" w:space="0" w:color="auto"/>
            </w:tcBorders>
            <w:vAlign w:val="bottom"/>
          </w:tcPr>
          <w:p w14:paraId="66E85D34" w14:textId="77777777" w:rsidR="0094470E" w:rsidRPr="00A21F3C" w:rsidRDefault="0094470E" w:rsidP="0094470E">
            <w:pPr>
              <w:pStyle w:val="acctmergecolhdg"/>
              <w:spacing w:line="240" w:lineRule="exact"/>
              <w:ind w:left="-81" w:right="-83" w:firstLine="4"/>
              <w:rPr>
                <w:b w:val="0"/>
                <w:bCs/>
                <w:sz w:val="18"/>
                <w:szCs w:val="18"/>
              </w:rPr>
            </w:pPr>
            <w:r w:rsidRPr="00A21F3C">
              <w:rPr>
                <w:b w:val="0"/>
                <w:bCs/>
                <w:sz w:val="18"/>
                <w:szCs w:val="18"/>
              </w:rPr>
              <w:t>Increase</w:t>
            </w:r>
          </w:p>
        </w:tc>
        <w:tc>
          <w:tcPr>
            <w:tcW w:w="182" w:type="dxa"/>
            <w:tcBorders>
              <w:top w:val="single" w:sz="4" w:space="0" w:color="auto"/>
            </w:tcBorders>
            <w:vAlign w:val="bottom"/>
          </w:tcPr>
          <w:p w14:paraId="7B4C84BB" w14:textId="77777777" w:rsidR="0094470E" w:rsidRPr="00A21F3C" w:rsidRDefault="0094470E" w:rsidP="0094470E">
            <w:pPr>
              <w:pStyle w:val="acctmergecolhdg"/>
              <w:spacing w:line="240" w:lineRule="exact"/>
              <w:ind w:left="-81" w:right="-83" w:firstLine="4"/>
              <w:rPr>
                <w:b w:val="0"/>
                <w:bCs/>
                <w:sz w:val="18"/>
                <w:szCs w:val="18"/>
              </w:rPr>
            </w:pPr>
          </w:p>
        </w:tc>
        <w:tc>
          <w:tcPr>
            <w:tcW w:w="1096" w:type="dxa"/>
            <w:tcBorders>
              <w:top w:val="single" w:sz="4" w:space="0" w:color="auto"/>
            </w:tcBorders>
            <w:vAlign w:val="bottom"/>
          </w:tcPr>
          <w:p w14:paraId="418CE8E7" w14:textId="77777777" w:rsidR="0094470E" w:rsidRPr="00A21F3C" w:rsidRDefault="0094470E" w:rsidP="0094470E">
            <w:pPr>
              <w:pStyle w:val="acctmergecolhdg"/>
              <w:spacing w:line="240" w:lineRule="exact"/>
              <w:ind w:left="-81" w:right="-83" w:firstLine="4"/>
              <w:rPr>
                <w:b w:val="0"/>
                <w:bCs/>
                <w:sz w:val="18"/>
                <w:szCs w:val="18"/>
              </w:rPr>
            </w:pPr>
            <w:r w:rsidRPr="00A21F3C">
              <w:rPr>
                <w:b w:val="0"/>
                <w:bCs/>
                <w:sz w:val="18"/>
                <w:szCs w:val="18"/>
              </w:rPr>
              <w:t>Decrease</w:t>
            </w:r>
          </w:p>
        </w:tc>
        <w:tc>
          <w:tcPr>
            <w:tcW w:w="178" w:type="dxa"/>
            <w:tcBorders>
              <w:top w:val="single" w:sz="4" w:space="0" w:color="auto"/>
            </w:tcBorders>
          </w:tcPr>
          <w:p w14:paraId="55CFC035" w14:textId="77777777" w:rsidR="0094470E" w:rsidRPr="00A21F3C" w:rsidRDefault="0094470E" w:rsidP="0094470E">
            <w:pPr>
              <w:pStyle w:val="acctmergecolhdg"/>
              <w:spacing w:line="240" w:lineRule="exact"/>
              <w:ind w:left="-81" w:right="-83" w:firstLine="4"/>
              <w:rPr>
                <w:b w:val="0"/>
                <w:bCs/>
                <w:sz w:val="18"/>
                <w:szCs w:val="18"/>
              </w:rPr>
            </w:pPr>
          </w:p>
        </w:tc>
        <w:tc>
          <w:tcPr>
            <w:tcW w:w="992" w:type="dxa"/>
            <w:tcBorders>
              <w:top w:val="single" w:sz="4" w:space="0" w:color="auto"/>
            </w:tcBorders>
          </w:tcPr>
          <w:p w14:paraId="1E0D8660" w14:textId="77777777" w:rsidR="0094470E" w:rsidRPr="00A21F3C" w:rsidRDefault="0094470E" w:rsidP="00EF5B4B">
            <w:pPr>
              <w:pStyle w:val="acctmergecolhdg"/>
              <w:spacing w:line="240" w:lineRule="exact"/>
              <w:ind w:left="-78" w:right="-83"/>
              <w:rPr>
                <w:b w:val="0"/>
                <w:bCs/>
                <w:sz w:val="18"/>
                <w:szCs w:val="18"/>
                <w:lang w:val="en-US" w:bidi="th-TH"/>
              </w:rPr>
            </w:pPr>
            <w:r w:rsidRPr="00A21F3C">
              <w:rPr>
                <w:b w:val="0"/>
                <w:bCs/>
                <w:sz w:val="18"/>
                <w:szCs w:val="18"/>
              </w:rPr>
              <w:t>Effect of movement in exchange rate</w:t>
            </w:r>
          </w:p>
        </w:tc>
        <w:tc>
          <w:tcPr>
            <w:tcW w:w="180" w:type="dxa"/>
            <w:tcBorders>
              <w:top w:val="single" w:sz="4" w:space="0" w:color="auto"/>
            </w:tcBorders>
          </w:tcPr>
          <w:p w14:paraId="07E8D18B" w14:textId="77777777" w:rsidR="0094470E" w:rsidRPr="00A21F3C" w:rsidRDefault="0094470E" w:rsidP="0094470E">
            <w:pPr>
              <w:pStyle w:val="acctmergecolhdg"/>
              <w:spacing w:line="240" w:lineRule="exact"/>
              <w:ind w:left="-81" w:right="-83" w:firstLine="4"/>
              <w:rPr>
                <w:b w:val="0"/>
                <w:bCs/>
                <w:sz w:val="18"/>
                <w:szCs w:val="18"/>
              </w:rPr>
            </w:pPr>
          </w:p>
        </w:tc>
        <w:tc>
          <w:tcPr>
            <w:tcW w:w="990" w:type="dxa"/>
            <w:gridSpan w:val="2"/>
            <w:tcBorders>
              <w:top w:val="single" w:sz="4" w:space="0" w:color="auto"/>
            </w:tcBorders>
            <w:vAlign w:val="bottom"/>
          </w:tcPr>
          <w:p w14:paraId="0E6F3FFD" w14:textId="44FB824D" w:rsidR="0094470E" w:rsidRPr="00A21F3C" w:rsidRDefault="0094470E">
            <w:pPr>
              <w:pStyle w:val="acctmergecolhdg"/>
              <w:spacing w:line="240" w:lineRule="exact"/>
              <w:ind w:left="-81" w:right="-83" w:firstLine="4"/>
              <w:rPr>
                <w:b w:val="0"/>
                <w:bCs/>
                <w:sz w:val="18"/>
                <w:szCs w:val="18"/>
              </w:rPr>
            </w:pPr>
            <w:r w:rsidRPr="00A21F3C">
              <w:rPr>
                <w:b w:val="0"/>
                <w:bCs/>
                <w:sz w:val="18"/>
                <w:szCs w:val="18"/>
              </w:rPr>
              <w:t xml:space="preserve">At </w:t>
            </w:r>
            <w:r w:rsidRPr="00A21F3C">
              <w:rPr>
                <w:b w:val="0"/>
                <w:sz w:val="18"/>
                <w:szCs w:val="18"/>
              </w:rPr>
              <w:br/>
            </w:r>
            <w:r w:rsidRPr="00A21F3C">
              <w:rPr>
                <w:b w:val="0"/>
                <w:bCs/>
                <w:sz w:val="18"/>
                <w:szCs w:val="18"/>
              </w:rPr>
              <w:t>30</w:t>
            </w:r>
            <w:r w:rsidRPr="00A21F3C">
              <w:rPr>
                <w:b w:val="0"/>
                <w:sz w:val="18"/>
                <w:szCs w:val="18"/>
              </w:rPr>
              <w:t xml:space="preserve"> </w:t>
            </w:r>
            <w:r w:rsidR="00846047" w:rsidRPr="00A21F3C">
              <w:rPr>
                <w:b w:val="0"/>
                <w:sz w:val="18"/>
                <w:szCs w:val="18"/>
              </w:rPr>
              <w:t>September</w:t>
            </w:r>
          </w:p>
          <w:p w14:paraId="761BF64B" w14:textId="77777777" w:rsidR="0094470E" w:rsidRPr="00A21F3C" w:rsidRDefault="0094470E" w:rsidP="0094470E">
            <w:pPr>
              <w:pStyle w:val="acctmergecolhdg"/>
              <w:spacing w:line="240" w:lineRule="exact"/>
              <w:ind w:left="-81" w:right="-83" w:firstLine="4"/>
              <w:rPr>
                <w:b w:val="0"/>
                <w:bCs/>
                <w:sz w:val="18"/>
                <w:szCs w:val="18"/>
              </w:rPr>
            </w:pPr>
            <w:r w:rsidRPr="00A21F3C">
              <w:rPr>
                <w:b w:val="0"/>
                <w:bCs/>
                <w:sz w:val="18"/>
                <w:szCs w:val="18"/>
              </w:rPr>
              <w:t>2020</w:t>
            </w:r>
          </w:p>
        </w:tc>
      </w:tr>
      <w:tr w:rsidR="00083ACA" w:rsidRPr="00A21F3C" w14:paraId="12CF013A" w14:textId="77777777" w:rsidTr="00533775">
        <w:trPr>
          <w:gridAfter w:val="1"/>
          <w:wAfter w:w="12" w:type="dxa"/>
          <w:cantSplit/>
        </w:trPr>
        <w:tc>
          <w:tcPr>
            <w:tcW w:w="1620" w:type="dxa"/>
          </w:tcPr>
          <w:p w14:paraId="7330E31D" w14:textId="77777777" w:rsidR="00083ACA" w:rsidRPr="00A21F3C" w:rsidRDefault="00083ACA" w:rsidP="00947EE3">
            <w:pPr>
              <w:spacing w:line="240" w:lineRule="exact"/>
              <w:ind w:right="-79"/>
              <w:rPr>
                <w:rFonts w:ascii="Times New Roman" w:hAnsi="Times New Roman" w:cs="Times New Roman"/>
              </w:rPr>
            </w:pPr>
          </w:p>
        </w:tc>
        <w:tc>
          <w:tcPr>
            <w:tcW w:w="2259" w:type="dxa"/>
            <w:gridSpan w:val="3"/>
          </w:tcPr>
          <w:p w14:paraId="3585D3DC" w14:textId="77777777" w:rsidR="00083ACA" w:rsidRPr="00A21F3C" w:rsidRDefault="00083ACA" w:rsidP="00947EE3">
            <w:pPr>
              <w:pStyle w:val="acctfourfigures"/>
              <w:tabs>
                <w:tab w:val="clear" w:pos="765"/>
              </w:tabs>
              <w:spacing w:line="240" w:lineRule="exact"/>
              <w:ind w:left="-83" w:right="-75" w:firstLine="4"/>
              <w:jc w:val="center"/>
              <w:rPr>
                <w:rFonts w:ascii="Times New Roman" w:hAnsi="Times New Roman"/>
                <w:i/>
                <w:iCs/>
                <w:sz w:val="18"/>
                <w:szCs w:val="18"/>
              </w:rPr>
            </w:pPr>
            <w:r w:rsidRPr="00A21F3C">
              <w:rPr>
                <w:rFonts w:ascii="Times New Roman" w:hAnsi="Times New Roman"/>
                <w:i/>
                <w:iCs/>
                <w:sz w:val="18"/>
                <w:szCs w:val="18"/>
              </w:rPr>
              <w:t>(% per annum)</w:t>
            </w:r>
          </w:p>
        </w:tc>
        <w:tc>
          <w:tcPr>
            <w:tcW w:w="178" w:type="dxa"/>
          </w:tcPr>
          <w:p w14:paraId="6A1D705E" w14:textId="77777777" w:rsidR="00083ACA" w:rsidRPr="00A21F3C" w:rsidRDefault="00083ACA" w:rsidP="00947EE3">
            <w:pPr>
              <w:pStyle w:val="acctfourfigures"/>
              <w:tabs>
                <w:tab w:val="clear" w:pos="765"/>
                <w:tab w:val="decimal" w:pos="731"/>
              </w:tabs>
              <w:spacing w:line="240" w:lineRule="exact"/>
              <w:ind w:left="-79" w:right="-72"/>
              <w:rPr>
                <w:rFonts w:ascii="Times New Roman" w:hAnsi="Times New Roman"/>
                <w:sz w:val="18"/>
                <w:szCs w:val="18"/>
              </w:rPr>
            </w:pPr>
          </w:p>
        </w:tc>
        <w:tc>
          <w:tcPr>
            <w:tcW w:w="5768" w:type="dxa"/>
            <w:gridSpan w:val="9"/>
            <w:vAlign w:val="bottom"/>
          </w:tcPr>
          <w:p w14:paraId="066CB100" w14:textId="77777777" w:rsidR="00083ACA" w:rsidRPr="00A21F3C" w:rsidRDefault="00083ACA" w:rsidP="00947EE3">
            <w:pPr>
              <w:pStyle w:val="acctfourfigures"/>
              <w:tabs>
                <w:tab w:val="clear" w:pos="765"/>
                <w:tab w:val="decimal" w:pos="381"/>
              </w:tabs>
              <w:spacing w:line="240" w:lineRule="exact"/>
              <w:ind w:right="63"/>
              <w:jc w:val="center"/>
              <w:rPr>
                <w:rFonts w:ascii="Times New Roman" w:hAnsi="Times New Roman"/>
                <w:sz w:val="18"/>
                <w:szCs w:val="18"/>
              </w:rPr>
            </w:pPr>
            <w:r w:rsidRPr="00A21F3C">
              <w:rPr>
                <w:rFonts w:ascii="Times New Roman" w:hAnsi="Times New Roman"/>
                <w:i/>
                <w:iCs/>
                <w:sz w:val="18"/>
                <w:szCs w:val="18"/>
              </w:rPr>
              <w:t>(in thousand Baht)</w:t>
            </w:r>
          </w:p>
        </w:tc>
      </w:tr>
      <w:tr w:rsidR="00C056EA" w:rsidRPr="00A21F3C" w14:paraId="37F4D023" w14:textId="77777777" w:rsidTr="00533775">
        <w:trPr>
          <w:cantSplit/>
        </w:trPr>
        <w:tc>
          <w:tcPr>
            <w:tcW w:w="1620" w:type="dxa"/>
          </w:tcPr>
          <w:p w14:paraId="2A6ED8B3" w14:textId="77777777" w:rsidR="00C056EA" w:rsidRPr="00A21F3C" w:rsidRDefault="00C056EA" w:rsidP="00C056EA">
            <w:pPr>
              <w:spacing w:line="240" w:lineRule="exact"/>
              <w:ind w:right="-79"/>
              <w:rPr>
                <w:rFonts w:ascii="Times New Roman" w:hAnsi="Times New Roman" w:cs="Times New Roman"/>
              </w:rPr>
            </w:pPr>
            <w:r w:rsidRPr="00A21F3C">
              <w:rPr>
                <w:rFonts w:ascii="Times New Roman" w:hAnsi="Times New Roman" w:cs="Times New Roman"/>
              </w:rPr>
              <w:t>Subsidiaries</w:t>
            </w:r>
          </w:p>
        </w:tc>
        <w:tc>
          <w:tcPr>
            <w:tcW w:w="1080" w:type="dxa"/>
          </w:tcPr>
          <w:p w14:paraId="797C2191" w14:textId="77777777" w:rsidR="00C056EA" w:rsidRPr="00A21F3C" w:rsidRDefault="00C056EA" w:rsidP="00C056EA">
            <w:pPr>
              <w:pStyle w:val="acctfourfigures"/>
              <w:tabs>
                <w:tab w:val="clear" w:pos="765"/>
              </w:tabs>
              <w:spacing w:line="240" w:lineRule="exact"/>
              <w:ind w:left="-83" w:right="-77" w:firstLine="4"/>
              <w:jc w:val="center"/>
              <w:rPr>
                <w:rFonts w:ascii="Times New Roman" w:hAnsi="Times New Roman"/>
                <w:sz w:val="18"/>
                <w:szCs w:val="18"/>
              </w:rPr>
            </w:pPr>
            <w:r w:rsidRPr="00A21F3C">
              <w:rPr>
                <w:rFonts w:ascii="Times New Roman" w:hAnsi="Times New Roman"/>
                <w:sz w:val="18"/>
                <w:szCs w:val="18"/>
              </w:rPr>
              <w:t>2.88 - 4.50</w:t>
            </w:r>
          </w:p>
        </w:tc>
        <w:tc>
          <w:tcPr>
            <w:tcW w:w="180" w:type="dxa"/>
          </w:tcPr>
          <w:p w14:paraId="2A20B003" w14:textId="77777777" w:rsidR="00C056EA" w:rsidRPr="00A21F3C" w:rsidRDefault="00C056EA" w:rsidP="00C056EA">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430D3224" w14:textId="20032494" w:rsidR="00C056EA" w:rsidRPr="00A21F3C" w:rsidRDefault="00C056EA" w:rsidP="00C056EA">
            <w:pPr>
              <w:pStyle w:val="acctfourfigures"/>
              <w:tabs>
                <w:tab w:val="clear" w:pos="765"/>
              </w:tabs>
              <w:spacing w:line="240" w:lineRule="exact"/>
              <w:ind w:left="-83" w:right="-75" w:firstLine="4"/>
              <w:jc w:val="center"/>
              <w:rPr>
                <w:rFonts w:ascii="Times New Roman" w:hAnsi="Times New Roman"/>
                <w:sz w:val="18"/>
                <w:szCs w:val="18"/>
              </w:rPr>
            </w:pPr>
            <w:r w:rsidRPr="00A21F3C">
              <w:rPr>
                <w:rFonts w:ascii="Times New Roman" w:hAnsi="Times New Roman"/>
                <w:sz w:val="18"/>
                <w:szCs w:val="18"/>
              </w:rPr>
              <w:t>2.88 - 4.50</w:t>
            </w:r>
          </w:p>
        </w:tc>
        <w:tc>
          <w:tcPr>
            <w:tcW w:w="178" w:type="dxa"/>
          </w:tcPr>
          <w:p w14:paraId="6C495AC1" w14:textId="77777777" w:rsidR="00C056EA" w:rsidRPr="00A21F3C" w:rsidRDefault="00C056EA" w:rsidP="00C056EA">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552B897C" w14:textId="77777777" w:rsidR="00C056EA" w:rsidRPr="00A21F3C" w:rsidRDefault="00C056EA" w:rsidP="00C056EA">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6,347,500</w:t>
            </w:r>
          </w:p>
        </w:tc>
        <w:tc>
          <w:tcPr>
            <w:tcW w:w="180" w:type="dxa"/>
            <w:vAlign w:val="bottom"/>
          </w:tcPr>
          <w:p w14:paraId="02463F21" w14:textId="77777777" w:rsidR="00C056EA" w:rsidRPr="00A21F3C" w:rsidRDefault="00C056EA" w:rsidP="00C056EA">
            <w:pPr>
              <w:pStyle w:val="acctfourfigures"/>
              <w:spacing w:line="240" w:lineRule="exact"/>
              <w:rPr>
                <w:rFonts w:ascii="Times New Roman" w:hAnsi="Times New Roman"/>
                <w:sz w:val="18"/>
                <w:szCs w:val="18"/>
              </w:rPr>
            </w:pPr>
          </w:p>
        </w:tc>
        <w:tc>
          <w:tcPr>
            <w:tcW w:w="900" w:type="dxa"/>
            <w:vAlign w:val="bottom"/>
          </w:tcPr>
          <w:p w14:paraId="5BF089BD" w14:textId="75A68A9E" w:rsidR="00C056EA" w:rsidRPr="00A21F3C" w:rsidRDefault="00C056EA" w:rsidP="00533775">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5,372,332</w:t>
            </w:r>
          </w:p>
        </w:tc>
        <w:tc>
          <w:tcPr>
            <w:tcW w:w="182" w:type="dxa"/>
          </w:tcPr>
          <w:p w14:paraId="35E0ECB5"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tcPr>
          <w:p w14:paraId="10E5AC74" w14:textId="1120BFA5" w:rsidR="00C056EA" w:rsidRPr="00A21F3C" w:rsidRDefault="00C056EA" w:rsidP="00533775">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(6,699,235)</w:t>
            </w:r>
          </w:p>
        </w:tc>
        <w:tc>
          <w:tcPr>
            <w:tcW w:w="178" w:type="dxa"/>
          </w:tcPr>
          <w:p w14:paraId="5615A9AB" w14:textId="77777777" w:rsidR="00C056EA" w:rsidRPr="00A21F3C" w:rsidDel="002D6880" w:rsidRDefault="00C056EA" w:rsidP="00533775">
            <w:pPr>
              <w:pStyle w:val="acctfourfigures"/>
              <w:tabs>
                <w:tab w:val="clear" w:pos="765"/>
                <w:tab w:val="decimal" w:pos="707"/>
                <w:tab w:val="decimal" w:pos="910"/>
              </w:tabs>
              <w:spacing w:line="240" w:lineRule="exact"/>
              <w:ind w:right="11"/>
              <w:rPr>
                <w:rFonts w:ascii="Times New Roman" w:hAnsi="Times New Roman"/>
                <w:sz w:val="18"/>
                <w:szCs w:val="18"/>
              </w:rPr>
            </w:pPr>
          </w:p>
        </w:tc>
        <w:tc>
          <w:tcPr>
            <w:tcW w:w="992" w:type="dxa"/>
          </w:tcPr>
          <w:p w14:paraId="181AE28F" w14:textId="3064D451" w:rsidR="00C056EA" w:rsidRPr="00A21F3C" w:rsidDel="002D6880" w:rsidRDefault="00C056EA" w:rsidP="00533775">
            <w:pPr>
              <w:pStyle w:val="acctfourfigures"/>
              <w:tabs>
                <w:tab w:val="clear" w:pos="765"/>
                <w:tab w:val="decimal" w:pos="883"/>
                <w:tab w:val="decimal" w:pos="910"/>
              </w:tabs>
              <w:spacing w:line="240" w:lineRule="exact"/>
              <w:ind w:right="11"/>
              <w:jc w:val="right"/>
              <w:rPr>
                <w:rFonts w:ascii="Times New Roman" w:hAnsi="Times New Roman"/>
                <w:sz w:val="18"/>
                <w:szCs w:val="18"/>
              </w:rPr>
            </w:pPr>
            <w:r w:rsidRPr="00A21F3C">
              <w:rPr>
                <w:rFonts w:ascii="Times New Roman" w:hAnsi="Times New Roman"/>
                <w:sz w:val="18"/>
                <w:szCs w:val="18"/>
              </w:rPr>
              <w:t>68,67</w:t>
            </w:r>
            <w:r w:rsidR="00DF51FE" w:rsidRPr="00A21F3C">
              <w:rPr>
                <w:rFonts w:ascii="Times New Roman" w:hAnsi="Times New Roman"/>
                <w:sz w:val="18"/>
                <w:szCs w:val="18"/>
              </w:rPr>
              <w:t>7</w:t>
            </w:r>
          </w:p>
        </w:tc>
        <w:tc>
          <w:tcPr>
            <w:tcW w:w="180" w:type="dxa"/>
          </w:tcPr>
          <w:p w14:paraId="5A724ED5" w14:textId="77777777" w:rsidR="00C056EA" w:rsidRPr="00A21F3C" w:rsidDel="002D6880" w:rsidRDefault="00C056EA" w:rsidP="00C056EA">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6E4714C6" w14:textId="0B9CC927" w:rsidR="00C056EA" w:rsidRPr="00A21F3C" w:rsidDel="002D6880" w:rsidRDefault="00C056EA" w:rsidP="00533775">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5,089,27</w:t>
            </w:r>
            <w:r w:rsidR="00DF51FE" w:rsidRPr="00A21F3C">
              <w:rPr>
                <w:rFonts w:ascii="Times New Roman" w:hAnsi="Times New Roman"/>
                <w:sz w:val="18"/>
                <w:szCs w:val="18"/>
              </w:rPr>
              <w:t>4</w:t>
            </w:r>
          </w:p>
        </w:tc>
      </w:tr>
      <w:tr w:rsidR="00C056EA" w:rsidRPr="00A21F3C" w14:paraId="1E05F363" w14:textId="77777777" w:rsidTr="00533775">
        <w:trPr>
          <w:cantSplit/>
        </w:trPr>
        <w:tc>
          <w:tcPr>
            <w:tcW w:w="1620" w:type="dxa"/>
          </w:tcPr>
          <w:p w14:paraId="45E1B13F" w14:textId="77777777" w:rsidR="00C056EA" w:rsidRPr="00A21F3C" w:rsidRDefault="00C056EA" w:rsidP="00C056EA">
            <w:pPr>
              <w:spacing w:line="240" w:lineRule="exact"/>
              <w:ind w:right="-79"/>
              <w:rPr>
                <w:rFonts w:ascii="Times New Roman" w:hAnsi="Times New Roman" w:cs="Times New Roman"/>
              </w:rPr>
            </w:pPr>
            <w:r w:rsidRPr="00A21F3C">
              <w:rPr>
                <w:rFonts w:ascii="Times New Roman" w:hAnsi="Times New Roman" w:cs="Times New Roman"/>
              </w:rPr>
              <w:t>Indirect subsidiaries</w:t>
            </w:r>
          </w:p>
        </w:tc>
        <w:tc>
          <w:tcPr>
            <w:tcW w:w="1080" w:type="dxa"/>
            <w:vAlign w:val="bottom"/>
          </w:tcPr>
          <w:p w14:paraId="7E599241" w14:textId="77777777" w:rsidR="00C056EA" w:rsidRPr="00A21F3C" w:rsidRDefault="00C056EA" w:rsidP="00C056EA">
            <w:pPr>
              <w:pStyle w:val="acctfourfigures"/>
              <w:tabs>
                <w:tab w:val="clear" w:pos="765"/>
              </w:tabs>
              <w:spacing w:line="240" w:lineRule="exact"/>
              <w:ind w:left="-83" w:right="-77" w:firstLine="4"/>
              <w:jc w:val="center"/>
              <w:rPr>
                <w:rFonts w:ascii="Times New Roman" w:hAnsi="Times New Roman"/>
                <w:sz w:val="18"/>
                <w:szCs w:val="18"/>
              </w:rPr>
            </w:pPr>
            <w:r w:rsidRPr="00A21F3C">
              <w:rPr>
                <w:rFonts w:ascii="Times New Roman" w:hAnsi="Times New Roman"/>
                <w:sz w:val="18"/>
                <w:szCs w:val="18"/>
              </w:rPr>
              <w:t>2.88 - 3.00</w:t>
            </w:r>
          </w:p>
        </w:tc>
        <w:tc>
          <w:tcPr>
            <w:tcW w:w="180" w:type="dxa"/>
            <w:vAlign w:val="bottom"/>
          </w:tcPr>
          <w:p w14:paraId="4D4CB5AF" w14:textId="77777777" w:rsidR="00C056EA" w:rsidRPr="00A21F3C" w:rsidRDefault="00C056EA" w:rsidP="00C056EA">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12E2CDF9" w14:textId="339EF7DD" w:rsidR="00C056EA" w:rsidRPr="00A21F3C" w:rsidRDefault="00C056EA" w:rsidP="00C056EA">
            <w:pPr>
              <w:pStyle w:val="acctfourfigures"/>
              <w:tabs>
                <w:tab w:val="clear" w:pos="765"/>
              </w:tabs>
              <w:spacing w:line="240" w:lineRule="exact"/>
              <w:ind w:left="-83" w:right="-75" w:firstLine="4"/>
              <w:jc w:val="center"/>
              <w:rPr>
                <w:rFonts w:ascii="Times New Roman" w:hAnsi="Times New Roman"/>
                <w:sz w:val="18"/>
                <w:szCs w:val="18"/>
              </w:rPr>
            </w:pPr>
            <w:r w:rsidRPr="00A21F3C">
              <w:rPr>
                <w:rFonts w:ascii="Times New Roman" w:hAnsi="Times New Roman"/>
                <w:sz w:val="18"/>
                <w:szCs w:val="18"/>
              </w:rPr>
              <w:t>2.88 - 3.00</w:t>
            </w:r>
          </w:p>
        </w:tc>
        <w:tc>
          <w:tcPr>
            <w:tcW w:w="178" w:type="dxa"/>
            <w:vAlign w:val="bottom"/>
          </w:tcPr>
          <w:p w14:paraId="2204834E" w14:textId="77777777" w:rsidR="00C056EA" w:rsidRPr="00A21F3C" w:rsidRDefault="00C056EA" w:rsidP="00C056EA">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22E0381" w14:textId="77777777" w:rsidR="00C056EA" w:rsidRPr="00A21F3C" w:rsidRDefault="00C056EA" w:rsidP="00C056EA">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3,533,706</w:t>
            </w:r>
          </w:p>
        </w:tc>
        <w:tc>
          <w:tcPr>
            <w:tcW w:w="180" w:type="dxa"/>
            <w:vAlign w:val="bottom"/>
          </w:tcPr>
          <w:p w14:paraId="5A49403B" w14:textId="77777777" w:rsidR="00C056EA" w:rsidRPr="00A21F3C" w:rsidRDefault="00C056EA" w:rsidP="00C056EA">
            <w:pPr>
              <w:pStyle w:val="acctfourfigures"/>
              <w:spacing w:line="240" w:lineRule="exact"/>
              <w:rPr>
                <w:rFonts w:ascii="Times New Roman" w:hAnsi="Times New Roman"/>
                <w:sz w:val="18"/>
                <w:szCs w:val="18"/>
              </w:rPr>
            </w:pPr>
          </w:p>
        </w:tc>
        <w:tc>
          <w:tcPr>
            <w:tcW w:w="900" w:type="dxa"/>
            <w:vAlign w:val="bottom"/>
          </w:tcPr>
          <w:p w14:paraId="47320581" w14:textId="2731E3D2" w:rsidR="00C056EA" w:rsidRPr="00A21F3C" w:rsidRDefault="00C056EA" w:rsidP="00533775">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871,226</w:t>
            </w:r>
          </w:p>
        </w:tc>
        <w:tc>
          <w:tcPr>
            <w:tcW w:w="182" w:type="dxa"/>
          </w:tcPr>
          <w:p w14:paraId="6509F92E"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tcPr>
          <w:p w14:paraId="4AA95950" w14:textId="3FFDB233" w:rsidR="00C056EA" w:rsidRPr="00A21F3C" w:rsidRDefault="00C056EA" w:rsidP="00533775">
            <w:pPr>
              <w:pStyle w:val="acctfourfigures"/>
              <w:tabs>
                <w:tab w:val="clear" w:pos="765"/>
                <w:tab w:val="decimal" w:pos="691"/>
              </w:tabs>
              <w:spacing w:line="240" w:lineRule="exact"/>
              <w:ind w:right="11"/>
              <w:rPr>
                <w:rFonts w:ascii="Times New Roman" w:hAnsi="Times New Roman"/>
                <w:sz w:val="18"/>
                <w:szCs w:val="18"/>
              </w:rPr>
            </w:pPr>
            <w:r w:rsidRPr="00A21F3C">
              <w:rPr>
                <w:rFonts w:ascii="Times New Roman" w:hAnsi="Times New Roman"/>
                <w:sz w:val="18"/>
                <w:szCs w:val="18"/>
              </w:rPr>
              <w:t>-</w:t>
            </w:r>
          </w:p>
        </w:tc>
        <w:tc>
          <w:tcPr>
            <w:tcW w:w="178" w:type="dxa"/>
          </w:tcPr>
          <w:p w14:paraId="5DD438B6" w14:textId="77777777" w:rsidR="00C056EA" w:rsidRPr="00A21F3C" w:rsidDel="002D6880" w:rsidRDefault="00C056EA" w:rsidP="00533775">
            <w:pPr>
              <w:pStyle w:val="acctfourfigures"/>
              <w:tabs>
                <w:tab w:val="clear" w:pos="765"/>
                <w:tab w:val="decimal" w:pos="910"/>
              </w:tabs>
              <w:spacing w:line="240" w:lineRule="exact"/>
              <w:ind w:right="11"/>
              <w:rPr>
                <w:rFonts w:ascii="Times New Roman" w:hAnsi="Times New Roman"/>
                <w:sz w:val="18"/>
                <w:szCs w:val="18"/>
              </w:rPr>
            </w:pPr>
          </w:p>
        </w:tc>
        <w:tc>
          <w:tcPr>
            <w:tcW w:w="992" w:type="dxa"/>
          </w:tcPr>
          <w:p w14:paraId="3190987A" w14:textId="02AA303D" w:rsidR="00C056EA" w:rsidRPr="00A21F3C" w:rsidDel="002D6880" w:rsidRDefault="00C056EA" w:rsidP="00533775">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386,685</w:t>
            </w:r>
          </w:p>
        </w:tc>
        <w:tc>
          <w:tcPr>
            <w:tcW w:w="180" w:type="dxa"/>
          </w:tcPr>
          <w:p w14:paraId="13364B8D" w14:textId="77777777" w:rsidR="00C056EA" w:rsidRPr="00A21F3C" w:rsidDel="002D6880" w:rsidRDefault="00C056EA" w:rsidP="00C056EA">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24FD21C9" w14:textId="30789263" w:rsidR="00C056EA" w:rsidRPr="00A21F3C" w:rsidDel="002D6880" w:rsidRDefault="00C056EA" w:rsidP="00533775">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4,791,617</w:t>
            </w:r>
          </w:p>
        </w:tc>
      </w:tr>
      <w:tr w:rsidR="00C056EA" w:rsidRPr="00A21F3C" w14:paraId="156E8069" w14:textId="77777777" w:rsidTr="00533775">
        <w:trPr>
          <w:cantSplit/>
        </w:trPr>
        <w:tc>
          <w:tcPr>
            <w:tcW w:w="1620" w:type="dxa"/>
          </w:tcPr>
          <w:p w14:paraId="6556EEDC" w14:textId="77777777" w:rsidR="00C056EA" w:rsidRPr="00A21F3C" w:rsidRDefault="00C056EA" w:rsidP="00C056EA">
            <w:pPr>
              <w:spacing w:line="240" w:lineRule="exact"/>
              <w:ind w:right="-79"/>
              <w:rPr>
                <w:rFonts w:ascii="Times New Roman" w:hAnsi="Times New Roman" w:cs="Times New Roman"/>
              </w:rPr>
            </w:pPr>
            <w:r w:rsidRPr="00A21F3C">
              <w:rPr>
                <w:rFonts w:ascii="Times New Roman" w:hAnsi="Times New Roman" w:cs="Times New Roman"/>
              </w:rPr>
              <w:t>Associate</w:t>
            </w:r>
          </w:p>
        </w:tc>
        <w:tc>
          <w:tcPr>
            <w:tcW w:w="1080" w:type="dxa"/>
            <w:vAlign w:val="bottom"/>
          </w:tcPr>
          <w:p w14:paraId="53165C37" w14:textId="77777777" w:rsidR="00C056EA" w:rsidRPr="00A21F3C" w:rsidRDefault="00C056EA" w:rsidP="00C056EA">
            <w:pPr>
              <w:pStyle w:val="acctfourfigures"/>
              <w:tabs>
                <w:tab w:val="clear" w:pos="765"/>
              </w:tabs>
              <w:spacing w:line="240" w:lineRule="exact"/>
              <w:ind w:left="-83" w:right="-77" w:firstLine="4"/>
              <w:jc w:val="center"/>
              <w:rPr>
                <w:rFonts w:ascii="Times New Roman" w:hAnsi="Times New Roman"/>
                <w:sz w:val="18"/>
                <w:szCs w:val="18"/>
              </w:rPr>
            </w:pPr>
            <w:r w:rsidRPr="00A21F3C">
              <w:rPr>
                <w:rFonts w:ascii="Times New Roman" w:hAnsi="Times New Roman"/>
                <w:sz w:val="18"/>
                <w:szCs w:val="18"/>
              </w:rPr>
              <w:t>4.71</w:t>
            </w:r>
          </w:p>
        </w:tc>
        <w:tc>
          <w:tcPr>
            <w:tcW w:w="180" w:type="dxa"/>
            <w:vAlign w:val="bottom"/>
          </w:tcPr>
          <w:p w14:paraId="1BDC9235" w14:textId="77777777" w:rsidR="00C056EA" w:rsidRPr="00A21F3C" w:rsidRDefault="00C056EA" w:rsidP="00C056EA">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7E1C821" w14:textId="7497B8AA" w:rsidR="00C056EA" w:rsidRPr="00A21F3C" w:rsidRDefault="00C056EA" w:rsidP="00C056EA">
            <w:pPr>
              <w:pStyle w:val="acctfourfigures"/>
              <w:tabs>
                <w:tab w:val="clear" w:pos="765"/>
              </w:tabs>
              <w:spacing w:line="240" w:lineRule="exact"/>
              <w:ind w:left="-83" w:right="-75" w:firstLine="4"/>
              <w:jc w:val="center"/>
              <w:rPr>
                <w:rFonts w:ascii="Times New Roman" w:hAnsi="Times New Roman"/>
                <w:sz w:val="18"/>
                <w:szCs w:val="18"/>
              </w:rPr>
            </w:pPr>
            <w:r w:rsidRPr="00A21F3C">
              <w:rPr>
                <w:rFonts w:ascii="Times New Roman" w:hAnsi="Times New Roman"/>
                <w:sz w:val="18"/>
                <w:szCs w:val="18"/>
              </w:rPr>
              <w:t>4.71</w:t>
            </w:r>
          </w:p>
        </w:tc>
        <w:tc>
          <w:tcPr>
            <w:tcW w:w="178" w:type="dxa"/>
            <w:vAlign w:val="bottom"/>
          </w:tcPr>
          <w:p w14:paraId="2BC781C4" w14:textId="77777777" w:rsidR="00C056EA" w:rsidRPr="00A21F3C" w:rsidRDefault="00C056EA" w:rsidP="00C056EA">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1FCA05B6" w14:textId="77777777" w:rsidR="00C056EA" w:rsidRPr="00A21F3C" w:rsidRDefault="00C056EA" w:rsidP="00C056EA">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151,983</w:t>
            </w:r>
          </w:p>
        </w:tc>
        <w:tc>
          <w:tcPr>
            <w:tcW w:w="180" w:type="dxa"/>
            <w:vAlign w:val="bottom"/>
          </w:tcPr>
          <w:p w14:paraId="2449D1DD" w14:textId="77777777" w:rsidR="00C056EA" w:rsidRPr="00A21F3C" w:rsidRDefault="00C056EA" w:rsidP="00C056EA">
            <w:pPr>
              <w:pStyle w:val="acctfourfigures"/>
              <w:spacing w:line="240" w:lineRule="exact"/>
              <w:rPr>
                <w:rFonts w:ascii="Times New Roman" w:hAnsi="Times New Roman"/>
                <w:sz w:val="18"/>
                <w:szCs w:val="18"/>
              </w:rPr>
            </w:pPr>
          </w:p>
        </w:tc>
        <w:tc>
          <w:tcPr>
            <w:tcW w:w="900" w:type="dxa"/>
            <w:vAlign w:val="bottom"/>
          </w:tcPr>
          <w:p w14:paraId="3F04CE59" w14:textId="5609423D" w:rsidR="00C056EA" w:rsidRPr="00A21F3C" w:rsidRDefault="00C056EA" w:rsidP="00533775">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93,630</w:t>
            </w:r>
          </w:p>
        </w:tc>
        <w:tc>
          <w:tcPr>
            <w:tcW w:w="182" w:type="dxa"/>
          </w:tcPr>
          <w:p w14:paraId="366CF59D"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tcPr>
          <w:p w14:paraId="0D17543E" w14:textId="3C3F1333" w:rsidR="00C056EA" w:rsidRPr="00A21F3C" w:rsidRDefault="00C056EA" w:rsidP="00533775">
            <w:pPr>
              <w:pStyle w:val="acctfourfigures"/>
              <w:tabs>
                <w:tab w:val="clear" w:pos="765"/>
                <w:tab w:val="decimal" w:pos="691"/>
              </w:tabs>
              <w:spacing w:line="240" w:lineRule="exact"/>
              <w:ind w:right="11"/>
              <w:rPr>
                <w:rFonts w:ascii="Times New Roman" w:hAnsi="Times New Roman"/>
                <w:sz w:val="18"/>
                <w:szCs w:val="18"/>
              </w:rPr>
            </w:pPr>
            <w:r w:rsidRPr="00A21F3C">
              <w:rPr>
                <w:rFonts w:ascii="Times New Roman" w:hAnsi="Times New Roman"/>
                <w:sz w:val="18"/>
                <w:szCs w:val="18"/>
              </w:rPr>
              <w:t>-</w:t>
            </w:r>
          </w:p>
        </w:tc>
        <w:tc>
          <w:tcPr>
            <w:tcW w:w="178" w:type="dxa"/>
          </w:tcPr>
          <w:p w14:paraId="53077795" w14:textId="77777777" w:rsidR="00C056EA" w:rsidRPr="00A21F3C" w:rsidDel="002D6880" w:rsidRDefault="00C056EA" w:rsidP="00533775">
            <w:pPr>
              <w:pStyle w:val="acctfourfigures"/>
              <w:tabs>
                <w:tab w:val="clear" w:pos="765"/>
                <w:tab w:val="decimal" w:pos="910"/>
              </w:tabs>
              <w:spacing w:line="240" w:lineRule="exact"/>
              <w:ind w:right="11"/>
              <w:rPr>
                <w:rFonts w:ascii="Times New Roman" w:hAnsi="Times New Roman"/>
                <w:sz w:val="18"/>
                <w:szCs w:val="18"/>
              </w:rPr>
            </w:pPr>
          </w:p>
        </w:tc>
        <w:tc>
          <w:tcPr>
            <w:tcW w:w="992" w:type="dxa"/>
          </w:tcPr>
          <w:p w14:paraId="60837DA5" w14:textId="5AD071BA" w:rsidR="00C056EA" w:rsidRPr="00A21F3C" w:rsidDel="002D6880" w:rsidRDefault="00C056EA" w:rsidP="00533775">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9,151</w:t>
            </w:r>
          </w:p>
        </w:tc>
        <w:tc>
          <w:tcPr>
            <w:tcW w:w="180" w:type="dxa"/>
          </w:tcPr>
          <w:p w14:paraId="2F782013" w14:textId="77777777" w:rsidR="00C056EA" w:rsidRPr="00A21F3C" w:rsidDel="002D6880" w:rsidRDefault="00C056EA" w:rsidP="00C056EA">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2E73396B" w14:textId="1C94BDC7" w:rsidR="00C056EA" w:rsidRPr="00A21F3C" w:rsidDel="002D6880" w:rsidRDefault="00C056EA" w:rsidP="00533775">
            <w:pPr>
              <w:pStyle w:val="acctfourfigures"/>
              <w:tabs>
                <w:tab w:val="clear" w:pos="765"/>
                <w:tab w:val="decimal" w:pos="910"/>
              </w:tabs>
              <w:spacing w:line="240" w:lineRule="exact"/>
              <w:ind w:right="11"/>
              <w:rPr>
                <w:rFonts w:ascii="Times New Roman" w:hAnsi="Times New Roman"/>
                <w:sz w:val="18"/>
                <w:szCs w:val="18"/>
              </w:rPr>
            </w:pPr>
            <w:r w:rsidRPr="00A21F3C">
              <w:rPr>
                <w:rFonts w:ascii="Times New Roman" w:hAnsi="Times New Roman"/>
                <w:sz w:val="18"/>
                <w:szCs w:val="18"/>
              </w:rPr>
              <w:t>254,764</w:t>
            </w:r>
          </w:p>
        </w:tc>
      </w:tr>
      <w:tr w:rsidR="00C056EA" w:rsidRPr="00A21F3C" w14:paraId="1CF342D9" w14:textId="77777777" w:rsidTr="00533775">
        <w:trPr>
          <w:cantSplit/>
        </w:trPr>
        <w:tc>
          <w:tcPr>
            <w:tcW w:w="1620" w:type="dxa"/>
          </w:tcPr>
          <w:p w14:paraId="4B40FB02" w14:textId="77777777" w:rsidR="00C056EA" w:rsidRPr="00A21F3C" w:rsidRDefault="00C056EA" w:rsidP="00C056EA">
            <w:pPr>
              <w:spacing w:line="240" w:lineRule="exact"/>
              <w:rPr>
                <w:rFonts w:ascii="Times New Roman" w:hAnsi="Times New Roman" w:cs="Times New Roman"/>
                <w:b/>
                <w:bCs/>
              </w:rPr>
            </w:pPr>
            <w:r w:rsidRPr="00A21F3C">
              <w:rPr>
                <w:rFonts w:ascii="Times New Roman" w:hAnsi="Times New Roman" w:cs="Times New Roman"/>
                <w:b/>
                <w:bCs/>
              </w:rPr>
              <w:t>Total</w:t>
            </w:r>
          </w:p>
        </w:tc>
        <w:tc>
          <w:tcPr>
            <w:tcW w:w="1080" w:type="dxa"/>
            <w:vAlign w:val="bottom"/>
          </w:tcPr>
          <w:p w14:paraId="16EA64C7" w14:textId="77777777" w:rsidR="00C056EA" w:rsidRPr="00A21F3C" w:rsidRDefault="00C056EA" w:rsidP="00C056EA">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3928F318" w14:textId="77777777" w:rsidR="00C056EA" w:rsidRPr="00A21F3C" w:rsidRDefault="00C056EA" w:rsidP="00C056EA">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302C086" w14:textId="77777777" w:rsidR="00C056EA" w:rsidRPr="00A21F3C" w:rsidRDefault="00C056EA" w:rsidP="00C056EA">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4BA0C898" w14:textId="77777777" w:rsidR="00C056EA" w:rsidRPr="00A21F3C" w:rsidRDefault="00C056EA" w:rsidP="00C056EA">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723C490E" w14:textId="77777777" w:rsidR="00C056EA" w:rsidRPr="00A21F3C" w:rsidRDefault="00C056EA" w:rsidP="00C056EA">
            <w:pPr>
              <w:pStyle w:val="acctfourfigures"/>
              <w:tabs>
                <w:tab w:val="clear" w:pos="765"/>
                <w:tab w:val="decimal" w:pos="910"/>
              </w:tabs>
              <w:spacing w:line="240" w:lineRule="exact"/>
              <w:ind w:right="11"/>
              <w:rPr>
                <w:rFonts w:ascii="Times New Roman" w:hAnsi="Times New Roman"/>
                <w:b/>
                <w:bCs/>
                <w:sz w:val="18"/>
                <w:szCs w:val="18"/>
              </w:rPr>
            </w:pPr>
            <w:r w:rsidRPr="00A21F3C">
              <w:rPr>
                <w:rFonts w:ascii="Times New Roman" w:hAnsi="Times New Roman"/>
                <w:b/>
                <w:bCs/>
                <w:sz w:val="18"/>
                <w:szCs w:val="18"/>
              </w:rPr>
              <w:t>10,033,189</w:t>
            </w:r>
          </w:p>
        </w:tc>
        <w:tc>
          <w:tcPr>
            <w:tcW w:w="180" w:type="dxa"/>
            <w:vAlign w:val="bottom"/>
          </w:tcPr>
          <w:p w14:paraId="0DCB9620" w14:textId="77777777" w:rsidR="00C056EA" w:rsidRPr="00A21F3C" w:rsidRDefault="00C056EA" w:rsidP="00C056EA">
            <w:pPr>
              <w:pStyle w:val="acctfourfigures"/>
              <w:spacing w:line="240" w:lineRule="exact"/>
              <w:rPr>
                <w:rFonts w:ascii="Times New Roman" w:hAnsi="Times New Roman"/>
                <w:b/>
                <w:bCs/>
                <w:sz w:val="18"/>
                <w:szCs w:val="18"/>
              </w:rPr>
            </w:pPr>
          </w:p>
        </w:tc>
        <w:tc>
          <w:tcPr>
            <w:tcW w:w="900" w:type="dxa"/>
          </w:tcPr>
          <w:p w14:paraId="564AFCCD" w14:textId="77777777" w:rsidR="00C056EA" w:rsidRPr="00A21F3C" w:rsidRDefault="00C056EA" w:rsidP="00533775">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15D120A3"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tcPr>
          <w:p w14:paraId="12DDD0BA" w14:textId="77777777" w:rsidR="00C056EA" w:rsidRPr="00A21F3C" w:rsidRDefault="00C056EA" w:rsidP="00C056EA">
            <w:pPr>
              <w:pStyle w:val="acctfourfigures"/>
              <w:tabs>
                <w:tab w:val="clear" w:pos="765"/>
                <w:tab w:val="decimal" w:pos="883"/>
              </w:tabs>
              <w:spacing w:line="240" w:lineRule="exact"/>
              <w:ind w:right="11"/>
              <w:jc w:val="right"/>
              <w:rPr>
                <w:rFonts w:ascii="Times New Roman" w:hAnsi="Times New Roman"/>
                <w:b/>
                <w:bCs/>
                <w:sz w:val="18"/>
                <w:szCs w:val="18"/>
              </w:rPr>
            </w:pPr>
          </w:p>
        </w:tc>
        <w:tc>
          <w:tcPr>
            <w:tcW w:w="178" w:type="dxa"/>
          </w:tcPr>
          <w:p w14:paraId="629D3C4C" w14:textId="77777777" w:rsidR="00C056EA" w:rsidRPr="00A21F3C" w:rsidDel="002D6880" w:rsidRDefault="00C056EA" w:rsidP="00C056EA">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2" w:type="dxa"/>
          </w:tcPr>
          <w:p w14:paraId="451F0973" w14:textId="77777777" w:rsidR="00C056EA" w:rsidRPr="00A21F3C" w:rsidDel="002D6880" w:rsidRDefault="00C056EA" w:rsidP="00C056EA">
            <w:pPr>
              <w:pStyle w:val="acctfourfigures"/>
              <w:tabs>
                <w:tab w:val="clear" w:pos="765"/>
                <w:tab w:val="decimal" w:pos="883"/>
              </w:tabs>
              <w:spacing w:line="240" w:lineRule="exact"/>
              <w:ind w:right="11"/>
              <w:jc w:val="right"/>
              <w:rPr>
                <w:rFonts w:ascii="Times New Roman" w:hAnsi="Times New Roman"/>
                <w:b/>
                <w:bCs/>
                <w:sz w:val="18"/>
                <w:szCs w:val="18"/>
              </w:rPr>
            </w:pPr>
          </w:p>
        </w:tc>
        <w:tc>
          <w:tcPr>
            <w:tcW w:w="180" w:type="dxa"/>
          </w:tcPr>
          <w:p w14:paraId="52BA5273" w14:textId="77777777" w:rsidR="00C056EA" w:rsidRPr="00A21F3C" w:rsidDel="002D6880" w:rsidRDefault="00C056EA" w:rsidP="00C056EA">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0" w:type="dxa"/>
            <w:gridSpan w:val="2"/>
            <w:tcBorders>
              <w:top w:val="single" w:sz="4" w:space="0" w:color="auto"/>
            </w:tcBorders>
          </w:tcPr>
          <w:p w14:paraId="50F9DF2B" w14:textId="0A0DD892" w:rsidR="00C056EA" w:rsidRPr="00A21F3C" w:rsidDel="002D6880" w:rsidRDefault="00C056EA" w:rsidP="00C056EA">
            <w:pPr>
              <w:pStyle w:val="acctfourfigures"/>
              <w:tabs>
                <w:tab w:val="clear" w:pos="765"/>
                <w:tab w:val="decimal" w:pos="830"/>
              </w:tabs>
              <w:spacing w:line="240" w:lineRule="exact"/>
              <w:ind w:left="-133" w:right="-90"/>
              <w:rPr>
                <w:rFonts w:ascii="Times New Roman" w:hAnsi="Times New Roman"/>
                <w:b/>
                <w:bCs/>
                <w:sz w:val="18"/>
                <w:szCs w:val="18"/>
              </w:rPr>
            </w:pPr>
            <w:r w:rsidRPr="00A21F3C">
              <w:rPr>
                <w:rFonts w:ascii="Times New Roman" w:hAnsi="Times New Roman"/>
                <w:b/>
                <w:bCs/>
                <w:sz w:val="18"/>
                <w:szCs w:val="18"/>
              </w:rPr>
              <w:t>10,135,65</w:t>
            </w:r>
            <w:r w:rsidR="00DF51FE" w:rsidRPr="00A21F3C">
              <w:rPr>
                <w:rFonts w:ascii="Times New Roman" w:hAnsi="Times New Roman"/>
                <w:b/>
                <w:bCs/>
                <w:sz w:val="18"/>
                <w:szCs w:val="18"/>
              </w:rPr>
              <w:t>5</w:t>
            </w:r>
          </w:p>
        </w:tc>
      </w:tr>
      <w:tr w:rsidR="00C056EA" w:rsidRPr="00A21F3C" w14:paraId="2A480A7E" w14:textId="77777777" w:rsidTr="00533775">
        <w:trPr>
          <w:cantSplit/>
        </w:trPr>
        <w:tc>
          <w:tcPr>
            <w:tcW w:w="1620" w:type="dxa"/>
          </w:tcPr>
          <w:p w14:paraId="3B584A96" w14:textId="206AFD01" w:rsidR="00C056EA" w:rsidRPr="00A21F3C" w:rsidRDefault="00C056EA" w:rsidP="00C056EA">
            <w:pPr>
              <w:spacing w:line="240" w:lineRule="exact"/>
              <w:ind w:left="191" w:hanging="191"/>
              <w:rPr>
                <w:rFonts w:ascii="Times New Roman" w:hAnsi="Times New Roman" w:cs="Times New Roman"/>
              </w:rPr>
            </w:pPr>
            <w:r w:rsidRPr="00A21F3C">
              <w:rPr>
                <w:rFonts w:ascii="Times New Roman" w:hAnsi="Times New Roman" w:cs="Times New Roman"/>
                <w:i/>
                <w:iCs/>
              </w:rPr>
              <w:t xml:space="preserve">Less </w:t>
            </w:r>
            <w:r w:rsidRPr="00A21F3C">
              <w:rPr>
                <w:rFonts w:ascii="Times New Roman" w:hAnsi="Times New Roman" w:cs="Times New Roman"/>
              </w:rPr>
              <w:t xml:space="preserve">current portion   </w:t>
            </w:r>
          </w:p>
          <w:p w14:paraId="45322878" w14:textId="77777777" w:rsidR="00C056EA" w:rsidRPr="00A21F3C" w:rsidRDefault="00C056EA" w:rsidP="00C056EA">
            <w:pPr>
              <w:spacing w:line="240" w:lineRule="exact"/>
              <w:ind w:left="191" w:hanging="191"/>
              <w:rPr>
                <w:rFonts w:ascii="Times New Roman" w:hAnsi="Times New Roman" w:cs="Times New Roman"/>
              </w:rPr>
            </w:pPr>
            <w:r w:rsidRPr="00A21F3C">
              <w:rPr>
                <w:rFonts w:ascii="Times New Roman" w:hAnsi="Times New Roman" w:cs="Times New Roman"/>
                <w:i/>
                <w:iCs/>
              </w:rPr>
              <w:t xml:space="preserve">           </w:t>
            </w:r>
            <w:r w:rsidRPr="00A21F3C">
              <w:rPr>
                <w:rFonts w:ascii="Times New Roman" w:hAnsi="Times New Roman" w:cs="Times New Roman"/>
              </w:rPr>
              <w:t>due</w:t>
            </w:r>
            <w:r w:rsidRPr="00A21F3C">
              <w:rPr>
                <w:rFonts w:ascii="Times New Roman" w:hAnsi="Times New Roman" w:cs="Times New Roman"/>
                <w:cs/>
              </w:rPr>
              <w:t xml:space="preserve"> </w:t>
            </w:r>
            <w:r w:rsidRPr="00A21F3C">
              <w:rPr>
                <w:rFonts w:ascii="Times New Roman" w:hAnsi="Times New Roman" w:cs="Times New Roman"/>
              </w:rPr>
              <w:t xml:space="preserve">within  </w:t>
            </w:r>
          </w:p>
          <w:p w14:paraId="3047647A" w14:textId="77777777" w:rsidR="00C056EA" w:rsidRPr="00A21F3C" w:rsidRDefault="00C056EA" w:rsidP="00C056EA">
            <w:pPr>
              <w:spacing w:line="240" w:lineRule="exact"/>
              <w:ind w:left="191" w:hanging="191"/>
              <w:rPr>
                <w:rFonts w:ascii="Times New Roman" w:hAnsi="Times New Roman" w:cs="Times New Roman"/>
                <w:i/>
                <w:iCs/>
              </w:rPr>
            </w:pPr>
            <w:r w:rsidRPr="00A21F3C">
              <w:rPr>
                <w:rFonts w:ascii="Times New Roman" w:hAnsi="Times New Roman" w:cs="Times New Roman"/>
              </w:rPr>
              <w:t xml:space="preserve">           one year</w:t>
            </w:r>
          </w:p>
        </w:tc>
        <w:tc>
          <w:tcPr>
            <w:tcW w:w="1080" w:type="dxa"/>
            <w:vAlign w:val="bottom"/>
          </w:tcPr>
          <w:p w14:paraId="3DE670D7" w14:textId="77777777" w:rsidR="00C056EA" w:rsidRPr="00A21F3C" w:rsidRDefault="00C056EA" w:rsidP="00C056EA">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4C83BDC0" w14:textId="77777777" w:rsidR="00C056EA" w:rsidRPr="00A21F3C" w:rsidRDefault="00C056EA" w:rsidP="00C056EA">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51339D3" w14:textId="77777777" w:rsidR="00C056EA" w:rsidRPr="00A21F3C" w:rsidRDefault="00C056EA" w:rsidP="00C056EA">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7D9E5400" w14:textId="77777777" w:rsidR="00C056EA" w:rsidRPr="00A21F3C" w:rsidRDefault="00C056EA" w:rsidP="00C056EA">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3E098A0C" w14:textId="77777777" w:rsidR="00C056EA" w:rsidRPr="00A21F3C" w:rsidRDefault="00C056EA" w:rsidP="00C056EA">
            <w:pPr>
              <w:pStyle w:val="acctfourfigures"/>
              <w:tabs>
                <w:tab w:val="clear" w:pos="765"/>
                <w:tab w:val="decimal" w:pos="909"/>
              </w:tabs>
              <w:spacing w:line="240" w:lineRule="exact"/>
              <w:ind w:right="11"/>
              <w:rPr>
                <w:rFonts w:ascii="Times New Roman" w:hAnsi="Times New Roman"/>
                <w:sz w:val="18"/>
                <w:szCs w:val="18"/>
              </w:rPr>
            </w:pPr>
            <w:r w:rsidRPr="00A21F3C">
              <w:rPr>
                <w:rFonts w:ascii="Times New Roman" w:hAnsi="Times New Roman"/>
                <w:sz w:val="18"/>
                <w:szCs w:val="18"/>
              </w:rPr>
              <w:t>(2,035,604)</w:t>
            </w:r>
          </w:p>
        </w:tc>
        <w:tc>
          <w:tcPr>
            <w:tcW w:w="180" w:type="dxa"/>
            <w:vAlign w:val="bottom"/>
          </w:tcPr>
          <w:p w14:paraId="0F01C68E" w14:textId="77777777" w:rsidR="00C056EA" w:rsidRPr="00A21F3C" w:rsidRDefault="00C056EA" w:rsidP="00C056EA">
            <w:pPr>
              <w:pStyle w:val="acctfourfigures"/>
              <w:spacing w:line="240" w:lineRule="exact"/>
              <w:rPr>
                <w:rFonts w:ascii="Times New Roman" w:hAnsi="Times New Roman"/>
                <w:sz w:val="18"/>
                <w:szCs w:val="18"/>
              </w:rPr>
            </w:pPr>
          </w:p>
        </w:tc>
        <w:tc>
          <w:tcPr>
            <w:tcW w:w="900" w:type="dxa"/>
          </w:tcPr>
          <w:p w14:paraId="522AE10B"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52084A52"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23181823"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6E62C337" w14:textId="77777777" w:rsidR="00C056EA" w:rsidRPr="00A21F3C" w:rsidDel="002D6880"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992" w:type="dxa"/>
          </w:tcPr>
          <w:p w14:paraId="5DE80047" w14:textId="77777777" w:rsidR="00C056EA" w:rsidRPr="00A21F3C" w:rsidDel="002D6880"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285F81D4" w14:textId="77777777" w:rsidR="00C056EA" w:rsidRPr="00A21F3C" w:rsidDel="002D6880"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Pr>
          <w:p w14:paraId="17255997" w14:textId="77777777" w:rsidR="00C056EA" w:rsidRPr="00A21F3C" w:rsidRDefault="00C056EA" w:rsidP="00C056EA">
            <w:pPr>
              <w:pStyle w:val="acctfourfigures"/>
              <w:tabs>
                <w:tab w:val="clear" w:pos="765"/>
                <w:tab w:val="decimal" w:pos="830"/>
              </w:tabs>
              <w:spacing w:line="240" w:lineRule="exact"/>
              <w:ind w:left="-133" w:right="-90"/>
              <w:rPr>
                <w:rFonts w:ascii="Times New Roman" w:hAnsi="Times New Roman"/>
                <w:sz w:val="18"/>
                <w:szCs w:val="18"/>
              </w:rPr>
            </w:pPr>
          </w:p>
          <w:p w14:paraId="5E4BF292" w14:textId="77777777" w:rsidR="00C056EA" w:rsidRPr="00A21F3C" w:rsidRDefault="00C056EA" w:rsidP="00C056EA">
            <w:pPr>
              <w:pStyle w:val="acctfourfigures"/>
              <w:tabs>
                <w:tab w:val="clear" w:pos="765"/>
                <w:tab w:val="decimal" w:pos="830"/>
              </w:tabs>
              <w:spacing w:line="240" w:lineRule="exact"/>
              <w:ind w:left="-133" w:right="-90"/>
              <w:rPr>
                <w:rFonts w:ascii="Times New Roman" w:hAnsi="Times New Roman"/>
                <w:sz w:val="18"/>
                <w:szCs w:val="18"/>
              </w:rPr>
            </w:pPr>
          </w:p>
          <w:p w14:paraId="1768CB32" w14:textId="5D49DDC5" w:rsidR="00C056EA" w:rsidRPr="00A21F3C" w:rsidDel="002D6880" w:rsidRDefault="00C056EA" w:rsidP="00C056EA">
            <w:pPr>
              <w:pStyle w:val="acctfourfigures"/>
              <w:tabs>
                <w:tab w:val="clear" w:pos="765"/>
                <w:tab w:val="decimal" w:pos="830"/>
              </w:tabs>
              <w:spacing w:line="240" w:lineRule="exact"/>
              <w:ind w:left="-133" w:right="-90"/>
              <w:rPr>
                <w:rFonts w:ascii="Times New Roman" w:hAnsi="Times New Roman"/>
                <w:sz w:val="18"/>
                <w:szCs w:val="18"/>
              </w:rPr>
            </w:pPr>
            <w:r w:rsidRPr="00A21F3C">
              <w:rPr>
                <w:rFonts w:ascii="Times New Roman" w:hAnsi="Times New Roman"/>
                <w:sz w:val="18"/>
                <w:szCs w:val="18"/>
              </w:rPr>
              <w:t>(2,178,47</w:t>
            </w:r>
            <w:r w:rsidR="00DF51FE" w:rsidRPr="00A21F3C">
              <w:rPr>
                <w:rFonts w:ascii="Times New Roman" w:hAnsi="Times New Roman"/>
                <w:sz w:val="18"/>
                <w:szCs w:val="18"/>
              </w:rPr>
              <w:t>7</w:t>
            </w:r>
            <w:r w:rsidRPr="00A21F3C">
              <w:rPr>
                <w:rFonts w:ascii="Times New Roman" w:hAnsi="Times New Roman"/>
                <w:sz w:val="18"/>
                <w:szCs w:val="18"/>
              </w:rPr>
              <w:t>)</w:t>
            </w:r>
          </w:p>
        </w:tc>
      </w:tr>
      <w:tr w:rsidR="00C056EA" w:rsidRPr="00A21F3C" w14:paraId="5A9642EF" w14:textId="77777777" w:rsidTr="00533775">
        <w:trPr>
          <w:cantSplit/>
          <w:trHeight w:val="253"/>
        </w:trPr>
        <w:tc>
          <w:tcPr>
            <w:tcW w:w="1620" w:type="dxa"/>
          </w:tcPr>
          <w:p w14:paraId="43408542" w14:textId="0EFF13EE" w:rsidR="00C056EA" w:rsidRPr="00A21F3C" w:rsidRDefault="00C056EA" w:rsidP="00C056EA">
            <w:pPr>
              <w:spacing w:line="240" w:lineRule="exact"/>
              <w:ind w:left="191" w:hanging="191"/>
              <w:rPr>
                <w:rFonts w:ascii="Times New Roman" w:hAnsi="Times New Roman" w:cs="Times New Roman"/>
              </w:rPr>
            </w:pPr>
            <w:r w:rsidRPr="00A21F3C">
              <w:rPr>
                <w:rFonts w:ascii="Times New Roman" w:hAnsi="Times New Roman" w:cs="Times New Roman"/>
                <w:i/>
                <w:iCs/>
              </w:rPr>
              <w:t xml:space="preserve">        </w:t>
            </w:r>
            <w:r w:rsidRPr="00A21F3C">
              <w:rPr>
                <w:rFonts w:ascii="Times New Roman" w:hAnsi="Times New Roman" w:cs="Times New Roman"/>
              </w:rPr>
              <w:t xml:space="preserve">allowance for </w:t>
            </w:r>
          </w:p>
          <w:p w14:paraId="1D450D3F" w14:textId="77777777" w:rsidR="00C056EA" w:rsidRPr="00A21F3C" w:rsidRDefault="00C056EA" w:rsidP="00C056EA">
            <w:pPr>
              <w:spacing w:line="240" w:lineRule="exact"/>
              <w:ind w:left="191" w:hanging="191"/>
              <w:rPr>
                <w:rFonts w:ascii="Times New Roman" w:hAnsi="Times New Roman" w:cs="Times New Roman"/>
              </w:rPr>
            </w:pPr>
            <w:r w:rsidRPr="00A21F3C">
              <w:rPr>
                <w:rFonts w:ascii="Times New Roman" w:hAnsi="Times New Roman" w:cs="Times New Roman"/>
              </w:rPr>
              <w:t xml:space="preserve">           impairment</w:t>
            </w:r>
          </w:p>
        </w:tc>
        <w:tc>
          <w:tcPr>
            <w:tcW w:w="1080" w:type="dxa"/>
            <w:vAlign w:val="bottom"/>
          </w:tcPr>
          <w:p w14:paraId="7D19DC4F" w14:textId="77777777" w:rsidR="00C056EA" w:rsidRPr="00A21F3C" w:rsidRDefault="00C056EA" w:rsidP="00C056EA">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6425CC44" w14:textId="77777777" w:rsidR="00C056EA" w:rsidRPr="00A21F3C" w:rsidRDefault="00C056EA" w:rsidP="00C056EA">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191A396D" w14:textId="77777777" w:rsidR="00C056EA" w:rsidRPr="00A21F3C" w:rsidRDefault="00C056EA" w:rsidP="00C056EA">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1E19D395" w14:textId="77777777" w:rsidR="00C056EA" w:rsidRPr="00A21F3C" w:rsidRDefault="00C056EA" w:rsidP="00C056EA">
            <w:pPr>
              <w:pStyle w:val="acctfourfigures"/>
              <w:tabs>
                <w:tab w:val="clear" w:pos="765"/>
                <w:tab w:val="decimal" w:pos="731"/>
              </w:tabs>
              <w:spacing w:line="240" w:lineRule="exact"/>
              <w:ind w:left="-79" w:right="-72"/>
              <w:rPr>
                <w:rFonts w:ascii="Times New Roman" w:hAnsi="Times New Roman"/>
                <w:sz w:val="18"/>
                <w:szCs w:val="18"/>
              </w:rPr>
            </w:pPr>
          </w:p>
        </w:tc>
        <w:tc>
          <w:tcPr>
            <w:tcW w:w="1082" w:type="dxa"/>
            <w:tcBorders>
              <w:bottom w:val="single" w:sz="4" w:space="0" w:color="auto"/>
            </w:tcBorders>
            <w:vAlign w:val="bottom"/>
          </w:tcPr>
          <w:p w14:paraId="5FD6AB75" w14:textId="77777777" w:rsidR="00C056EA" w:rsidRPr="00A21F3C" w:rsidRDefault="00C056EA" w:rsidP="00C056EA">
            <w:pPr>
              <w:pStyle w:val="acctfourfigures"/>
              <w:tabs>
                <w:tab w:val="clear" w:pos="765"/>
                <w:tab w:val="decimal" w:pos="640"/>
              </w:tabs>
              <w:spacing w:line="240" w:lineRule="exact"/>
              <w:ind w:right="11"/>
              <w:rPr>
                <w:rFonts w:ascii="Times New Roman" w:hAnsi="Times New Roman"/>
                <w:b/>
                <w:bCs/>
                <w:sz w:val="18"/>
                <w:szCs w:val="18"/>
              </w:rPr>
            </w:pPr>
            <w:r w:rsidRPr="00A21F3C">
              <w:rPr>
                <w:rFonts w:ascii="Times New Roman" w:hAnsi="Times New Roman"/>
                <w:b/>
                <w:bCs/>
                <w:sz w:val="18"/>
                <w:szCs w:val="18"/>
              </w:rPr>
              <w:t>-</w:t>
            </w:r>
          </w:p>
        </w:tc>
        <w:tc>
          <w:tcPr>
            <w:tcW w:w="180" w:type="dxa"/>
            <w:vAlign w:val="bottom"/>
          </w:tcPr>
          <w:p w14:paraId="497C8769" w14:textId="77777777" w:rsidR="00C056EA" w:rsidRPr="00A21F3C" w:rsidRDefault="00C056EA" w:rsidP="00C056EA">
            <w:pPr>
              <w:pStyle w:val="acctfourfigures"/>
              <w:spacing w:line="240" w:lineRule="exact"/>
              <w:rPr>
                <w:rFonts w:ascii="Times New Roman" w:hAnsi="Times New Roman"/>
                <w:sz w:val="18"/>
                <w:szCs w:val="18"/>
              </w:rPr>
            </w:pPr>
          </w:p>
        </w:tc>
        <w:tc>
          <w:tcPr>
            <w:tcW w:w="900" w:type="dxa"/>
          </w:tcPr>
          <w:p w14:paraId="4963B42A"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1103941D"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5155E2BE"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66E8746E" w14:textId="77777777" w:rsidR="00C056EA" w:rsidRPr="00A21F3C" w:rsidDel="002D6880"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992" w:type="dxa"/>
          </w:tcPr>
          <w:p w14:paraId="7EC77EE4" w14:textId="77777777" w:rsidR="00C056EA" w:rsidRPr="00A21F3C" w:rsidDel="002D6880"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65BF65A" w14:textId="77777777" w:rsidR="00C056EA" w:rsidRPr="00A21F3C" w:rsidDel="002D6880" w:rsidRDefault="00C056EA" w:rsidP="00C056EA">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Borders>
              <w:bottom w:val="single" w:sz="4" w:space="0" w:color="auto"/>
            </w:tcBorders>
          </w:tcPr>
          <w:p w14:paraId="032F0B8B" w14:textId="77777777" w:rsidR="00C056EA" w:rsidRPr="00A21F3C" w:rsidRDefault="00C056EA" w:rsidP="00C056EA">
            <w:pPr>
              <w:pStyle w:val="acctfourfigures"/>
              <w:tabs>
                <w:tab w:val="clear" w:pos="765"/>
                <w:tab w:val="decimal" w:pos="830"/>
              </w:tabs>
              <w:spacing w:line="240" w:lineRule="exact"/>
              <w:ind w:left="-133" w:right="-90"/>
              <w:rPr>
                <w:rFonts w:ascii="Times New Roman" w:hAnsi="Times New Roman"/>
                <w:sz w:val="18"/>
                <w:szCs w:val="18"/>
              </w:rPr>
            </w:pPr>
          </w:p>
          <w:p w14:paraId="077CD223" w14:textId="0C4DA70A" w:rsidR="00C056EA" w:rsidRPr="00A21F3C" w:rsidDel="002D6880" w:rsidRDefault="00C056EA" w:rsidP="00C056EA">
            <w:pPr>
              <w:pStyle w:val="acctfourfigures"/>
              <w:tabs>
                <w:tab w:val="clear" w:pos="765"/>
                <w:tab w:val="decimal" w:pos="830"/>
              </w:tabs>
              <w:spacing w:line="240" w:lineRule="exact"/>
              <w:ind w:left="-133" w:right="-90"/>
              <w:rPr>
                <w:rFonts w:ascii="Times New Roman" w:hAnsi="Times New Roman"/>
                <w:sz w:val="18"/>
                <w:szCs w:val="18"/>
              </w:rPr>
            </w:pPr>
            <w:r w:rsidRPr="00A21F3C">
              <w:rPr>
                <w:rFonts w:ascii="Times New Roman" w:hAnsi="Times New Roman"/>
                <w:sz w:val="18"/>
                <w:szCs w:val="18"/>
              </w:rPr>
              <w:t>(95,235)</w:t>
            </w:r>
          </w:p>
        </w:tc>
      </w:tr>
      <w:tr w:rsidR="00C056EA" w:rsidRPr="00A21F3C" w14:paraId="02A78D6E" w14:textId="77777777" w:rsidTr="00533775">
        <w:trPr>
          <w:cantSplit/>
        </w:trPr>
        <w:tc>
          <w:tcPr>
            <w:tcW w:w="1620" w:type="dxa"/>
          </w:tcPr>
          <w:p w14:paraId="5192A9D5" w14:textId="77777777" w:rsidR="00C056EA" w:rsidRPr="00A21F3C" w:rsidRDefault="00C056EA" w:rsidP="00C056EA">
            <w:pPr>
              <w:spacing w:line="240" w:lineRule="exact"/>
              <w:rPr>
                <w:rFonts w:ascii="Times New Roman" w:hAnsi="Times New Roman" w:cs="Times New Roman"/>
                <w:b/>
                <w:bCs/>
              </w:rPr>
            </w:pPr>
            <w:r w:rsidRPr="00A21F3C">
              <w:rPr>
                <w:rFonts w:ascii="Times New Roman" w:hAnsi="Times New Roman" w:cs="Times New Roman"/>
                <w:b/>
                <w:bCs/>
              </w:rPr>
              <w:t>Net</w:t>
            </w:r>
          </w:p>
        </w:tc>
        <w:tc>
          <w:tcPr>
            <w:tcW w:w="1080" w:type="dxa"/>
            <w:vAlign w:val="bottom"/>
          </w:tcPr>
          <w:p w14:paraId="028A3683" w14:textId="77777777" w:rsidR="00C056EA" w:rsidRPr="00A21F3C" w:rsidRDefault="00C056EA" w:rsidP="00C056EA">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0B59E2CF" w14:textId="77777777" w:rsidR="00C056EA" w:rsidRPr="00A21F3C" w:rsidRDefault="00C056EA" w:rsidP="00C056EA">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125EE0EB" w14:textId="77777777" w:rsidR="00C056EA" w:rsidRPr="00A21F3C" w:rsidRDefault="00C056EA" w:rsidP="00C056EA">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5CE746F1" w14:textId="77777777" w:rsidR="00C056EA" w:rsidRPr="00A21F3C" w:rsidRDefault="00C056EA" w:rsidP="00C056EA">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2F996341" w14:textId="77777777" w:rsidR="00C056EA" w:rsidRPr="00A21F3C" w:rsidRDefault="00C056EA" w:rsidP="00C056EA">
            <w:pPr>
              <w:pStyle w:val="acctfourfigures"/>
              <w:tabs>
                <w:tab w:val="clear" w:pos="765"/>
                <w:tab w:val="decimal" w:pos="909"/>
              </w:tabs>
              <w:spacing w:line="240" w:lineRule="exact"/>
              <w:ind w:right="11"/>
              <w:rPr>
                <w:rFonts w:ascii="Times New Roman" w:hAnsi="Times New Roman"/>
                <w:b/>
                <w:bCs/>
                <w:sz w:val="18"/>
                <w:szCs w:val="18"/>
              </w:rPr>
            </w:pPr>
            <w:r w:rsidRPr="00A21F3C">
              <w:rPr>
                <w:rFonts w:ascii="Times New Roman" w:hAnsi="Times New Roman"/>
                <w:b/>
                <w:bCs/>
                <w:sz w:val="18"/>
                <w:szCs w:val="18"/>
              </w:rPr>
              <w:t>7,997,585</w:t>
            </w:r>
          </w:p>
        </w:tc>
        <w:tc>
          <w:tcPr>
            <w:tcW w:w="180" w:type="dxa"/>
            <w:vAlign w:val="bottom"/>
          </w:tcPr>
          <w:p w14:paraId="2A8192BA" w14:textId="77777777" w:rsidR="00C056EA" w:rsidRPr="00A21F3C" w:rsidRDefault="00C056EA" w:rsidP="00C056EA">
            <w:pPr>
              <w:pStyle w:val="acctfourfigures"/>
              <w:spacing w:line="240" w:lineRule="exact"/>
              <w:rPr>
                <w:rFonts w:ascii="Times New Roman" w:hAnsi="Times New Roman"/>
                <w:b/>
                <w:bCs/>
                <w:sz w:val="18"/>
                <w:szCs w:val="18"/>
              </w:rPr>
            </w:pPr>
          </w:p>
        </w:tc>
        <w:tc>
          <w:tcPr>
            <w:tcW w:w="900" w:type="dxa"/>
          </w:tcPr>
          <w:p w14:paraId="47E6A271"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75F29DB7" w14:textId="77777777" w:rsidR="00C056EA" w:rsidRPr="00A21F3C" w:rsidRDefault="00C056EA" w:rsidP="00C056EA">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vAlign w:val="bottom"/>
          </w:tcPr>
          <w:p w14:paraId="77997F6C" w14:textId="77777777" w:rsidR="00C056EA" w:rsidRPr="00A21F3C" w:rsidRDefault="00C056EA" w:rsidP="00C056EA">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56BA3B82" w14:textId="77777777" w:rsidR="00C056EA" w:rsidRPr="00A21F3C" w:rsidDel="002D6880" w:rsidRDefault="00C056EA" w:rsidP="00C056EA">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2" w:type="dxa"/>
          </w:tcPr>
          <w:p w14:paraId="4189CC02" w14:textId="77777777" w:rsidR="00C056EA" w:rsidRPr="00A21F3C" w:rsidDel="002D6880" w:rsidRDefault="00C056EA" w:rsidP="00C056EA">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5E644423" w14:textId="77777777" w:rsidR="00C056EA" w:rsidRPr="00A21F3C" w:rsidDel="002D6880" w:rsidRDefault="00C056EA" w:rsidP="00C056EA">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0" w:type="dxa"/>
            <w:gridSpan w:val="2"/>
            <w:tcBorders>
              <w:top w:val="single" w:sz="4" w:space="0" w:color="auto"/>
              <w:bottom w:val="double" w:sz="4" w:space="0" w:color="auto"/>
            </w:tcBorders>
          </w:tcPr>
          <w:p w14:paraId="4796E3A2" w14:textId="09D7A567" w:rsidR="00C056EA" w:rsidRPr="00A21F3C" w:rsidDel="002D6880" w:rsidRDefault="00C056EA" w:rsidP="00C056EA">
            <w:pPr>
              <w:pStyle w:val="acctfourfigures"/>
              <w:tabs>
                <w:tab w:val="clear" w:pos="765"/>
                <w:tab w:val="decimal" w:pos="830"/>
              </w:tabs>
              <w:spacing w:line="240" w:lineRule="exact"/>
              <w:ind w:left="-133" w:right="-90"/>
              <w:rPr>
                <w:rFonts w:ascii="Times New Roman" w:hAnsi="Times New Roman"/>
                <w:b/>
                <w:bCs/>
                <w:sz w:val="18"/>
                <w:szCs w:val="18"/>
              </w:rPr>
            </w:pPr>
            <w:r w:rsidRPr="00A21F3C">
              <w:rPr>
                <w:rFonts w:ascii="Times New Roman" w:hAnsi="Times New Roman"/>
                <w:b/>
                <w:bCs/>
                <w:sz w:val="18"/>
                <w:szCs w:val="18"/>
              </w:rPr>
              <w:t>7,861,943</w:t>
            </w:r>
          </w:p>
        </w:tc>
      </w:tr>
      <w:tr w:rsidR="00C056EA" w:rsidRPr="00A21F3C" w14:paraId="15C7F9C1" w14:textId="77777777" w:rsidTr="00533775">
        <w:trPr>
          <w:cantSplit/>
        </w:trPr>
        <w:tc>
          <w:tcPr>
            <w:tcW w:w="1620" w:type="dxa"/>
          </w:tcPr>
          <w:p w14:paraId="70E964B0" w14:textId="77777777" w:rsidR="00C056EA" w:rsidRPr="00A21F3C" w:rsidRDefault="00C056EA" w:rsidP="00C056EA">
            <w:pPr>
              <w:spacing w:line="240" w:lineRule="exact"/>
              <w:rPr>
                <w:rFonts w:ascii="Times New Roman" w:hAnsi="Times New Roman" w:cs="Times New Roman"/>
                <w:b/>
                <w:bCs/>
              </w:rPr>
            </w:pPr>
          </w:p>
        </w:tc>
        <w:tc>
          <w:tcPr>
            <w:tcW w:w="1080" w:type="dxa"/>
            <w:vAlign w:val="bottom"/>
          </w:tcPr>
          <w:p w14:paraId="44C8A8D4" w14:textId="77777777" w:rsidR="00C056EA" w:rsidRPr="00A21F3C" w:rsidRDefault="00C056EA" w:rsidP="00C056EA">
            <w:pPr>
              <w:pStyle w:val="acctfourfigures"/>
              <w:tabs>
                <w:tab w:val="clear" w:pos="765"/>
              </w:tabs>
              <w:spacing w:line="240" w:lineRule="exact"/>
              <w:ind w:left="-83" w:right="11" w:firstLine="4"/>
              <w:jc w:val="center"/>
              <w:rPr>
                <w:rFonts w:ascii="Times New Roman" w:hAnsi="Times New Roman"/>
                <w:b/>
                <w:bCs/>
                <w:sz w:val="18"/>
                <w:szCs w:val="18"/>
              </w:rPr>
            </w:pPr>
          </w:p>
        </w:tc>
        <w:tc>
          <w:tcPr>
            <w:tcW w:w="180" w:type="dxa"/>
          </w:tcPr>
          <w:p w14:paraId="6101A55B" w14:textId="77777777" w:rsidR="00C056EA" w:rsidRPr="00A21F3C" w:rsidRDefault="00C056EA" w:rsidP="00C056EA">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tcPr>
          <w:p w14:paraId="173173D2" w14:textId="77777777" w:rsidR="00C056EA" w:rsidRPr="00A21F3C" w:rsidRDefault="00C056EA" w:rsidP="00C056EA">
            <w:pPr>
              <w:pStyle w:val="acctfourfigures"/>
              <w:tabs>
                <w:tab w:val="clear" w:pos="765"/>
              </w:tabs>
              <w:spacing w:line="240" w:lineRule="exact"/>
              <w:ind w:left="-83" w:right="-75" w:firstLine="4"/>
              <w:rPr>
                <w:rFonts w:ascii="Times New Roman" w:hAnsi="Times New Roman"/>
                <w:b/>
                <w:bCs/>
                <w:sz w:val="18"/>
                <w:szCs w:val="18"/>
              </w:rPr>
            </w:pPr>
          </w:p>
        </w:tc>
        <w:tc>
          <w:tcPr>
            <w:tcW w:w="178" w:type="dxa"/>
          </w:tcPr>
          <w:p w14:paraId="5F34F802" w14:textId="77777777" w:rsidR="00C056EA" w:rsidRPr="00A21F3C" w:rsidRDefault="00C056EA" w:rsidP="00C056EA">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double" w:sz="4" w:space="0" w:color="auto"/>
            </w:tcBorders>
          </w:tcPr>
          <w:p w14:paraId="0E1B51D3" w14:textId="77777777" w:rsidR="00C056EA" w:rsidRPr="00A21F3C" w:rsidRDefault="00C056EA" w:rsidP="00C056EA">
            <w:pPr>
              <w:pStyle w:val="acctfourfigures"/>
              <w:tabs>
                <w:tab w:val="clear" w:pos="765"/>
                <w:tab w:val="decimal" w:pos="731"/>
              </w:tabs>
              <w:spacing w:line="240" w:lineRule="exact"/>
              <w:ind w:right="11"/>
              <w:rPr>
                <w:rFonts w:ascii="Times New Roman" w:hAnsi="Times New Roman"/>
                <w:b/>
                <w:bCs/>
                <w:sz w:val="18"/>
                <w:szCs w:val="18"/>
              </w:rPr>
            </w:pPr>
          </w:p>
        </w:tc>
        <w:tc>
          <w:tcPr>
            <w:tcW w:w="180" w:type="dxa"/>
          </w:tcPr>
          <w:p w14:paraId="491ED11C" w14:textId="77777777" w:rsidR="00C056EA" w:rsidRPr="00A21F3C" w:rsidRDefault="00C056EA" w:rsidP="00C056EA">
            <w:pPr>
              <w:pStyle w:val="acctfourfigures"/>
              <w:spacing w:line="240" w:lineRule="exact"/>
              <w:rPr>
                <w:rFonts w:ascii="Times New Roman" w:hAnsi="Times New Roman"/>
                <w:b/>
                <w:bCs/>
                <w:sz w:val="18"/>
                <w:szCs w:val="18"/>
              </w:rPr>
            </w:pPr>
          </w:p>
        </w:tc>
        <w:tc>
          <w:tcPr>
            <w:tcW w:w="900" w:type="dxa"/>
          </w:tcPr>
          <w:p w14:paraId="3E49079F" w14:textId="77777777" w:rsidR="00C056EA" w:rsidRPr="00A21F3C" w:rsidRDefault="00C056EA" w:rsidP="00C056EA">
            <w:pPr>
              <w:pStyle w:val="acctfourfigures"/>
              <w:tabs>
                <w:tab w:val="clear" w:pos="765"/>
                <w:tab w:val="decimal" w:pos="821"/>
              </w:tabs>
              <w:spacing w:line="240" w:lineRule="exact"/>
              <w:ind w:right="11"/>
              <w:rPr>
                <w:rFonts w:ascii="Times New Roman" w:hAnsi="Times New Roman"/>
                <w:b/>
                <w:bCs/>
                <w:sz w:val="18"/>
                <w:szCs w:val="18"/>
              </w:rPr>
            </w:pPr>
          </w:p>
        </w:tc>
        <w:tc>
          <w:tcPr>
            <w:tcW w:w="182" w:type="dxa"/>
          </w:tcPr>
          <w:p w14:paraId="12B6408C" w14:textId="77777777" w:rsidR="00C056EA" w:rsidRPr="00A21F3C" w:rsidRDefault="00C056EA" w:rsidP="00C056EA">
            <w:pPr>
              <w:pStyle w:val="acctfourfigures"/>
              <w:tabs>
                <w:tab w:val="clear" w:pos="765"/>
                <w:tab w:val="decimal" w:pos="821"/>
              </w:tabs>
              <w:spacing w:line="240" w:lineRule="exact"/>
              <w:ind w:right="11"/>
              <w:rPr>
                <w:rFonts w:ascii="Times New Roman" w:hAnsi="Times New Roman"/>
                <w:b/>
                <w:bCs/>
                <w:sz w:val="18"/>
                <w:szCs w:val="18"/>
              </w:rPr>
            </w:pPr>
          </w:p>
        </w:tc>
        <w:tc>
          <w:tcPr>
            <w:tcW w:w="1096" w:type="dxa"/>
          </w:tcPr>
          <w:p w14:paraId="74D6EFE8" w14:textId="77777777" w:rsidR="00C056EA" w:rsidRPr="00A21F3C" w:rsidRDefault="00C056EA" w:rsidP="00C056EA">
            <w:pPr>
              <w:pStyle w:val="acctfourfigures"/>
              <w:tabs>
                <w:tab w:val="clear" w:pos="765"/>
                <w:tab w:val="decimal" w:pos="821"/>
              </w:tabs>
              <w:spacing w:line="240" w:lineRule="exact"/>
              <w:ind w:right="11"/>
              <w:rPr>
                <w:rFonts w:ascii="Times New Roman" w:hAnsi="Times New Roman"/>
                <w:b/>
                <w:bCs/>
                <w:sz w:val="18"/>
                <w:szCs w:val="18"/>
              </w:rPr>
            </w:pPr>
          </w:p>
        </w:tc>
        <w:tc>
          <w:tcPr>
            <w:tcW w:w="178" w:type="dxa"/>
          </w:tcPr>
          <w:p w14:paraId="74BE8832" w14:textId="77777777" w:rsidR="00C056EA" w:rsidRPr="00A21F3C" w:rsidRDefault="00C056EA" w:rsidP="00C056EA">
            <w:pPr>
              <w:pStyle w:val="acctfourfigures"/>
              <w:tabs>
                <w:tab w:val="clear" w:pos="765"/>
                <w:tab w:val="decimal" w:pos="821"/>
              </w:tabs>
              <w:spacing w:line="240" w:lineRule="exact"/>
              <w:ind w:right="11"/>
              <w:rPr>
                <w:rFonts w:ascii="Times New Roman" w:hAnsi="Times New Roman"/>
                <w:b/>
                <w:bCs/>
                <w:sz w:val="18"/>
                <w:szCs w:val="18"/>
              </w:rPr>
            </w:pPr>
          </w:p>
        </w:tc>
        <w:tc>
          <w:tcPr>
            <w:tcW w:w="992" w:type="dxa"/>
          </w:tcPr>
          <w:p w14:paraId="4C7BDC2D" w14:textId="77777777" w:rsidR="00C056EA" w:rsidRPr="00A21F3C" w:rsidRDefault="00C056EA" w:rsidP="00C056EA">
            <w:pPr>
              <w:pStyle w:val="acctfourfigures"/>
              <w:tabs>
                <w:tab w:val="clear" w:pos="765"/>
                <w:tab w:val="decimal" w:pos="821"/>
              </w:tabs>
              <w:spacing w:line="240" w:lineRule="exact"/>
              <w:ind w:right="11"/>
              <w:rPr>
                <w:rFonts w:ascii="Times New Roman" w:hAnsi="Times New Roman"/>
                <w:b/>
                <w:bCs/>
                <w:sz w:val="18"/>
                <w:szCs w:val="18"/>
              </w:rPr>
            </w:pPr>
          </w:p>
        </w:tc>
        <w:tc>
          <w:tcPr>
            <w:tcW w:w="180" w:type="dxa"/>
          </w:tcPr>
          <w:p w14:paraId="46BA877C" w14:textId="77777777" w:rsidR="00C056EA" w:rsidRPr="00A21F3C" w:rsidRDefault="00C056EA" w:rsidP="00C056EA">
            <w:pPr>
              <w:pStyle w:val="acctfourfigures"/>
              <w:tabs>
                <w:tab w:val="clear" w:pos="765"/>
                <w:tab w:val="decimal" w:pos="821"/>
              </w:tabs>
              <w:spacing w:line="240" w:lineRule="exact"/>
              <w:ind w:right="11"/>
              <w:rPr>
                <w:rFonts w:ascii="Times New Roman" w:hAnsi="Times New Roman"/>
                <w:b/>
                <w:bCs/>
                <w:sz w:val="18"/>
                <w:szCs w:val="18"/>
              </w:rPr>
            </w:pPr>
          </w:p>
        </w:tc>
        <w:tc>
          <w:tcPr>
            <w:tcW w:w="990" w:type="dxa"/>
            <w:gridSpan w:val="2"/>
            <w:tcBorders>
              <w:top w:val="double" w:sz="4" w:space="0" w:color="auto"/>
            </w:tcBorders>
          </w:tcPr>
          <w:p w14:paraId="7CEC716A" w14:textId="77777777" w:rsidR="00C056EA" w:rsidRPr="00A21F3C" w:rsidRDefault="00C056EA" w:rsidP="00C056EA">
            <w:pPr>
              <w:pStyle w:val="acctfourfigures"/>
              <w:tabs>
                <w:tab w:val="clear" w:pos="765"/>
                <w:tab w:val="decimal" w:pos="821"/>
              </w:tabs>
              <w:spacing w:line="240" w:lineRule="exact"/>
              <w:ind w:right="11"/>
              <w:rPr>
                <w:rFonts w:ascii="Times New Roman" w:hAnsi="Times New Roman"/>
                <w:b/>
                <w:bCs/>
                <w:sz w:val="18"/>
                <w:szCs w:val="18"/>
              </w:rPr>
            </w:pPr>
          </w:p>
        </w:tc>
      </w:tr>
    </w:tbl>
    <w:p w14:paraId="33C51989"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66" w:type="dxa"/>
        <w:tblInd w:w="477" w:type="dxa"/>
        <w:tblLayout w:type="fixed"/>
        <w:tblLook w:val="0000" w:firstRow="0" w:lastRow="0" w:firstColumn="0" w:lastColumn="0" w:noHBand="0" w:noVBand="0"/>
      </w:tblPr>
      <w:tblGrid>
        <w:gridCol w:w="3330"/>
        <w:gridCol w:w="1259"/>
        <w:gridCol w:w="268"/>
        <w:gridCol w:w="1270"/>
        <w:gridCol w:w="238"/>
        <w:gridCol w:w="38"/>
        <w:gridCol w:w="1258"/>
        <w:gridCol w:w="268"/>
        <w:gridCol w:w="9"/>
        <w:gridCol w:w="1228"/>
      </w:tblGrid>
      <w:tr w:rsidR="00083ACA" w:rsidRPr="00A21F3C" w14:paraId="05EE28A0" w14:textId="77777777" w:rsidTr="00EF5B4B">
        <w:trPr>
          <w:tblHeader/>
        </w:trPr>
        <w:tc>
          <w:tcPr>
            <w:tcW w:w="1816" w:type="pct"/>
          </w:tcPr>
          <w:p w14:paraId="2B716DFE"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6" w:type="pct"/>
            <w:gridSpan w:val="3"/>
            <w:vAlign w:val="bottom"/>
          </w:tcPr>
          <w:p w14:paraId="39957F38"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Consolidated</w:t>
            </w:r>
          </w:p>
        </w:tc>
        <w:tc>
          <w:tcPr>
            <w:tcW w:w="151" w:type="pct"/>
            <w:gridSpan w:val="2"/>
            <w:vAlign w:val="bottom"/>
          </w:tcPr>
          <w:p w14:paraId="373E47EF"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07" w:type="pct"/>
            <w:gridSpan w:val="4"/>
            <w:vAlign w:val="bottom"/>
          </w:tcPr>
          <w:p w14:paraId="6B5A6554"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Separate</w:t>
            </w:r>
          </w:p>
        </w:tc>
      </w:tr>
      <w:tr w:rsidR="00083ACA" w:rsidRPr="00A21F3C" w14:paraId="70E9042C" w14:textId="77777777" w:rsidTr="00EF5B4B">
        <w:trPr>
          <w:tblHeader/>
        </w:trPr>
        <w:tc>
          <w:tcPr>
            <w:tcW w:w="1816" w:type="pct"/>
          </w:tcPr>
          <w:p w14:paraId="1C994530"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6" w:type="pct"/>
            <w:gridSpan w:val="3"/>
            <w:vAlign w:val="bottom"/>
          </w:tcPr>
          <w:p w14:paraId="3F000BB8"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financial statements</w:t>
            </w:r>
          </w:p>
        </w:tc>
        <w:tc>
          <w:tcPr>
            <w:tcW w:w="151" w:type="pct"/>
            <w:gridSpan w:val="2"/>
            <w:vAlign w:val="bottom"/>
          </w:tcPr>
          <w:p w14:paraId="7FCE5E0B"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07" w:type="pct"/>
            <w:gridSpan w:val="4"/>
            <w:vAlign w:val="bottom"/>
          </w:tcPr>
          <w:p w14:paraId="2AFAC1C9"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financial statements</w:t>
            </w:r>
          </w:p>
        </w:tc>
      </w:tr>
      <w:tr w:rsidR="00846047" w:rsidRPr="00A21F3C" w14:paraId="147C521F" w14:textId="77777777" w:rsidTr="00EF5B4B">
        <w:trPr>
          <w:trHeight w:val="191"/>
          <w:tblHeader/>
        </w:trPr>
        <w:tc>
          <w:tcPr>
            <w:tcW w:w="1816" w:type="pct"/>
          </w:tcPr>
          <w:p w14:paraId="3652091E"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87" w:type="pct"/>
            <w:vAlign w:val="bottom"/>
          </w:tcPr>
          <w:p w14:paraId="04348491" w14:textId="4F2727C1" w:rsidR="00846047" w:rsidRPr="00A21F3C" w:rsidRDefault="00846047" w:rsidP="00846047">
            <w:pPr>
              <w:pStyle w:val="BodyText"/>
              <w:spacing w:after="0"/>
              <w:ind w:left="-108" w:right="-110" w:firstLine="5"/>
              <w:jc w:val="center"/>
              <w:rPr>
                <w:rFonts w:ascii="Times New Roman" w:hAnsi="Times New Roman" w:cs="Times New Roman"/>
                <w:sz w:val="22"/>
              </w:rPr>
            </w:pPr>
            <w:r w:rsidRPr="00A21F3C">
              <w:rPr>
                <w:rFonts w:ascii="Times New Roman" w:hAnsi="Times New Roman" w:cs="Times New Roman"/>
                <w:sz w:val="22"/>
              </w:rPr>
              <w:t>30 September</w:t>
            </w:r>
          </w:p>
        </w:tc>
        <w:tc>
          <w:tcPr>
            <w:tcW w:w="146" w:type="pct"/>
            <w:vAlign w:val="bottom"/>
          </w:tcPr>
          <w:p w14:paraId="6DCE58C8" w14:textId="77777777" w:rsidR="00846047" w:rsidRPr="00A21F3C" w:rsidRDefault="00846047" w:rsidP="00846047">
            <w:pPr>
              <w:pStyle w:val="BodyText"/>
              <w:spacing w:after="0"/>
              <w:ind w:left="-108" w:right="-110"/>
              <w:jc w:val="center"/>
              <w:rPr>
                <w:rFonts w:ascii="Times New Roman" w:hAnsi="Times New Roman" w:cs="Times New Roman"/>
                <w:sz w:val="22"/>
              </w:rPr>
            </w:pPr>
          </w:p>
        </w:tc>
        <w:tc>
          <w:tcPr>
            <w:tcW w:w="693" w:type="pct"/>
            <w:vAlign w:val="bottom"/>
          </w:tcPr>
          <w:p w14:paraId="2030F402" w14:textId="77777777" w:rsidR="00846047" w:rsidRPr="00A21F3C" w:rsidRDefault="00846047" w:rsidP="00846047">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31 December</w:t>
            </w:r>
          </w:p>
        </w:tc>
        <w:tc>
          <w:tcPr>
            <w:tcW w:w="151" w:type="pct"/>
            <w:gridSpan w:val="2"/>
            <w:vAlign w:val="bottom"/>
          </w:tcPr>
          <w:p w14:paraId="110DB43D" w14:textId="77777777" w:rsidR="00846047" w:rsidRPr="00A21F3C" w:rsidRDefault="00846047" w:rsidP="00846047">
            <w:pPr>
              <w:pStyle w:val="BodyText"/>
              <w:spacing w:after="0"/>
              <w:ind w:left="-108" w:right="-110"/>
              <w:jc w:val="center"/>
              <w:rPr>
                <w:rFonts w:ascii="Times New Roman" w:hAnsi="Times New Roman" w:cs="Times New Roman"/>
                <w:sz w:val="22"/>
              </w:rPr>
            </w:pPr>
          </w:p>
        </w:tc>
        <w:tc>
          <w:tcPr>
            <w:tcW w:w="686" w:type="pct"/>
            <w:vAlign w:val="bottom"/>
          </w:tcPr>
          <w:p w14:paraId="55C854E3" w14:textId="2C2CED82" w:rsidR="00846047" w:rsidRPr="00A21F3C" w:rsidRDefault="00846047" w:rsidP="00846047">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30 September</w:t>
            </w:r>
          </w:p>
        </w:tc>
        <w:tc>
          <w:tcPr>
            <w:tcW w:w="151" w:type="pct"/>
            <w:gridSpan w:val="2"/>
            <w:vAlign w:val="bottom"/>
          </w:tcPr>
          <w:p w14:paraId="016D624F" w14:textId="77777777" w:rsidR="00846047" w:rsidRPr="00A21F3C" w:rsidRDefault="00846047" w:rsidP="00846047">
            <w:pPr>
              <w:pStyle w:val="BodyText"/>
              <w:spacing w:after="0"/>
              <w:ind w:left="-108" w:right="-110"/>
              <w:jc w:val="center"/>
              <w:rPr>
                <w:rFonts w:ascii="Times New Roman" w:hAnsi="Times New Roman" w:cs="Times New Roman"/>
                <w:sz w:val="22"/>
              </w:rPr>
            </w:pPr>
          </w:p>
        </w:tc>
        <w:tc>
          <w:tcPr>
            <w:tcW w:w="670" w:type="pct"/>
            <w:shd w:val="clear" w:color="auto" w:fill="auto"/>
            <w:vAlign w:val="bottom"/>
          </w:tcPr>
          <w:p w14:paraId="5C611C02" w14:textId="77777777" w:rsidR="00846047" w:rsidRPr="00A21F3C" w:rsidRDefault="00846047" w:rsidP="00846047">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31 December</w:t>
            </w:r>
          </w:p>
        </w:tc>
      </w:tr>
      <w:tr w:rsidR="00846047" w:rsidRPr="00A21F3C" w14:paraId="159DFB0E" w14:textId="77777777" w:rsidTr="00EF5B4B">
        <w:trPr>
          <w:tblHeader/>
        </w:trPr>
        <w:tc>
          <w:tcPr>
            <w:tcW w:w="1816" w:type="pct"/>
          </w:tcPr>
          <w:p w14:paraId="00672298"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87" w:type="pct"/>
            <w:vAlign w:val="bottom"/>
          </w:tcPr>
          <w:p w14:paraId="0FA6BE98" w14:textId="77777777" w:rsidR="00846047" w:rsidRPr="00A21F3C" w:rsidRDefault="00846047" w:rsidP="00846047">
            <w:pPr>
              <w:pStyle w:val="BodyText"/>
              <w:spacing w:after="0"/>
              <w:ind w:left="-108" w:right="-110"/>
              <w:jc w:val="center"/>
              <w:rPr>
                <w:rFonts w:ascii="Times New Roman" w:hAnsi="Times New Roman" w:cs="Times New Roman"/>
                <w:sz w:val="22"/>
                <w:cs/>
              </w:rPr>
            </w:pPr>
            <w:r w:rsidRPr="00A21F3C">
              <w:rPr>
                <w:rFonts w:ascii="Times New Roman" w:hAnsi="Times New Roman" w:cs="Times New Roman"/>
                <w:sz w:val="22"/>
              </w:rPr>
              <w:t>2020</w:t>
            </w:r>
          </w:p>
        </w:tc>
        <w:tc>
          <w:tcPr>
            <w:tcW w:w="146" w:type="pct"/>
            <w:vAlign w:val="bottom"/>
          </w:tcPr>
          <w:p w14:paraId="0AEA887E" w14:textId="77777777" w:rsidR="00846047" w:rsidRPr="00A21F3C" w:rsidRDefault="00846047" w:rsidP="00846047">
            <w:pPr>
              <w:pStyle w:val="BodyText"/>
              <w:spacing w:after="0"/>
              <w:ind w:left="-108" w:right="-110"/>
              <w:jc w:val="center"/>
              <w:rPr>
                <w:rFonts w:ascii="Times New Roman" w:hAnsi="Times New Roman" w:cs="Times New Roman"/>
                <w:sz w:val="22"/>
              </w:rPr>
            </w:pPr>
          </w:p>
        </w:tc>
        <w:tc>
          <w:tcPr>
            <w:tcW w:w="693" w:type="pct"/>
            <w:vAlign w:val="bottom"/>
          </w:tcPr>
          <w:p w14:paraId="6282FF40" w14:textId="77777777" w:rsidR="00846047" w:rsidRPr="00A21F3C" w:rsidRDefault="00846047" w:rsidP="00846047">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2019</w:t>
            </w:r>
          </w:p>
        </w:tc>
        <w:tc>
          <w:tcPr>
            <w:tcW w:w="151" w:type="pct"/>
            <w:gridSpan w:val="2"/>
            <w:vAlign w:val="bottom"/>
          </w:tcPr>
          <w:p w14:paraId="56873676" w14:textId="77777777" w:rsidR="00846047" w:rsidRPr="00A21F3C" w:rsidRDefault="00846047" w:rsidP="00846047">
            <w:pPr>
              <w:pStyle w:val="BodyText"/>
              <w:spacing w:after="0"/>
              <w:ind w:left="-108" w:right="-110"/>
              <w:jc w:val="center"/>
              <w:rPr>
                <w:rFonts w:ascii="Times New Roman" w:hAnsi="Times New Roman" w:cs="Times New Roman"/>
                <w:sz w:val="22"/>
              </w:rPr>
            </w:pPr>
          </w:p>
        </w:tc>
        <w:tc>
          <w:tcPr>
            <w:tcW w:w="686" w:type="pct"/>
            <w:vAlign w:val="bottom"/>
          </w:tcPr>
          <w:p w14:paraId="1C4134B8" w14:textId="77777777" w:rsidR="00846047" w:rsidRPr="00A21F3C" w:rsidRDefault="00846047" w:rsidP="00846047">
            <w:pPr>
              <w:pStyle w:val="BodyText"/>
              <w:spacing w:after="0"/>
              <w:ind w:left="-108" w:right="-110"/>
              <w:jc w:val="center"/>
              <w:rPr>
                <w:rFonts w:ascii="Times New Roman" w:hAnsi="Times New Roman" w:cs="Times New Roman"/>
                <w:sz w:val="22"/>
                <w:cs/>
              </w:rPr>
            </w:pPr>
            <w:r w:rsidRPr="00A21F3C">
              <w:rPr>
                <w:rFonts w:ascii="Times New Roman" w:hAnsi="Times New Roman" w:cs="Times New Roman"/>
                <w:sz w:val="22"/>
              </w:rPr>
              <w:t>2020</w:t>
            </w:r>
          </w:p>
        </w:tc>
        <w:tc>
          <w:tcPr>
            <w:tcW w:w="151" w:type="pct"/>
            <w:gridSpan w:val="2"/>
            <w:vAlign w:val="bottom"/>
          </w:tcPr>
          <w:p w14:paraId="0C90473F" w14:textId="77777777" w:rsidR="00846047" w:rsidRPr="00A21F3C" w:rsidRDefault="00846047" w:rsidP="00846047">
            <w:pPr>
              <w:pStyle w:val="BodyText"/>
              <w:spacing w:after="0"/>
              <w:ind w:left="-108" w:right="-110"/>
              <w:jc w:val="center"/>
              <w:rPr>
                <w:rFonts w:ascii="Times New Roman" w:hAnsi="Times New Roman" w:cs="Times New Roman"/>
                <w:sz w:val="22"/>
              </w:rPr>
            </w:pPr>
          </w:p>
        </w:tc>
        <w:tc>
          <w:tcPr>
            <w:tcW w:w="670" w:type="pct"/>
            <w:shd w:val="clear" w:color="auto" w:fill="auto"/>
            <w:vAlign w:val="bottom"/>
          </w:tcPr>
          <w:p w14:paraId="1609EB8B" w14:textId="77777777" w:rsidR="00846047" w:rsidRPr="00A21F3C" w:rsidRDefault="00846047" w:rsidP="00846047">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2019</w:t>
            </w:r>
          </w:p>
        </w:tc>
      </w:tr>
      <w:tr w:rsidR="00846047" w:rsidRPr="00A21F3C" w14:paraId="1DD43CCF" w14:textId="77777777" w:rsidTr="00EF5B4B">
        <w:trPr>
          <w:tblHeader/>
        </w:trPr>
        <w:tc>
          <w:tcPr>
            <w:tcW w:w="1816" w:type="pct"/>
          </w:tcPr>
          <w:p w14:paraId="68B50D78"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84" w:type="pct"/>
            <w:gridSpan w:val="9"/>
            <w:vAlign w:val="bottom"/>
          </w:tcPr>
          <w:p w14:paraId="04D29614"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i/>
                <w:iCs/>
                <w:sz w:val="22"/>
              </w:rPr>
              <w:t>(in thousand Baht)</w:t>
            </w:r>
          </w:p>
        </w:tc>
      </w:tr>
      <w:tr w:rsidR="00846047" w:rsidRPr="00A21F3C" w14:paraId="33BA0A4D" w14:textId="77777777" w:rsidTr="00EF5B4B">
        <w:tc>
          <w:tcPr>
            <w:tcW w:w="1816" w:type="pct"/>
          </w:tcPr>
          <w:p w14:paraId="722D85DF"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rPr>
                <w:rFonts w:ascii="Times New Roman" w:hAnsi="Times New Roman" w:cs="Times New Roman"/>
                <w:b/>
                <w:bCs/>
                <w:i/>
                <w:iCs/>
                <w:sz w:val="22"/>
                <w:szCs w:val="22"/>
              </w:rPr>
            </w:pPr>
            <w:r w:rsidRPr="00A21F3C">
              <w:rPr>
                <w:rFonts w:ascii="Times New Roman" w:hAnsi="Times New Roman" w:cs="Times New Roman"/>
                <w:b/>
                <w:bCs/>
                <w:i/>
                <w:iCs/>
                <w:sz w:val="22"/>
                <w:szCs w:val="22"/>
              </w:rPr>
              <w:t>Other current payables</w:t>
            </w:r>
          </w:p>
        </w:tc>
        <w:tc>
          <w:tcPr>
            <w:tcW w:w="687" w:type="pct"/>
            <w:tcBorders>
              <w:bottom w:val="nil"/>
            </w:tcBorders>
          </w:tcPr>
          <w:p w14:paraId="5775B07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cs/>
              </w:rPr>
            </w:pPr>
          </w:p>
        </w:tc>
        <w:tc>
          <w:tcPr>
            <w:tcW w:w="146" w:type="pct"/>
          </w:tcPr>
          <w:p w14:paraId="58FF101B"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3" w:type="pct"/>
            <w:tcBorders>
              <w:bottom w:val="nil"/>
            </w:tcBorders>
          </w:tcPr>
          <w:p w14:paraId="4C19BDF7"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cs/>
              </w:rPr>
            </w:pPr>
          </w:p>
        </w:tc>
        <w:tc>
          <w:tcPr>
            <w:tcW w:w="130" w:type="pct"/>
          </w:tcPr>
          <w:p w14:paraId="129984A0"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7" w:type="pct"/>
            <w:gridSpan w:val="2"/>
          </w:tcPr>
          <w:p w14:paraId="2681A413"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146" w:type="pct"/>
          </w:tcPr>
          <w:p w14:paraId="56803E59"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5" w:type="pct"/>
            <w:gridSpan w:val="2"/>
            <w:tcBorders>
              <w:bottom w:val="nil"/>
            </w:tcBorders>
            <w:shd w:val="clear" w:color="auto" w:fill="auto"/>
          </w:tcPr>
          <w:p w14:paraId="10E4C72F"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r>
      <w:tr w:rsidR="00846047" w:rsidRPr="00A21F3C" w14:paraId="6280AAC2" w14:textId="77777777" w:rsidTr="00EF5B4B">
        <w:tc>
          <w:tcPr>
            <w:tcW w:w="1816" w:type="pct"/>
          </w:tcPr>
          <w:p w14:paraId="0329F69B"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cs/>
              </w:rPr>
            </w:pPr>
            <w:r w:rsidRPr="00A21F3C">
              <w:rPr>
                <w:rFonts w:ascii="Times New Roman" w:hAnsi="Times New Roman" w:cs="Times New Roman"/>
                <w:sz w:val="22"/>
                <w:szCs w:val="22"/>
              </w:rPr>
              <w:t>Parent</w:t>
            </w:r>
          </w:p>
        </w:tc>
        <w:tc>
          <w:tcPr>
            <w:tcW w:w="687" w:type="pct"/>
            <w:tcBorders>
              <w:bottom w:val="nil"/>
            </w:tcBorders>
            <w:vAlign w:val="bottom"/>
          </w:tcPr>
          <w:p w14:paraId="7BE6487C" w14:textId="046EF36C"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A21F3C">
              <w:rPr>
                <w:rFonts w:ascii="Times New Roman" w:hAnsi="Times New Roman" w:cs="Times New Roman"/>
                <w:sz w:val="22"/>
                <w:szCs w:val="22"/>
              </w:rPr>
              <w:t>3,154</w:t>
            </w:r>
          </w:p>
        </w:tc>
        <w:tc>
          <w:tcPr>
            <w:tcW w:w="146" w:type="pct"/>
          </w:tcPr>
          <w:p w14:paraId="4C77B562"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3" w:type="pct"/>
            <w:tcBorders>
              <w:bottom w:val="nil"/>
            </w:tcBorders>
            <w:vAlign w:val="bottom"/>
          </w:tcPr>
          <w:p w14:paraId="2776569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cs/>
              </w:rPr>
            </w:pPr>
            <w:r w:rsidRPr="00A21F3C">
              <w:rPr>
                <w:rFonts w:ascii="Times New Roman" w:hAnsi="Times New Roman" w:cs="Times New Roman"/>
                <w:sz w:val="22"/>
                <w:szCs w:val="22"/>
              </w:rPr>
              <w:t>9,040</w:t>
            </w:r>
          </w:p>
        </w:tc>
        <w:tc>
          <w:tcPr>
            <w:tcW w:w="130" w:type="pct"/>
            <w:vAlign w:val="bottom"/>
          </w:tcPr>
          <w:p w14:paraId="01E44DC7"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7" w:type="pct"/>
            <w:gridSpan w:val="2"/>
            <w:vAlign w:val="bottom"/>
          </w:tcPr>
          <w:p w14:paraId="2E886EE3" w14:textId="6FA33434"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A21F3C">
              <w:rPr>
                <w:rFonts w:ascii="Times New Roman" w:hAnsi="Times New Roman" w:cs="Times New Roman"/>
                <w:sz w:val="22"/>
                <w:szCs w:val="22"/>
              </w:rPr>
              <w:t>3,154</w:t>
            </w:r>
          </w:p>
        </w:tc>
        <w:tc>
          <w:tcPr>
            <w:tcW w:w="146" w:type="pct"/>
            <w:vAlign w:val="bottom"/>
          </w:tcPr>
          <w:p w14:paraId="4312B8A8"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5" w:type="pct"/>
            <w:gridSpan w:val="2"/>
            <w:tcBorders>
              <w:bottom w:val="nil"/>
            </w:tcBorders>
            <w:shd w:val="clear" w:color="auto" w:fill="auto"/>
            <w:vAlign w:val="bottom"/>
          </w:tcPr>
          <w:p w14:paraId="4042ECBB"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29" w:right="-100" w:firstLine="27"/>
              <w:rPr>
                <w:rFonts w:ascii="Times New Roman" w:hAnsi="Times New Roman" w:cs="Times New Roman"/>
                <w:sz w:val="22"/>
              </w:rPr>
            </w:pPr>
            <w:r w:rsidRPr="00A21F3C">
              <w:rPr>
                <w:rFonts w:ascii="Times New Roman" w:hAnsi="Times New Roman" w:cs="Times New Roman"/>
                <w:sz w:val="22"/>
              </w:rPr>
              <w:t>9,040</w:t>
            </w:r>
          </w:p>
        </w:tc>
      </w:tr>
      <w:tr w:rsidR="00846047" w:rsidRPr="00A21F3C" w14:paraId="3E367398" w14:textId="77777777" w:rsidTr="00EF5B4B">
        <w:tc>
          <w:tcPr>
            <w:tcW w:w="1816" w:type="pct"/>
          </w:tcPr>
          <w:p w14:paraId="7D23B2BC"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rPr>
            </w:pPr>
            <w:r w:rsidRPr="00A21F3C">
              <w:rPr>
                <w:rFonts w:ascii="Times New Roman" w:hAnsi="Times New Roman" w:cs="Times New Roman"/>
                <w:sz w:val="22"/>
                <w:szCs w:val="22"/>
              </w:rPr>
              <w:t>Subsidiaries</w:t>
            </w:r>
          </w:p>
        </w:tc>
        <w:tc>
          <w:tcPr>
            <w:tcW w:w="687" w:type="pct"/>
            <w:tcBorders>
              <w:bottom w:val="nil"/>
            </w:tcBorders>
            <w:vAlign w:val="bottom"/>
          </w:tcPr>
          <w:p w14:paraId="5D8CC377" w14:textId="2F7D181A" w:rsidR="00846047" w:rsidRPr="00A21F3C" w:rsidDel="009C1066" w:rsidRDefault="00C056E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29" w:right="-100" w:firstLine="27"/>
              <w:rPr>
                <w:rFonts w:ascii="Times New Roman" w:hAnsi="Times New Roman" w:cs="Times New Roman"/>
                <w:sz w:val="22"/>
                <w:szCs w:val="22"/>
              </w:rPr>
            </w:pPr>
            <w:r w:rsidRPr="00A21F3C">
              <w:rPr>
                <w:rFonts w:ascii="Times New Roman" w:hAnsi="Times New Roman" w:cs="Times New Roman"/>
                <w:sz w:val="22"/>
                <w:szCs w:val="22"/>
              </w:rPr>
              <w:t>-</w:t>
            </w:r>
          </w:p>
        </w:tc>
        <w:tc>
          <w:tcPr>
            <w:tcW w:w="146" w:type="pct"/>
          </w:tcPr>
          <w:p w14:paraId="7C339F18"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3" w:type="pct"/>
            <w:tcBorders>
              <w:bottom w:val="nil"/>
            </w:tcBorders>
            <w:vAlign w:val="bottom"/>
          </w:tcPr>
          <w:p w14:paraId="636B4704"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100" w:firstLine="27"/>
              <w:rPr>
                <w:rFonts w:ascii="Times New Roman" w:hAnsi="Times New Roman" w:cs="Times New Roman"/>
                <w:sz w:val="22"/>
                <w:szCs w:val="28"/>
              </w:rPr>
            </w:pPr>
            <w:r w:rsidRPr="00A21F3C">
              <w:rPr>
                <w:rFonts w:ascii="Times New Roman" w:hAnsi="Times New Roman" w:cs="Times New Roman"/>
                <w:sz w:val="22"/>
                <w:szCs w:val="28"/>
              </w:rPr>
              <w:t>-</w:t>
            </w:r>
          </w:p>
        </w:tc>
        <w:tc>
          <w:tcPr>
            <w:tcW w:w="130" w:type="pct"/>
            <w:vAlign w:val="bottom"/>
          </w:tcPr>
          <w:p w14:paraId="2590427D"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7" w:type="pct"/>
            <w:gridSpan w:val="2"/>
            <w:vAlign w:val="bottom"/>
          </w:tcPr>
          <w:p w14:paraId="2A538DAD" w14:textId="748DA866" w:rsidR="00846047" w:rsidRPr="00A21F3C" w:rsidDel="009C1066"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A21F3C">
              <w:rPr>
                <w:rFonts w:ascii="Times New Roman" w:hAnsi="Times New Roman" w:cs="Times New Roman"/>
                <w:sz w:val="22"/>
                <w:szCs w:val="22"/>
              </w:rPr>
              <w:t>13</w:t>
            </w:r>
          </w:p>
        </w:tc>
        <w:tc>
          <w:tcPr>
            <w:tcW w:w="146" w:type="pct"/>
            <w:vAlign w:val="bottom"/>
          </w:tcPr>
          <w:p w14:paraId="626EFEA3"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5" w:type="pct"/>
            <w:gridSpan w:val="2"/>
            <w:tcBorders>
              <w:bottom w:val="nil"/>
            </w:tcBorders>
            <w:shd w:val="clear" w:color="auto" w:fill="auto"/>
            <w:vAlign w:val="bottom"/>
          </w:tcPr>
          <w:p w14:paraId="572B966B" w14:textId="77777777" w:rsidR="00846047" w:rsidRPr="00A21F3C" w:rsidRDefault="00846047"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129" w:right="-100" w:firstLine="27"/>
              <w:rPr>
                <w:rFonts w:ascii="Times New Roman" w:hAnsi="Times New Roman" w:cs="Times New Roman"/>
                <w:sz w:val="22"/>
              </w:rPr>
            </w:pPr>
            <w:r w:rsidRPr="00A21F3C">
              <w:rPr>
                <w:rFonts w:ascii="Times New Roman" w:hAnsi="Times New Roman" w:cs="Times New Roman"/>
                <w:sz w:val="22"/>
              </w:rPr>
              <w:t>-</w:t>
            </w:r>
          </w:p>
        </w:tc>
      </w:tr>
      <w:tr w:rsidR="00846047" w:rsidRPr="00A21F3C" w14:paraId="5AC6E558" w14:textId="77777777" w:rsidTr="00EF5B4B">
        <w:tc>
          <w:tcPr>
            <w:tcW w:w="1816" w:type="pct"/>
          </w:tcPr>
          <w:p w14:paraId="49FD5733"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b/>
                <w:bCs/>
                <w:sz w:val="22"/>
                <w:szCs w:val="22"/>
              </w:rPr>
            </w:pPr>
            <w:r w:rsidRPr="00A21F3C">
              <w:rPr>
                <w:rFonts w:ascii="Times New Roman" w:hAnsi="Times New Roman" w:cs="Times New Roman"/>
                <w:b/>
                <w:bCs/>
                <w:sz w:val="22"/>
                <w:szCs w:val="22"/>
              </w:rPr>
              <w:t>Total</w:t>
            </w:r>
          </w:p>
        </w:tc>
        <w:tc>
          <w:tcPr>
            <w:tcW w:w="687" w:type="pct"/>
            <w:tcBorders>
              <w:top w:val="single" w:sz="4" w:space="0" w:color="auto"/>
              <w:bottom w:val="double" w:sz="4" w:space="0" w:color="auto"/>
            </w:tcBorders>
            <w:vAlign w:val="bottom"/>
          </w:tcPr>
          <w:p w14:paraId="17071639" w14:textId="2EAC4AC8"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A21F3C">
              <w:rPr>
                <w:rFonts w:ascii="Times New Roman" w:hAnsi="Times New Roman" w:cs="Times New Roman"/>
                <w:b/>
                <w:bCs/>
                <w:sz w:val="22"/>
                <w:szCs w:val="22"/>
              </w:rPr>
              <w:t>3,154</w:t>
            </w:r>
          </w:p>
        </w:tc>
        <w:tc>
          <w:tcPr>
            <w:tcW w:w="146" w:type="pct"/>
          </w:tcPr>
          <w:p w14:paraId="05EC4241"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93" w:type="pct"/>
            <w:tcBorders>
              <w:top w:val="single" w:sz="4" w:space="0" w:color="auto"/>
              <w:bottom w:val="double" w:sz="4" w:space="0" w:color="auto"/>
            </w:tcBorders>
            <w:vAlign w:val="bottom"/>
          </w:tcPr>
          <w:p w14:paraId="53B67E45" w14:textId="77777777" w:rsidR="00846047" w:rsidRPr="00A21F3C" w:rsidRDefault="00846047"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A21F3C">
              <w:rPr>
                <w:rFonts w:ascii="Times New Roman" w:hAnsi="Times New Roman" w:cs="Times New Roman"/>
                <w:b/>
                <w:bCs/>
                <w:sz w:val="22"/>
                <w:szCs w:val="22"/>
              </w:rPr>
              <w:t>9,040</w:t>
            </w:r>
          </w:p>
        </w:tc>
        <w:tc>
          <w:tcPr>
            <w:tcW w:w="130" w:type="pct"/>
            <w:vAlign w:val="bottom"/>
          </w:tcPr>
          <w:p w14:paraId="1B1701EC"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707" w:type="pct"/>
            <w:gridSpan w:val="2"/>
            <w:tcBorders>
              <w:top w:val="single" w:sz="4" w:space="0" w:color="auto"/>
              <w:bottom w:val="double" w:sz="4" w:space="0" w:color="auto"/>
            </w:tcBorders>
            <w:vAlign w:val="bottom"/>
          </w:tcPr>
          <w:p w14:paraId="5CB180F1" w14:textId="0E0F8E93" w:rsidR="00846047" w:rsidRPr="00A21F3C" w:rsidRDefault="00C056EA" w:rsidP="0084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A21F3C">
              <w:rPr>
                <w:rFonts w:ascii="Times New Roman" w:hAnsi="Times New Roman" w:cs="Times New Roman"/>
                <w:b/>
                <w:bCs/>
                <w:sz w:val="22"/>
                <w:szCs w:val="22"/>
              </w:rPr>
              <w:t>3,167</w:t>
            </w:r>
          </w:p>
        </w:tc>
        <w:tc>
          <w:tcPr>
            <w:tcW w:w="146" w:type="pct"/>
            <w:vAlign w:val="bottom"/>
          </w:tcPr>
          <w:p w14:paraId="20AC7EF6"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75" w:type="pct"/>
            <w:gridSpan w:val="2"/>
            <w:tcBorders>
              <w:top w:val="single" w:sz="4" w:space="0" w:color="auto"/>
              <w:bottom w:val="double" w:sz="4" w:space="0" w:color="auto"/>
            </w:tcBorders>
            <w:shd w:val="clear" w:color="auto" w:fill="auto"/>
            <w:vAlign w:val="bottom"/>
          </w:tcPr>
          <w:p w14:paraId="148F5BF1" w14:textId="77777777" w:rsidR="00846047" w:rsidRPr="00A21F3C" w:rsidRDefault="00846047" w:rsidP="00846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29" w:right="-100" w:firstLine="27"/>
              <w:rPr>
                <w:rFonts w:ascii="Times New Roman" w:hAnsi="Times New Roman" w:cs="Times New Roman"/>
                <w:b/>
                <w:bCs/>
                <w:sz w:val="22"/>
              </w:rPr>
            </w:pPr>
            <w:r w:rsidRPr="00A21F3C">
              <w:rPr>
                <w:rFonts w:ascii="Times New Roman" w:hAnsi="Times New Roman" w:cs="Times New Roman"/>
                <w:b/>
                <w:bCs/>
                <w:sz w:val="22"/>
              </w:rPr>
              <w:t>9,040</w:t>
            </w:r>
          </w:p>
        </w:tc>
      </w:tr>
    </w:tbl>
    <w:p w14:paraId="27926C9F"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771" w:type="dxa"/>
        <w:tblInd w:w="468" w:type="dxa"/>
        <w:tblLayout w:type="fixed"/>
        <w:tblCellMar>
          <w:left w:w="79" w:type="dxa"/>
          <w:right w:w="79" w:type="dxa"/>
        </w:tblCellMar>
        <w:tblLook w:val="0000" w:firstRow="0" w:lastRow="0" w:firstColumn="0" w:lastColumn="0" w:noHBand="0" w:noVBand="0"/>
      </w:tblPr>
      <w:tblGrid>
        <w:gridCol w:w="2772"/>
        <w:gridCol w:w="1263"/>
        <w:gridCol w:w="178"/>
        <w:gridCol w:w="1236"/>
        <w:gridCol w:w="6"/>
        <w:gridCol w:w="179"/>
        <w:gridCol w:w="1260"/>
        <w:gridCol w:w="178"/>
        <w:gridCol w:w="1277"/>
        <w:gridCol w:w="183"/>
        <w:gridCol w:w="1239"/>
      </w:tblGrid>
      <w:tr w:rsidR="00330A33" w:rsidRPr="00A21F3C" w14:paraId="048EB4A0" w14:textId="77777777" w:rsidTr="00764DFD">
        <w:trPr>
          <w:cantSplit/>
          <w:tblHeader/>
        </w:trPr>
        <w:tc>
          <w:tcPr>
            <w:tcW w:w="2772" w:type="dxa"/>
            <w:vAlign w:val="bottom"/>
          </w:tcPr>
          <w:p w14:paraId="375DC975" w14:textId="77777777" w:rsidR="00330A33" w:rsidRPr="00A21F3C" w:rsidRDefault="00330A33" w:rsidP="00083ACA">
            <w:pPr>
              <w:pStyle w:val="acctfourfigures"/>
              <w:tabs>
                <w:tab w:val="clear" w:pos="765"/>
              </w:tabs>
              <w:spacing w:line="240" w:lineRule="atLeast"/>
              <w:ind w:left="-80"/>
              <w:jc w:val="center"/>
              <w:rPr>
                <w:rFonts w:ascii="Times New Roman" w:hAnsi="Times New Roman"/>
                <w:b/>
                <w:bCs/>
                <w:i/>
                <w:iCs/>
                <w:szCs w:val="22"/>
              </w:rPr>
            </w:pPr>
          </w:p>
        </w:tc>
        <w:tc>
          <w:tcPr>
            <w:tcW w:w="2677" w:type="dxa"/>
            <w:gridSpan w:val="3"/>
            <w:tcBorders>
              <w:bottom w:val="single" w:sz="4" w:space="0" w:color="auto"/>
            </w:tcBorders>
            <w:vAlign w:val="bottom"/>
          </w:tcPr>
          <w:p w14:paraId="2406621A" w14:textId="77777777" w:rsidR="00330A33" w:rsidRPr="00A21F3C" w:rsidRDefault="00330A33" w:rsidP="00083ACA">
            <w:pPr>
              <w:jc w:val="center"/>
              <w:rPr>
                <w:rFonts w:ascii="Times New Roman" w:hAnsi="Times New Roman" w:cs="Times New Roman"/>
                <w:b/>
                <w:bCs/>
                <w:sz w:val="22"/>
                <w:szCs w:val="22"/>
              </w:rPr>
            </w:pPr>
            <w:r w:rsidRPr="00A21F3C">
              <w:rPr>
                <w:rFonts w:ascii="Times New Roman" w:hAnsi="Times New Roman" w:cs="Times New Roman"/>
                <w:b/>
                <w:bCs/>
                <w:sz w:val="22"/>
                <w:szCs w:val="22"/>
              </w:rPr>
              <w:t xml:space="preserve">Interest rate </w:t>
            </w:r>
          </w:p>
        </w:tc>
        <w:tc>
          <w:tcPr>
            <w:tcW w:w="185" w:type="dxa"/>
            <w:gridSpan w:val="2"/>
          </w:tcPr>
          <w:p w14:paraId="00BF3513" w14:textId="77777777" w:rsidR="00330A33" w:rsidRPr="00A21F3C" w:rsidRDefault="00330A33" w:rsidP="00083ACA">
            <w:pPr>
              <w:pStyle w:val="acctmergecolhdg"/>
              <w:spacing w:line="240" w:lineRule="atLeast"/>
              <w:rPr>
                <w:szCs w:val="22"/>
              </w:rPr>
            </w:pPr>
          </w:p>
        </w:tc>
        <w:tc>
          <w:tcPr>
            <w:tcW w:w="4137" w:type="dxa"/>
            <w:gridSpan w:val="5"/>
            <w:tcBorders>
              <w:bottom w:val="single" w:sz="4" w:space="0" w:color="auto"/>
            </w:tcBorders>
          </w:tcPr>
          <w:p w14:paraId="23EE35B2" w14:textId="2FEBB659" w:rsidR="00330A33" w:rsidRPr="00A21F3C" w:rsidRDefault="00330A33" w:rsidP="00083ACA">
            <w:pPr>
              <w:pStyle w:val="acctmergecolhdg"/>
              <w:spacing w:line="240" w:lineRule="atLeast"/>
              <w:rPr>
                <w:szCs w:val="22"/>
              </w:rPr>
            </w:pPr>
            <w:r w:rsidRPr="00A21F3C">
              <w:rPr>
                <w:szCs w:val="22"/>
              </w:rPr>
              <w:t>Separate financial statements</w:t>
            </w:r>
          </w:p>
        </w:tc>
      </w:tr>
      <w:tr w:rsidR="00330A33" w:rsidRPr="00A21F3C" w14:paraId="5271E9A9" w14:textId="77777777" w:rsidTr="00764DFD">
        <w:trPr>
          <w:cantSplit/>
          <w:tblHeader/>
        </w:trPr>
        <w:tc>
          <w:tcPr>
            <w:tcW w:w="2772" w:type="dxa"/>
            <w:shd w:val="clear" w:color="auto" w:fill="auto"/>
            <w:vAlign w:val="bottom"/>
          </w:tcPr>
          <w:p w14:paraId="71B4121F" w14:textId="77777777" w:rsidR="00330A33" w:rsidRPr="00A21F3C" w:rsidRDefault="00330A33" w:rsidP="00947EE3">
            <w:pPr>
              <w:pStyle w:val="acctfourfigures"/>
              <w:tabs>
                <w:tab w:val="clear" w:pos="765"/>
              </w:tabs>
              <w:spacing w:line="240" w:lineRule="atLeast"/>
              <w:rPr>
                <w:rFonts w:ascii="Times New Roman" w:hAnsi="Times New Roman"/>
                <w:b/>
                <w:bCs/>
                <w:i/>
                <w:iCs/>
                <w:szCs w:val="22"/>
              </w:rPr>
            </w:pPr>
            <w:r w:rsidRPr="00A21F3C">
              <w:rPr>
                <w:rFonts w:ascii="Times New Roman" w:hAnsi="Times New Roman"/>
                <w:b/>
                <w:bCs/>
                <w:i/>
                <w:iCs/>
                <w:szCs w:val="22"/>
              </w:rPr>
              <w:t>Loans from</w:t>
            </w:r>
          </w:p>
        </w:tc>
        <w:tc>
          <w:tcPr>
            <w:tcW w:w="1263" w:type="dxa"/>
            <w:vAlign w:val="bottom"/>
          </w:tcPr>
          <w:p w14:paraId="3507F619" w14:textId="6FC2CB70" w:rsidR="00330A33" w:rsidRPr="00A21F3C" w:rsidRDefault="00330A33">
            <w:pPr>
              <w:pStyle w:val="acctmergecolhdg"/>
              <w:spacing w:line="240" w:lineRule="atLeast"/>
              <w:ind w:left="-83" w:right="-79" w:firstLine="4"/>
              <w:rPr>
                <w:b w:val="0"/>
                <w:bCs/>
                <w:szCs w:val="22"/>
              </w:rPr>
            </w:pPr>
            <w:r w:rsidRPr="00A21F3C">
              <w:rPr>
                <w:b w:val="0"/>
                <w:szCs w:val="22"/>
              </w:rPr>
              <w:t xml:space="preserve">At </w:t>
            </w:r>
            <w:r w:rsidRPr="00A21F3C">
              <w:rPr>
                <w:bCs/>
                <w:szCs w:val="22"/>
              </w:rPr>
              <w:br/>
            </w:r>
            <w:r w:rsidRPr="00A21F3C">
              <w:rPr>
                <w:b w:val="0"/>
                <w:szCs w:val="22"/>
              </w:rPr>
              <w:t>31</w:t>
            </w:r>
            <w:r w:rsidRPr="00A21F3C">
              <w:rPr>
                <w:bCs/>
                <w:szCs w:val="22"/>
              </w:rPr>
              <w:t xml:space="preserve"> </w:t>
            </w:r>
            <w:r w:rsidRPr="00A21F3C">
              <w:rPr>
                <w:b w:val="0"/>
                <w:bCs/>
                <w:szCs w:val="22"/>
              </w:rPr>
              <w:t xml:space="preserve">December </w:t>
            </w:r>
            <w:r w:rsidRPr="00A21F3C">
              <w:rPr>
                <w:b w:val="0"/>
                <w:bCs/>
                <w:szCs w:val="22"/>
              </w:rPr>
              <w:br/>
              <w:t>2019</w:t>
            </w:r>
          </w:p>
        </w:tc>
        <w:tc>
          <w:tcPr>
            <w:tcW w:w="178" w:type="dxa"/>
            <w:vAlign w:val="bottom"/>
          </w:tcPr>
          <w:p w14:paraId="0D78F4E7" w14:textId="77777777" w:rsidR="00330A33" w:rsidRPr="00A21F3C" w:rsidRDefault="00330A33" w:rsidP="00947EE3">
            <w:pPr>
              <w:pStyle w:val="acctmergecolhdg"/>
              <w:spacing w:line="240" w:lineRule="atLeast"/>
              <w:ind w:left="-83" w:firstLine="4"/>
              <w:rPr>
                <w:b w:val="0"/>
                <w:bCs/>
                <w:szCs w:val="22"/>
              </w:rPr>
            </w:pPr>
          </w:p>
        </w:tc>
        <w:tc>
          <w:tcPr>
            <w:tcW w:w="1242" w:type="dxa"/>
            <w:gridSpan w:val="2"/>
            <w:vAlign w:val="bottom"/>
          </w:tcPr>
          <w:p w14:paraId="5425B099" w14:textId="62310DA6" w:rsidR="00330A33" w:rsidRPr="00A21F3C" w:rsidRDefault="00330A33">
            <w:pPr>
              <w:pStyle w:val="acctmergecolhdg"/>
              <w:spacing w:line="240" w:lineRule="atLeast"/>
              <w:ind w:left="-83" w:right="-80" w:firstLine="4"/>
              <w:rPr>
                <w:b w:val="0"/>
                <w:bCs/>
                <w:szCs w:val="22"/>
              </w:rPr>
            </w:pPr>
            <w:r w:rsidRPr="00A21F3C">
              <w:rPr>
                <w:b w:val="0"/>
                <w:szCs w:val="22"/>
              </w:rPr>
              <w:t xml:space="preserve">At </w:t>
            </w:r>
            <w:r w:rsidRPr="00A21F3C">
              <w:rPr>
                <w:b w:val="0"/>
                <w:szCs w:val="22"/>
              </w:rPr>
              <w:br/>
              <w:t>30 September</w:t>
            </w:r>
          </w:p>
          <w:p w14:paraId="55E9F8E2" w14:textId="77777777" w:rsidR="00330A33" w:rsidRPr="00A21F3C" w:rsidRDefault="00330A33" w:rsidP="00947EE3">
            <w:pPr>
              <w:pStyle w:val="acctmergecolhdg"/>
              <w:spacing w:line="240" w:lineRule="atLeast"/>
              <w:ind w:left="-83" w:right="-94" w:firstLine="4"/>
              <w:rPr>
                <w:b w:val="0"/>
                <w:bCs/>
                <w:szCs w:val="22"/>
              </w:rPr>
            </w:pPr>
            <w:r w:rsidRPr="00A21F3C">
              <w:rPr>
                <w:b w:val="0"/>
                <w:bCs/>
                <w:szCs w:val="22"/>
              </w:rPr>
              <w:t>2020</w:t>
            </w:r>
          </w:p>
        </w:tc>
        <w:tc>
          <w:tcPr>
            <w:tcW w:w="179" w:type="dxa"/>
          </w:tcPr>
          <w:p w14:paraId="096ED80E" w14:textId="77777777" w:rsidR="00330A33" w:rsidRPr="00A21F3C" w:rsidRDefault="00330A33">
            <w:pPr>
              <w:pStyle w:val="acctmergecolhdg"/>
              <w:spacing w:line="240" w:lineRule="atLeast"/>
              <w:ind w:left="-83" w:right="-79" w:firstLine="4"/>
              <w:rPr>
                <w:b w:val="0"/>
                <w:szCs w:val="22"/>
              </w:rPr>
            </w:pPr>
          </w:p>
        </w:tc>
        <w:tc>
          <w:tcPr>
            <w:tcW w:w="1260" w:type="dxa"/>
            <w:vAlign w:val="bottom"/>
          </w:tcPr>
          <w:p w14:paraId="25DC82AB" w14:textId="4263CAFB" w:rsidR="00330A33" w:rsidRPr="00A21F3C" w:rsidRDefault="00330A33">
            <w:pPr>
              <w:pStyle w:val="acctmergecolhdg"/>
              <w:spacing w:line="240" w:lineRule="atLeast"/>
              <w:ind w:left="-83" w:right="-79" w:firstLine="4"/>
              <w:rPr>
                <w:b w:val="0"/>
                <w:szCs w:val="22"/>
              </w:rPr>
            </w:pPr>
            <w:r w:rsidRPr="00A21F3C">
              <w:rPr>
                <w:b w:val="0"/>
                <w:szCs w:val="22"/>
              </w:rPr>
              <w:t xml:space="preserve">At </w:t>
            </w:r>
            <w:r w:rsidRPr="00A21F3C">
              <w:rPr>
                <w:b w:val="0"/>
                <w:szCs w:val="22"/>
              </w:rPr>
              <w:br/>
              <w:t>31 December 2019</w:t>
            </w:r>
          </w:p>
        </w:tc>
        <w:tc>
          <w:tcPr>
            <w:tcW w:w="178" w:type="dxa"/>
            <w:vAlign w:val="bottom"/>
          </w:tcPr>
          <w:p w14:paraId="178DAB6C" w14:textId="77777777" w:rsidR="00330A33" w:rsidRPr="00A21F3C" w:rsidRDefault="00330A33" w:rsidP="00947EE3">
            <w:pPr>
              <w:pStyle w:val="acctmergecolhdg"/>
              <w:spacing w:line="240" w:lineRule="atLeast"/>
              <w:rPr>
                <w:b w:val="0"/>
                <w:bCs/>
                <w:szCs w:val="22"/>
              </w:rPr>
            </w:pPr>
          </w:p>
        </w:tc>
        <w:tc>
          <w:tcPr>
            <w:tcW w:w="1277" w:type="dxa"/>
            <w:vAlign w:val="bottom"/>
          </w:tcPr>
          <w:p w14:paraId="30F604C9" w14:textId="77777777" w:rsidR="00330A33" w:rsidRPr="00A21F3C" w:rsidRDefault="00330A33" w:rsidP="00947EE3">
            <w:pPr>
              <w:pStyle w:val="acctmergecolhdg"/>
              <w:spacing w:line="240" w:lineRule="atLeast"/>
              <w:ind w:left="-83" w:right="-79" w:firstLine="4"/>
              <w:rPr>
                <w:b w:val="0"/>
                <w:bCs/>
                <w:szCs w:val="22"/>
              </w:rPr>
            </w:pPr>
            <w:r w:rsidRPr="00A21F3C">
              <w:rPr>
                <w:b w:val="0"/>
                <w:bCs/>
                <w:szCs w:val="22"/>
              </w:rPr>
              <w:t>Increase</w:t>
            </w:r>
          </w:p>
        </w:tc>
        <w:tc>
          <w:tcPr>
            <w:tcW w:w="183" w:type="dxa"/>
            <w:vAlign w:val="bottom"/>
          </w:tcPr>
          <w:p w14:paraId="69224F7C" w14:textId="77777777" w:rsidR="00330A33" w:rsidRPr="00A21F3C" w:rsidRDefault="00330A33" w:rsidP="00947EE3">
            <w:pPr>
              <w:pStyle w:val="acctmergecolhdg"/>
              <w:spacing w:line="240" w:lineRule="atLeast"/>
              <w:rPr>
                <w:b w:val="0"/>
                <w:bCs/>
                <w:szCs w:val="22"/>
              </w:rPr>
            </w:pPr>
          </w:p>
        </w:tc>
        <w:tc>
          <w:tcPr>
            <w:tcW w:w="1239" w:type="dxa"/>
            <w:vAlign w:val="bottom"/>
          </w:tcPr>
          <w:p w14:paraId="55E02F9A" w14:textId="77777777" w:rsidR="00330A33" w:rsidRPr="00A21F3C" w:rsidRDefault="00330A33" w:rsidP="00947EE3">
            <w:pPr>
              <w:pStyle w:val="acctmergecolhdg"/>
              <w:spacing w:line="240" w:lineRule="atLeast"/>
              <w:ind w:left="-83" w:right="-80" w:firstLine="4"/>
              <w:rPr>
                <w:b w:val="0"/>
                <w:bCs/>
                <w:szCs w:val="22"/>
              </w:rPr>
            </w:pPr>
            <w:r w:rsidRPr="00A21F3C">
              <w:rPr>
                <w:b w:val="0"/>
                <w:bCs/>
                <w:szCs w:val="22"/>
              </w:rPr>
              <w:t xml:space="preserve">At </w:t>
            </w:r>
          </w:p>
          <w:p w14:paraId="39408BB0" w14:textId="090ACDFD" w:rsidR="00330A33" w:rsidRPr="00A21F3C" w:rsidRDefault="00330A33">
            <w:pPr>
              <w:pStyle w:val="acctmergecolhdg"/>
              <w:spacing w:line="240" w:lineRule="atLeast"/>
              <w:ind w:left="-83" w:right="-80" w:firstLine="4"/>
              <w:rPr>
                <w:b w:val="0"/>
                <w:szCs w:val="22"/>
              </w:rPr>
            </w:pPr>
            <w:r w:rsidRPr="00A21F3C">
              <w:rPr>
                <w:b w:val="0"/>
                <w:szCs w:val="22"/>
              </w:rPr>
              <w:t>30 September</w:t>
            </w:r>
          </w:p>
          <w:p w14:paraId="455E6C6A" w14:textId="7C3BB494" w:rsidR="00330A33" w:rsidRPr="00A21F3C" w:rsidRDefault="00330A33" w:rsidP="00947EE3">
            <w:pPr>
              <w:pStyle w:val="acctmergecolhdg"/>
              <w:spacing w:line="240" w:lineRule="atLeast"/>
              <w:ind w:left="-83" w:right="-79" w:firstLine="4"/>
              <w:rPr>
                <w:b w:val="0"/>
                <w:bCs/>
                <w:szCs w:val="22"/>
              </w:rPr>
            </w:pPr>
            <w:r w:rsidRPr="00A21F3C">
              <w:rPr>
                <w:b w:val="0"/>
                <w:bCs/>
                <w:szCs w:val="22"/>
              </w:rPr>
              <w:t>2020</w:t>
            </w:r>
          </w:p>
        </w:tc>
      </w:tr>
      <w:tr w:rsidR="00330A33" w:rsidRPr="00A21F3C" w14:paraId="48B96BA1" w14:textId="77777777" w:rsidTr="00764DFD">
        <w:trPr>
          <w:cantSplit/>
          <w:tblHeader/>
        </w:trPr>
        <w:tc>
          <w:tcPr>
            <w:tcW w:w="2772" w:type="dxa"/>
            <w:vAlign w:val="bottom"/>
          </w:tcPr>
          <w:p w14:paraId="771DD959" w14:textId="77777777" w:rsidR="00330A33" w:rsidRPr="00A21F3C" w:rsidRDefault="00330A33" w:rsidP="00947EE3">
            <w:pPr>
              <w:pStyle w:val="acctfourfigures"/>
              <w:tabs>
                <w:tab w:val="clear" w:pos="765"/>
              </w:tabs>
              <w:spacing w:line="240" w:lineRule="atLeast"/>
              <w:jc w:val="center"/>
              <w:rPr>
                <w:rFonts w:ascii="Times New Roman" w:hAnsi="Times New Roman"/>
                <w:b/>
                <w:bCs/>
                <w:i/>
                <w:iCs/>
                <w:szCs w:val="22"/>
              </w:rPr>
            </w:pPr>
          </w:p>
        </w:tc>
        <w:tc>
          <w:tcPr>
            <w:tcW w:w="2677" w:type="dxa"/>
            <w:gridSpan w:val="3"/>
            <w:vAlign w:val="bottom"/>
          </w:tcPr>
          <w:p w14:paraId="4F282D2F" w14:textId="77777777" w:rsidR="00330A33" w:rsidRPr="00A21F3C" w:rsidRDefault="00330A33" w:rsidP="00947EE3">
            <w:pPr>
              <w:pStyle w:val="acctmergecolhdg"/>
              <w:spacing w:line="240" w:lineRule="atLeast"/>
              <w:ind w:left="-83" w:firstLine="4"/>
              <w:rPr>
                <w:b w:val="0"/>
                <w:bCs/>
                <w:i/>
                <w:iCs/>
                <w:szCs w:val="22"/>
              </w:rPr>
            </w:pPr>
            <w:r w:rsidRPr="00A21F3C">
              <w:rPr>
                <w:b w:val="0"/>
                <w:bCs/>
                <w:i/>
                <w:iCs/>
                <w:szCs w:val="22"/>
              </w:rPr>
              <w:t>(% per annum)</w:t>
            </w:r>
          </w:p>
        </w:tc>
        <w:tc>
          <w:tcPr>
            <w:tcW w:w="185" w:type="dxa"/>
            <w:gridSpan w:val="2"/>
          </w:tcPr>
          <w:p w14:paraId="05B4CC39" w14:textId="77777777" w:rsidR="00330A33" w:rsidRPr="00A21F3C" w:rsidRDefault="00330A33" w:rsidP="00947EE3">
            <w:pPr>
              <w:pStyle w:val="acctmergecolhdg"/>
              <w:spacing w:line="240" w:lineRule="atLeast"/>
              <w:ind w:left="-83" w:firstLine="4"/>
              <w:rPr>
                <w:b w:val="0"/>
                <w:bCs/>
                <w:i/>
                <w:iCs/>
                <w:szCs w:val="22"/>
              </w:rPr>
            </w:pPr>
          </w:p>
        </w:tc>
        <w:tc>
          <w:tcPr>
            <w:tcW w:w="4137" w:type="dxa"/>
            <w:gridSpan w:val="5"/>
          </w:tcPr>
          <w:p w14:paraId="46C9D9E8" w14:textId="7C6339FE" w:rsidR="00330A33" w:rsidRPr="00A21F3C" w:rsidRDefault="00330A33" w:rsidP="00947EE3">
            <w:pPr>
              <w:pStyle w:val="acctmergecolhdg"/>
              <w:spacing w:line="240" w:lineRule="atLeast"/>
              <w:ind w:left="-83" w:firstLine="4"/>
              <w:rPr>
                <w:b w:val="0"/>
                <w:bCs/>
                <w:i/>
                <w:iCs/>
                <w:szCs w:val="22"/>
              </w:rPr>
            </w:pPr>
            <w:r w:rsidRPr="00A21F3C">
              <w:rPr>
                <w:b w:val="0"/>
                <w:bCs/>
                <w:i/>
                <w:iCs/>
                <w:szCs w:val="22"/>
              </w:rPr>
              <w:t xml:space="preserve"> (in thousand Baht)</w:t>
            </w:r>
          </w:p>
        </w:tc>
      </w:tr>
      <w:tr w:rsidR="00330A33" w:rsidRPr="00A21F3C" w14:paraId="6C532AEF" w14:textId="77777777" w:rsidTr="00764DFD">
        <w:trPr>
          <w:cantSplit/>
        </w:trPr>
        <w:tc>
          <w:tcPr>
            <w:tcW w:w="2772" w:type="dxa"/>
          </w:tcPr>
          <w:p w14:paraId="0C62CADF" w14:textId="77777777" w:rsidR="00330A33" w:rsidRPr="00A21F3C" w:rsidRDefault="00330A33" w:rsidP="00947EE3">
            <w:pPr>
              <w:rPr>
                <w:rFonts w:ascii="Times New Roman" w:hAnsi="Times New Roman" w:cs="Times New Roman"/>
                <w:sz w:val="22"/>
                <w:szCs w:val="22"/>
              </w:rPr>
            </w:pPr>
            <w:r w:rsidRPr="00A21F3C">
              <w:rPr>
                <w:rFonts w:ascii="Times New Roman" w:hAnsi="Times New Roman" w:cs="Times New Roman"/>
                <w:sz w:val="22"/>
                <w:szCs w:val="22"/>
              </w:rPr>
              <w:t>Subsidiaries</w:t>
            </w:r>
          </w:p>
        </w:tc>
        <w:tc>
          <w:tcPr>
            <w:tcW w:w="1263" w:type="dxa"/>
          </w:tcPr>
          <w:p w14:paraId="450D7626" w14:textId="77777777" w:rsidR="00330A33" w:rsidRPr="00A21F3C" w:rsidRDefault="00330A33" w:rsidP="00814284">
            <w:pPr>
              <w:pStyle w:val="acctfourfigures"/>
              <w:tabs>
                <w:tab w:val="clear" w:pos="765"/>
                <w:tab w:val="decimal" w:pos="710"/>
              </w:tabs>
              <w:spacing w:line="240" w:lineRule="atLeast"/>
              <w:ind w:left="-79" w:right="-72"/>
              <w:rPr>
                <w:rFonts w:ascii="Times New Roman" w:hAnsi="Times New Roman"/>
                <w:szCs w:val="22"/>
              </w:rPr>
            </w:pPr>
            <w:r w:rsidRPr="00A21F3C">
              <w:rPr>
                <w:rFonts w:ascii="Times New Roman" w:hAnsi="Times New Roman"/>
                <w:szCs w:val="22"/>
                <w:lang w:bidi="th-TH"/>
              </w:rPr>
              <w:t>-</w:t>
            </w:r>
          </w:p>
        </w:tc>
        <w:tc>
          <w:tcPr>
            <w:tcW w:w="178" w:type="dxa"/>
          </w:tcPr>
          <w:p w14:paraId="307A5EEE"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szCs w:val="22"/>
              </w:rPr>
            </w:pPr>
          </w:p>
        </w:tc>
        <w:tc>
          <w:tcPr>
            <w:tcW w:w="1242" w:type="dxa"/>
            <w:gridSpan w:val="2"/>
          </w:tcPr>
          <w:p w14:paraId="6198A31B" w14:textId="057236D2" w:rsidR="00330A33" w:rsidRPr="00A21F3C" w:rsidRDefault="00330A33" w:rsidP="00885640">
            <w:pPr>
              <w:pStyle w:val="acctfourfigures"/>
              <w:tabs>
                <w:tab w:val="decimal" w:pos="440"/>
              </w:tabs>
              <w:ind w:left="-83" w:right="214" w:firstLine="4"/>
              <w:jc w:val="right"/>
              <w:rPr>
                <w:rFonts w:ascii="Times New Roman" w:hAnsi="Times New Roman"/>
                <w:szCs w:val="22"/>
              </w:rPr>
            </w:pPr>
            <w:r w:rsidRPr="00A21F3C">
              <w:rPr>
                <w:rFonts w:ascii="Times New Roman" w:hAnsi="Times New Roman"/>
                <w:szCs w:val="22"/>
              </w:rPr>
              <w:t>2.00</w:t>
            </w:r>
          </w:p>
        </w:tc>
        <w:tc>
          <w:tcPr>
            <w:tcW w:w="179" w:type="dxa"/>
          </w:tcPr>
          <w:p w14:paraId="4358C5B2" w14:textId="77777777" w:rsidR="00330A33" w:rsidRPr="00A21F3C" w:rsidRDefault="00330A33" w:rsidP="00814284">
            <w:pPr>
              <w:pStyle w:val="acctfourfigures"/>
              <w:tabs>
                <w:tab w:val="clear" w:pos="765"/>
                <w:tab w:val="decimal" w:pos="710"/>
              </w:tabs>
              <w:spacing w:line="240" w:lineRule="atLeast"/>
              <w:ind w:left="-79" w:right="-72"/>
              <w:rPr>
                <w:rFonts w:ascii="Times New Roman" w:hAnsi="Times New Roman"/>
                <w:b/>
                <w:bCs/>
                <w:szCs w:val="22"/>
              </w:rPr>
            </w:pPr>
          </w:p>
        </w:tc>
        <w:tc>
          <w:tcPr>
            <w:tcW w:w="1260" w:type="dxa"/>
            <w:vAlign w:val="bottom"/>
          </w:tcPr>
          <w:p w14:paraId="37B62A10" w14:textId="040B5F6F" w:rsidR="00330A33" w:rsidRPr="00A21F3C" w:rsidRDefault="00330A33" w:rsidP="00814284">
            <w:pPr>
              <w:pStyle w:val="acctfourfigures"/>
              <w:tabs>
                <w:tab w:val="clear" w:pos="765"/>
                <w:tab w:val="decimal" w:pos="710"/>
              </w:tabs>
              <w:spacing w:line="240" w:lineRule="atLeast"/>
              <w:ind w:left="-79" w:right="-72"/>
              <w:rPr>
                <w:rFonts w:ascii="Times New Roman" w:hAnsi="Times New Roman"/>
                <w:b/>
                <w:bCs/>
                <w:szCs w:val="22"/>
              </w:rPr>
            </w:pPr>
            <w:r w:rsidRPr="00A21F3C">
              <w:rPr>
                <w:rFonts w:ascii="Times New Roman" w:hAnsi="Times New Roman"/>
                <w:b/>
                <w:bCs/>
                <w:szCs w:val="22"/>
              </w:rPr>
              <w:t>-</w:t>
            </w:r>
          </w:p>
        </w:tc>
        <w:tc>
          <w:tcPr>
            <w:tcW w:w="178" w:type="dxa"/>
          </w:tcPr>
          <w:p w14:paraId="627866D3" w14:textId="77777777" w:rsidR="00330A33" w:rsidRPr="00A21F3C" w:rsidRDefault="00330A33" w:rsidP="00947EE3">
            <w:pPr>
              <w:pStyle w:val="acctfourfigures"/>
              <w:spacing w:line="240" w:lineRule="atLeast"/>
              <w:rPr>
                <w:rFonts w:ascii="Times New Roman" w:hAnsi="Times New Roman"/>
                <w:szCs w:val="22"/>
              </w:rPr>
            </w:pPr>
          </w:p>
        </w:tc>
        <w:tc>
          <w:tcPr>
            <w:tcW w:w="1277" w:type="dxa"/>
          </w:tcPr>
          <w:p w14:paraId="400DA3A4" w14:textId="5DC9C2E1" w:rsidR="00330A33" w:rsidRPr="00A21F3C" w:rsidRDefault="00330A33" w:rsidP="00947EE3">
            <w:pPr>
              <w:pStyle w:val="acctfourfigures"/>
              <w:tabs>
                <w:tab w:val="clear" w:pos="765"/>
                <w:tab w:val="decimal" w:pos="467"/>
              </w:tabs>
              <w:spacing w:line="240" w:lineRule="atLeast"/>
              <w:ind w:right="126"/>
              <w:jc w:val="right"/>
              <w:rPr>
                <w:rFonts w:ascii="Times New Roman" w:hAnsi="Times New Roman"/>
                <w:szCs w:val="22"/>
              </w:rPr>
            </w:pPr>
            <w:r w:rsidRPr="00A21F3C">
              <w:rPr>
                <w:rFonts w:ascii="Times New Roman" w:hAnsi="Times New Roman"/>
                <w:szCs w:val="22"/>
              </w:rPr>
              <w:t>249,000</w:t>
            </w:r>
          </w:p>
        </w:tc>
        <w:tc>
          <w:tcPr>
            <w:tcW w:w="183" w:type="dxa"/>
          </w:tcPr>
          <w:p w14:paraId="664B8F23" w14:textId="77777777" w:rsidR="00330A33" w:rsidRPr="00A21F3C" w:rsidRDefault="00330A33" w:rsidP="00947EE3">
            <w:pPr>
              <w:pStyle w:val="acctfourfigures"/>
              <w:spacing w:line="240" w:lineRule="atLeast"/>
              <w:rPr>
                <w:rFonts w:ascii="Times New Roman" w:hAnsi="Times New Roman"/>
                <w:szCs w:val="22"/>
              </w:rPr>
            </w:pPr>
          </w:p>
        </w:tc>
        <w:tc>
          <w:tcPr>
            <w:tcW w:w="1239" w:type="dxa"/>
          </w:tcPr>
          <w:p w14:paraId="7BBF1345" w14:textId="2FAC8540" w:rsidR="00330A33" w:rsidRPr="00A21F3C" w:rsidRDefault="00330A33" w:rsidP="00EF5B4B">
            <w:pPr>
              <w:pStyle w:val="acctfourfigures"/>
              <w:tabs>
                <w:tab w:val="clear" w:pos="765"/>
                <w:tab w:val="decimal" w:pos="972"/>
              </w:tabs>
              <w:spacing w:line="240" w:lineRule="atLeast"/>
              <w:ind w:right="11"/>
              <w:rPr>
                <w:rFonts w:ascii="Times New Roman" w:hAnsi="Times New Roman"/>
                <w:szCs w:val="22"/>
              </w:rPr>
            </w:pPr>
            <w:r w:rsidRPr="00A21F3C">
              <w:rPr>
                <w:rFonts w:ascii="Times New Roman" w:hAnsi="Times New Roman"/>
                <w:szCs w:val="22"/>
              </w:rPr>
              <w:t>249,000</w:t>
            </w:r>
          </w:p>
        </w:tc>
      </w:tr>
      <w:tr w:rsidR="00330A33" w:rsidRPr="00A21F3C" w14:paraId="555452D3" w14:textId="77777777" w:rsidTr="00764DFD">
        <w:trPr>
          <w:cantSplit/>
        </w:trPr>
        <w:tc>
          <w:tcPr>
            <w:tcW w:w="2772" w:type="dxa"/>
          </w:tcPr>
          <w:p w14:paraId="4DA3102E" w14:textId="77777777" w:rsidR="00330A33" w:rsidRPr="00A21F3C" w:rsidRDefault="00330A33" w:rsidP="00947EE3">
            <w:pPr>
              <w:rPr>
                <w:rFonts w:ascii="Times New Roman" w:hAnsi="Times New Roman" w:cs="Times New Roman"/>
                <w:b/>
                <w:bCs/>
                <w:sz w:val="22"/>
                <w:szCs w:val="22"/>
              </w:rPr>
            </w:pPr>
            <w:r w:rsidRPr="00A21F3C">
              <w:rPr>
                <w:rFonts w:ascii="Times New Roman" w:hAnsi="Times New Roman" w:cs="Times New Roman"/>
                <w:b/>
                <w:bCs/>
                <w:sz w:val="22"/>
                <w:szCs w:val="22"/>
              </w:rPr>
              <w:t>Total</w:t>
            </w:r>
          </w:p>
        </w:tc>
        <w:tc>
          <w:tcPr>
            <w:tcW w:w="1263" w:type="dxa"/>
            <w:vAlign w:val="bottom"/>
          </w:tcPr>
          <w:p w14:paraId="03B08A35"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6B2D066"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242" w:type="dxa"/>
            <w:gridSpan w:val="2"/>
            <w:vAlign w:val="bottom"/>
          </w:tcPr>
          <w:p w14:paraId="34F194EC"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3875A4B6" w14:textId="77777777" w:rsidR="00330A33" w:rsidRPr="00A21F3C" w:rsidRDefault="00330A33" w:rsidP="00814284">
            <w:pPr>
              <w:pStyle w:val="acctfourfigures"/>
              <w:tabs>
                <w:tab w:val="clear" w:pos="765"/>
                <w:tab w:val="decimal" w:pos="710"/>
              </w:tabs>
              <w:spacing w:line="240" w:lineRule="atLeast"/>
              <w:ind w:left="-79" w:right="-72"/>
              <w:rPr>
                <w:rFonts w:ascii="Times New Roman" w:hAnsi="Times New Roman"/>
                <w:szCs w:val="22"/>
              </w:rPr>
            </w:pPr>
          </w:p>
        </w:tc>
        <w:tc>
          <w:tcPr>
            <w:tcW w:w="1260" w:type="dxa"/>
            <w:tcBorders>
              <w:top w:val="single" w:sz="4" w:space="0" w:color="auto"/>
            </w:tcBorders>
            <w:vAlign w:val="bottom"/>
          </w:tcPr>
          <w:p w14:paraId="32EB0098" w14:textId="3FA5031F" w:rsidR="00330A33" w:rsidRPr="00A21F3C" w:rsidRDefault="00330A33" w:rsidP="00814284">
            <w:pPr>
              <w:pStyle w:val="acctfourfigures"/>
              <w:tabs>
                <w:tab w:val="clear" w:pos="765"/>
                <w:tab w:val="decimal" w:pos="710"/>
              </w:tabs>
              <w:spacing w:line="240" w:lineRule="atLeast"/>
              <w:ind w:left="-79" w:right="-72"/>
              <w:rPr>
                <w:rFonts w:ascii="Times New Roman" w:hAnsi="Times New Roman"/>
                <w:szCs w:val="22"/>
              </w:rPr>
            </w:pPr>
            <w:r w:rsidRPr="00A21F3C">
              <w:rPr>
                <w:rFonts w:ascii="Times New Roman" w:hAnsi="Times New Roman"/>
                <w:szCs w:val="22"/>
              </w:rPr>
              <w:t>-</w:t>
            </w:r>
          </w:p>
        </w:tc>
        <w:tc>
          <w:tcPr>
            <w:tcW w:w="178" w:type="dxa"/>
            <w:vAlign w:val="bottom"/>
          </w:tcPr>
          <w:p w14:paraId="7C829F68" w14:textId="77777777" w:rsidR="00330A33" w:rsidRPr="00A21F3C" w:rsidRDefault="00330A33" w:rsidP="00947EE3">
            <w:pPr>
              <w:pStyle w:val="acctfourfigures"/>
              <w:spacing w:line="240" w:lineRule="atLeast"/>
              <w:rPr>
                <w:rFonts w:ascii="Times New Roman" w:hAnsi="Times New Roman"/>
                <w:b/>
                <w:bCs/>
                <w:szCs w:val="22"/>
              </w:rPr>
            </w:pPr>
          </w:p>
        </w:tc>
        <w:tc>
          <w:tcPr>
            <w:tcW w:w="1277" w:type="dxa"/>
            <w:vAlign w:val="bottom"/>
          </w:tcPr>
          <w:p w14:paraId="3A2A50F8" w14:textId="77777777" w:rsidR="00330A33" w:rsidRPr="00A21F3C" w:rsidRDefault="00330A33" w:rsidP="00947EE3">
            <w:pPr>
              <w:pStyle w:val="acctfourfigures"/>
              <w:tabs>
                <w:tab w:val="clear" w:pos="765"/>
                <w:tab w:val="decimal" w:pos="1008"/>
              </w:tabs>
              <w:spacing w:line="240" w:lineRule="atLeast"/>
              <w:ind w:right="11"/>
              <w:rPr>
                <w:rFonts w:ascii="Times New Roman" w:hAnsi="Times New Roman"/>
                <w:b/>
                <w:bCs/>
                <w:szCs w:val="22"/>
              </w:rPr>
            </w:pPr>
          </w:p>
        </w:tc>
        <w:tc>
          <w:tcPr>
            <w:tcW w:w="183" w:type="dxa"/>
            <w:vAlign w:val="bottom"/>
          </w:tcPr>
          <w:p w14:paraId="0470FB0F" w14:textId="77777777" w:rsidR="00330A33" w:rsidRPr="00A21F3C" w:rsidRDefault="00330A33" w:rsidP="00947EE3">
            <w:pPr>
              <w:pStyle w:val="acctfourfigures"/>
              <w:spacing w:line="240" w:lineRule="atLeast"/>
              <w:rPr>
                <w:rFonts w:ascii="Times New Roman" w:hAnsi="Times New Roman"/>
                <w:b/>
                <w:bCs/>
                <w:szCs w:val="22"/>
              </w:rPr>
            </w:pPr>
          </w:p>
        </w:tc>
        <w:tc>
          <w:tcPr>
            <w:tcW w:w="1239" w:type="dxa"/>
            <w:tcBorders>
              <w:top w:val="single" w:sz="4" w:space="0" w:color="auto"/>
            </w:tcBorders>
            <w:vAlign w:val="bottom"/>
          </w:tcPr>
          <w:p w14:paraId="7D5C346E" w14:textId="7FDF69BE" w:rsidR="00330A33" w:rsidRPr="00A21F3C" w:rsidRDefault="00330A33" w:rsidP="00EF5B4B">
            <w:pPr>
              <w:pStyle w:val="acctfourfigures"/>
              <w:tabs>
                <w:tab w:val="clear" w:pos="765"/>
                <w:tab w:val="decimal" w:pos="972"/>
              </w:tabs>
              <w:spacing w:line="240" w:lineRule="atLeast"/>
              <w:ind w:right="11"/>
              <w:rPr>
                <w:rFonts w:ascii="Times New Roman" w:hAnsi="Times New Roman"/>
                <w:b/>
                <w:bCs/>
                <w:szCs w:val="22"/>
              </w:rPr>
            </w:pPr>
            <w:r w:rsidRPr="00A21F3C">
              <w:rPr>
                <w:rFonts w:ascii="Times New Roman" w:hAnsi="Times New Roman"/>
                <w:b/>
                <w:bCs/>
                <w:szCs w:val="22"/>
              </w:rPr>
              <w:t>249,000</w:t>
            </w:r>
          </w:p>
        </w:tc>
      </w:tr>
      <w:tr w:rsidR="00330A33" w:rsidRPr="00A21F3C" w14:paraId="74A4432F" w14:textId="77777777" w:rsidTr="00764DFD">
        <w:trPr>
          <w:cantSplit/>
        </w:trPr>
        <w:tc>
          <w:tcPr>
            <w:tcW w:w="2772" w:type="dxa"/>
          </w:tcPr>
          <w:p w14:paraId="1EFA5407" w14:textId="77777777" w:rsidR="00330A33" w:rsidRPr="00A21F3C" w:rsidRDefault="00330A33" w:rsidP="00947EE3">
            <w:pPr>
              <w:tabs>
                <w:tab w:val="clear" w:pos="227"/>
                <w:tab w:val="left" w:pos="10"/>
              </w:tabs>
              <w:ind w:left="191" w:hanging="191"/>
              <w:rPr>
                <w:rFonts w:ascii="Times New Roman" w:hAnsi="Times New Roman" w:cs="Times New Roman"/>
                <w:i/>
                <w:iCs/>
                <w:sz w:val="22"/>
                <w:szCs w:val="22"/>
              </w:rPr>
            </w:pPr>
            <w:r w:rsidRPr="00A21F3C">
              <w:rPr>
                <w:rFonts w:ascii="Times New Roman" w:hAnsi="Times New Roman" w:cs="Times New Roman"/>
                <w:i/>
                <w:iCs/>
                <w:sz w:val="22"/>
                <w:szCs w:val="22"/>
              </w:rPr>
              <w:t xml:space="preserve">Less </w:t>
            </w:r>
            <w:r w:rsidRPr="00A21F3C">
              <w:rPr>
                <w:rFonts w:ascii="Times New Roman" w:hAnsi="Times New Roman" w:cs="Times New Roman"/>
                <w:sz w:val="22"/>
                <w:szCs w:val="22"/>
              </w:rPr>
              <w:t xml:space="preserve">Current portion due </w:t>
            </w:r>
            <w:r w:rsidRPr="00A21F3C">
              <w:rPr>
                <w:rFonts w:ascii="Times New Roman" w:hAnsi="Times New Roman" w:cs="Times New Roman"/>
                <w:sz w:val="22"/>
                <w:szCs w:val="22"/>
              </w:rPr>
              <w:br/>
              <w:t xml:space="preserve">       within one year </w:t>
            </w:r>
          </w:p>
        </w:tc>
        <w:tc>
          <w:tcPr>
            <w:tcW w:w="1263" w:type="dxa"/>
            <w:vAlign w:val="bottom"/>
          </w:tcPr>
          <w:p w14:paraId="04764F30"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szCs w:val="22"/>
              </w:rPr>
            </w:pPr>
          </w:p>
        </w:tc>
        <w:tc>
          <w:tcPr>
            <w:tcW w:w="178" w:type="dxa"/>
            <w:vAlign w:val="bottom"/>
          </w:tcPr>
          <w:p w14:paraId="49C89238"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szCs w:val="22"/>
              </w:rPr>
            </w:pPr>
          </w:p>
        </w:tc>
        <w:tc>
          <w:tcPr>
            <w:tcW w:w="1242" w:type="dxa"/>
            <w:gridSpan w:val="2"/>
            <w:vAlign w:val="bottom"/>
          </w:tcPr>
          <w:p w14:paraId="2E9E4783"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szCs w:val="22"/>
              </w:rPr>
            </w:pPr>
          </w:p>
        </w:tc>
        <w:tc>
          <w:tcPr>
            <w:tcW w:w="179" w:type="dxa"/>
          </w:tcPr>
          <w:p w14:paraId="790141F7" w14:textId="77777777" w:rsidR="00330A33" w:rsidRPr="00A21F3C" w:rsidRDefault="00330A33" w:rsidP="00814284">
            <w:pPr>
              <w:pStyle w:val="acctfourfigures"/>
              <w:tabs>
                <w:tab w:val="clear" w:pos="765"/>
                <w:tab w:val="decimal" w:pos="710"/>
              </w:tabs>
              <w:spacing w:line="240" w:lineRule="atLeast"/>
              <w:ind w:left="-79" w:right="-72"/>
              <w:rPr>
                <w:rFonts w:ascii="Times New Roman" w:hAnsi="Times New Roman"/>
                <w:b/>
                <w:bCs/>
                <w:szCs w:val="22"/>
              </w:rPr>
            </w:pPr>
          </w:p>
        </w:tc>
        <w:tc>
          <w:tcPr>
            <w:tcW w:w="1260" w:type="dxa"/>
            <w:vAlign w:val="bottom"/>
          </w:tcPr>
          <w:p w14:paraId="092A25EA" w14:textId="143CBBE7" w:rsidR="00330A33" w:rsidRPr="00A21F3C" w:rsidRDefault="00330A33" w:rsidP="00814284">
            <w:pPr>
              <w:pStyle w:val="acctfourfigures"/>
              <w:tabs>
                <w:tab w:val="clear" w:pos="765"/>
                <w:tab w:val="decimal" w:pos="710"/>
              </w:tabs>
              <w:spacing w:line="240" w:lineRule="atLeast"/>
              <w:ind w:left="-79" w:right="-72"/>
              <w:rPr>
                <w:rFonts w:ascii="Times New Roman" w:hAnsi="Times New Roman"/>
                <w:b/>
                <w:bCs/>
                <w:szCs w:val="22"/>
              </w:rPr>
            </w:pPr>
            <w:r w:rsidRPr="00A21F3C">
              <w:rPr>
                <w:rFonts w:ascii="Times New Roman" w:hAnsi="Times New Roman"/>
                <w:b/>
                <w:bCs/>
                <w:szCs w:val="22"/>
              </w:rPr>
              <w:t>-</w:t>
            </w:r>
          </w:p>
        </w:tc>
        <w:tc>
          <w:tcPr>
            <w:tcW w:w="178" w:type="dxa"/>
            <w:vAlign w:val="bottom"/>
          </w:tcPr>
          <w:p w14:paraId="30FD33C3" w14:textId="77777777" w:rsidR="00330A33" w:rsidRPr="00A21F3C" w:rsidRDefault="00330A33" w:rsidP="00947EE3">
            <w:pPr>
              <w:pStyle w:val="acctfourfigures"/>
              <w:spacing w:line="240" w:lineRule="atLeast"/>
              <w:rPr>
                <w:rFonts w:ascii="Times New Roman" w:hAnsi="Times New Roman"/>
                <w:szCs w:val="22"/>
              </w:rPr>
            </w:pPr>
          </w:p>
        </w:tc>
        <w:tc>
          <w:tcPr>
            <w:tcW w:w="1277" w:type="dxa"/>
            <w:vAlign w:val="bottom"/>
          </w:tcPr>
          <w:p w14:paraId="7CB78AB1" w14:textId="77777777" w:rsidR="00330A33" w:rsidRPr="00A21F3C" w:rsidRDefault="00330A33" w:rsidP="00947EE3">
            <w:pPr>
              <w:pStyle w:val="acctfourfigures"/>
              <w:tabs>
                <w:tab w:val="clear" w:pos="765"/>
                <w:tab w:val="decimal" w:pos="911"/>
              </w:tabs>
              <w:spacing w:line="240" w:lineRule="atLeast"/>
              <w:ind w:right="11"/>
              <w:rPr>
                <w:rFonts w:ascii="Times New Roman" w:hAnsi="Times New Roman"/>
                <w:szCs w:val="22"/>
              </w:rPr>
            </w:pPr>
          </w:p>
        </w:tc>
        <w:tc>
          <w:tcPr>
            <w:tcW w:w="183" w:type="dxa"/>
            <w:vAlign w:val="bottom"/>
          </w:tcPr>
          <w:p w14:paraId="285093C0" w14:textId="77777777" w:rsidR="00330A33" w:rsidRPr="00A21F3C" w:rsidRDefault="00330A33" w:rsidP="00947EE3">
            <w:pPr>
              <w:pStyle w:val="acctfourfigures"/>
              <w:spacing w:line="240" w:lineRule="atLeast"/>
              <w:rPr>
                <w:rFonts w:ascii="Times New Roman" w:hAnsi="Times New Roman"/>
                <w:szCs w:val="22"/>
              </w:rPr>
            </w:pPr>
          </w:p>
        </w:tc>
        <w:tc>
          <w:tcPr>
            <w:tcW w:w="1239" w:type="dxa"/>
            <w:vAlign w:val="bottom"/>
          </w:tcPr>
          <w:p w14:paraId="3640F282" w14:textId="322C186C" w:rsidR="00330A33" w:rsidRPr="00A21F3C" w:rsidRDefault="00330A33" w:rsidP="00764DFD">
            <w:pPr>
              <w:pStyle w:val="acctfourfigures"/>
              <w:tabs>
                <w:tab w:val="clear" w:pos="765"/>
                <w:tab w:val="decimal" w:pos="680"/>
              </w:tabs>
              <w:spacing w:line="240" w:lineRule="atLeast"/>
              <w:ind w:right="11"/>
              <w:rPr>
                <w:rFonts w:ascii="Times New Roman" w:hAnsi="Times New Roman"/>
                <w:b/>
                <w:bCs/>
                <w:szCs w:val="22"/>
              </w:rPr>
            </w:pPr>
            <w:r w:rsidRPr="00A21F3C">
              <w:rPr>
                <w:rFonts w:ascii="Times New Roman" w:hAnsi="Times New Roman"/>
                <w:b/>
                <w:bCs/>
                <w:szCs w:val="22"/>
              </w:rPr>
              <w:t>-</w:t>
            </w:r>
          </w:p>
        </w:tc>
      </w:tr>
      <w:tr w:rsidR="00330A33" w:rsidRPr="00A21F3C" w14:paraId="01C193DB" w14:textId="77777777" w:rsidTr="00764DFD">
        <w:trPr>
          <w:cantSplit/>
        </w:trPr>
        <w:tc>
          <w:tcPr>
            <w:tcW w:w="2772" w:type="dxa"/>
          </w:tcPr>
          <w:p w14:paraId="5CB259BC" w14:textId="77777777" w:rsidR="00330A33" w:rsidRPr="00A21F3C" w:rsidRDefault="00330A33" w:rsidP="00947EE3">
            <w:pPr>
              <w:rPr>
                <w:rFonts w:ascii="Times New Roman" w:hAnsi="Times New Roman" w:cs="Times New Roman"/>
                <w:b/>
                <w:bCs/>
                <w:sz w:val="22"/>
                <w:szCs w:val="22"/>
              </w:rPr>
            </w:pPr>
            <w:r w:rsidRPr="00A21F3C">
              <w:rPr>
                <w:rFonts w:ascii="Times New Roman" w:hAnsi="Times New Roman" w:cs="Times New Roman"/>
                <w:b/>
                <w:bCs/>
                <w:sz w:val="22"/>
                <w:szCs w:val="22"/>
              </w:rPr>
              <w:t>Net</w:t>
            </w:r>
          </w:p>
        </w:tc>
        <w:tc>
          <w:tcPr>
            <w:tcW w:w="1263" w:type="dxa"/>
            <w:vAlign w:val="bottom"/>
          </w:tcPr>
          <w:p w14:paraId="41295E48"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6B12D9F4"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242" w:type="dxa"/>
            <w:gridSpan w:val="2"/>
            <w:vAlign w:val="bottom"/>
          </w:tcPr>
          <w:p w14:paraId="4D4051C3"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547C5CF4" w14:textId="77777777" w:rsidR="00330A33" w:rsidRPr="00A21F3C" w:rsidRDefault="00330A33" w:rsidP="00814284">
            <w:pPr>
              <w:pStyle w:val="acctfourfigures"/>
              <w:tabs>
                <w:tab w:val="clear" w:pos="765"/>
                <w:tab w:val="decimal" w:pos="710"/>
              </w:tabs>
              <w:spacing w:line="240" w:lineRule="atLeast"/>
              <w:ind w:left="-79" w:right="-72"/>
              <w:rPr>
                <w:rFonts w:ascii="Times New Roman" w:hAnsi="Times New Roman"/>
                <w:szCs w:val="22"/>
              </w:rPr>
            </w:pPr>
          </w:p>
        </w:tc>
        <w:tc>
          <w:tcPr>
            <w:tcW w:w="1260" w:type="dxa"/>
            <w:tcBorders>
              <w:top w:val="single" w:sz="4" w:space="0" w:color="auto"/>
              <w:bottom w:val="double" w:sz="4" w:space="0" w:color="auto"/>
            </w:tcBorders>
            <w:vAlign w:val="bottom"/>
          </w:tcPr>
          <w:p w14:paraId="378D83E0" w14:textId="404C91A6" w:rsidR="00330A33" w:rsidRPr="00A21F3C" w:rsidRDefault="00330A33" w:rsidP="00814284">
            <w:pPr>
              <w:pStyle w:val="acctfourfigures"/>
              <w:tabs>
                <w:tab w:val="clear" w:pos="765"/>
                <w:tab w:val="decimal" w:pos="710"/>
              </w:tabs>
              <w:spacing w:line="240" w:lineRule="atLeast"/>
              <w:ind w:left="-79" w:right="-72"/>
              <w:rPr>
                <w:rFonts w:ascii="Times New Roman" w:hAnsi="Times New Roman"/>
                <w:szCs w:val="22"/>
              </w:rPr>
            </w:pPr>
            <w:r w:rsidRPr="00A21F3C">
              <w:rPr>
                <w:rFonts w:ascii="Times New Roman" w:hAnsi="Times New Roman"/>
                <w:szCs w:val="22"/>
              </w:rPr>
              <w:t>-</w:t>
            </w:r>
          </w:p>
        </w:tc>
        <w:tc>
          <w:tcPr>
            <w:tcW w:w="178" w:type="dxa"/>
            <w:vAlign w:val="bottom"/>
          </w:tcPr>
          <w:p w14:paraId="4B0900A4" w14:textId="77777777" w:rsidR="00330A33" w:rsidRPr="00A21F3C" w:rsidRDefault="00330A33" w:rsidP="00947EE3">
            <w:pPr>
              <w:pStyle w:val="acctfourfigures"/>
              <w:spacing w:line="240" w:lineRule="atLeast"/>
              <w:rPr>
                <w:rFonts w:ascii="Times New Roman" w:hAnsi="Times New Roman"/>
                <w:b/>
                <w:bCs/>
                <w:szCs w:val="22"/>
              </w:rPr>
            </w:pPr>
          </w:p>
        </w:tc>
        <w:tc>
          <w:tcPr>
            <w:tcW w:w="1277" w:type="dxa"/>
            <w:vAlign w:val="bottom"/>
          </w:tcPr>
          <w:p w14:paraId="336A6C5F" w14:textId="77777777" w:rsidR="00330A33" w:rsidRPr="00A21F3C" w:rsidRDefault="00330A33" w:rsidP="00947EE3">
            <w:pPr>
              <w:pStyle w:val="acctfourfigures"/>
              <w:tabs>
                <w:tab w:val="clear" w:pos="765"/>
                <w:tab w:val="decimal" w:pos="911"/>
              </w:tabs>
              <w:spacing w:line="240" w:lineRule="atLeast"/>
              <w:ind w:right="11"/>
              <w:rPr>
                <w:rFonts w:ascii="Times New Roman" w:hAnsi="Times New Roman"/>
                <w:b/>
                <w:bCs/>
                <w:szCs w:val="22"/>
              </w:rPr>
            </w:pPr>
          </w:p>
        </w:tc>
        <w:tc>
          <w:tcPr>
            <w:tcW w:w="183" w:type="dxa"/>
            <w:vAlign w:val="bottom"/>
          </w:tcPr>
          <w:p w14:paraId="14CC355B" w14:textId="77777777" w:rsidR="00330A33" w:rsidRPr="00A21F3C" w:rsidRDefault="00330A33" w:rsidP="00947EE3">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vAlign w:val="bottom"/>
          </w:tcPr>
          <w:p w14:paraId="7927AA6A" w14:textId="452EDEF4" w:rsidR="00330A33" w:rsidRPr="00A21F3C" w:rsidRDefault="00330A33" w:rsidP="00EF5B4B">
            <w:pPr>
              <w:pStyle w:val="acctfourfigures"/>
              <w:tabs>
                <w:tab w:val="clear" w:pos="765"/>
                <w:tab w:val="decimal" w:pos="972"/>
              </w:tabs>
              <w:spacing w:line="240" w:lineRule="atLeast"/>
              <w:ind w:right="11"/>
              <w:rPr>
                <w:rFonts w:ascii="Times New Roman" w:hAnsi="Times New Roman"/>
                <w:b/>
                <w:bCs/>
                <w:szCs w:val="22"/>
              </w:rPr>
            </w:pPr>
            <w:r w:rsidRPr="00A21F3C">
              <w:rPr>
                <w:rFonts w:ascii="Times New Roman" w:hAnsi="Times New Roman"/>
                <w:b/>
                <w:bCs/>
                <w:szCs w:val="22"/>
              </w:rPr>
              <w:t>249,000</w:t>
            </w:r>
          </w:p>
        </w:tc>
      </w:tr>
      <w:tr w:rsidR="00330A33" w:rsidRPr="00A21F3C" w14:paraId="7383A6C6" w14:textId="77777777" w:rsidTr="00764DFD">
        <w:trPr>
          <w:cantSplit/>
        </w:trPr>
        <w:tc>
          <w:tcPr>
            <w:tcW w:w="2772" w:type="dxa"/>
          </w:tcPr>
          <w:p w14:paraId="7A51E909" w14:textId="77777777" w:rsidR="00330A33" w:rsidRPr="00A21F3C" w:rsidRDefault="00330A33" w:rsidP="00947EE3">
            <w:pPr>
              <w:rPr>
                <w:rFonts w:ascii="Times New Roman" w:hAnsi="Times New Roman" w:cs="Times New Roman"/>
                <w:b/>
                <w:bCs/>
                <w:sz w:val="22"/>
                <w:szCs w:val="22"/>
              </w:rPr>
            </w:pPr>
          </w:p>
        </w:tc>
        <w:tc>
          <w:tcPr>
            <w:tcW w:w="1263" w:type="dxa"/>
          </w:tcPr>
          <w:p w14:paraId="3365EC1E"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tcPr>
          <w:p w14:paraId="68201064"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242" w:type="dxa"/>
            <w:gridSpan w:val="2"/>
          </w:tcPr>
          <w:p w14:paraId="3121AFD6" w14:textId="77777777" w:rsidR="00330A33" w:rsidRPr="00A21F3C" w:rsidRDefault="00330A33" w:rsidP="00947EE3">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BDA98CC" w14:textId="77777777" w:rsidR="00330A33" w:rsidRPr="00A21F3C" w:rsidRDefault="00330A33" w:rsidP="00947EE3">
            <w:pPr>
              <w:pStyle w:val="acctfourfigures"/>
              <w:tabs>
                <w:tab w:val="clear" w:pos="765"/>
                <w:tab w:val="decimal" w:pos="731"/>
              </w:tabs>
              <w:spacing w:line="240" w:lineRule="atLeast"/>
              <w:ind w:left="-79" w:right="-72"/>
              <w:rPr>
                <w:rFonts w:ascii="Times New Roman" w:hAnsi="Times New Roman"/>
                <w:b/>
                <w:bCs/>
                <w:szCs w:val="22"/>
              </w:rPr>
            </w:pPr>
          </w:p>
        </w:tc>
        <w:tc>
          <w:tcPr>
            <w:tcW w:w="1260" w:type="dxa"/>
            <w:tcBorders>
              <w:top w:val="double" w:sz="4" w:space="0" w:color="auto"/>
            </w:tcBorders>
          </w:tcPr>
          <w:p w14:paraId="7463609B" w14:textId="4206D9B4" w:rsidR="00330A33" w:rsidRPr="00A21F3C" w:rsidRDefault="00330A33" w:rsidP="00947EE3">
            <w:pPr>
              <w:pStyle w:val="acctfourfigures"/>
              <w:tabs>
                <w:tab w:val="clear" w:pos="765"/>
                <w:tab w:val="decimal" w:pos="731"/>
              </w:tabs>
              <w:spacing w:line="240" w:lineRule="atLeast"/>
              <w:ind w:left="-79" w:right="-72"/>
              <w:rPr>
                <w:rFonts w:ascii="Times New Roman" w:hAnsi="Times New Roman"/>
                <w:b/>
                <w:bCs/>
                <w:szCs w:val="22"/>
              </w:rPr>
            </w:pPr>
          </w:p>
        </w:tc>
        <w:tc>
          <w:tcPr>
            <w:tcW w:w="178" w:type="dxa"/>
          </w:tcPr>
          <w:p w14:paraId="237E1F88" w14:textId="77777777" w:rsidR="00330A33" w:rsidRPr="00A21F3C" w:rsidRDefault="00330A33" w:rsidP="00947EE3">
            <w:pPr>
              <w:pStyle w:val="acctfourfigures"/>
              <w:spacing w:line="240" w:lineRule="atLeast"/>
              <w:rPr>
                <w:rFonts w:ascii="Times New Roman" w:hAnsi="Times New Roman"/>
                <w:b/>
                <w:bCs/>
                <w:szCs w:val="22"/>
              </w:rPr>
            </w:pPr>
          </w:p>
        </w:tc>
        <w:tc>
          <w:tcPr>
            <w:tcW w:w="1277" w:type="dxa"/>
          </w:tcPr>
          <w:p w14:paraId="388C7CBF" w14:textId="77777777" w:rsidR="00330A33" w:rsidRPr="00A21F3C" w:rsidRDefault="00330A33" w:rsidP="00947EE3">
            <w:pPr>
              <w:pStyle w:val="acctfourfigures"/>
              <w:tabs>
                <w:tab w:val="clear" w:pos="765"/>
                <w:tab w:val="decimal" w:pos="911"/>
              </w:tabs>
              <w:spacing w:line="240" w:lineRule="atLeast"/>
              <w:ind w:right="11"/>
              <w:rPr>
                <w:rFonts w:ascii="Times New Roman" w:hAnsi="Times New Roman"/>
                <w:b/>
                <w:bCs/>
                <w:szCs w:val="22"/>
              </w:rPr>
            </w:pPr>
          </w:p>
        </w:tc>
        <w:tc>
          <w:tcPr>
            <w:tcW w:w="183" w:type="dxa"/>
          </w:tcPr>
          <w:p w14:paraId="009A8B26" w14:textId="77777777" w:rsidR="00330A33" w:rsidRPr="00A21F3C" w:rsidRDefault="00330A33" w:rsidP="00947EE3">
            <w:pPr>
              <w:pStyle w:val="acctfourfigures"/>
              <w:spacing w:line="240" w:lineRule="atLeast"/>
              <w:rPr>
                <w:rFonts w:ascii="Times New Roman" w:hAnsi="Times New Roman"/>
                <w:b/>
                <w:bCs/>
                <w:szCs w:val="22"/>
              </w:rPr>
            </w:pPr>
          </w:p>
        </w:tc>
        <w:tc>
          <w:tcPr>
            <w:tcW w:w="1239" w:type="dxa"/>
            <w:tcBorders>
              <w:top w:val="double" w:sz="4" w:space="0" w:color="auto"/>
            </w:tcBorders>
          </w:tcPr>
          <w:p w14:paraId="43D8E987" w14:textId="77777777" w:rsidR="00330A33" w:rsidRPr="00A21F3C" w:rsidRDefault="00330A33" w:rsidP="00947EE3">
            <w:pPr>
              <w:pStyle w:val="acctfourfigures"/>
              <w:tabs>
                <w:tab w:val="clear" w:pos="765"/>
                <w:tab w:val="decimal" w:pos="821"/>
              </w:tabs>
              <w:spacing w:line="240" w:lineRule="atLeast"/>
              <w:ind w:right="11"/>
              <w:rPr>
                <w:rFonts w:ascii="Times New Roman" w:hAnsi="Times New Roman"/>
                <w:b/>
                <w:bCs/>
                <w:szCs w:val="22"/>
              </w:rPr>
            </w:pPr>
          </w:p>
        </w:tc>
      </w:tr>
    </w:tbl>
    <w:p w14:paraId="1CA1F138"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77" w:type="dxa"/>
        <w:tblLayout w:type="fixed"/>
        <w:tblLook w:val="0000" w:firstRow="0" w:lastRow="0" w:firstColumn="0" w:lastColumn="0" w:noHBand="0" w:noVBand="0"/>
      </w:tblPr>
      <w:tblGrid>
        <w:gridCol w:w="3310"/>
        <w:gridCol w:w="1259"/>
        <w:gridCol w:w="266"/>
        <w:gridCol w:w="1271"/>
        <w:gridCol w:w="241"/>
        <w:gridCol w:w="37"/>
        <w:gridCol w:w="1258"/>
        <w:gridCol w:w="266"/>
        <w:gridCol w:w="9"/>
        <w:gridCol w:w="1263"/>
      </w:tblGrid>
      <w:tr w:rsidR="00083ACA" w:rsidRPr="00A21F3C" w14:paraId="5097447C" w14:textId="77777777" w:rsidTr="00EF5B4B">
        <w:trPr>
          <w:tblHeader/>
        </w:trPr>
        <w:tc>
          <w:tcPr>
            <w:tcW w:w="1803" w:type="pct"/>
          </w:tcPr>
          <w:p w14:paraId="0BAFAB6B"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3" w:type="pct"/>
            <w:gridSpan w:val="3"/>
            <w:vAlign w:val="bottom"/>
          </w:tcPr>
          <w:p w14:paraId="6D4FD294"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Consolidated</w:t>
            </w:r>
          </w:p>
        </w:tc>
        <w:tc>
          <w:tcPr>
            <w:tcW w:w="151" w:type="pct"/>
            <w:gridSpan w:val="2"/>
            <w:vAlign w:val="bottom"/>
          </w:tcPr>
          <w:p w14:paraId="2A4E6623"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23" w:type="pct"/>
            <w:gridSpan w:val="4"/>
            <w:vAlign w:val="bottom"/>
          </w:tcPr>
          <w:p w14:paraId="1CB1159F"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Separate</w:t>
            </w:r>
          </w:p>
        </w:tc>
      </w:tr>
      <w:tr w:rsidR="00083ACA" w:rsidRPr="00A21F3C" w14:paraId="6FE78934" w14:textId="77777777" w:rsidTr="00EF5B4B">
        <w:trPr>
          <w:tblHeader/>
        </w:trPr>
        <w:tc>
          <w:tcPr>
            <w:tcW w:w="1803" w:type="pct"/>
          </w:tcPr>
          <w:p w14:paraId="562B2D13"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3" w:type="pct"/>
            <w:gridSpan w:val="3"/>
            <w:vAlign w:val="bottom"/>
          </w:tcPr>
          <w:p w14:paraId="516D1E8C"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financial statements</w:t>
            </w:r>
          </w:p>
        </w:tc>
        <w:tc>
          <w:tcPr>
            <w:tcW w:w="151" w:type="pct"/>
            <w:gridSpan w:val="2"/>
            <w:vAlign w:val="bottom"/>
          </w:tcPr>
          <w:p w14:paraId="6239C93C"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23" w:type="pct"/>
            <w:gridSpan w:val="4"/>
            <w:vAlign w:val="bottom"/>
          </w:tcPr>
          <w:p w14:paraId="5DE9DD9C"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financial statements</w:t>
            </w:r>
          </w:p>
        </w:tc>
      </w:tr>
      <w:tr w:rsidR="00B655F9" w:rsidRPr="00A21F3C" w14:paraId="7780789E" w14:textId="77777777" w:rsidTr="00EF5B4B">
        <w:trPr>
          <w:trHeight w:val="191"/>
          <w:tblHeader/>
        </w:trPr>
        <w:tc>
          <w:tcPr>
            <w:tcW w:w="1803" w:type="pct"/>
          </w:tcPr>
          <w:p w14:paraId="2087806F" w14:textId="77777777" w:rsidR="00B655F9" w:rsidRPr="00A21F3C" w:rsidRDefault="00B655F9" w:rsidP="00B6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86" w:type="pct"/>
            <w:vAlign w:val="bottom"/>
          </w:tcPr>
          <w:p w14:paraId="0956F593" w14:textId="74E642AF" w:rsidR="00B655F9" w:rsidRPr="00A21F3C" w:rsidRDefault="00B655F9" w:rsidP="00B655F9">
            <w:pPr>
              <w:pStyle w:val="BodyText"/>
              <w:spacing w:after="0"/>
              <w:ind w:left="-108" w:right="-110" w:firstLine="5"/>
              <w:jc w:val="center"/>
              <w:rPr>
                <w:rFonts w:ascii="Times New Roman" w:hAnsi="Times New Roman" w:cs="Times New Roman"/>
                <w:sz w:val="22"/>
              </w:rPr>
            </w:pPr>
            <w:r w:rsidRPr="00A21F3C">
              <w:rPr>
                <w:rFonts w:ascii="Times New Roman" w:hAnsi="Times New Roman" w:cs="Times New Roman"/>
                <w:sz w:val="22"/>
              </w:rPr>
              <w:t>30 September</w:t>
            </w:r>
          </w:p>
        </w:tc>
        <w:tc>
          <w:tcPr>
            <w:tcW w:w="145" w:type="pct"/>
            <w:vAlign w:val="bottom"/>
          </w:tcPr>
          <w:p w14:paraId="6817B44F" w14:textId="77777777" w:rsidR="00B655F9" w:rsidRPr="00A21F3C" w:rsidRDefault="00B655F9" w:rsidP="00B655F9">
            <w:pPr>
              <w:pStyle w:val="BodyText"/>
              <w:spacing w:after="0"/>
              <w:ind w:left="-108" w:right="-110"/>
              <w:jc w:val="center"/>
              <w:rPr>
                <w:rFonts w:ascii="Times New Roman" w:hAnsi="Times New Roman" w:cs="Times New Roman"/>
                <w:sz w:val="22"/>
              </w:rPr>
            </w:pPr>
          </w:p>
        </w:tc>
        <w:tc>
          <w:tcPr>
            <w:tcW w:w="692" w:type="pct"/>
            <w:vAlign w:val="bottom"/>
          </w:tcPr>
          <w:p w14:paraId="706D2578" w14:textId="77777777" w:rsidR="00B655F9" w:rsidRPr="00A21F3C" w:rsidRDefault="00B655F9" w:rsidP="00B655F9">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31 December</w:t>
            </w:r>
          </w:p>
        </w:tc>
        <w:tc>
          <w:tcPr>
            <w:tcW w:w="151" w:type="pct"/>
            <w:gridSpan w:val="2"/>
            <w:vAlign w:val="bottom"/>
          </w:tcPr>
          <w:p w14:paraId="26436694" w14:textId="77777777" w:rsidR="00B655F9" w:rsidRPr="00A21F3C" w:rsidRDefault="00B655F9" w:rsidP="00B655F9">
            <w:pPr>
              <w:pStyle w:val="BodyText"/>
              <w:spacing w:after="0"/>
              <w:ind w:left="-108" w:right="-110"/>
              <w:jc w:val="center"/>
              <w:rPr>
                <w:rFonts w:ascii="Times New Roman" w:hAnsi="Times New Roman" w:cs="Times New Roman"/>
                <w:sz w:val="22"/>
              </w:rPr>
            </w:pPr>
          </w:p>
        </w:tc>
        <w:tc>
          <w:tcPr>
            <w:tcW w:w="685" w:type="pct"/>
            <w:vAlign w:val="bottom"/>
          </w:tcPr>
          <w:p w14:paraId="02C30A85" w14:textId="40993161" w:rsidR="00B655F9" w:rsidRPr="00A21F3C" w:rsidRDefault="00B655F9" w:rsidP="00B655F9">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30 September</w:t>
            </w:r>
          </w:p>
        </w:tc>
        <w:tc>
          <w:tcPr>
            <w:tcW w:w="150" w:type="pct"/>
            <w:gridSpan w:val="2"/>
            <w:vAlign w:val="bottom"/>
          </w:tcPr>
          <w:p w14:paraId="0F774020" w14:textId="77777777" w:rsidR="00B655F9" w:rsidRPr="00A21F3C" w:rsidRDefault="00B655F9" w:rsidP="00B655F9">
            <w:pPr>
              <w:pStyle w:val="BodyText"/>
              <w:spacing w:after="0"/>
              <w:ind w:left="-108" w:right="-110"/>
              <w:jc w:val="center"/>
              <w:rPr>
                <w:rFonts w:ascii="Times New Roman" w:hAnsi="Times New Roman" w:cs="Times New Roman"/>
                <w:sz w:val="22"/>
              </w:rPr>
            </w:pPr>
          </w:p>
        </w:tc>
        <w:tc>
          <w:tcPr>
            <w:tcW w:w="688" w:type="pct"/>
            <w:shd w:val="clear" w:color="auto" w:fill="auto"/>
            <w:vAlign w:val="bottom"/>
          </w:tcPr>
          <w:p w14:paraId="6CE3BAC1" w14:textId="77777777" w:rsidR="00B655F9" w:rsidRPr="00A21F3C" w:rsidRDefault="00B655F9" w:rsidP="00B655F9">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31 December</w:t>
            </w:r>
          </w:p>
        </w:tc>
      </w:tr>
      <w:tr w:rsidR="00B655F9" w:rsidRPr="00A21F3C" w14:paraId="4442F8E4" w14:textId="77777777" w:rsidTr="00EF5B4B">
        <w:trPr>
          <w:tblHeader/>
        </w:trPr>
        <w:tc>
          <w:tcPr>
            <w:tcW w:w="1803" w:type="pct"/>
          </w:tcPr>
          <w:p w14:paraId="16A04501" w14:textId="77777777" w:rsidR="00B655F9" w:rsidRPr="00A21F3C" w:rsidRDefault="00B655F9" w:rsidP="00B6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21F3C">
              <w:rPr>
                <w:rFonts w:ascii="Times New Roman" w:hAnsi="Times New Roman" w:cs="Times New Roman"/>
                <w:b/>
                <w:bCs/>
                <w:i/>
                <w:iCs/>
                <w:sz w:val="22"/>
                <w:szCs w:val="22"/>
              </w:rPr>
              <w:t>Lease liabilities</w:t>
            </w:r>
          </w:p>
        </w:tc>
        <w:tc>
          <w:tcPr>
            <w:tcW w:w="686" w:type="pct"/>
            <w:vAlign w:val="bottom"/>
          </w:tcPr>
          <w:p w14:paraId="1D83F7BB" w14:textId="77777777" w:rsidR="00B655F9" w:rsidRPr="00A21F3C" w:rsidRDefault="00B655F9" w:rsidP="00B655F9">
            <w:pPr>
              <w:pStyle w:val="BodyText"/>
              <w:spacing w:after="0"/>
              <w:ind w:left="-108" w:right="-110"/>
              <w:jc w:val="center"/>
              <w:rPr>
                <w:rFonts w:ascii="Times New Roman" w:hAnsi="Times New Roman" w:cs="Times New Roman"/>
                <w:sz w:val="22"/>
                <w:cs/>
              </w:rPr>
            </w:pPr>
            <w:r w:rsidRPr="00A21F3C">
              <w:rPr>
                <w:rFonts w:ascii="Times New Roman" w:hAnsi="Times New Roman" w:cs="Times New Roman"/>
                <w:sz w:val="22"/>
              </w:rPr>
              <w:t>2020</w:t>
            </w:r>
          </w:p>
        </w:tc>
        <w:tc>
          <w:tcPr>
            <w:tcW w:w="145" w:type="pct"/>
            <w:vAlign w:val="bottom"/>
          </w:tcPr>
          <w:p w14:paraId="6AC37588" w14:textId="77777777" w:rsidR="00B655F9" w:rsidRPr="00A21F3C" w:rsidRDefault="00B655F9" w:rsidP="00B655F9">
            <w:pPr>
              <w:pStyle w:val="BodyText"/>
              <w:spacing w:after="0"/>
              <w:ind w:left="-108" w:right="-110"/>
              <w:jc w:val="center"/>
              <w:rPr>
                <w:rFonts w:ascii="Times New Roman" w:hAnsi="Times New Roman" w:cs="Times New Roman"/>
                <w:sz w:val="22"/>
              </w:rPr>
            </w:pPr>
          </w:p>
        </w:tc>
        <w:tc>
          <w:tcPr>
            <w:tcW w:w="692" w:type="pct"/>
            <w:vAlign w:val="bottom"/>
          </w:tcPr>
          <w:p w14:paraId="6780CFE0" w14:textId="77777777" w:rsidR="00B655F9" w:rsidRPr="00A21F3C" w:rsidRDefault="00B655F9" w:rsidP="00B655F9">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2019</w:t>
            </w:r>
          </w:p>
        </w:tc>
        <w:tc>
          <w:tcPr>
            <w:tcW w:w="151" w:type="pct"/>
            <w:gridSpan w:val="2"/>
            <w:vAlign w:val="bottom"/>
          </w:tcPr>
          <w:p w14:paraId="53B3ACAD" w14:textId="77777777" w:rsidR="00B655F9" w:rsidRPr="00A21F3C" w:rsidRDefault="00B655F9" w:rsidP="00B655F9">
            <w:pPr>
              <w:pStyle w:val="BodyText"/>
              <w:spacing w:after="0"/>
              <w:ind w:left="-108" w:right="-110"/>
              <w:jc w:val="center"/>
              <w:rPr>
                <w:rFonts w:ascii="Times New Roman" w:hAnsi="Times New Roman" w:cs="Times New Roman"/>
                <w:sz w:val="22"/>
              </w:rPr>
            </w:pPr>
          </w:p>
        </w:tc>
        <w:tc>
          <w:tcPr>
            <w:tcW w:w="685" w:type="pct"/>
            <w:vAlign w:val="bottom"/>
          </w:tcPr>
          <w:p w14:paraId="2EF43CB2" w14:textId="77777777" w:rsidR="00B655F9" w:rsidRPr="00A21F3C" w:rsidRDefault="00B655F9" w:rsidP="00B655F9">
            <w:pPr>
              <w:pStyle w:val="BodyText"/>
              <w:spacing w:after="0"/>
              <w:ind w:left="-108" w:right="-110"/>
              <w:jc w:val="center"/>
              <w:rPr>
                <w:rFonts w:ascii="Times New Roman" w:hAnsi="Times New Roman" w:cs="Times New Roman"/>
                <w:sz w:val="22"/>
                <w:cs/>
              </w:rPr>
            </w:pPr>
            <w:r w:rsidRPr="00A21F3C">
              <w:rPr>
                <w:rFonts w:ascii="Times New Roman" w:hAnsi="Times New Roman" w:cs="Times New Roman"/>
                <w:sz w:val="22"/>
              </w:rPr>
              <w:t>2020</w:t>
            </w:r>
          </w:p>
        </w:tc>
        <w:tc>
          <w:tcPr>
            <w:tcW w:w="150" w:type="pct"/>
            <w:gridSpan w:val="2"/>
            <w:vAlign w:val="bottom"/>
          </w:tcPr>
          <w:p w14:paraId="6AC935F4" w14:textId="77777777" w:rsidR="00B655F9" w:rsidRPr="00A21F3C" w:rsidRDefault="00B655F9" w:rsidP="00B655F9">
            <w:pPr>
              <w:pStyle w:val="BodyText"/>
              <w:spacing w:after="0"/>
              <w:ind w:left="-108" w:right="-110"/>
              <w:jc w:val="center"/>
              <w:rPr>
                <w:rFonts w:ascii="Times New Roman" w:hAnsi="Times New Roman" w:cs="Times New Roman"/>
                <w:sz w:val="22"/>
              </w:rPr>
            </w:pPr>
          </w:p>
        </w:tc>
        <w:tc>
          <w:tcPr>
            <w:tcW w:w="688" w:type="pct"/>
            <w:shd w:val="clear" w:color="auto" w:fill="auto"/>
            <w:vAlign w:val="bottom"/>
          </w:tcPr>
          <w:p w14:paraId="4427C1CF" w14:textId="77777777" w:rsidR="00B655F9" w:rsidRPr="00A21F3C" w:rsidRDefault="00B655F9" w:rsidP="00B655F9">
            <w:pPr>
              <w:pStyle w:val="BodyText"/>
              <w:spacing w:after="0"/>
              <w:ind w:left="-108" w:right="-110"/>
              <w:jc w:val="center"/>
              <w:rPr>
                <w:rFonts w:ascii="Times New Roman" w:hAnsi="Times New Roman" w:cs="Times New Roman"/>
                <w:sz w:val="22"/>
              </w:rPr>
            </w:pPr>
            <w:r w:rsidRPr="00A21F3C">
              <w:rPr>
                <w:rFonts w:ascii="Times New Roman" w:hAnsi="Times New Roman" w:cs="Times New Roman"/>
                <w:sz w:val="22"/>
              </w:rPr>
              <w:t>2019</w:t>
            </w:r>
          </w:p>
        </w:tc>
      </w:tr>
      <w:tr w:rsidR="00B655F9" w:rsidRPr="00A21F3C" w14:paraId="2A1CCF48" w14:textId="77777777" w:rsidTr="00EF5B4B">
        <w:trPr>
          <w:tblHeader/>
        </w:trPr>
        <w:tc>
          <w:tcPr>
            <w:tcW w:w="1803" w:type="pct"/>
          </w:tcPr>
          <w:p w14:paraId="585322BC" w14:textId="77777777" w:rsidR="00B655F9" w:rsidRPr="00A21F3C" w:rsidRDefault="00B655F9" w:rsidP="00B6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97" w:type="pct"/>
            <w:gridSpan w:val="9"/>
            <w:vAlign w:val="bottom"/>
          </w:tcPr>
          <w:p w14:paraId="08687352" w14:textId="77777777" w:rsidR="00B655F9" w:rsidRPr="00A21F3C" w:rsidRDefault="00B655F9" w:rsidP="00B6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i/>
                <w:iCs/>
                <w:sz w:val="22"/>
              </w:rPr>
              <w:t>(in thousand Baht)</w:t>
            </w:r>
          </w:p>
        </w:tc>
      </w:tr>
      <w:tr w:rsidR="00B655F9" w:rsidRPr="00A21F3C" w14:paraId="4068B272" w14:textId="77777777" w:rsidTr="00EF5B4B">
        <w:tc>
          <w:tcPr>
            <w:tcW w:w="1803" w:type="pct"/>
          </w:tcPr>
          <w:p w14:paraId="2E48C35E" w14:textId="77777777" w:rsidR="00B655F9" w:rsidRPr="00A21F3C" w:rsidRDefault="00B655F9" w:rsidP="00B6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cs/>
              </w:rPr>
            </w:pPr>
            <w:r w:rsidRPr="00A21F3C">
              <w:rPr>
                <w:rFonts w:ascii="Times New Roman" w:hAnsi="Times New Roman" w:cs="Times New Roman"/>
                <w:sz w:val="22"/>
                <w:szCs w:val="22"/>
              </w:rPr>
              <w:t>Parent</w:t>
            </w:r>
          </w:p>
        </w:tc>
        <w:tc>
          <w:tcPr>
            <w:tcW w:w="686" w:type="pct"/>
            <w:tcBorders>
              <w:bottom w:val="nil"/>
            </w:tcBorders>
            <w:vAlign w:val="bottom"/>
          </w:tcPr>
          <w:p w14:paraId="387BA831" w14:textId="632F608D" w:rsidR="00B655F9" w:rsidRPr="00A21F3C" w:rsidRDefault="00C056EA" w:rsidP="00B6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A21F3C">
              <w:rPr>
                <w:rFonts w:ascii="Times New Roman" w:hAnsi="Times New Roman" w:cs="Times New Roman"/>
                <w:sz w:val="22"/>
                <w:szCs w:val="22"/>
              </w:rPr>
              <w:t>100,278</w:t>
            </w:r>
            <w:r w:rsidR="00B655F9" w:rsidRPr="00A21F3C">
              <w:rPr>
                <w:rFonts w:ascii="Times New Roman" w:hAnsi="Times New Roman" w:cs="Times New Roman"/>
                <w:sz w:val="22"/>
                <w:szCs w:val="22"/>
              </w:rPr>
              <w:t xml:space="preserve"> </w:t>
            </w:r>
          </w:p>
        </w:tc>
        <w:tc>
          <w:tcPr>
            <w:tcW w:w="145" w:type="pct"/>
          </w:tcPr>
          <w:p w14:paraId="7AF03EBB" w14:textId="77777777" w:rsidR="00B655F9" w:rsidRPr="00A21F3C" w:rsidRDefault="00B655F9" w:rsidP="00B6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2" w:type="pct"/>
            <w:tcBorders>
              <w:bottom w:val="nil"/>
            </w:tcBorders>
            <w:vAlign w:val="bottom"/>
          </w:tcPr>
          <w:p w14:paraId="6DA39174" w14:textId="77777777" w:rsidR="00B655F9" w:rsidRPr="00A21F3C" w:rsidRDefault="00B655F9" w:rsidP="00B6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29" w:right="-100" w:firstLine="27"/>
              <w:rPr>
                <w:rFonts w:ascii="Times New Roman" w:hAnsi="Times New Roman" w:cs="Times New Roman"/>
                <w:sz w:val="22"/>
                <w:szCs w:val="22"/>
                <w:cs/>
              </w:rPr>
            </w:pPr>
            <w:r w:rsidRPr="00A21F3C">
              <w:rPr>
                <w:rFonts w:ascii="Times New Roman" w:hAnsi="Times New Roman" w:cs="Times New Roman"/>
                <w:sz w:val="22"/>
                <w:szCs w:val="22"/>
              </w:rPr>
              <w:t>-</w:t>
            </w:r>
          </w:p>
        </w:tc>
        <w:tc>
          <w:tcPr>
            <w:tcW w:w="131" w:type="pct"/>
            <w:vAlign w:val="bottom"/>
          </w:tcPr>
          <w:p w14:paraId="3710035B" w14:textId="77777777" w:rsidR="00B655F9" w:rsidRPr="00A21F3C" w:rsidRDefault="00B655F9" w:rsidP="00B6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5" w:type="pct"/>
            <w:gridSpan w:val="2"/>
            <w:vAlign w:val="bottom"/>
          </w:tcPr>
          <w:p w14:paraId="7C5D8968" w14:textId="4F3D133F" w:rsidR="00B655F9" w:rsidRPr="00A21F3C" w:rsidRDefault="00C056EA" w:rsidP="00B6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A21F3C">
              <w:rPr>
                <w:rFonts w:ascii="Times New Roman" w:hAnsi="Times New Roman" w:cs="Times New Roman"/>
                <w:sz w:val="22"/>
                <w:szCs w:val="22"/>
              </w:rPr>
              <w:t>100,278</w:t>
            </w:r>
            <w:r w:rsidR="00B655F9" w:rsidRPr="00A21F3C">
              <w:rPr>
                <w:rFonts w:ascii="Times New Roman" w:hAnsi="Times New Roman" w:cs="Times New Roman"/>
                <w:sz w:val="22"/>
                <w:szCs w:val="22"/>
              </w:rPr>
              <w:t xml:space="preserve"> </w:t>
            </w:r>
          </w:p>
        </w:tc>
        <w:tc>
          <w:tcPr>
            <w:tcW w:w="145" w:type="pct"/>
            <w:vAlign w:val="bottom"/>
          </w:tcPr>
          <w:p w14:paraId="2B6D4255" w14:textId="77777777" w:rsidR="00B655F9" w:rsidRPr="00A21F3C" w:rsidRDefault="00B655F9" w:rsidP="00B6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3" w:type="pct"/>
            <w:gridSpan w:val="2"/>
            <w:tcBorders>
              <w:bottom w:val="nil"/>
            </w:tcBorders>
            <w:shd w:val="clear" w:color="auto" w:fill="auto"/>
            <w:vAlign w:val="bottom"/>
          </w:tcPr>
          <w:p w14:paraId="199691EB" w14:textId="77777777" w:rsidR="00B655F9" w:rsidRPr="00A21F3C" w:rsidRDefault="00B655F9" w:rsidP="00B65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line="240" w:lineRule="auto"/>
              <w:ind w:left="-129" w:right="-100" w:firstLine="27"/>
              <w:rPr>
                <w:rFonts w:ascii="Times New Roman" w:hAnsi="Times New Roman" w:cs="Times New Roman"/>
                <w:sz w:val="22"/>
              </w:rPr>
            </w:pPr>
            <w:r w:rsidRPr="00A21F3C">
              <w:rPr>
                <w:rFonts w:ascii="Times New Roman" w:hAnsi="Times New Roman" w:cs="Times New Roman"/>
                <w:sz w:val="22"/>
              </w:rPr>
              <w:t>-</w:t>
            </w:r>
          </w:p>
        </w:tc>
      </w:tr>
    </w:tbl>
    <w:p w14:paraId="1486A971" w14:textId="04931A6A" w:rsidR="006975B9" w:rsidRPr="00A21F3C" w:rsidRDefault="006975B9" w:rsidP="00083ACA">
      <w:pPr>
        <w:pStyle w:val="Heading2"/>
        <w:ind w:left="547"/>
        <w:rPr>
          <w:rFonts w:ascii="Times New Roman" w:hAnsi="Times New Roman"/>
          <w:sz w:val="22"/>
          <w:szCs w:val="22"/>
        </w:rPr>
      </w:pPr>
    </w:p>
    <w:p w14:paraId="1A690B6F" w14:textId="4AE85A45" w:rsidR="009E43F0" w:rsidRPr="00A21F3C" w:rsidRDefault="009E43F0" w:rsidP="009E43F0">
      <w:pPr>
        <w:rPr>
          <w:rFonts w:ascii="Times New Roman" w:hAnsi="Times New Roman" w:cs="Times New Roman"/>
        </w:rPr>
      </w:pPr>
    </w:p>
    <w:p w14:paraId="4EDBE4B4" w14:textId="64E1ACD9" w:rsidR="009E43F0" w:rsidRPr="00A21F3C" w:rsidRDefault="009E43F0" w:rsidP="009E43F0">
      <w:pPr>
        <w:rPr>
          <w:rFonts w:ascii="Times New Roman" w:hAnsi="Times New Roman" w:cs="Times New Roman"/>
        </w:rPr>
      </w:pPr>
    </w:p>
    <w:p w14:paraId="40B0EA68" w14:textId="5E1D6EFF" w:rsidR="009E43F0" w:rsidRPr="00A21F3C" w:rsidRDefault="009E43F0" w:rsidP="009E43F0">
      <w:pPr>
        <w:rPr>
          <w:rFonts w:ascii="Times New Roman" w:hAnsi="Times New Roman" w:cs="Times New Roman"/>
        </w:rPr>
      </w:pPr>
    </w:p>
    <w:p w14:paraId="2A3816F6" w14:textId="44D5AB8A" w:rsidR="009E43F0" w:rsidRPr="00A21F3C" w:rsidRDefault="009E43F0" w:rsidP="009E43F0">
      <w:pPr>
        <w:rPr>
          <w:rFonts w:ascii="Times New Roman" w:hAnsi="Times New Roman" w:cs="Times New Roman"/>
        </w:rPr>
      </w:pPr>
    </w:p>
    <w:p w14:paraId="5422B49C" w14:textId="52779897" w:rsidR="009E43F0" w:rsidRPr="00A21F3C" w:rsidRDefault="009E43F0" w:rsidP="009E43F0">
      <w:pPr>
        <w:rPr>
          <w:rFonts w:ascii="Times New Roman" w:hAnsi="Times New Roman" w:cs="Times New Roman"/>
        </w:rPr>
      </w:pPr>
    </w:p>
    <w:p w14:paraId="5125C37A" w14:textId="30C90B5E" w:rsidR="009E43F0" w:rsidRPr="00A21F3C" w:rsidRDefault="009E43F0" w:rsidP="009E43F0">
      <w:pPr>
        <w:rPr>
          <w:rFonts w:ascii="Times New Roman" w:hAnsi="Times New Roman" w:cs="Times New Roman"/>
        </w:rPr>
      </w:pPr>
    </w:p>
    <w:p w14:paraId="2BC5EC24" w14:textId="77777777" w:rsidR="009E43F0" w:rsidRPr="00A21F3C" w:rsidRDefault="009E43F0" w:rsidP="00533775">
      <w:pPr>
        <w:rPr>
          <w:rFonts w:ascii="Times New Roman" w:hAnsi="Times New Roman" w:cs="Times New Roman"/>
        </w:rPr>
      </w:pPr>
    </w:p>
    <w:p w14:paraId="139AD271" w14:textId="0B2B3B17" w:rsidR="00083ACA" w:rsidRPr="00A21F3C" w:rsidRDefault="00083ACA" w:rsidP="00083ACA">
      <w:pPr>
        <w:pStyle w:val="Heading2"/>
        <w:ind w:left="547"/>
        <w:rPr>
          <w:rFonts w:ascii="Times New Roman" w:hAnsi="Times New Roman"/>
          <w:sz w:val="22"/>
          <w:szCs w:val="22"/>
        </w:rPr>
      </w:pPr>
      <w:r w:rsidRPr="00A21F3C">
        <w:rPr>
          <w:rFonts w:ascii="Times New Roman" w:hAnsi="Times New Roman"/>
          <w:sz w:val="22"/>
          <w:szCs w:val="22"/>
        </w:rPr>
        <w:lastRenderedPageBreak/>
        <w:t>Significant agreements with related parties</w:t>
      </w:r>
    </w:p>
    <w:p w14:paraId="3587F2D2" w14:textId="77777777" w:rsidR="00083ACA" w:rsidRPr="00A21F3C" w:rsidRDefault="00083ACA" w:rsidP="00EF5B4B">
      <w:pPr>
        <w:ind w:left="540"/>
        <w:rPr>
          <w:rFonts w:ascii="Times New Roman" w:hAnsi="Times New Roman" w:cs="Times New Roman"/>
          <w:sz w:val="22"/>
          <w:szCs w:val="22"/>
        </w:rPr>
      </w:pPr>
    </w:p>
    <w:p w14:paraId="3B7B3DDA" w14:textId="524930F5"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r w:rsidRPr="00A21F3C">
        <w:rPr>
          <w:rFonts w:ascii="Times New Roman" w:hAnsi="Times New Roman" w:cs="Times New Roman"/>
          <w:sz w:val="22"/>
        </w:rPr>
        <w:t xml:space="preserve">Significant agreements with related parties during the </w:t>
      </w:r>
      <w:r w:rsidR="009A7BD7" w:rsidRPr="00A21F3C">
        <w:rPr>
          <w:rFonts w:ascii="Times New Roman" w:hAnsi="Times New Roman" w:cs="Times New Roman"/>
          <w:sz w:val="22"/>
        </w:rPr>
        <w:t>nine</w:t>
      </w:r>
      <w:r w:rsidRPr="00A21F3C">
        <w:rPr>
          <w:rFonts w:ascii="Times New Roman" w:hAnsi="Times New Roman" w:cs="Times New Roman"/>
          <w:sz w:val="22"/>
        </w:rPr>
        <w:t>-month period ended 3</w:t>
      </w:r>
      <w:r w:rsidR="00A96E4B" w:rsidRPr="00A21F3C">
        <w:rPr>
          <w:rFonts w:ascii="Times New Roman" w:hAnsi="Times New Roman" w:cs="Times New Roman"/>
          <w:sz w:val="22"/>
        </w:rPr>
        <w:t>0</w:t>
      </w:r>
      <w:r w:rsidRPr="00A21F3C">
        <w:rPr>
          <w:rFonts w:ascii="Times New Roman" w:hAnsi="Times New Roman" w:cs="Times New Roman"/>
          <w:sz w:val="22"/>
        </w:rPr>
        <w:t xml:space="preserve"> </w:t>
      </w:r>
      <w:r w:rsidR="009A7BD7" w:rsidRPr="00A21F3C">
        <w:rPr>
          <w:rFonts w:ascii="Times New Roman" w:hAnsi="Times New Roman" w:cs="Times New Roman"/>
          <w:sz w:val="22"/>
        </w:rPr>
        <w:t xml:space="preserve">September </w:t>
      </w:r>
      <w:r w:rsidRPr="00A21F3C">
        <w:rPr>
          <w:rFonts w:ascii="Times New Roman" w:hAnsi="Times New Roman" w:cs="Times New Roman"/>
          <w:sz w:val="22"/>
        </w:rPr>
        <w:t xml:space="preserve">2020 </w:t>
      </w:r>
      <w:r w:rsidR="002C1EFD" w:rsidRPr="00A21F3C">
        <w:rPr>
          <w:rFonts w:ascii="Times New Roman" w:hAnsi="Times New Roman" w:cs="Times New Roman"/>
          <w:sz w:val="22"/>
        </w:rPr>
        <w:t>are</w:t>
      </w:r>
      <w:r w:rsidRPr="00A21F3C">
        <w:rPr>
          <w:rFonts w:ascii="Times New Roman" w:hAnsi="Times New Roman" w:cs="Times New Roman"/>
          <w:sz w:val="22"/>
        </w:rPr>
        <w:t xml:space="preserve"> as follows:</w:t>
      </w:r>
    </w:p>
    <w:p w14:paraId="5CE80C01" w14:textId="4D217CDF" w:rsidR="00BE2F96" w:rsidRPr="00A21F3C" w:rsidRDefault="00BE2F96"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14:paraId="6EEDA34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A21F3C">
        <w:rPr>
          <w:rFonts w:ascii="Times New Roman" w:hAnsi="Times New Roman" w:cs="Times New Roman"/>
          <w:b/>
          <w:bCs/>
          <w:i/>
          <w:iCs/>
          <w:sz w:val="22"/>
          <w:szCs w:val="22"/>
        </w:rPr>
        <w:t>Loan from agreements</w:t>
      </w:r>
    </w:p>
    <w:p w14:paraId="2D9D64E9"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14:paraId="0A351D22" w14:textId="491AF858"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21F3C">
        <w:rPr>
          <w:rFonts w:ascii="Times New Roman" w:hAnsi="Times New Roman" w:cs="Times New Roman"/>
          <w:sz w:val="22"/>
          <w:szCs w:val="22"/>
        </w:rPr>
        <w:t>The Company entered into unsecured loan agreements with subsidiaries for the purpose of working capital with a repayment schedule,</w:t>
      </w:r>
      <w:r w:rsidRPr="00A21F3C">
        <w:rPr>
          <w:rFonts w:ascii="Times New Roman" w:hAnsi="Times New Roman" w:cs="Times New Roman"/>
          <w:sz w:val="22"/>
          <w:szCs w:val="22"/>
          <w:cs/>
        </w:rPr>
        <w:t xml:space="preserve"> </w:t>
      </w:r>
      <w:r w:rsidRPr="00A21F3C">
        <w:rPr>
          <w:rFonts w:ascii="Times New Roman" w:hAnsi="Times New Roman" w:cs="Times New Roman"/>
          <w:sz w:val="22"/>
          <w:szCs w:val="22"/>
        </w:rPr>
        <w:t>interest and conditions as stipulated in the agreements.</w:t>
      </w:r>
      <w:r w:rsidR="003120E7" w:rsidRPr="00A21F3C">
        <w:rPr>
          <w:rFonts w:ascii="Times New Roman" w:hAnsi="Times New Roman" w:cs="Times New Roman"/>
          <w:sz w:val="22"/>
          <w:szCs w:val="22"/>
        </w:rPr>
        <w:br/>
      </w:r>
      <w:r w:rsidRPr="00A21F3C">
        <w:rPr>
          <w:rFonts w:ascii="Times New Roman" w:hAnsi="Times New Roman" w:cs="Times New Roman"/>
          <w:sz w:val="22"/>
          <w:szCs w:val="22"/>
        </w:rPr>
        <w:t xml:space="preserve">The outstanding balance of loans are Baht 249 million. </w:t>
      </w:r>
    </w:p>
    <w:p w14:paraId="32AB56B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229F77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A21F3C">
        <w:rPr>
          <w:rFonts w:ascii="Times New Roman" w:hAnsi="Times New Roman" w:cs="Times New Roman"/>
          <w:b/>
          <w:bCs/>
          <w:i/>
          <w:iCs/>
          <w:sz w:val="22"/>
          <w:szCs w:val="22"/>
        </w:rPr>
        <w:t>Loan to agreements</w:t>
      </w:r>
    </w:p>
    <w:p w14:paraId="4F070298"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AFB58F5" w14:textId="510AB6E2"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21F3C">
        <w:rPr>
          <w:rFonts w:ascii="Times New Roman" w:hAnsi="Times New Roman" w:cs="Times New Roman"/>
          <w:sz w:val="22"/>
          <w:szCs w:val="22"/>
        </w:rPr>
        <w:t>The Company has an unsecured loan agreement with BCPG Indochina Co</w:t>
      </w:r>
      <w:r w:rsidR="0040768A" w:rsidRPr="00A21F3C">
        <w:rPr>
          <w:rFonts w:ascii="Times New Roman" w:hAnsi="Times New Roman" w:cs="Times New Roman"/>
          <w:sz w:val="22"/>
          <w:szCs w:val="22"/>
        </w:rPr>
        <w:t>.,</w:t>
      </w:r>
      <w:r w:rsidRPr="00A21F3C">
        <w:rPr>
          <w:rFonts w:ascii="Times New Roman" w:hAnsi="Times New Roman" w:cs="Times New Roman"/>
          <w:sz w:val="22"/>
          <w:szCs w:val="22"/>
        </w:rPr>
        <w:t xml:space="preserve"> L</w:t>
      </w:r>
      <w:r w:rsidR="0040768A" w:rsidRPr="00A21F3C">
        <w:rPr>
          <w:rFonts w:ascii="Times New Roman" w:hAnsi="Times New Roman" w:cs="Times New Roman"/>
          <w:sz w:val="22"/>
          <w:szCs w:val="22"/>
        </w:rPr>
        <w:t>t</w:t>
      </w:r>
      <w:r w:rsidRPr="00A21F3C">
        <w:rPr>
          <w:rFonts w:ascii="Times New Roman" w:hAnsi="Times New Roman" w:cs="Times New Roman"/>
          <w:sz w:val="22"/>
          <w:szCs w:val="22"/>
        </w:rPr>
        <w:t>d, a subsidiary of the Company for the purpose of group’s business acquisition with a repayment schedule,</w:t>
      </w:r>
      <w:r w:rsidRPr="00A21F3C">
        <w:rPr>
          <w:rFonts w:ascii="Times New Roman" w:hAnsi="Times New Roman" w:cs="Times New Roman"/>
          <w:sz w:val="22"/>
          <w:szCs w:val="22"/>
          <w:cs/>
        </w:rPr>
        <w:t xml:space="preserve"> </w:t>
      </w:r>
      <w:r w:rsidRPr="00A21F3C">
        <w:rPr>
          <w:rFonts w:ascii="Times New Roman" w:hAnsi="Times New Roman" w:cs="Times New Roman"/>
          <w:sz w:val="22"/>
          <w:szCs w:val="22"/>
        </w:rPr>
        <w:t xml:space="preserve">interest and conditions as stipulated in the agreement. The outstanding balance </w:t>
      </w:r>
      <w:r w:rsidRPr="00A21F3C">
        <w:rPr>
          <w:rFonts w:ascii="Times New Roman" w:hAnsi="Times New Roman" w:cs="Times New Roman"/>
          <w:sz w:val="22"/>
          <w:szCs w:val="28"/>
        </w:rPr>
        <w:t xml:space="preserve">of loan </w:t>
      </w:r>
      <w:r w:rsidRPr="00A21F3C">
        <w:rPr>
          <w:rFonts w:ascii="Times New Roman" w:hAnsi="Times New Roman" w:cs="Times New Roman"/>
          <w:sz w:val="22"/>
          <w:szCs w:val="22"/>
        </w:rPr>
        <w:t xml:space="preserve">is Baht 3,590 million. </w:t>
      </w:r>
    </w:p>
    <w:p w14:paraId="7790A3BD"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2E689B7" w14:textId="6887F49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21F3C">
        <w:rPr>
          <w:rFonts w:ascii="Times New Roman" w:hAnsi="Times New Roman" w:cs="Times New Roman"/>
          <w:sz w:val="22"/>
          <w:szCs w:val="22"/>
        </w:rPr>
        <w:t xml:space="preserve">The Company has an </w:t>
      </w:r>
      <w:r w:rsidR="00D75B8B" w:rsidRPr="00A21F3C">
        <w:rPr>
          <w:rFonts w:ascii="Times New Roman" w:hAnsi="Times New Roman" w:cs="Times New Roman"/>
          <w:sz w:val="22"/>
          <w:szCs w:val="22"/>
        </w:rPr>
        <w:t>unsecured loan agreement</w:t>
      </w:r>
      <w:r w:rsidRPr="00A21F3C">
        <w:rPr>
          <w:rFonts w:ascii="Times New Roman" w:hAnsi="Times New Roman" w:cs="Times New Roman"/>
          <w:sz w:val="22"/>
          <w:szCs w:val="22"/>
        </w:rPr>
        <w:t xml:space="preserve"> with </w:t>
      </w:r>
      <w:proofErr w:type="spellStart"/>
      <w:r w:rsidRPr="00A21F3C">
        <w:rPr>
          <w:rFonts w:ascii="Times New Roman" w:hAnsi="Times New Roman" w:cs="Times New Roman"/>
          <w:sz w:val="22"/>
          <w:szCs w:val="22"/>
        </w:rPr>
        <w:t>Greenergy</w:t>
      </w:r>
      <w:proofErr w:type="spellEnd"/>
      <w:r w:rsidRPr="00A21F3C">
        <w:rPr>
          <w:rFonts w:ascii="Times New Roman" w:hAnsi="Times New Roman" w:cs="Times New Roman"/>
          <w:sz w:val="22"/>
          <w:szCs w:val="22"/>
        </w:rPr>
        <w:t xml:space="preserve"> Holdings Pte. Ltd., an indirect subsidiary of the Company for the purpose of </w:t>
      </w:r>
      <w:r w:rsidRPr="00A21F3C">
        <w:rPr>
          <w:rFonts w:ascii="Times New Roman" w:hAnsi="Times New Roman" w:cs="Times New Roman"/>
          <w:sz w:val="22"/>
          <w:szCs w:val="28"/>
        </w:rPr>
        <w:t>working capital</w:t>
      </w:r>
      <w:r w:rsidRPr="00A21F3C">
        <w:rPr>
          <w:rFonts w:ascii="Times New Roman" w:hAnsi="Times New Roman" w:cs="Times New Roman"/>
          <w:sz w:val="22"/>
          <w:szCs w:val="22"/>
        </w:rPr>
        <w:t xml:space="preserve"> with a repayment schedule, interest and conditions as stipulated in the agreements. The outstanding balance of loans </w:t>
      </w:r>
      <w:r w:rsidR="002C1EFD" w:rsidRPr="00A21F3C">
        <w:rPr>
          <w:rFonts w:ascii="Times New Roman" w:hAnsi="Times New Roman" w:cs="Times New Roman"/>
          <w:sz w:val="22"/>
          <w:szCs w:val="22"/>
        </w:rPr>
        <w:t>is</w:t>
      </w:r>
      <w:r w:rsidRPr="00A21F3C">
        <w:rPr>
          <w:rFonts w:ascii="Times New Roman" w:hAnsi="Times New Roman" w:cs="Times New Roman"/>
          <w:sz w:val="22"/>
          <w:szCs w:val="22"/>
        </w:rPr>
        <w:t xml:space="preserve"> JPY </w:t>
      </w:r>
      <w:r w:rsidR="009C6E95" w:rsidRPr="00A21F3C">
        <w:rPr>
          <w:rFonts w:ascii="Times New Roman" w:hAnsi="Times New Roman" w:cs="Times New Roman"/>
          <w:sz w:val="22"/>
          <w:szCs w:val="22"/>
        </w:rPr>
        <w:t>3</w:t>
      </w:r>
      <w:r w:rsidRPr="00A21F3C">
        <w:rPr>
          <w:rFonts w:ascii="Times New Roman" w:hAnsi="Times New Roman" w:cs="Times New Roman"/>
          <w:sz w:val="22"/>
          <w:szCs w:val="22"/>
        </w:rPr>
        <w:t>,</w:t>
      </w:r>
      <w:r w:rsidR="009C6E95" w:rsidRPr="00A21F3C">
        <w:rPr>
          <w:rFonts w:ascii="Times New Roman" w:hAnsi="Times New Roman" w:cs="Times New Roman"/>
          <w:sz w:val="22"/>
          <w:szCs w:val="22"/>
        </w:rPr>
        <w:t>0</w:t>
      </w:r>
      <w:r w:rsidRPr="00A21F3C">
        <w:rPr>
          <w:rFonts w:ascii="Times New Roman" w:hAnsi="Times New Roman" w:cs="Times New Roman"/>
          <w:sz w:val="22"/>
          <w:szCs w:val="22"/>
        </w:rPr>
        <w:t xml:space="preserve">00 million (approximately Baht </w:t>
      </w:r>
      <w:r w:rsidR="009C6E95" w:rsidRPr="00A21F3C">
        <w:rPr>
          <w:rFonts w:ascii="Times New Roman" w:hAnsi="Times New Roman" w:cs="Times New Roman"/>
          <w:sz w:val="22"/>
          <w:szCs w:val="22"/>
        </w:rPr>
        <w:t>900</w:t>
      </w:r>
      <w:r w:rsidRPr="00A21F3C">
        <w:rPr>
          <w:rFonts w:ascii="Times New Roman" w:hAnsi="Times New Roman" w:cs="Times New Roman"/>
          <w:sz w:val="22"/>
          <w:szCs w:val="22"/>
        </w:rPr>
        <w:t xml:space="preserve"> million).</w:t>
      </w:r>
    </w:p>
    <w:p w14:paraId="17095902" w14:textId="5CA8689B" w:rsidR="009C6E95" w:rsidRPr="00A21F3C" w:rsidRDefault="009C6E95"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3C1FC11" w14:textId="09F04DEC" w:rsidR="009C6E95" w:rsidRPr="00A21F3C" w:rsidRDefault="009C6E95"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21F3C">
        <w:rPr>
          <w:rFonts w:ascii="Times New Roman" w:hAnsi="Times New Roman" w:cs="Times New Roman"/>
          <w:sz w:val="22"/>
          <w:szCs w:val="22"/>
        </w:rPr>
        <w:t xml:space="preserve">The Company has an unsecured loan agreement with BSE Power Holding (Thailand) Co., Ltd., </w:t>
      </w:r>
      <w:r w:rsidR="00CE7141" w:rsidRPr="00A21F3C">
        <w:rPr>
          <w:rFonts w:ascii="Times New Roman" w:hAnsi="Times New Roman" w:cs="Times New Roman"/>
          <w:sz w:val="22"/>
          <w:szCs w:val="22"/>
        </w:rPr>
        <w:br/>
      </w:r>
      <w:r w:rsidRPr="00A21F3C">
        <w:rPr>
          <w:rFonts w:ascii="Times New Roman" w:hAnsi="Times New Roman" w:cs="Times New Roman"/>
          <w:sz w:val="22"/>
          <w:szCs w:val="22"/>
        </w:rPr>
        <w:t>a subsidiary of the Company for the purpose of group’s business acquisition with a repayment schedule,</w:t>
      </w:r>
      <w:r w:rsidRPr="00A21F3C">
        <w:rPr>
          <w:rFonts w:ascii="Times New Roman" w:hAnsi="Times New Roman" w:cs="Times New Roman"/>
          <w:sz w:val="22"/>
          <w:szCs w:val="22"/>
          <w:cs/>
        </w:rPr>
        <w:t xml:space="preserve"> </w:t>
      </w:r>
      <w:r w:rsidRPr="00A21F3C">
        <w:rPr>
          <w:rFonts w:ascii="Times New Roman" w:hAnsi="Times New Roman" w:cs="Times New Roman"/>
          <w:sz w:val="22"/>
          <w:szCs w:val="22"/>
        </w:rPr>
        <w:t xml:space="preserve">interest and conditions as stipulated in the agreement. The outstanding balance </w:t>
      </w:r>
      <w:r w:rsidRPr="00A21F3C">
        <w:rPr>
          <w:rFonts w:ascii="Times New Roman" w:hAnsi="Times New Roman" w:cs="Times New Roman"/>
          <w:sz w:val="22"/>
          <w:szCs w:val="28"/>
        </w:rPr>
        <w:t xml:space="preserve">of loan </w:t>
      </w:r>
      <w:r w:rsidRPr="00A21F3C">
        <w:rPr>
          <w:rFonts w:ascii="Times New Roman" w:hAnsi="Times New Roman" w:cs="Times New Roman"/>
          <w:sz w:val="22"/>
          <w:szCs w:val="22"/>
        </w:rPr>
        <w:t>is Baht 70</w:t>
      </w:r>
      <w:r w:rsidR="00C056EA" w:rsidRPr="00A21F3C">
        <w:rPr>
          <w:rFonts w:ascii="Times New Roman" w:hAnsi="Times New Roman" w:cs="Times New Roman"/>
          <w:sz w:val="22"/>
          <w:szCs w:val="22"/>
        </w:rPr>
        <w:t>8</w:t>
      </w:r>
      <w:r w:rsidRPr="00A21F3C">
        <w:rPr>
          <w:rFonts w:ascii="Times New Roman" w:hAnsi="Times New Roman" w:cs="Times New Roman"/>
          <w:sz w:val="22"/>
          <w:szCs w:val="22"/>
        </w:rPr>
        <w:t xml:space="preserve"> million. </w:t>
      </w:r>
    </w:p>
    <w:p w14:paraId="52A9F431" w14:textId="77777777" w:rsidR="003B0056" w:rsidRPr="00A21F3C" w:rsidRDefault="003B005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0F8007D" w14:textId="77777777" w:rsidR="00083ACA" w:rsidRPr="00A21F3C" w:rsidRDefault="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t>Investments in subsidiaries</w:t>
      </w:r>
    </w:p>
    <w:p w14:paraId="0819AA0D" w14:textId="19C9FEE9" w:rsidR="00947EE3" w:rsidRPr="00A21F3C" w:rsidRDefault="00947EE3"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tbl>
      <w:tblPr>
        <w:tblW w:w="9441" w:type="dxa"/>
        <w:tblInd w:w="477" w:type="dxa"/>
        <w:tblLayout w:type="fixed"/>
        <w:tblCellMar>
          <w:left w:w="79" w:type="dxa"/>
          <w:right w:w="79" w:type="dxa"/>
        </w:tblCellMar>
        <w:tblLook w:val="0000" w:firstRow="0" w:lastRow="0" w:firstColumn="0" w:lastColumn="0" w:noHBand="0" w:noVBand="0"/>
      </w:tblPr>
      <w:tblGrid>
        <w:gridCol w:w="5733"/>
        <w:gridCol w:w="900"/>
        <w:gridCol w:w="1341"/>
        <w:gridCol w:w="180"/>
        <w:gridCol w:w="1287"/>
      </w:tblGrid>
      <w:tr w:rsidR="008D0BF3" w:rsidRPr="00A21F3C" w14:paraId="4EA78AB5" w14:textId="77777777" w:rsidTr="00D31289">
        <w:trPr>
          <w:cantSplit/>
          <w:tblHeader/>
        </w:trPr>
        <w:tc>
          <w:tcPr>
            <w:tcW w:w="5733" w:type="dxa"/>
            <w:shd w:val="clear" w:color="auto" w:fill="FFFFFF"/>
          </w:tcPr>
          <w:p w14:paraId="4A66B57F" w14:textId="77777777" w:rsidR="008D0BF3" w:rsidRPr="00A21F3C" w:rsidRDefault="008D0BF3" w:rsidP="00D31289">
            <w:pPr>
              <w:rPr>
                <w:rFonts w:ascii="Times New Roman" w:hAnsi="Times New Roman" w:cs="Times New Roman"/>
                <w:b/>
                <w:bCs/>
                <w:sz w:val="22"/>
                <w:szCs w:val="22"/>
              </w:rPr>
            </w:pPr>
          </w:p>
        </w:tc>
        <w:tc>
          <w:tcPr>
            <w:tcW w:w="900" w:type="dxa"/>
          </w:tcPr>
          <w:p w14:paraId="614D9DCE" w14:textId="77777777" w:rsidR="008D0BF3" w:rsidRPr="00A21F3C" w:rsidRDefault="008D0BF3" w:rsidP="00D31289">
            <w:pPr>
              <w:pStyle w:val="acctmergecolhdg"/>
              <w:spacing w:line="240" w:lineRule="atLeast"/>
              <w:rPr>
                <w:szCs w:val="22"/>
              </w:rPr>
            </w:pPr>
          </w:p>
        </w:tc>
        <w:tc>
          <w:tcPr>
            <w:tcW w:w="2808" w:type="dxa"/>
            <w:gridSpan w:val="3"/>
          </w:tcPr>
          <w:p w14:paraId="79ABCB6A" w14:textId="77777777" w:rsidR="008D0BF3" w:rsidRPr="00A21F3C" w:rsidRDefault="008D0BF3" w:rsidP="00D31289">
            <w:pPr>
              <w:pStyle w:val="acctmergecolhdg"/>
              <w:spacing w:line="240" w:lineRule="atLeast"/>
              <w:rPr>
                <w:szCs w:val="22"/>
              </w:rPr>
            </w:pPr>
            <w:r w:rsidRPr="00A21F3C">
              <w:rPr>
                <w:szCs w:val="22"/>
              </w:rPr>
              <w:t xml:space="preserve">Separate </w:t>
            </w:r>
          </w:p>
        </w:tc>
      </w:tr>
      <w:tr w:rsidR="008D0BF3" w:rsidRPr="00A21F3C" w14:paraId="781D4800" w14:textId="77777777" w:rsidTr="00D31289">
        <w:trPr>
          <w:cantSplit/>
          <w:tblHeader/>
        </w:trPr>
        <w:tc>
          <w:tcPr>
            <w:tcW w:w="5733" w:type="dxa"/>
            <w:shd w:val="clear" w:color="auto" w:fill="FFFFFF"/>
          </w:tcPr>
          <w:p w14:paraId="0C811C7F" w14:textId="77777777" w:rsidR="008D0BF3" w:rsidRPr="00A21F3C" w:rsidRDefault="008D0BF3" w:rsidP="00D31289">
            <w:pPr>
              <w:rPr>
                <w:rFonts w:ascii="Times New Roman" w:hAnsi="Times New Roman" w:cs="Times New Roman"/>
                <w:b/>
                <w:bCs/>
                <w:sz w:val="22"/>
                <w:szCs w:val="22"/>
              </w:rPr>
            </w:pPr>
          </w:p>
        </w:tc>
        <w:tc>
          <w:tcPr>
            <w:tcW w:w="900" w:type="dxa"/>
          </w:tcPr>
          <w:p w14:paraId="502EE657" w14:textId="77777777" w:rsidR="008D0BF3" w:rsidRPr="00A21F3C" w:rsidRDefault="008D0BF3" w:rsidP="00D31289">
            <w:pPr>
              <w:pStyle w:val="acctmergecolhdg"/>
              <w:spacing w:line="240" w:lineRule="atLeast"/>
              <w:rPr>
                <w:szCs w:val="22"/>
              </w:rPr>
            </w:pPr>
          </w:p>
        </w:tc>
        <w:tc>
          <w:tcPr>
            <w:tcW w:w="2808" w:type="dxa"/>
            <w:gridSpan w:val="3"/>
          </w:tcPr>
          <w:p w14:paraId="324765E8" w14:textId="77777777" w:rsidR="008D0BF3" w:rsidRPr="00A21F3C" w:rsidRDefault="008D0BF3" w:rsidP="00D31289">
            <w:pPr>
              <w:pStyle w:val="acctmergecolhdg"/>
              <w:spacing w:line="240" w:lineRule="atLeast"/>
              <w:rPr>
                <w:szCs w:val="22"/>
              </w:rPr>
            </w:pPr>
            <w:r w:rsidRPr="00A21F3C">
              <w:rPr>
                <w:szCs w:val="22"/>
              </w:rPr>
              <w:t>financial statements</w:t>
            </w:r>
          </w:p>
        </w:tc>
      </w:tr>
      <w:tr w:rsidR="008D0BF3" w:rsidRPr="00A21F3C" w14:paraId="3C8E4EC0" w14:textId="77777777" w:rsidTr="00D31289">
        <w:trPr>
          <w:cantSplit/>
          <w:tblHeader/>
        </w:trPr>
        <w:tc>
          <w:tcPr>
            <w:tcW w:w="5733" w:type="dxa"/>
          </w:tcPr>
          <w:p w14:paraId="16601639" w14:textId="6F7CDF07" w:rsidR="008D0BF3" w:rsidRPr="00A21F3C" w:rsidRDefault="008D0BF3" w:rsidP="00D31289">
            <w:pPr>
              <w:pStyle w:val="acctfourfigures"/>
              <w:spacing w:line="240" w:lineRule="atLeast"/>
              <w:rPr>
                <w:rFonts w:ascii="Times New Roman" w:hAnsi="Times New Roman"/>
                <w:szCs w:val="22"/>
              </w:rPr>
            </w:pPr>
            <w:r w:rsidRPr="00A21F3C">
              <w:rPr>
                <w:rFonts w:ascii="Times New Roman" w:hAnsi="Times New Roman"/>
                <w:b/>
                <w:bCs/>
                <w:i/>
                <w:iCs/>
                <w:szCs w:val="22"/>
              </w:rPr>
              <w:t>Nine-month period ended 30 September</w:t>
            </w:r>
          </w:p>
        </w:tc>
        <w:tc>
          <w:tcPr>
            <w:tcW w:w="900" w:type="dxa"/>
          </w:tcPr>
          <w:p w14:paraId="7F4143AC" w14:textId="77777777" w:rsidR="008D0BF3" w:rsidRPr="00A21F3C" w:rsidRDefault="008D0BF3" w:rsidP="00D31289">
            <w:pPr>
              <w:pStyle w:val="acctfourfigures"/>
              <w:tabs>
                <w:tab w:val="clear" w:pos="765"/>
              </w:tabs>
              <w:spacing w:line="240" w:lineRule="atLeast"/>
              <w:jc w:val="center"/>
              <w:rPr>
                <w:rFonts w:ascii="Times New Roman" w:hAnsi="Times New Roman"/>
                <w:i/>
                <w:iCs/>
                <w:szCs w:val="22"/>
              </w:rPr>
            </w:pPr>
            <w:r w:rsidRPr="00A21F3C">
              <w:rPr>
                <w:rFonts w:ascii="Times New Roman" w:hAnsi="Times New Roman"/>
                <w:i/>
                <w:iCs/>
                <w:szCs w:val="22"/>
              </w:rPr>
              <w:t>Note</w:t>
            </w:r>
          </w:p>
        </w:tc>
        <w:tc>
          <w:tcPr>
            <w:tcW w:w="1341" w:type="dxa"/>
            <w:shd w:val="clear" w:color="auto" w:fill="auto"/>
            <w:vAlign w:val="bottom"/>
          </w:tcPr>
          <w:p w14:paraId="05CE1BD1" w14:textId="77777777" w:rsidR="008D0BF3" w:rsidRPr="00A21F3C" w:rsidRDefault="008D0BF3" w:rsidP="00D31289">
            <w:pPr>
              <w:pStyle w:val="acctfourfigures"/>
              <w:tabs>
                <w:tab w:val="clear" w:pos="765"/>
              </w:tabs>
              <w:spacing w:line="240" w:lineRule="atLeast"/>
              <w:jc w:val="center"/>
              <w:rPr>
                <w:rFonts w:ascii="Times New Roman" w:hAnsi="Times New Roman"/>
                <w:szCs w:val="22"/>
              </w:rPr>
            </w:pPr>
            <w:r w:rsidRPr="00A21F3C">
              <w:rPr>
                <w:rFonts w:ascii="Times New Roman" w:hAnsi="Times New Roman"/>
                <w:szCs w:val="22"/>
              </w:rPr>
              <w:t>2020</w:t>
            </w:r>
          </w:p>
        </w:tc>
        <w:tc>
          <w:tcPr>
            <w:tcW w:w="180" w:type="dxa"/>
            <w:shd w:val="clear" w:color="auto" w:fill="auto"/>
            <w:vAlign w:val="bottom"/>
          </w:tcPr>
          <w:p w14:paraId="4F0DDDFE" w14:textId="77777777" w:rsidR="008D0BF3" w:rsidRPr="00A21F3C" w:rsidRDefault="008D0BF3" w:rsidP="00D31289">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620A3489" w14:textId="77777777" w:rsidR="008D0BF3" w:rsidRPr="00A21F3C" w:rsidRDefault="008D0BF3" w:rsidP="00D31289">
            <w:pPr>
              <w:pStyle w:val="acctfourfigures"/>
              <w:tabs>
                <w:tab w:val="clear" w:pos="765"/>
              </w:tabs>
              <w:spacing w:line="240" w:lineRule="atLeast"/>
              <w:jc w:val="center"/>
              <w:rPr>
                <w:rFonts w:ascii="Times New Roman" w:hAnsi="Times New Roman"/>
                <w:szCs w:val="22"/>
              </w:rPr>
            </w:pPr>
            <w:r w:rsidRPr="00A21F3C">
              <w:rPr>
                <w:rFonts w:ascii="Times New Roman" w:hAnsi="Times New Roman"/>
                <w:szCs w:val="22"/>
              </w:rPr>
              <w:t>2019</w:t>
            </w:r>
          </w:p>
        </w:tc>
      </w:tr>
      <w:tr w:rsidR="008D0BF3" w:rsidRPr="00A21F3C" w14:paraId="2CC5DAFA" w14:textId="77777777" w:rsidTr="00D31289">
        <w:trPr>
          <w:cantSplit/>
          <w:tblHeader/>
        </w:trPr>
        <w:tc>
          <w:tcPr>
            <w:tcW w:w="5733" w:type="dxa"/>
          </w:tcPr>
          <w:p w14:paraId="3A6FF391" w14:textId="77777777" w:rsidR="008D0BF3" w:rsidRPr="00A21F3C" w:rsidRDefault="008D0BF3" w:rsidP="00D31289">
            <w:pPr>
              <w:pStyle w:val="acctfourfigures"/>
              <w:spacing w:line="240" w:lineRule="atLeast"/>
              <w:rPr>
                <w:rFonts w:ascii="Times New Roman" w:hAnsi="Times New Roman"/>
                <w:b/>
                <w:bCs/>
                <w:i/>
                <w:iCs/>
                <w:szCs w:val="28"/>
                <w:lang w:bidi="th-TH"/>
              </w:rPr>
            </w:pPr>
          </w:p>
        </w:tc>
        <w:tc>
          <w:tcPr>
            <w:tcW w:w="900" w:type="dxa"/>
          </w:tcPr>
          <w:p w14:paraId="73DFD704" w14:textId="77777777" w:rsidR="008D0BF3" w:rsidRPr="00A21F3C" w:rsidRDefault="008D0BF3" w:rsidP="00D31289">
            <w:pPr>
              <w:pStyle w:val="acctfourfigures"/>
              <w:tabs>
                <w:tab w:val="clear" w:pos="765"/>
              </w:tabs>
              <w:spacing w:line="240" w:lineRule="atLeast"/>
              <w:jc w:val="center"/>
              <w:rPr>
                <w:rFonts w:ascii="Times New Roman" w:hAnsi="Times New Roman"/>
                <w:szCs w:val="22"/>
              </w:rPr>
            </w:pPr>
          </w:p>
        </w:tc>
        <w:tc>
          <w:tcPr>
            <w:tcW w:w="1341" w:type="dxa"/>
            <w:shd w:val="clear" w:color="auto" w:fill="auto"/>
            <w:vAlign w:val="bottom"/>
          </w:tcPr>
          <w:p w14:paraId="6D48B062" w14:textId="77777777" w:rsidR="008D0BF3" w:rsidRPr="00A21F3C" w:rsidRDefault="008D0BF3" w:rsidP="00D31289">
            <w:pPr>
              <w:pStyle w:val="acctfourfigures"/>
              <w:tabs>
                <w:tab w:val="clear" w:pos="765"/>
              </w:tabs>
              <w:spacing w:line="240" w:lineRule="atLeast"/>
              <w:jc w:val="center"/>
              <w:rPr>
                <w:rFonts w:ascii="Times New Roman" w:hAnsi="Times New Roman"/>
                <w:szCs w:val="22"/>
              </w:rPr>
            </w:pPr>
          </w:p>
        </w:tc>
        <w:tc>
          <w:tcPr>
            <w:tcW w:w="180" w:type="dxa"/>
            <w:shd w:val="clear" w:color="auto" w:fill="auto"/>
            <w:vAlign w:val="bottom"/>
          </w:tcPr>
          <w:p w14:paraId="18A38A3A" w14:textId="77777777" w:rsidR="008D0BF3" w:rsidRPr="00A21F3C" w:rsidRDefault="008D0BF3" w:rsidP="00D31289">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54FA98D4" w14:textId="77777777" w:rsidR="008D0BF3" w:rsidRPr="00A21F3C" w:rsidRDefault="008D0BF3" w:rsidP="00D31289">
            <w:pPr>
              <w:pStyle w:val="acctfourfigures"/>
              <w:tabs>
                <w:tab w:val="clear" w:pos="765"/>
              </w:tabs>
              <w:spacing w:line="240" w:lineRule="atLeast"/>
              <w:jc w:val="center"/>
              <w:rPr>
                <w:rFonts w:ascii="Times New Roman" w:hAnsi="Times New Roman"/>
                <w:szCs w:val="22"/>
              </w:rPr>
            </w:pPr>
            <w:r w:rsidRPr="00A21F3C">
              <w:rPr>
                <w:rFonts w:ascii="Times New Roman" w:hAnsi="Times New Roman"/>
                <w:szCs w:val="22"/>
              </w:rPr>
              <w:t>(Restated)</w:t>
            </w:r>
          </w:p>
        </w:tc>
      </w:tr>
      <w:tr w:rsidR="008D0BF3" w:rsidRPr="00A21F3C" w14:paraId="04B919CA" w14:textId="77777777" w:rsidTr="00D31289">
        <w:trPr>
          <w:cantSplit/>
          <w:tblHeader/>
        </w:trPr>
        <w:tc>
          <w:tcPr>
            <w:tcW w:w="5733" w:type="dxa"/>
          </w:tcPr>
          <w:p w14:paraId="3D6E7A1E" w14:textId="77777777" w:rsidR="008D0BF3" w:rsidRPr="00A21F3C" w:rsidRDefault="008D0BF3" w:rsidP="00D31289">
            <w:pPr>
              <w:pStyle w:val="acctfourfigures"/>
              <w:spacing w:line="240" w:lineRule="atLeast"/>
              <w:jc w:val="center"/>
              <w:rPr>
                <w:rFonts w:ascii="Times New Roman" w:hAnsi="Times New Roman"/>
                <w:szCs w:val="22"/>
              </w:rPr>
            </w:pPr>
          </w:p>
        </w:tc>
        <w:tc>
          <w:tcPr>
            <w:tcW w:w="900" w:type="dxa"/>
          </w:tcPr>
          <w:p w14:paraId="524FADCF" w14:textId="77777777" w:rsidR="008D0BF3" w:rsidRPr="00A21F3C" w:rsidRDefault="008D0BF3" w:rsidP="00D31289">
            <w:pPr>
              <w:pStyle w:val="acctfourfigures"/>
              <w:spacing w:line="240" w:lineRule="atLeast"/>
              <w:jc w:val="center"/>
              <w:rPr>
                <w:rFonts w:ascii="Times New Roman" w:hAnsi="Times New Roman"/>
                <w:i/>
                <w:iCs/>
                <w:szCs w:val="22"/>
              </w:rPr>
            </w:pPr>
          </w:p>
        </w:tc>
        <w:tc>
          <w:tcPr>
            <w:tcW w:w="2808" w:type="dxa"/>
            <w:gridSpan w:val="3"/>
            <w:shd w:val="clear" w:color="auto" w:fill="auto"/>
          </w:tcPr>
          <w:p w14:paraId="55CBC107" w14:textId="77777777" w:rsidR="008D0BF3" w:rsidRPr="00A21F3C" w:rsidRDefault="008D0BF3" w:rsidP="00D31289">
            <w:pPr>
              <w:pStyle w:val="acctfourfigures"/>
              <w:spacing w:line="240" w:lineRule="atLeast"/>
              <w:jc w:val="center"/>
              <w:rPr>
                <w:rFonts w:ascii="Times New Roman" w:hAnsi="Times New Roman"/>
                <w:i/>
                <w:iCs/>
                <w:szCs w:val="22"/>
              </w:rPr>
            </w:pPr>
            <w:r w:rsidRPr="00A21F3C">
              <w:rPr>
                <w:rFonts w:ascii="Times New Roman" w:hAnsi="Times New Roman"/>
                <w:i/>
                <w:iCs/>
                <w:szCs w:val="22"/>
              </w:rPr>
              <w:t>(in thousand Baht)</w:t>
            </w:r>
          </w:p>
        </w:tc>
      </w:tr>
      <w:tr w:rsidR="008D0BF3" w:rsidRPr="00A21F3C" w14:paraId="0FCA6B14" w14:textId="77777777" w:rsidTr="00D31289">
        <w:trPr>
          <w:cantSplit/>
        </w:trPr>
        <w:tc>
          <w:tcPr>
            <w:tcW w:w="5733" w:type="dxa"/>
          </w:tcPr>
          <w:p w14:paraId="4C1F119B" w14:textId="77777777" w:rsidR="008D0BF3" w:rsidRPr="00A21F3C" w:rsidRDefault="008D0BF3" w:rsidP="00D31289">
            <w:pPr>
              <w:rPr>
                <w:rFonts w:ascii="Times New Roman" w:hAnsi="Times New Roman" w:cs="Times New Roman"/>
                <w:b/>
                <w:bCs/>
                <w:i/>
                <w:iCs/>
                <w:sz w:val="22"/>
                <w:szCs w:val="22"/>
              </w:rPr>
            </w:pPr>
            <w:r w:rsidRPr="00A21F3C">
              <w:rPr>
                <w:rFonts w:ascii="Times New Roman" w:hAnsi="Times New Roman" w:cs="Times New Roman"/>
                <w:b/>
                <w:bCs/>
                <w:i/>
                <w:iCs/>
                <w:sz w:val="22"/>
                <w:szCs w:val="22"/>
              </w:rPr>
              <w:t>Subsidiaries</w:t>
            </w:r>
          </w:p>
        </w:tc>
        <w:tc>
          <w:tcPr>
            <w:tcW w:w="900" w:type="dxa"/>
          </w:tcPr>
          <w:p w14:paraId="5EF33C20"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c>
          <w:tcPr>
            <w:tcW w:w="1341" w:type="dxa"/>
          </w:tcPr>
          <w:p w14:paraId="34568924"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c>
          <w:tcPr>
            <w:tcW w:w="180" w:type="dxa"/>
          </w:tcPr>
          <w:p w14:paraId="76D80B08"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92C33C1"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r>
      <w:tr w:rsidR="008D0BF3" w:rsidRPr="00A21F3C" w14:paraId="23015DF3" w14:textId="77777777" w:rsidTr="00D31289">
        <w:trPr>
          <w:cantSplit/>
        </w:trPr>
        <w:tc>
          <w:tcPr>
            <w:tcW w:w="5733" w:type="dxa"/>
          </w:tcPr>
          <w:p w14:paraId="637A8A52" w14:textId="77777777" w:rsidR="008D0BF3" w:rsidRPr="00A21F3C" w:rsidRDefault="008D0BF3" w:rsidP="00D31289">
            <w:pPr>
              <w:rPr>
                <w:rFonts w:ascii="Times New Roman" w:hAnsi="Times New Roman" w:cs="Times New Roman"/>
                <w:b/>
                <w:bCs/>
                <w:sz w:val="22"/>
                <w:szCs w:val="22"/>
              </w:rPr>
            </w:pPr>
            <w:r w:rsidRPr="00A21F3C">
              <w:rPr>
                <w:rFonts w:ascii="Times New Roman" w:hAnsi="Times New Roman" w:cs="Times New Roman"/>
                <w:b/>
                <w:bCs/>
                <w:sz w:val="22"/>
                <w:szCs w:val="22"/>
              </w:rPr>
              <w:t>At 1 January - as reported</w:t>
            </w:r>
          </w:p>
        </w:tc>
        <w:tc>
          <w:tcPr>
            <w:tcW w:w="900" w:type="dxa"/>
          </w:tcPr>
          <w:p w14:paraId="6F19647F"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3C314DE1"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21F3C">
              <w:rPr>
                <w:rFonts w:ascii="Times New Roman" w:hAnsi="Times New Roman" w:cs="Times New Roman"/>
                <w:b/>
                <w:bCs/>
                <w:sz w:val="22"/>
                <w:szCs w:val="22"/>
                <w:cs/>
              </w:rPr>
              <w:t>6</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232</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295</w:t>
            </w:r>
          </w:p>
        </w:tc>
        <w:tc>
          <w:tcPr>
            <w:tcW w:w="180" w:type="dxa"/>
          </w:tcPr>
          <w:p w14:paraId="4A858063"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E9B3306"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21F3C">
              <w:rPr>
                <w:rFonts w:ascii="Times New Roman" w:hAnsi="Times New Roman" w:cs="Times New Roman"/>
                <w:b/>
                <w:bCs/>
                <w:sz w:val="22"/>
                <w:szCs w:val="22"/>
                <w:cs/>
              </w:rPr>
              <w:t>6</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589</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795</w:t>
            </w:r>
          </w:p>
        </w:tc>
      </w:tr>
      <w:tr w:rsidR="008D0BF3" w:rsidRPr="00A21F3C" w14:paraId="6973F9E7" w14:textId="77777777" w:rsidTr="00D31289">
        <w:trPr>
          <w:cantSplit/>
        </w:trPr>
        <w:tc>
          <w:tcPr>
            <w:tcW w:w="5733" w:type="dxa"/>
          </w:tcPr>
          <w:p w14:paraId="067DF4FE" w14:textId="77777777" w:rsidR="008D0BF3" w:rsidRPr="00A21F3C" w:rsidRDefault="008D0BF3" w:rsidP="00D31289">
            <w:pPr>
              <w:rPr>
                <w:rFonts w:ascii="Times New Roman" w:hAnsi="Times New Roman" w:cs="Times New Roman"/>
                <w:sz w:val="22"/>
                <w:szCs w:val="22"/>
              </w:rPr>
            </w:pPr>
            <w:r w:rsidRPr="00A21F3C">
              <w:rPr>
                <w:rFonts w:ascii="Times New Roman" w:hAnsi="Times New Roman" w:cs="Times New Roman"/>
                <w:sz w:val="22"/>
                <w:szCs w:val="22"/>
              </w:rPr>
              <w:t>Impact of changes in accounting policies</w:t>
            </w:r>
          </w:p>
        </w:tc>
        <w:tc>
          <w:tcPr>
            <w:tcW w:w="900" w:type="dxa"/>
          </w:tcPr>
          <w:p w14:paraId="292C7337"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r w:rsidRPr="00A21F3C">
              <w:rPr>
                <w:rFonts w:ascii="Times New Roman" w:hAnsi="Times New Roman" w:cs="Times New Roman"/>
                <w:i/>
                <w:iCs/>
                <w:sz w:val="22"/>
                <w:szCs w:val="22"/>
              </w:rPr>
              <w:t>3</w:t>
            </w:r>
          </w:p>
        </w:tc>
        <w:tc>
          <w:tcPr>
            <w:tcW w:w="1341" w:type="dxa"/>
          </w:tcPr>
          <w:p w14:paraId="294CCEA3"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80" w:type="dxa"/>
          </w:tcPr>
          <w:p w14:paraId="02A00BE6"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0F5315F"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r>
      <w:tr w:rsidR="008D0BF3" w:rsidRPr="00A21F3C" w14:paraId="21114092" w14:textId="77777777" w:rsidTr="00D31289">
        <w:trPr>
          <w:cantSplit/>
        </w:trPr>
        <w:tc>
          <w:tcPr>
            <w:tcW w:w="5733" w:type="dxa"/>
          </w:tcPr>
          <w:p w14:paraId="21471572" w14:textId="77777777" w:rsidR="008D0BF3" w:rsidRPr="00A21F3C" w:rsidRDefault="008D0BF3" w:rsidP="00D31289">
            <w:pPr>
              <w:rPr>
                <w:rFonts w:ascii="Times New Roman" w:hAnsi="Times New Roman" w:cs="Times New Roman"/>
                <w:sz w:val="22"/>
                <w:szCs w:val="22"/>
              </w:rPr>
            </w:pPr>
            <w:r w:rsidRPr="00A21F3C">
              <w:rPr>
                <w:rFonts w:ascii="Times New Roman" w:hAnsi="Times New Roman" w:cs="Times New Roman"/>
                <w:sz w:val="22"/>
                <w:szCs w:val="22"/>
              </w:rPr>
              <w:t xml:space="preserve"> -</w:t>
            </w:r>
            <w:r w:rsidRPr="00A21F3C">
              <w:rPr>
                <w:rFonts w:ascii="Times New Roman" w:hAnsi="Times New Roman" w:cs="Times New Roman"/>
                <w:sz w:val="22"/>
              </w:rPr>
              <w:t xml:space="preserve"> Change in accounting policy for investments </w:t>
            </w:r>
            <w:r w:rsidRPr="00A21F3C">
              <w:rPr>
                <w:rFonts w:ascii="Times New Roman" w:hAnsi="Times New Roman" w:cs="Times New Roman"/>
                <w:sz w:val="22"/>
              </w:rPr>
              <w:br/>
              <w:t xml:space="preserve">    in </w:t>
            </w:r>
            <w:r w:rsidRPr="00A21F3C">
              <w:rPr>
                <w:rFonts w:ascii="Times New Roman" w:hAnsi="Times New Roman" w:cs="Times New Roman"/>
                <w:sz w:val="22"/>
                <w:szCs w:val="22"/>
              </w:rPr>
              <w:t>subsidiaries</w:t>
            </w:r>
            <w:r w:rsidRPr="00A21F3C">
              <w:rPr>
                <w:rFonts w:ascii="Times New Roman" w:hAnsi="Times New Roman" w:cs="Times New Roman"/>
                <w:sz w:val="22"/>
              </w:rPr>
              <w:t xml:space="preserve"> in separate financial statements</w:t>
            </w:r>
          </w:p>
        </w:tc>
        <w:tc>
          <w:tcPr>
            <w:tcW w:w="900" w:type="dxa"/>
          </w:tcPr>
          <w:p w14:paraId="3F0E79ED"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p>
        </w:tc>
        <w:tc>
          <w:tcPr>
            <w:tcW w:w="1341" w:type="dxa"/>
          </w:tcPr>
          <w:p w14:paraId="1DDC67EF"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p w14:paraId="204B897E" w14:textId="762A9373" w:rsidR="00C0448C" w:rsidRPr="00A21F3C" w:rsidRDefault="00C0448C"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1,058,117</w:t>
            </w:r>
          </w:p>
        </w:tc>
        <w:tc>
          <w:tcPr>
            <w:tcW w:w="180" w:type="dxa"/>
          </w:tcPr>
          <w:p w14:paraId="0CE67873"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09B2FF7"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p w14:paraId="35EB5B10" w14:textId="14310914" w:rsidR="009C6E95" w:rsidRPr="00A21F3C" w:rsidRDefault="009C6E95"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1,282,989</w:t>
            </w:r>
          </w:p>
        </w:tc>
      </w:tr>
      <w:tr w:rsidR="008D0BF3" w:rsidRPr="00A21F3C" w14:paraId="490F4634" w14:textId="77777777" w:rsidTr="00D31289">
        <w:trPr>
          <w:cantSplit/>
        </w:trPr>
        <w:tc>
          <w:tcPr>
            <w:tcW w:w="5733" w:type="dxa"/>
          </w:tcPr>
          <w:p w14:paraId="2DE6D21E" w14:textId="77777777" w:rsidR="008D0BF3" w:rsidRPr="00A21F3C" w:rsidRDefault="008D0BF3" w:rsidP="00D31289">
            <w:pPr>
              <w:rPr>
                <w:rFonts w:ascii="Times New Roman" w:hAnsi="Times New Roman" w:cs="Times New Roman"/>
                <w:sz w:val="22"/>
              </w:rPr>
            </w:pPr>
            <w:r w:rsidRPr="00A21F3C">
              <w:rPr>
                <w:rFonts w:ascii="Times New Roman" w:hAnsi="Times New Roman" w:cs="Times New Roman"/>
                <w:sz w:val="22"/>
                <w:szCs w:val="22"/>
              </w:rPr>
              <w:t xml:space="preserve"> -</w:t>
            </w:r>
            <w:r w:rsidRPr="00A21F3C">
              <w:rPr>
                <w:rFonts w:ascii="Times New Roman" w:hAnsi="Times New Roman" w:cs="Times New Roman"/>
                <w:sz w:val="22"/>
              </w:rPr>
              <w:t xml:space="preserve"> Classification of financial instruments of subsidiaries</w:t>
            </w:r>
          </w:p>
        </w:tc>
        <w:tc>
          <w:tcPr>
            <w:tcW w:w="900" w:type="dxa"/>
          </w:tcPr>
          <w:p w14:paraId="0B17A1C4"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p>
        </w:tc>
        <w:tc>
          <w:tcPr>
            <w:tcW w:w="1341" w:type="dxa"/>
            <w:tcBorders>
              <w:bottom w:val="single" w:sz="4" w:space="0" w:color="auto"/>
            </w:tcBorders>
          </w:tcPr>
          <w:p w14:paraId="24A5A004" w14:textId="35C5DC17" w:rsidR="008D0BF3" w:rsidRPr="00A21F3C" w:rsidRDefault="00C0448C"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(53,999)</w:t>
            </w:r>
          </w:p>
        </w:tc>
        <w:tc>
          <w:tcPr>
            <w:tcW w:w="180" w:type="dxa"/>
          </w:tcPr>
          <w:p w14:paraId="00F87BB2"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57ADFEA8" w14:textId="38360D9F" w:rsidR="008D0BF3" w:rsidRPr="00A21F3C" w:rsidRDefault="009C6E95"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w:t>
            </w:r>
          </w:p>
        </w:tc>
      </w:tr>
      <w:tr w:rsidR="008D0BF3" w:rsidRPr="00A21F3C" w14:paraId="5B88E8F6" w14:textId="77777777" w:rsidTr="00D31289">
        <w:trPr>
          <w:cantSplit/>
        </w:trPr>
        <w:tc>
          <w:tcPr>
            <w:tcW w:w="5733" w:type="dxa"/>
          </w:tcPr>
          <w:p w14:paraId="6A050FA8" w14:textId="77777777" w:rsidR="008D0BF3" w:rsidRPr="00A21F3C" w:rsidRDefault="008D0BF3" w:rsidP="00D31289">
            <w:pPr>
              <w:rPr>
                <w:rFonts w:ascii="Times New Roman" w:hAnsi="Times New Roman" w:cs="Times New Roman"/>
                <w:b/>
                <w:bCs/>
                <w:sz w:val="22"/>
                <w:szCs w:val="22"/>
              </w:rPr>
            </w:pPr>
            <w:r w:rsidRPr="00A21F3C">
              <w:rPr>
                <w:rFonts w:ascii="Times New Roman" w:hAnsi="Times New Roman" w:cs="Times New Roman"/>
                <w:b/>
                <w:bCs/>
                <w:sz w:val="22"/>
                <w:szCs w:val="22"/>
              </w:rPr>
              <w:t>At 1 January - restated</w:t>
            </w:r>
          </w:p>
        </w:tc>
        <w:tc>
          <w:tcPr>
            <w:tcW w:w="900" w:type="dxa"/>
          </w:tcPr>
          <w:p w14:paraId="5F3686E8"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top w:val="single" w:sz="4" w:space="0" w:color="auto"/>
            </w:tcBorders>
          </w:tcPr>
          <w:p w14:paraId="49E25B2E" w14:textId="737A13CE" w:rsidR="008D0BF3" w:rsidRPr="00A21F3C" w:rsidRDefault="00C0448C"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A21F3C">
              <w:rPr>
                <w:rFonts w:ascii="Times New Roman" w:hAnsi="Times New Roman" w:cs="Times New Roman"/>
                <w:b/>
                <w:bCs/>
                <w:sz w:val="22"/>
                <w:szCs w:val="22"/>
              </w:rPr>
              <w:t>7,236,413</w:t>
            </w:r>
          </w:p>
        </w:tc>
        <w:tc>
          <w:tcPr>
            <w:tcW w:w="180" w:type="dxa"/>
          </w:tcPr>
          <w:p w14:paraId="0BD0D8F1"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287" w:type="dxa"/>
            <w:tcBorders>
              <w:top w:val="single" w:sz="4" w:space="0" w:color="auto"/>
            </w:tcBorders>
          </w:tcPr>
          <w:p w14:paraId="661F583C" w14:textId="61775C07" w:rsidR="008D0BF3" w:rsidRPr="00A21F3C" w:rsidRDefault="009C6E95"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b/>
                <w:bCs/>
                <w:sz w:val="22"/>
                <w:szCs w:val="22"/>
              </w:rPr>
            </w:pPr>
            <w:r w:rsidRPr="00A21F3C">
              <w:rPr>
                <w:rFonts w:ascii="Times New Roman" w:hAnsi="Times New Roman" w:cs="Times New Roman"/>
                <w:b/>
                <w:bCs/>
                <w:sz w:val="22"/>
                <w:szCs w:val="22"/>
              </w:rPr>
              <w:t>7,872,784</w:t>
            </w:r>
          </w:p>
        </w:tc>
      </w:tr>
      <w:tr w:rsidR="008D0BF3" w:rsidRPr="00A21F3C" w14:paraId="09F87360" w14:textId="77777777" w:rsidTr="00D31289">
        <w:trPr>
          <w:cantSplit/>
        </w:trPr>
        <w:tc>
          <w:tcPr>
            <w:tcW w:w="5733" w:type="dxa"/>
          </w:tcPr>
          <w:p w14:paraId="2E5E062D" w14:textId="77777777" w:rsidR="008D0BF3" w:rsidRPr="00A21F3C" w:rsidRDefault="008D0BF3" w:rsidP="00D31289">
            <w:pPr>
              <w:rPr>
                <w:rFonts w:ascii="Times New Roman" w:hAnsi="Times New Roman" w:cs="Times New Roman"/>
                <w:sz w:val="22"/>
                <w:szCs w:val="22"/>
              </w:rPr>
            </w:pPr>
            <w:r w:rsidRPr="00A21F3C">
              <w:rPr>
                <w:rFonts w:ascii="Times New Roman" w:hAnsi="Times New Roman" w:cs="Times New Roman"/>
                <w:sz w:val="22"/>
                <w:szCs w:val="22"/>
              </w:rPr>
              <w:t>Additional investment</w:t>
            </w:r>
          </w:p>
        </w:tc>
        <w:tc>
          <w:tcPr>
            <w:tcW w:w="900" w:type="dxa"/>
          </w:tcPr>
          <w:p w14:paraId="681FB9E5"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top w:val="single" w:sz="4" w:space="0" w:color="auto"/>
            </w:tcBorders>
          </w:tcPr>
          <w:p w14:paraId="242B8652" w14:textId="567563C2" w:rsidR="008D0BF3" w:rsidRPr="00A21F3C" w:rsidRDefault="00C056E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1,016,000</w:t>
            </w:r>
          </w:p>
        </w:tc>
        <w:tc>
          <w:tcPr>
            <w:tcW w:w="180" w:type="dxa"/>
          </w:tcPr>
          <w:p w14:paraId="34CCC27E"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287" w:type="dxa"/>
            <w:tcBorders>
              <w:top w:val="single" w:sz="4" w:space="0" w:color="auto"/>
            </w:tcBorders>
          </w:tcPr>
          <w:p w14:paraId="2E4E3949" w14:textId="7080EACE" w:rsidR="008D0BF3" w:rsidRPr="00A21F3C" w:rsidRDefault="00C056E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88" w:right="-114" w:firstLine="88"/>
              <w:rPr>
                <w:rFonts w:ascii="Times New Roman" w:hAnsi="Times New Roman" w:cs="Times New Roman"/>
                <w:b/>
                <w:bCs/>
                <w:sz w:val="22"/>
                <w:szCs w:val="22"/>
              </w:rPr>
            </w:pPr>
            <w:r w:rsidRPr="00A21F3C">
              <w:rPr>
                <w:rFonts w:ascii="Times New Roman" w:hAnsi="Times New Roman" w:cs="Times New Roman"/>
                <w:b/>
                <w:bCs/>
                <w:sz w:val="22"/>
                <w:szCs w:val="22"/>
              </w:rPr>
              <w:t>-</w:t>
            </w:r>
          </w:p>
        </w:tc>
      </w:tr>
      <w:tr w:rsidR="008D0BF3" w:rsidRPr="00A21F3C" w14:paraId="1A661F85" w14:textId="77777777" w:rsidTr="00D31289">
        <w:trPr>
          <w:cantSplit/>
        </w:trPr>
        <w:tc>
          <w:tcPr>
            <w:tcW w:w="5733" w:type="dxa"/>
          </w:tcPr>
          <w:p w14:paraId="1B6ED2CA" w14:textId="77777777" w:rsidR="008D0BF3" w:rsidRPr="00A21F3C" w:rsidRDefault="008D0BF3" w:rsidP="00D31289">
            <w:pPr>
              <w:rPr>
                <w:rFonts w:ascii="Times New Roman" w:hAnsi="Times New Roman" w:cs="Times New Roman"/>
                <w:sz w:val="22"/>
                <w:szCs w:val="22"/>
              </w:rPr>
            </w:pPr>
            <w:r w:rsidRPr="00A21F3C">
              <w:rPr>
                <w:rFonts w:ascii="Times New Roman" w:hAnsi="Times New Roman" w:cs="Times New Roman"/>
                <w:sz w:val="22"/>
                <w:szCs w:val="22"/>
              </w:rPr>
              <w:t>Share of net profit of subsidiaries</w:t>
            </w:r>
          </w:p>
        </w:tc>
        <w:tc>
          <w:tcPr>
            <w:tcW w:w="900" w:type="dxa"/>
          </w:tcPr>
          <w:p w14:paraId="0599499B"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64A977F4" w14:textId="3F825675" w:rsidR="008D0BF3" w:rsidRPr="00A21F3C" w:rsidRDefault="00C056E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1,234,756</w:t>
            </w:r>
          </w:p>
        </w:tc>
        <w:tc>
          <w:tcPr>
            <w:tcW w:w="180" w:type="dxa"/>
          </w:tcPr>
          <w:p w14:paraId="546BB1C4"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28F9C25" w14:textId="4CA81B79" w:rsidR="008D0BF3" w:rsidRPr="00A21F3C" w:rsidRDefault="00503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1,128,831</w:t>
            </w:r>
          </w:p>
        </w:tc>
      </w:tr>
      <w:tr w:rsidR="008D0BF3" w:rsidRPr="00A21F3C" w14:paraId="61A3D59F" w14:textId="77777777" w:rsidTr="00D31289">
        <w:trPr>
          <w:cantSplit/>
        </w:trPr>
        <w:tc>
          <w:tcPr>
            <w:tcW w:w="5733" w:type="dxa"/>
          </w:tcPr>
          <w:p w14:paraId="5AD3F041" w14:textId="77777777" w:rsidR="008D0BF3" w:rsidRPr="00A21F3C" w:rsidRDefault="008D0BF3" w:rsidP="00D31289">
            <w:pPr>
              <w:rPr>
                <w:rFonts w:ascii="Times New Roman" w:hAnsi="Times New Roman" w:cs="Times New Roman"/>
                <w:sz w:val="22"/>
                <w:szCs w:val="22"/>
              </w:rPr>
            </w:pPr>
            <w:r w:rsidRPr="00A21F3C">
              <w:rPr>
                <w:rFonts w:ascii="Times New Roman" w:hAnsi="Times New Roman" w:cs="Times New Roman"/>
                <w:sz w:val="22"/>
                <w:szCs w:val="22"/>
              </w:rPr>
              <w:t>Dividends income</w:t>
            </w:r>
          </w:p>
        </w:tc>
        <w:tc>
          <w:tcPr>
            <w:tcW w:w="900" w:type="dxa"/>
          </w:tcPr>
          <w:p w14:paraId="0FB4DDA2"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i/>
                <w:iCs/>
                <w:sz w:val="22"/>
                <w:szCs w:val="22"/>
              </w:rPr>
            </w:pPr>
          </w:p>
        </w:tc>
        <w:tc>
          <w:tcPr>
            <w:tcW w:w="1341" w:type="dxa"/>
          </w:tcPr>
          <w:p w14:paraId="28A75889" w14:textId="3DCCFD3E" w:rsidR="008D0BF3" w:rsidRPr="00A21F3C" w:rsidRDefault="00C056E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(1,098,302)</w:t>
            </w:r>
          </w:p>
        </w:tc>
        <w:tc>
          <w:tcPr>
            <w:tcW w:w="180" w:type="dxa"/>
          </w:tcPr>
          <w:p w14:paraId="36FC3A97"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5607CE3" w14:textId="2316EC0C" w:rsidR="008D0BF3" w:rsidRPr="00A21F3C" w:rsidRDefault="0050311A"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(1,215,35</w:t>
            </w:r>
            <w:r w:rsidR="00B036C5" w:rsidRPr="00A21F3C">
              <w:rPr>
                <w:rFonts w:ascii="Times New Roman" w:hAnsi="Times New Roman" w:cs="Times New Roman"/>
                <w:sz w:val="22"/>
                <w:szCs w:val="22"/>
              </w:rPr>
              <w:t>8</w:t>
            </w:r>
            <w:r w:rsidRPr="00A21F3C">
              <w:rPr>
                <w:rFonts w:ascii="Times New Roman" w:hAnsi="Times New Roman" w:cs="Times New Roman"/>
                <w:sz w:val="22"/>
                <w:szCs w:val="22"/>
              </w:rPr>
              <w:t>)</w:t>
            </w:r>
          </w:p>
        </w:tc>
      </w:tr>
      <w:tr w:rsidR="008D0BF3" w:rsidRPr="00A21F3C" w14:paraId="135B1F3C" w14:textId="77777777" w:rsidTr="00D31289">
        <w:trPr>
          <w:cantSplit/>
        </w:trPr>
        <w:tc>
          <w:tcPr>
            <w:tcW w:w="5733" w:type="dxa"/>
          </w:tcPr>
          <w:p w14:paraId="654727B3" w14:textId="77777777" w:rsidR="008D0BF3" w:rsidRPr="00A21F3C" w:rsidRDefault="008D0BF3" w:rsidP="00D31289">
            <w:pPr>
              <w:rPr>
                <w:rFonts w:ascii="Times New Roman" w:hAnsi="Times New Roman" w:cs="Times New Roman"/>
                <w:sz w:val="22"/>
                <w:szCs w:val="22"/>
              </w:rPr>
            </w:pPr>
            <w:r w:rsidRPr="00A21F3C">
              <w:rPr>
                <w:rFonts w:ascii="Times New Roman" w:hAnsi="Times New Roman" w:cs="Times New Roman"/>
                <w:sz w:val="22"/>
                <w:szCs w:val="22"/>
              </w:rPr>
              <w:t>Profit elimination from sales of fixed asset to a subsidiary</w:t>
            </w:r>
          </w:p>
        </w:tc>
        <w:tc>
          <w:tcPr>
            <w:tcW w:w="900" w:type="dxa"/>
          </w:tcPr>
          <w:p w14:paraId="75CAF04A"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i/>
                <w:iCs/>
                <w:sz w:val="22"/>
                <w:szCs w:val="22"/>
              </w:rPr>
            </w:pPr>
          </w:p>
        </w:tc>
        <w:tc>
          <w:tcPr>
            <w:tcW w:w="1341" w:type="dxa"/>
          </w:tcPr>
          <w:p w14:paraId="0571472A" w14:textId="3172103F" w:rsidR="008D0BF3" w:rsidRPr="00A21F3C" w:rsidRDefault="00C056E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(4,730)</w:t>
            </w:r>
          </w:p>
        </w:tc>
        <w:tc>
          <w:tcPr>
            <w:tcW w:w="180" w:type="dxa"/>
          </w:tcPr>
          <w:p w14:paraId="65C3C888"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22F1050A" w14:textId="676028CA" w:rsidR="008D0BF3" w:rsidRPr="00A21F3C" w:rsidRDefault="0050311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w:t>
            </w:r>
          </w:p>
        </w:tc>
      </w:tr>
      <w:tr w:rsidR="008D0BF3" w:rsidRPr="00A21F3C" w14:paraId="00F0E6E6" w14:textId="77777777" w:rsidTr="00D31289">
        <w:trPr>
          <w:cantSplit/>
        </w:trPr>
        <w:tc>
          <w:tcPr>
            <w:tcW w:w="5733" w:type="dxa"/>
          </w:tcPr>
          <w:p w14:paraId="29CA0908" w14:textId="77777777" w:rsidR="008D0BF3" w:rsidRPr="00A21F3C" w:rsidRDefault="008D0BF3" w:rsidP="00D31289">
            <w:pPr>
              <w:rPr>
                <w:rFonts w:ascii="Times New Roman" w:hAnsi="Times New Roman" w:cs="Times New Roman"/>
                <w:sz w:val="22"/>
                <w:szCs w:val="22"/>
              </w:rPr>
            </w:pPr>
            <w:r w:rsidRPr="00A21F3C">
              <w:rPr>
                <w:rFonts w:ascii="Times New Roman" w:hAnsi="Times New Roman" w:cs="Times New Roman"/>
                <w:sz w:val="22"/>
                <w:szCs w:val="22"/>
              </w:rPr>
              <w:t>Reduction of subsidiaries’ capital</w:t>
            </w:r>
          </w:p>
        </w:tc>
        <w:tc>
          <w:tcPr>
            <w:tcW w:w="900" w:type="dxa"/>
          </w:tcPr>
          <w:p w14:paraId="46C92F47"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2F27998D" w14:textId="3832546F" w:rsidR="008D0BF3" w:rsidRPr="00A21F3C" w:rsidRDefault="00C056E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88" w:right="-79" w:firstLine="88"/>
              <w:rPr>
                <w:rFonts w:ascii="Times New Roman" w:hAnsi="Times New Roman" w:cs="Times New Roman"/>
                <w:sz w:val="22"/>
                <w:szCs w:val="22"/>
                <w:cs/>
              </w:rPr>
            </w:pPr>
            <w:r w:rsidRPr="00A21F3C">
              <w:rPr>
                <w:rFonts w:ascii="Times New Roman" w:hAnsi="Times New Roman" w:cs="Times New Roman"/>
                <w:sz w:val="22"/>
                <w:szCs w:val="22"/>
              </w:rPr>
              <w:t>-</w:t>
            </w:r>
          </w:p>
        </w:tc>
        <w:tc>
          <w:tcPr>
            <w:tcW w:w="180" w:type="dxa"/>
          </w:tcPr>
          <w:p w14:paraId="1D3A7923"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6745EF0E" w14:textId="438105A7" w:rsidR="008D0BF3" w:rsidRPr="00A21F3C" w:rsidRDefault="009C6E95"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(492,500)</w:t>
            </w:r>
          </w:p>
        </w:tc>
      </w:tr>
      <w:tr w:rsidR="008D0BF3" w:rsidRPr="00A21F3C" w14:paraId="5A35B769" w14:textId="77777777" w:rsidTr="00D31289">
        <w:trPr>
          <w:cantSplit/>
        </w:trPr>
        <w:tc>
          <w:tcPr>
            <w:tcW w:w="5733" w:type="dxa"/>
          </w:tcPr>
          <w:p w14:paraId="34D6ADDE" w14:textId="77777777" w:rsidR="008D0BF3" w:rsidRPr="00A21F3C" w:rsidRDefault="008D0BF3" w:rsidP="00D31289">
            <w:pPr>
              <w:rPr>
                <w:rFonts w:ascii="Times New Roman" w:hAnsi="Times New Roman" w:cs="Times New Roman"/>
                <w:sz w:val="22"/>
                <w:szCs w:val="22"/>
              </w:rPr>
            </w:pPr>
            <w:r w:rsidRPr="00A21F3C">
              <w:rPr>
                <w:rFonts w:ascii="Times New Roman" w:hAnsi="Times New Roman" w:cs="Times New Roman"/>
                <w:sz w:val="22"/>
                <w:szCs w:val="22"/>
              </w:rPr>
              <w:t xml:space="preserve">Share of </w:t>
            </w:r>
            <w:r w:rsidRPr="00A21F3C">
              <w:rPr>
                <w:rFonts w:ascii="Times New Roman" w:hAnsi="Times New Roman" w:cs="Times New Roman"/>
                <w:sz w:val="22"/>
                <w:szCs w:val="28"/>
              </w:rPr>
              <w:t xml:space="preserve">other </w:t>
            </w:r>
            <w:r w:rsidRPr="00A21F3C">
              <w:rPr>
                <w:rFonts w:ascii="Times New Roman" w:hAnsi="Times New Roman" w:cs="Times New Roman"/>
                <w:sz w:val="22"/>
                <w:szCs w:val="22"/>
              </w:rPr>
              <w:t>comprehensive income of subsidiaries</w:t>
            </w:r>
          </w:p>
        </w:tc>
        <w:tc>
          <w:tcPr>
            <w:tcW w:w="900" w:type="dxa"/>
          </w:tcPr>
          <w:p w14:paraId="2AD8ECDA"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5F0325F2" w14:textId="20109BB6" w:rsidR="008D0BF3" w:rsidRPr="00A21F3C" w:rsidRDefault="00C056E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A21F3C">
              <w:rPr>
                <w:rFonts w:ascii="Times New Roman" w:hAnsi="Times New Roman" w:cs="Times New Roman"/>
                <w:sz w:val="22"/>
                <w:szCs w:val="22"/>
              </w:rPr>
              <w:t>1,366</w:t>
            </w:r>
          </w:p>
        </w:tc>
        <w:tc>
          <w:tcPr>
            <w:tcW w:w="180" w:type="dxa"/>
          </w:tcPr>
          <w:p w14:paraId="16D3A6B2"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0AEBA81" w14:textId="20F9179E" w:rsidR="008D0BF3" w:rsidRPr="00A21F3C" w:rsidRDefault="0050311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w:t>
            </w:r>
          </w:p>
        </w:tc>
      </w:tr>
      <w:tr w:rsidR="008D0BF3" w:rsidRPr="00A21F3C" w14:paraId="171C06AD" w14:textId="77777777" w:rsidTr="00D31289">
        <w:trPr>
          <w:cantSplit/>
          <w:trHeight w:val="60"/>
        </w:trPr>
        <w:tc>
          <w:tcPr>
            <w:tcW w:w="5733" w:type="dxa"/>
          </w:tcPr>
          <w:p w14:paraId="59CA1B19" w14:textId="77777777" w:rsidR="008D0BF3" w:rsidRPr="00A21F3C" w:rsidRDefault="008D0BF3" w:rsidP="00D31289">
            <w:pPr>
              <w:rPr>
                <w:rFonts w:ascii="Times New Roman" w:hAnsi="Times New Roman" w:cs="Times New Roman"/>
                <w:sz w:val="22"/>
                <w:szCs w:val="22"/>
              </w:rPr>
            </w:pPr>
            <w:r w:rsidRPr="00A21F3C">
              <w:rPr>
                <w:rFonts w:ascii="Times New Roman" w:hAnsi="Times New Roman" w:cs="Times New Roman"/>
                <w:sz w:val="22"/>
                <w:szCs w:val="22"/>
              </w:rPr>
              <w:t>Exchange differences on translating financial statements</w:t>
            </w:r>
          </w:p>
        </w:tc>
        <w:tc>
          <w:tcPr>
            <w:tcW w:w="900" w:type="dxa"/>
          </w:tcPr>
          <w:p w14:paraId="397E73C3"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bottom w:val="single" w:sz="4" w:space="0" w:color="auto"/>
            </w:tcBorders>
          </w:tcPr>
          <w:p w14:paraId="432BC5F9" w14:textId="17C52CE0" w:rsidR="008D0BF3" w:rsidRPr="00A21F3C" w:rsidRDefault="00C056E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(8,020)</w:t>
            </w:r>
          </w:p>
        </w:tc>
        <w:tc>
          <w:tcPr>
            <w:tcW w:w="180" w:type="dxa"/>
          </w:tcPr>
          <w:p w14:paraId="0156BBE6" w14:textId="77777777" w:rsidR="008D0BF3" w:rsidRPr="00A21F3C" w:rsidRDefault="008D0BF3"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7773233E" w14:textId="41093AFF" w:rsidR="008D0BF3" w:rsidRPr="00A21F3C" w:rsidRDefault="0050311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A21F3C">
              <w:rPr>
                <w:rFonts w:ascii="Times New Roman" w:hAnsi="Times New Roman" w:cs="Times New Roman"/>
                <w:sz w:val="22"/>
                <w:szCs w:val="22"/>
              </w:rPr>
              <w:t>(52,524)</w:t>
            </w:r>
          </w:p>
        </w:tc>
      </w:tr>
      <w:tr w:rsidR="008D0BF3" w:rsidRPr="00A21F3C" w14:paraId="5DDC602D" w14:textId="77777777" w:rsidTr="00D31289">
        <w:trPr>
          <w:cantSplit/>
        </w:trPr>
        <w:tc>
          <w:tcPr>
            <w:tcW w:w="5733" w:type="dxa"/>
          </w:tcPr>
          <w:p w14:paraId="2938D152" w14:textId="1C91F5C8" w:rsidR="008D0BF3" w:rsidRPr="00A21F3C" w:rsidRDefault="008D0BF3" w:rsidP="00D31289">
            <w:pPr>
              <w:rPr>
                <w:rFonts w:ascii="Times New Roman" w:hAnsi="Times New Roman" w:cs="Times New Roman"/>
                <w:b/>
                <w:bCs/>
                <w:sz w:val="22"/>
                <w:szCs w:val="22"/>
              </w:rPr>
            </w:pPr>
            <w:r w:rsidRPr="00A21F3C">
              <w:rPr>
                <w:rFonts w:ascii="Times New Roman" w:hAnsi="Times New Roman" w:cs="Times New Roman"/>
                <w:b/>
                <w:bCs/>
                <w:sz w:val="22"/>
                <w:szCs w:val="22"/>
              </w:rPr>
              <w:t xml:space="preserve">At 30 </w:t>
            </w:r>
            <w:r w:rsidR="00585D03" w:rsidRPr="00A21F3C">
              <w:rPr>
                <w:rFonts w:ascii="Times New Roman" w:hAnsi="Times New Roman" w:cs="Times New Roman"/>
                <w:b/>
                <w:bCs/>
                <w:sz w:val="22"/>
                <w:szCs w:val="22"/>
              </w:rPr>
              <w:t>September</w:t>
            </w:r>
          </w:p>
        </w:tc>
        <w:tc>
          <w:tcPr>
            <w:tcW w:w="900" w:type="dxa"/>
          </w:tcPr>
          <w:p w14:paraId="03C312A8" w14:textId="77777777" w:rsidR="008D0BF3" w:rsidRPr="00A21F3C" w:rsidRDefault="008D0BF3"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p>
        </w:tc>
        <w:tc>
          <w:tcPr>
            <w:tcW w:w="1341" w:type="dxa"/>
            <w:tcBorders>
              <w:top w:val="single" w:sz="4" w:space="0" w:color="auto"/>
              <w:bottom w:val="double" w:sz="4" w:space="0" w:color="auto"/>
            </w:tcBorders>
          </w:tcPr>
          <w:p w14:paraId="6DAF5EAA" w14:textId="49D761AC" w:rsidR="008D0BF3" w:rsidRPr="00A21F3C" w:rsidRDefault="00C056E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A21F3C">
              <w:rPr>
                <w:rFonts w:ascii="Times New Roman" w:hAnsi="Times New Roman" w:cs="Times New Roman"/>
                <w:b/>
                <w:bCs/>
                <w:sz w:val="22"/>
                <w:szCs w:val="22"/>
              </w:rPr>
              <w:t>8,377,483</w:t>
            </w:r>
          </w:p>
        </w:tc>
        <w:tc>
          <w:tcPr>
            <w:tcW w:w="180" w:type="dxa"/>
          </w:tcPr>
          <w:p w14:paraId="7BCFA354" w14:textId="77777777" w:rsidR="008D0BF3" w:rsidRPr="00A21F3C" w:rsidRDefault="008D0BF3" w:rsidP="00D31289">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67B9CC38" w14:textId="416A4A12" w:rsidR="008D0BF3" w:rsidRPr="00A21F3C" w:rsidRDefault="0050311A"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A21F3C">
              <w:rPr>
                <w:rFonts w:ascii="Times New Roman" w:hAnsi="Times New Roman" w:cs="Times New Roman"/>
                <w:b/>
                <w:bCs/>
                <w:sz w:val="22"/>
                <w:szCs w:val="22"/>
              </w:rPr>
              <w:t>7,241,23</w:t>
            </w:r>
            <w:r w:rsidR="00B036C5" w:rsidRPr="00A21F3C">
              <w:rPr>
                <w:rFonts w:ascii="Times New Roman" w:hAnsi="Times New Roman" w:cs="Times New Roman"/>
                <w:b/>
                <w:bCs/>
                <w:sz w:val="22"/>
                <w:szCs w:val="22"/>
              </w:rPr>
              <w:t>3</w:t>
            </w:r>
          </w:p>
        </w:tc>
      </w:tr>
    </w:tbl>
    <w:p w14:paraId="7544E085" w14:textId="6E665124" w:rsidR="008D0BF3" w:rsidRPr="00A21F3C" w:rsidRDefault="008D0BF3"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6643B19C" w14:textId="77777777" w:rsidR="008D0BF3" w:rsidRPr="00A21F3C" w:rsidRDefault="008D0BF3"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46F03279" w14:textId="07CD2833" w:rsidR="003A03FC" w:rsidRPr="00A21F3C" w:rsidRDefault="003A03FC"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648BD0A4" w14:textId="77777777" w:rsidR="003A03FC" w:rsidRPr="00A21F3C" w:rsidRDefault="003A03FC"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3B4A07E7"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083ACA" w:rsidRPr="00A21F3C" w:rsidSect="00D9226D">
          <w:headerReference w:type="default" r:id="rId12"/>
          <w:footerReference w:type="default" r:id="rId13"/>
          <w:headerReference w:type="first" r:id="rId14"/>
          <w:pgSz w:w="11907" w:h="16839" w:code="9"/>
          <w:pgMar w:top="691" w:right="1152" w:bottom="576" w:left="1152" w:header="720" w:footer="720" w:gutter="0"/>
          <w:pgNumType w:start="16"/>
          <w:cols w:space="720"/>
          <w:docGrid w:linePitch="360"/>
        </w:sectPr>
      </w:pPr>
    </w:p>
    <w:p w14:paraId="221DF14D" w14:textId="246C285A" w:rsidR="00083ACA" w:rsidRPr="00A21F3C"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86"/>
        <w:jc w:val="thaiDistribute"/>
        <w:rPr>
          <w:rFonts w:ascii="Times New Roman" w:hAnsi="Times New Roman" w:cs="Times New Roman"/>
        </w:rPr>
      </w:pPr>
      <w:r w:rsidRPr="00A21F3C">
        <w:rPr>
          <w:rFonts w:ascii="Times New Roman" w:hAnsi="Times New Roman" w:cs="Times New Roman"/>
        </w:rPr>
        <w:lastRenderedPageBreak/>
        <w:t xml:space="preserve">Investments in subsidiaries as at 30 </w:t>
      </w:r>
      <w:r w:rsidR="00AB1782" w:rsidRPr="00A21F3C">
        <w:rPr>
          <w:rFonts w:ascii="Times New Roman" w:hAnsi="Times New Roman" w:cs="Times New Roman"/>
        </w:rPr>
        <w:t xml:space="preserve">September </w:t>
      </w:r>
      <w:r w:rsidRPr="00A21F3C">
        <w:rPr>
          <w:rFonts w:ascii="Times New Roman" w:hAnsi="Times New Roman" w:cs="Times New Roman"/>
        </w:rPr>
        <w:t xml:space="preserve">2020 and 31 December 2019, and dividend income from those investments for the </w:t>
      </w:r>
      <w:r w:rsidR="00AB1782" w:rsidRPr="00A21F3C">
        <w:rPr>
          <w:rFonts w:ascii="Times New Roman" w:hAnsi="Times New Roman" w:cs="Times New Roman"/>
        </w:rPr>
        <w:t>nine</w:t>
      </w:r>
      <w:r w:rsidRPr="00A21F3C">
        <w:rPr>
          <w:rFonts w:ascii="Times New Roman" w:hAnsi="Times New Roman" w:cs="Times New Roman"/>
        </w:rPr>
        <w:t xml:space="preserve">-month period ended 30 </w:t>
      </w:r>
      <w:r w:rsidR="00AB1782" w:rsidRPr="00A21F3C">
        <w:rPr>
          <w:rFonts w:ascii="Times New Roman" w:hAnsi="Times New Roman" w:cs="Times New Roman"/>
        </w:rPr>
        <w:t xml:space="preserve">September </w:t>
      </w:r>
      <w:r w:rsidRPr="00A21F3C">
        <w:rPr>
          <w:rFonts w:ascii="Times New Roman" w:hAnsi="Times New Roman" w:cs="Times New Roman"/>
        </w:rPr>
        <w:t>were as follows:</w:t>
      </w:r>
    </w:p>
    <w:tbl>
      <w:tblPr>
        <w:tblW w:w="15380" w:type="dxa"/>
        <w:tblInd w:w="630" w:type="dxa"/>
        <w:tblLayout w:type="fixed"/>
        <w:tblCellMar>
          <w:left w:w="79" w:type="dxa"/>
          <w:right w:w="79" w:type="dxa"/>
        </w:tblCellMar>
        <w:tblLook w:val="04A0" w:firstRow="1" w:lastRow="0" w:firstColumn="1" w:lastColumn="0" w:noHBand="0" w:noVBand="1"/>
      </w:tblPr>
      <w:tblGrid>
        <w:gridCol w:w="3328"/>
        <w:gridCol w:w="1886"/>
        <w:gridCol w:w="906"/>
        <w:gridCol w:w="900"/>
        <w:gridCol w:w="900"/>
        <w:gridCol w:w="900"/>
        <w:gridCol w:w="900"/>
        <w:gridCol w:w="181"/>
        <w:gridCol w:w="902"/>
        <w:gridCol w:w="180"/>
        <w:gridCol w:w="987"/>
        <w:gridCol w:w="178"/>
        <w:gridCol w:w="982"/>
        <w:gridCol w:w="182"/>
        <w:gridCol w:w="898"/>
        <w:gridCol w:w="180"/>
        <w:gridCol w:w="984"/>
        <w:gridCol w:w="6"/>
      </w:tblGrid>
      <w:tr w:rsidR="00083ACA" w:rsidRPr="00A21F3C" w14:paraId="505BDA25" w14:textId="77777777" w:rsidTr="00533775">
        <w:trPr>
          <w:gridAfter w:val="1"/>
          <w:wAfter w:w="6" w:type="dxa"/>
          <w:cantSplit/>
          <w:tblHeader/>
        </w:trPr>
        <w:tc>
          <w:tcPr>
            <w:tcW w:w="15374" w:type="dxa"/>
            <w:gridSpan w:val="17"/>
            <w:hideMark/>
          </w:tcPr>
          <w:p w14:paraId="421590AB" w14:textId="77777777" w:rsidR="00083ACA" w:rsidRPr="00A21F3C" w:rsidRDefault="00083ACA" w:rsidP="00083ACA">
            <w:pPr>
              <w:pStyle w:val="acctmergecolhdg"/>
              <w:spacing w:line="240" w:lineRule="atLeast"/>
              <w:rPr>
                <w:bCs/>
                <w:sz w:val="16"/>
                <w:szCs w:val="16"/>
              </w:rPr>
            </w:pPr>
            <w:r w:rsidRPr="00A21F3C">
              <w:rPr>
                <w:bCs/>
                <w:sz w:val="16"/>
                <w:szCs w:val="16"/>
              </w:rPr>
              <w:t>Separate financial statement</w:t>
            </w:r>
          </w:p>
        </w:tc>
      </w:tr>
      <w:tr w:rsidR="00083ACA" w:rsidRPr="00A21F3C" w14:paraId="3622E579" w14:textId="77777777" w:rsidTr="00533775">
        <w:trPr>
          <w:cantSplit/>
          <w:tblHeader/>
        </w:trPr>
        <w:tc>
          <w:tcPr>
            <w:tcW w:w="3328" w:type="dxa"/>
          </w:tcPr>
          <w:p w14:paraId="6ECC981A" w14:textId="77777777" w:rsidR="00083ACA" w:rsidRPr="00A21F3C"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1886" w:type="dxa"/>
          </w:tcPr>
          <w:p w14:paraId="39F41568" w14:textId="77777777" w:rsidR="00083ACA" w:rsidRPr="00A21F3C" w:rsidRDefault="00083ACA" w:rsidP="00083ACA">
            <w:pPr>
              <w:jc w:val="center"/>
              <w:rPr>
                <w:rFonts w:ascii="Times New Roman" w:hAnsi="Times New Roman" w:cs="Times New Roman"/>
                <w:sz w:val="16"/>
                <w:szCs w:val="16"/>
              </w:rPr>
            </w:pPr>
          </w:p>
          <w:p w14:paraId="63E60947" w14:textId="77777777" w:rsidR="00083ACA" w:rsidRPr="00A21F3C" w:rsidRDefault="00083ACA" w:rsidP="00083ACA">
            <w:pPr>
              <w:jc w:val="center"/>
              <w:rPr>
                <w:rFonts w:ascii="Times New Roman" w:hAnsi="Times New Roman" w:cs="Times New Roman"/>
                <w:sz w:val="16"/>
                <w:szCs w:val="16"/>
                <w:cs/>
              </w:rPr>
            </w:pPr>
          </w:p>
          <w:p w14:paraId="0AFEC21C" w14:textId="77777777" w:rsidR="00083ACA" w:rsidRPr="00A21F3C" w:rsidRDefault="00083ACA" w:rsidP="00083ACA">
            <w:pPr>
              <w:jc w:val="center"/>
              <w:rPr>
                <w:rFonts w:ascii="Times New Roman" w:hAnsi="Times New Roman" w:cs="Times New Roman"/>
                <w:sz w:val="16"/>
                <w:szCs w:val="16"/>
              </w:rPr>
            </w:pPr>
            <w:r w:rsidRPr="00A21F3C">
              <w:rPr>
                <w:rFonts w:ascii="Times New Roman" w:hAnsi="Times New Roman" w:cs="Times New Roman"/>
                <w:sz w:val="16"/>
                <w:szCs w:val="16"/>
              </w:rPr>
              <w:t>Type of business</w:t>
            </w:r>
            <w:r w:rsidRPr="00A21F3C" w:rsidDel="006B36AD">
              <w:rPr>
                <w:rFonts w:ascii="Times New Roman" w:hAnsi="Times New Roman" w:cs="Times New Roman"/>
                <w:sz w:val="16"/>
                <w:szCs w:val="16"/>
              </w:rPr>
              <w:t xml:space="preserve"> </w:t>
            </w:r>
          </w:p>
        </w:tc>
        <w:tc>
          <w:tcPr>
            <w:tcW w:w="1806" w:type="dxa"/>
            <w:gridSpan w:val="2"/>
            <w:vAlign w:val="bottom"/>
            <w:hideMark/>
          </w:tcPr>
          <w:p w14:paraId="6A69736D" w14:textId="77777777" w:rsidR="00083ACA" w:rsidRPr="00A21F3C" w:rsidRDefault="00083ACA" w:rsidP="00083ACA">
            <w:pPr>
              <w:jc w:val="center"/>
              <w:rPr>
                <w:rFonts w:ascii="Times New Roman" w:hAnsi="Times New Roman" w:cs="Times New Roman"/>
                <w:sz w:val="16"/>
                <w:szCs w:val="16"/>
              </w:rPr>
            </w:pPr>
            <w:r w:rsidRPr="00A21F3C">
              <w:rPr>
                <w:rFonts w:ascii="Times New Roman" w:hAnsi="Times New Roman" w:cs="Times New Roman"/>
                <w:sz w:val="16"/>
                <w:szCs w:val="16"/>
              </w:rPr>
              <w:t>Ownership interest</w:t>
            </w:r>
          </w:p>
        </w:tc>
        <w:tc>
          <w:tcPr>
            <w:tcW w:w="1800" w:type="dxa"/>
            <w:gridSpan w:val="2"/>
            <w:vAlign w:val="bottom"/>
            <w:hideMark/>
          </w:tcPr>
          <w:p w14:paraId="6A7E12D5" w14:textId="77777777" w:rsidR="00083ACA" w:rsidRPr="00A21F3C" w:rsidRDefault="00083ACA" w:rsidP="00083ACA">
            <w:pPr>
              <w:pStyle w:val="acctfourfigures"/>
              <w:tabs>
                <w:tab w:val="left" w:pos="720"/>
              </w:tabs>
              <w:spacing w:line="240" w:lineRule="atLeast"/>
              <w:jc w:val="center"/>
              <w:rPr>
                <w:rFonts w:ascii="Times New Roman" w:hAnsi="Times New Roman"/>
                <w:sz w:val="16"/>
                <w:szCs w:val="16"/>
                <w:lang w:bidi="th-TH"/>
              </w:rPr>
            </w:pPr>
            <w:r w:rsidRPr="00A21F3C">
              <w:rPr>
                <w:rFonts w:ascii="Times New Roman" w:hAnsi="Times New Roman"/>
                <w:bCs/>
                <w:sz w:val="16"/>
                <w:szCs w:val="16"/>
              </w:rPr>
              <w:t>Paid-up capital</w:t>
            </w:r>
          </w:p>
        </w:tc>
        <w:tc>
          <w:tcPr>
            <w:tcW w:w="1983" w:type="dxa"/>
            <w:gridSpan w:val="3"/>
            <w:vAlign w:val="bottom"/>
            <w:hideMark/>
          </w:tcPr>
          <w:p w14:paraId="01A56759" w14:textId="77777777" w:rsidR="00083ACA" w:rsidRPr="00A21F3C" w:rsidRDefault="00083ACA" w:rsidP="00083ACA">
            <w:pPr>
              <w:pStyle w:val="acctfourfigures"/>
              <w:tabs>
                <w:tab w:val="left" w:pos="720"/>
              </w:tabs>
              <w:spacing w:line="240" w:lineRule="atLeast"/>
              <w:jc w:val="center"/>
              <w:rPr>
                <w:rFonts w:ascii="Times New Roman" w:hAnsi="Times New Roman"/>
                <w:sz w:val="16"/>
                <w:szCs w:val="16"/>
                <w:lang w:val="en-US" w:bidi="th-TH"/>
              </w:rPr>
            </w:pPr>
            <w:r w:rsidRPr="00A21F3C">
              <w:rPr>
                <w:rFonts w:ascii="Times New Roman" w:hAnsi="Times New Roman"/>
                <w:sz w:val="16"/>
                <w:szCs w:val="16"/>
                <w:lang w:val="en-US" w:bidi="th-TH"/>
              </w:rPr>
              <w:t>Cost</w:t>
            </w:r>
          </w:p>
        </w:tc>
        <w:tc>
          <w:tcPr>
            <w:tcW w:w="180" w:type="dxa"/>
            <w:vAlign w:val="bottom"/>
          </w:tcPr>
          <w:p w14:paraId="417A7F5F" w14:textId="77777777" w:rsidR="00083ACA" w:rsidRPr="00A21F3C" w:rsidRDefault="00083ACA" w:rsidP="00083ACA">
            <w:pPr>
              <w:pStyle w:val="acctfourfigures"/>
              <w:tabs>
                <w:tab w:val="left" w:pos="720"/>
              </w:tabs>
              <w:spacing w:line="240" w:lineRule="atLeast"/>
              <w:jc w:val="center"/>
              <w:rPr>
                <w:rFonts w:ascii="Times New Roman" w:hAnsi="Times New Roman"/>
                <w:bCs/>
                <w:sz w:val="16"/>
                <w:szCs w:val="16"/>
                <w:lang w:bidi="th-TH"/>
              </w:rPr>
            </w:pPr>
          </w:p>
        </w:tc>
        <w:tc>
          <w:tcPr>
            <w:tcW w:w="2147" w:type="dxa"/>
            <w:gridSpan w:val="3"/>
            <w:vAlign w:val="bottom"/>
            <w:hideMark/>
          </w:tcPr>
          <w:p w14:paraId="137548A4" w14:textId="77777777" w:rsidR="00083ACA" w:rsidRPr="00A21F3C" w:rsidRDefault="00083ACA" w:rsidP="00083ACA">
            <w:pPr>
              <w:pStyle w:val="acctfourfigures"/>
              <w:tabs>
                <w:tab w:val="left" w:pos="720"/>
              </w:tabs>
              <w:jc w:val="center"/>
              <w:rPr>
                <w:rFonts w:ascii="Times New Roman" w:hAnsi="Times New Roman"/>
                <w:bCs/>
                <w:sz w:val="16"/>
                <w:szCs w:val="16"/>
              </w:rPr>
            </w:pPr>
          </w:p>
          <w:p w14:paraId="15707474" w14:textId="77777777" w:rsidR="00083ACA" w:rsidRPr="00A21F3C" w:rsidRDefault="00083ACA" w:rsidP="00083ACA">
            <w:pPr>
              <w:pStyle w:val="acctfourfigures"/>
              <w:tabs>
                <w:tab w:val="left" w:pos="720"/>
              </w:tabs>
              <w:spacing w:line="240" w:lineRule="atLeast"/>
              <w:jc w:val="center"/>
              <w:rPr>
                <w:rFonts w:ascii="Times New Roman" w:hAnsi="Times New Roman"/>
                <w:sz w:val="16"/>
                <w:szCs w:val="16"/>
                <w:lang w:bidi="th-TH"/>
              </w:rPr>
            </w:pPr>
            <w:r w:rsidRPr="00A21F3C">
              <w:rPr>
                <w:rFonts w:ascii="Times New Roman" w:hAnsi="Times New Roman"/>
                <w:bCs/>
                <w:sz w:val="16"/>
                <w:szCs w:val="16"/>
              </w:rPr>
              <w:t>Equity</w:t>
            </w:r>
          </w:p>
        </w:tc>
        <w:tc>
          <w:tcPr>
            <w:tcW w:w="182" w:type="dxa"/>
          </w:tcPr>
          <w:p w14:paraId="16303473" w14:textId="77777777" w:rsidR="00083ACA" w:rsidRPr="00A21F3C"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2068" w:type="dxa"/>
            <w:gridSpan w:val="4"/>
            <w:vAlign w:val="bottom"/>
            <w:hideMark/>
          </w:tcPr>
          <w:p w14:paraId="5258DCFE" w14:textId="33CDC1A5" w:rsidR="00083ACA" w:rsidRPr="00A21F3C" w:rsidRDefault="00083ACA" w:rsidP="00083ACA">
            <w:pPr>
              <w:pStyle w:val="acctmergecolhdg"/>
              <w:spacing w:line="240" w:lineRule="atLeast"/>
              <w:rPr>
                <w:b w:val="0"/>
                <w:bCs/>
                <w:sz w:val="16"/>
                <w:szCs w:val="16"/>
                <w:lang w:bidi="th-TH"/>
              </w:rPr>
            </w:pPr>
            <w:r w:rsidRPr="00A21F3C">
              <w:rPr>
                <w:b w:val="0"/>
                <w:sz w:val="16"/>
                <w:szCs w:val="16"/>
              </w:rPr>
              <w:t>Dividend income</w:t>
            </w:r>
            <w:r w:rsidRPr="00A21F3C">
              <w:rPr>
                <w:b w:val="0"/>
                <w:bCs/>
                <w:sz w:val="16"/>
                <w:szCs w:val="16"/>
                <w:lang w:bidi="th-TH"/>
              </w:rPr>
              <w:t xml:space="preserve"> </w:t>
            </w:r>
            <w:r w:rsidRPr="00A21F3C">
              <w:rPr>
                <w:b w:val="0"/>
                <w:bCs/>
                <w:sz w:val="16"/>
                <w:szCs w:val="16"/>
                <w:lang w:bidi="th-TH"/>
              </w:rPr>
              <w:br/>
              <w:t xml:space="preserve">for the </w:t>
            </w:r>
            <w:r w:rsidR="00AB1782" w:rsidRPr="00A21F3C">
              <w:rPr>
                <w:b w:val="0"/>
                <w:bCs/>
                <w:sz w:val="16"/>
                <w:szCs w:val="16"/>
                <w:lang w:bidi="th-TH"/>
              </w:rPr>
              <w:t>nine</w:t>
            </w:r>
            <w:r w:rsidRPr="00A21F3C">
              <w:rPr>
                <w:b w:val="0"/>
                <w:bCs/>
                <w:sz w:val="16"/>
                <w:szCs w:val="16"/>
                <w:lang w:bidi="th-TH"/>
              </w:rPr>
              <w:t xml:space="preserve">-month </w:t>
            </w:r>
            <w:r w:rsidR="00606790" w:rsidRPr="00A21F3C">
              <w:rPr>
                <w:b w:val="0"/>
                <w:bCs/>
                <w:sz w:val="16"/>
                <w:szCs w:val="16"/>
                <w:lang w:bidi="th-TH"/>
              </w:rPr>
              <w:br/>
            </w:r>
            <w:r w:rsidRPr="00A21F3C">
              <w:rPr>
                <w:b w:val="0"/>
                <w:bCs/>
                <w:sz w:val="16"/>
                <w:szCs w:val="16"/>
                <w:lang w:bidi="th-TH"/>
              </w:rPr>
              <w:t>period</w:t>
            </w:r>
            <w:r w:rsidR="0024348C" w:rsidRPr="00A21F3C">
              <w:rPr>
                <w:b w:val="0"/>
                <w:bCs/>
                <w:sz w:val="16"/>
                <w:szCs w:val="16"/>
                <w:lang w:bidi="th-TH"/>
              </w:rPr>
              <w:t xml:space="preserve"> </w:t>
            </w:r>
            <w:r w:rsidRPr="00A21F3C">
              <w:rPr>
                <w:b w:val="0"/>
                <w:bCs/>
                <w:sz w:val="16"/>
                <w:szCs w:val="16"/>
                <w:lang w:bidi="th-TH"/>
              </w:rPr>
              <w:t>ended</w:t>
            </w:r>
          </w:p>
        </w:tc>
      </w:tr>
      <w:tr w:rsidR="00AB1782" w:rsidRPr="00A21F3C" w14:paraId="0C9E0278" w14:textId="77777777" w:rsidTr="00533775">
        <w:trPr>
          <w:cantSplit/>
          <w:tblHeader/>
        </w:trPr>
        <w:tc>
          <w:tcPr>
            <w:tcW w:w="3328" w:type="dxa"/>
          </w:tcPr>
          <w:p w14:paraId="73CA2DB1" w14:textId="77777777" w:rsidR="00AB1782" w:rsidRPr="00A21F3C" w:rsidRDefault="00AB1782" w:rsidP="00AB1782">
            <w:pPr>
              <w:pStyle w:val="acctfourfigures"/>
              <w:tabs>
                <w:tab w:val="left" w:pos="720"/>
              </w:tabs>
              <w:spacing w:line="240" w:lineRule="atLeast"/>
              <w:ind w:right="-79"/>
              <w:jc w:val="center"/>
              <w:rPr>
                <w:rFonts w:ascii="Times New Roman" w:hAnsi="Times New Roman"/>
                <w:sz w:val="16"/>
                <w:szCs w:val="16"/>
                <w:lang w:val="en-US" w:bidi="th-TH"/>
              </w:rPr>
            </w:pPr>
          </w:p>
        </w:tc>
        <w:tc>
          <w:tcPr>
            <w:tcW w:w="1886" w:type="dxa"/>
          </w:tcPr>
          <w:p w14:paraId="2E47DE3B"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p>
        </w:tc>
        <w:tc>
          <w:tcPr>
            <w:tcW w:w="906" w:type="dxa"/>
            <w:vAlign w:val="bottom"/>
          </w:tcPr>
          <w:p w14:paraId="16254BE3" w14:textId="42BF3647"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30</w:t>
            </w:r>
            <w:r w:rsidR="00895F0A" w:rsidRPr="00A21F3C">
              <w:rPr>
                <w:rFonts w:ascii="Times New Roman" w:hAnsi="Times New Roman" w:cs="Times New Roman"/>
                <w:sz w:val="16"/>
                <w:szCs w:val="16"/>
              </w:rPr>
              <w:t xml:space="preserve"> </w:t>
            </w:r>
            <w:r w:rsidRPr="00A21F3C">
              <w:rPr>
                <w:rFonts w:ascii="Times New Roman" w:hAnsi="Times New Roman" w:cs="Times New Roman"/>
                <w:sz w:val="16"/>
                <w:szCs w:val="16"/>
              </w:rPr>
              <w:t>September</w:t>
            </w:r>
          </w:p>
        </w:tc>
        <w:tc>
          <w:tcPr>
            <w:tcW w:w="900" w:type="dxa"/>
            <w:vAlign w:val="bottom"/>
          </w:tcPr>
          <w:p w14:paraId="2FDCFDC3" w14:textId="3C9223A6"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31 December</w:t>
            </w:r>
          </w:p>
        </w:tc>
        <w:tc>
          <w:tcPr>
            <w:tcW w:w="900" w:type="dxa"/>
            <w:vAlign w:val="bottom"/>
          </w:tcPr>
          <w:p w14:paraId="4BFFE174" w14:textId="4D6E79AF"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30</w:t>
            </w:r>
            <w:r w:rsidR="00895F0A" w:rsidRPr="00A21F3C">
              <w:rPr>
                <w:rFonts w:ascii="Times New Roman" w:hAnsi="Times New Roman" w:cs="Times New Roman"/>
                <w:sz w:val="16"/>
                <w:szCs w:val="16"/>
              </w:rPr>
              <w:t xml:space="preserve"> </w:t>
            </w:r>
            <w:r w:rsidRPr="00A21F3C">
              <w:rPr>
                <w:rFonts w:ascii="Times New Roman" w:hAnsi="Times New Roman" w:cs="Times New Roman"/>
                <w:sz w:val="16"/>
                <w:szCs w:val="16"/>
              </w:rPr>
              <w:t>September</w:t>
            </w:r>
          </w:p>
        </w:tc>
        <w:tc>
          <w:tcPr>
            <w:tcW w:w="900" w:type="dxa"/>
            <w:vAlign w:val="bottom"/>
          </w:tcPr>
          <w:p w14:paraId="32790126" w14:textId="223F1B5F"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31 December</w:t>
            </w:r>
          </w:p>
        </w:tc>
        <w:tc>
          <w:tcPr>
            <w:tcW w:w="900" w:type="dxa"/>
            <w:vAlign w:val="bottom"/>
          </w:tcPr>
          <w:p w14:paraId="672DD8C2" w14:textId="6A09DB75"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30</w:t>
            </w:r>
            <w:r w:rsidR="00895F0A" w:rsidRPr="00A21F3C">
              <w:rPr>
                <w:rFonts w:ascii="Times New Roman" w:hAnsi="Times New Roman" w:cs="Times New Roman"/>
                <w:sz w:val="16"/>
                <w:szCs w:val="16"/>
              </w:rPr>
              <w:t xml:space="preserve"> </w:t>
            </w:r>
            <w:r w:rsidRPr="00A21F3C">
              <w:rPr>
                <w:rFonts w:ascii="Times New Roman" w:hAnsi="Times New Roman" w:cs="Times New Roman"/>
                <w:sz w:val="16"/>
                <w:szCs w:val="16"/>
              </w:rPr>
              <w:t>September</w:t>
            </w:r>
          </w:p>
        </w:tc>
        <w:tc>
          <w:tcPr>
            <w:tcW w:w="181" w:type="dxa"/>
          </w:tcPr>
          <w:p w14:paraId="64E16F07"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2" w:type="dxa"/>
            <w:vAlign w:val="bottom"/>
          </w:tcPr>
          <w:p w14:paraId="376D569B" w14:textId="69C478F8"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31</w:t>
            </w:r>
            <w:r w:rsidR="00895F0A" w:rsidRPr="00A21F3C">
              <w:rPr>
                <w:rFonts w:ascii="Times New Roman" w:hAnsi="Times New Roman" w:cs="Times New Roman"/>
                <w:sz w:val="16"/>
                <w:szCs w:val="16"/>
              </w:rPr>
              <w:t xml:space="preserve"> </w:t>
            </w:r>
            <w:r w:rsidRPr="00A21F3C">
              <w:rPr>
                <w:rFonts w:ascii="Times New Roman" w:hAnsi="Times New Roman" w:cs="Times New Roman"/>
                <w:sz w:val="16"/>
                <w:szCs w:val="16"/>
              </w:rPr>
              <w:t>December</w:t>
            </w:r>
          </w:p>
        </w:tc>
        <w:tc>
          <w:tcPr>
            <w:tcW w:w="180" w:type="dxa"/>
          </w:tcPr>
          <w:p w14:paraId="78A043D5"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rPr>
            </w:pPr>
          </w:p>
        </w:tc>
        <w:tc>
          <w:tcPr>
            <w:tcW w:w="987" w:type="dxa"/>
            <w:vAlign w:val="bottom"/>
          </w:tcPr>
          <w:p w14:paraId="3757462E" w14:textId="3161AB98"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30</w:t>
            </w:r>
            <w:r w:rsidR="00895F0A" w:rsidRPr="00A21F3C">
              <w:rPr>
                <w:rFonts w:ascii="Times New Roman" w:hAnsi="Times New Roman" w:cs="Times New Roman"/>
                <w:sz w:val="16"/>
                <w:szCs w:val="16"/>
              </w:rPr>
              <w:t xml:space="preserve"> </w:t>
            </w:r>
            <w:r w:rsidRPr="00A21F3C">
              <w:rPr>
                <w:rFonts w:ascii="Times New Roman" w:hAnsi="Times New Roman" w:cs="Times New Roman"/>
                <w:sz w:val="16"/>
                <w:szCs w:val="16"/>
              </w:rPr>
              <w:t>September</w:t>
            </w:r>
          </w:p>
        </w:tc>
        <w:tc>
          <w:tcPr>
            <w:tcW w:w="178" w:type="dxa"/>
          </w:tcPr>
          <w:p w14:paraId="2A2C19AB"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2" w:type="dxa"/>
            <w:vAlign w:val="bottom"/>
          </w:tcPr>
          <w:p w14:paraId="78E18F7B" w14:textId="0B00B678"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31 December</w:t>
            </w:r>
          </w:p>
        </w:tc>
        <w:tc>
          <w:tcPr>
            <w:tcW w:w="182" w:type="dxa"/>
          </w:tcPr>
          <w:p w14:paraId="004A6423"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98" w:type="dxa"/>
            <w:vAlign w:val="bottom"/>
          </w:tcPr>
          <w:p w14:paraId="40F04F55" w14:textId="3564E1AD"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30</w:t>
            </w:r>
            <w:r w:rsidR="00895F0A" w:rsidRPr="00A21F3C">
              <w:rPr>
                <w:rFonts w:ascii="Times New Roman" w:hAnsi="Times New Roman" w:cs="Times New Roman"/>
                <w:sz w:val="16"/>
                <w:szCs w:val="16"/>
              </w:rPr>
              <w:t xml:space="preserve"> </w:t>
            </w:r>
            <w:r w:rsidRPr="00A21F3C">
              <w:rPr>
                <w:rFonts w:ascii="Times New Roman" w:hAnsi="Times New Roman" w:cs="Times New Roman"/>
                <w:sz w:val="16"/>
                <w:szCs w:val="16"/>
              </w:rPr>
              <w:t>September</w:t>
            </w:r>
          </w:p>
        </w:tc>
        <w:tc>
          <w:tcPr>
            <w:tcW w:w="180" w:type="dxa"/>
          </w:tcPr>
          <w:p w14:paraId="5E2047B2"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90" w:type="dxa"/>
            <w:gridSpan w:val="2"/>
            <w:vAlign w:val="bottom"/>
          </w:tcPr>
          <w:p w14:paraId="176B5B65" w14:textId="7A3279A5" w:rsidR="00AB1782" w:rsidRPr="00A21F3C" w:rsidRDefault="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30</w:t>
            </w:r>
            <w:r w:rsidR="00895F0A" w:rsidRPr="00A21F3C">
              <w:rPr>
                <w:rFonts w:ascii="Times New Roman" w:hAnsi="Times New Roman" w:cs="Times New Roman"/>
                <w:sz w:val="16"/>
                <w:szCs w:val="16"/>
              </w:rPr>
              <w:t xml:space="preserve"> </w:t>
            </w:r>
            <w:r w:rsidRPr="00A21F3C">
              <w:rPr>
                <w:rFonts w:ascii="Times New Roman" w:hAnsi="Times New Roman" w:cs="Times New Roman"/>
                <w:sz w:val="16"/>
                <w:szCs w:val="16"/>
              </w:rPr>
              <w:t>September</w:t>
            </w:r>
          </w:p>
        </w:tc>
      </w:tr>
      <w:tr w:rsidR="00AB1782" w:rsidRPr="00A21F3C" w14:paraId="01A227DF" w14:textId="77777777" w:rsidTr="00533775">
        <w:trPr>
          <w:cantSplit/>
          <w:tblHeader/>
        </w:trPr>
        <w:tc>
          <w:tcPr>
            <w:tcW w:w="3328" w:type="dxa"/>
          </w:tcPr>
          <w:p w14:paraId="24D161BA" w14:textId="77777777" w:rsidR="00AB1782" w:rsidRPr="00A21F3C" w:rsidRDefault="00AB1782" w:rsidP="00AB1782">
            <w:pPr>
              <w:pStyle w:val="acctfourfigures"/>
              <w:tabs>
                <w:tab w:val="left" w:pos="720"/>
              </w:tabs>
              <w:spacing w:line="240" w:lineRule="atLeast"/>
              <w:ind w:right="-79"/>
              <w:jc w:val="center"/>
              <w:rPr>
                <w:rFonts w:ascii="Times New Roman" w:hAnsi="Times New Roman"/>
                <w:sz w:val="16"/>
                <w:szCs w:val="16"/>
                <w:lang w:val="en-US" w:bidi="th-TH"/>
              </w:rPr>
            </w:pPr>
          </w:p>
        </w:tc>
        <w:tc>
          <w:tcPr>
            <w:tcW w:w="1886" w:type="dxa"/>
          </w:tcPr>
          <w:p w14:paraId="0F9EF5E3"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p>
        </w:tc>
        <w:tc>
          <w:tcPr>
            <w:tcW w:w="906" w:type="dxa"/>
            <w:vAlign w:val="bottom"/>
            <w:hideMark/>
          </w:tcPr>
          <w:p w14:paraId="604BCCB8"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2020</w:t>
            </w:r>
          </w:p>
        </w:tc>
        <w:tc>
          <w:tcPr>
            <w:tcW w:w="900" w:type="dxa"/>
            <w:vAlign w:val="bottom"/>
            <w:hideMark/>
          </w:tcPr>
          <w:p w14:paraId="56F9A514"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2019</w:t>
            </w:r>
          </w:p>
        </w:tc>
        <w:tc>
          <w:tcPr>
            <w:tcW w:w="900" w:type="dxa"/>
            <w:vAlign w:val="bottom"/>
            <w:hideMark/>
          </w:tcPr>
          <w:p w14:paraId="423EE23B"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2020</w:t>
            </w:r>
          </w:p>
        </w:tc>
        <w:tc>
          <w:tcPr>
            <w:tcW w:w="900" w:type="dxa"/>
            <w:vAlign w:val="bottom"/>
            <w:hideMark/>
          </w:tcPr>
          <w:p w14:paraId="0179D5D7"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2019</w:t>
            </w:r>
          </w:p>
        </w:tc>
        <w:tc>
          <w:tcPr>
            <w:tcW w:w="900" w:type="dxa"/>
            <w:vAlign w:val="bottom"/>
            <w:hideMark/>
          </w:tcPr>
          <w:p w14:paraId="3A0D5BDE"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2020</w:t>
            </w:r>
          </w:p>
        </w:tc>
        <w:tc>
          <w:tcPr>
            <w:tcW w:w="181" w:type="dxa"/>
          </w:tcPr>
          <w:p w14:paraId="2D8A276C"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2" w:type="dxa"/>
            <w:vAlign w:val="bottom"/>
            <w:hideMark/>
          </w:tcPr>
          <w:p w14:paraId="28171C06"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2019</w:t>
            </w:r>
          </w:p>
        </w:tc>
        <w:tc>
          <w:tcPr>
            <w:tcW w:w="180" w:type="dxa"/>
          </w:tcPr>
          <w:p w14:paraId="199AD817"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rPr>
            </w:pPr>
          </w:p>
        </w:tc>
        <w:tc>
          <w:tcPr>
            <w:tcW w:w="987" w:type="dxa"/>
            <w:vAlign w:val="bottom"/>
            <w:hideMark/>
          </w:tcPr>
          <w:p w14:paraId="6460AFE3"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2020</w:t>
            </w:r>
          </w:p>
        </w:tc>
        <w:tc>
          <w:tcPr>
            <w:tcW w:w="178" w:type="dxa"/>
          </w:tcPr>
          <w:p w14:paraId="6C4886E1"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2" w:type="dxa"/>
            <w:vAlign w:val="bottom"/>
            <w:hideMark/>
          </w:tcPr>
          <w:p w14:paraId="356B69C3"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2019</w:t>
            </w:r>
          </w:p>
        </w:tc>
        <w:tc>
          <w:tcPr>
            <w:tcW w:w="182" w:type="dxa"/>
          </w:tcPr>
          <w:p w14:paraId="74C539C6"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98" w:type="dxa"/>
            <w:vAlign w:val="bottom"/>
            <w:hideMark/>
          </w:tcPr>
          <w:p w14:paraId="4D465C43"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2020</w:t>
            </w:r>
          </w:p>
        </w:tc>
        <w:tc>
          <w:tcPr>
            <w:tcW w:w="180" w:type="dxa"/>
          </w:tcPr>
          <w:p w14:paraId="1F4E4F95"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90" w:type="dxa"/>
            <w:gridSpan w:val="2"/>
            <w:vAlign w:val="bottom"/>
            <w:hideMark/>
          </w:tcPr>
          <w:p w14:paraId="1A4FC76C" w14:textId="77777777" w:rsidR="00AB1782" w:rsidRPr="00A21F3C" w:rsidRDefault="00AB1782" w:rsidP="00AB1782">
            <w:pPr>
              <w:pStyle w:val="BodyText"/>
              <w:spacing w:after="0"/>
              <w:ind w:left="-115" w:right="-115"/>
              <w:jc w:val="center"/>
              <w:rPr>
                <w:rFonts w:ascii="Times New Roman" w:hAnsi="Times New Roman" w:cs="Times New Roman"/>
                <w:sz w:val="16"/>
                <w:szCs w:val="16"/>
              </w:rPr>
            </w:pPr>
            <w:r w:rsidRPr="00A21F3C">
              <w:rPr>
                <w:rFonts w:ascii="Times New Roman" w:hAnsi="Times New Roman" w:cs="Times New Roman"/>
                <w:sz w:val="16"/>
                <w:szCs w:val="16"/>
              </w:rPr>
              <w:t>2019</w:t>
            </w:r>
          </w:p>
        </w:tc>
      </w:tr>
      <w:tr w:rsidR="00AB1782" w:rsidRPr="00A21F3C" w14:paraId="12B10C58" w14:textId="77777777" w:rsidTr="00533775">
        <w:trPr>
          <w:cantSplit/>
          <w:tblHeader/>
        </w:trPr>
        <w:tc>
          <w:tcPr>
            <w:tcW w:w="3328" w:type="dxa"/>
          </w:tcPr>
          <w:p w14:paraId="44E03AE0" w14:textId="77777777" w:rsidR="00AB1782" w:rsidRPr="00A21F3C" w:rsidRDefault="00AB1782" w:rsidP="00AB1782">
            <w:pPr>
              <w:pStyle w:val="acctfourfigures"/>
              <w:tabs>
                <w:tab w:val="left" w:pos="720"/>
              </w:tabs>
              <w:spacing w:line="240" w:lineRule="atLeast"/>
              <w:ind w:right="-79"/>
              <w:jc w:val="center"/>
              <w:rPr>
                <w:rFonts w:ascii="Times New Roman" w:hAnsi="Times New Roman"/>
                <w:sz w:val="16"/>
                <w:szCs w:val="16"/>
                <w:lang w:val="en-US" w:bidi="th-TH"/>
              </w:rPr>
            </w:pPr>
          </w:p>
        </w:tc>
        <w:tc>
          <w:tcPr>
            <w:tcW w:w="1886" w:type="dxa"/>
          </w:tcPr>
          <w:p w14:paraId="693F8B4D"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i/>
                <w:iCs/>
                <w:sz w:val="16"/>
                <w:szCs w:val="16"/>
                <w:lang w:bidi="th-TH"/>
              </w:rPr>
            </w:pPr>
          </w:p>
        </w:tc>
        <w:tc>
          <w:tcPr>
            <w:tcW w:w="1806" w:type="dxa"/>
            <w:gridSpan w:val="2"/>
            <w:hideMark/>
          </w:tcPr>
          <w:p w14:paraId="45CFEBCE" w14:textId="5000AA90" w:rsidR="00AB1782" w:rsidRPr="00A21F3C" w:rsidRDefault="00AB1782" w:rsidP="00AB1782">
            <w:pPr>
              <w:pStyle w:val="acctfourfigures"/>
              <w:tabs>
                <w:tab w:val="left" w:pos="720"/>
              </w:tabs>
              <w:spacing w:line="240" w:lineRule="atLeast"/>
              <w:ind w:left="-79" w:right="-79"/>
              <w:jc w:val="center"/>
              <w:rPr>
                <w:rFonts w:ascii="Times New Roman" w:hAnsi="Times New Roman"/>
                <w:sz w:val="16"/>
                <w:szCs w:val="16"/>
              </w:rPr>
            </w:pPr>
          </w:p>
        </w:tc>
        <w:tc>
          <w:tcPr>
            <w:tcW w:w="4950" w:type="dxa"/>
            <w:gridSpan w:val="7"/>
            <w:hideMark/>
          </w:tcPr>
          <w:p w14:paraId="549607B7" w14:textId="449C3BD7" w:rsidR="00AB1782" w:rsidRPr="00A21F3C" w:rsidRDefault="00AB1782" w:rsidP="00AB1782">
            <w:pPr>
              <w:pStyle w:val="acctfourfigures"/>
              <w:tabs>
                <w:tab w:val="left" w:pos="720"/>
              </w:tabs>
              <w:spacing w:line="240" w:lineRule="atLeast"/>
              <w:ind w:left="-79" w:right="-79"/>
              <w:jc w:val="center"/>
              <w:rPr>
                <w:rFonts w:ascii="Times New Roman" w:hAnsi="Times New Roman"/>
                <w:i/>
                <w:iCs/>
                <w:sz w:val="16"/>
                <w:szCs w:val="16"/>
                <w:lang w:bidi="th-TH"/>
              </w:rPr>
            </w:pPr>
          </w:p>
        </w:tc>
        <w:tc>
          <w:tcPr>
            <w:tcW w:w="1160" w:type="dxa"/>
            <w:gridSpan w:val="2"/>
          </w:tcPr>
          <w:p w14:paraId="1AB2D512" w14:textId="77777777" w:rsidR="00AB1782" w:rsidRPr="00A21F3C" w:rsidRDefault="00AB1782" w:rsidP="00AB1782">
            <w:pPr>
              <w:pStyle w:val="acctfourfigures"/>
              <w:ind w:left="-79" w:right="-79"/>
              <w:jc w:val="center"/>
              <w:rPr>
                <w:rFonts w:ascii="Times New Roman" w:hAnsi="Times New Roman"/>
                <w:sz w:val="16"/>
                <w:szCs w:val="16"/>
                <w:lang w:bidi="th-TH"/>
              </w:rPr>
            </w:pPr>
            <w:r w:rsidRPr="00A21F3C">
              <w:rPr>
                <w:rFonts w:ascii="Times New Roman" w:hAnsi="Times New Roman"/>
                <w:sz w:val="16"/>
                <w:szCs w:val="16"/>
                <w:lang w:bidi="th-TH"/>
              </w:rPr>
              <w:t>(Restated)</w:t>
            </w:r>
          </w:p>
        </w:tc>
        <w:tc>
          <w:tcPr>
            <w:tcW w:w="182" w:type="dxa"/>
          </w:tcPr>
          <w:p w14:paraId="59A4C1FE"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i/>
                <w:iCs/>
                <w:sz w:val="16"/>
                <w:szCs w:val="16"/>
                <w:lang w:bidi="th-TH"/>
              </w:rPr>
            </w:pPr>
          </w:p>
        </w:tc>
        <w:tc>
          <w:tcPr>
            <w:tcW w:w="2068" w:type="dxa"/>
            <w:gridSpan w:val="4"/>
          </w:tcPr>
          <w:p w14:paraId="20B31ECB" w14:textId="77777777" w:rsidR="00AB1782" w:rsidRPr="00A21F3C" w:rsidRDefault="00AB1782" w:rsidP="00AB1782">
            <w:pPr>
              <w:pStyle w:val="acctfourfigures"/>
              <w:tabs>
                <w:tab w:val="left" w:pos="720"/>
              </w:tabs>
              <w:spacing w:line="240" w:lineRule="atLeast"/>
              <w:ind w:left="-79" w:right="-79"/>
              <w:jc w:val="center"/>
              <w:rPr>
                <w:rFonts w:ascii="Times New Roman" w:hAnsi="Times New Roman"/>
                <w:i/>
                <w:iCs/>
                <w:sz w:val="16"/>
                <w:szCs w:val="16"/>
                <w:lang w:bidi="th-TH"/>
              </w:rPr>
            </w:pPr>
          </w:p>
        </w:tc>
      </w:tr>
      <w:tr w:rsidR="00AB1782" w:rsidRPr="00A21F3C" w14:paraId="12049AAE" w14:textId="77777777" w:rsidTr="00533775">
        <w:trPr>
          <w:gridAfter w:val="1"/>
          <w:wAfter w:w="6" w:type="dxa"/>
          <w:cantSplit/>
        </w:trPr>
        <w:tc>
          <w:tcPr>
            <w:tcW w:w="3328" w:type="dxa"/>
          </w:tcPr>
          <w:p w14:paraId="3DC62B2C" w14:textId="77777777" w:rsidR="00AB1782" w:rsidRPr="00A21F3C" w:rsidRDefault="00AB1782" w:rsidP="00AB1782">
            <w:pPr>
              <w:rPr>
                <w:rFonts w:ascii="Times New Roman" w:hAnsi="Times New Roman" w:cs="Times New Roman"/>
                <w:b/>
                <w:bCs/>
                <w:i/>
                <w:iCs/>
                <w:sz w:val="16"/>
                <w:szCs w:val="16"/>
              </w:rPr>
            </w:pPr>
          </w:p>
        </w:tc>
        <w:tc>
          <w:tcPr>
            <w:tcW w:w="1886" w:type="dxa"/>
          </w:tcPr>
          <w:p w14:paraId="76730A74" w14:textId="77777777" w:rsidR="00AB1782" w:rsidRPr="00A21F3C" w:rsidRDefault="00AB1782" w:rsidP="00AB1782">
            <w:pPr>
              <w:pStyle w:val="acctfourfigures"/>
              <w:tabs>
                <w:tab w:val="decimal" w:pos="731"/>
              </w:tabs>
              <w:spacing w:line="240" w:lineRule="atLeast"/>
              <w:ind w:left="-79" w:right="-79"/>
              <w:rPr>
                <w:rFonts w:ascii="Times New Roman" w:hAnsi="Times New Roman"/>
                <w:sz w:val="16"/>
                <w:szCs w:val="16"/>
                <w:cs/>
                <w:lang w:bidi="th-TH"/>
              </w:rPr>
            </w:pPr>
          </w:p>
        </w:tc>
        <w:tc>
          <w:tcPr>
            <w:tcW w:w="1806" w:type="dxa"/>
            <w:gridSpan w:val="2"/>
          </w:tcPr>
          <w:p w14:paraId="58A460E9" w14:textId="4A38601F" w:rsidR="00AB1782" w:rsidRPr="00A21F3C" w:rsidRDefault="00AB1782" w:rsidP="00EF5B4B">
            <w:pPr>
              <w:pStyle w:val="acctfourfigures"/>
              <w:tabs>
                <w:tab w:val="decimal" w:pos="731"/>
              </w:tabs>
              <w:spacing w:line="240" w:lineRule="atLeast"/>
              <w:ind w:left="-79" w:right="-79"/>
              <w:jc w:val="center"/>
              <w:rPr>
                <w:rFonts w:ascii="Times New Roman" w:hAnsi="Times New Roman"/>
                <w:sz w:val="16"/>
                <w:szCs w:val="16"/>
                <w:lang w:bidi="th-TH"/>
              </w:rPr>
            </w:pPr>
            <w:r w:rsidRPr="00A21F3C">
              <w:rPr>
                <w:rFonts w:ascii="Times New Roman" w:hAnsi="Times New Roman"/>
                <w:i/>
                <w:iCs/>
                <w:sz w:val="16"/>
                <w:szCs w:val="16"/>
                <w:lang w:bidi="th-TH"/>
              </w:rPr>
              <w:t>(%)</w:t>
            </w:r>
          </w:p>
        </w:tc>
        <w:tc>
          <w:tcPr>
            <w:tcW w:w="8354" w:type="dxa"/>
            <w:gridSpan w:val="13"/>
            <w:vAlign w:val="bottom"/>
          </w:tcPr>
          <w:p w14:paraId="7E8D6911" w14:textId="49335152" w:rsidR="00AB1782" w:rsidRPr="00A21F3C" w:rsidRDefault="00AB1782" w:rsidP="00EF5B4B">
            <w:pPr>
              <w:pStyle w:val="acctfourfigures"/>
              <w:tabs>
                <w:tab w:val="decimal" w:pos="619"/>
              </w:tabs>
              <w:spacing w:line="240" w:lineRule="atLeast"/>
              <w:ind w:left="-79" w:right="-79"/>
              <w:jc w:val="center"/>
              <w:rPr>
                <w:rFonts w:ascii="Times New Roman" w:hAnsi="Times New Roman"/>
                <w:sz w:val="16"/>
                <w:szCs w:val="16"/>
                <w:lang w:bidi="th-TH"/>
              </w:rPr>
            </w:pPr>
            <w:r w:rsidRPr="00A21F3C">
              <w:rPr>
                <w:rFonts w:ascii="Times New Roman" w:hAnsi="Times New Roman"/>
                <w:i/>
                <w:iCs/>
                <w:sz w:val="16"/>
                <w:szCs w:val="16"/>
                <w:lang w:bidi="th-TH"/>
              </w:rPr>
              <w:t>(in thousand Baht)</w:t>
            </w:r>
          </w:p>
        </w:tc>
      </w:tr>
      <w:tr w:rsidR="00AB1782" w:rsidRPr="00A21F3C" w14:paraId="45479A65" w14:textId="77777777" w:rsidTr="00533775">
        <w:trPr>
          <w:cantSplit/>
        </w:trPr>
        <w:tc>
          <w:tcPr>
            <w:tcW w:w="3328" w:type="dxa"/>
            <w:hideMark/>
          </w:tcPr>
          <w:p w14:paraId="2D334118" w14:textId="77777777" w:rsidR="00AB1782" w:rsidRPr="00A21F3C" w:rsidRDefault="00AB1782" w:rsidP="00AB1782">
            <w:pPr>
              <w:rPr>
                <w:rFonts w:ascii="Times New Roman" w:hAnsi="Times New Roman" w:cs="Times New Roman"/>
                <w:b/>
                <w:bCs/>
                <w:i/>
                <w:iCs/>
                <w:sz w:val="16"/>
                <w:szCs w:val="16"/>
              </w:rPr>
            </w:pPr>
            <w:r w:rsidRPr="00A21F3C">
              <w:rPr>
                <w:rFonts w:ascii="Times New Roman" w:hAnsi="Times New Roman" w:cs="Times New Roman"/>
                <w:b/>
                <w:bCs/>
                <w:i/>
                <w:iCs/>
                <w:sz w:val="16"/>
                <w:szCs w:val="16"/>
              </w:rPr>
              <w:t>Subsidiaries</w:t>
            </w:r>
          </w:p>
        </w:tc>
        <w:tc>
          <w:tcPr>
            <w:tcW w:w="1886" w:type="dxa"/>
          </w:tcPr>
          <w:p w14:paraId="2255073E" w14:textId="77777777" w:rsidR="00AB1782" w:rsidRPr="00A21F3C" w:rsidRDefault="00AB1782" w:rsidP="00AB1782">
            <w:pPr>
              <w:pStyle w:val="acctfourfigures"/>
              <w:tabs>
                <w:tab w:val="decimal" w:pos="731"/>
              </w:tabs>
              <w:spacing w:line="240" w:lineRule="atLeast"/>
              <w:ind w:left="-79" w:right="-79"/>
              <w:rPr>
                <w:rFonts w:ascii="Times New Roman" w:hAnsi="Times New Roman"/>
                <w:sz w:val="16"/>
                <w:szCs w:val="16"/>
                <w:cs/>
                <w:lang w:bidi="th-TH"/>
              </w:rPr>
            </w:pPr>
          </w:p>
        </w:tc>
        <w:tc>
          <w:tcPr>
            <w:tcW w:w="906" w:type="dxa"/>
          </w:tcPr>
          <w:p w14:paraId="3303A0FA" w14:textId="77777777" w:rsidR="00AB1782" w:rsidRPr="00A21F3C" w:rsidRDefault="00AB1782" w:rsidP="00AB1782">
            <w:pPr>
              <w:pStyle w:val="acctfourfigures"/>
              <w:tabs>
                <w:tab w:val="decimal" w:pos="731"/>
              </w:tabs>
              <w:spacing w:line="240" w:lineRule="atLeast"/>
              <w:ind w:left="-79" w:right="-79"/>
              <w:rPr>
                <w:rFonts w:ascii="Times New Roman" w:hAnsi="Times New Roman"/>
                <w:sz w:val="16"/>
                <w:szCs w:val="16"/>
                <w:lang w:bidi="th-TH"/>
              </w:rPr>
            </w:pPr>
          </w:p>
        </w:tc>
        <w:tc>
          <w:tcPr>
            <w:tcW w:w="900" w:type="dxa"/>
            <w:vAlign w:val="bottom"/>
          </w:tcPr>
          <w:p w14:paraId="2D436D4A" w14:textId="77777777" w:rsidR="00AB1782" w:rsidRPr="00A21F3C" w:rsidRDefault="00AB1782" w:rsidP="00AB1782">
            <w:pPr>
              <w:pStyle w:val="acctfourfigures"/>
              <w:tabs>
                <w:tab w:val="decimal" w:pos="731"/>
              </w:tabs>
              <w:spacing w:line="240" w:lineRule="atLeast"/>
              <w:ind w:left="-79" w:right="-79"/>
              <w:rPr>
                <w:rFonts w:ascii="Times New Roman" w:hAnsi="Times New Roman"/>
                <w:sz w:val="16"/>
                <w:szCs w:val="16"/>
                <w:lang w:bidi="th-TH"/>
              </w:rPr>
            </w:pPr>
          </w:p>
        </w:tc>
        <w:tc>
          <w:tcPr>
            <w:tcW w:w="900" w:type="dxa"/>
          </w:tcPr>
          <w:p w14:paraId="0EC47AE4" w14:textId="77777777" w:rsidR="00AB1782" w:rsidRPr="00A21F3C" w:rsidRDefault="00AB1782" w:rsidP="00AB178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22AB297D" w14:textId="77777777" w:rsidR="00AB1782" w:rsidRPr="00A21F3C" w:rsidRDefault="00AB1782" w:rsidP="00AB178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1B635DC7" w14:textId="77777777" w:rsidR="00AB1782" w:rsidRPr="00A21F3C" w:rsidRDefault="00AB1782" w:rsidP="00AB1782">
            <w:pPr>
              <w:pStyle w:val="acctfourfigures"/>
              <w:tabs>
                <w:tab w:val="decimal" w:pos="349"/>
              </w:tabs>
              <w:spacing w:line="240" w:lineRule="atLeast"/>
              <w:ind w:left="-79" w:right="-79"/>
              <w:rPr>
                <w:rFonts w:ascii="Times New Roman" w:hAnsi="Times New Roman"/>
                <w:sz w:val="16"/>
                <w:szCs w:val="16"/>
              </w:rPr>
            </w:pPr>
          </w:p>
        </w:tc>
        <w:tc>
          <w:tcPr>
            <w:tcW w:w="181" w:type="dxa"/>
          </w:tcPr>
          <w:p w14:paraId="4E116C11" w14:textId="77777777" w:rsidR="00AB1782" w:rsidRPr="00A21F3C" w:rsidRDefault="00AB1782" w:rsidP="00AB1782">
            <w:pPr>
              <w:pStyle w:val="acctfourfigures"/>
              <w:tabs>
                <w:tab w:val="decimal" w:pos="349"/>
              </w:tabs>
              <w:spacing w:line="240" w:lineRule="atLeast"/>
              <w:ind w:left="-79" w:right="-79"/>
              <w:rPr>
                <w:rFonts w:ascii="Times New Roman" w:hAnsi="Times New Roman"/>
                <w:sz w:val="16"/>
                <w:szCs w:val="16"/>
              </w:rPr>
            </w:pPr>
          </w:p>
        </w:tc>
        <w:tc>
          <w:tcPr>
            <w:tcW w:w="902" w:type="dxa"/>
            <w:vAlign w:val="bottom"/>
          </w:tcPr>
          <w:p w14:paraId="0D6B9AAD" w14:textId="77777777" w:rsidR="00AB1782" w:rsidRPr="00A21F3C" w:rsidRDefault="00AB1782" w:rsidP="00AB1782">
            <w:pPr>
              <w:pStyle w:val="acctfourfigures"/>
              <w:tabs>
                <w:tab w:val="decimal" w:pos="349"/>
              </w:tabs>
              <w:spacing w:line="240" w:lineRule="atLeast"/>
              <w:ind w:left="-79" w:right="-79"/>
              <w:rPr>
                <w:rFonts w:ascii="Times New Roman" w:hAnsi="Times New Roman"/>
                <w:sz w:val="16"/>
                <w:szCs w:val="16"/>
              </w:rPr>
            </w:pPr>
          </w:p>
        </w:tc>
        <w:tc>
          <w:tcPr>
            <w:tcW w:w="180" w:type="dxa"/>
            <w:vAlign w:val="bottom"/>
          </w:tcPr>
          <w:p w14:paraId="741991CC" w14:textId="77777777" w:rsidR="00AB1782" w:rsidRPr="00A21F3C" w:rsidRDefault="00AB1782" w:rsidP="00AB1782">
            <w:pPr>
              <w:pStyle w:val="acctfourfigures"/>
              <w:spacing w:line="240" w:lineRule="atLeast"/>
              <w:ind w:left="-79" w:right="-79"/>
              <w:rPr>
                <w:rFonts w:ascii="Times New Roman" w:hAnsi="Times New Roman"/>
                <w:sz w:val="16"/>
                <w:szCs w:val="16"/>
              </w:rPr>
            </w:pPr>
          </w:p>
        </w:tc>
        <w:tc>
          <w:tcPr>
            <w:tcW w:w="987" w:type="dxa"/>
          </w:tcPr>
          <w:p w14:paraId="13FB2CBC" w14:textId="77777777" w:rsidR="00AB1782" w:rsidRPr="00A21F3C" w:rsidRDefault="00AB1782" w:rsidP="00AB1782">
            <w:pPr>
              <w:pStyle w:val="acctfourfigures"/>
              <w:tabs>
                <w:tab w:val="decimal" w:pos="619"/>
              </w:tabs>
              <w:spacing w:line="240" w:lineRule="atLeast"/>
              <w:ind w:left="-79" w:right="-79"/>
              <w:rPr>
                <w:rFonts w:ascii="Times New Roman" w:hAnsi="Times New Roman"/>
                <w:sz w:val="16"/>
                <w:szCs w:val="16"/>
              </w:rPr>
            </w:pPr>
          </w:p>
        </w:tc>
        <w:tc>
          <w:tcPr>
            <w:tcW w:w="178" w:type="dxa"/>
          </w:tcPr>
          <w:p w14:paraId="25EFD1E2" w14:textId="77777777" w:rsidR="00AB1782" w:rsidRPr="00A21F3C" w:rsidRDefault="00AB1782" w:rsidP="00AB1782">
            <w:pPr>
              <w:pStyle w:val="acctfourfigures"/>
              <w:tabs>
                <w:tab w:val="decimal" w:pos="619"/>
              </w:tabs>
              <w:spacing w:line="240" w:lineRule="atLeast"/>
              <w:ind w:left="-79" w:right="-79"/>
              <w:rPr>
                <w:rFonts w:ascii="Times New Roman" w:hAnsi="Times New Roman"/>
                <w:sz w:val="16"/>
                <w:szCs w:val="16"/>
              </w:rPr>
            </w:pPr>
          </w:p>
        </w:tc>
        <w:tc>
          <w:tcPr>
            <w:tcW w:w="982" w:type="dxa"/>
            <w:vAlign w:val="bottom"/>
          </w:tcPr>
          <w:p w14:paraId="7C539DAB" w14:textId="77777777" w:rsidR="00AB1782" w:rsidRPr="00A21F3C" w:rsidRDefault="00AB1782" w:rsidP="00AB1782">
            <w:pPr>
              <w:pStyle w:val="acctfourfigures"/>
              <w:tabs>
                <w:tab w:val="decimal" w:pos="619"/>
              </w:tabs>
              <w:spacing w:line="240" w:lineRule="atLeast"/>
              <w:ind w:left="-79" w:right="-79"/>
              <w:rPr>
                <w:rFonts w:ascii="Times New Roman" w:hAnsi="Times New Roman"/>
                <w:sz w:val="16"/>
                <w:szCs w:val="16"/>
              </w:rPr>
            </w:pPr>
          </w:p>
        </w:tc>
        <w:tc>
          <w:tcPr>
            <w:tcW w:w="182" w:type="dxa"/>
            <w:vAlign w:val="bottom"/>
          </w:tcPr>
          <w:p w14:paraId="2ED4AFC5" w14:textId="77777777" w:rsidR="00AB1782" w:rsidRPr="00A21F3C" w:rsidRDefault="00AB1782" w:rsidP="00AB1782">
            <w:pPr>
              <w:pStyle w:val="acctfourfigures"/>
              <w:spacing w:line="240" w:lineRule="atLeast"/>
              <w:ind w:left="-79" w:right="-79"/>
              <w:rPr>
                <w:rFonts w:ascii="Times New Roman" w:hAnsi="Times New Roman"/>
                <w:sz w:val="16"/>
                <w:szCs w:val="16"/>
              </w:rPr>
            </w:pPr>
          </w:p>
        </w:tc>
        <w:tc>
          <w:tcPr>
            <w:tcW w:w="898" w:type="dxa"/>
          </w:tcPr>
          <w:p w14:paraId="3067DBC7" w14:textId="77777777" w:rsidR="00AB1782" w:rsidRPr="00A21F3C" w:rsidRDefault="00AB1782" w:rsidP="00AB1782">
            <w:pPr>
              <w:pStyle w:val="acctfourfigures"/>
              <w:tabs>
                <w:tab w:val="decimal" w:pos="619"/>
              </w:tabs>
              <w:spacing w:line="240" w:lineRule="atLeast"/>
              <w:ind w:left="-79" w:right="-79"/>
              <w:rPr>
                <w:rFonts w:ascii="Times New Roman" w:hAnsi="Times New Roman"/>
                <w:sz w:val="16"/>
                <w:szCs w:val="16"/>
                <w:lang w:bidi="th-TH"/>
              </w:rPr>
            </w:pPr>
          </w:p>
        </w:tc>
        <w:tc>
          <w:tcPr>
            <w:tcW w:w="180" w:type="dxa"/>
          </w:tcPr>
          <w:p w14:paraId="1B673883" w14:textId="77777777" w:rsidR="00AB1782" w:rsidRPr="00A21F3C" w:rsidRDefault="00AB1782" w:rsidP="00AB1782">
            <w:pPr>
              <w:pStyle w:val="acctfourfigures"/>
              <w:tabs>
                <w:tab w:val="decimal" w:pos="619"/>
              </w:tabs>
              <w:spacing w:line="240" w:lineRule="atLeast"/>
              <w:ind w:left="-79" w:right="-79"/>
              <w:rPr>
                <w:rFonts w:ascii="Times New Roman" w:hAnsi="Times New Roman"/>
                <w:sz w:val="16"/>
                <w:szCs w:val="16"/>
                <w:lang w:bidi="th-TH"/>
              </w:rPr>
            </w:pPr>
          </w:p>
        </w:tc>
        <w:tc>
          <w:tcPr>
            <w:tcW w:w="990" w:type="dxa"/>
            <w:gridSpan w:val="2"/>
            <w:vAlign w:val="bottom"/>
          </w:tcPr>
          <w:p w14:paraId="61EFBD8C" w14:textId="77777777" w:rsidR="00AB1782" w:rsidRPr="00A21F3C" w:rsidRDefault="00AB1782" w:rsidP="00AB1782">
            <w:pPr>
              <w:pStyle w:val="acctfourfigures"/>
              <w:tabs>
                <w:tab w:val="decimal" w:pos="619"/>
              </w:tabs>
              <w:spacing w:line="240" w:lineRule="atLeast"/>
              <w:ind w:left="-79" w:right="-79"/>
              <w:rPr>
                <w:rFonts w:ascii="Times New Roman" w:hAnsi="Times New Roman"/>
                <w:sz w:val="16"/>
                <w:szCs w:val="16"/>
                <w:lang w:bidi="th-TH"/>
              </w:rPr>
            </w:pPr>
          </w:p>
        </w:tc>
      </w:tr>
      <w:tr w:rsidR="00C056EA" w:rsidRPr="00A21F3C" w14:paraId="6BBAE30F" w14:textId="77777777" w:rsidTr="00533775">
        <w:trPr>
          <w:cantSplit/>
        </w:trPr>
        <w:tc>
          <w:tcPr>
            <w:tcW w:w="3328" w:type="dxa"/>
            <w:vAlign w:val="bottom"/>
            <w:hideMark/>
          </w:tcPr>
          <w:p w14:paraId="66FAFC2A" w14:textId="77777777" w:rsidR="00C056EA" w:rsidRPr="00A21F3C" w:rsidRDefault="00C056EA" w:rsidP="00C056EA">
            <w:pPr>
              <w:pStyle w:val="acctfourfigures"/>
              <w:tabs>
                <w:tab w:val="decimal" w:pos="731"/>
              </w:tabs>
              <w:ind w:right="-79"/>
              <w:rPr>
                <w:rFonts w:ascii="Times New Roman" w:hAnsi="Times New Roman"/>
                <w:sz w:val="16"/>
                <w:szCs w:val="16"/>
              </w:rPr>
            </w:pPr>
            <w:proofErr w:type="spellStart"/>
            <w:r w:rsidRPr="00A21F3C">
              <w:rPr>
                <w:rFonts w:ascii="Times New Roman" w:hAnsi="Times New Roman"/>
                <w:sz w:val="16"/>
                <w:szCs w:val="16"/>
              </w:rPr>
              <w:t>Bangchak</w:t>
            </w:r>
            <w:proofErr w:type="spellEnd"/>
            <w:r w:rsidRPr="00A21F3C">
              <w:rPr>
                <w:rFonts w:ascii="Times New Roman" w:hAnsi="Times New Roman"/>
                <w:sz w:val="16"/>
                <w:szCs w:val="16"/>
              </w:rPr>
              <w:t xml:space="preserve"> Solar Energy Co., Ltd.</w:t>
            </w:r>
          </w:p>
        </w:tc>
        <w:tc>
          <w:tcPr>
            <w:tcW w:w="1886" w:type="dxa"/>
            <w:hideMark/>
          </w:tcPr>
          <w:p w14:paraId="45A8D18A" w14:textId="77777777" w:rsidR="00C056EA" w:rsidRPr="00A21F3C" w:rsidRDefault="00C056EA" w:rsidP="00C056EA">
            <w:pPr>
              <w:pStyle w:val="acctfourfigures"/>
              <w:tabs>
                <w:tab w:val="decimal" w:pos="578"/>
              </w:tabs>
              <w:ind w:left="-79" w:right="-72"/>
              <w:jc w:val="center"/>
              <w:rPr>
                <w:rFonts w:ascii="Times New Roman" w:hAnsi="Times New Roman"/>
                <w:bCs/>
                <w:sz w:val="16"/>
                <w:szCs w:val="16"/>
                <w:lang w:val="en-US" w:bidi="th-TH"/>
              </w:rPr>
            </w:pPr>
            <w:r w:rsidRPr="00A21F3C">
              <w:rPr>
                <w:rFonts w:ascii="Times New Roman" w:hAnsi="Times New Roman"/>
                <w:bCs/>
                <w:sz w:val="16"/>
                <w:szCs w:val="16"/>
                <w:lang w:val="en-US" w:bidi="th-TH"/>
              </w:rPr>
              <w:t>Production and distribution of electricity</w:t>
            </w:r>
          </w:p>
        </w:tc>
        <w:tc>
          <w:tcPr>
            <w:tcW w:w="906" w:type="dxa"/>
          </w:tcPr>
          <w:p w14:paraId="3786B8EF" w14:textId="77777777" w:rsidR="00C056EA" w:rsidRPr="00A21F3C" w:rsidRDefault="00C056EA" w:rsidP="00C056EA">
            <w:pPr>
              <w:pStyle w:val="acctfourfigures"/>
              <w:tabs>
                <w:tab w:val="decimal" w:pos="367"/>
                <w:tab w:val="decimal" w:pos="578"/>
              </w:tabs>
              <w:spacing w:line="240" w:lineRule="atLeast"/>
              <w:ind w:left="-79" w:right="-72"/>
              <w:jc w:val="center"/>
              <w:rPr>
                <w:rFonts w:ascii="Times New Roman" w:hAnsi="Times New Roman"/>
                <w:sz w:val="16"/>
                <w:szCs w:val="16"/>
                <w:lang w:val="en-US" w:bidi="th-TH"/>
              </w:rPr>
            </w:pPr>
          </w:p>
          <w:p w14:paraId="35C72929" w14:textId="4671867C" w:rsidR="00C056EA" w:rsidRPr="00A21F3C" w:rsidRDefault="00C056EA" w:rsidP="00C056EA">
            <w:pPr>
              <w:pStyle w:val="acctfourfigures"/>
              <w:tabs>
                <w:tab w:val="decimal" w:pos="367"/>
                <w:tab w:val="decimal" w:pos="578"/>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3482E10A" w14:textId="77777777" w:rsidR="00C056EA" w:rsidRPr="00A21F3C" w:rsidRDefault="00C056EA" w:rsidP="00C056EA">
            <w:pPr>
              <w:pStyle w:val="acctfourfigures"/>
              <w:tabs>
                <w:tab w:val="decimal" w:pos="367"/>
                <w:tab w:val="decimal" w:pos="578"/>
              </w:tabs>
              <w:spacing w:line="240" w:lineRule="atLeast"/>
              <w:ind w:left="-79" w:right="-72"/>
              <w:jc w:val="center"/>
              <w:rPr>
                <w:rFonts w:ascii="Times New Roman" w:hAnsi="Times New Roman"/>
                <w:sz w:val="16"/>
                <w:szCs w:val="16"/>
                <w:lang w:val="en-US" w:bidi="th-TH"/>
              </w:rPr>
            </w:pPr>
          </w:p>
          <w:p w14:paraId="1BFFF9A1" w14:textId="77777777" w:rsidR="00C056EA" w:rsidRPr="00A21F3C" w:rsidRDefault="00C056EA" w:rsidP="00C056EA">
            <w:pPr>
              <w:pStyle w:val="acctfourfigures"/>
              <w:tabs>
                <w:tab w:val="decimal" w:pos="192"/>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vAlign w:val="bottom"/>
          </w:tcPr>
          <w:p w14:paraId="4618436B" w14:textId="673BE6B7"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1,800,000</w:t>
            </w:r>
          </w:p>
        </w:tc>
        <w:tc>
          <w:tcPr>
            <w:tcW w:w="900" w:type="dxa"/>
            <w:vAlign w:val="bottom"/>
            <w:hideMark/>
          </w:tcPr>
          <w:p w14:paraId="2BDF46F9" w14:textId="77777777"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1,800,000</w:t>
            </w:r>
          </w:p>
        </w:tc>
        <w:tc>
          <w:tcPr>
            <w:tcW w:w="900" w:type="dxa"/>
            <w:vAlign w:val="bottom"/>
          </w:tcPr>
          <w:p w14:paraId="2FB295E6" w14:textId="2229E72C" w:rsidR="00C056EA" w:rsidRPr="00A21F3C" w:rsidRDefault="00C056EA" w:rsidP="00C056EA">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rPr>
              <w:t>1,930,500</w:t>
            </w:r>
          </w:p>
        </w:tc>
        <w:tc>
          <w:tcPr>
            <w:tcW w:w="181" w:type="dxa"/>
          </w:tcPr>
          <w:p w14:paraId="712D716B" w14:textId="77777777" w:rsidR="00C056EA" w:rsidRPr="00A21F3C" w:rsidRDefault="00C056EA" w:rsidP="00C056EA">
            <w:pPr>
              <w:pStyle w:val="acctfourfigures"/>
              <w:tabs>
                <w:tab w:val="clear" w:pos="765"/>
                <w:tab w:val="decimal" w:pos="1181"/>
              </w:tabs>
              <w:spacing w:line="240" w:lineRule="atLeast"/>
              <w:ind w:left="-79" w:right="-79"/>
              <w:rPr>
                <w:rFonts w:ascii="Times New Roman" w:hAnsi="Times New Roman"/>
                <w:sz w:val="16"/>
                <w:szCs w:val="16"/>
              </w:rPr>
            </w:pPr>
          </w:p>
        </w:tc>
        <w:tc>
          <w:tcPr>
            <w:tcW w:w="902" w:type="dxa"/>
            <w:vAlign w:val="bottom"/>
            <w:hideMark/>
          </w:tcPr>
          <w:p w14:paraId="7765000B" w14:textId="77777777" w:rsidR="00C056EA" w:rsidRPr="00A21F3C" w:rsidRDefault="00C056EA" w:rsidP="00C056EA">
            <w:pPr>
              <w:pStyle w:val="acctfourfigures"/>
              <w:tabs>
                <w:tab w:val="clear" w:pos="765"/>
                <w:tab w:val="decimal" w:pos="750"/>
              </w:tabs>
              <w:ind w:left="-149" w:right="-192"/>
              <w:rPr>
                <w:rFonts w:ascii="Times New Roman" w:hAnsi="Times New Roman"/>
                <w:sz w:val="16"/>
                <w:szCs w:val="16"/>
              </w:rPr>
            </w:pPr>
            <w:r w:rsidRPr="00A21F3C">
              <w:rPr>
                <w:rFonts w:ascii="Times New Roman" w:hAnsi="Times New Roman"/>
                <w:sz w:val="16"/>
                <w:szCs w:val="16"/>
              </w:rPr>
              <w:t>1,930,500</w:t>
            </w:r>
          </w:p>
        </w:tc>
        <w:tc>
          <w:tcPr>
            <w:tcW w:w="180" w:type="dxa"/>
            <w:vAlign w:val="bottom"/>
          </w:tcPr>
          <w:p w14:paraId="78BF8EAB"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987" w:type="dxa"/>
            <w:vAlign w:val="bottom"/>
          </w:tcPr>
          <w:p w14:paraId="67D12CE1" w14:textId="2BBEAEB4"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2,032,311</w:t>
            </w:r>
          </w:p>
        </w:tc>
        <w:tc>
          <w:tcPr>
            <w:tcW w:w="178" w:type="dxa"/>
          </w:tcPr>
          <w:p w14:paraId="5EB3B031" w14:textId="77777777" w:rsidR="00C056EA" w:rsidRPr="00A21F3C" w:rsidRDefault="00C056EA" w:rsidP="00C056EA">
            <w:pPr>
              <w:pStyle w:val="acctfourfigures"/>
              <w:tabs>
                <w:tab w:val="clear" w:pos="765"/>
                <w:tab w:val="decimal" w:pos="821"/>
              </w:tabs>
              <w:spacing w:line="240" w:lineRule="atLeast"/>
              <w:ind w:left="-79" w:right="-79"/>
              <w:rPr>
                <w:rFonts w:ascii="Times New Roman" w:hAnsi="Times New Roman"/>
                <w:sz w:val="16"/>
                <w:szCs w:val="16"/>
              </w:rPr>
            </w:pPr>
          </w:p>
        </w:tc>
        <w:tc>
          <w:tcPr>
            <w:tcW w:w="982" w:type="dxa"/>
            <w:vAlign w:val="bottom"/>
          </w:tcPr>
          <w:p w14:paraId="2E7B3CB1" w14:textId="77777777" w:rsidR="00C056EA" w:rsidRPr="00A21F3C" w:rsidRDefault="00C056EA" w:rsidP="00C056EA">
            <w:pPr>
              <w:pStyle w:val="acctfourfigures"/>
              <w:ind w:left="-149" w:right="-192"/>
              <w:rPr>
                <w:rFonts w:ascii="Times New Roman" w:hAnsi="Times New Roman"/>
                <w:sz w:val="16"/>
                <w:szCs w:val="16"/>
              </w:rPr>
            </w:pPr>
            <w:r w:rsidRPr="00A21F3C">
              <w:rPr>
                <w:rFonts w:ascii="Times New Roman" w:hAnsi="Times New Roman"/>
                <w:sz w:val="16"/>
                <w:szCs w:val="16"/>
              </w:rPr>
              <w:t>1,988,182</w:t>
            </w:r>
          </w:p>
        </w:tc>
        <w:tc>
          <w:tcPr>
            <w:tcW w:w="182" w:type="dxa"/>
            <w:vAlign w:val="bottom"/>
          </w:tcPr>
          <w:p w14:paraId="48D41390"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898" w:type="dxa"/>
            <w:vAlign w:val="bottom"/>
          </w:tcPr>
          <w:p w14:paraId="0AFF5D2C" w14:textId="2A08813A"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407,700</w:t>
            </w:r>
          </w:p>
        </w:tc>
        <w:tc>
          <w:tcPr>
            <w:tcW w:w="180" w:type="dxa"/>
          </w:tcPr>
          <w:p w14:paraId="01A61D02" w14:textId="77777777" w:rsidR="00C056EA" w:rsidRPr="00A21F3C" w:rsidRDefault="00C056EA" w:rsidP="00C056EA">
            <w:pPr>
              <w:pStyle w:val="acctfourfigures"/>
              <w:tabs>
                <w:tab w:val="clear" w:pos="765"/>
                <w:tab w:val="decimal" w:pos="552"/>
              </w:tabs>
              <w:spacing w:line="240" w:lineRule="atLeast"/>
              <w:ind w:left="-79" w:right="-79"/>
              <w:rPr>
                <w:rFonts w:ascii="Times New Roman" w:hAnsi="Times New Roman"/>
                <w:sz w:val="16"/>
                <w:szCs w:val="16"/>
              </w:rPr>
            </w:pPr>
          </w:p>
        </w:tc>
        <w:tc>
          <w:tcPr>
            <w:tcW w:w="990" w:type="dxa"/>
            <w:gridSpan w:val="2"/>
            <w:vAlign w:val="bottom"/>
          </w:tcPr>
          <w:p w14:paraId="5CB375CB" w14:textId="7D7199F0"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454,500</w:t>
            </w:r>
          </w:p>
        </w:tc>
      </w:tr>
      <w:tr w:rsidR="00C056EA" w:rsidRPr="00A21F3C" w14:paraId="5B4F66D2" w14:textId="77777777" w:rsidTr="00533775">
        <w:trPr>
          <w:cantSplit/>
        </w:trPr>
        <w:tc>
          <w:tcPr>
            <w:tcW w:w="3328" w:type="dxa"/>
            <w:vAlign w:val="bottom"/>
            <w:hideMark/>
          </w:tcPr>
          <w:p w14:paraId="7BA5947B" w14:textId="77777777" w:rsidR="00C056EA" w:rsidRPr="00A21F3C" w:rsidRDefault="00C056EA" w:rsidP="00C056EA">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A21F3C">
              <w:rPr>
                <w:rFonts w:ascii="Times New Roman" w:hAnsi="Times New Roman"/>
                <w:sz w:val="16"/>
                <w:szCs w:val="16"/>
              </w:rPr>
              <w:t>Bangchak</w:t>
            </w:r>
            <w:proofErr w:type="spellEnd"/>
            <w:r w:rsidRPr="00A21F3C">
              <w:rPr>
                <w:rFonts w:ascii="Times New Roman" w:hAnsi="Times New Roman"/>
                <w:sz w:val="16"/>
                <w:szCs w:val="16"/>
              </w:rPr>
              <w:t xml:space="preserve"> Solar Energy (Prachinburi) Co., Ltd.</w:t>
            </w:r>
          </w:p>
        </w:tc>
        <w:tc>
          <w:tcPr>
            <w:tcW w:w="1886" w:type="dxa"/>
            <w:hideMark/>
          </w:tcPr>
          <w:p w14:paraId="1A3E3164" w14:textId="77777777" w:rsidR="00C056EA" w:rsidRPr="00A21F3C" w:rsidRDefault="00C056EA" w:rsidP="00C056EA">
            <w:pPr>
              <w:pStyle w:val="acctfourfigures"/>
              <w:tabs>
                <w:tab w:val="decimal" w:pos="578"/>
              </w:tabs>
              <w:ind w:left="-79" w:right="-72"/>
              <w:jc w:val="center"/>
              <w:rPr>
                <w:rFonts w:ascii="Times New Roman" w:hAnsi="Times New Roman"/>
                <w:bCs/>
                <w:sz w:val="16"/>
                <w:szCs w:val="16"/>
                <w:cs/>
                <w:lang w:val="en-US" w:bidi="th-TH"/>
              </w:rPr>
            </w:pPr>
            <w:r w:rsidRPr="00A21F3C">
              <w:rPr>
                <w:rFonts w:ascii="Times New Roman" w:hAnsi="Times New Roman"/>
                <w:bCs/>
                <w:sz w:val="16"/>
                <w:szCs w:val="16"/>
                <w:lang w:val="en-US" w:bidi="th-TH"/>
              </w:rPr>
              <w:t>Production and distribution of electricity</w:t>
            </w:r>
          </w:p>
        </w:tc>
        <w:tc>
          <w:tcPr>
            <w:tcW w:w="906" w:type="dxa"/>
          </w:tcPr>
          <w:p w14:paraId="0C411ED6" w14:textId="77777777" w:rsidR="00C056EA" w:rsidRPr="00A21F3C" w:rsidRDefault="00C056EA" w:rsidP="00C056EA">
            <w:pPr>
              <w:pStyle w:val="acctfourfigures"/>
              <w:tabs>
                <w:tab w:val="decimal" w:pos="367"/>
                <w:tab w:val="decimal" w:pos="578"/>
              </w:tabs>
              <w:ind w:left="-79" w:right="-72"/>
              <w:jc w:val="center"/>
              <w:rPr>
                <w:rFonts w:ascii="Times New Roman" w:hAnsi="Times New Roman"/>
                <w:sz w:val="16"/>
                <w:szCs w:val="16"/>
                <w:lang w:val="en-US" w:bidi="th-TH"/>
              </w:rPr>
            </w:pPr>
          </w:p>
          <w:p w14:paraId="251BB22A" w14:textId="3948BEC6"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328EB7DF" w14:textId="77777777" w:rsidR="00C056EA" w:rsidRPr="00A21F3C" w:rsidRDefault="00C056EA" w:rsidP="00C056EA">
            <w:pPr>
              <w:pStyle w:val="acctfourfigures"/>
              <w:tabs>
                <w:tab w:val="decimal" w:pos="367"/>
                <w:tab w:val="decimal" w:pos="578"/>
              </w:tabs>
              <w:ind w:left="-79" w:right="-72"/>
              <w:jc w:val="center"/>
              <w:rPr>
                <w:rFonts w:ascii="Times New Roman" w:hAnsi="Times New Roman"/>
                <w:sz w:val="16"/>
                <w:szCs w:val="16"/>
                <w:lang w:val="en-US" w:bidi="th-TH"/>
              </w:rPr>
            </w:pPr>
          </w:p>
          <w:p w14:paraId="2830ABD9" w14:textId="77777777" w:rsidR="00C056EA" w:rsidRPr="00A21F3C" w:rsidRDefault="00C056EA" w:rsidP="00C056EA">
            <w:pPr>
              <w:pStyle w:val="acctfourfigures"/>
              <w:tabs>
                <w:tab w:val="decimal" w:pos="192"/>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vAlign w:val="bottom"/>
          </w:tcPr>
          <w:p w14:paraId="6E3D6265" w14:textId="000EEACD"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1,400,000</w:t>
            </w:r>
          </w:p>
        </w:tc>
        <w:tc>
          <w:tcPr>
            <w:tcW w:w="900" w:type="dxa"/>
            <w:vAlign w:val="bottom"/>
            <w:hideMark/>
          </w:tcPr>
          <w:p w14:paraId="43F4B03B" w14:textId="77777777"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1,400,000</w:t>
            </w:r>
          </w:p>
        </w:tc>
        <w:tc>
          <w:tcPr>
            <w:tcW w:w="900" w:type="dxa"/>
            <w:vAlign w:val="bottom"/>
          </w:tcPr>
          <w:p w14:paraId="1D19A4DF" w14:textId="3C963A22" w:rsidR="00C056EA" w:rsidRPr="00A21F3C" w:rsidRDefault="00C056EA" w:rsidP="00C056EA">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rPr>
              <w:t>1,429,785</w:t>
            </w:r>
          </w:p>
        </w:tc>
        <w:tc>
          <w:tcPr>
            <w:tcW w:w="181" w:type="dxa"/>
          </w:tcPr>
          <w:p w14:paraId="7BD6C5E4" w14:textId="77777777" w:rsidR="00C056EA" w:rsidRPr="00A21F3C" w:rsidRDefault="00C056EA" w:rsidP="00C056EA">
            <w:pPr>
              <w:pStyle w:val="acctfourfigures"/>
              <w:tabs>
                <w:tab w:val="clear" w:pos="765"/>
                <w:tab w:val="decimal" w:pos="1181"/>
              </w:tabs>
              <w:spacing w:line="240" w:lineRule="atLeast"/>
              <w:ind w:left="-79" w:right="-79"/>
              <w:rPr>
                <w:rFonts w:ascii="Times New Roman" w:hAnsi="Times New Roman"/>
                <w:sz w:val="16"/>
                <w:szCs w:val="16"/>
              </w:rPr>
            </w:pPr>
          </w:p>
        </w:tc>
        <w:tc>
          <w:tcPr>
            <w:tcW w:w="902" w:type="dxa"/>
            <w:vAlign w:val="bottom"/>
            <w:hideMark/>
          </w:tcPr>
          <w:p w14:paraId="7972B595" w14:textId="77777777" w:rsidR="00C056EA" w:rsidRPr="00A21F3C" w:rsidRDefault="00C056EA" w:rsidP="00C056EA">
            <w:pPr>
              <w:pStyle w:val="acctfourfigures"/>
              <w:tabs>
                <w:tab w:val="clear" w:pos="765"/>
                <w:tab w:val="decimal" w:pos="750"/>
              </w:tabs>
              <w:ind w:left="-149" w:right="-192"/>
              <w:rPr>
                <w:rFonts w:ascii="Times New Roman" w:hAnsi="Times New Roman"/>
                <w:sz w:val="16"/>
                <w:szCs w:val="16"/>
              </w:rPr>
            </w:pPr>
            <w:r w:rsidRPr="00A21F3C">
              <w:rPr>
                <w:rFonts w:ascii="Times New Roman" w:hAnsi="Times New Roman"/>
                <w:sz w:val="16"/>
                <w:szCs w:val="16"/>
              </w:rPr>
              <w:t>1,429,785</w:t>
            </w:r>
          </w:p>
        </w:tc>
        <w:tc>
          <w:tcPr>
            <w:tcW w:w="180" w:type="dxa"/>
            <w:vAlign w:val="bottom"/>
          </w:tcPr>
          <w:p w14:paraId="40AD1BC6"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987" w:type="dxa"/>
            <w:vAlign w:val="bottom"/>
          </w:tcPr>
          <w:p w14:paraId="4C0F6481" w14:textId="4D40EB68"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850,587</w:t>
            </w:r>
          </w:p>
        </w:tc>
        <w:tc>
          <w:tcPr>
            <w:tcW w:w="178" w:type="dxa"/>
          </w:tcPr>
          <w:p w14:paraId="058F8015" w14:textId="77777777" w:rsidR="00C056EA" w:rsidRPr="00A21F3C" w:rsidRDefault="00C056EA" w:rsidP="00C056EA">
            <w:pPr>
              <w:pStyle w:val="acctfourfigures"/>
              <w:tabs>
                <w:tab w:val="clear" w:pos="765"/>
                <w:tab w:val="decimal" w:pos="821"/>
              </w:tabs>
              <w:spacing w:line="240" w:lineRule="atLeast"/>
              <w:ind w:left="-79" w:right="-79"/>
              <w:rPr>
                <w:rFonts w:ascii="Times New Roman" w:hAnsi="Times New Roman"/>
                <w:sz w:val="16"/>
                <w:szCs w:val="16"/>
              </w:rPr>
            </w:pPr>
          </w:p>
        </w:tc>
        <w:tc>
          <w:tcPr>
            <w:tcW w:w="982" w:type="dxa"/>
            <w:vAlign w:val="bottom"/>
          </w:tcPr>
          <w:p w14:paraId="6D316996" w14:textId="77777777" w:rsidR="00C056EA" w:rsidRPr="00A21F3C" w:rsidRDefault="00C056EA" w:rsidP="00C056EA">
            <w:pPr>
              <w:pStyle w:val="acctfourfigures"/>
              <w:ind w:left="-149" w:right="-192"/>
              <w:rPr>
                <w:rFonts w:ascii="Times New Roman" w:hAnsi="Times New Roman"/>
                <w:sz w:val="16"/>
                <w:szCs w:val="16"/>
              </w:rPr>
            </w:pPr>
            <w:r w:rsidRPr="00A21F3C">
              <w:rPr>
                <w:rFonts w:ascii="Times New Roman" w:hAnsi="Times New Roman"/>
                <w:sz w:val="16"/>
                <w:szCs w:val="16"/>
              </w:rPr>
              <w:t>1,075,465</w:t>
            </w:r>
          </w:p>
        </w:tc>
        <w:tc>
          <w:tcPr>
            <w:tcW w:w="182" w:type="dxa"/>
            <w:vAlign w:val="bottom"/>
          </w:tcPr>
          <w:p w14:paraId="1BAC9608"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898" w:type="dxa"/>
            <w:vAlign w:val="bottom"/>
          </w:tcPr>
          <w:p w14:paraId="4704722B" w14:textId="235254A8"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248,500</w:t>
            </w:r>
          </w:p>
        </w:tc>
        <w:tc>
          <w:tcPr>
            <w:tcW w:w="180" w:type="dxa"/>
          </w:tcPr>
          <w:p w14:paraId="109CBD7B" w14:textId="77777777" w:rsidR="00C056EA" w:rsidRPr="00A21F3C" w:rsidRDefault="00C056EA" w:rsidP="00C056EA">
            <w:pPr>
              <w:pStyle w:val="acctfourfigures"/>
              <w:tabs>
                <w:tab w:val="clear" w:pos="765"/>
                <w:tab w:val="decimal" w:pos="552"/>
              </w:tabs>
              <w:spacing w:line="240" w:lineRule="atLeast"/>
              <w:ind w:left="11" w:right="-1879"/>
              <w:rPr>
                <w:rFonts w:ascii="Times New Roman" w:hAnsi="Times New Roman"/>
                <w:sz w:val="16"/>
                <w:szCs w:val="16"/>
              </w:rPr>
            </w:pPr>
          </w:p>
        </w:tc>
        <w:tc>
          <w:tcPr>
            <w:tcW w:w="990" w:type="dxa"/>
            <w:gridSpan w:val="2"/>
            <w:vAlign w:val="bottom"/>
          </w:tcPr>
          <w:p w14:paraId="681DD3B3" w14:textId="0A2B74B7"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278,600</w:t>
            </w:r>
          </w:p>
        </w:tc>
      </w:tr>
      <w:tr w:rsidR="00C056EA" w:rsidRPr="00A21F3C" w14:paraId="48B2329E" w14:textId="77777777" w:rsidTr="00533775">
        <w:trPr>
          <w:cantSplit/>
        </w:trPr>
        <w:tc>
          <w:tcPr>
            <w:tcW w:w="3328" w:type="dxa"/>
            <w:vAlign w:val="bottom"/>
            <w:hideMark/>
          </w:tcPr>
          <w:p w14:paraId="10287C9B" w14:textId="77777777" w:rsidR="00C056EA" w:rsidRPr="00A21F3C" w:rsidRDefault="00C056EA" w:rsidP="00C056EA">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A21F3C">
              <w:rPr>
                <w:rFonts w:ascii="Times New Roman" w:hAnsi="Times New Roman"/>
                <w:sz w:val="16"/>
                <w:szCs w:val="16"/>
              </w:rPr>
              <w:t>Bangchak</w:t>
            </w:r>
            <w:proofErr w:type="spellEnd"/>
            <w:r w:rsidRPr="00A21F3C">
              <w:rPr>
                <w:rFonts w:ascii="Times New Roman" w:hAnsi="Times New Roman"/>
                <w:sz w:val="16"/>
                <w:szCs w:val="16"/>
              </w:rPr>
              <w:t xml:space="preserve"> Solar Energy (Chaiyaphum1) Co., Ltd.</w:t>
            </w:r>
          </w:p>
        </w:tc>
        <w:tc>
          <w:tcPr>
            <w:tcW w:w="1886" w:type="dxa"/>
            <w:hideMark/>
          </w:tcPr>
          <w:p w14:paraId="7C40F283" w14:textId="77777777" w:rsidR="00C056EA" w:rsidRPr="00A21F3C" w:rsidRDefault="00C056EA" w:rsidP="00C056EA">
            <w:pPr>
              <w:pStyle w:val="acctfourfigures"/>
              <w:tabs>
                <w:tab w:val="decimal" w:pos="578"/>
              </w:tabs>
              <w:ind w:left="-79" w:right="-72"/>
              <w:jc w:val="center"/>
              <w:rPr>
                <w:rFonts w:ascii="Times New Roman" w:hAnsi="Times New Roman"/>
                <w:bCs/>
                <w:sz w:val="16"/>
                <w:szCs w:val="16"/>
                <w:lang w:val="en-US" w:bidi="th-TH"/>
              </w:rPr>
            </w:pPr>
            <w:r w:rsidRPr="00A21F3C">
              <w:rPr>
                <w:rFonts w:ascii="Times New Roman" w:hAnsi="Times New Roman"/>
                <w:bCs/>
                <w:sz w:val="16"/>
                <w:szCs w:val="16"/>
                <w:lang w:val="en-US" w:bidi="th-TH"/>
              </w:rPr>
              <w:t>Production and distribution of electricity</w:t>
            </w:r>
          </w:p>
        </w:tc>
        <w:tc>
          <w:tcPr>
            <w:tcW w:w="906" w:type="dxa"/>
          </w:tcPr>
          <w:p w14:paraId="36CB9343" w14:textId="77777777"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p>
          <w:p w14:paraId="5E8AF15F" w14:textId="3ADD494E"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135AA0BB" w14:textId="77777777"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p>
          <w:p w14:paraId="16D4E9E5" w14:textId="77777777" w:rsidR="00C056EA" w:rsidRPr="00A21F3C" w:rsidRDefault="00C056EA" w:rsidP="00C056EA">
            <w:pPr>
              <w:pStyle w:val="acctfourfigures"/>
              <w:tabs>
                <w:tab w:val="decimal" w:pos="192"/>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vAlign w:val="bottom"/>
          </w:tcPr>
          <w:p w14:paraId="011DC65E" w14:textId="575278A9"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585,000</w:t>
            </w:r>
          </w:p>
        </w:tc>
        <w:tc>
          <w:tcPr>
            <w:tcW w:w="900" w:type="dxa"/>
            <w:vAlign w:val="bottom"/>
            <w:hideMark/>
          </w:tcPr>
          <w:p w14:paraId="6E4FC542" w14:textId="77777777"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585,000</w:t>
            </w:r>
          </w:p>
        </w:tc>
        <w:tc>
          <w:tcPr>
            <w:tcW w:w="900" w:type="dxa"/>
            <w:vAlign w:val="bottom"/>
          </w:tcPr>
          <w:p w14:paraId="054F6F44" w14:textId="6A40F833" w:rsidR="00C056EA" w:rsidRPr="00A21F3C" w:rsidRDefault="00C056EA" w:rsidP="00C056EA">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rPr>
              <w:t>600,545</w:t>
            </w:r>
          </w:p>
        </w:tc>
        <w:tc>
          <w:tcPr>
            <w:tcW w:w="181" w:type="dxa"/>
          </w:tcPr>
          <w:p w14:paraId="536C2D23" w14:textId="77777777" w:rsidR="00C056EA" w:rsidRPr="00A21F3C" w:rsidRDefault="00C056EA" w:rsidP="00C056EA">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780C82B6" w14:textId="77777777" w:rsidR="00C056EA" w:rsidRPr="00A21F3C" w:rsidRDefault="00C056EA" w:rsidP="00C056EA">
            <w:pPr>
              <w:pStyle w:val="acctfourfigures"/>
              <w:tabs>
                <w:tab w:val="clear" w:pos="765"/>
                <w:tab w:val="decimal" w:pos="750"/>
              </w:tabs>
              <w:ind w:left="-149" w:right="-192"/>
              <w:rPr>
                <w:rFonts w:ascii="Times New Roman" w:hAnsi="Times New Roman"/>
                <w:sz w:val="16"/>
                <w:szCs w:val="16"/>
              </w:rPr>
            </w:pPr>
            <w:r w:rsidRPr="00A21F3C">
              <w:rPr>
                <w:rFonts w:ascii="Times New Roman" w:hAnsi="Times New Roman"/>
                <w:sz w:val="16"/>
                <w:szCs w:val="16"/>
              </w:rPr>
              <w:t>600,545</w:t>
            </w:r>
          </w:p>
        </w:tc>
        <w:tc>
          <w:tcPr>
            <w:tcW w:w="180" w:type="dxa"/>
            <w:vAlign w:val="bottom"/>
          </w:tcPr>
          <w:p w14:paraId="12FF68A5"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987" w:type="dxa"/>
            <w:vAlign w:val="bottom"/>
          </w:tcPr>
          <w:p w14:paraId="6B5E4467" w14:textId="4E93E194"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668,643</w:t>
            </w:r>
          </w:p>
        </w:tc>
        <w:tc>
          <w:tcPr>
            <w:tcW w:w="178" w:type="dxa"/>
          </w:tcPr>
          <w:p w14:paraId="1A7301AE" w14:textId="77777777" w:rsidR="00C056EA" w:rsidRPr="00A21F3C" w:rsidRDefault="00C056EA" w:rsidP="00C056EA">
            <w:pPr>
              <w:pStyle w:val="acctfourfigures"/>
              <w:tabs>
                <w:tab w:val="clear" w:pos="765"/>
                <w:tab w:val="decimal" w:pos="821"/>
              </w:tabs>
              <w:spacing w:line="240" w:lineRule="atLeast"/>
              <w:ind w:left="-79" w:right="-79"/>
              <w:rPr>
                <w:rFonts w:ascii="Times New Roman" w:hAnsi="Times New Roman"/>
                <w:sz w:val="16"/>
                <w:szCs w:val="16"/>
              </w:rPr>
            </w:pPr>
          </w:p>
        </w:tc>
        <w:tc>
          <w:tcPr>
            <w:tcW w:w="982" w:type="dxa"/>
            <w:vAlign w:val="bottom"/>
          </w:tcPr>
          <w:p w14:paraId="4914372B" w14:textId="77777777" w:rsidR="00C056EA" w:rsidRPr="00A21F3C" w:rsidRDefault="00C056EA" w:rsidP="00C056EA">
            <w:pPr>
              <w:pStyle w:val="acctfourfigures"/>
              <w:ind w:left="-149" w:right="-192"/>
              <w:rPr>
                <w:rFonts w:ascii="Times New Roman" w:hAnsi="Times New Roman"/>
                <w:sz w:val="16"/>
                <w:szCs w:val="16"/>
              </w:rPr>
            </w:pPr>
            <w:r w:rsidRPr="00A21F3C">
              <w:rPr>
                <w:rFonts w:ascii="Times New Roman" w:hAnsi="Times New Roman"/>
                <w:sz w:val="16"/>
                <w:szCs w:val="16"/>
              </w:rPr>
              <w:t>651,826</w:t>
            </w:r>
          </w:p>
        </w:tc>
        <w:tc>
          <w:tcPr>
            <w:tcW w:w="182" w:type="dxa"/>
            <w:vAlign w:val="bottom"/>
          </w:tcPr>
          <w:p w14:paraId="279546FD"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898" w:type="dxa"/>
            <w:vAlign w:val="bottom"/>
          </w:tcPr>
          <w:p w14:paraId="24D10DA3" w14:textId="2886688E"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111,930</w:t>
            </w:r>
          </w:p>
        </w:tc>
        <w:tc>
          <w:tcPr>
            <w:tcW w:w="180" w:type="dxa"/>
          </w:tcPr>
          <w:p w14:paraId="0304E2C3" w14:textId="77777777" w:rsidR="00C056EA" w:rsidRPr="00A21F3C" w:rsidRDefault="00C056EA" w:rsidP="00C056EA">
            <w:pPr>
              <w:pStyle w:val="acctfourfigures"/>
              <w:tabs>
                <w:tab w:val="clear" w:pos="765"/>
                <w:tab w:val="decimal" w:pos="552"/>
              </w:tabs>
              <w:spacing w:line="240" w:lineRule="atLeast"/>
              <w:ind w:left="11" w:right="-1879"/>
              <w:rPr>
                <w:rFonts w:ascii="Times New Roman" w:hAnsi="Times New Roman"/>
                <w:sz w:val="16"/>
                <w:szCs w:val="16"/>
              </w:rPr>
            </w:pPr>
          </w:p>
        </w:tc>
        <w:tc>
          <w:tcPr>
            <w:tcW w:w="990" w:type="dxa"/>
            <w:gridSpan w:val="2"/>
            <w:vAlign w:val="bottom"/>
          </w:tcPr>
          <w:p w14:paraId="6D7BFD52" w14:textId="402952F1"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122,070</w:t>
            </w:r>
          </w:p>
        </w:tc>
      </w:tr>
      <w:tr w:rsidR="00C056EA" w:rsidRPr="00A21F3C" w14:paraId="1796EF9C" w14:textId="77777777" w:rsidTr="00533775">
        <w:trPr>
          <w:cantSplit/>
        </w:trPr>
        <w:tc>
          <w:tcPr>
            <w:tcW w:w="3328" w:type="dxa"/>
            <w:vAlign w:val="bottom"/>
            <w:hideMark/>
          </w:tcPr>
          <w:p w14:paraId="774CC3AB" w14:textId="77777777" w:rsidR="00C056EA" w:rsidRPr="00A21F3C" w:rsidRDefault="00C056EA" w:rsidP="00C056EA">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A21F3C">
              <w:rPr>
                <w:rFonts w:ascii="Times New Roman" w:hAnsi="Times New Roman"/>
                <w:sz w:val="16"/>
                <w:szCs w:val="16"/>
              </w:rPr>
              <w:t>Bangchak</w:t>
            </w:r>
            <w:proofErr w:type="spellEnd"/>
            <w:r w:rsidRPr="00A21F3C">
              <w:rPr>
                <w:rFonts w:ascii="Times New Roman" w:hAnsi="Times New Roman"/>
                <w:sz w:val="16"/>
                <w:szCs w:val="16"/>
              </w:rPr>
              <w:t xml:space="preserve"> Solar Energy (Buriram) Co., Ltd.</w:t>
            </w:r>
          </w:p>
        </w:tc>
        <w:tc>
          <w:tcPr>
            <w:tcW w:w="1886" w:type="dxa"/>
            <w:hideMark/>
          </w:tcPr>
          <w:p w14:paraId="56FB6304" w14:textId="77777777" w:rsidR="00C056EA" w:rsidRPr="00A21F3C" w:rsidRDefault="00C056EA" w:rsidP="00C056EA">
            <w:pPr>
              <w:pStyle w:val="acctfourfigures"/>
              <w:tabs>
                <w:tab w:val="decimal" w:pos="578"/>
              </w:tabs>
              <w:ind w:left="-79" w:right="-72"/>
              <w:jc w:val="center"/>
              <w:rPr>
                <w:rFonts w:ascii="Times New Roman" w:hAnsi="Times New Roman"/>
                <w:bCs/>
                <w:sz w:val="16"/>
                <w:szCs w:val="16"/>
                <w:lang w:val="en-US" w:bidi="th-TH"/>
              </w:rPr>
            </w:pPr>
            <w:r w:rsidRPr="00A21F3C">
              <w:rPr>
                <w:rFonts w:ascii="Times New Roman" w:hAnsi="Times New Roman"/>
                <w:bCs/>
                <w:sz w:val="16"/>
                <w:szCs w:val="16"/>
                <w:lang w:val="en-US" w:bidi="th-TH"/>
              </w:rPr>
              <w:t>Production and distribution of electricity</w:t>
            </w:r>
          </w:p>
        </w:tc>
        <w:tc>
          <w:tcPr>
            <w:tcW w:w="906" w:type="dxa"/>
          </w:tcPr>
          <w:p w14:paraId="5652189D" w14:textId="77777777" w:rsidR="00C056EA" w:rsidRPr="00A21F3C" w:rsidRDefault="00C056EA" w:rsidP="00C056EA">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31C06BAC" w14:textId="268732BA"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3DEF8146" w14:textId="77777777" w:rsidR="00C056EA" w:rsidRPr="00A21F3C" w:rsidRDefault="00C056EA" w:rsidP="00C056EA">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283F2177" w14:textId="77777777" w:rsidR="00C056EA" w:rsidRPr="00A21F3C" w:rsidRDefault="00C056EA" w:rsidP="00C056EA">
            <w:pPr>
              <w:pStyle w:val="acctfourfigures"/>
              <w:tabs>
                <w:tab w:val="decimal" w:pos="192"/>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vAlign w:val="bottom"/>
          </w:tcPr>
          <w:p w14:paraId="18F38D34" w14:textId="11EBE276"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626,650</w:t>
            </w:r>
          </w:p>
        </w:tc>
        <w:tc>
          <w:tcPr>
            <w:tcW w:w="900" w:type="dxa"/>
            <w:vAlign w:val="bottom"/>
            <w:hideMark/>
          </w:tcPr>
          <w:p w14:paraId="527CB57E" w14:textId="77777777"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626,650</w:t>
            </w:r>
          </w:p>
        </w:tc>
        <w:tc>
          <w:tcPr>
            <w:tcW w:w="900" w:type="dxa"/>
            <w:vAlign w:val="bottom"/>
          </w:tcPr>
          <w:p w14:paraId="154B860E" w14:textId="597EB22A" w:rsidR="00C056EA" w:rsidRPr="00A21F3C" w:rsidRDefault="00C056EA" w:rsidP="00C056EA">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rPr>
              <w:t>642,713</w:t>
            </w:r>
          </w:p>
        </w:tc>
        <w:tc>
          <w:tcPr>
            <w:tcW w:w="181" w:type="dxa"/>
          </w:tcPr>
          <w:p w14:paraId="0D62946A" w14:textId="77777777" w:rsidR="00C056EA" w:rsidRPr="00A21F3C" w:rsidRDefault="00C056EA" w:rsidP="00C056EA">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19E46B5F" w14:textId="77777777" w:rsidR="00C056EA" w:rsidRPr="00A21F3C" w:rsidRDefault="00C056EA" w:rsidP="00C056EA">
            <w:pPr>
              <w:pStyle w:val="acctfourfigures"/>
              <w:tabs>
                <w:tab w:val="clear" w:pos="765"/>
                <w:tab w:val="decimal" w:pos="750"/>
              </w:tabs>
              <w:ind w:left="-149" w:right="-192"/>
              <w:rPr>
                <w:rFonts w:ascii="Times New Roman" w:hAnsi="Times New Roman"/>
                <w:sz w:val="16"/>
                <w:szCs w:val="16"/>
              </w:rPr>
            </w:pPr>
            <w:r w:rsidRPr="00A21F3C">
              <w:rPr>
                <w:rFonts w:ascii="Times New Roman" w:hAnsi="Times New Roman"/>
                <w:sz w:val="16"/>
                <w:szCs w:val="16"/>
              </w:rPr>
              <w:t>642,713</w:t>
            </w:r>
          </w:p>
        </w:tc>
        <w:tc>
          <w:tcPr>
            <w:tcW w:w="180" w:type="dxa"/>
            <w:vAlign w:val="bottom"/>
          </w:tcPr>
          <w:p w14:paraId="6AF7CC36"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987" w:type="dxa"/>
            <w:vAlign w:val="bottom"/>
          </w:tcPr>
          <w:p w14:paraId="3F62365E" w14:textId="1A41BAB7"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640,046</w:t>
            </w:r>
          </w:p>
        </w:tc>
        <w:tc>
          <w:tcPr>
            <w:tcW w:w="178" w:type="dxa"/>
          </w:tcPr>
          <w:p w14:paraId="35CC8CA4" w14:textId="77777777" w:rsidR="00C056EA" w:rsidRPr="00A21F3C" w:rsidRDefault="00C056EA" w:rsidP="00C056EA">
            <w:pPr>
              <w:pStyle w:val="acctfourfigures"/>
              <w:tabs>
                <w:tab w:val="clear" w:pos="765"/>
                <w:tab w:val="decimal" w:pos="821"/>
              </w:tabs>
              <w:spacing w:line="240" w:lineRule="atLeast"/>
              <w:ind w:left="-79" w:right="-79"/>
              <w:rPr>
                <w:rFonts w:ascii="Times New Roman" w:hAnsi="Times New Roman"/>
                <w:sz w:val="16"/>
                <w:szCs w:val="16"/>
              </w:rPr>
            </w:pPr>
          </w:p>
        </w:tc>
        <w:tc>
          <w:tcPr>
            <w:tcW w:w="982" w:type="dxa"/>
            <w:vAlign w:val="bottom"/>
          </w:tcPr>
          <w:p w14:paraId="033C36EA" w14:textId="77777777" w:rsidR="00C056EA" w:rsidRPr="00A21F3C" w:rsidRDefault="00C056EA" w:rsidP="00C056EA">
            <w:pPr>
              <w:pStyle w:val="acctfourfigures"/>
              <w:ind w:left="-149" w:right="-192"/>
              <w:rPr>
                <w:rFonts w:ascii="Times New Roman" w:hAnsi="Times New Roman"/>
                <w:sz w:val="16"/>
                <w:szCs w:val="16"/>
              </w:rPr>
            </w:pPr>
            <w:r w:rsidRPr="00A21F3C">
              <w:rPr>
                <w:rFonts w:ascii="Times New Roman" w:hAnsi="Times New Roman"/>
                <w:sz w:val="16"/>
                <w:szCs w:val="16"/>
              </w:rPr>
              <w:t>646,135</w:t>
            </w:r>
          </w:p>
        </w:tc>
        <w:tc>
          <w:tcPr>
            <w:tcW w:w="182" w:type="dxa"/>
            <w:vAlign w:val="bottom"/>
          </w:tcPr>
          <w:p w14:paraId="38135F7D"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898" w:type="dxa"/>
            <w:vAlign w:val="bottom"/>
          </w:tcPr>
          <w:p w14:paraId="5A4305E5" w14:textId="4765D9EA"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111,740</w:t>
            </w:r>
          </w:p>
        </w:tc>
        <w:tc>
          <w:tcPr>
            <w:tcW w:w="180" w:type="dxa"/>
          </w:tcPr>
          <w:p w14:paraId="5845F79C" w14:textId="77777777" w:rsidR="00C056EA" w:rsidRPr="00A21F3C" w:rsidRDefault="00C056EA" w:rsidP="00C056EA">
            <w:pPr>
              <w:pStyle w:val="acctfourfigures"/>
              <w:tabs>
                <w:tab w:val="clear" w:pos="765"/>
                <w:tab w:val="decimal" w:pos="552"/>
              </w:tabs>
              <w:spacing w:line="240" w:lineRule="atLeast"/>
              <w:ind w:left="11" w:right="-1879"/>
              <w:rPr>
                <w:rFonts w:ascii="Times New Roman" w:hAnsi="Times New Roman"/>
                <w:sz w:val="16"/>
                <w:szCs w:val="16"/>
              </w:rPr>
            </w:pPr>
          </w:p>
        </w:tc>
        <w:tc>
          <w:tcPr>
            <w:tcW w:w="990" w:type="dxa"/>
            <w:gridSpan w:val="2"/>
            <w:vAlign w:val="bottom"/>
          </w:tcPr>
          <w:p w14:paraId="0F38F836" w14:textId="0C5FC5D0"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124,198</w:t>
            </w:r>
          </w:p>
        </w:tc>
      </w:tr>
      <w:tr w:rsidR="00C056EA" w:rsidRPr="00A21F3C" w14:paraId="61A96754" w14:textId="77777777" w:rsidTr="00533775">
        <w:trPr>
          <w:cantSplit/>
        </w:trPr>
        <w:tc>
          <w:tcPr>
            <w:tcW w:w="3328" w:type="dxa"/>
            <w:vAlign w:val="bottom"/>
            <w:hideMark/>
          </w:tcPr>
          <w:p w14:paraId="1472EBCC" w14:textId="77777777" w:rsidR="00C056EA" w:rsidRPr="00A21F3C" w:rsidRDefault="00C056EA" w:rsidP="00C056EA">
            <w:pPr>
              <w:pStyle w:val="acctfourfigures"/>
              <w:tabs>
                <w:tab w:val="clear" w:pos="765"/>
                <w:tab w:val="left" w:pos="2711"/>
              </w:tabs>
              <w:spacing w:line="240" w:lineRule="atLeast"/>
              <w:ind w:left="191" w:right="-79" w:hanging="191"/>
              <w:rPr>
                <w:rFonts w:ascii="Times New Roman" w:hAnsi="Times New Roman"/>
                <w:sz w:val="16"/>
                <w:szCs w:val="16"/>
                <w:lang w:bidi="th-TH"/>
              </w:rPr>
            </w:pPr>
            <w:proofErr w:type="spellStart"/>
            <w:r w:rsidRPr="00A21F3C">
              <w:rPr>
                <w:rFonts w:ascii="Times New Roman" w:hAnsi="Times New Roman"/>
                <w:sz w:val="16"/>
                <w:szCs w:val="16"/>
              </w:rPr>
              <w:t>Bangchak</w:t>
            </w:r>
            <w:proofErr w:type="spellEnd"/>
            <w:r w:rsidRPr="00A21F3C">
              <w:rPr>
                <w:rFonts w:ascii="Times New Roman" w:hAnsi="Times New Roman"/>
                <w:sz w:val="16"/>
                <w:szCs w:val="16"/>
              </w:rPr>
              <w:t xml:space="preserve"> Solar Energy (Buriram1) Co., Ltd.</w:t>
            </w:r>
          </w:p>
        </w:tc>
        <w:tc>
          <w:tcPr>
            <w:tcW w:w="1886" w:type="dxa"/>
            <w:hideMark/>
          </w:tcPr>
          <w:p w14:paraId="17CCA676" w14:textId="77777777" w:rsidR="00C056EA" w:rsidRPr="00A21F3C" w:rsidRDefault="00C056EA" w:rsidP="00C056EA">
            <w:pPr>
              <w:pStyle w:val="acctfourfigures"/>
              <w:tabs>
                <w:tab w:val="decimal" w:pos="578"/>
              </w:tabs>
              <w:ind w:left="-79" w:right="-72"/>
              <w:jc w:val="center"/>
              <w:rPr>
                <w:rFonts w:ascii="Times New Roman" w:hAnsi="Times New Roman"/>
                <w:bCs/>
                <w:sz w:val="16"/>
                <w:szCs w:val="16"/>
                <w:lang w:val="en-US" w:bidi="th-TH"/>
              </w:rPr>
            </w:pPr>
            <w:r w:rsidRPr="00A21F3C">
              <w:rPr>
                <w:rFonts w:ascii="Times New Roman" w:hAnsi="Times New Roman"/>
                <w:bCs/>
                <w:sz w:val="16"/>
                <w:szCs w:val="16"/>
                <w:lang w:val="en-US" w:bidi="th-TH"/>
              </w:rPr>
              <w:t>Production and distribution of electricity</w:t>
            </w:r>
          </w:p>
        </w:tc>
        <w:tc>
          <w:tcPr>
            <w:tcW w:w="906" w:type="dxa"/>
          </w:tcPr>
          <w:p w14:paraId="2BB1CE6E" w14:textId="77777777"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p>
          <w:p w14:paraId="19CEDBEB" w14:textId="5F492907"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2FD7779A" w14:textId="77777777"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p>
          <w:p w14:paraId="78140F61" w14:textId="77777777" w:rsidR="00C056EA" w:rsidRPr="00A21F3C" w:rsidRDefault="00C056EA" w:rsidP="00C056EA">
            <w:pPr>
              <w:pStyle w:val="acctfourfigures"/>
              <w:tabs>
                <w:tab w:val="decimal" w:pos="192"/>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vAlign w:val="bottom"/>
          </w:tcPr>
          <w:p w14:paraId="349F0489" w14:textId="215B7BAC"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634,950</w:t>
            </w:r>
          </w:p>
        </w:tc>
        <w:tc>
          <w:tcPr>
            <w:tcW w:w="900" w:type="dxa"/>
            <w:vAlign w:val="bottom"/>
            <w:hideMark/>
          </w:tcPr>
          <w:p w14:paraId="537DBED4" w14:textId="77777777"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634,950</w:t>
            </w:r>
          </w:p>
        </w:tc>
        <w:tc>
          <w:tcPr>
            <w:tcW w:w="900" w:type="dxa"/>
            <w:vAlign w:val="bottom"/>
          </w:tcPr>
          <w:p w14:paraId="1A0EBAA9" w14:textId="6C85D5D7" w:rsidR="00C056EA" w:rsidRPr="00A21F3C" w:rsidRDefault="00C056EA" w:rsidP="00C056EA">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rPr>
              <w:t>651,225</w:t>
            </w:r>
          </w:p>
        </w:tc>
        <w:tc>
          <w:tcPr>
            <w:tcW w:w="181" w:type="dxa"/>
          </w:tcPr>
          <w:p w14:paraId="421BB199" w14:textId="77777777" w:rsidR="00C056EA" w:rsidRPr="00A21F3C" w:rsidRDefault="00C056EA" w:rsidP="00C056EA">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3B790A02" w14:textId="77777777" w:rsidR="00C056EA" w:rsidRPr="00A21F3C" w:rsidRDefault="00C056EA" w:rsidP="00C056EA">
            <w:pPr>
              <w:pStyle w:val="acctfourfigures"/>
              <w:tabs>
                <w:tab w:val="clear" w:pos="765"/>
                <w:tab w:val="decimal" w:pos="750"/>
              </w:tabs>
              <w:ind w:left="-149" w:right="-192"/>
              <w:rPr>
                <w:rFonts w:ascii="Times New Roman" w:hAnsi="Times New Roman"/>
                <w:sz w:val="16"/>
                <w:szCs w:val="16"/>
              </w:rPr>
            </w:pPr>
            <w:r w:rsidRPr="00A21F3C">
              <w:rPr>
                <w:rFonts w:ascii="Times New Roman" w:hAnsi="Times New Roman"/>
                <w:sz w:val="16"/>
                <w:szCs w:val="16"/>
              </w:rPr>
              <w:t>651,225</w:t>
            </w:r>
          </w:p>
        </w:tc>
        <w:tc>
          <w:tcPr>
            <w:tcW w:w="180" w:type="dxa"/>
            <w:vAlign w:val="bottom"/>
          </w:tcPr>
          <w:p w14:paraId="2D81B6E2"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987" w:type="dxa"/>
            <w:vAlign w:val="bottom"/>
          </w:tcPr>
          <w:p w14:paraId="6451D2DE" w14:textId="66A4D10D"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716,169</w:t>
            </w:r>
          </w:p>
        </w:tc>
        <w:tc>
          <w:tcPr>
            <w:tcW w:w="178" w:type="dxa"/>
          </w:tcPr>
          <w:p w14:paraId="32137587" w14:textId="77777777" w:rsidR="00C056EA" w:rsidRPr="00A21F3C" w:rsidRDefault="00C056EA" w:rsidP="00C056EA">
            <w:pPr>
              <w:pStyle w:val="acctfourfigures"/>
              <w:tabs>
                <w:tab w:val="clear" w:pos="765"/>
                <w:tab w:val="decimal" w:pos="821"/>
              </w:tabs>
              <w:spacing w:line="240" w:lineRule="atLeast"/>
              <w:ind w:left="-79" w:right="-79"/>
              <w:rPr>
                <w:rFonts w:ascii="Times New Roman" w:hAnsi="Times New Roman"/>
                <w:sz w:val="16"/>
                <w:szCs w:val="16"/>
              </w:rPr>
            </w:pPr>
          </w:p>
        </w:tc>
        <w:tc>
          <w:tcPr>
            <w:tcW w:w="982" w:type="dxa"/>
            <w:vAlign w:val="bottom"/>
          </w:tcPr>
          <w:p w14:paraId="2F907E95" w14:textId="77777777" w:rsidR="00C056EA" w:rsidRPr="00A21F3C" w:rsidRDefault="00C056EA" w:rsidP="00C056EA">
            <w:pPr>
              <w:pStyle w:val="acctfourfigures"/>
              <w:ind w:left="-149" w:right="-192"/>
              <w:rPr>
                <w:rFonts w:ascii="Times New Roman" w:hAnsi="Times New Roman"/>
                <w:sz w:val="16"/>
                <w:szCs w:val="16"/>
              </w:rPr>
            </w:pPr>
            <w:r w:rsidRPr="00A21F3C">
              <w:rPr>
                <w:rFonts w:ascii="Times New Roman" w:hAnsi="Times New Roman"/>
                <w:sz w:val="16"/>
                <w:szCs w:val="16"/>
              </w:rPr>
              <w:t>699,410</w:t>
            </w:r>
          </w:p>
        </w:tc>
        <w:tc>
          <w:tcPr>
            <w:tcW w:w="182" w:type="dxa"/>
            <w:vAlign w:val="bottom"/>
          </w:tcPr>
          <w:p w14:paraId="5554D8FE"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898" w:type="dxa"/>
            <w:vAlign w:val="bottom"/>
          </w:tcPr>
          <w:p w14:paraId="33157153" w14:textId="25A879D8"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105,95</w:t>
            </w:r>
            <w:r w:rsidR="00222819" w:rsidRPr="00A21F3C">
              <w:rPr>
                <w:rFonts w:ascii="Times New Roman" w:hAnsi="Times New Roman"/>
                <w:sz w:val="16"/>
                <w:lang w:val="en-US" w:bidi="th-TH"/>
              </w:rPr>
              <w:t>2</w:t>
            </w:r>
          </w:p>
        </w:tc>
        <w:tc>
          <w:tcPr>
            <w:tcW w:w="180" w:type="dxa"/>
          </w:tcPr>
          <w:p w14:paraId="58A949F4" w14:textId="77777777" w:rsidR="00C056EA" w:rsidRPr="00A21F3C" w:rsidRDefault="00C056EA" w:rsidP="00C056EA">
            <w:pPr>
              <w:pStyle w:val="acctfourfigures"/>
              <w:tabs>
                <w:tab w:val="clear" w:pos="765"/>
                <w:tab w:val="decimal" w:pos="552"/>
              </w:tabs>
              <w:spacing w:line="240" w:lineRule="atLeast"/>
              <w:ind w:right="-1879"/>
              <w:rPr>
                <w:rFonts w:ascii="Times New Roman" w:hAnsi="Times New Roman"/>
                <w:sz w:val="16"/>
                <w:szCs w:val="16"/>
              </w:rPr>
            </w:pPr>
          </w:p>
        </w:tc>
        <w:tc>
          <w:tcPr>
            <w:tcW w:w="990" w:type="dxa"/>
            <w:gridSpan w:val="2"/>
            <w:vAlign w:val="bottom"/>
          </w:tcPr>
          <w:p w14:paraId="7186F672" w14:textId="5134835E"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117,810</w:t>
            </w:r>
          </w:p>
        </w:tc>
      </w:tr>
      <w:tr w:rsidR="00C056EA" w:rsidRPr="00A21F3C" w14:paraId="4E51924B" w14:textId="77777777" w:rsidTr="00533775">
        <w:trPr>
          <w:cantSplit/>
        </w:trPr>
        <w:tc>
          <w:tcPr>
            <w:tcW w:w="3328" w:type="dxa"/>
            <w:vAlign w:val="bottom"/>
            <w:hideMark/>
          </w:tcPr>
          <w:p w14:paraId="3AEDDB5B" w14:textId="79A2145F" w:rsidR="00C056EA" w:rsidRPr="00A21F3C" w:rsidRDefault="00C056EA" w:rsidP="00C056EA">
            <w:pPr>
              <w:pStyle w:val="acctfourfigures"/>
              <w:tabs>
                <w:tab w:val="clear" w:pos="765"/>
                <w:tab w:val="left" w:pos="2711"/>
              </w:tabs>
              <w:spacing w:line="240" w:lineRule="atLeast"/>
              <w:ind w:left="191" w:right="11" w:hanging="191"/>
              <w:rPr>
                <w:rFonts w:ascii="Times New Roman" w:hAnsi="Times New Roman"/>
                <w:sz w:val="16"/>
                <w:szCs w:val="16"/>
                <w:lang w:bidi="th-TH"/>
              </w:rPr>
            </w:pPr>
            <w:bookmarkStart w:id="1" w:name="_Hlk553809"/>
            <w:proofErr w:type="spellStart"/>
            <w:r w:rsidRPr="00A21F3C">
              <w:rPr>
                <w:rFonts w:ascii="Times New Roman" w:hAnsi="Times New Roman"/>
                <w:sz w:val="16"/>
                <w:szCs w:val="16"/>
              </w:rPr>
              <w:t>Bangchak</w:t>
            </w:r>
            <w:proofErr w:type="spellEnd"/>
            <w:r w:rsidRPr="00A21F3C">
              <w:rPr>
                <w:rFonts w:ascii="Times New Roman" w:hAnsi="Times New Roman"/>
                <w:sz w:val="16"/>
                <w:szCs w:val="16"/>
              </w:rPr>
              <w:t xml:space="preserve"> Solar Energy (</w:t>
            </w:r>
            <w:proofErr w:type="spellStart"/>
            <w:r w:rsidRPr="00A21F3C">
              <w:rPr>
                <w:rFonts w:ascii="Times New Roman" w:hAnsi="Times New Roman"/>
                <w:sz w:val="16"/>
                <w:szCs w:val="16"/>
              </w:rPr>
              <w:t>Nakhonratchasima</w:t>
            </w:r>
            <w:proofErr w:type="spellEnd"/>
            <w:r w:rsidRPr="00A21F3C">
              <w:rPr>
                <w:rFonts w:ascii="Times New Roman" w:hAnsi="Times New Roman"/>
                <w:sz w:val="16"/>
                <w:szCs w:val="16"/>
              </w:rPr>
              <w:t>) Co., Ltd.</w:t>
            </w:r>
            <w:bookmarkEnd w:id="1"/>
          </w:p>
        </w:tc>
        <w:tc>
          <w:tcPr>
            <w:tcW w:w="1886" w:type="dxa"/>
            <w:hideMark/>
          </w:tcPr>
          <w:p w14:paraId="520503BB" w14:textId="77777777" w:rsidR="00C056EA" w:rsidRPr="00A21F3C" w:rsidRDefault="00C056EA" w:rsidP="00C056EA">
            <w:pPr>
              <w:pStyle w:val="acctfourfigures"/>
              <w:tabs>
                <w:tab w:val="decimal" w:pos="578"/>
              </w:tabs>
              <w:ind w:left="-79" w:right="-72"/>
              <w:jc w:val="center"/>
              <w:rPr>
                <w:rFonts w:ascii="Times New Roman" w:hAnsi="Times New Roman"/>
                <w:bCs/>
                <w:sz w:val="16"/>
                <w:szCs w:val="16"/>
                <w:lang w:val="en-US" w:bidi="th-TH"/>
              </w:rPr>
            </w:pPr>
            <w:r w:rsidRPr="00A21F3C">
              <w:rPr>
                <w:rFonts w:ascii="Times New Roman" w:hAnsi="Times New Roman"/>
                <w:bCs/>
                <w:sz w:val="16"/>
                <w:szCs w:val="16"/>
                <w:lang w:val="en-US" w:bidi="th-TH"/>
              </w:rPr>
              <w:t>Production and distribution of electricity</w:t>
            </w:r>
          </w:p>
        </w:tc>
        <w:tc>
          <w:tcPr>
            <w:tcW w:w="906" w:type="dxa"/>
          </w:tcPr>
          <w:p w14:paraId="14B7CDEF" w14:textId="77777777"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p>
          <w:p w14:paraId="60329C60" w14:textId="6A63FBE0"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10A600FE" w14:textId="77777777" w:rsidR="00C056EA" w:rsidRPr="00A21F3C" w:rsidRDefault="00C056EA" w:rsidP="00C056EA">
            <w:pPr>
              <w:pStyle w:val="acctfourfigures"/>
              <w:tabs>
                <w:tab w:val="decimal" w:pos="187"/>
                <w:tab w:val="decimal" w:pos="367"/>
              </w:tabs>
              <w:ind w:left="-79" w:right="-72"/>
              <w:jc w:val="center"/>
              <w:rPr>
                <w:rFonts w:ascii="Times New Roman" w:hAnsi="Times New Roman"/>
                <w:sz w:val="16"/>
                <w:szCs w:val="16"/>
                <w:lang w:val="en-US" w:bidi="th-TH"/>
              </w:rPr>
            </w:pPr>
          </w:p>
          <w:p w14:paraId="4B80DC40" w14:textId="77777777" w:rsidR="00C056EA" w:rsidRPr="00A21F3C" w:rsidRDefault="00C056EA" w:rsidP="00C056EA">
            <w:pPr>
              <w:pStyle w:val="acctfourfigures"/>
              <w:tabs>
                <w:tab w:val="decimal" w:pos="192"/>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vAlign w:val="bottom"/>
          </w:tcPr>
          <w:p w14:paraId="298E6422" w14:textId="4DA42ECE"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570,000</w:t>
            </w:r>
          </w:p>
        </w:tc>
        <w:tc>
          <w:tcPr>
            <w:tcW w:w="900" w:type="dxa"/>
            <w:vAlign w:val="bottom"/>
            <w:hideMark/>
          </w:tcPr>
          <w:p w14:paraId="56A440DF" w14:textId="77777777" w:rsidR="00C056EA" w:rsidRPr="00A21F3C" w:rsidRDefault="00C056EA" w:rsidP="00C056EA">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570,000</w:t>
            </w:r>
          </w:p>
        </w:tc>
        <w:tc>
          <w:tcPr>
            <w:tcW w:w="900" w:type="dxa"/>
            <w:vAlign w:val="bottom"/>
          </w:tcPr>
          <w:p w14:paraId="765980A7" w14:textId="6569781D" w:rsidR="00C056EA" w:rsidRPr="00A21F3C" w:rsidRDefault="00C056EA" w:rsidP="00C056EA">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rPr>
              <w:t>586,069</w:t>
            </w:r>
          </w:p>
        </w:tc>
        <w:tc>
          <w:tcPr>
            <w:tcW w:w="181" w:type="dxa"/>
          </w:tcPr>
          <w:p w14:paraId="62A9781C" w14:textId="77777777" w:rsidR="00C056EA" w:rsidRPr="00A21F3C" w:rsidRDefault="00C056EA" w:rsidP="00C056EA">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1A71A450" w14:textId="77777777" w:rsidR="00C056EA" w:rsidRPr="00A21F3C" w:rsidRDefault="00C056EA" w:rsidP="00C056EA">
            <w:pPr>
              <w:pStyle w:val="acctfourfigures"/>
              <w:tabs>
                <w:tab w:val="clear" w:pos="765"/>
                <w:tab w:val="decimal" w:pos="750"/>
              </w:tabs>
              <w:ind w:left="-149" w:right="-192"/>
              <w:rPr>
                <w:rFonts w:ascii="Times New Roman" w:hAnsi="Times New Roman"/>
                <w:sz w:val="16"/>
                <w:szCs w:val="16"/>
              </w:rPr>
            </w:pPr>
            <w:r w:rsidRPr="00A21F3C">
              <w:rPr>
                <w:rFonts w:ascii="Times New Roman" w:hAnsi="Times New Roman"/>
                <w:sz w:val="16"/>
                <w:szCs w:val="16"/>
              </w:rPr>
              <w:t>586,069</w:t>
            </w:r>
          </w:p>
        </w:tc>
        <w:tc>
          <w:tcPr>
            <w:tcW w:w="180" w:type="dxa"/>
            <w:vAlign w:val="bottom"/>
          </w:tcPr>
          <w:p w14:paraId="14B9583F"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987" w:type="dxa"/>
            <w:vAlign w:val="bottom"/>
          </w:tcPr>
          <w:p w14:paraId="257B31CB" w14:textId="5BF4C001"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653,428</w:t>
            </w:r>
          </w:p>
        </w:tc>
        <w:tc>
          <w:tcPr>
            <w:tcW w:w="178" w:type="dxa"/>
          </w:tcPr>
          <w:p w14:paraId="02320879" w14:textId="77777777" w:rsidR="00C056EA" w:rsidRPr="00A21F3C" w:rsidRDefault="00C056EA" w:rsidP="00C056EA">
            <w:pPr>
              <w:pStyle w:val="acctfourfigures"/>
              <w:tabs>
                <w:tab w:val="clear" w:pos="765"/>
                <w:tab w:val="decimal" w:pos="821"/>
              </w:tabs>
              <w:spacing w:line="240" w:lineRule="atLeast"/>
              <w:ind w:left="-79" w:right="-79"/>
              <w:rPr>
                <w:rFonts w:ascii="Times New Roman" w:hAnsi="Times New Roman"/>
                <w:sz w:val="16"/>
                <w:szCs w:val="16"/>
              </w:rPr>
            </w:pPr>
          </w:p>
        </w:tc>
        <w:tc>
          <w:tcPr>
            <w:tcW w:w="982" w:type="dxa"/>
            <w:vAlign w:val="bottom"/>
          </w:tcPr>
          <w:p w14:paraId="547BC79F" w14:textId="77777777" w:rsidR="00C056EA" w:rsidRPr="00A21F3C" w:rsidRDefault="00C056EA" w:rsidP="00C056EA">
            <w:pPr>
              <w:pStyle w:val="acctfourfigures"/>
              <w:ind w:left="-149" w:right="-192"/>
              <w:rPr>
                <w:rFonts w:ascii="Times New Roman" w:hAnsi="Times New Roman"/>
                <w:sz w:val="16"/>
                <w:szCs w:val="16"/>
              </w:rPr>
            </w:pPr>
            <w:r w:rsidRPr="00A21F3C">
              <w:rPr>
                <w:rFonts w:ascii="Times New Roman" w:hAnsi="Times New Roman"/>
                <w:sz w:val="16"/>
                <w:szCs w:val="16"/>
              </w:rPr>
              <w:t>636,526</w:t>
            </w:r>
          </w:p>
        </w:tc>
        <w:tc>
          <w:tcPr>
            <w:tcW w:w="182" w:type="dxa"/>
            <w:vAlign w:val="bottom"/>
          </w:tcPr>
          <w:p w14:paraId="2BA60B69" w14:textId="77777777" w:rsidR="00C056EA" w:rsidRPr="00A21F3C" w:rsidRDefault="00C056EA" w:rsidP="00C056EA">
            <w:pPr>
              <w:pStyle w:val="acctfourfigures"/>
              <w:spacing w:line="240" w:lineRule="atLeast"/>
              <w:ind w:left="-79" w:right="-79"/>
              <w:rPr>
                <w:rFonts w:ascii="Times New Roman" w:hAnsi="Times New Roman"/>
                <w:sz w:val="16"/>
                <w:szCs w:val="16"/>
              </w:rPr>
            </w:pPr>
          </w:p>
        </w:tc>
        <w:tc>
          <w:tcPr>
            <w:tcW w:w="898" w:type="dxa"/>
            <w:vAlign w:val="bottom"/>
          </w:tcPr>
          <w:p w14:paraId="1C109429" w14:textId="4091AD17"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112,480</w:t>
            </w:r>
          </w:p>
        </w:tc>
        <w:tc>
          <w:tcPr>
            <w:tcW w:w="180" w:type="dxa"/>
          </w:tcPr>
          <w:p w14:paraId="4310BAA4" w14:textId="77777777" w:rsidR="00C056EA" w:rsidRPr="00A21F3C" w:rsidRDefault="00C056EA" w:rsidP="00C056EA">
            <w:pPr>
              <w:pStyle w:val="acctfourfigures"/>
              <w:tabs>
                <w:tab w:val="clear" w:pos="765"/>
                <w:tab w:val="decimal" w:pos="552"/>
              </w:tabs>
              <w:spacing w:line="240" w:lineRule="atLeast"/>
              <w:ind w:right="-1879"/>
              <w:rPr>
                <w:rFonts w:ascii="Times New Roman" w:hAnsi="Times New Roman"/>
                <w:sz w:val="16"/>
                <w:szCs w:val="16"/>
              </w:rPr>
            </w:pPr>
          </w:p>
        </w:tc>
        <w:tc>
          <w:tcPr>
            <w:tcW w:w="990" w:type="dxa"/>
            <w:gridSpan w:val="2"/>
            <w:vAlign w:val="bottom"/>
          </w:tcPr>
          <w:p w14:paraId="73D505EF" w14:textId="6D15C112"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118,180</w:t>
            </w:r>
          </w:p>
        </w:tc>
      </w:tr>
      <w:tr w:rsidR="00AA7247" w:rsidRPr="00A21F3C" w14:paraId="597A7E0B" w14:textId="77777777" w:rsidTr="00533775">
        <w:trPr>
          <w:cantSplit/>
          <w:trHeight w:val="153"/>
        </w:trPr>
        <w:tc>
          <w:tcPr>
            <w:tcW w:w="3328" w:type="dxa"/>
            <w:vAlign w:val="bottom"/>
          </w:tcPr>
          <w:p w14:paraId="2A661373" w14:textId="77777777" w:rsidR="00AA7247" w:rsidRPr="00A21F3C" w:rsidRDefault="00AA7247" w:rsidP="00AA7247">
            <w:pPr>
              <w:pStyle w:val="acctfourfigures"/>
              <w:tabs>
                <w:tab w:val="clear" w:pos="765"/>
                <w:tab w:val="left" w:pos="2711"/>
              </w:tabs>
              <w:spacing w:line="240" w:lineRule="atLeast"/>
              <w:ind w:left="191" w:right="11" w:hanging="191"/>
              <w:rPr>
                <w:rFonts w:ascii="Times New Roman" w:hAnsi="Times New Roman"/>
                <w:sz w:val="16"/>
                <w:szCs w:val="16"/>
              </w:rPr>
            </w:pPr>
            <w:r w:rsidRPr="00A21F3C">
              <w:rPr>
                <w:rFonts w:ascii="Times New Roman" w:hAnsi="Times New Roman"/>
                <w:sz w:val="16"/>
                <w:szCs w:val="16"/>
              </w:rPr>
              <w:t xml:space="preserve">BCPG Investment Holdings </w:t>
            </w:r>
            <w:proofErr w:type="spellStart"/>
            <w:r w:rsidRPr="00A21F3C">
              <w:rPr>
                <w:rFonts w:ascii="Times New Roman" w:hAnsi="Times New Roman"/>
                <w:sz w:val="16"/>
                <w:szCs w:val="16"/>
              </w:rPr>
              <w:t>Pte.</w:t>
            </w:r>
            <w:proofErr w:type="spellEnd"/>
            <w:r w:rsidRPr="00A21F3C">
              <w:rPr>
                <w:rFonts w:ascii="Times New Roman" w:hAnsi="Times New Roman"/>
                <w:sz w:val="16"/>
                <w:szCs w:val="16"/>
              </w:rPr>
              <w:t xml:space="preserve"> Ltd.</w:t>
            </w:r>
          </w:p>
        </w:tc>
        <w:tc>
          <w:tcPr>
            <w:tcW w:w="1886" w:type="dxa"/>
          </w:tcPr>
          <w:p w14:paraId="2904F234" w14:textId="77777777" w:rsidR="00AA7247" w:rsidRPr="00A21F3C" w:rsidDel="00B11257" w:rsidRDefault="00AA7247" w:rsidP="00AA7247">
            <w:pPr>
              <w:pStyle w:val="acctfourfigures"/>
              <w:tabs>
                <w:tab w:val="decimal" w:pos="578"/>
              </w:tabs>
              <w:ind w:left="-79" w:right="-72"/>
              <w:jc w:val="center"/>
              <w:rPr>
                <w:rFonts w:ascii="Times New Roman" w:hAnsi="Times New Roman"/>
                <w:sz w:val="16"/>
                <w:szCs w:val="16"/>
              </w:rPr>
            </w:pPr>
            <w:r w:rsidRPr="00A21F3C">
              <w:rPr>
                <w:rFonts w:ascii="Times New Roman" w:hAnsi="Times New Roman"/>
                <w:sz w:val="16"/>
                <w:szCs w:val="16"/>
              </w:rPr>
              <w:t>Holding company</w:t>
            </w:r>
          </w:p>
        </w:tc>
        <w:tc>
          <w:tcPr>
            <w:tcW w:w="906" w:type="dxa"/>
            <w:vAlign w:val="bottom"/>
          </w:tcPr>
          <w:p w14:paraId="3DCC7D0C" w14:textId="18C2A71B" w:rsidR="00AA7247" w:rsidRPr="00A21F3C" w:rsidRDefault="00AA7247" w:rsidP="00AA7247">
            <w:pPr>
              <w:pStyle w:val="acctfourfigures"/>
              <w:tabs>
                <w:tab w:val="decimal" w:pos="187"/>
                <w:tab w:val="decimal" w:pos="367"/>
              </w:tabs>
              <w:ind w:left="-79" w:right="-72"/>
              <w:jc w:val="center"/>
              <w:rPr>
                <w:rFonts w:ascii="Times New Roman" w:hAnsi="Times New Roman"/>
                <w:sz w:val="16"/>
                <w:szCs w:val="16"/>
              </w:rPr>
            </w:pPr>
            <w:r w:rsidRPr="00A21F3C">
              <w:rPr>
                <w:rFonts w:ascii="Times New Roman" w:hAnsi="Times New Roman"/>
                <w:sz w:val="16"/>
                <w:szCs w:val="16"/>
              </w:rPr>
              <w:t>100</w:t>
            </w:r>
          </w:p>
        </w:tc>
        <w:tc>
          <w:tcPr>
            <w:tcW w:w="900" w:type="dxa"/>
            <w:vAlign w:val="bottom"/>
          </w:tcPr>
          <w:p w14:paraId="68E60C20" w14:textId="77777777" w:rsidR="00AA7247" w:rsidRPr="00A21F3C" w:rsidRDefault="00AA7247" w:rsidP="00AA7247">
            <w:pPr>
              <w:pStyle w:val="acctfourfigures"/>
              <w:tabs>
                <w:tab w:val="decimal" w:pos="192"/>
                <w:tab w:val="decimal" w:pos="367"/>
              </w:tabs>
              <w:ind w:left="-79" w:right="-72"/>
              <w:jc w:val="center"/>
              <w:rPr>
                <w:rFonts w:ascii="Times New Roman" w:hAnsi="Times New Roman"/>
                <w:sz w:val="16"/>
                <w:szCs w:val="16"/>
              </w:rPr>
            </w:pPr>
            <w:r w:rsidRPr="00A21F3C">
              <w:rPr>
                <w:rFonts w:ascii="Times New Roman" w:hAnsi="Times New Roman"/>
                <w:sz w:val="16"/>
                <w:szCs w:val="16"/>
              </w:rPr>
              <w:t>100</w:t>
            </w:r>
          </w:p>
        </w:tc>
        <w:tc>
          <w:tcPr>
            <w:tcW w:w="900" w:type="dxa"/>
            <w:vAlign w:val="bottom"/>
          </w:tcPr>
          <w:p w14:paraId="5C6C0E80" w14:textId="2EA46CF4" w:rsidR="00AA7247" w:rsidRPr="00A21F3C"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c>
          <w:tcPr>
            <w:tcW w:w="900" w:type="dxa"/>
            <w:vAlign w:val="bottom"/>
          </w:tcPr>
          <w:p w14:paraId="38752D67" w14:textId="77777777" w:rsidR="00AA7247" w:rsidRPr="00A21F3C"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c>
          <w:tcPr>
            <w:tcW w:w="900" w:type="dxa"/>
            <w:vAlign w:val="bottom"/>
          </w:tcPr>
          <w:p w14:paraId="025B8749" w14:textId="1A31D6AA" w:rsidR="00AA7247" w:rsidRPr="00A21F3C"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rPr>
              <w:t>-</w:t>
            </w:r>
          </w:p>
        </w:tc>
        <w:tc>
          <w:tcPr>
            <w:tcW w:w="181" w:type="dxa"/>
            <w:vAlign w:val="bottom"/>
          </w:tcPr>
          <w:p w14:paraId="0C61BE36" w14:textId="77777777" w:rsidR="00AA7247" w:rsidRPr="00A21F3C" w:rsidRDefault="00AA7247" w:rsidP="00AA7247">
            <w:pPr>
              <w:pStyle w:val="1-Number"/>
              <w:tabs>
                <w:tab w:val="decimal" w:pos="1181"/>
              </w:tabs>
              <w:ind w:left="0" w:right="-79"/>
              <w:jc w:val="left"/>
              <w:rPr>
                <w:rFonts w:ascii="Times New Roman" w:hAnsi="Times New Roman" w:cs="Times New Roman"/>
                <w:sz w:val="16"/>
                <w:szCs w:val="16"/>
                <w:lang w:val="en-GB" w:bidi="ar-SA"/>
              </w:rPr>
            </w:pPr>
          </w:p>
        </w:tc>
        <w:tc>
          <w:tcPr>
            <w:tcW w:w="902" w:type="dxa"/>
            <w:vAlign w:val="bottom"/>
          </w:tcPr>
          <w:p w14:paraId="1CCAC40F" w14:textId="4EC48489" w:rsidR="00AA7247" w:rsidRPr="00A21F3C" w:rsidRDefault="00AA7247" w:rsidP="00AA7247">
            <w:pPr>
              <w:pStyle w:val="acctfourfigures"/>
              <w:tabs>
                <w:tab w:val="clear" w:pos="765"/>
                <w:tab w:val="decimal" w:pos="548"/>
              </w:tabs>
              <w:ind w:left="-79" w:right="-79"/>
              <w:rPr>
                <w:rFonts w:ascii="Times New Roman" w:hAnsi="Times New Roman"/>
                <w:sz w:val="16"/>
                <w:szCs w:val="16"/>
              </w:rPr>
            </w:pPr>
            <w:r w:rsidRPr="00A21F3C">
              <w:rPr>
                <w:rFonts w:ascii="Times New Roman" w:hAnsi="Times New Roman"/>
                <w:sz w:val="16"/>
                <w:szCs w:val="16"/>
              </w:rPr>
              <w:t>-</w:t>
            </w:r>
          </w:p>
        </w:tc>
        <w:tc>
          <w:tcPr>
            <w:tcW w:w="180" w:type="dxa"/>
            <w:vAlign w:val="bottom"/>
          </w:tcPr>
          <w:p w14:paraId="29D044E3" w14:textId="77777777" w:rsidR="00AA7247" w:rsidRPr="00A21F3C" w:rsidRDefault="00AA7247" w:rsidP="00AA7247">
            <w:pPr>
              <w:pStyle w:val="acctfourfigures"/>
              <w:spacing w:line="240" w:lineRule="atLeast"/>
              <w:ind w:left="-79" w:right="-79"/>
              <w:rPr>
                <w:rFonts w:ascii="Times New Roman" w:hAnsi="Times New Roman"/>
                <w:sz w:val="16"/>
                <w:szCs w:val="16"/>
              </w:rPr>
            </w:pPr>
          </w:p>
        </w:tc>
        <w:tc>
          <w:tcPr>
            <w:tcW w:w="987" w:type="dxa"/>
          </w:tcPr>
          <w:p w14:paraId="35EF9411" w14:textId="5776CFDC" w:rsidR="00AA7247" w:rsidRPr="00A21F3C" w:rsidRDefault="00AA7247" w:rsidP="00533775">
            <w:pPr>
              <w:pStyle w:val="acctfourfigures"/>
              <w:ind w:left="-149" w:right="-192"/>
              <w:rPr>
                <w:rFonts w:ascii="Times New Roman" w:hAnsi="Times New Roman"/>
                <w:sz w:val="16"/>
                <w:szCs w:val="16"/>
              </w:rPr>
            </w:pPr>
            <w:r w:rsidRPr="00A21F3C">
              <w:rPr>
                <w:rFonts w:ascii="Times New Roman" w:hAnsi="Times New Roman"/>
                <w:sz w:val="16"/>
                <w:szCs w:val="16"/>
              </w:rPr>
              <w:t>1,250,266</w:t>
            </w:r>
          </w:p>
        </w:tc>
        <w:tc>
          <w:tcPr>
            <w:tcW w:w="178" w:type="dxa"/>
            <w:vAlign w:val="bottom"/>
          </w:tcPr>
          <w:p w14:paraId="431018F8" w14:textId="77777777" w:rsidR="00AA7247" w:rsidRPr="00A21F3C" w:rsidRDefault="00AA7247" w:rsidP="00AA7247">
            <w:pPr>
              <w:pStyle w:val="2-Dash"/>
              <w:tabs>
                <w:tab w:val="decimal" w:pos="821"/>
              </w:tabs>
              <w:ind w:right="-79"/>
              <w:jc w:val="left"/>
              <w:rPr>
                <w:rFonts w:ascii="Times New Roman" w:hAnsi="Times New Roman" w:cs="Times New Roman"/>
                <w:sz w:val="16"/>
                <w:szCs w:val="16"/>
                <w:lang w:val="en-GB" w:bidi="ar-SA"/>
              </w:rPr>
            </w:pPr>
          </w:p>
        </w:tc>
        <w:tc>
          <w:tcPr>
            <w:tcW w:w="982" w:type="dxa"/>
          </w:tcPr>
          <w:p w14:paraId="5B9ABA82" w14:textId="77777777" w:rsidR="00AA7247" w:rsidRPr="00A21F3C" w:rsidRDefault="00AA7247" w:rsidP="00AA7247">
            <w:pPr>
              <w:pStyle w:val="acctfourfigures"/>
              <w:tabs>
                <w:tab w:val="clear" w:pos="765"/>
                <w:tab w:val="decimal" w:pos="750"/>
              </w:tabs>
              <w:ind w:left="-149" w:right="-192"/>
              <w:rPr>
                <w:rFonts w:ascii="Times New Roman" w:hAnsi="Times New Roman"/>
                <w:sz w:val="16"/>
                <w:szCs w:val="16"/>
              </w:rPr>
            </w:pPr>
            <w:r w:rsidRPr="00A21F3C">
              <w:rPr>
                <w:rFonts w:ascii="Times New Roman" w:hAnsi="Times New Roman"/>
                <w:sz w:val="16"/>
                <w:szCs w:val="16"/>
              </w:rPr>
              <w:t>1,212,619</w:t>
            </w:r>
          </w:p>
        </w:tc>
        <w:tc>
          <w:tcPr>
            <w:tcW w:w="182" w:type="dxa"/>
            <w:vAlign w:val="bottom"/>
          </w:tcPr>
          <w:p w14:paraId="59F1F3F4" w14:textId="77777777" w:rsidR="00AA7247" w:rsidRPr="00A21F3C" w:rsidRDefault="00AA7247" w:rsidP="00AA7247">
            <w:pPr>
              <w:pStyle w:val="acctfourfigures"/>
              <w:spacing w:line="240" w:lineRule="atLeast"/>
              <w:ind w:right="-79"/>
              <w:rPr>
                <w:rFonts w:ascii="Times New Roman" w:hAnsi="Times New Roman"/>
                <w:sz w:val="16"/>
                <w:szCs w:val="16"/>
              </w:rPr>
            </w:pPr>
          </w:p>
        </w:tc>
        <w:tc>
          <w:tcPr>
            <w:tcW w:w="898" w:type="dxa"/>
            <w:vAlign w:val="bottom"/>
          </w:tcPr>
          <w:p w14:paraId="3228B29B" w14:textId="1BBC119E" w:rsidR="00AA7247" w:rsidRPr="00A21F3C" w:rsidDel="00B11257"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c>
          <w:tcPr>
            <w:tcW w:w="180" w:type="dxa"/>
            <w:vAlign w:val="bottom"/>
          </w:tcPr>
          <w:p w14:paraId="5E58AB6A" w14:textId="77777777" w:rsidR="00AA7247" w:rsidRPr="00A21F3C" w:rsidRDefault="00AA7247" w:rsidP="00AA7247">
            <w:pPr>
              <w:pStyle w:val="2-Dash"/>
              <w:tabs>
                <w:tab w:val="decimal" w:pos="821"/>
              </w:tabs>
              <w:ind w:right="-79"/>
              <w:jc w:val="left"/>
              <w:rPr>
                <w:rFonts w:ascii="Times New Roman" w:hAnsi="Times New Roman" w:cs="Times New Roman"/>
                <w:sz w:val="16"/>
                <w:szCs w:val="16"/>
                <w:lang w:val="en-GB" w:bidi="ar-SA"/>
              </w:rPr>
            </w:pPr>
          </w:p>
        </w:tc>
        <w:tc>
          <w:tcPr>
            <w:tcW w:w="990" w:type="dxa"/>
            <w:gridSpan w:val="2"/>
            <w:vAlign w:val="bottom"/>
          </w:tcPr>
          <w:p w14:paraId="0AB4E9D0" w14:textId="36138A3D" w:rsidR="00AA7247" w:rsidRPr="00A21F3C" w:rsidDel="00B11257"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r>
      <w:tr w:rsidR="00AA7247" w:rsidRPr="00A21F3C" w14:paraId="1DDF55F2" w14:textId="77777777" w:rsidTr="00533775">
        <w:trPr>
          <w:cantSplit/>
          <w:trHeight w:val="198"/>
        </w:trPr>
        <w:tc>
          <w:tcPr>
            <w:tcW w:w="3328" w:type="dxa"/>
            <w:vAlign w:val="bottom"/>
            <w:hideMark/>
          </w:tcPr>
          <w:p w14:paraId="4B424FA6" w14:textId="77777777" w:rsidR="00AA7247" w:rsidRPr="00A21F3C" w:rsidRDefault="00AA7247" w:rsidP="00AA7247">
            <w:pPr>
              <w:pStyle w:val="acctfourfigures"/>
              <w:tabs>
                <w:tab w:val="clear" w:pos="765"/>
                <w:tab w:val="left" w:pos="2711"/>
              </w:tabs>
              <w:spacing w:line="240" w:lineRule="atLeast"/>
              <w:ind w:right="11"/>
              <w:rPr>
                <w:rFonts w:ascii="Times New Roman" w:hAnsi="Times New Roman"/>
                <w:sz w:val="16"/>
                <w:szCs w:val="16"/>
              </w:rPr>
            </w:pPr>
            <w:r w:rsidRPr="00A21F3C">
              <w:rPr>
                <w:rFonts w:ascii="Times New Roman" w:hAnsi="Times New Roman"/>
                <w:sz w:val="16"/>
                <w:szCs w:val="16"/>
              </w:rPr>
              <w:t xml:space="preserve">Thai Digital Energy Development Co., Ltd. </w:t>
            </w:r>
          </w:p>
        </w:tc>
        <w:tc>
          <w:tcPr>
            <w:tcW w:w="1886" w:type="dxa"/>
          </w:tcPr>
          <w:p w14:paraId="49F68379" w14:textId="77777777" w:rsidR="00AA7247" w:rsidRPr="00A21F3C" w:rsidRDefault="00AA7247" w:rsidP="00AA7247">
            <w:pPr>
              <w:pStyle w:val="acctfourfigures"/>
              <w:tabs>
                <w:tab w:val="decimal" w:pos="578"/>
              </w:tabs>
              <w:ind w:left="-79" w:right="-72"/>
              <w:jc w:val="center"/>
              <w:rPr>
                <w:rFonts w:ascii="Times New Roman" w:hAnsi="Times New Roman"/>
                <w:bCs/>
                <w:sz w:val="16"/>
                <w:szCs w:val="16"/>
                <w:lang w:val="en-US" w:bidi="th-TH"/>
              </w:rPr>
            </w:pPr>
            <w:r w:rsidRPr="00A21F3C">
              <w:rPr>
                <w:rFonts w:ascii="Times New Roman" w:hAnsi="Times New Roman"/>
                <w:bCs/>
                <w:sz w:val="16"/>
                <w:szCs w:val="16"/>
                <w:lang w:val="en-US" w:bidi="th-TH"/>
              </w:rPr>
              <w:t>Holding company</w:t>
            </w:r>
          </w:p>
        </w:tc>
        <w:tc>
          <w:tcPr>
            <w:tcW w:w="906" w:type="dxa"/>
          </w:tcPr>
          <w:p w14:paraId="111E8F94" w14:textId="7E916B68" w:rsidR="00AA7247" w:rsidRPr="00A21F3C" w:rsidRDefault="00AA7247" w:rsidP="00AA7247">
            <w:pPr>
              <w:pStyle w:val="acctfourfigures"/>
              <w:tabs>
                <w:tab w:val="decimal" w:pos="187"/>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75</w:t>
            </w:r>
          </w:p>
        </w:tc>
        <w:tc>
          <w:tcPr>
            <w:tcW w:w="900" w:type="dxa"/>
          </w:tcPr>
          <w:p w14:paraId="5C76D357" w14:textId="77777777" w:rsidR="00AA7247" w:rsidRPr="00A21F3C" w:rsidRDefault="00AA7247" w:rsidP="00AA7247">
            <w:pPr>
              <w:pStyle w:val="acctfourfigures"/>
              <w:tabs>
                <w:tab w:val="decimal" w:pos="192"/>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75</w:t>
            </w:r>
          </w:p>
        </w:tc>
        <w:tc>
          <w:tcPr>
            <w:tcW w:w="900" w:type="dxa"/>
          </w:tcPr>
          <w:p w14:paraId="5596A1BF" w14:textId="74F4977E" w:rsidR="00AA7247" w:rsidRPr="00A21F3C" w:rsidRDefault="00AA7247" w:rsidP="00AA7247">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200,000</w:t>
            </w:r>
          </w:p>
        </w:tc>
        <w:tc>
          <w:tcPr>
            <w:tcW w:w="900" w:type="dxa"/>
          </w:tcPr>
          <w:p w14:paraId="0EC800DE" w14:textId="77777777" w:rsidR="00AA7247" w:rsidRPr="00A21F3C" w:rsidRDefault="00AA7247" w:rsidP="00AA7247">
            <w:pPr>
              <w:pStyle w:val="acctfourfigures"/>
              <w:tabs>
                <w:tab w:val="clear" w:pos="765"/>
                <w:tab w:val="decimal" w:pos="670"/>
              </w:tabs>
              <w:ind w:right="-55"/>
              <w:rPr>
                <w:rFonts w:ascii="Times New Roman" w:hAnsi="Times New Roman"/>
                <w:sz w:val="16"/>
                <w:szCs w:val="16"/>
                <w:lang w:bidi="th-TH"/>
              </w:rPr>
            </w:pPr>
            <w:r w:rsidRPr="00A21F3C">
              <w:rPr>
                <w:rFonts w:ascii="Times New Roman" w:hAnsi="Times New Roman"/>
                <w:sz w:val="16"/>
                <w:szCs w:val="16"/>
                <w:lang w:bidi="th-TH"/>
              </w:rPr>
              <w:t>200,000</w:t>
            </w:r>
          </w:p>
        </w:tc>
        <w:tc>
          <w:tcPr>
            <w:tcW w:w="900" w:type="dxa"/>
            <w:vAlign w:val="bottom"/>
          </w:tcPr>
          <w:p w14:paraId="29D60E61" w14:textId="05050157" w:rsidR="00AA7247" w:rsidRPr="00A21F3C" w:rsidRDefault="00AA7247" w:rsidP="00AA7247">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rPr>
              <w:t>149,999</w:t>
            </w:r>
          </w:p>
        </w:tc>
        <w:tc>
          <w:tcPr>
            <w:tcW w:w="181" w:type="dxa"/>
          </w:tcPr>
          <w:p w14:paraId="13F26EE4" w14:textId="77777777" w:rsidR="00AA7247" w:rsidRPr="00A21F3C" w:rsidRDefault="00AA7247" w:rsidP="00AA7247">
            <w:pPr>
              <w:pStyle w:val="acctfourfigures"/>
              <w:tabs>
                <w:tab w:val="clear" w:pos="765"/>
                <w:tab w:val="decimal" w:pos="1181"/>
              </w:tabs>
              <w:spacing w:line="240" w:lineRule="atLeast"/>
              <w:ind w:left="-79" w:right="-79"/>
              <w:rPr>
                <w:rFonts w:ascii="Times New Roman" w:hAnsi="Times New Roman"/>
                <w:sz w:val="16"/>
                <w:szCs w:val="16"/>
              </w:rPr>
            </w:pPr>
          </w:p>
        </w:tc>
        <w:tc>
          <w:tcPr>
            <w:tcW w:w="902" w:type="dxa"/>
            <w:vAlign w:val="bottom"/>
            <w:hideMark/>
          </w:tcPr>
          <w:p w14:paraId="5694D786" w14:textId="77777777" w:rsidR="00AA7247" w:rsidRPr="00A21F3C" w:rsidRDefault="00AA7247" w:rsidP="00AA7247">
            <w:pPr>
              <w:pStyle w:val="acctfourfigures"/>
              <w:tabs>
                <w:tab w:val="clear" w:pos="765"/>
                <w:tab w:val="decimal" w:pos="750"/>
              </w:tabs>
              <w:ind w:left="-149" w:right="-192"/>
              <w:rPr>
                <w:rFonts w:ascii="Times New Roman" w:hAnsi="Times New Roman"/>
                <w:sz w:val="16"/>
                <w:szCs w:val="16"/>
              </w:rPr>
            </w:pPr>
            <w:r w:rsidRPr="00A21F3C">
              <w:rPr>
                <w:rFonts w:ascii="Times New Roman" w:hAnsi="Times New Roman"/>
                <w:sz w:val="16"/>
                <w:szCs w:val="16"/>
              </w:rPr>
              <w:t>149,999</w:t>
            </w:r>
          </w:p>
        </w:tc>
        <w:tc>
          <w:tcPr>
            <w:tcW w:w="180" w:type="dxa"/>
            <w:vAlign w:val="bottom"/>
          </w:tcPr>
          <w:p w14:paraId="271D2073" w14:textId="77777777" w:rsidR="00AA7247" w:rsidRPr="00A21F3C" w:rsidRDefault="00AA7247" w:rsidP="00AA7247">
            <w:pPr>
              <w:pStyle w:val="acctfourfigures"/>
              <w:spacing w:line="240" w:lineRule="atLeast"/>
              <w:ind w:left="-79" w:right="-79"/>
              <w:rPr>
                <w:rFonts w:ascii="Times New Roman" w:hAnsi="Times New Roman"/>
                <w:sz w:val="16"/>
                <w:szCs w:val="16"/>
              </w:rPr>
            </w:pPr>
          </w:p>
        </w:tc>
        <w:tc>
          <w:tcPr>
            <w:tcW w:w="987" w:type="dxa"/>
            <w:vAlign w:val="bottom"/>
          </w:tcPr>
          <w:p w14:paraId="23729D6B" w14:textId="0411218A" w:rsidR="00AA7247" w:rsidRPr="00A21F3C" w:rsidRDefault="00AA7247" w:rsidP="00533775">
            <w:pPr>
              <w:pStyle w:val="acctfourfigures"/>
              <w:ind w:left="-149" w:right="-192"/>
              <w:rPr>
                <w:rFonts w:ascii="Times New Roman" w:hAnsi="Times New Roman"/>
                <w:sz w:val="16"/>
                <w:szCs w:val="16"/>
              </w:rPr>
            </w:pPr>
            <w:r w:rsidRPr="00A21F3C">
              <w:rPr>
                <w:rFonts w:ascii="Times New Roman" w:hAnsi="Times New Roman"/>
                <w:sz w:val="16"/>
                <w:szCs w:val="16"/>
              </w:rPr>
              <w:t>142,753</w:t>
            </w:r>
          </w:p>
        </w:tc>
        <w:tc>
          <w:tcPr>
            <w:tcW w:w="178" w:type="dxa"/>
          </w:tcPr>
          <w:p w14:paraId="7F0DC9D7" w14:textId="77777777" w:rsidR="00AA7247" w:rsidRPr="00A21F3C" w:rsidRDefault="00AA7247" w:rsidP="00AA7247">
            <w:pPr>
              <w:pStyle w:val="acctfourfigures"/>
              <w:tabs>
                <w:tab w:val="clear" w:pos="765"/>
                <w:tab w:val="decimal" w:pos="821"/>
              </w:tabs>
              <w:spacing w:line="240" w:lineRule="atLeast"/>
              <w:ind w:left="-79" w:right="-79"/>
              <w:rPr>
                <w:rFonts w:ascii="Times New Roman" w:hAnsi="Times New Roman"/>
                <w:sz w:val="16"/>
                <w:szCs w:val="16"/>
              </w:rPr>
            </w:pPr>
          </w:p>
        </w:tc>
        <w:tc>
          <w:tcPr>
            <w:tcW w:w="982" w:type="dxa"/>
            <w:vAlign w:val="bottom"/>
          </w:tcPr>
          <w:p w14:paraId="4F05313E" w14:textId="77777777" w:rsidR="00AA7247" w:rsidRPr="00A21F3C" w:rsidRDefault="00AA7247" w:rsidP="00AA7247">
            <w:pPr>
              <w:pStyle w:val="acctfourfigures"/>
              <w:ind w:left="-149" w:right="-192"/>
              <w:rPr>
                <w:rFonts w:ascii="Times New Roman" w:hAnsi="Times New Roman"/>
                <w:sz w:val="16"/>
                <w:szCs w:val="16"/>
              </w:rPr>
            </w:pPr>
            <w:r w:rsidRPr="00A21F3C">
              <w:rPr>
                <w:rFonts w:ascii="Times New Roman" w:hAnsi="Times New Roman"/>
                <w:sz w:val="16"/>
                <w:szCs w:val="16"/>
              </w:rPr>
              <w:t>147,082</w:t>
            </w:r>
          </w:p>
        </w:tc>
        <w:tc>
          <w:tcPr>
            <w:tcW w:w="182" w:type="dxa"/>
            <w:vAlign w:val="bottom"/>
          </w:tcPr>
          <w:p w14:paraId="153F0658" w14:textId="77777777" w:rsidR="00AA7247" w:rsidRPr="00A21F3C" w:rsidRDefault="00AA7247" w:rsidP="00AA7247">
            <w:pPr>
              <w:pStyle w:val="acctfourfigures"/>
              <w:spacing w:line="240" w:lineRule="atLeast"/>
              <w:ind w:left="-79" w:right="-79"/>
              <w:rPr>
                <w:rFonts w:ascii="Times New Roman" w:hAnsi="Times New Roman"/>
                <w:sz w:val="16"/>
                <w:szCs w:val="16"/>
              </w:rPr>
            </w:pPr>
          </w:p>
        </w:tc>
        <w:tc>
          <w:tcPr>
            <w:tcW w:w="898" w:type="dxa"/>
            <w:vAlign w:val="bottom"/>
          </w:tcPr>
          <w:p w14:paraId="2DE32A3F" w14:textId="18FCA70E" w:rsidR="00AA7247" w:rsidRPr="00A21F3C"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c>
          <w:tcPr>
            <w:tcW w:w="180" w:type="dxa"/>
            <w:vAlign w:val="bottom"/>
          </w:tcPr>
          <w:p w14:paraId="7ED88947" w14:textId="77777777" w:rsidR="00AA7247" w:rsidRPr="00A21F3C" w:rsidRDefault="00AA7247" w:rsidP="00AA7247">
            <w:pPr>
              <w:pStyle w:val="2-Dash"/>
              <w:tabs>
                <w:tab w:val="decimal" w:pos="821"/>
              </w:tabs>
              <w:ind w:right="-79"/>
              <w:jc w:val="left"/>
              <w:rPr>
                <w:rFonts w:ascii="Times New Roman" w:hAnsi="Times New Roman" w:cs="Times New Roman"/>
                <w:sz w:val="16"/>
                <w:szCs w:val="16"/>
              </w:rPr>
            </w:pPr>
          </w:p>
        </w:tc>
        <w:tc>
          <w:tcPr>
            <w:tcW w:w="990" w:type="dxa"/>
            <w:gridSpan w:val="2"/>
            <w:vAlign w:val="bottom"/>
          </w:tcPr>
          <w:p w14:paraId="54175331" w14:textId="02389FD4" w:rsidR="00AA7247" w:rsidRPr="00A21F3C"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r>
      <w:tr w:rsidR="00AA7247" w:rsidRPr="00A21F3C" w14:paraId="04A35242" w14:textId="77777777" w:rsidTr="00533775">
        <w:trPr>
          <w:cantSplit/>
        </w:trPr>
        <w:tc>
          <w:tcPr>
            <w:tcW w:w="3328" w:type="dxa"/>
            <w:hideMark/>
          </w:tcPr>
          <w:p w14:paraId="1BF0E1E9" w14:textId="77777777" w:rsidR="00AA7247" w:rsidRPr="00A21F3C" w:rsidRDefault="00AA7247" w:rsidP="00AA7247">
            <w:pPr>
              <w:tabs>
                <w:tab w:val="left" w:pos="2711"/>
              </w:tabs>
              <w:ind w:left="191" w:hanging="191"/>
              <w:rPr>
                <w:rFonts w:ascii="Times New Roman" w:hAnsi="Times New Roman" w:cs="Times New Roman"/>
                <w:sz w:val="16"/>
                <w:szCs w:val="16"/>
              </w:rPr>
            </w:pPr>
            <w:r w:rsidRPr="00A21F3C">
              <w:rPr>
                <w:rFonts w:ascii="Times New Roman" w:hAnsi="Times New Roman" w:cs="Times New Roman"/>
                <w:sz w:val="16"/>
                <w:szCs w:val="16"/>
              </w:rPr>
              <w:t>BCPG Indochina Co., Ltd.</w:t>
            </w:r>
          </w:p>
        </w:tc>
        <w:tc>
          <w:tcPr>
            <w:tcW w:w="1886" w:type="dxa"/>
          </w:tcPr>
          <w:p w14:paraId="03175594" w14:textId="77777777" w:rsidR="00AA7247" w:rsidRPr="00A21F3C" w:rsidRDefault="00AA7247" w:rsidP="00AA7247">
            <w:pPr>
              <w:pStyle w:val="acctfourfigures"/>
              <w:tabs>
                <w:tab w:val="decimal" w:pos="578"/>
              </w:tabs>
              <w:ind w:left="-79" w:right="-72"/>
              <w:jc w:val="center"/>
              <w:rPr>
                <w:rFonts w:ascii="Times New Roman" w:hAnsi="Times New Roman"/>
                <w:bCs/>
                <w:sz w:val="16"/>
                <w:szCs w:val="16"/>
                <w:lang w:val="en-US" w:bidi="th-TH"/>
              </w:rPr>
            </w:pPr>
            <w:r w:rsidRPr="00A21F3C">
              <w:rPr>
                <w:rFonts w:ascii="Times New Roman" w:hAnsi="Times New Roman"/>
                <w:bCs/>
                <w:sz w:val="16"/>
                <w:szCs w:val="16"/>
                <w:lang w:val="en-US" w:bidi="th-TH"/>
              </w:rPr>
              <w:t>Holding company</w:t>
            </w:r>
          </w:p>
        </w:tc>
        <w:tc>
          <w:tcPr>
            <w:tcW w:w="906" w:type="dxa"/>
          </w:tcPr>
          <w:p w14:paraId="313ACF81" w14:textId="2BD26241" w:rsidR="00AA7247" w:rsidRPr="00A21F3C" w:rsidRDefault="00AA7247" w:rsidP="00AA7247">
            <w:pPr>
              <w:pStyle w:val="acctfourfigures"/>
              <w:tabs>
                <w:tab w:val="decimal" w:pos="187"/>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38375F4F" w14:textId="77777777" w:rsidR="00AA7247" w:rsidRPr="00A21F3C" w:rsidRDefault="00AA7247" w:rsidP="00AA7247">
            <w:pPr>
              <w:pStyle w:val="acctfourfigures"/>
              <w:tabs>
                <w:tab w:val="decimal" w:pos="192"/>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3F502334" w14:textId="57E2068E" w:rsidR="00AA7247" w:rsidRPr="00A21F3C" w:rsidRDefault="00AA7247" w:rsidP="00AA7247">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bidi="th-TH"/>
              </w:rPr>
              <w:t>1,020,000</w:t>
            </w:r>
          </w:p>
        </w:tc>
        <w:tc>
          <w:tcPr>
            <w:tcW w:w="900" w:type="dxa"/>
          </w:tcPr>
          <w:p w14:paraId="00636300" w14:textId="77777777" w:rsidR="00AA7247" w:rsidRPr="00A21F3C" w:rsidRDefault="00AA7247" w:rsidP="00AA7247">
            <w:pPr>
              <w:pStyle w:val="acctfourfigures"/>
              <w:tabs>
                <w:tab w:val="clear" w:pos="765"/>
                <w:tab w:val="decimal" w:pos="670"/>
              </w:tabs>
              <w:ind w:right="-55"/>
              <w:rPr>
                <w:rFonts w:ascii="Times New Roman" w:hAnsi="Times New Roman"/>
                <w:sz w:val="16"/>
                <w:szCs w:val="16"/>
                <w:lang w:bidi="th-TH"/>
              </w:rPr>
            </w:pPr>
            <w:r w:rsidRPr="00A21F3C">
              <w:rPr>
                <w:rFonts w:ascii="Times New Roman" w:hAnsi="Times New Roman"/>
                <w:sz w:val="16"/>
                <w:szCs w:val="16"/>
                <w:lang w:bidi="th-TH"/>
              </w:rPr>
              <w:t>5,000</w:t>
            </w:r>
          </w:p>
        </w:tc>
        <w:tc>
          <w:tcPr>
            <w:tcW w:w="900" w:type="dxa"/>
          </w:tcPr>
          <w:p w14:paraId="7FD9BA0F" w14:textId="2C48E4F4" w:rsidR="00AA7247" w:rsidRPr="00A21F3C" w:rsidRDefault="00AA7247" w:rsidP="00AA7247">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lang w:bidi="th-TH"/>
              </w:rPr>
              <w:t>1,020,000</w:t>
            </w:r>
          </w:p>
        </w:tc>
        <w:tc>
          <w:tcPr>
            <w:tcW w:w="181" w:type="dxa"/>
          </w:tcPr>
          <w:p w14:paraId="5EC3C118" w14:textId="77777777" w:rsidR="00AA7247" w:rsidRPr="00A21F3C" w:rsidRDefault="00AA7247" w:rsidP="00AA7247">
            <w:pPr>
              <w:pStyle w:val="1-Number"/>
              <w:tabs>
                <w:tab w:val="decimal" w:pos="1181"/>
              </w:tabs>
              <w:ind w:right="-79"/>
              <w:jc w:val="left"/>
              <w:rPr>
                <w:rFonts w:ascii="Times New Roman" w:hAnsi="Times New Roman" w:cs="Times New Roman"/>
                <w:sz w:val="16"/>
                <w:szCs w:val="16"/>
              </w:rPr>
            </w:pPr>
          </w:p>
        </w:tc>
        <w:tc>
          <w:tcPr>
            <w:tcW w:w="902" w:type="dxa"/>
          </w:tcPr>
          <w:p w14:paraId="16D3904F" w14:textId="77777777" w:rsidR="00AA7247" w:rsidRPr="00A21F3C" w:rsidRDefault="00AA7247" w:rsidP="00AA7247">
            <w:pPr>
              <w:pStyle w:val="acctfourfigures"/>
              <w:tabs>
                <w:tab w:val="clear" w:pos="765"/>
                <w:tab w:val="decimal" w:pos="750"/>
              </w:tabs>
              <w:ind w:left="-149" w:right="-192"/>
              <w:rPr>
                <w:rFonts w:ascii="Times New Roman" w:hAnsi="Times New Roman"/>
                <w:sz w:val="16"/>
                <w:szCs w:val="16"/>
              </w:rPr>
            </w:pPr>
            <w:r w:rsidRPr="00A21F3C">
              <w:rPr>
                <w:rFonts w:ascii="Times New Roman" w:hAnsi="Times New Roman"/>
                <w:sz w:val="16"/>
                <w:szCs w:val="16"/>
              </w:rPr>
              <w:t>5,000</w:t>
            </w:r>
          </w:p>
        </w:tc>
        <w:tc>
          <w:tcPr>
            <w:tcW w:w="180" w:type="dxa"/>
          </w:tcPr>
          <w:p w14:paraId="4D53F154" w14:textId="77777777" w:rsidR="00AA7247" w:rsidRPr="00A21F3C" w:rsidRDefault="00AA7247" w:rsidP="00AA7247">
            <w:pPr>
              <w:pStyle w:val="acctfourfigures"/>
              <w:spacing w:line="240" w:lineRule="atLeast"/>
              <w:ind w:left="-79" w:right="-79"/>
              <w:jc w:val="center"/>
              <w:rPr>
                <w:rFonts w:ascii="Times New Roman" w:hAnsi="Times New Roman"/>
                <w:sz w:val="16"/>
                <w:szCs w:val="16"/>
              </w:rPr>
            </w:pPr>
          </w:p>
        </w:tc>
        <w:tc>
          <w:tcPr>
            <w:tcW w:w="987" w:type="dxa"/>
          </w:tcPr>
          <w:p w14:paraId="285DFA0F" w14:textId="20404CDA" w:rsidR="00AA7247" w:rsidRPr="00A21F3C" w:rsidRDefault="00AA7247" w:rsidP="00533775">
            <w:pPr>
              <w:pStyle w:val="acctfourfigures"/>
              <w:ind w:left="-149" w:right="-192"/>
              <w:rPr>
                <w:rFonts w:ascii="Times New Roman" w:hAnsi="Times New Roman"/>
                <w:sz w:val="16"/>
                <w:szCs w:val="16"/>
              </w:rPr>
            </w:pPr>
            <w:r w:rsidRPr="00A21F3C">
              <w:rPr>
                <w:rFonts w:ascii="Times New Roman" w:hAnsi="Times New Roman"/>
                <w:sz w:val="16"/>
                <w:szCs w:val="16"/>
              </w:rPr>
              <w:t>1,175,193</w:t>
            </w:r>
          </w:p>
        </w:tc>
        <w:tc>
          <w:tcPr>
            <w:tcW w:w="178" w:type="dxa"/>
          </w:tcPr>
          <w:p w14:paraId="384EE36C" w14:textId="77777777" w:rsidR="00AA7247" w:rsidRPr="00A21F3C" w:rsidRDefault="00AA7247" w:rsidP="00AA7247">
            <w:pPr>
              <w:pStyle w:val="2-Dash"/>
              <w:tabs>
                <w:tab w:val="decimal" w:pos="821"/>
              </w:tabs>
              <w:ind w:right="-79"/>
              <w:jc w:val="left"/>
              <w:rPr>
                <w:rFonts w:ascii="Times New Roman" w:hAnsi="Times New Roman" w:cs="Times New Roman"/>
                <w:sz w:val="16"/>
                <w:szCs w:val="16"/>
              </w:rPr>
            </w:pPr>
          </w:p>
        </w:tc>
        <w:tc>
          <w:tcPr>
            <w:tcW w:w="982" w:type="dxa"/>
          </w:tcPr>
          <w:p w14:paraId="45777522" w14:textId="77777777" w:rsidR="00AA7247" w:rsidRPr="00A21F3C" w:rsidRDefault="00AA7247" w:rsidP="00AA7247">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rPr>
              <w:t xml:space="preserve"> (10,519)</w:t>
            </w:r>
          </w:p>
        </w:tc>
        <w:tc>
          <w:tcPr>
            <w:tcW w:w="182" w:type="dxa"/>
          </w:tcPr>
          <w:p w14:paraId="12D57D75" w14:textId="77777777" w:rsidR="00AA7247" w:rsidRPr="00A21F3C" w:rsidRDefault="00AA7247" w:rsidP="00AA7247">
            <w:pPr>
              <w:pStyle w:val="acctfourfigures"/>
              <w:spacing w:line="240" w:lineRule="atLeast"/>
              <w:ind w:left="-79" w:right="-79"/>
              <w:rPr>
                <w:rFonts w:ascii="Times New Roman" w:hAnsi="Times New Roman"/>
                <w:sz w:val="16"/>
                <w:szCs w:val="16"/>
              </w:rPr>
            </w:pPr>
          </w:p>
        </w:tc>
        <w:tc>
          <w:tcPr>
            <w:tcW w:w="898" w:type="dxa"/>
            <w:vAlign w:val="bottom"/>
          </w:tcPr>
          <w:p w14:paraId="233ABEC2" w14:textId="2FA17098" w:rsidR="00AA7247" w:rsidRPr="00A21F3C"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c>
          <w:tcPr>
            <w:tcW w:w="180" w:type="dxa"/>
            <w:vAlign w:val="bottom"/>
          </w:tcPr>
          <w:p w14:paraId="1FB4D65F" w14:textId="77777777" w:rsidR="00AA7247" w:rsidRPr="00A21F3C" w:rsidRDefault="00AA7247" w:rsidP="00AA7247">
            <w:pPr>
              <w:pStyle w:val="2-Dash"/>
              <w:tabs>
                <w:tab w:val="decimal" w:pos="821"/>
              </w:tabs>
              <w:ind w:right="-79"/>
              <w:jc w:val="left"/>
              <w:rPr>
                <w:rFonts w:ascii="Times New Roman" w:hAnsi="Times New Roman" w:cs="Times New Roman"/>
                <w:sz w:val="16"/>
                <w:szCs w:val="16"/>
              </w:rPr>
            </w:pPr>
          </w:p>
        </w:tc>
        <w:tc>
          <w:tcPr>
            <w:tcW w:w="990" w:type="dxa"/>
            <w:gridSpan w:val="2"/>
            <w:vAlign w:val="bottom"/>
          </w:tcPr>
          <w:p w14:paraId="7790AF55" w14:textId="51582A7B" w:rsidR="00AA7247" w:rsidRPr="00A21F3C"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r>
      <w:tr w:rsidR="00AA7247" w:rsidRPr="00A21F3C" w14:paraId="2319A956" w14:textId="77777777" w:rsidTr="00533775">
        <w:trPr>
          <w:cantSplit/>
        </w:trPr>
        <w:tc>
          <w:tcPr>
            <w:tcW w:w="3328" w:type="dxa"/>
          </w:tcPr>
          <w:p w14:paraId="0897638E" w14:textId="77777777" w:rsidR="00AA7247" w:rsidRPr="00A21F3C" w:rsidRDefault="00AA7247" w:rsidP="00AA7247">
            <w:pPr>
              <w:tabs>
                <w:tab w:val="left" w:pos="2711"/>
              </w:tabs>
              <w:ind w:left="191" w:hanging="191"/>
              <w:rPr>
                <w:rFonts w:ascii="Times New Roman" w:hAnsi="Times New Roman" w:cs="Times New Roman"/>
                <w:sz w:val="16"/>
                <w:szCs w:val="16"/>
              </w:rPr>
            </w:pPr>
          </w:p>
          <w:p w14:paraId="32D2ED31" w14:textId="77777777" w:rsidR="00AA7247" w:rsidRPr="00A21F3C" w:rsidRDefault="00AA7247" w:rsidP="00AA7247">
            <w:pPr>
              <w:tabs>
                <w:tab w:val="left" w:pos="2711"/>
              </w:tabs>
              <w:ind w:left="191" w:hanging="191"/>
              <w:rPr>
                <w:rFonts w:ascii="Times New Roman" w:hAnsi="Times New Roman" w:cs="Times New Roman"/>
                <w:sz w:val="16"/>
                <w:szCs w:val="16"/>
              </w:rPr>
            </w:pPr>
            <w:proofErr w:type="spellStart"/>
            <w:r w:rsidRPr="00A21F3C">
              <w:rPr>
                <w:rFonts w:ascii="Times New Roman" w:hAnsi="Times New Roman" w:cs="Times New Roman"/>
                <w:sz w:val="16"/>
                <w:szCs w:val="16"/>
              </w:rPr>
              <w:t>Lomligor</w:t>
            </w:r>
            <w:proofErr w:type="spellEnd"/>
            <w:r w:rsidRPr="00A21F3C">
              <w:rPr>
                <w:rFonts w:ascii="Times New Roman" w:hAnsi="Times New Roman" w:cs="Times New Roman"/>
                <w:sz w:val="16"/>
                <w:szCs w:val="16"/>
              </w:rPr>
              <w:t xml:space="preserve"> Co., Ltd.</w:t>
            </w:r>
          </w:p>
        </w:tc>
        <w:tc>
          <w:tcPr>
            <w:tcW w:w="1886" w:type="dxa"/>
            <w:hideMark/>
          </w:tcPr>
          <w:p w14:paraId="60E249E4" w14:textId="77777777" w:rsidR="00AA7247" w:rsidRPr="00A21F3C" w:rsidRDefault="00AA7247" w:rsidP="00AA7247">
            <w:pPr>
              <w:pStyle w:val="acctfourfigures"/>
              <w:tabs>
                <w:tab w:val="decimal" w:pos="578"/>
              </w:tabs>
              <w:ind w:left="-79" w:right="-72"/>
              <w:jc w:val="center"/>
              <w:rPr>
                <w:rFonts w:ascii="Times New Roman" w:hAnsi="Times New Roman"/>
                <w:bCs/>
                <w:sz w:val="16"/>
                <w:szCs w:val="16"/>
                <w:cs/>
                <w:lang w:val="en-US" w:bidi="th-TH"/>
              </w:rPr>
            </w:pPr>
            <w:r w:rsidRPr="00A21F3C">
              <w:rPr>
                <w:rFonts w:ascii="Times New Roman" w:hAnsi="Times New Roman"/>
                <w:bCs/>
                <w:sz w:val="16"/>
                <w:szCs w:val="16"/>
                <w:lang w:val="en-US" w:bidi="th-TH"/>
              </w:rPr>
              <w:t>Production and distribution of wind electricity</w:t>
            </w:r>
          </w:p>
        </w:tc>
        <w:tc>
          <w:tcPr>
            <w:tcW w:w="906" w:type="dxa"/>
          </w:tcPr>
          <w:p w14:paraId="411019A0" w14:textId="77777777" w:rsidR="00AA7247" w:rsidRPr="00A21F3C" w:rsidRDefault="00AA7247" w:rsidP="00AA7247">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0E3818BC" w14:textId="21B3E9F1" w:rsidR="00AA7247" w:rsidRPr="00A21F3C" w:rsidRDefault="00AA7247" w:rsidP="00AA7247">
            <w:pPr>
              <w:pStyle w:val="acctfourfigures"/>
              <w:tabs>
                <w:tab w:val="decimal" w:pos="187"/>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1919AEC7" w14:textId="77777777" w:rsidR="00AA7247" w:rsidRPr="00A21F3C" w:rsidRDefault="00AA7247" w:rsidP="00AA7247">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0952D0E7" w14:textId="77777777" w:rsidR="00AA7247" w:rsidRPr="00A21F3C" w:rsidRDefault="00AA7247" w:rsidP="00AA7247">
            <w:pPr>
              <w:pStyle w:val="acctfourfigures"/>
              <w:tabs>
                <w:tab w:val="decimal" w:pos="192"/>
                <w:tab w:val="decimal" w:pos="367"/>
              </w:tabs>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3E965877" w14:textId="77777777" w:rsidR="00AA7247" w:rsidRPr="00A21F3C" w:rsidRDefault="00AA7247" w:rsidP="00AA7247">
            <w:pPr>
              <w:pStyle w:val="acctfourfigures"/>
              <w:tabs>
                <w:tab w:val="clear" w:pos="765"/>
                <w:tab w:val="decimal" w:pos="670"/>
              </w:tabs>
              <w:ind w:left="-79" w:right="-72"/>
              <w:rPr>
                <w:rFonts w:ascii="Times New Roman" w:hAnsi="Times New Roman"/>
                <w:sz w:val="16"/>
                <w:szCs w:val="16"/>
                <w:lang w:val="en-US" w:bidi="th-TH"/>
              </w:rPr>
            </w:pPr>
          </w:p>
          <w:p w14:paraId="26F610B8" w14:textId="28CCAB31" w:rsidR="00AA7247" w:rsidRPr="00A21F3C" w:rsidRDefault="00AA7247" w:rsidP="00AA7247">
            <w:pPr>
              <w:pStyle w:val="acctfourfigures"/>
              <w:tabs>
                <w:tab w:val="clear" w:pos="765"/>
                <w:tab w:val="decimal" w:pos="670"/>
              </w:tabs>
              <w:ind w:left="-79" w:right="-79"/>
              <w:rPr>
                <w:rFonts w:ascii="Times New Roman" w:hAnsi="Times New Roman"/>
                <w:sz w:val="16"/>
                <w:szCs w:val="16"/>
                <w:lang w:bidi="th-TH"/>
              </w:rPr>
            </w:pPr>
            <w:r w:rsidRPr="00A21F3C">
              <w:rPr>
                <w:rFonts w:ascii="Times New Roman" w:hAnsi="Times New Roman"/>
                <w:sz w:val="16"/>
                <w:szCs w:val="16"/>
                <w:lang w:val="en-US" w:bidi="th-TH"/>
              </w:rPr>
              <w:t>250,000</w:t>
            </w:r>
          </w:p>
        </w:tc>
        <w:tc>
          <w:tcPr>
            <w:tcW w:w="900" w:type="dxa"/>
          </w:tcPr>
          <w:p w14:paraId="48EC27A1" w14:textId="77777777" w:rsidR="00AA7247" w:rsidRPr="00A21F3C" w:rsidRDefault="00AA7247" w:rsidP="00AA7247">
            <w:pPr>
              <w:pStyle w:val="acctfourfigures"/>
              <w:tabs>
                <w:tab w:val="clear" w:pos="765"/>
                <w:tab w:val="decimal" w:pos="670"/>
              </w:tabs>
              <w:ind w:left="-79" w:right="-72"/>
              <w:rPr>
                <w:rFonts w:ascii="Times New Roman" w:hAnsi="Times New Roman"/>
                <w:sz w:val="16"/>
                <w:szCs w:val="16"/>
                <w:lang w:val="en-US" w:bidi="th-TH"/>
              </w:rPr>
            </w:pPr>
          </w:p>
          <w:p w14:paraId="26B91B97" w14:textId="77777777" w:rsidR="00AA7247" w:rsidRPr="00A21F3C" w:rsidRDefault="00AA7247" w:rsidP="00AA7247">
            <w:pPr>
              <w:pStyle w:val="acctfourfigures"/>
              <w:tabs>
                <w:tab w:val="clear" w:pos="765"/>
                <w:tab w:val="decimal" w:pos="670"/>
              </w:tabs>
              <w:ind w:left="-79" w:right="-72"/>
              <w:rPr>
                <w:rFonts w:ascii="Times New Roman" w:hAnsi="Times New Roman"/>
                <w:sz w:val="16"/>
                <w:szCs w:val="16"/>
                <w:lang w:val="en-US" w:bidi="th-TH"/>
              </w:rPr>
            </w:pPr>
            <w:r w:rsidRPr="00A21F3C">
              <w:rPr>
                <w:rFonts w:ascii="Times New Roman" w:hAnsi="Times New Roman"/>
                <w:sz w:val="16"/>
                <w:szCs w:val="16"/>
                <w:lang w:val="en-US" w:bidi="th-TH"/>
              </w:rPr>
              <w:t>250,000</w:t>
            </w:r>
          </w:p>
        </w:tc>
        <w:tc>
          <w:tcPr>
            <w:tcW w:w="900" w:type="dxa"/>
            <w:tcBorders>
              <w:top w:val="nil"/>
              <w:left w:val="nil"/>
              <w:right w:val="nil"/>
            </w:tcBorders>
            <w:vAlign w:val="bottom"/>
          </w:tcPr>
          <w:p w14:paraId="26642A00" w14:textId="294490BB" w:rsidR="00AA7247" w:rsidRPr="00A21F3C" w:rsidRDefault="00AA7247" w:rsidP="00AA7247">
            <w:pPr>
              <w:pStyle w:val="acctfourfigures"/>
              <w:tabs>
                <w:tab w:val="clear" w:pos="765"/>
                <w:tab w:val="decimal" w:pos="740"/>
              </w:tabs>
              <w:ind w:left="-149" w:right="-192"/>
              <w:rPr>
                <w:rFonts w:ascii="Times New Roman" w:hAnsi="Times New Roman"/>
                <w:sz w:val="16"/>
                <w:szCs w:val="16"/>
              </w:rPr>
            </w:pPr>
            <w:r w:rsidRPr="00A21F3C">
              <w:rPr>
                <w:rFonts w:ascii="Times New Roman" w:hAnsi="Times New Roman"/>
                <w:sz w:val="16"/>
                <w:szCs w:val="16"/>
                <w:lang w:bidi="th-TH"/>
              </w:rPr>
              <w:t>236,459</w:t>
            </w:r>
          </w:p>
        </w:tc>
        <w:tc>
          <w:tcPr>
            <w:tcW w:w="181" w:type="dxa"/>
          </w:tcPr>
          <w:p w14:paraId="6BAC1A0A" w14:textId="77777777" w:rsidR="00AA7247" w:rsidRPr="00A21F3C" w:rsidRDefault="00AA7247" w:rsidP="00AA7247">
            <w:pPr>
              <w:pStyle w:val="1-Number"/>
              <w:tabs>
                <w:tab w:val="decimal" w:pos="1181"/>
              </w:tabs>
              <w:ind w:right="-79"/>
              <w:jc w:val="left"/>
              <w:rPr>
                <w:rFonts w:ascii="Times New Roman" w:hAnsi="Times New Roman" w:cs="Times New Roman"/>
                <w:sz w:val="16"/>
                <w:szCs w:val="16"/>
                <w:lang w:val="en-GB"/>
              </w:rPr>
            </w:pPr>
          </w:p>
        </w:tc>
        <w:tc>
          <w:tcPr>
            <w:tcW w:w="902" w:type="dxa"/>
            <w:tcBorders>
              <w:top w:val="nil"/>
              <w:left w:val="nil"/>
              <w:right w:val="nil"/>
            </w:tcBorders>
            <w:vAlign w:val="bottom"/>
          </w:tcPr>
          <w:p w14:paraId="446FDBE2" w14:textId="77777777" w:rsidR="00AA7247" w:rsidRPr="00A21F3C" w:rsidRDefault="00AA7247" w:rsidP="00AA7247">
            <w:pPr>
              <w:pStyle w:val="acctfourfigures"/>
              <w:tabs>
                <w:tab w:val="clear" w:pos="765"/>
                <w:tab w:val="decimal" w:pos="750"/>
              </w:tabs>
              <w:ind w:left="-149" w:right="-192"/>
              <w:rPr>
                <w:rFonts w:ascii="Times New Roman" w:hAnsi="Times New Roman"/>
                <w:sz w:val="16"/>
                <w:szCs w:val="16"/>
                <w:lang w:bidi="th-TH"/>
              </w:rPr>
            </w:pPr>
            <w:r w:rsidRPr="00A21F3C">
              <w:rPr>
                <w:rFonts w:ascii="Times New Roman" w:hAnsi="Times New Roman"/>
                <w:sz w:val="16"/>
                <w:szCs w:val="16"/>
                <w:lang w:bidi="th-TH"/>
              </w:rPr>
              <w:t>236,459</w:t>
            </w:r>
          </w:p>
        </w:tc>
        <w:tc>
          <w:tcPr>
            <w:tcW w:w="180" w:type="dxa"/>
          </w:tcPr>
          <w:p w14:paraId="12533676" w14:textId="77777777" w:rsidR="00AA7247" w:rsidRPr="00A21F3C" w:rsidRDefault="00AA7247" w:rsidP="00AA7247">
            <w:pPr>
              <w:pStyle w:val="acctfourfigures"/>
              <w:spacing w:line="240" w:lineRule="atLeast"/>
              <w:ind w:left="-79" w:right="-79"/>
              <w:jc w:val="center"/>
              <w:rPr>
                <w:rFonts w:ascii="Times New Roman" w:hAnsi="Times New Roman"/>
                <w:sz w:val="16"/>
                <w:szCs w:val="16"/>
                <w:lang w:bidi="th-TH"/>
              </w:rPr>
            </w:pPr>
          </w:p>
        </w:tc>
        <w:tc>
          <w:tcPr>
            <w:tcW w:w="987" w:type="dxa"/>
            <w:tcBorders>
              <w:top w:val="nil"/>
              <w:left w:val="nil"/>
              <w:right w:val="nil"/>
            </w:tcBorders>
          </w:tcPr>
          <w:p w14:paraId="221A1C18" w14:textId="77777777" w:rsidR="00AA7247" w:rsidRPr="00A21F3C" w:rsidRDefault="00AA7247" w:rsidP="00AA7247">
            <w:pPr>
              <w:pStyle w:val="acctfourfigures"/>
              <w:ind w:left="-149" w:right="-192"/>
              <w:rPr>
                <w:rFonts w:ascii="Times New Roman" w:hAnsi="Times New Roman"/>
                <w:sz w:val="16"/>
                <w:szCs w:val="16"/>
              </w:rPr>
            </w:pPr>
          </w:p>
          <w:p w14:paraId="12E32D27" w14:textId="39DE5971" w:rsidR="00AA7247" w:rsidRPr="00A21F3C" w:rsidRDefault="00AA7247" w:rsidP="00533775">
            <w:pPr>
              <w:pStyle w:val="acctfourfigures"/>
              <w:ind w:left="-149" w:right="-192"/>
              <w:rPr>
                <w:rFonts w:ascii="Times New Roman" w:hAnsi="Times New Roman"/>
                <w:sz w:val="16"/>
                <w:szCs w:val="16"/>
              </w:rPr>
            </w:pPr>
            <w:r w:rsidRPr="00A21F3C">
              <w:rPr>
                <w:rFonts w:ascii="Times New Roman" w:hAnsi="Times New Roman"/>
                <w:sz w:val="16"/>
                <w:szCs w:val="16"/>
              </w:rPr>
              <w:t>234,740</w:t>
            </w:r>
          </w:p>
        </w:tc>
        <w:tc>
          <w:tcPr>
            <w:tcW w:w="178" w:type="dxa"/>
          </w:tcPr>
          <w:p w14:paraId="3047F9B3" w14:textId="77777777" w:rsidR="00AA7247" w:rsidRPr="00A21F3C" w:rsidRDefault="00AA7247" w:rsidP="00AA7247">
            <w:pPr>
              <w:pStyle w:val="2-Dash"/>
              <w:tabs>
                <w:tab w:val="decimal" w:pos="821"/>
              </w:tabs>
              <w:ind w:right="-79"/>
              <w:jc w:val="left"/>
              <w:rPr>
                <w:rFonts w:ascii="Times New Roman" w:hAnsi="Times New Roman" w:cs="Times New Roman"/>
                <w:sz w:val="16"/>
                <w:szCs w:val="16"/>
                <w:lang w:val="en-GB"/>
              </w:rPr>
            </w:pPr>
          </w:p>
        </w:tc>
        <w:tc>
          <w:tcPr>
            <w:tcW w:w="982" w:type="dxa"/>
            <w:tcBorders>
              <w:top w:val="nil"/>
              <w:left w:val="nil"/>
              <w:right w:val="nil"/>
            </w:tcBorders>
          </w:tcPr>
          <w:p w14:paraId="54431B46" w14:textId="77777777" w:rsidR="00AA7247" w:rsidRPr="00A21F3C" w:rsidRDefault="00AA7247" w:rsidP="00AA7247">
            <w:pPr>
              <w:pStyle w:val="acctfourfigures"/>
              <w:tabs>
                <w:tab w:val="clear" w:pos="765"/>
                <w:tab w:val="decimal" w:pos="187"/>
                <w:tab w:val="decimal" w:pos="367"/>
                <w:tab w:val="decimal" w:pos="750"/>
              </w:tabs>
              <w:ind w:left="-79" w:right="-72"/>
              <w:jc w:val="center"/>
              <w:rPr>
                <w:rFonts w:ascii="Times New Roman" w:hAnsi="Times New Roman"/>
                <w:sz w:val="16"/>
                <w:szCs w:val="16"/>
                <w:lang w:val="en-US" w:bidi="th-TH"/>
              </w:rPr>
            </w:pPr>
          </w:p>
          <w:p w14:paraId="2D7A1EB4" w14:textId="77777777" w:rsidR="00AA7247" w:rsidRPr="00A21F3C" w:rsidRDefault="00AA7247" w:rsidP="00AA7247">
            <w:pPr>
              <w:pStyle w:val="acctfourfigures"/>
              <w:ind w:left="-149" w:right="-192"/>
              <w:rPr>
                <w:rFonts w:ascii="Times New Roman" w:hAnsi="Times New Roman"/>
                <w:sz w:val="16"/>
                <w:szCs w:val="16"/>
              </w:rPr>
            </w:pPr>
            <w:r w:rsidRPr="00A21F3C">
              <w:rPr>
                <w:rFonts w:ascii="Times New Roman" w:hAnsi="Times New Roman"/>
                <w:sz w:val="16"/>
                <w:szCs w:val="16"/>
                <w:lang w:val="en-US" w:bidi="th-TH"/>
              </w:rPr>
              <w:t>243,686</w:t>
            </w:r>
          </w:p>
        </w:tc>
        <w:tc>
          <w:tcPr>
            <w:tcW w:w="182" w:type="dxa"/>
          </w:tcPr>
          <w:p w14:paraId="40F8A3CD" w14:textId="77777777" w:rsidR="00AA7247" w:rsidRPr="00A21F3C" w:rsidRDefault="00AA7247" w:rsidP="00AA7247">
            <w:pPr>
              <w:pStyle w:val="acctfourfigures"/>
              <w:spacing w:line="240" w:lineRule="atLeast"/>
              <w:ind w:left="-79" w:right="-79"/>
              <w:rPr>
                <w:rFonts w:ascii="Times New Roman" w:hAnsi="Times New Roman"/>
                <w:sz w:val="16"/>
                <w:szCs w:val="16"/>
                <w:lang w:bidi="th-TH"/>
              </w:rPr>
            </w:pPr>
          </w:p>
        </w:tc>
        <w:tc>
          <w:tcPr>
            <w:tcW w:w="898" w:type="dxa"/>
            <w:tcBorders>
              <w:top w:val="nil"/>
              <w:left w:val="nil"/>
              <w:right w:val="nil"/>
            </w:tcBorders>
            <w:vAlign w:val="bottom"/>
          </w:tcPr>
          <w:p w14:paraId="1DB0C318" w14:textId="5F694D03" w:rsidR="00AA7247" w:rsidRPr="00A21F3C"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c>
          <w:tcPr>
            <w:tcW w:w="180" w:type="dxa"/>
            <w:vAlign w:val="bottom"/>
          </w:tcPr>
          <w:p w14:paraId="21393E78" w14:textId="77777777" w:rsidR="00AA7247" w:rsidRPr="00A21F3C" w:rsidRDefault="00AA7247" w:rsidP="00AA7247">
            <w:pPr>
              <w:pStyle w:val="2-Dash"/>
              <w:tabs>
                <w:tab w:val="decimal" w:pos="821"/>
              </w:tabs>
              <w:ind w:right="-79"/>
              <w:jc w:val="left"/>
              <w:rPr>
                <w:rFonts w:ascii="Times New Roman" w:hAnsi="Times New Roman" w:cs="Times New Roman"/>
                <w:sz w:val="16"/>
                <w:szCs w:val="16"/>
                <w:lang w:val="en-GB"/>
              </w:rPr>
            </w:pPr>
          </w:p>
        </w:tc>
        <w:tc>
          <w:tcPr>
            <w:tcW w:w="990" w:type="dxa"/>
            <w:gridSpan w:val="2"/>
            <w:tcBorders>
              <w:top w:val="nil"/>
              <w:left w:val="nil"/>
              <w:right w:val="nil"/>
            </w:tcBorders>
            <w:vAlign w:val="bottom"/>
          </w:tcPr>
          <w:p w14:paraId="2C1E57C3" w14:textId="3E629FCE" w:rsidR="00AA7247" w:rsidRPr="00A21F3C" w:rsidRDefault="00AA7247" w:rsidP="00AA7247">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r>
      <w:tr w:rsidR="00C056EA" w:rsidRPr="00A21F3C" w14:paraId="1C76E164" w14:textId="77777777" w:rsidTr="00533775">
        <w:trPr>
          <w:cantSplit/>
        </w:trPr>
        <w:tc>
          <w:tcPr>
            <w:tcW w:w="3328" w:type="dxa"/>
          </w:tcPr>
          <w:p w14:paraId="7057359D" w14:textId="52D4ACA2" w:rsidR="00C056EA" w:rsidRPr="00A21F3C" w:rsidRDefault="00C056EA" w:rsidP="00C056EA">
            <w:pPr>
              <w:tabs>
                <w:tab w:val="left" w:pos="2711"/>
              </w:tabs>
              <w:ind w:left="191" w:hanging="191"/>
              <w:rPr>
                <w:rFonts w:ascii="Times New Roman" w:hAnsi="Times New Roman" w:cs="Times New Roman"/>
                <w:sz w:val="16"/>
                <w:szCs w:val="16"/>
              </w:rPr>
            </w:pPr>
            <w:r w:rsidRPr="00A21F3C">
              <w:rPr>
                <w:rFonts w:ascii="Times New Roman" w:hAnsi="Times New Roman" w:cs="Times New Roman"/>
                <w:sz w:val="16"/>
                <w:szCs w:val="16"/>
              </w:rPr>
              <w:t>BSE Power Holding (Thailand) Co., Ltd.</w:t>
            </w:r>
          </w:p>
        </w:tc>
        <w:tc>
          <w:tcPr>
            <w:tcW w:w="1886" w:type="dxa"/>
          </w:tcPr>
          <w:p w14:paraId="5CB0B534" w14:textId="75A742B3" w:rsidR="00C056EA" w:rsidRPr="00A21F3C" w:rsidRDefault="00C056EA" w:rsidP="00C056EA">
            <w:pPr>
              <w:pStyle w:val="acctfourfigures"/>
              <w:tabs>
                <w:tab w:val="decimal" w:pos="578"/>
              </w:tabs>
              <w:ind w:left="-79" w:right="-72"/>
              <w:jc w:val="center"/>
              <w:rPr>
                <w:rFonts w:ascii="Times New Roman" w:hAnsi="Times New Roman"/>
                <w:bCs/>
                <w:sz w:val="16"/>
                <w:szCs w:val="16"/>
                <w:lang w:val="en-US" w:bidi="th-TH"/>
              </w:rPr>
            </w:pPr>
            <w:r w:rsidRPr="00A21F3C">
              <w:rPr>
                <w:rFonts w:ascii="Times New Roman" w:hAnsi="Times New Roman"/>
                <w:bCs/>
                <w:sz w:val="16"/>
                <w:szCs w:val="16"/>
                <w:lang w:val="en-US" w:bidi="th-TH"/>
              </w:rPr>
              <w:t>Holding company</w:t>
            </w:r>
          </w:p>
        </w:tc>
        <w:tc>
          <w:tcPr>
            <w:tcW w:w="906" w:type="dxa"/>
          </w:tcPr>
          <w:p w14:paraId="02247EC3" w14:textId="5B14989D" w:rsidR="00C056EA" w:rsidRPr="00A21F3C" w:rsidRDefault="00C056EA" w:rsidP="00C056EA">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100</w:t>
            </w:r>
          </w:p>
        </w:tc>
        <w:tc>
          <w:tcPr>
            <w:tcW w:w="900" w:type="dxa"/>
          </w:tcPr>
          <w:p w14:paraId="4D1F9D69" w14:textId="50FEC7B4" w:rsidR="00C056EA" w:rsidRPr="00A21F3C" w:rsidRDefault="00C056EA" w:rsidP="00C056EA">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A21F3C">
              <w:rPr>
                <w:rFonts w:ascii="Times New Roman" w:hAnsi="Times New Roman"/>
                <w:sz w:val="16"/>
                <w:szCs w:val="16"/>
                <w:lang w:val="en-US" w:bidi="th-TH"/>
              </w:rPr>
              <w:t>-</w:t>
            </w:r>
          </w:p>
        </w:tc>
        <w:tc>
          <w:tcPr>
            <w:tcW w:w="900" w:type="dxa"/>
          </w:tcPr>
          <w:p w14:paraId="50E6A32E" w14:textId="3437A9C7" w:rsidR="00C056EA" w:rsidRPr="00A21F3C" w:rsidRDefault="00C056EA" w:rsidP="00C056EA">
            <w:pPr>
              <w:pStyle w:val="acctfourfigures"/>
              <w:tabs>
                <w:tab w:val="clear" w:pos="765"/>
                <w:tab w:val="decimal" w:pos="670"/>
              </w:tabs>
              <w:ind w:left="-79" w:right="-72"/>
              <w:rPr>
                <w:rFonts w:ascii="Times New Roman" w:hAnsi="Times New Roman"/>
                <w:sz w:val="16"/>
                <w:szCs w:val="16"/>
                <w:lang w:val="en-US" w:bidi="th-TH"/>
              </w:rPr>
            </w:pPr>
            <w:r w:rsidRPr="00A21F3C">
              <w:rPr>
                <w:rFonts w:ascii="Times New Roman" w:hAnsi="Times New Roman"/>
                <w:sz w:val="16"/>
                <w:szCs w:val="16"/>
                <w:lang w:val="en-US" w:bidi="th-TH"/>
              </w:rPr>
              <w:t>1,000</w:t>
            </w:r>
          </w:p>
        </w:tc>
        <w:tc>
          <w:tcPr>
            <w:tcW w:w="900" w:type="dxa"/>
          </w:tcPr>
          <w:p w14:paraId="3B0F0AFB" w14:textId="63F77B33" w:rsidR="00C056EA" w:rsidRPr="00A21F3C" w:rsidRDefault="00C056EA" w:rsidP="00533775">
            <w:pPr>
              <w:pStyle w:val="acctfourfigures"/>
              <w:tabs>
                <w:tab w:val="clear" w:pos="765"/>
                <w:tab w:val="decimal" w:pos="499"/>
              </w:tabs>
              <w:ind w:left="-79" w:right="-72"/>
              <w:rPr>
                <w:rFonts w:ascii="Times New Roman" w:hAnsi="Times New Roman"/>
                <w:sz w:val="16"/>
                <w:szCs w:val="16"/>
                <w:lang w:val="en-US" w:bidi="th-TH"/>
              </w:rPr>
            </w:pPr>
            <w:r w:rsidRPr="00A21F3C">
              <w:rPr>
                <w:rFonts w:ascii="Times New Roman" w:hAnsi="Times New Roman"/>
                <w:sz w:val="16"/>
                <w:szCs w:val="16"/>
                <w:lang w:val="en-US" w:bidi="th-TH"/>
              </w:rPr>
              <w:t>-</w:t>
            </w:r>
          </w:p>
        </w:tc>
        <w:tc>
          <w:tcPr>
            <w:tcW w:w="900" w:type="dxa"/>
            <w:tcBorders>
              <w:left w:val="nil"/>
              <w:bottom w:val="single" w:sz="4" w:space="0" w:color="auto"/>
              <w:right w:val="nil"/>
            </w:tcBorders>
            <w:vAlign w:val="bottom"/>
          </w:tcPr>
          <w:p w14:paraId="4B250EE8" w14:textId="55CF6217" w:rsidR="00C056EA" w:rsidRPr="00A21F3C" w:rsidRDefault="00C056EA" w:rsidP="00C056EA">
            <w:pPr>
              <w:pStyle w:val="acctfourfigures"/>
              <w:tabs>
                <w:tab w:val="clear" w:pos="765"/>
                <w:tab w:val="decimal" w:pos="740"/>
              </w:tabs>
              <w:ind w:left="-149" w:right="-192"/>
              <w:rPr>
                <w:rFonts w:ascii="Times New Roman" w:hAnsi="Times New Roman"/>
                <w:sz w:val="16"/>
                <w:szCs w:val="16"/>
                <w:lang w:bidi="th-TH"/>
              </w:rPr>
            </w:pPr>
            <w:r w:rsidRPr="00A21F3C">
              <w:rPr>
                <w:rFonts w:ascii="Times New Roman" w:hAnsi="Times New Roman"/>
                <w:sz w:val="16"/>
                <w:szCs w:val="16"/>
                <w:lang w:bidi="th-TH"/>
              </w:rPr>
              <w:t>1,000</w:t>
            </w:r>
          </w:p>
        </w:tc>
        <w:tc>
          <w:tcPr>
            <w:tcW w:w="181" w:type="dxa"/>
          </w:tcPr>
          <w:p w14:paraId="67B9BE4F" w14:textId="04CD8854" w:rsidR="00C056EA" w:rsidRPr="00A21F3C" w:rsidRDefault="00C056EA" w:rsidP="00C056EA">
            <w:pPr>
              <w:pStyle w:val="1-Number"/>
              <w:tabs>
                <w:tab w:val="decimal" w:pos="1181"/>
              </w:tabs>
              <w:ind w:right="-79"/>
              <w:jc w:val="left"/>
              <w:rPr>
                <w:rFonts w:ascii="Times New Roman" w:hAnsi="Times New Roman" w:cs="Times New Roman"/>
                <w:sz w:val="16"/>
                <w:szCs w:val="16"/>
                <w:lang w:val="en-GB"/>
              </w:rPr>
            </w:pPr>
          </w:p>
        </w:tc>
        <w:tc>
          <w:tcPr>
            <w:tcW w:w="902" w:type="dxa"/>
            <w:tcBorders>
              <w:left w:val="nil"/>
              <w:bottom w:val="single" w:sz="4" w:space="0" w:color="auto"/>
              <w:right w:val="nil"/>
            </w:tcBorders>
            <w:vAlign w:val="bottom"/>
          </w:tcPr>
          <w:p w14:paraId="5BC6C958" w14:textId="3380B641" w:rsidR="00C056EA" w:rsidRPr="00A21F3C" w:rsidRDefault="00C056EA" w:rsidP="00533775">
            <w:pPr>
              <w:pStyle w:val="acctfourfigures"/>
              <w:tabs>
                <w:tab w:val="clear" w:pos="765"/>
                <w:tab w:val="decimal" w:pos="591"/>
              </w:tabs>
              <w:ind w:left="-149" w:right="-192"/>
              <w:rPr>
                <w:rFonts w:ascii="Times New Roman" w:hAnsi="Times New Roman"/>
                <w:sz w:val="16"/>
                <w:szCs w:val="16"/>
                <w:lang w:bidi="th-TH"/>
              </w:rPr>
            </w:pPr>
            <w:r w:rsidRPr="00A21F3C">
              <w:rPr>
                <w:rFonts w:ascii="Times New Roman" w:hAnsi="Times New Roman"/>
                <w:sz w:val="16"/>
                <w:szCs w:val="16"/>
                <w:lang w:bidi="th-TH"/>
              </w:rPr>
              <w:t>-</w:t>
            </w:r>
          </w:p>
        </w:tc>
        <w:tc>
          <w:tcPr>
            <w:tcW w:w="180" w:type="dxa"/>
          </w:tcPr>
          <w:p w14:paraId="74271D57" w14:textId="77777777" w:rsidR="00C056EA" w:rsidRPr="00A21F3C" w:rsidRDefault="00C056EA" w:rsidP="00C056EA">
            <w:pPr>
              <w:pStyle w:val="acctfourfigures"/>
              <w:spacing w:line="240" w:lineRule="atLeast"/>
              <w:ind w:left="-79" w:right="-79"/>
              <w:jc w:val="center"/>
              <w:rPr>
                <w:rFonts w:ascii="Times New Roman" w:hAnsi="Times New Roman"/>
                <w:sz w:val="16"/>
                <w:szCs w:val="16"/>
                <w:lang w:bidi="th-TH"/>
              </w:rPr>
            </w:pPr>
          </w:p>
        </w:tc>
        <w:tc>
          <w:tcPr>
            <w:tcW w:w="987" w:type="dxa"/>
            <w:tcBorders>
              <w:left w:val="nil"/>
              <w:bottom w:val="single" w:sz="4" w:space="0" w:color="auto"/>
              <w:right w:val="nil"/>
            </w:tcBorders>
          </w:tcPr>
          <w:p w14:paraId="1B9D93C9" w14:textId="22282344" w:rsidR="00C056EA" w:rsidRPr="00A21F3C" w:rsidRDefault="00C056EA" w:rsidP="00533775">
            <w:pPr>
              <w:pStyle w:val="acctfourfigures"/>
              <w:ind w:left="-149" w:right="-192"/>
              <w:rPr>
                <w:rFonts w:ascii="Times New Roman" w:hAnsi="Times New Roman"/>
                <w:sz w:val="16"/>
                <w:szCs w:val="16"/>
              </w:rPr>
            </w:pPr>
            <w:r w:rsidRPr="00A21F3C">
              <w:rPr>
                <w:rFonts w:ascii="Times New Roman" w:hAnsi="Times New Roman"/>
                <w:sz w:val="16"/>
                <w:szCs w:val="16"/>
              </w:rPr>
              <w:t>13,347</w:t>
            </w:r>
          </w:p>
        </w:tc>
        <w:tc>
          <w:tcPr>
            <w:tcW w:w="178" w:type="dxa"/>
          </w:tcPr>
          <w:p w14:paraId="073B3F32" w14:textId="77777777" w:rsidR="00C056EA" w:rsidRPr="00A21F3C" w:rsidRDefault="00C056EA" w:rsidP="00C056EA">
            <w:pPr>
              <w:pStyle w:val="2-Dash"/>
              <w:tabs>
                <w:tab w:val="decimal" w:pos="821"/>
              </w:tabs>
              <w:ind w:right="-79"/>
              <w:jc w:val="left"/>
              <w:rPr>
                <w:rFonts w:ascii="Times New Roman" w:hAnsi="Times New Roman" w:cs="Times New Roman"/>
                <w:sz w:val="16"/>
                <w:szCs w:val="16"/>
                <w:lang w:val="en-GB"/>
              </w:rPr>
            </w:pPr>
          </w:p>
        </w:tc>
        <w:tc>
          <w:tcPr>
            <w:tcW w:w="982" w:type="dxa"/>
            <w:tcBorders>
              <w:left w:val="nil"/>
              <w:bottom w:val="single" w:sz="4" w:space="0" w:color="auto"/>
              <w:right w:val="nil"/>
            </w:tcBorders>
          </w:tcPr>
          <w:p w14:paraId="06F404FC" w14:textId="519609EB" w:rsidR="00C056EA" w:rsidRPr="00A21F3C" w:rsidRDefault="00C056EA" w:rsidP="00764DFD">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c>
          <w:tcPr>
            <w:tcW w:w="182" w:type="dxa"/>
          </w:tcPr>
          <w:p w14:paraId="5A6FE447" w14:textId="77777777" w:rsidR="00C056EA" w:rsidRPr="00A21F3C" w:rsidRDefault="00C056EA" w:rsidP="00C056EA">
            <w:pPr>
              <w:pStyle w:val="acctfourfigures"/>
              <w:spacing w:line="240" w:lineRule="atLeast"/>
              <w:ind w:left="-79" w:right="-79"/>
              <w:rPr>
                <w:rFonts w:ascii="Times New Roman" w:hAnsi="Times New Roman"/>
                <w:sz w:val="16"/>
                <w:szCs w:val="16"/>
                <w:lang w:bidi="th-TH"/>
              </w:rPr>
            </w:pPr>
          </w:p>
        </w:tc>
        <w:tc>
          <w:tcPr>
            <w:tcW w:w="898" w:type="dxa"/>
            <w:tcBorders>
              <w:left w:val="nil"/>
              <w:bottom w:val="single" w:sz="4" w:space="0" w:color="auto"/>
              <w:right w:val="nil"/>
            </w:tcBorders>
            <w:vAlign w:val="bottom"/>
          </w:tcPr>
          <w:p w14:paraId="1195627E" w14:textId="78BC2593" w:rsidR="00C056EA" w:rsidRPr="00A21F3C" w:rsidRDefault="00C056EA" w:rsidP="00C056EA">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c>
          <w:tcPr>
            <w:tcW w:w="180" w:type="dxa"/>
            <w:vAlign w:val="bottom"/>
          </w:tcPr>
          <w:p w14:paraId="2AF0486D" w14:textId="77777777" w:rsidR="00C056EA" w:rsidRPr="00A21F3C" w:rsidRDefault="00C056EA" w:rsidP="00C056EA">
            <w:pPr>
              <w:pStyle w:val="2-Dash"/>
              <w:tabs>
                <w:tab w:val="decimal" w:pos="821"/>
              </w:tabs>
              <w:ind w:right="-79"/>
              <w:jc w:val="left"/>
              <w:rPr>
                <w:rFonts w:ascii="Times New Roman" w:hAnsi="Times New Roman" w:cs="Times New Roman"/>
                <w:sz w:val="16"/>
                <w:szCs w:val="16"/>
                <w:lang w:val="en-GB"/>
              </w:rPr>
            </w:pPr>
          </w:p>
        </w:tc>
        <w:tc>
          <w:tcPr>
            <w:tcW w:w="990" w:type="dxa"/>
            <w:gridSpan w:val="2"/>
            <w:tcBorders>
              <w:left w:val="nil"/>
              <w:bottom w:val="single" w:sz="4" w:space="0" w:color="auto"/>
              <w:right w:val="nil"/>
            </w:tcBorders>
            <w:vAlign w:val="bottom"/>
          </w:tcPr>
          <w:p w14:paraId="5F175077" w14:textId="23E872C3" w:rsidR="00C056EA" w:rsidRPr="00A21F3C" w:rsidRDefault="00C056EA" w:rsidP="00C056EA">
            <w:pPr>
              <w:pStyle w:val="acctfourfigures"/>
              <w:tabs>
                <w:tab w:val="clear" w:pos="765"/>
                <w:tab w:val="decimal" w:pos="470"/>
              </w:tabs>
              <w:ind w:left="-79" w:right="-79"/>
              <w:rPr>
                <w:rFonts w:ascii="Times New Roman" w:hAnsi="Times New Roman"/>
                <w:sz w:val="16"/>
                <w:szCs w:val="16"/>
                <w:lang w:bidi="th-TH"/>
              </w:rPr>
            </w:pPr>
            <w:r w:rsidRPr="00A21F3C">
              <w:rPr>
                <w:rFonts w:ascii="Times New Roman" w:hAnsi="Times New Roman"/>
                <w:sz w:val="16"/>
                <w:szCs w:val="16"/>
                <w:lang w:bidi="th-TH"/>
              </w:rPr>
              <w:t>-</w:t>
            </w:r>
          </w:p>
        </w:tc>
      </w:tr>
      <w:tr w:rsidR="00935938" w:rsidRPr="00A21F3C" w14:paraId="779D110C" w14:textId="77777777" w:rsidTr="00533775">
        <w:trPr>
          <w:cantSplit/>
        </w:trPr>
        <w:tc>
          <w:tcPr>
            <w:tcW w:w="3328" w:type="dxa"/>
            <w:hideMark/>
          </w:tcPr>
          <w:p w14:paraId="2A820563" w14:textId="77777777" w:rsidR="00935938" w:rsidRPr="00A21F3C" w:rsidRDefault="00935938" w:rsidP="00935938">
            <w:pPr>
              <w:tabs>
                <w:tab w:val="left" w:pos="2711"/>
              </w:tabs>
              <w:ind w:left="191" w:hanging="191"/>
              <w:rPr>
                <w:rFonts w:ascii="Times New Roman" w:hAnsi="Times New Roman" w:cs="Times New Roman"/>
                <w:b/>
                <w:bCs/>
                <w:sz w:val="16"/>
                <w:szCs w:val="16"/>
              </w:rPr>
            </w:pPr>
            <w:r w:rsidRPr="00A21F3C">
              <w:rPr>
                <w:rFonts w:ascii="Times New Roman" w:hAnsi="Times New Roman" w:cs="Times New Roman"/>
                <w:b/>
                <w:bCs/>
                <w:sz w:val="16"/>
                <w:szCs w:val="16"/>
              </w:rPr>
              <w:t>Total</w:t>
            </w:r>
          </w:p>
        </w:tc>
        <w:tc>
          <w:tcPr>
            <w:tcW w:w="1886" w:type="dxa"/>
          </w:tcPr>
          <w:p w14:paraId="591562D5" w14:textId="77777777" w:rsidR="00935938" w:rsidRPr="00A21F3C" w:rsidRDefault="00935938" w:rsidP="00935938">
            <w:pPr>
              <w:pStyle w:val="acctfourfigures"/>
              <w:tabs>
                <w:tab w:val="decimal" w:pos="529"/>
              </w:tabs>
              <w:spacing w:line="240" w:lineRule="atLeast"/>
              <w:ind w:left="-79" w:right="-79"/>
              <w:rPr>
                <w:rFonts w:ascii="Times New Roman" w:hAnsi="Times New Roman"/>
                <w:b/>
                <w:bCs/>
                <w:sz w:val="16"/>
                <w:szCs w:val="16"/>
                <w:cs/>
                <w:lang w:bidi="th-TH"/>
              </w:rPr>
            </w:pPr>
          </w:p>
        </w:tc>
        <w:tc>
          <w:tcPr>
            <w:tcW w:w="906" w:type="dxa"/>
          </w:tcPr>
          <w:p w14:paraId="247D643D" w14:textId="77777777" w:rsidR="00935938" w:rsidRPr="00A21F3C" w:rsidRDefault="00935938" w:rsidP="00935938">
            <w:pPr>
              <w:pStyle w:val="acctfourfigures"/>
              <w:tabs>
                <w:tab w:val="decimal" w:pos="529"/>
              </w:tabs>
              <w:spacing w:line="240" w:lineRule="atLeast"/>
              <w:ind w:left="-79" w:right="-79"/>
              <w:rPr>
                <w:rFonts w:ascii="Times New Roman" w:hAnsi="Times New Roman"/>
                <w:b/>
                <w:bCs/>
                <w:sz w:val="16"/>
                <w:szCs w:val="16"/>
                <w:lang w:bidi="th-TH"/>
              </w:rPr>
            </w:pPr>
          </w:p>
        </w:tc>
        <w:tc>
          <w:tcPr>
            <w:tcW w:w="900" w:type="dxa"/>
          </w:tcPr>
          <w:p w14:paraId="797B5059" w14:textId="77777777" w:rsidR="00935938" w:rsidRPr="00A21F3C" w:rsidRDefault="00935938" w:rsidP="00935938">
            <w:pPr>
              <w:pStyle w:val="acctfourfigures"/>
              <w:tabs>
                <w:tab w:val="decimal" w:pos="529"/>
              </w:tabs>
              <w:spacing w:line="240" w:lineRule="atLeast"/>
              <w:ind w:left="-79" w:right="-79"/>
              <w:rPr>
                <w:rFonts w:ascii="Times New Roman" w:hAnsi="Times New Roman"/>
                <w:b/>
                <w:bCs/>
                <w:sz w:val="16"/>
                <w:szCs w:val="16"/>
                <w:lang w:bidi="th-TH"/>
              </w:rPr>
            </w:pPr>
          </w:p>
        </w:tc>
        <w:tc>
          <w:tcPr>
            <w:tcW w:w="900" w:type="dxa"/>
          </w:tcPr>
          <w:p w14:paraId="0AC65E85" w14:textId="77777777" w:rsidR="00935938" w:rsidRPr="00A21F3C" w:rsidRDefault="00935938" w:rsidP="00935938">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900" w:type="dxa"/>
          </w:tcPr>
          <w:p w14:paraId="7724D547" w14:textId="77777777" w:rsidR="00935938" w:rsidRPr="00A21F3C" w:rsidRDefault="00935938" w:rsidP="00935938">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900" w:type="dxa"/>
            <w:tcBorders>
              <w:top w:val="single" w:sz="4" w:space="0" w:color="auto"/>
              <w:left w:val="nil"/>
              <w:bottom w:val="double" w:sz="4" w:space="0" w:color="auto"/>
              <w:right w:val="nil"/>
            </w:tcBorders>
          </w:tcPr>
          <w:p w14:paraId="5B16F123" w14:textId="488180D1" w:rsidR="00935938" w:rsidRPr="00A21F3C" w:rsidRDefault="00ED3D9D" w:rsidP="00935938">
            <w:pPr>
              <w:pStyle w:val="acctfourfigures"/>
              <w:tabs>
                <w:tab w:val="clear" w:pos="765"/>
                <w:tab w:val="decimal" w:pos="740"/>
              </w:tabs>
              <w:ind w:left="-149" w:right="-192"/>
              <w:rPr>
                <w:rFonts w:ascii="Times New Roman" w:hAnsi="Times New Roman"/>
                <w:b/>
                <w:bCs/>
                <w:sz w:val="16"/>
                <w:szCs w:val="16"/>
              </w:rPr>
            </w:pPr>
            <w:r w:rsidRPr="00A21F3C">
              <w:rPr>
                <w:rFonts w:ascii="Times New Roman" w:hAnsi="Times New Roman"/>
                <w:b/>
                <w:bCs/>
                <w:sz w:val="16"/>
                <w:szCs w:val="16"/>
              </w:rPr>
              <w:t>7,</w:t>
            </w:r>
            <w:r w:rsidR="00C056EA" w:rsidRPr="00A21F3C">
              <w:rPr>
                <w:rFonts w:ascii="Times New Roman" w:hAnsi="Times New Roman"/>
                <w:b/>
                <w:bCs/>
                <w:sz w:val="16"/>
                <w:szCs w:val="16"/>
              </w:rPr>
              <w:t>2</w:t>
            </w:r>
            <w:r w:rsidRPr="00A21F3C">
              <w:rPr>
                <w:rFonts w:ascii="Times New Roman" w:hAnsi="Times New Roman"/>
                <w:b/>
                <w:bCs/>
                <w:sz w:val="16"/>
                <w:szCs w:val="16"/>
              </w:rPr>
              <w:t>4</w:t>
            </w:r>
            <w:r w:rsidR="00C056EA" w:rsidRPr="00A21F3C">
              <w:rPr>
                <w:rFonts w:ascii="Times New Roman" w:hAnsi="Times New Roman"/>
                <w:b/>
                <w:bCs/>
                <w:sz w:val="16"/>
                <w:szCs w:val="16"/>
              </w:rPr>
              <w:t>8</w:t>
            </w:r>
            <w:r w:rsidRPr="00A21F3C">
              <w:rPr>
                <w:rFonts w:ascii="Times New Roman" w:hAnsi="Times New Roman"/>
                <w:b/>
                <w:bCs/>
                <w:sz w:val="16"/>
                <w:szCs w:val="16"/>
              </w:rPr>
              <w:t>,295</w:t>
            </w:r>
          </w:p>
        </w:tc>
        <w:tc>
          <w:tcPr>
            <w:tcW w:w="181" w:type="dxa"/>
          </w:tcPr>
          <w:p w14:paraId="1A2DBEBB" w14:textId="77777777" w:rsidR="00935938" w:rsidRPr="00A21F3C" w:rsidRDefault="00935938" w:rsidP="00935938">
            <w:pPr>
              <w:pStyle w:val="1-Number"/>
              <w:tabs>
                <w:tab w:val="decimal" w:pos="1181"/>
              </w:tabs>
              <w:ind w:right="-79"/>
              <w:jc w:val="left"/>
              <w:rPr>
                <w:rFonts w:ascii="Times New Roman" w:hAnsi="Times New Roman" w:cs="Times New Roman"/>
                <w:b/>
                <w:bCs/>
                <w:sz w:val="16"/>
                <w:szCs w:val="16"/>
              </w:rPr>
            </w:pPr>
          </w:p>
        </w:tc>
        <w:tc>
          <w:tcPr>
            <w:tcW w:w="902" w:type="dxa"/>
            <w:tcBorders>
              <w:top w:val="single" w:sz="4" w:space="0" w:color="auto"/>
              <w:left w:val="nil"/>
              <w:bottom w:val="double" w:sz="4" w:space="0" w:color="auto"/>
              <w:right w:val="nil"/>
            </w:tcBorders>
            <w:hideMark/>
          </w:tcPr>
          <w:p w14:paraId="67FADECD" w14:textId="77777777" w:rsidR="00935938" w:rsidRPr="00A21F3C" w:rsidRDefault="00935938" w:rsidP="00935938">
            <w:pPr>
              <w:pStyle w:val="acctfourfigures"/>
              <w:ind w:left="-149" w:right="-192"/>
              <w:rPr>
                <w:rFonts w:ascii="Times New Roman" w:hAnsi="Times New Roman"/>
                <w:b/>
                <w:bCs/>
                <w:sz w:val="16"/>
                <w:szCs w:val="16"/>
              </w:rPr>
            </w:pPr>
            <w:r w:rsidRPr="00A21F3C">
              <w:rPr>
                <w:rFonts w:ascii="Times New Roman" w:hAnsi="Times New Roman"/>
                <w:b/>
                <w:bCs/>
                <w:sz w:val="16"/>
                <w:szCs w:val="16"/>
              </w:rPr>
              <w:t>6,232,295</w:t>
            </w:r>
          </w:p>
        </w:tc>
        <w:tc>
          <w:tcPr>
            <w:tcW w:w="180" w:type="dxa"/>
          </w:tcPr>
          <w:p w14:paraId="1E425AA2" w14:textId="77777777" w:rsidR="00935938" w:rsidRPr="00A21F3C" w:rsidRDefault="00935938" w:rsidP="00935938">
            <w:pPr>
              <w:pStyle w:val="acctfourfigures"/>
              <w:spacing w:line="240" w:lineRule="atLeast"/>
              <w:ind w:left="-79" w:right="-79"/>
              <w:jc w:val="center"/>
              <w:rPr>
                <w:rFonts w:ascii="Times New Roman" w:hAnsi="Times New Roman"/>
                <w:b/>
                <w:bCs/>
                <w:sz w:val="16"/>
                <w:szCs w:val="16"/>
              </w:rPr>
            </w:pPr>
          </w:p>
        </w:tc>
        <w:tc>
          <w:tcPr>
            <w:tcW w:w="987" w:type="dxa"/>
            <w:tcBorders>
              <w:top w:val="single" w:sz="4" w:space="0" w:color="auto"/>
              <w:left w:val="nil"/>
              <w:bottom w:val="double" w:sz="4" w:space="0" w:color="auto"/>
              <w:right w:val="nil"/>
            </w:tcBorders>
          </w:tcPr>
          <w:p w14:paraId="729BAB80" w14:textId="248AB5DF" w:rsidR="00935938" w:rsidRPr="00A21F3C" w:rsidRDefault="002A77C3" w:rsidP="00935938">
            <w:pPr>
              <w:pStyle w:val="acctfourfigures"/>
              <w:tabs>
                <w:tab w:val="clear" w:pos="765"/>
                <w:tab w:val="decimal" w:pos="516"/>
              </w:tabs>
              <w:ind w:left="-149" w:right="-23"/>
              <w:jc w:val="right"/>
              <w:rPr>
                <w:rFonts w:ascii="Times New Roman" w:hAnsi="Times New Roman"/>
                <w:b/>
                <w:bCs/>
                <w:sz w:val="16"/>
                <w:szCs w:val="16"/>
              </w:rPr>
            </w:pPr>
            <w:r w:rsidRPr="00A21F3C">
              <w:rPr>
                <w:rFonts w:ascii="Times New Roman" w:hAnsi="Times New Roman"/>
                <w:b/>
                <w:bCs/>
                <w:sz w:val="16"/>
                <w:szCs w:val="16"/>
              </w:rPr>
              <w:t>8,377,483</w:t>
            </w:r>
          </w:p>
        </w:tc>
        <w:tc>
          <w:tcPr>
            <w:tcW w:w="178" w:type="dxa"/>
          </w:tcPr>
          <w:p w14:paraId="590F459C" w14:textId="77777777" w:rsidR="00935938" w:rsidRPr="00A21F3C" w:rsidRDefault="00935938" w:rsidP="00935938">
            <w:pPr>
              <w:pStyle w:val="2-Dash"/>
              <w:tabs>
                <w:tab w:val="decimal" w:pos="821"/>
              </w:tabs>
              <w:ind w:right="-79"/>
              <w:jc w:val="left"/>
              <w:rPr>
                <w:rFonts w:ascii="Times New Roman" w:hAnsi="Times New Roman" w:cs="Times New Roman"/>
                <w:b/>
                <w:bCs/>
                <w:sz w:val="16"/>
                <w:szCs w:val="16"/>
              </w:rPr>
            </w:pPr>
          </w:p>
        </w:tc>
        <w:tc>
          <w:tcPr>
            <w:tcW w:w="982" w:type="dxa"/>
            <w:tcBorders>
              <w:top w:val="single" w:sz="4" w:space="0" w:color="auto"/>
              <w:left w:val="nil"/>
              <w:bottom w:val="double" w:sz="4" w:space="0" w:color="auto"/>
              <w:right w:val="nil"/>
            </w:tcBorders>
          </w:tcPr>
          <w:p w14:paraId="39EE521B" w14:textId="77777777" w:rsidR="00935938" w:rsidRPr="00A21F3C" w:rsidRDefault="00935938" w:rsidP="00935938">
            <w:pPr>
              <w:pStyle w:val="acctfourfigures"/>
              <w:ind w:left="-149" w:right="-192"/>
              <w:rPr>
                <w:rFonts w:ascii="Times New Roman" w:hAnsi="Times New Roman"/>
                <w:b/>
                <w:bCs/>
                <w:sz w:val="16"/>
                <w:szCs w:val="16"/>
              </w:rPr>
            </w:pPr>
            <w:r w:rsidRPr="00A21F3C">
              <w:rPr>
                <w:rFonts w:ascii="Times New Roman" w:hAnsi="Times New Roman"/>
                <w:b/>
                <w:bCs/>
                <w:sz w:val="16"/>
                <w:szCs w:val="16"/>
              </w:rPr>
              <w:t>7,290,412</w:t>
            </w:r>
          </w:p>
        </w:tc>
        <w:tc>
          <w:tcPr>
            <w:tcW w:w="182" w:type="dxa"/>
          </w:tcPr>
          <w:p w14:paraId="06D0A6E3" w14:textId="77777777" w:rsidR="00935938" w:rsidRPr="00A21F3C" w:rsidRDefault="00935938" w:rsidP="00935938">
            <w:pPr>
              <w:pStyle w:val="acctfourfigures"/>
              <w:spacing w:line="240" w:lineRule="atLeast"/>
              <w:ind w:left="-79" w:right="-79"/>
              <w:rPr>
                <w:rFonts w:ascii="Times New Roman" w:hAnsi="Times New Roman"/>
                <w:b/>
                <w:bCs/>
                <w:sz w:val="16"/>
                <w:szCs w:val="16"/>
              </w:rPr>
            </w:pPr>
          </w:p>
        </w:tc>
        <w:tc>
          <w:tcPr>
            <w:tcW w:w="898" w:type="dxa"/>
            <w:tcBorders>
              <w:top w:val="single" w:sz="4" w:space="0" w:color="auto"/>
              <w:left w:val="nil"/>
              <w:bottom w:val="double" w:sz="4" w:space="0" w:color="auto"/>
              <w:right w:val="nil"/>
            </w:tcBorders>
          </w:tcPr>
          <w:p w14:paraId="0D9EF41C" w14:textId="4B571D1F" w:rsidR="00935938" w:rsidRPr="00A21F3C" w:rsidRDefault="002A77C3" w:rsidP="00533775">
            <w:pPr>
              <w:pStyle w:val="acctfourfigures"/>
              <w:tabs>
                <w:tab w:val="clear" w:pos="765"/>
                <w:tab w:val="decimal" w:pos="744"/>
              </w:tabs>
              <w:ind w:left="-149" w:right="-192"/>
              <w:rPr>
                <w:rFonts w:ascii="Times New Roman" w:hAnsi="Times New Roman"/>
                <w:b/>
                <w:bCs/>
                <w:sz w:val="16"/>
                <w:szCs w:val="16"/>
                <w:lang w:val="en-US" w:bidi="th-TH"/>
              </w:rPr>
            </w:pPr>
            <w:r w:rsidRPr="00A21F3C">
              <w:rPr>
                <w:rFonts w:ascii="Times New Roman" w:hAnsi="Times New Roman"/>
                <w:b/>
                <w:bCs/>
                <w:sz w:val="16"/>
                <w:szCs w:val="16"/>
                <w:lang w:val="en-US" w:bidi="th-TH"/>
              </w:rPr>
              <w:t>1,098,30</w:t>
            </w:r>
            <w:r w:rsidR="00222819" w:rsidRPr="00A21F3C">
              <w:rPr>
                <w:rFonts w:ascii="Times New Roman" w:hAnsi="Times New Roman"/>
                <w:b/>
                <w:bCs/>
                <w:sz w:val="16"/>
                <w:szCs w:val="16"/>
                <w:lang w:val="en-US" w:bidi="th-TH"/>
              </w:rPr>
              <w:t>2</w:t>
            </w:r>
          </w:p>
        </w:tc>
        <w:tc>
          <w:tcPr>
            <w:tcW w:w="180" w:type="dxa"/>
          </w:tcPr>
          <w:p w14:paraId="26079F01" w14:textId="77777777" w:rsidR="00935938" w:rsidRPr="00A21F3C" w:rsidRDefault="00935938" w:rsidP="00935938">
            <w:pPr>
              <w:pStyle w:val="2-Dash"/>
              <w:tabs>
                <w:tab w:val="decimal" w:pos="552"/>
                <w:tab w:val="decimal" w:pos="704"/>
                <w:tab w:val="decimal" w:pos="1361"/>
              </w:tabs>
              <w:spacing w:line="260" w:lineRule="atLeast"/>
              <w:ind w:left="-149" w:right="-192"/>
              <w:jc w:val="left"/>
              <w:rPr>
                <w:rFonts w:ascii="Times New Roman" w:hAnsi="Times New Roman" w:cs="Times New Roman"/>
                <w:b/>
                <w:bCs/>
                <w:sz w:val="16"/>
                <w:szCs w:val="16"/>
              </w:rPr>
            </w:pPr>
          </w:p>
        </w:tc>
        <w:tc>
          <w:tcPr>
            <w:tcW w:w="990" w:type="dxa"/>
            <w:gridSpan w:val="2"/>
            <w:tcBorders>
              <w:top w:val="single" w:sz="4" w:space="0" w:color="auto"/>
              <w:left w:val="nil"/>
              <w:bottom w:val="double" w:sz="4" w:space="0" w:color="auto"/>
              <w:right w:val="nil"/>
            </w:tcBorders>
          </w:tcPr>
          <w:p w14:paraId="0D6BB21F" w14:textId="2B37BC8D" w:rsidR="00935938" w:rsidRPr="00A21F3C" w:rsidRDefault="00935938" w:rsidP="00935938">
            <w:pPr>
              <w:pStyle w:val="acctfourfigures"/>
              <w:tabs>
                <w:tab w:val="clear" w:pos="765"/>
                <w:tab w:val="decimal" w:pos="468"/>
              </w:tabs>
              <w:ind w:left="-144" w:right="-187"/>
              <w:jc w:val="center"/>
              <w:rPr>
                <w:rFonts w:ascii="Times New Roman" w:hAnsi="Times New Roman"/>
                <w:b/>
                <w:bCs/>
                <w:sz w:val="16"/>
                <w:szCs w:val="16"/>
                <w:lang w:val="en-US" w:bidi="th-TH"/>
              </w:rPr>
            </w:pPr>
            <w:r w:rsidRPr="00A21F3C">
              <w:rPr>
                <w:rFonts w:ascii="Times New Roman" w:hAnsi="Times New Roman"/>
                <w:b/>
                <w:bCs/>
                <w:sz w:val="16"/>
                <w:szCs w:val="16"/>
                <w:lang w:val="en-US" w:bidi="th-TH"/>
              </w:rPr>
              <w:t>1,215,358</w:t>
            </w:r>
          </w:p>
        </w:tc>
      </w:tr>
    </w:tbl>
    <w:p w14:paraId="0B04B445" w14:textId="77777777" w:rsidR="007C1D04" w:rsidRPr="00A21F3C" w:rsidRDefault="007C1D04"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rPr>
      </w:pPr>
    </w:p>
    <w:p w14:paraId="2DAD3D76" w14:textId="5E660618" w:rsidR="00083ACA" w:rsidRPr="00A21F3C"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rPr>
      </w:pPr>
      <w:r w:rsidRPr="00A21F3C">
        <w:rPr>
          <w:rFonts w:ascii="Times New Roman" w:hAnsi="Times New Roman" w:cs="Times New Roman"/>
        </w:rPr>
        <w:t>None of the Group’s subsidiaries are publicly listed and consequently do not have published</w:t>
      </w:r>
      <w:r w:rsidRPr="00A21F3C">
        <w:rPr>
          <w:rFonts w:ascii="Times New Roman" w:hAnsi="Times New Roman" w:cs="Times New Roman"/>
          <w:cs/>
        </w:rPr>
        <w:t xml:space="preserve"> </w:t>
      </w:r>
      <w:r w:rsidRPr="00A21F3C">
        <w:rPr>
          <w:rFonts w:ascii="Times New Roman" w:hAnsi="Times New Roman" w:cs="Times New Roman"/>
        </w:rPr>
        <w:t>price quotation.</w:t>
      </w:r>
    </w:p>
    <w:p w14:paraId="32C6E4EC" w14:textId="77777777" w:rsidR="00685B1F" w:rsidRPr="00A21F3C" w:rsidRDefault="00685B1F"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rPr>
      </w:pPr>
    </w:p>
    <w:p w14:paraId="4204AF5E" w14:textId="21DCE842" w:rsidR="00083ACA" w:rsidRPr="00A21F3C"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rPr>
      </w:pPr>
      <w:r w:rsidRPr="00A21F3C">
        <w:rPr>
          <w:rFonts w:ascii="Times New Roman" w:hAnsi="Times New Roman" w:cs="Times New Roman"/>
        </w:rPr>
        <w:t>All subsidiaries were incorporated in Thailand except BCPG Investment Holding Pte. Ltd. that was incorporated in Singapore.</w:t>
      </w:r>
    </w:p>
    <w:p w14:paraId="48C8854F"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083ACA" w:rsidRPr="00A21F3C" w:rsidSect="00083ACA">
          <w:pgSz w:w="16839" w:h="11907" w:orient="landscape" w:code="9"/>
          <w:pgMar w:top="1152" w:right="691" w:bottom="1152" w:left="576" w:header="720" w:footer="720" w:gutter="0"/>
          <w:cols w:space="720"/>
          <w:docGrid w:linePitch="360"/>
        </w:sectPr>
      </w:pPr>
    </w:p>
    <w:p w14:paraId="3EDC803F" w14:textId="0E80E3EE" w:rsidR="00264501" w:rsidRPr="00A21F3C" w:rsidRDefault="00264501" w:rsidP="00264501">
      <w:pPr>
        <w:ind w:left="540"/>
        <w:jc w:val="thaiDistribute"/>
        <w:rPr>
          <w:rFonts w:ascii="Times New Roman" w:hAnsi="Times New Roman" w:cs="Times New Roman"/>
          <w:sz w:val="22"/>
          <w:szCs w:val="22"/>
        </w:rPr>
      </w:pPr>
      <w:r w:rsidRPr="00A21F3C">
        <w:rPr>
          <w:rFonts w:ascii="Times New Roman" w:hAnsi="Times New Roman" w:cs="Times New Roman"/>
          <w:sz w:val="22"/>
          <w:szCs w:val="22"/>
        </w:rPr>
        <w:lastRenderedPageBreak/>
        <w:t xml:space="preserve">On 17 June 2020, at the extraordinary shareholders’ meeting of </w:t>
      </w:r>
      <w:r w:rsidRPr="00A21F3C">
        <w:rPr>
          <w:rFonts w:ascii="Times New Roman" w:hAnsi="Times New Roman" w:cs="Times New Roman"/>
          <w:sz w:val="22"/>
        </w:rPr>
        <w:t>BCPG Indochina Co., Ltd.</w:t>
      </w:r>
      <w:r w:rsidRPr="00A21F3C">
        <w:rPr>
          <w:rFonts w:ascii="Times New Roman" w:hAnsi="Times New Roman" w:cs="Times New Roman"/>
          <w:sz w:val="22"/>
          <w:szCs w:val="22"/>
        </w:rPr>
        <w:t xml:space="preserve"> (“BIC”) </w:t>
      </w:r>
      <w:r w:rsidR="003B2CBC" w:rsidRPr="00A21F3C">
        <w:rPr>
          <w:rFonts w:ascii="Times New Roman" w:hAnsi="Times New Roman" w:cs="Times New Roman"/>
          <w:sz w:val="22"/>
          <w:szCs w:val="22"/>
        </w:rPr>
        <w:br/>
      </w:r>
      <w:r w:rsidRPr="00A21F3C">
        <w:rPr>
          <w:rFonts w:ascii="Times New Roman" w:hAnsi="Times New Roman" w:cs="Times New Roman"/>
          <w:sz w:val="22"/>
          <w:szCs w:val="22"/>
        </w:rPr>
        <w:t xml:space="preserve">a subsidiary of the Company, </w:t>
      </w:r>
      <w:r w:rsidR="00372EF0" w:rsidRPr="00A21F3C">
        <w:rPr>
          <w:rFonts w:ascii="Times New Roman" w:hAnsi="Times New Roman" w:cs="Times New Roman"/>
          <w:sz w:val="22"/>
          <w:szCs w:val="22"/>
        </w:rPr>
        <w:t xml:space="preserve">the shareholders </w:t>
      </w:r>
      <w:r w:rsidR="000B5527" w:rsidRPr="00A21F3C">
        <w:rPr>
          <w:rFonts w:ascii="Times New Roman" w:hAnsi="Times New Roman" w:cs="Times New Roman"/>
          <w:sz w:val="22"/>
          <w:szCs w:val="22"/>
        </w:rPr>
        <w:t>ha</w:t>
      </w:r>
      <w:r w:rsidR="007B1FD1" w:rsidRPr="00A21F3C">
        <w:rPr>
          <w:rFonts w:ascii="Times New Roman" w:hAnsi="Times New Roman" w:cs="Times New Roman"/>
          <w:sz w:val="22"/>
          <w:szCs w:val="22"/>
        </w:rPr>
        <w:t>ve</w:t>
      </w:r>
      <w:r w:rsidR="000B5527" w:rsidRPr="00A21F3C">
        <w:rPr>
          <w:rFonts w:ascii="Times New Roman" w:hAnsi="Times New Roman" w:cs="Times New Roman"/>
          <w:sz w:val="22"/>
          <w:szCs w:val="22"/>
        </w:rPr>
        <w:t xml:space="preserve"> </w:t>
      </w:r>
      <w:r w:rsidRPr="00A21F3C">
        <w:rPr>
          <w:rFonts w:ascii="Times New Roman" w:hAnsi="Times New Roman" w:cs="Times New Roman"/>
          <w:sz w:val="22"/>
          <w:szCs w:val="22"/>
        </w:rPr>
        <w:t xml:space="preserve">approved </w:t>
      </w:r>
      <w:r w:rsidRPr="00A21F3C">
        <w:rPr>
          <w:rFonts w:ascii="Times New Roman" w:hAnsi="Times New Roman" w:cs="Times New Roman"/>
          <w:sz w:val="22"/>
          <w:szCs w:val="28"/>
          <w:cs/>
        </w:rPr>
        <w:t xml:space="preserve"> </w:t>
      </w:r>
      <w:r w:rsidRPr="00A21F3C">
        <w:rPr>
          <w:rFonts w:ascii="Times New Roman" w:hAnsi="Times New Roman" w:cs="Times New Roman"/>
          <w:sz w:val="22"/>
          <w:szCs w:val="28"/>
        </w:rPr>
        <w:t xml:space="preserve">the increase </w:t>
      </w:r>
      <w:r w:rsidR="007B1FD1" w:rsidRPr="00A21F3C">
        <w:rPr>
          <w:rFonts w:ascii="Times New Roman" w:hAnsi="Times New Roman" w:cs="Times New Roman"/>
          <w:sz w:val="22"/>
          <w:szCs w:val="28"/>
        </w:rPr>
        <w:t>in</w:t>
      </w:r>
      <w:r w:rsidRPr="00A21F3C">
        <w:rPr>
          <w:rFonts w:ascii="Times New Roman" w:hAnsi="Times New Roman" w:cs="Times New Roman"/>
          <w:sz w:val="22"/>
          <w:szCs w:val="28"/>
        </w:rPr>
        <w:t xml:space="preserve"> the registered capital </w:t>
      </w:r>
      <w:r w:rsidRPr="00A21F3C">
        <w:rPr>
          <w:rFonts w:ascii="Times New Roman" w:hAnsi="Times New Roman" w:cs="Times New Roman"/>
          <w:sz w:val="22"/>
          <w:szCs w:val="22"/>
        </w:rPr>
        <w:t xml:space="preserve">by Baht 1,000 million, from Baht 20 million to Baht 1,020 million, by issuing additional 10 million shares at a par value of Baht 100 each. On 23 June 2020, the Company paid for the call-up share capital amounting to Baht 15 million (75% of former register share capital) and the additional shares of Baht 1,000 million. </w:t>
      </w:r>
      <w:r w:rsidR="00372EF0" w:rsidRPr="00A21F3C">
        <w:rPr>
          <w:rFonts w:ascii="Times New Roman" w:hAnsi="Times New Roman" w:cs="Times New Roman"/>
          <w:sz w:val="22"/>
          <w:szCs w:val="22"/>
        </w:rPr>
        <w:t>The</w:t>
      </w:r>
      <w:r w:rsidRPr="00A21F3C">
        <w:rPr>
          <w:rFonts w:ascii="Times New Roman" w:hAnsi="Times New Roman" w:cs="Times New Roman"/>
          <w:sz w:val="22"/>
          <w:szCs w:val="22"/>
        </w:rPr>
        <w:t xml:space="preserve"> Company’s ownership interest in </w:t>
      </w:r>
      <w:r w:rsidR="00372EF0" w:rsidRPr="00A21F3C">
        <w:rPr>
          <w:rFonts w:ascii="Times New Roman" w:hAnsi="Times New Roman" w:cs="Times New Roman"/>
          <w:sz w:val="22"/>
          <w:szCs w:val="22"/>
        </w:rPr>
        <w:t>BIC</w:t>
      </w:r>
      <w:r w:rsidRPr="00A21F3C">
        <w:rPr>
          <w:rFonts w:ascii="Times New Roman" w:hAnsi="Times New Roman" w:cs="Times New Roman"/>
          <w:sz w:val="22"/>
          <w:szCs w:val="22"/>
        </w:rPr>
        <w:t xml:space="preserve"> has </w:t>
      </w:r>
      <w:r w:rsidR="00372EF0" w:rsidRPr="00A21F3C">
        <w:rPr>
          <w:rFonts w:ascii="Times New Roman" w:hAnsi="Times New Roman" w:cs="Times New Roman"/>
          <w:sz w:val="22"/>
          <w:szCs w:val="22"/>
        </w:rPr>
        <w:t xml:space="preserve">still </w:t>
      </w:r>
      <w:r w:rsidR="007B1FD1" w:rsidRPr="00A21F3C">
        <w:rPr>
          <w:rFonts w:ascii="Times New Roman" w:hAnsi="Times New Roman" w:cs="Times New Roman"/>
          <w:sz w:val="22"/>
          <w:szCs w:val="22"/>
        </w:rPr>
        <w:t xml:space="preserve">been at </w:t>
      </w:r>
      <w:r w:rsidRPr="00A21F3C">
        <w:rPr>
          <w:rFonts w:ascii="Times New Roman" w:hAnsi="Times New Roman" w:cs="Times New Roman"/>
          <w:sz w:val="22"/>
          <w:szCs w:val="22"/>
        </w:rPr>
        <w:t>100%</w:t>
      </w:r>
      <w:r w:rsidR="00372EF0" w:rsidRPr="00A21F3C">
        <w:rPr>
          <w:rFonts w:ascii="Times New Roman" w:hAnsi="Times New Roman" w:cs="Times New Roman"/>
          <w:sz w:val="22"/>
          <w:szCs w:val="22"/>
        </w:rPr>
        <w:t>.</w:t>
      </w:r>
    </w:p>
    <w:p w14:paraId="01B4CB5A" w14:textId="0FE9DD6B" w:rsidR="00236AD0" w:rsidRPr="00A21F3C" w:rsidRDefault="00236AD0" w:rsidP="00264501">
      <w:pPr>
        <w:ind w:left="540"/>
        <w:jc w:val="thaiDistribute"/>
        <w:rPr>
          <w:rFonts w:ascii="Times New Roman" w:hAnsi="Times New Roman" w:cs="Times New Roman"/>
          <w:sz w:val="22"/>
          <w:szCs w:val="22"/>
        </w:rPr>
      </w:pPr>
    </w:p>
    <w:p w14:paraId="4F48F0A8" w14:textId="57655D7D" w:rsidR="00E91730" w:rsidRPr="00A21F3C" w:rsidRDefault="00B10518" w:rsidP="00264501">
      <w:pPr>
        <w:ind w:left="540"/>
        <w:jc w:val="thaiDistribute"/>
        <w:rPr>
          <w:rFonts w:ascii="Times New Roman" w:hAnsi="Times New Roman" w:cs="Times New Roman"/>
          <w:sz w:val="22"/>
          <w:szCs w:val="22"/>
        </w:rPr>
      </w:pPr>
      <w:r w:rsidRPr="00A21F3C">
        <w:rPr>
          <w:rFonts w:ascii="Times New Roman" w:hAnsi="Times New Roman" w:cs="Times New Roman"/>
          <w:sz w:val="22"/>
          <w:szCs w:val="22"/>
        </w:rPr>
        <w:t>On 4 August 2020, the Company registered the establishment of BSE Power Holding (Thailand) Co</w:t>
      </w:r>
      <w:r w:rsidR="00E60267" w:rsidRPr="00A21F3C">
        <w:rPr>
          <w:rFonts w:ascii="Times New Roman" w:hAnsi="Times New Roman" w:cs="Times New Roman"/>
          <w:sz w:val="22"/>
          <w:szCs w:val="22"/>
        </w:rPr>
        <w:t>., Ltd.</w:t>
      </w:r>
      <w:r w:rsidRPr="00A21F3C">
        <w:rPr>
          <w:rFonts w:ascii="Times New Roman" w:hAnsi="Times New Roman" w:cs="Times New Roman"/>
          <w:sz w:val="22"/>
          <w:szCs w:val="22"/>
        </w:rPr>
        <w:t xml:space="preserve"> which is the Company’s subsidiary with a registered share capital of Baht 1 million. The objective is to invest in the solar power plant project with total power purchase agreement capacity of 20 </w:t>
      </w:r>
      <w:r w:rsidR="00E60267" w:rsidRPr="00A21F3C">
        <w:rPr>
          <w:rFonts w:ascii="Times New Roman" w:hAnsi="Times New Roman" w:cs="Times New Roman"/>
          <w:sz w:val="22"/>
          <w:szCs w:val="22"/>
        </w:rPr>
        <w:t xml:space="preserve">megawatts </w:t>
      </w:r>
      <w:r w:rsidRPr="00A21F3C">
        <w:rPr>
          <w:rFonts w:ascii="Times New Roman" w:hAnsi="Times New Roman" w:cs="Times New Roman"/>
          <w:sz w:val="22"/>
          <w:szCs w:val="22"/>
        </w:rPr>
        <w:t xml:space="preserve">by the acquisition of 99.99% </w:t>
      </w:r>
      <w:r w:rsidR="00E60267" w:rsidRPr="00A21F3C">
        <w:rPr>
          <w:rFonts w:ascii="Times New Roman" w:hAnsi="Times New Roman" w:cs="Times New Roman"/>
          <w:sz w:val="22"/>
          <w:szCs w:val="22"/>
        </w:rPr>
        <w:t xml:space="preserve">share </w:t>
      </w:r>
      <w:r w:rsidRPr="00A21F3C">
        <w:rPr>
          <w:rFonts w:ascii="Times New Roman" w:hAnsi="Times New Roman" w:cs="Times New Roman"/>
          <w:sz w:val="22"/>
          <w:szCs w:val="22"/>
        </w:rPr>
        <w:t>of RPV Energy Co</w:t>
      </w:r>
      <w:r w:rsidR="00E60267" w:rsidRPr="00A21F3C">
        <w:rPr>
          <w:rFonts w:ascii="Times New Roman" w:hAnsi="Times New Roman" w:cs="Times New Roman"/>
          <w:sz w:val="22"/>
          <w:szCs w:val="22"/>
        </w:rPr>
        <w:t xml:space="preserve">., Ltd. </w:t>
      </w:r>
      <w:r w:rsidRPr="00A21F3C">
        <w:rPr>
          <w:rFonts w:ascii="Times New Roman" w:hAnsi="Times New Roman" w:cs="Times New Roman"/>
          <w:sz w:val="22"/>
          <w:szCs w:val="22"/>
        </w:rPr>
        <w:t>from Eternity Power Public Company Limited on 11 August 2020 as described in Note 4.</w:t>
      </w:r>
    </w:p>
    <w:p w14:paraId="44AA8DF4" w14:textId="5E14A341" w:rsidR="00E91730" w:rsidRPr="00A21F3C" w:rsidRDefault="00E91730" w:rsidP="00264501">
      <w:pPr>
        <w:ind w:left="540"/>
        <w:jc w:val="thaiDistribute"/>
        <w:rPr>
          <w:rFonts w:ascii="Times New Roman" w:hAnsi="Times New Roman" w:cs="Times New Roman"/>
          <w:sz w:val="22"/>
          <w:szCs w:val="22"/>
        </w:rPr>
      </w:pPr>
    </w:p>
    <w:p w14:paraId="58C7D7BE" w14:textId="77777777" w:rsidR="00E91730" w:rsidRPr="00A21F3C" w:rsidRDefault="00E91730" w:rsidP="00264501">
      <w:pPr>
        <w:ind w:left="540"/>
        <w:jc w:val="thaiDistribute"/>
        <w:rPr>
          <w:rFonts w:ascii="Times New Roman" w:hAnsi="Times New Roman" w:cs="Times New Roman"/>
          <w:sz w:val="22"/>
          <w:szCs w:val="22"/>
        </w:rPr>
      </w:pPr>
    </w:p>
    <w:p w14:paraId="4FAF1192" w14:textId="3C5F5C84" w:rsidR="00083ACA" w:rsidRPr="00A21F3C"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t>Investments in associates</w:t>
      </w:r>
    </w:p>
    <w:p w14:paraId="0A420122" w14:textId="784C1EE3" w:rsidR="00083ACA" w:rsidRPr="00A21F3C" w:rsidRDefault="00083ACA" w:rsidP="00083ACA">
      <w:pPr>
        <w:tabs>
          <w:tab w:val="clear" w:pos="454"/>
        </w:tabs>
        <w:ind w:left="540"/>
        <w:rPr>
          <w:rFonts w:ascii="Times New Roman" w:hAnsi="Times New Roman" w:cs="Times New Roman"/>
          <w:sz w:val="22"/>
          <w:szCs w:val="22"/>
        </w:rPr>
      </w:pPr>
    </w:p>
    <w:tbl>
      <w:tblPr>
        <w:tblW w:w="9454" w:type="dxa"/>
        <w:tblInd w:w="441" w:type="dxa"/>
        <w:tblLayout w:type="fixed"/>
        <w:tblCellMar>
          <w:left w:w="79" w:type="dxa"/>
          <w:right w:w="79" w:type="dxa"/>
        </w:tblCellMar>
        <w:tblLook w:val="04A0" w:firstRow="1" w:lastRow="0" w:firstColumn="1" w:lastColumn="0" w:noHBand="0" w:noVBand="1"/>
      </w:tblPr>
      <w:tblGrid>
        <w:gridCol w:w="3249"/>
        <w:gridCol w:w="630"/>
        <w:gridCol w:w="1260"/>
        <w:gridCol w:w="180"/>
        <w:gridCol w:w="1260"/>
        <w:gridCol w:w="180"/>
        <w:gridCol w:w="1336"/>
        <w:gridCol w:w="180"/>
        <w:gridCol w:w="1179"/>
      </w:tblGrid>
      <w:tr w:rsidR="003F28BC" w:rsidRPr="00A21F3C" w14:paraId="601EE00F" w14:textId="77777777" w:rsidTr="00D31289">
        <w:trPr>
          <w:cantSplit/>
          <w:tblHeader/>
        </w:trPr>
        <w:tc>
          <w:tcPr>
            <w:tcW w:w="3249" w:type="dxa"/>
            <w:shd w:val="clear" w:color="auto" w:fill="FFFFFF"/>
          </w:tcPr>
          <w:p w14:paraId="295835AC" w14:textId="77777777" w:rsidR="003F28BC" w:rsidRPr="00A21F3C" w:rsidRDefault="003F28BC" w:rsidP="00D31289">
            <w:pPr>
              <w:rPr>
                <w:rFonts w:ascii="Times New Roman" w:hAnsi="Times New Roman" w:cs="Times New Roman"/>
                <w:b/>
                <w:bCs/>
                <w:sz w:val="22"/>
                <w:szCs w:val="22"/>
              </w:rPr>
            </w:pPr>
          </w:p>
        </w:tc>
        <w:tc>
          <w:tcPr>
            <w:tcW w:w="630" w:type="dxa"/>
          </w:tcPr>
          <w:p w14:paraId="380FC8AC" w14:textId="77777777" w:rsidR="003F28BC" w:rsidRPr="00A21F3C" w:rsidRDefault="003F28BC" w:rsidP="00D31289">
            <w:pPr>
              <w:pStyle w:val="acctmergecolhdg"/>
              <w:spacing w:line="240" w:lineRule="atLeast"/>
              <w:rPr>
                <w:szCs w:val="22"/>
              </w:rPr>
            </w:pPr>
          </w:p>
        </w:tc>
        <w:tc>
          <w:tcPr>
            <w:tcW w:w="2700" w:type="dxa"/>
            <w:gridSpan w:val="3"/>
            <w:hideMark/>
          </w:tcPr>
          <w:p w14:paraId="5092495F" w14:textId="77777777" w:rsidR="003F28BC" w:rsidRPr="00A21F3C" w:rsidRDefault="003F28BC" w:rsidP="00D31289">
            <w:pPr>
              <w:pStyle w:val="acctmergecolhdg"/>
              <w:spacing w:line="240" w:lineRule="atLeast"/>
              <w:rPr>
                <w:szCs w:val="22"/>
              </w:rPr>
            </w:pPr>
            <w:r w:rsidRPr="00A21F3C">
              <w:rPr>
                <w:szCs w:val="22"/>
              </w:rPr>
              <w:t xml:space="preserve">Consolidated </w:t>
            </w:r>
          </w:p>
        </w:tc>
        <w:tc>
          <w:tcPr>
            <w:tcW w:w="180" w:type="dxa"/>
          </w:tcPr>
          <w:p w14:paraId="1715A804" w14:textId="77777777" w:rsidR="003F28BC" w:rsidRPr="00A21F3C" w:rsidRDefault="003F28BC" w:rsidP="00D31289">
            <w:pPr>
              <w:pStyle w:val="acctmergecolhdg"/>
              <w:spacing w:line="240" w:lineRule="atLeast"/>
              <w:rPr>
                <w:szCs w:val="22"/>
              </w:rPr>
            </w:pPr>
          </w:p>
        </w:tc>
        <w:tc>
          <w:tcPr>
            <w:tcW w:w="2695" w:type="dxa"/>
            <w:gridSpan w:val="3"/>
            <w:hideMark/>
          </w:tcPr>
          <w:p w14:paraId="34DB6783" w14:textId="77777777" w:rsidR="003F28BC" w:rsidRPr="00A21F3C" w:rsidRDefault="003F28BC" w:rsidP="00D31289">
            <w:pPr>
              <w:pStyle w:val="acctmergecolhdg"/>
              <w:spacing w:line="240" w:lineRule="atLeast"/>
              <w:rPr>
                <w:szCs w:val="28"/>
                <w:lang w:bidi="th-TH"/>
              </w:rPr>
            </w:pPr>
            <w:r w:rsidRPr="00A21F3C">
              <w:rPr>
                <w:szCs w:val="22"/>
              </w:rPr>
              <w:t>Separate</w:t>
            </w:r>
          </w:p>
        </w:tc>
      </w:tr>
      <w:tr w:rsidR="003F28BC" w:rsidRPr="00A21F3C" w14:paraId="2B531BDC" w14:textId="77777777" w:rsidTr="00D31289">
        <w:trPr>
          <w:cantSplit/>
          <w:trHeight w:val="166"/>
          <w:tblHeader/>
        </w:trPr>
        <w:tc>
          <w:tcPr>
            <w:tcW w:w="3249" w:type="dxa"/>
            <w:shd w:val="clear" w:color="auto" w:fill="FFFFFF"/>
          </w:tcPr>
          <w:p w14:paraId="1B8686A1" w14:textId="16827505" w:rsidR="003F28BC" w:rsidRPr="00A21F3C" w:rsidRDefault="003F28BC" w:rsidP="00764DFD">
            <w:pPr>
              <w:pStyle w:val="acctfourfigures"/>
              <w:spacing w:line="240" w:lineRule="atLeast"/>
              <w:rPr>
                <w:rFonts w:ascii="Times New Roman" w:hAnsi="Times New Roman"/>
                <w:b/>
                <w:bCs/>
                <w:i/>
                <w:iCs/>
                <w:szCs w:val="28"/>
              </w:rPr>
            </w:pPr>
            <w:r w:rsidRPr="00A21F3C">
              <w:rPr>
                <w:rFonts w:ascii="Times New Roman" w:hAnsi="Times New Roman"/>
                <w:b/>
                <w:bCs/>
                <w:i/>
                <w:iCs/>
                <w:szCs w:val="22"/>
              </w:rPr>
              <w:t xml:space="preserve"> </w:t>
            </w:r>
            <w:r w:rsidR="00DA5A1F" w:rsidRPr="00A21F3C">
              <w:rPr>
                <w:rFonts w:ascii="Times New Roman" w:hAnsi="Times New Roman"/>
                <w:b/>
                <w:bCs/>
                <w:i/>
                <w:iCs/>
                <w:szCs w:val="28"/>
              </w:rPr>
              <w:t xml:space="preserve">Nine-month period ended </w:t>
            </w:r>
          </w:p>
        </w:tc>
        <w:tc>
          <w:tcPr>
            <w:tcW w:w="630" w:type="dxa"/>
          </w:tcPr>
          <w:p w14:paraId="12E7868A" w14:textId="77777777" w:rsidR="003F28BC" w:rsidRPr="00A21F3C" w:rsidRDefault="003F28BC" w:rsidP="00D31289">
            <w:pPr>
              <w:pStyle w:val="acctmergecolhdg"/>
              <w:spacing w:line="240" w:lineRule="atLeast"/>
              <w:rPr>
                <w:szCs w:val="22"/>
              </w:rPr>
            </w:pPr>
          </w:p>
        </w:tc>
        <w:tc>
          <w:tcPr>
            <w:tcW w:w="2700" w:type="dxa"/>
            <w:gridSpan w:val="3"/>
            <w:hideMark/>
          </w:tcPr>
          <w:p w14:paraId="57210A83" w14:textId="77777777" w:rsidR="003F28BC" w:rsidRPr="00A21F3C" w:rsidRDefault="003F28BC" w:rsidP="00D31289">
            <w:pPr>
              <w:pStyle w:val="acctmergecolhdg"/>
              <w:spacing w:line="240" w:lineRule="atLeast"/>
              <w:rPr>
                <w:szCs w:val="22"/>
              </w:rPr>
            </w:pPr>
            <w:r w:rsidRPr="00A21F3C">
              <w:rPr>
                <w:szCs w:val="22"/>
              </w:rPr>
              <w:t>financial statements</w:t>
            </w:r>
          </w:p>
        </w:tc>
        <w:tc>
          <w:tcPr>
            <w:tcW w:w="180" w:type="dxa"/>
          </w:tcPr>
          <w:p w14:paraId="299D2E24" w14:textId="77777777" w:rsidR="003F28BC" w:rsidRPr="00A21F3C" w:rsidRDefault="003F28BC" w:rsidP="00D31289">
            <w:pPr>
              <w:pStyle w:val="acctmergecolhdg"/>
              <w:spacing w:line="240" w:lineRule="atLeast"/>
              <w:rPr>
                <w:szCs w:val="22"/>
              </w:rPr>
            </w:pPr>
          </w:p>
        </w:tc>
        <w:tc>
          <w:tcPr>
            <w:tcW w:w="2695" w:type="dxa"/>
            <w:gridSpan w:val="3"/>
            <w:hideMark/>
          </w:tcPr>
          <w:p w14:paraId="0DFFD9CC" w14:textId="77777777" w:rsidR="003F28BC" w:rsidRPr="00A21F3C" w:rsidRDefault="003F28BC" w:rsidP="00D31289">
            <w:pPr>
              <w:pStyle w:val="acctmergecolhdg"/>
              <w:spacing w:line="240" w:lineRule="atLeast"/>
              <w:rPr>
                <w:szCs w:val="22"/>
              </w:rPr>
            </w:pPr>
            <w:r w:rsidRPr="00A21F3C">
              <w:rPr>
                <w:szCs w:val="22"/>
              </w:rPr>
              <w:t>financial statements</w:t>
            </w:r>
          </w:p>
        </w:tc>
      </w:tr>
      <w:tr w:rsidR="003F28BC" w:rsidRPr="00A21F3C" w14:paraId="164D87C3" w14:textId="77777777" w:rsidTr="00D31289">
        <w:trPr>
          <w:cantSplit/>
          <w:tblHeader/>
        </w:trPr>
        <w:tc>
          <w:tcPr>
            <w:tcW w:w="3249" w:type="dxa"/>
          </w:tcPr>
          <w:p w14:paraId="2E609BF8" w14:textId="114738EF" w:rsidR="003F28BC" w:rsidRPr="00A21F3C" w:rsidRDefault="003F28BC" w:rsidP="00533775">
            <w:pPr>
              <w:pStyle w:val="acctfourfigures"/>
              <w:tabs>
                <w:tab w:val="clear" w:pos="765"/>
                <w:tab w:val="decimal" w:pos="470"/>
              </w:tabs>
              <w:spacing w:line="240" w:lineRule="atLeast"/>
              <w:rPr>
                <w:rFonts w:ascii="Times New Roman" w:hAnsi="Times New Roman"/>
                <w:szCs w:val="22"/>
              </w:rPr>
            </w:pPr>
            <w:r w:rsidRPr="00A21F3C">
              <w:rPr>
                <w:rFonts w:ascii="Times New Roman" w:hAnsi="Times New Roman"/>
                <w:b/>
                <w:bCs/>
                <w:i/>
                <w:iCs/>
                <w:szCs w:val="28"/>
              </w:rPr>
              <w:t>30 September</w:t>
            </w:r>
          </w:p>
        </w:tc>
        <w:tc>
          <w:tcPr>
            <w:tcW w:w="630" w:type="dxa"/>
          </w:tcPr>
          <w:p w14:paraId="4B4C32CA" w14:textId="772894AD" w:rsidR="003F28BC" w:rsidRPr="00A21F3C" w:rsidRDefault="003F28BC" w:rsidP="00D31289">
            <w:pPr>
              <w:pStyle w:val="acctfourfigures"/>
              <w:tabs>
                <w:tab w:val="left" w:pos="720"/>
              </w:tabs>
              <w:spacing w:line="240" w:lineRule="atLeast"/>
              <w:jc w:val="center"/>
              <w:rPr>
                <w:rFonts w:ascii="Times New Roman" w:hAnsi="Times New Roman"/>
                <w:i/>
                <w:iCs/>
                <w:szCs w:val="22"/>
              </w:rPr>
            </w:pPr>
            <w:r w:rsidRPr="00A21F3C">
              <w:rPr>
                <w:rFonts w:ascii="Times New Roman" w:hAnsi="Times New Roman"/>
                <w:i/>
                <w:iCs/>
                <w:szCs w:val="22"/>
              </w:rPr>
              <w:t>Note</w:t>
            </w:r>
          </w:p>
        </w:tc>
        <w:tc>
          <w:tcPr>
            <w:tcW w:w="1260" w:type="dxa"/>
            <w:vAlign w:val="bottom"/>
            <w:hideMark/>
          </w:tcPr>
          <w:p w14:paraId="454543FA"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r w:rsidRPr="00A21F3C">
              <w:rPr>
                <w:rFonts w:ascii="Times New Roman" w:hAnsi="Times New Roman"/>
                <w:szCs w:val="22"/>
              </w:rPr>
              <w:t>2020</w:t>
            </w:r>
          </w:p>
        </w:tc>
        <w:tc>
          <w:tcPr>
            <w:tcW w:w="180" w:type="dxa"/>
            <w:vAlign w:val="bottom"/>
          </w:tcPr>
          <w:p w14:paraId="0D4DAA6F" w14:textId="77777777" w:rsidR="003F28BC" w:rsidRPr="00A21F3C" w:rsidRDefault="003F28BC" w:rsidP="00D31289">
            <w:pPr>
              <w:pStyle w:val="acctfourfigures"/>
              <w:tabs>
                <w:tab w:val="decimal" w:pos="641"/>
              </w:tabs>
              <w:spacing w:line="240" w:lineRule="atLeast"/>
              <w:rPr>
                <w:rFonts w:ascii="Times New Roman" w:hAnsi="Times New Roman"/>
                <w:szCs w:val="22"/>
              </w:rPr>
            </w:pPr>
          </w:p>
        </w:tc>
        <w:tc>
          <w:tcPr>
            <w:tcW w:w="1260" w:type="dxa"/>
            <w:vAlign w:val="bottom"/>
            <w:hideMark/>
          </w:tcPr>
          <w:p w14:paraId="77902B47"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r w:rsidRPr="00A21F3C">
              <w:rPr>
                <w:rFonts w:ascii="Times New Roman" w:hAnsi="Times New Roman"/>
                <w:szCs w:val="22"/>
              </w:rPr>
              <w:t>2019</w:t>
            </w:r>
          </w:p>
        </w:tc>
        <w:tc>
          <w:tcPr>
            <w:tcW w:w="180" w:type="dxa"/>
          </w:tcPr>
          <w:p w14:paraId="70D94384"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p>
        </w:tc>
        <w:tc>
          <w:tcPr>
            <w:tcW w:w="1336" w:type="dxa"/>
            <w:vAlign w:val="bottom"/>
            <w:hideMark/>
          </w:tcPr>
          <w:p w14:paraId="5A00218D"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r w:rsidRPr="00A21F3C">
              <w:rPr>
                <w:rFonts w:ascii="Times New Roman" w:hAnsi="Times New Roman"/>
                <w:szCs w:val="22"/>
              </w:rPr>
              <w:t>2020</w:t>
            </w:r>
          </w:p>
        </w:tc>
        <w:tc>
          <w:tcPr>
            <w:tcW w:w="180" w:type="dxa"/>
            <w:vAlign w:val="bottom"/>
          </w:tcPr>
          <w:p w14:paraId="52140F24" w14:textId="77777777" w:rsidR="003F28BC" w:rsidRPr="00A21F3C" w:rsidRDefault="003F28BC" w:rsidP="00D31289">
            <w:pPr>
              <w:pStyle w:val="acctfourfigures"/>
              <w:tabs>
                <w:tab w:val="decimal" w:pos="641"/>
              </w:tabs>
              <w:spacing w:line="240" w:lineRule="atLeast"/>
              <w:rPr>
                <w:rFonts w:ascii="Times New Roman" w:hAnsi="Times New Roman"/>
                <w:szCs w:val="22"/>
              </w:rPr>
            </w:pPr>
          </w:p>
        </w:tc>
        <w:tc>
          <w:tcPr>
            <w:tcW w:w="1179" w:type="dxa"/>
            <w:vAlign w:val="bottom"/>
            <w:hideMark/>
          </w:tcPr>
          <w:p w14:paraId="6695A7A6"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r w:rsidRPr="00A21F3C">
              <w:rPr>
                <w:rFonts w:ascii="Times New Roman" w:hAnsi="Times New Roman"/>
                <w:szCs w:val="22"/>
              </w:rPr>
              <w:t>2019</w:t>
            </w:r>
          </w:p>
        </w:tc>
      </w:tr>
      <w:tr w:rsidR="003F28BC" w:rsidRPr="00A21F3C" w14:paraId="390686DA" w14:textId="77777777" w:rsidTr="00D31289">
        <w:trPr>
          <w:cantSplit/>
          <w:tblHeader/>
        </w:trPr>
        <w:tc>
          <w:tcPr>
            <w:tcW w:w="3249" w:type="dxa"/>
          </w:tcPr>
          <w:p w14:paraId="375E125E" w14:textId="77777777" w:rsidR="003F28BC" w:rsidRPr="00A21F3C" w:rsidRDefault="003F28BC" w:rsidP="00D31289">
            <w:pPr>
              <w:pStyle w:val="acctfourfigures"/>
              <w:spacing w:line="240" w:lineRule="atLeast"/>
              <w:rPr>
                <w:rFonts w:ascii="Times New Roman" w:hAnsi="Times New Roman"/>
                <w:szCs w:val="28"/>
                <w:lang w:bidi="th-TH"/>
              </w:rPr>
            </w:pPr>
          </w:p>
        </w:tc>
        <w:tc>
          <w:tcPr>
            <w:tcW w:w="630" w:type="dxa"/>
          </w:tcPr>
          <w:p w14:paraId="2EF3616A"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p>
        </w:tc>
        <w:tc>
          <w:tcPr>
            <w:tcW w:w="1260" w:type="dxa"/>
            <w:vAlign w:val="bottom"/>
          </w:tcPr>
          <w:p w14:paraId="49ECDB00"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p>
        </w:tc>
        <w:tc>
          <w:tcPr>
            <w:tcW w:w="180" w:type="dxa"/>
            <w:vAlign w:val="bottom"/>
          </w:tcPr>
          <w:p w14:paraId="1E9A7162" w14:textId="77777777" w:rsidR="003F28BC" w:rsidRPr="00A21F3C" w:rsidRDefault="003F28BC" w:rsidP="00D31289">
            <w:pPr>
              <w:pStyle w:val="acctfourfigures"/>
              <w:tabs>
                <w:tab w:val="decimal" w:pos="641"/>
              </w:tabs>
              <w:spacing w:line="240" w:lineRule="atLeast"/>
              <w:rPr>
                <w:rFonts w:ascii="Times New Roman" w:hAnsi="Times New Roman"/>
                <w:szCs w:val="22"/>
              </w:rPr>
            </w:pPr>
          </w:p>
        </w:tc>
        <w:tc>
          <w:tcPr>
            <w:tcW w:w="1260" w:type="dxa"/>
            <w:vAlign w:val="bottom"/>
          </w:tcPr>
          <w:p w14:paraId="25FC8309"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p>
        </w:tc>
        <w:tc>
          <w:tcPr>
            <w:tcW w:w="180" w:type="dxa"/>
          </w:tcPr>
          <w:p w14:paraId="633BC037"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p>
        </w:tc>
        <w:tc>
          <w:tcPr>
            <w:tcW w:w="1336" w:type="dxa"/>
            <w:vAlign w:val="bottom"/>
          </w:tcPr>
          <w:p w14:paraId="0649F6EB"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p>
        </w:tc>
        <w:tc>
          <w:tcPr>
            <w:tcW w:w="180" w:type="dxa"/>
            <w:vAlign w:val="bottom"/>
          </w:tcPr>
          <w:p w14:paraId="5E924F4A" w14:textId="77777777" w:rsidR="003F28BC" w:rsidRPr="00A21F3C" w:rsidRDefault="003F28BC" w:rsidP="00D31289">
            <w:pPr>
              <w:pStyle w:val="acctfourfigures"/>
              <w:tabs>
                <w:tab w:val="decimal" w:pos="641"/>
              </w:tabs>
              <w:spacing w:line="240" w:lineRule="atLeast"/>
              <w:rPr>
                <w:rFonts w:ascii="Times New Roman" w:hAnsi="Times New Roman"/>
                <w:szCs w:val="22"/>
              </w:rPr>
            </w:pPr>
          </w:p>
        </w:tc>
        <w:tc>
          <w:tcPr>
            <w:tcW w:w="1179" w:type="dxa"/>
            <w:vAlign w:val="bottom"/>
          </w:tcPr>
          <w:p w14:paraId="2DF8B362" w14:textId="77777777" w:rsidR="003F28BC" w:rsidRPr="00A21F3C" w:rsidRDefault="003F28BC" w:rsidP="00D31289">
            <w:pPr>
              <w:pStyle w:val="acctfourfigures"/>
              <w:tabs>
                <w:tab w:val="left" w:pos="720"/>
              </w:tabs>
              <w:spacing w:line="240" w:lineRule="atLeast"/>
              <w:jc w:val="center"/>
              <w:rPr>
                <w:rFonts w:ascii="Times New Roman" w:hAnsi="Times New Roman"/>
                <w:szCs w:val="22"/>
              </w:rPr>
            </w:pPr>
            <w:r w:rsidRPr="00A21F3C">
              <w:rPr>
                <w:rFonts w:ascii="Times New Roman" w:hAnsi="Times New Roman"/>
                <w:szCs w:val="22"/>
              </w:rPr>
              <w:t>(Restated)</w:t>
            </w:r>
          </w:p>
        </w:tc>
      </w:tr>
      <w:tr w:rsidR="003F28BC" w:rsidRPr="00A21F3C" w14:paraId="610202B8" w14:textId="77777777" w:rsidTr="00D31289">
        <w:trPr>
          <w:cantSplit/>
          <w:tblHeader/>
        </w:trPr>
        <w:tc>
          <w:tcPr>
            <w:tcW w:w="3249" w:type="dxa"/>
          </w:tcPr>
          <w:p w14:paraId="4A702147" w14:textId="77777777" w:rsidR="003F28BC" w:rsidRPr="00A21F3C" w:rsidRDefault="003F28BC" w:rsidP="00D31289">
            <w:pPr>
              <w:pStyle w:val="acctfourfigures"/>
              <w:spacing w:line="240" w:lineRule="atLeast"/>
              <w:jc w:val="center"/>
              <w:rPr>
                <w:rFonts w:ascii="Times New Roman" w:hAnsi="Times New Roman"/>
                <w:szCs w:val="22"/>
              </w:rPr>
            </w:pPr>
          </w:p>
        </w:tc>
        <w:tc>
          <w:tcPr>
            <w:tcW w:w="630" w:type="dxa"/>
          </w:tcPr>
          <w:p w14:paraId="4AB97097" w14:textId="77777777" w:rsidR="003F28BC" w:rsidRPr="00A21F3C" w:rsidRDefault="003F28BC" w:rsidP="00D31289">
            <w:pPr>
              <w:pStyle w:val="acctfourfigures"/>
              <w:spacing w:line="240" w:lineRule="atLeast"/>
              <w:jc w:val="center"/>
              <w:rPr>
                <w:rFonts w:ascii="Times New Roman" w:hAnsi="Times New Roman"/>
                <w:i/>
                <w:iCs/>
                <w:szCs w:val="22"/>
              </w:rPr>
            </w:pPr>
          </w:p>
        </w:tc>
        <w:tc>
          <w:tcPr>
            <w:tcW w:w="5575" w:type="dxa"/>
            <w:gridSpan w:val="7"/>
            <w:hideMark/>
          </w:tcPr>
          <w:p w14:paraId="47213BDA" w14:textId="77777777" w:rsidR="003F28BC" w:rsidRPr="00A21F3C" w:rsidRDefault="003F28BC" w:rsidP="00D31289">
            <w:pPr>
              <w:pStyle w:val="acctfourfigures"/>
              <w:spacing w:line="240" w:lineRule="atLeast"/>
              <w:jc w:val="center"/>
              <w:rPr>
                <w:rFonts w:ascii="Times New Roman" w:hAnsi="Times New Roman"/>
                <w:i/>
                <w:iCs/>
                <w:szCs w:val="22"/>
              </w:rPr>
            </w:pPr>
            <w:r w:rsidRPr="00A21F3C">
              <w:rPr>
                <w:rFonts w:ascii="Times New Roman" w:hAnsi="Times New Roman"/>
                <w:i/>
                <w:iCs/>
                <w:szCs w:val="22"/>
              </w:rPr>
              <w:t>(in thousand Baht)</w:t>
            </w:r>
          </w:p>
        </w:tc>
      </w:tr>
      <w:tr w:rsidR="003F28BC" w:rsidRPr="00A21F3C" w14:paraId="58BD12BB" w14:textId="77777777" w:rsidTr="00D31289">
        <w:trPr>
          <w:cantSplit/>
        </w:trPr>
        <w:tc>
          <w:tcPr>
            <w:tcW w:w="3249" w:type="dxa"/>
            <w:hideMark/>
          </w:tcPr>
          <w:p w14:paraId="252F3598" w14:textId="77777777" w:rsidR="003F28BC" w:rsidRPr="00A21F3C" w:rsidRDefault="003F28BC" w:rsidP="00D31289">
            <w:pPr>
              <w:rPr>
                <w:rFonts w:ascii="Times New Roman" w:hAnsi="Times New Roman" w:cs="Times New Roman"/>
                <w:b/>
                <w:bCs/>
                <w:i/>
                <w:iCs/>
                <w:sz w:val="22"/>
                <w:szCs w:val="22"/>
              </w:rPr>
            </w:pPr>
            <w:r w:rsidRPr="00A21F3C">
              <w:rPr>
                <w:rFonts w:ascii="Times New Roman" w:hAnsi="Times New Roman" w:cs="Times New Roman"/>
                <w:b/>
                <w:bCs/>
                <w:sz w:val="22"/>
                <w:szCs w:val="22"/>
              </w:rPr>
              <w:t>Direct and indirect associates</w:t>
            </w:r>
          </w:p>
        </w:tc>
        <w:tc>
          <w:tcPr>
            <w:tcW w:w="630" w:type="dxa"/>
          </w:tcPr>
          <w:p w14:paraId="1F27DF83" w14:textId="77777777" w:rsidR="003F28BC" w:rsidRPr="00A21F3C" w:rsidRDefault="003F28BC" w:rsidP="00D31289">
            <w:pPr>
              <w:tabs>
                <w:tab w:val="clear" w:pos="907"/>
                <w:tab w:val="left" w:pos="1181"/>
              </w:tabs>
              <w:jc w:val="right"/>
              <w:rPr>
                <w:rFonts w:ascii="Times New Roman" w:hAnsi="Times New Roman" w:cs="Times New Roman"/>
                <w:sz w:val="22"/>
                <w:szCs w:val="22"/>
              </w:rPr>
            </w:pPr>
          </w:p>
        </w:tc>
        <w:tc>
          <w:tcPr>
            <w:tcW w:w="1260" w:type="dxa"/>
          </w:tcPr>
          <w:p w14:paraId="57B66F84" w14:textId="77777777" w:rsidR="003F28BC" w:rsidRPr="00A21F3C" w:rsidRDefault="003F28BC" w:rsidP="00D31289">
            <w:pPr>
              <w:tabs>
                <w:tab w:val="clear" w:pos="907"/>
                <w:tab w:val="left" w:pos="1181"/>
              </w:tabs>
              <w:jc w:val="right"/>
              <w:rPr>
                <w:rFonts w:ascii="Times New Roman" w:hAnsi="Times New Roman" w:cs="Times New Roman"/>
                <w:sz w:val="22"/>
                <w:szCs w:val="22"/>
              </w:rPr>
            </w:pPr>
          </w:p>
        </w:tc>
        <w:tc>
          <w:tcPr>
            <w:tcW w:w="180" w:type="dxa"/>
          </w:tcPr>
          <w:p w14:paraId="0CE10D5F" w14:textId="77777777" w:rsidR="003F28BC" w:rsidRPr="00A21F3C" w:rsidRDefault="003F28BC" w:rsidP="00D31289">
            <w:pPr>
              <w:pStyle w:val="BodyText"/>
              <w:tabs>
                <w:tab w:val="decimal" w:pos="873"/>
              </w:tabs>
              <w:spacing w:after="0"/>
              <w:ind w:right="-45"/>
              <w:jc w:val="both"/>
              <w:rPr>
                <w:rFonts w:ascii="Times New Roman" w:hAnsi="Times New Roman" w:cs="Times New Roman"/>
                <w:sz w:val="22"/>
                <w:lang w:val="en-GB"/>
              </w:rPr>
            </w:pPr>
          </w:p>
        </w:tc>
        <w:tc>
          <w:tcPr>
            <w:tcW w:w="1260" w:type="dxa"/>
          </w:tcPr>
          <w:p w14:paraId="30CAB700" w14:textId="77777777" w:rsidR="003F28BC" w:rsidRPr="00A21F3C" w:rsidRDefault="003F28BC" w:rsidP="00D31289">
            <w:pPr>
              <w:pStyle w:val="BodyText"/>
              <w:tabs>
                <w:tab w:val="decimal" w:pos="731"/>
              </w:tabs>
              <w:spacing w:after="0"/>
              <w:ind w:left="-270" w:right="-45"/>
              <w:rPr>
                <w:rFonts w:ascii="Times New Roman" w:hAnsi="Times New Roman" w:cs="Times New Roman"/>
                <w:sz w:val="22"/>
                <w:lang w:val="en-GB"/>
              </w:rPr>
            </w:pPr>
          </w:p>
        </w:tc>
        <w:tc>
          <w:tcPr>
            <w:tcW w:w="180" w:type="dxa"/>
          </w:tcPr>
          <w:p w14:paraId="6BDB4B65" w14:textId="77777777" w:rsidR="003F28BC" w:rsidRPr="00A21F3C" w:rsidRDefault="003F28BC" w:rsidP="00D31289">
            <w:pPr>
              <w:pStyle w:val="BodyText"/>
              <w:tabs>
                <w:tab w:val="decimal" w:pos="731"/>
              </w:tabs>
              <w:spacing w:after="0"/>
              <w:ind w:left="-270" w:right="-45"/>
              <w:rPr>
                <w:rFonts w:ascii="Times New Roman" w:hAnsi="Times New Roman" w:cs="Times New Roman"/>
                <w:sz w:val="22"/>
                <w:lang w:val="en-GB"/>
              </w:rPr>
            </w:pPr>
          </w:p>
        </w:tc>
        <w:tc>
          <w:tcPr>
            <w:tcW w:w="1336" w:type="dxa"/>
          </w:tcPr>
          <w:p w14:paraId="56E85E12" w14:textId="77777777" w:rsidR="003F28BC" w:rsidRPr="00A21F3C" w:rsidRDefault="003F28BC" w:rsidP="00D31289">
            <w:pPr>
              <w:pStyle w:val="BodyText"/>
              <w:tabs>
                <w:tab w:val="decimal" w:pos="731"/>
              </w:tabs>
              <w:spacing w:after="0"/>
              <w:ind w:left="-270" w:right="-45"/>
              <w:rPr>
                <w:rFonts w:ascii="Times New Roman" w:hAnsi="Times New Roman" w:cs="Times New Roman"/>
                <w:sz w:val="22"/>
                <w:lang w:val="en-GB"/>
              </w:rPr>
            </w:pPr>
          </w:p>
        </w:tc>
        <w:tc>
          <w:tcPr>
            <w:tcW w:w="180" w:type="dxa"/>
          </w:tcPr>
          <w:p w14:paraId="2B6DC676" w14:textId="77777777" w:rsidR="003F28BC" w:rsidRPr="00A21F3C" w:rsidRDefault="003F28BC" w:rsidP="00D31289">
            <w:pPr>
              <w:pStyle w:val="BodyText"/>
              <w:tabs>
                <w:tab w:val="decimal" w:pos="731"/>
              </w:tabs>
              <w:spacing w:after="0"/>
              <w:ind w:left="-270" w:right="-45"/>
              <w:rPr>
                <w:rFonts w:ascii="Times New Roman" w:hAnsi="Times New Roman" w:cs="Times New Roman"/>
                <w:sz w:val="22"/>
                <w:lang w:val="en-GB"/>
              </w:rPr>
            </w:pPr>
          </w:p>
        </w:tc>
        <w:tc>
          <w:tcPr>
            <w:tcW w:w="1179" w:type="dxa"/>
          </w:tcPr>
          <w:p w14:paraId="2D636241" w14:textId="77777777" w:rsidR="003F28BC" w:rsidRPr="00A21F3C" w:rsidRDefault="003F28BC" w:rsidP="00D31289">
            <w:pPr>
              <w:pStyle w:val="BodyText"/>
              <w:tabs>
                <w:tab w:val="decimal" w:pos="731"/>
              </w:tabs>
              <w:spacing w:after="0"/>
              <w:ind w:left="-270" w:right="-45"/>
              <w:rPr>
                <w:rFonts w:ascii="Times New Roman" w:hAnsi="Times New Roman" w:cs="Times New Roman"/>
                <w:sz w:val="22"/>
                <w:lang w:val="en-GB"/>
              </w:rPr>
            </w:pPr>
          </w:p>
        </w:tc>
      </w:tr>
      <w:tr w:rsidR="003F28BC" w:rsidRPr="00A21F3C" w14:paraId="58D122E5" w14:textId="77777777" w:rsidTr="00D31289">
        <w:trPr>
          <w:cantSplit/>
          <w:trHeight w:val="238"/>
        </w:trPr>
        <w:tc>
          <w:tcPr>
            <w:tcW w:w="3249" w:type="dxa"/>
            <w:hideMark/>
          </w:tcPr>
          <w:p w14:paraId="688475D5" w14:textId="77777777" w:rsidR="003F28BC" w:rsidRPr="00A21F3C" w:rsidRDefault="003F28BC" w:rsidP="00D31289">
            <w:pPr>
              <w:spacing w:line="240" w:lineRule="auto"/>
              <w:rPr>
                <w:rFonts w:ascii="Times New Roman" w:hAnsi="Times New Roman" w:cs="Times New Roman"/>
                <w:b/>
                <w:bCs/>
                <w:sz w:val="22"/>
                <w:szCs w:val="22"/>
              </w:rPr>
            </w:pPr>
            <w:r w:rsidRPr="00A21F3C">
              <w:rPr>
                <w:rFonts w:ascii="Times New Roman" w:hAnsi="Times New Roman" w:cs="Times New Roman"/>
                <w:b/>
                <w:bCs/>
                <w:sz w:val="22"/>
                <w:szCs w:val="22"/>
              </w:rPr>
              <w:t xml:space="preserve">At 1 January - as reported  </w:t>
            </w:r>
          </w:p>
        </w:tc>
        <w:tc>
          <w:tcPr>
            <w:tcW w:w="630" w:type="dxa"/>
          </w:tcPr>
          <w:p w14:paraId="3CA96DC8" w14:textId="77777777" w:rsidR="003F28BC" w:rsidRPr="00A21F3C" w:rsidRDefault="003F28BC" w:rsidP="00D31289">
            <w:pPr>
              <w:pStyle w:val="acctfourfigures"/>
              <w:tabs>
                <w:tab w:val="clear" w:pos="765"/>
                <w:tab w:val="decimal" w:pos="1015"/>
              </w:tabs>
              <w:spacing w:line="240" w:lineRule="auto"/>
              <w:ind w:left="-79" w:right="-79"/>
              <w:rPr>
                <w:rFonts w:ascii="Times New Roman" w:hAnsi="Times New Roman"/>
                <w:b/>
                <w:bCs/>
                <w:szCs w:val="22"/>
              </w:rPr>
            </w:pPr>
          </w:p>
        </w:tc>
        <w:tc>
          <w:tcPr>
            <w:tcW w:w="1260" w:type="dxa"/>
            <w:vAlign w:val="bottom"/>
          </w:tcPr>
          <w:p w14:paraId="4AE55FBB" w14:textId="317CBFE4" w:rsidR="003F28BC" w:rsidRPr="00A21F3C" w:rsidRDefault="00C0448C" w:rsidP="00D31289">
            <w:pPr>
              <w:pStyle w:val="acctfourfigures"/>
              <w:tabs>
                <w:tab w:val="clear" w:pos="765"/>
                <w:tab w:val="decimal" w:pos="1015"/>
              </w:tabs>
              <w:spacing w:line="240" w:lineRule="auto"/>
              <w:ind w:left="-79" w:right="-79"/>
              <w:rPr>
                <w:rFonts w:ascii="Times New Roman" w:hAnsi="Times New Roman"/>
                <w:b/>
                <w:bCs/>
                <w:szCs w:val="22"/>
                <w:lang w:val="en-US"/>
              </w:rPr>
            </w:pPr>
            <w:r w:rsidRPr="00A21F3C">
              <w:rPr>
                <w:rFonts w:ascii="Times New Roman" w:hAnsi="Times New Roman"/>
                <w:b/>
                <w:bCs/>
                <w:szCs w:val="22"/>
                <w:lang w:val="en-US"/>
              </w:rPr>
              <w:t>13,623,768</w:t>
            </w:r>
          </w:p>
        </w:tc>
        <w:tc>
          <w:tcPr>
            <w:tcW w:w="180" w:type="dxa"/>
            <w:vAlign w:val="bottom"/>
          </w:tcPr>
          <w:p w14:paraId="5C966D1C" w14:textId="77777777" w:rsidR="003F28BC" w:rsidRPr="00A21F3C" w:rsidRDefault="003F28BC" w:rsidP="00D31289">
            <w:pPr>
              <w:pStyle w:val="BodyText"/>
              <w:tabs>
                <w:tab w:val="clear" w:pos="227"/>
                <w:tab w:val="clear" w:pos="454"/>
                <w:tab w:val="clear" w:pos="680"/>
                <w:tab w:val="left" w:pos="720"/>
              </w:tabs>
              <w:spacing w:after="0" w:line="240" w:lineRule="auto"/>
              <w:ind w:right="-45"/>
              <w:rPr>
                <w:rFonts w:ascii="Times New Roman" w:hAnsi="Times New Roman" w:cs="Times New Roman"/>
                <w:b/>
                <w:bCs/>
                <w:sz w:val="22"/>
              </w:rPr>
            </w:pPr>
          </w:p>
        </w:tc>
        <w:tc>
          <w:tcPr>
            <w:tcW w:w="1260" w:type="dxa"/>
            <w:vAlign w:val="bottom"/>
          </w:tcPr>
          <w:p w14:paraId="11E4C5C2" w14:textId="77777777" w:rsidR="003F28BC" w:rsidRPr="00A21F3C" w:rsidRDefault="003F28BC" w:rsidP="00D31289">
            <w:pPr>
              <w:pStyle w:val="acctfourfigures"/>
              <w:tabs>
                <w:tab w:val="clear" w:pos="765"/>
                <w:tab w:val="decimal" w:pos="1015"/>
              </w:tabs>
              <w:spacing w:line="240" w:lineRule="auto"/>
              <w:ind w:left="-79" w:right="-79"/>
              <w:rPr>
                <w:rFonts w:ascii="Times New Roman" w:hAnsi="Times New Roman"/>
                <w:b/>
                <w:bCs/>
                <w:szCs w:val="22"/>
              </w:rPr>
            </w:pPr>
            <w:r w:rsidRPr="00A21F3C">
              <w:rPr>
                <w:rFonts w:ascii="Times New Roman" w:hAnsi="Times New Roman"/>
                <w:b/>
                <w:bCs/>
                <w:szCs w:val="22"/>
              </w:rPr>
              <w:t>13,446,573</w:t>
            </w:r>
          </w:p>
        </w:tc>
        <w:tc>
          <w:tcPr>
            <w:tcW w:w="180" w:type="dxa"/>
            <w:vAlign w:val="bottom"/>
          </w:tcPr>
          <w:p w14:paraId="10835D40"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336" w:type="dxa"/>
            <w:vAlign w:val="bottom"/>
          </w:tcPr>
          <w:p w14:paraId="1A9D1574" w14:textId="46127668" w:rsidR="003F28BC" w:rsidRPr="00A21F3C" w:rsidRDefault="00C0448C" w:rsidP="00D31289">
            <w:pPr>
              <w:pStyle w:val="acctfourfigures"/>
              <w:tabs>
                <w:tab w:val="clear" w:pos="765"/>
                <w:tab w:val="decimal" w:pos="1015"/>
              </w:tabs>
              <w:spacing w:line="240" w:lineRule="auto"/>
              <w:ind w:left="-79" w:right="-79"/>
              <w:rPr>
                <w:rFonts w:ascii="Times New Roman" w:hAnsi="Times New Roman"/>
                <w:b/>
                <w:bCs/>
                <w:szCs w:val="22"/>
              </w:rPr>
            </w:pPr>
            <w:r w:rsidRPr="00A21F3C">
              <w:rPr>
                <w:rFonts w:ascii="Times New Roman" w:hAnsi="Times New Roman"/>
                <w:b/>
                <w:bCs/>
                <w:szCs w:val="22"/>
              </w:rPr>
              <w:t>11,889,196</w:t>
            </w:r>
          </w:p>
        </w:tc>
        <w:tc>
          <w:tcPr>
            <w:tcW w:w="180" w:type="dxa"/>
            <w:vAlign w:val="bottom"/>
          </w:tcPr>
          <w:p w14:paraId="174CB545"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9" w:type="dxa"/>
            <w:vAlign w:val="bottom"/>
          </w:tcPr>
          <w:p w14:paraId="74D2DF65" w14:textId="4A2C4022" w:rsidR="003F28BC" w:rsidRPr="00A21F3C" w:rsidRDefault="0050311A" w:rsidP="00D31289">
            <w:pPr>
              <w:pStyle w:val="acctfourfigures"/>
              <w:tabs>
                <w:tab w:val="clear" w:pos="765"/>
                <w:tab w:val="decimal" w:pos="1015"/>
              </w:tabs>
              <w:spacing w:line="240" w:lineRule="auto"/>
              <w:ind w:left="-79" w:right="-79"/>
              <w:rPr>
                <w:rFonts w:ascii="Times New Roman" w:hAnsi="Times New Roman"/>
                <w:b/>
                <w:bCs/>
              </w:rPr>
            </w:pPr>
            <w:r w:rsidRPr="00A21F3C">
              <w:rPr>
                <w:rFonts w:ascii="Times New Roman" w:hAnsi="Times New Roman"/>
                <w:b/>
                <w:bCs/>
              </w:rPr>
              <w:t>11,956,425</w:t>
            </w:r>
          </w:p>
        </w:tc>
      </w:tr>
      <w:tr w:rsidR="003F28BC" w:rsidRPr="00A21F3C" w14:paraId="5FD3ACED" w14:textId="77777777" w:rsidTr="00D31289">
        <w:trPr>
          <w:cantSplit/>
          <w:trHeight w:val="238"/>
        </w:trPr>
        <w:tc>
          <w:tcPr>
            <w:tcW w:w="3249" w:type="dxa"/>
          </w:tcPr>
          <w:p w14:paraId="6A34991C" w14:textId="77777777" w:rsidR="003F28BC" w:rsidRPr="00A21F3C" w:rsidRDefault="003F28BC" w:rsidP="00D31289">
            <w:pPr>
              <w:spacing w:line="240" w:lineRule="auto"/>
              <w:rPr>
                <w:rFonts w:ascii="Times New Roman" w:hAnsi="Times New Roman" w:cs="Times New Roman"/>
                <w:sz w:val="22"/>
                <w:szCs w:val="28"/>
              </w:rPr>
            </w:pPr>
            <w:r w:rsidRPr="00A21F3C">
              <w:rPr>
                <w:rFonts w:ascii="Times New Roman" w:hAnsi="Times New Roman" w:cs="Times New Roman"/>
                <w:sz w:val="22"/>
                <w:szCs w:val="22"/>
              </w:rPr>
              <w:t xml:space="preserve">Impact of </w:t>
            </w:r>
            <w:r w:rsidRPr="00A21F3C">
              <w:rPr>
                <w:rFonts w:ascii="Times New Roman" w:hAnsi="Times New Roman" w:cs="Times New Roman"/>
                <w:sz w:val="22"/>
                <w:szCs w:val="28"/>
              </w:rPr>
              <w:t xml:space="preserve">changes in accounting </w:t>
            </w:r>
          </w:p>
        </w:tc>
        <w:tc>
          <w:tcPr>
            <w:tcW w:w="630" w:type="dxa"/>
          </w:tcPr>
          <w:p w14:paraId="7EE2B2EA" w14:textId="77777777" w:rsidR="003F28BC" w:rsidRPr="00A21F3C" w:rsidRDefault="003F28BC" w:rsidP="00D31289">
            <w:pPr>
              <w:pStyle w:val="acctfourfigures"/>
              <w:tabs>
                <w:tab w:val="clear" w:pos="765"/>
                <w:tab w:val="decimal" w:pos="1015"/>
              </w:tabs>
              <w:spacing w:line="240" w:lineRule="auto"/>
              <w:ind w:left="-79" w:right="-79"/>
              <w:rPr>
                <w:rFonts w:ascii="Times New Roman" w:hAnsi="Times New Roman"/>
                <w:szCs w:val="22"/>
              </w:rPr>
            </w:pPr>
          </w:p>
        </w:tc>
        <w:tc>
          <w:tcPr>
            <w:tcW w:w="1260" w:type="dxa"/>
            <w:vAlign w:val="bottom"/>
          </w:tcPr>
          <w:p w14:paraId="59F6C2DA" w14:textId="77777777" w:rsidR="003F28BC" w:rsidRPr="00A21F3C" w:rsidRDefault="003F28BC" w:rsidP="00D31289">
            <w:pPr>
              <w:pStyle w:val="acctfourfigures"/>
              <w:tabs>
                <w:tab w:val="clear" w:pos="765"/>
                <w:tab w:val="decimal" w:pos="1015"/>
              </w:tabs>
              <w:spacing w:line="240" w:lineRule="auto"/>
              <w:ind w:left="-79" w:right="-79"/>
              <w:rPr>
                <w:rFonts w:ascii="Times New Roman" w:hAnsi="Times New Roman"/>
                <w:szCs w:val="22"/>
                <w:cs/>
                <w:lang w:bidi="th-TH"/>
              </w:rPr>
            </w:pPr>
          </w:p>
        </w:tc>
        <w:tc>
          <w:tcPr>
            <w:tcW w:w="180" w:type="dxa"/>
            <w:vAlign w:val="bottom"/>
          </w:tcPr>
          <w:p w14:paraId="6A9E0B2C" w14:textId="77777777" w:rsidR="003F28BC" w:rsidRPr="00A21F3C" w:rsidRDefault="003F28BC" w:rsidP="00D31289">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4C1F78FD" w14:textId="77777777" w:rsidR="003F28BC" w:rsidRPr="00A21F3C" w:rsidRDefault="003F28BC" w:rsidP="00D31289">
            <w:pPr>
              <w:pStyle w:val="acctfourfigures"/>
              <w:tabs>
                <w:tab w:val="clear" w:pos="765"/>
                <w:tab w:val="decimal" w:pos="1017"/>
              </w:tabs>
              <w:spacing w:line="240" w:lineRule="auto"/>
              <w:ind w:left="-79" w:right="-79"/>
              <w:rPr>
                <w:rFonts w:ascii="Times New Roman" w:hAnsi="Times New Roman"/>
                <w:szCs w:val="22"/>
              </w:rPr>
            </w:pPr>
          </w:p>
        </w:tc>
        <w:tc>
          <w:tcPr>
            <w:tcW w:w="180" w:type="dxa"/>
            <w:vAlign w:val="bottom"/>
          </w:tcPr>
          <w:p w14:paraId="6E71723A"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1137FFA1" w14:textId="77777777" w:rsidR="003F28BC" w:rsidRPr="00A21F3C" w:rsidRDefault="003F28BC" w:rsidP="00D31289">
            <w:pPr>
              <w:pStyle w:val="acctfourfigures"/>
              <w:tabs>
                <w:tab w:val="clear" w:pos="765"/>
                <w:tab w:val="decimal" w:pos="1090"/>
              </w:tabs>
              <w:spacing w:line="240" w:lineRule="auto"/>
              <w:ind w:left="-79" w:right="-79"/>
              <w:rPr>
                <w:rFonts w:ascii="Times New Roman" w:hAnsi="Times New Roman"/>
                <w:szCs w:val="22"/>
              </w:rPr>
            </w:pPr>
          </w:p>
        </w:tc>
        <w:tc>
          <w:tcPr>
            <w:tcW w:w="180" w:type="dxa"/>
            <w:vAlign w:val="bottom"/>
          </w:tcPr>
          <w:p w14:paraId="2C566DF9"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0AC5C2ED" w14:textId="77777777" w:rsidR="003F28BC" w:rsidRPr="00A21F3C" w:rsidRDefault="003F28BC" w:rsidP="00D31289">
            <w:pPr>
              <w:pStyle w:val="acctfourfigures"/>
              <w:tabs>
                <w:tab w:val="clear" w:pos="765"/>
                <w:tab w:val="decimal" w:pos="1015"/>
              </w:tabs>
              <w:spacing w:line="240" w:lineRule="auto"/>
              <w:ind w:left="-79" w:right="-79"/>
              <w:rPr>
                <w:rFonts w:ascii="Times New Roman" w:hAnsi="Times New Roman"/>
                <w:szCs w:val="22"/>
              </w:rPr>
            </w:pPr>
          </w:p>
        </w:tc>
      </w:tr>
      <w:tr w:rsidR="003F28BC" w:rsidRPr="00A21F3C" w14:paraId="21DE1AC0" w14:textId="77777777" w:rsidTr="00D31289">
        <w:trPr>
          <w:cantSplit/>
          <w:trHeight w:val="238"/>
        </w:trPr>
        <w:tc>
          <w:tcPr>
            <w:tcW w:w="3249" w:type="dxa"/>
          </w:tcPr>
          <w:p w14:paraId="569DEE17" w14:textId="77777777" w:rsidR="003F28BC" w:rsidRPr="00A21F3C" w:rsidRDefault="003F28BC" w:rsidP="00D31289">
            <w:pPr>
              <w:spacing w:line="240" w:lineRule="auto"/>
              <w:rPr>
                <w:rFonts w:ascii="Times New Roman" w:hAnsi="Times New Roman" w:cs="Times New Roman"/>
                <w:sz w:val="22"/>
                <w:szCs w:val="22"/>
              </w:rPr>
            </w:pPr>
            <w:r w:rsidRPr="00A21F3C">
              <w:rPr>
                <w:rFonts w:ascii="Times New Roman" w:hAnsi="Times New Roman" w:cs="Times New Roman"/>
                <w:sz w:val="22"/>
                <w:szCs w:val="28"/>
              </w:rPr>
              <w:t xml:space="preserve">   policies</w:t>
            </w:r>
          </w:p>
        </w:tc>
        <w:tc>
          <w:tcPr>
            <w:tcW w:w="630" w:type="dxa"/>
          </w:tcPr>
          <w:p w14:paraId="03C3DB13" w14:textId="77777777" w:rsidR="003F28BC" w:rsidRPr="00A21F3C" w:rsidRDefault="003F28BC" w:rsidP="00D31289">
            <w:pPr>
              <w:pStyle w:val="acctfourfigures"/>
              <w:tabs>
                <w:tab w:val="clear" w:pos="765"/>
                <w:tab w:val="decimal" w:pos="264"/>
              </w:tabs>
              <w:spacing w:line="240" w:lineRule="auto"/>
              <w:ind w:left="-72" w:right="-72"/>
              <w:rPr>
                <w:rFonts w:ascii="Times New Roman" w:hAnsi="Times New Roman"/>
                <w:szCs w:val="22"/>
              </w:rPr>
            </w:pPr>
            <w:r w:rsidRPr="00A21F3C">
              <w:rPr>
                <w:rFonts w:ascii="Times New Roman" w:hAnsi="Times New Roman"/>
                <w:i/>
                <w:iCs/>
                <w:szCs w:val="22"/>
              </w:rPr>
              <w:t>3</w:t>
            </w:r>
          </w:p>
        </w:tc>
        <w:tc>
          <w:tcPr>
            <w:tcW w:w="1260" w:type="dxa"/>
            <w:vAlign w:val="bottom"/>
          </w:tcPr>
          <w:p w14:paraId="0BB81EE7" w14:textId="77777777" w:rsidR="003F28BC" w:rsidRPr="00A21F3C" w:rsidDel="00360D9B" w:rsidRDefault="003F28BC" w:rsidP="00D31289">
            <w:pPr>
              <w:pStyle w:val="acctfourfigures"/>
              <w:tabs>
                <w:tab w:val="clear" w:pos="765"/>
                <w:tab w:val="decimal" w:pos="1015"/>
              </w:tabs>
              <w:spacing w:line="240" w:lineRule="auto"/>
              <w:ind w:left="-79" w:right="-79"/>
              <w:rPr>
                <w:rFonts w:ascii="Times New Roman" w:hAnsi="Times New Roman"/>
                <w:b/>
                <w:bCs/>
                <w:szCs w:val="22"/>
                <w:cs/>
              </w:rPr>
            </w:pPr>
          </w:p>
        </w:tc>
        <w:tc>
          <w:tcPr>
            <w:tcW w:w="180" w:type="dxa"/>
            <w:vAlign w:val="bottom"/>
          </w:tcPr>
          <w:p w14:paraId="318643D5" w14:textId="77777777" w:rsidR="003F28BC" w:rsidRPr="00A21F3C" w:rsidRDefault="003F28BC" w:rsidP="00D31289">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06E519E6" w14:textId="77777777" w:rsidR="003F28BC" w:rsidRPr="00A21F3C" w:rsidDel="00360D9B" w:rsidRDefault="003F28BC" w:rsidP="00D31289">
            <w:pPr>
              <w:pStyle w:val="acctfourfigures"/>
              <w:tabs>
                <w:tab w:val="clear" w:pos="765"/>
                <w:tab w:val="decimal" w:pos="1017"/>
              </w:tabs>
              <w:spacing w:line="240" w:lineRule="auto"/>
              <w:ind w:left="-79" w:right="-79"/>
              <w:rPr>
                <w:rFonts w:ascii="Times New Roman" w:hAnsi="Times New Roman"/>
                <w:b/>
                <w:bCs/>
                <w:szCs w:val="22"/>
              </w:rPr>
            </w:pPr>
          </w:p>
        </w:tc>
        <w:tc>
          <w:tcPr>
            <w:tcW w:w="180" w:type="dxa"/>
            <w:vAlign w:val="bottom"/>
          </w:tcPr>
          <w:p w14:paraId="1E1F4607"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30CE3A3C" w14:textId="77777777" w:rsidR="003F28BC" w:rsidRPr="00A21F3C" w:rsidDel="00360D9B" w:rsidRDefault="003F28BC" w:rsidP="00D31289">
            <w:pPr>
              <w:pStyle w:val="acctfourfigures"/>
              <w:tabs>
                <w:tab w:val="clear" w:pos="765"/>
                <w:tab w:val="decimal" w:pos="1090"/>
              </w:tabs>
              <w:spacing w:line="240" w:lineRule="auto"/>
              <w:ind w:left="-79" w:right="-79"/>
              <w:rPr>
                <w:rFonts w:ascii="Times New Roman" w:hAnsi="Times New Roman"/>
                <w:b/>
                <w:bCs/>
                <w:szCs w:val="22"/>
                <w:cs/>
              </w:rPr>
            </w:pPr>
          </w:p>
        </w:tc>
        <w:tc>
          <w:tcPr>
            <w:tcW w:w="180" w:type="dxa"/>
            <w:vAlign w:val="bottom"/>
          </w:tcPr>
          <w:p w14:paraId="729CD268"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0540CBFB" w14:textId="77777777" w:rsidR="003F28BC" w:rsidRPr="00A21F3C" w:rsidDel="00360D9B" w:rsidRDefault="003F28BC" w:rsidP="00D31289">
            <w:pPr>
              <w:pStyle w:val="acctfourfigures"/>
              <w:tabs>
                <w:tab w:val="clear" w:pos="765"/>
                <w:tab w:val="decimal" w:pos="1015"/>
              </w:tabs>
              <w:spacing w:line="240" w:lineRule="auto"/>
              <w:ind w:left="-79" w:right="-79"/>
              <w:rPr>
                <w:rFonts w:ascii="Times New Roman" w:hAnsi="Times New Roman"/>
                <w:b/>
                <w:bCs/>
                <w:szCs w:val="22"/>
              </w:rPr>
            </w:pPr>
          </w:p>
        </w:tc>
      </w:tr>
      <w:tr w:rsidR="003F28BC" w:rsidRPr="00A21F3C" w14:paraId="4E9F76EF" w14:textId="77777777" w:rsidTr="00D31289">
        <w:trPr>
          <w:cantSplit/>
          <w:trHeight w:val="238"/>
        </w:trPr>
        <w:tc>
          <w:tcPr>
            <w:tcW w:w="3249" w:type="dxa"/>
          </w:tcPr>
          <w:p w14:paraId="60B504ED" w14:textId="68585E7E" w:rsidR="003F28BC" w:rsidRPr="00A21F3C" w:rsidRDefault="003F28BC" w:rsidP="00D31289">
            <w:pPr>
              <w:spacing w:line="240" w:lineRule="auto"/>
              <w:rPr>
                <w:rFonts w:ascii="Times New Roman" w:hAnsi="Times New Roman" w:cs="Times New Roman"/>
                <w:sz w:val="22"/>
                <w:szCs w:val="22"/>
              </w:rPr>
            </w:pPr>
            <w:r w:rsidRPr="00A21F3C">
              <w:rPr>
                <w:rFonts w:ascii="Times New Roman" w:hAnsi="Times New Roman" w:cs="Times New Roman"/>
                <w:sz w:val="22"/>
                <w:szCs w:val="22"/>
              </w:rPr>
              <w:t xml:space="preserve"> -</w:t>
            </w:r>
            <w:r w:rsidRPr="00A21F3C">
              <w:rPr>
                <w:rFonts w:ascii="Times New Roman" w:hAnsi="Times New Roman" w:cs="Times New Roman"/>
                <w:sz w:val="22"/>
              </w:rPr>
              <w:t xml:space="preserve"> Change in accounting policy for </w:t>
            </w:r>
            <w:r w:rsidRPr="00A21F3C">
              <w:rPr>
                <w:rFonts w:ascii="Times New Roman" w:hAnsi="Times New Roman" w:cs="Times New Roman"/>
                <w:sz w:val="22"/>
              </w:rPr>
              <w:br/>
              <w:t xml:space="preserve">   investments in </w:t>
            </w:r>
            <w:r w:rsidRPr="00A21F3C">
              <w:rPr>
                <w:rFonts w:ascii="Times New Roman" w:hAnsi="Times New Roman" w:cs="Times New Roman"/>
                <w:sz w:val="22"/>
                <w:szCs w:val="22"/>
              </w:rPr>
              <w:t>associates</w:t>
            </w:r>
            <w:r w:rsidRPr="00A21F3C">
              <w:rPr>
                <w:rFonts w:ascii="Times New Roman" w:hAnsi="Times New Roman" w:cs="Times New Roman"/>
                <w:sz w:val="22"/>
              </w:rPr>
              <w:t xml:space="preserve"> in </w:t>
            </w:r>
            <w:r w:rsidRPr="00A21F3C">
              <w:rPr>
                <w:rFonts w:ascii="Times New Roman" w:hAnsi="Times New Roman" w:cs="Times New Roman"/>
                <w:sz w:val="22"/>
              </w:rPr>
              <w:br/>
              <w:t xml:space="preserve">   separate financial statements</w:t>
            </w:r>
          </w:p>
        </w:tc>
        <w:tc>
          <w:tcPr>
            <w:tcW w:w="630" w:type="dxa"/>
          </w:tcPr>
          <w:p w14:paraId="1B8AD563" w14:textId="77777777" w:rsidR="003F28BC" w:rsidRPr="00A21F3C" w:rsidRDefault="003F28BC" w:rsidP="00D31289">
            <w:pPr>
              <w:pStyle w:val="acctfourfigures"/>
              <w:tabs>
                <w:tab w:val="clear" w:pos="765"/>
                <w:tab w:val="decimal" w:pos="1015"/>
              </w:tabs>
              <w:spacing w:line="240" w:lineRule="auto"/>
              <w:ind w:left="-79" w:right="-79"/>
              <w:rPr>
                <w:rFonts w:ascii="Times New Roman" w:hAnsi="Times New Roman"/>
                <w:szCs w:val="22"/>
              </w:rPr>
            </w:pPr>
          </w:p>
        </w:tc>
        <w:tc>
          <w:tcPr>
            <w:tcW w:w="1260" w:type="dxa"/>
            <w:vAlign w:val="bottom"/>
          </w:tcPr>
          <w:p w14:paraId="3828EFE9" w14:textId="06192E0C" w:rsidR="003F28BC" w:rsidRPr="00A21F3C" w:rsidDel="00360D9B" w:rsidRDefault="00C0448C" w:rsidP="00D31289">
            <w:pPr>
              <w:pStyle w:val="acctfourfigures"/>
              <w:tabs>
                <w:tab w:val="clear" w:pos="765"/>
                <w:tab w:val="decimal" w:pos="636"/>
              </w:tabs>
              <w:spacing w:line="240" w:lineRule="auto"/>
              <w:ind w:left="-79" w:right="-79"/>
              <w:rPr>
                <w:rFonts w:ascii="Times New Roman" w:hAnsi="Times New Roman"/>
                <w:szCs w:val="22"/>
                <w:cs/>
              </w:rPr>
            </w:pPr>
            <w:r w:rsidRPr="00A21F3C">
              <w:rPr>
                <w:rFonts w:ascii="Times New Roman" w:hAnsi="Times New Roman"/>
                <w:szCs w:val="22"/>
              </w:rPr>
              <w:t>-</w:t>
            </w:r>
          </w:p>
        </w:tc>
        <w:tc>
          <w:tcPr>
            <w:tcW w:w="180" w:type="dxa"/>
            <w:vAlign w:val="bottom"/>
          </w:tcPr>
          <w:p w14:paraId="15889949" w14:textId="77777777" w:rsidR="003F28BC" w:rsidRPr="00A21F3C" w:rsidRDefault="003F28BC" w:rsidP="00D31289">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346D3E9E" w14:textId="3A59DAF6" w:rsidR="003F28BC" w:rsidRPr="00A21F3C" w:rsidDel="00360D9B" w:rsidRDefault="0050311A" w:rsidP="00D31289">
            <w:pPr>
              <w:pStyle w:val="acctfourfigures"/>
              <w:tabs>
                <w:tab w:val="clear" w:pos="765"/>
                <w:tab w:val="decimal" w:pos="726"/>
              </w:tabs>
              <w:spacing w:line="240" w:lineRule="auto"/>
              <w:ind w:left="-79" w:right="-79"/>
              <w:rPr>
                <w:rFonts w:ascii="Times New Roman" w:hAnsi="Times New Roman"/>
                <w:szCs w:val="22"/>
              </w:rPr>
            </w:pPr>
            <w:r w:rsidRPr="00A21F3C">
              <w:rPr>
                <w:rFonts w:ascii="Times New Roman" w:hAnsi="Times New Roman"/>
                <w:szCs w:val="22"/>
              </w:rPr>
              <w:t>-</w:t>
            </w:r>
          </w:p>
        </w:tc>
        <w:tc>
          <w:tcPr>
            <w:tcW w:w="180" w:type="dxa"/>
            <w:vAlign w:val="bottom"/>
          </w:tcPr>
          <w:p w14:paraId="5E07F69C"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728C95E3" w14:textId="64B1E3D5" w:rsidR="003F28BC" w:rsidRPr="00A21F3C" w:rsidDel="00360D9B" w:rsidRDefault="00C0448C" w:rsidP="00D31289">
            <w:pPr>
              <w:pStyle w:val="acctfourfigures"/>
              <w:tabs>
                <w:tab w:val="clear" w:pos="765"/>
                <w:tab w:val="decimal" w:pos="1090"/>
              </w:tabs>
              <w:spacing w:line="240" w:lineRule="auto"/>
              <w:ind w:left="-79" w:right="-79"/>
              <w:rPr>
                <w:rFonts w:ascii="Times New Roman" w:hAnsi="Times New Roman"/>
                <w:szCs w:val="22"/>
                <w:cs/>
              </w:rPr>
            </w:pPr>
            <w:r w:rsidRPr="00A21F3C">
              <w:rPr>
                <w:rFonts w:ascii="Times New Roman" w:hAnsi="Times New Roman"/>
                <w:szCs w:val="22"/>
              </w:rPr>
              <w:t>608,167</w:t>
            </w:r>
          </w:p>
        </w:tc>
        <w:tc>
          <w:tcPr>
            <w:tcW w:w="180" w:type="dxa"/>
            <w:vAlign w:val="bottom"/>
          </w:tcPr>
          <w:p w14:paraId="165F0FCA"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57ED88A1" w14:textId="4AD780A7" w:rsidR="003F28BC" w:rsidRPr="00A21F3C" w:rsidDel="00360D9B" w:rsidRDefault="0050311A" w:rsidP="00D31289">
            <w:pPr>
              <w:pStyle w:val="acctfourfigures"/>
              <w:tabs>
                <w:tab w:val="clear" w:pos="765"/>
                <w:tab w:val="decimal" w:pos="1015"/>
              </w:tabs>
              <w:spacing w:line="240" w:lineRule="auto"/>
              <w:ind w:left="-79" w:right="-79"/>
              <w:rPr>
                <w:rFonts w:ascii="Times New Roman" w:hAnsi="Times New Roman"/>
                <w:szCs w:val="22"/>
              </w:rPr>
            </w:pPr>
            <w:r w:rsidRPr="00A21F3C">
              <w:rPr>
                <w:rFonts w:ascii="Times New Roman" w:hAnsi="Times New Roman"/>
                <w:szCs w:val="22"/>
              </w:rPr>
              <w:t>284,487</w:t>
            </w:r>
          </w:p>
        </w:tc>
      </w:tr>
      <w:tr w:rsidR="003F28BC" w:rsidRPr="00A21F3C" w14:paraId="53161FBD" w14:textId="77777777" w:rsidTr="00D31289">
        <w:trPr>
          <w:cantSplit/>
          <w:trHeight w:val="238"/>
        </w:trPr>
        <w:tc>
          <w:tcPr>
            <w:tcW w:w="3249" w:type="dxa"/>
          </w:tcPr>
          <w:p w14:paraId="56A27E9F" w14:textId="77777777" w:rsidR="003F28BC" w:rsidRPr="00A21F3C" w:rsidRDefault="003F28BC" w:rsidP="00D31289">
            <w:pPr>
              <w:spacing w:line="240" w:lineRule="auto"/>
              <w:rPr>
                <w:rFonts w:ascii="Times New Roman" w:hAnsi="Times New Roman" w:cs="Times New Roman"/>
                <w:sz w:val="22"/>
              </w:rPr>
            </w:pPr>
            <w:r w:rsidRPr="00A21F3C">
              <w:rPr>
                <w:rFonts w:ascii="Times New Roman" w:hAnsi="Times New Roman" w:cs="Times New Roman"/>
                <w:sz w:val="22"/>
                <w:szCs w:val="22"/>
              </w:rPr>
              <w:t xml:space="preserve"> -</w:t>
            </w:r>
            <w:r w:rsidRPr="00A21F3C">
              <w:rPr>
                <w:rFonts w:ascii="Times New Roman" w:hAnsi="Times New Roman" w:cs="Times New Roman"/>
                <w:sz w:val="22"/>
              </w:rPr>
              <w:t xml:space="preserve"> Classification of financial </w:t>
            </w:r>
          </w:p>
          <w:p w14:paraId="32E084C3" w14:textId="77777777" w:rsidR="003F28BC" w:rsidRPr="00A21F3C" w:rsidRDefault="003F28BC" w:rsidP="00D31289">
            <w:pPr>
              <w:spacing w:line="240" w:lineRule="auto"/>
              <w:rPr>
                <w:rFonts w:ascii="Times New Roman" w:hAnsi="Times New Roman" w:cs="Times New Roman"/>
                <w:sz w:val="22"/>
                <w:szCs w:val="22"/>
              </w:rPr>
            </w:pPr>
            <w:r w:rsidRPr="00A21F3C">
              <w:rPr>
                <w:rFonts w:ascii="Times New Roman" w:hAnsi="Times New Roman" w:cs="Times New Roman"/>
                <w:sz w:val="22"/>
              </w:rPr>
              <w:t xml:space="preserve">   instruments of associates</w:t>
            </w:r>
          </w:p>
        </w:tc>
        <w:tc>
          <w:tcPr>
            <w:tcW w:w="630" w:type="dxa"/>
          </w:tcPr>
          <w:p w14:paraId="6A51EF00" w14:textId="77777777" w:rsidR="003F28BC" w:rsidRPr="00A21F3C" w:rsidRDefault="003F28BC" w:rsidP="00D31289">
            <w:pPr>
              <w:pStyle w:val="acctfourfigures"/>
              <w:tabs>
                <w:tab w:val="clear" w:pos="765"/>
                <w:tab w:val="decimal" w:pos="1015"/>
              </w:tabs>
              <w:spacing w:line="240" w:lineRule="auto"/>
              <w:ind w:left="-79" w:right="-79"/>
              <w:rPr>
                <w:rFonts w:ascii="Times New Roman" w:hAnsi="Times New Roman"/>
                <w:szCs w:val="22"/>
              </w:rPr>
            </w:pPr>
          </w:p>
        </w:tc>
        <w:tc>
          <w:tcPr>
            <w:tcW w:w="1260" w:type="dxa"/>
            <w:vAlign w:val="bottom"/>
          </w:tcPr>
          <w:p w14:paraId="644ABBBF" w14:textId="1C3DB36D" w:rsidR="003F28BC" w:rsidRPr="00A21F3C" w:rsidDel="00360D9B" w:rsidRDefault="00C0448C" w:rsidP="00D31289">
            <w:pPr>
              <w:pStyle w:val="acctfourfigures"/>
              <w:tabs>
                <w:tab w:val="clear" w:pos="765"/>
                <w:tab w:val="decimal" w:pos="1015"/>
              </w:tabs>
              <w:spacing w:line="240" w:lineRule="auto"/>
              <w:ind w:left="-79" w:right="-79"/>
              <w:rPr>
                <w:rFonts w:ascii="Times New Roman" w:hAnsi="Times New Roman"/>
                <w:szCs w:val="22"/>
                <w:cs/>
              </w:rPr>
            </w:pPr>
            <w:r w:rsidRPr="00A21F3C">
              <w:rPr>
                <w:rFonts w:ascii="Times New Roman" w:hAnsi="Times New Roman"/>
                <w:szCs w:val="22"/>
              </w:rPr>
              <w:t>(39,126)</w:t>
            </w:r>
          </w:p>
        </w:tc>
        <w:tc>
          <w:tcPr>
            <w:tcW w:w="180" w:type="dxa"/>
            <w:vAlign w:val="bottom"/>
          </w:tcPr>
          <w:p w14:paraId="22118C0B" w14:textId="77777777" w:rsidR="003F28BC" w:rsidRPr="00A21F3C" w:rsidRDefault="003F28BC" w:rsidP="00D31289">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16364CED" w14:textId="2431F50C" w:rsidR="003F28BC" w:rsidRPr="00A21F3C" w:rsidDel="00360D9B" w:rsidRDefault="0050311A" w:rsidP="00D31289">
            <w:pPr>
              <w:pStyle w:val="acctfourfigures"/>
              <w:tabs>
                <w:tab w:val="clear" w:pos="765"/>
                <w:tab w:val="decimal" w:pos="726"/>
              </w:tabs>
              <w:spacing w:line="240" w:lineRule="auto"/>
              <w:ind w:left="-79" w:right="-79"/>
              <w:rPr>
                <w:rFonts w:ascii="Times New Roman" w:hAnsi="Times New Roman"/>
                <w:szCs w:val="22"/>
              </w:rPr>
            </w:pPr>
            <w:r w:rsidRPr="00A21F3C">
              <w:rPr>
                <w:rFonts w:ascii="Times New Roman" w:hAnsi="Times New Roman"/>
                <w:szCs w:val="22"/>
              </w:rPr>
              <w:t>-</w:t>
            </w:r>
          </w:p>
        </w:tc>
        <w:tc>
          <w:tcPr>
            <w:tcW w:w="180" w:type="dxa"/>
            <w:vAlign w:val="bottom"/>
          </w:tcPr>
          <w:p w14:paraId="3C31EC27"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623D55A7" w14:textId="05974FDA" w:rsidR="003F28BC" w:rsidRPr="00A21F3C" w:rsidDel="00360D9B" w:rsidRDefault="00C0448C" w:rsidP="00D31289">
            <w:pPr>
              <w:pStyle w:val="acctfourfigures"/>
              <w:tabs>
                <w:tab w:val="clear" w:pos="765"/>
                <w:tab w:val="decimal" w:pos="1090"/>
              </w:tabs>
              <w:spacing w:line="240" w:lineRule="auto"/>
              <w:ind w:left="-79" w:right="-79"/>
              <w:rPr>
                <w:rFonts w:ascii="Times New Roman" w:hAnsi="Times New Roman"/>
                <w:szCs w:val="22"/>
                <w:cs/>
              </w:rPr>
            </w:pPr>
            <w:r w:rsidRPr="00A21F3C">
              <w:rPr>
                <w:rFonts w:ascii="Times New Roman" w:hAnsi="Times New Roman"/>
                <w:szCs w:val="22"/>
              </w:rPr>
              <w:t>(39,126)</w:t>
            </w:r>
          </w:p>
        </w:tc>
        <w:tc>
          <w:tcPr>
            <w:tcW w:w="180" w:type="dxa"/>
            <w:vAlign w:val="bottom"/>
          </w:tcPr>
          <w:p w14:paraId="660BDE6D"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7060F7FA" w14:textId="3D82B8E0" w:rsidR="003F28BC" w:rsidRPr="00A21F3C" w:rsidDel="00360D9B" w:rsidRDefault="0050311A" w:rsidP="00D31289">
            <w:pPr>
              <w:pStyle w:val="acctfourfigures"/>
              <w:tabs>
                <w:tab w:val="clear" w:pos="765"/>
                <w:tab w:val="decimal" w:pos="744"/>
              </w:tabs>
              <w:spacing w:line="240" w:lineRule="auto"/>
              <w:ind w:left="-79" w:right="-79"/>
              <w:rPr>
                <w:rFonts w:ascii="Times New Roman" w:hAnsi="Times New Roman"/>
                <w:szCs w:val="22"/>
              </w:rPr>
            </w:pPr>
            <w:r w:rsidRPr="00A21F3C">
              <w:rPr>
                <w:rFonts w:ascii="Times New Roman" w:hAnsi="Times New Roman"/>
                <w:szCs w:val="22"/>
              </w:rPr>
              <w:t>-</w:t>
            </w:r>
          </w:p>
        </w:tc>
      </w:tr>
      <w:tr w:rsidR="003F28BC" w:rsidRPr="00A21F3C" w14:paraId="46B47846" w14:textId="77777777" w:rsidTr="00D31289">
        <w:trPr>
          <w:cantSplit/>
          <w:trHeight w:val="238"/>
        </w:trPr>
        <w:tc>
          <w:tcPr>
            <w:tcW w:w="3249" w:type="dxa"/>
          </w:tcPr>
          <w:p w14:paraId="12CC817C" w14:textId="77777777" w:rsidR="003F28BC" w:rsidRPr="00A21F3C" w:rsidRDefault="003F28BC" w:rsidP="00D31289">
            <w:pPr>
              <w:spacing w:line="240" w:lineRule="auto"/>
              <w:rPr>
                <w:rFonts w:ascii="Times New Roman" w:hAnsi="Times New Roman" w:cs="Times New Roman"/>
                <w:b/>
                <w:bCs/>
                <w:sz w:val="22"/>
                <w:szCs w:val="22"/>
              </w:rPr>
            </w:pPr>
            <w:r w:rsidRPr="00A21F3C">
              <w:rPr>
                <w:rFonts w:ascii="Times New Roman" w:hAnsi="Times New Roman" w:cs="Times New Roman"/>
                <w:b/>
                <w:bCs/>
                <w:sz w:val="22"/>
                <w:szCs w:val="22"/>
              </w:rPr>
              <w:t>At 1 January - restated</w:t>
            </w:r>
          </w:p>
        </w:tc>
        <w:tc>
          <w:tcPr>
            <w:tcW w:w="630" w:type="dxa"/>
          </w:tcPr>
          <w:p w14:paraId="4A903422" w14:textId="77777777" w:rsidR="003F28BC" w:rsidRPr="00A21F3C" w:rsidRDefault="003F28BC" w:rsidP="00D31289">
            <w:pPr>
              <w:pStyle w:val="acctfourfigures"/>
              <w:tabs>
                <w:tab w:val="clear" w:pos="765"/>
                <w:tab w:val="decimal" w:pos="370"/>
              </w:tabs>
              <w:spacing w:line="240" w:lineRule="auto"/>
              <w:ind w:left="-79" w:right="-79"/>
              <w:rPr>
                <w:rFonts w:ascii="Times New Roman" w:hAnsi="Times New Roman"/>
                <w:i/>
                <w:iCs/>
                <w:szCs w:val="22"/>
              </w:rPr>
            </w:pPr>
          </w:p>
        </w:tc>
        <w:tc>
          <w:tcPr>
            <w:tcW w:w="1260" w:type="dxa"/>
            <w:tcBorders>
              <w:top w:val="single" w:sz="4" w:space="0" w:color="auto"/>
            </w:tcBorders>
            <w:vAlign w:val="bottom"/>
          </w:tcPr>
          <w:p w14:paraId="192CDE23" w14:textId="5E1FF781" w:rsidR="003F28BC" w:rsidRPr="00A21F3C" w:rsidRDefault="00C0448C" w:rsidP="00D31289">
            <w:pPr>
              <w:pStyle w:val="acctfourfigures"/>
              <w:tabs>
                <w:tab w:val="clear" w:pos="765"/>
                <w:tab w:val="decimal" w:pos="1003"/>
              </w:tabs>
              <w:spacing w:line="240" w:lineRule="auto"/>
              <w:ind w:left="-79" w:right="-79"/>
              <w:rPr>
                <w:rFonts w:ascii="Times New Roman" w:hAnsi="Times New Roman"/>
                <w:b/>
                <w:bCs/>
                <w:szCs w:val="22"/>
              </w:rPr>
            </w:pPr>
            <w:r w:rsidRPr="00A21F3C">
              <w:rPr>
                <w:rFonts w:ascii="Times New Roman" w:hAnsi="Times New Roman"/>
                <w:b/>
                <w:bCs/>
                <w:szCs w:val="22"/>
              </w:rPr>
              <w:t>13,584,642</w:t>
            </w:r>
          </w:p>
        </w:tc>
        <w:tc>
          <w:tcPr>
            <w:tcW w:w="180" w:type="dxa"/>
            <w:vAlign w:val="bottom"/>
          </w:tcPr>
          <w:p w14:paraId="695299C3" w14:textId="77777777" w:rsidR="003F28BC" w:rsidRPr="00A21F3C" w:rsidRDefault="003F28BC" w:rsidP="00D31289">
            <w:pPr>
              <w:pStyle w:val="BodyText"/>
              <w:tabs>
                <w:tab w:val="clear" w:pos="227"/>
                <w:tab w:val="clear" w:pos="454"/>
                <w:tab w:val="clear" w:pos="680"/>
                <w:tab w:val="left" w:pos="720"/>
              </w:tabs>
              <w:spacing w:after="0" w:line="240" w:lineRule="auto"/>
              <w:ind w:right="-45"/>
              <w:rPr>
                <w:rFonts w:ascii="Times New Roman" w:hAnsi="Times New Roman" w:cs="Times New Roman"/>
                <w:b/>
                <w:bCs/>
                <w:sz w:val="22"/>
              </w:rPr>
            </w:pPr>
          </w:p>
        </w:tc>
        <w:tc>
          <w:tcPr>
            <w:tcW w:w="1260" w:type="dxa"/>
            <w:tcBorders>
              <w:top w:val="single" w:sz="4" w:space="0" w:color="auto"/>
            </w:tcBorders>
            <w:vAlign w:val="bottom"/>
          </w:tcPr>
          <w:p w14:paraId="20E1BEC2" w14:textId="24A71EEB" w:rsidR="003F28BC" w:rsidRPr="00A21F3C" w:rsidRDefault="0050311A" w:rsidP="00D31289">
            <w:pPr>
              <w:pStyle w:val="acctfourfigures"/>
              <w:tabs>
                <w:tab w:val="clear" w:pos="765"/>
                <w:tab w:val="decimal" w:pos="1033"/>
              </w:tabs>
              <w:spacing w:line="240" w:lineRule="auto"/>
              <w:ind w:left="-79" w:right="-79"/>
              <w:rPr>
                <w:rFonts w:ascii="Times New Roman" w:hAnsi="Times New Roman"/>
                <w:b/>
                <w:bCs/>
                <w:szCs w:val="22"/>
              </w:rPr>
            </w:pPr>
            <w:r w:rsidRPr="00A21F3C">
              <w:rPr>
                <w:rFonts w:ascii="Times New Roman" w:hAnsi="Times New Roman"/>
                <w:b/>
                <w:bCs/>
                <w:szCs w:val="22"/>
              </w:rPr>
              <w:t>13,446,573</w:t>
            </w:r>
          </w:p>
        </w:tc>
        <w:tc>
          <w:tcPr>
            <w:tcW w:w="180" w:type="dxa"/>
            <w:vAlign w:val="bottom"/>
          </w:tcPr>
          <w:p w14:paraId="0F5FE80E"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336" w:type="dxa"/>
            <w:tcBorders>
              <w:top w:val="single" w:sz="4" w:space="0" w:color="auto"/>
            </w:tcBorders>
            <w:vAlign w:val="bottom"/>
          </w:tcPr>
          <w:p w14:paraId="6D5610D0" w14:textId="5F235482" w:rsidR="003F28BC" w:rsidRPr="00A21F3C" w:rsidRDefault="00C0448C" w:rsidP="00D31289">
            <w:pPr>
              <w:pStyle w:val="acctfourfigures"/>
              <w:tabs>
                <w:tab w:val="clear" w:pos="765"/>
                <w:tab w:val="decimal" w:pos="1090"/>
              </w:tabs>
              <w:spacing w:line="240" w:lineRule="auto"/>
              <w:ind w:left="-79" w:right="-79"/>
              <w:rPr>
                <w:rFonts w:ascii="Times New Roman" w:hAnsi="Times New Roman"/>
                <w:b/>
                <w:bCs/>
                <w:szCs w:val="22"/>
              </w:rPr>
            </w:pPr>
            <w:r w:rsidRPr="00A21F3C">
              <w:rPr>
                <w:rFonts w:ascii="Times New Roman" w:hAnsi="Times New Roman"/>
                <w:b/>
                <w:bCs/>
                <w:szCs w:val="22"/>
              </w:rPr>
              <w:t>12,458,237</w:t>
            </w:r>
          </w:p>
        </w:tc>
        <w:tc>
          <w:tcPr>
            <w:tcW w:w="180" w:type="dxa"/>
            <w:vAlign w:val="bottom"/>
          </w:tcPr>
          <w:p w14:paraId="19CFF074"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9" w:type="dxa"/>
            <w:tcBorders>
              <w:top w:val="single" w:sz="4" w:space="0" w:color="auto"/>
            </w:tcBorders>
            <w:vAlign w:val="bottom"/>
          </w:tcPr>
          <w:p w14:paraId="59485367" w14:textId="040B387D" w:rsidR="003F28BC" w:rsidRPr="00A21F3C" w:rsidRDefault="0050311A" w:rsidP="00D31289">
            <w:pPr>
              <w:pStyle w:val="acctfourfigures"/>
              <w:tabs>
                <w:tab w:val="clear" w:pos="765"/>
                <w:tab w:val="decimal" w:pos="1015"/>
              </w:tabs>
              <w:spacing w:line="240" w:lineRule="auto"/>
              <w:ind w:left="-79" w:right="-79"/>
              <w:rPr>
                <w:rFonts w:ascii="Times New Roman" w:hAnsi="Times New Roman"/>
                <w:b/>
                <w:bCs/>
                <w:szCs w:val="22"/>
              </w:rPr>
            </w:pPr>
            <w:r w:rsidRPr="00A21F3C">
              <w:rPr>
                <w:rFonts w:ascii="Times New Roman" w:hAnsi="Times New Roman"/>
                <w:b/>
                <w:bCs/>
                <w:szCs w:val="22"/>
              </w:rPr>
              <w:t>12,240,912</w:t>
            </w:r>
          </w:p>
        </w:tc>
      </w:tr>
      <w:tr w:rsidR="003F28BC" w:rsidRPr="00A21F3C" w14:paraId="5ADA2F90" w14:textId="77777777" w:rsidTr="00D31289">
        <w:trPr>
          <w:cantSplit/>
          <w:trHeight w:val="238"/>
        </w:trPr>
        <w:tc>
          <w:tcPr>
            <w:tcW w:w="3249" w:type="dxa"/>
          </w:tcPr>
          <w:p w14:paraId="1476F7D0" w14:textId="77777777" w:rsidR="003F28BC" w:rsidRPr="00A21F3C" w:rsidRDefault="003F28BC" w:rsidP="00D31289">
            <w:pPr>
              <w:spacing w:line="240" w:lineRule="auto"/>
              <w:rPr>
                <w:rFonts w:ascii="Times New Roman" w:hAnsi="Times New Roman" w:cs="Times New Roman"/>
                <w:sz w:val="22"/>
                <w:szCs w:val="22"/>
              </w:rPr>
            </w:pPr>
            <w:r w:rsidRPr="00A21F3C">
              <w:rPr>
                <w:rFonts w:ascii="Times New Roman" w:hAnsi="Times New Roman" w:cs="Times New Roman"/>
                <w:sz w:val="22"/>
                <w:szCs w:val="22"/>
              </w:rPr>
              <w:t>Dividend income</w:t>
            </w:r>
          </w:p>
        </w:tc>
        <w:tc>
          <w:tcPr>
            <w:tcW w:w="630" w:type="dxa"/>
          </w:tcPr>
          <w:p w14:paraId="330DACFF" w14:textId="77777777" w:rsidR="003F28BC" w:rsidRPr="00A21F3C" w:rsidRDefault="003F28BC" w:rsidP="00D31289">
            <w:pPr>
              <w:pStyle w:val="acctfourfigures"/>
              <w:tabs>
                <w:tab w:val="clear" w:pos="765"/>
                <w:tab w:val="decimal" w:pos="1015"/>
              </w:tabs>
              <w:spacing w:line="240" w:lineRule="auto"/>
              <w:ind w:left="-79" w:right="-79"/>
              <w:rPr>
                <w:rFonts w:ascii="Times New Roman" w:hAnsi="Times New Roman"/>
                <w:szCs w:val="22"/>
              </w:rPr>
            </w:pPr>
          </w:p>
        </w:tc>
        <w:tc>
          <w:tcPr>
            <w:tcW w:w="1260" w:type="dxa"/>
            <w:vAlign w:val="bottom"/>
          </w:tcPr>
          <w:p w14:paraId="2EB28296" w14:textId="224E2F3F" w:rsidR="003F28BC" w:rsidRPr="00A21F3C" w:rsidRDefault="00867D90" w:rsidP="00D31289">
            <w:pPr>
              <w:pStyle w:val="acctfourfigures"/>
              <w:tabs>
                <w:tab w:val="clear" w:pos="765"/>
                <w:tab w:val="decimal" w:pos="1000"/>
              </w:tabs>
              <w:spacing w:line="240" w:lineRule="auto"/>
              <w:ind w:left="-79" w:right="-79"/>
              <w:rPr>
                <w:rFonts w:ascii="Times New Roman" w:hAnsi="Times New Roman"/>
                <w:szCs w:val="22"/>
              </w:rPr>
            </w:pPr>
            <w:r w:rsidRPr="00A21F3C">
              <w:rPr>
                <w:rFonts w:ascii="Times New Roman" w:hAnsi="Times New Roman"/>
                <w:szCs w:val="22"/>
              </w:rPr>
              <w:t>(12,344)</w:t>
            </w:r>
          </w:p>
        </w:tc>
        <w:tc>
          <w:tcPr>
            <w:tcW w:w="180" w:type="dxa"/>
            <w:vAlign w:val="bottom"/>
          </w:tcPr>
          <w:p w14:paraId="11488711" w14:textId="77777777" w:rsidR="003F28BC" w:rsidRPr="00A21F3C" w:rsidRDefault="003F28BC" w:rsidP="00D31289">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26725119" w14:textId="2F784C48" w:rsidR="003F28BC" w:rsidRPr="00A21F3C" w:rsidRDefault="0050311A" w:rsidP="00D31289">
            <w:pPr>
              <w:pStyle w:val="acctfourfigures"/>
              <w:tabs>
                <w:tab w:val="clear" w:pos="765"/>
                <w:tab w:val="decimal" w:pos="1000"/>
              </w:tabs>
              <w:spacing w:line="240" w:lineRule="auto"/>
              <w:ind w:left="-79" w:right="-79"/>
              <w:rPr>
                <w:rFonts w:ascii="Times New Roman" w:hAnsi="Times New Roman"/>
                <w:szCs w:val="22"/>
              </w:rPr>
            </w:pPr>
            <w:r w:rsidRPr="00A21F3C">
              <w:rPr>
                <w:rFonts w:ascii="Times New Roman" w:hAnsi="Times New Roman"/>
                <w:szCs w:val="22"/>
              </w:rPr>
              <w:t>(24,290)</w:t>
            </w:r>
          </w:p>
        </w:tc>
        <w:tc>
          <w:tcPr>
            <w:tcW w:w="180" w:type="dxa"/>
            <w:vAlign w:val="bottom"/>
          </w:tcPr>
          <w:p w14:paraId="0A9DEF39"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67EF0797" w14:textId="4D2B2B7B" w:rsidR="003F28BC" w:rsidRPr="00A21F3C" w:rsidRDefault="00867D90" w:rsidP="00D31289">
            <w:pPr>
              <w:pStyle w:val="acctfourfigures"/>
              <w:tabs>
                <w:tab w:val="clear" w:pos="765"/>
                <w:tab w:val="decimal" w:pos="820"/>
              </w:tabs>
              <w:spacing w:line="240" w:lineRule="auto"/>
              <w:ind w:left="-79" w:right="-79"/>
              <w:rPr>
                <w:rFonts w:ascii="Times New Roman" w:hAnsi="Times New Roman"/>
                <w:szCs w:val="22"/>
              </w:rPr>
            </w:pPr>
            <w:r w:rsidRPr="00A21F3C">
              <w:rPr>
                <w:rFonts w:ascii="Times New Roman" w:hAnsi="Times New Roman"/>
                <w:szCs w:val="22"/>
              </w:rPr>
              <w:t>-</w:t>
            </w:r>
          </w:p>
        </w:tc>
        <w:tc>
          <w:tcPr>
            <w:tcW w:w="180" w:type="dxa"/>
            <w:vAlign w:val="bottom"/>
          </w:tcPr>
          <w:p w14:paraId="58031A4C" w14:textId="77777777" w:rsidR="003F28BC" w:rsidRPr="00A21F3C" w:rsidRDefault="003F28BC" w:rsidP="00D31289">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0A14CBC6" w14:textId="3480B119" w:rsidR="003F28BC" w:rsidRPr="00A21F3C" w:rsidRDefault="0050311A" w:rsidP="00D31289">
            <w:pPr>
              <w:pStyle w:val="acctfourfigures"/>
              <w:tabs>
                <w:tab w:val="clear" w:pos="765"/>
                <w:tab w:val="decimal" w:pos="744"/>
              </w:tabs>
              <w:spacing w:line="240" w:lineRule="auto"/>
              <w:ind w:left="-79" w:right="-79"/>
              <w:rPr>
                <w:rFonts w:ascii="Times New Roman" w:hAnsi="Times New Roman"/>
                <w:szCs w:val="22"/>
              </w:rPr>
            </w:pPr>
            <w:r w:rsidRPr="00A21F3C">
              <w:rPr>
                <w:rFonts w:ascii="Times New Roman" w:hAnsi="Times New Roman"/>
                <w:szCs w:val="22"/>
              </w:rPr>
              <w:t>-</w:t>
            </w:r>
          </w:p>
        </w:tc>
      </w:tr>
      <w:tr w:rsidR="00867D90" w:rsidRPr="00A21F3C" w14:paraId="37C473BF" w14:textId="77777777" w:rsidTr="00D31289">
        <w:trPr>
          <w:cantSplit/>
          <w:trHeight w:val="238"/>
        </w:trPr>
        <w:tc>
          <w:tcPr>
            <w:tcW w:w="3249" w:type="dxa"/>
          </w:tcPr>
          <w:p w14:paraId="7F5F8FD5" w14:textId="77777777" w:rsidR="00867D90" w:rsidRPr="00A21F3C" w:rsidRDefault="00867D90" w:rsidP="00867D90">
            <w:pPr>
              <w:spacing w:line="240" w:lineRule="auto"/>
              <w:rPr>
                <w:rFonts w:ascii="Times New Roman" w:hAnsi="Times New Roman" w:cs="Times New Roman"/>
                <w:sz w:val="22"/>
                <w:szCs w:val="22"/>
              </w:rPr>
            </w:pPr>
            <w:r w:rsidRPr="00A21F3C">
              <w:rPr>
                <w:rFonts w:ascii="Times New Roman" w:hAnsi="Times New Roman" w:cs="Times New Roman"/>
                <w:sz w:val="22"/>
                <w:szCs w:val="22"/>
              </w:rPr>
              <w:t>Share of net profit of associates</w:t>
            </w:r>
          </w:p>
        </w:tc>
        <w:tc>
          <w:tcPr>
            <w:tcW w:w="630" w:type="dxa"/>
          </w:tcPr>
          <w:p w14:paraId="101DED7F" w14:textId="77777777" w:rsidR="00867D90" w:rsidRPr="00A21F3C" w:rsidRDefault="00867D90" w:rsidP="00867D90">
            <w:pPr>
              <w:pStyle w:val="acctfourfigures"/>
              <w:tabs>
                <w:tab w:val="clear" w:pos="765"/>
                <w:tab w:val="decimal" w:pos="1015"/>
              </w:tabs>
              <w:spacing w:line="240" w:lineRule="auto"/>
              <w:ind w:right="-79"/>
              <w:rPr>
                <w:rFonts w:ascii="Times New Roman" w:hAnsi="Times New Roman"/>
                <w:szCs w:val="22"/>
              </w:rPr>
            </w:pPr>
          </w:p>
        </w:tc>
        <w:tc>
          <w:tcPr>
            <w:tcW w:w="1260" w:type="dxa"/>
            <w:vAlign w:val="bottom"/>
          </w:tcPr>
          <w:p w14:paraId="672CD236" w14:textId="378295A9" w:rsidR="00867D90" w:rsidRPr="00A21F3C" w:rsidRDefault="00AA7247" w:rsidP="00867D90">
            <w:pPr>
              <w:pStyle w:val="acctfourfigures"/>
              <w:tabs>
                <w:tab w:val="clear" w:pos="765"/>
                <w:tab w:val="decimal" w:pos="1000"/>
              </w:tabs>
              <w:spacing w:line="240" w:lineRule="auto"/>
              <w:ind w:left="-79" w:right="-79"/>
              <w:rPr>
                <w:rFonts w:ascii="Times New Roman" w:hAnsi="Times New Roman"/>
                <w:szCs w:val="22"/>
              </w:rPr>
            </w:pPr>
            <w:r w:rsidRPr="00A21F3C">
              <w:rPr>
                <w:rFonts w:ascii="Times New Roman" w:hAnsi="Times New Roman"/>
                <w:szCs w:val="22"/>
              </w:rPr>
              <w:t>294,596</w:t>
            </w:r>
          </w:p>
        </w:tc>
        <w:tc>
          <w:tcPr>
            <w:tcW w:w="180" w:type="dxa"/>
            <w:vAlign w:val="bottom"/>
          </w:tcPr>
          <w:p w14:paraId="3D8960D9" w14:textId="77777777" w:rsidR="00867D90" w:rsidRPr="00A21F3C" w:rsidRDefault="00867D90" w:rsidP="00867D90">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5A5528A4" w14:textId="76CDDE31" w:rsidR="00867D90" w:rsidRPr="00A21F3C" w:rsidRDefault="00867D90" w:rsidP="00867D90">
            <w:pPr>
              <w:pStyle w:val="acctfourfigures"/>
              <w:tabs>
                <w:tab w:val="clear" w:pos="765"/>
                <w:tab w:val="decimal" w:pos="1015"/>
              </w:tabs>
              <w:spacing w:line="240" w:lineRule="auto"/>
              <w:ind w:left="-79" w:right="-79"/>
              <w:rPr>
                <w:rFonts w:ascii="Times New Roman" w:hAnsi="Times New Roman"/>
                <w:szCs w:val="22"/>
              </w:rPr>
            </w:pPr>
            <w:r w:rsidRPr="00A21F3C">
              <w:rPr>
                <w:rFonts w:ascii="Times New Roman" w:hAnsi="Times New Roman"/>
                <w:szCs w:val="22"/>
              </w:rPr>
              <w:t>307,137</w:t>
            </w:r>
          </w:p>
        </w:tc>
        <w:tc>
          <w:tcPr>
            <w:tcW w:w="180" w:type="dxa"/>
            <w:vAlign w:val="bottom"/>
          </w:tcPr>
          <w:p w14:paraId="1005042E" w14:textId="77777777" w:rsidR="00867D90" w:rsidRPr="00A21F3C" w:rsidRDefault="00867D90" w:rsidP="00867D90">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2B7E2211" w14:textId="7A40CA34" w:rsidR="00867D90" w:rsidRPr="00A21F3C" w:rsidRDefault="00AA7247" w:rsidP="00867D90">
            <w:pPr>
              <w:pStyle w:val="acctfourfigures"/>
              <w:tabs>
                <w:tab w:val="clear" w:pos="765"/>
                <w:tab w:val="decimal" w:pos="1090"/>
              </w:tabs>
              <w:spacing w:line="240" w:lineRule="auto"/>
              <w:ind w:left="-79" w:right="-79"/>
              <w:rPr>
                <w:rFonts w:ascii="Times New Roman" w:hAnsi="Times New Roman"/>
                <w:szCs w:val="22"/>
              </w:rPr>
            </w:pPr>
            <w:r w:rsidRPr="00A21F3C">
              <w:rPr>
                <w:rFonts w:ascii="Times New Roman" w:hAnsi="Times New Roman"/>
                <w:szCs w:val="22"/>
              </w:rPr>
              <w:t>307,194</w:t>
            </w:r>
          </w:p>
        </w:tc>
        <w:tc>
          <w:tcPr>
            <w:tcW w:w="180" w:type="dxa"/>
            <w:vAlign w:val="bottom"/>
          </w:tcPr>
          <w:p w14:paraId="20EDB959" w14:textId="77777777" w:rsidR="00867D90" w:rsidRPr="00A21F3C" w:rsidRDefault="00867D90" w:rsidP="00867D90">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5AEC56A2" w14:textId="768FDC0E" w:rsidR="00867D90" w:rsidRPr="00A21F3C" w:rsidRDefault="00867D90" w:rsidP="00867D90">
            <w:pPr>
              <w:pStyle w:val="acctfourfigures"/>
              <w:tabs>
                <w:tab w:val="clear" w:pos="765"/>
                <w:tab w:val="decimal" w:pos="1015"/>
              </w:tabs>
              <w:spacing w:line="240" w:lineRule="auto"/>
              <w:ind w:left="-79" w:right="-79"/>
              <w:rPr>
                <w:rFonts w:ascii="Times New Roman" w:hAnsi="Times New Roman"/>
                <w:szCs w:val="22"/>
              </w:rPr>
            </w:pPr>
            <w:r w:rsidRPr="00A21F3C">
              <w:rPr>
                <w:rFonts w:ascii="Times New Roman" w:hAnsi="Times New Roman"/>
                <w:szCs w:val="22"/>
              </w:rPr>
              <w:t>273,759</w:t>
            </w:r>
          </w:p>
        </w:tc>
      </w:tr>
      <w:tr w:rsidR="00867D90" w:rsidRPr="00A21F3C" w14:paraId="738FEFDC" w14:textId="77777777" w:rsidTr="00D31289">
        <w:trPr>
          <w:cantSplit/>
          <w:trHeight w:val="238"/>
        </w:trPr>
        <w:tc>
          <w:tcPr>
            <w:tcW w:w="3249" w:type="dxa"/>
          </w:tcPr>
          <w:p w14:paraId="069939A3" w14:textId="77777777" w:rsidR="00867D90" w:rsidRPr="00A21F3C" w:rsidRDefault="00867D90" w:rsidP="00867D90">
            <w:pPr>
              <w:spacing w:line="240" w:lineRule="auto"/>
              <w:rPr>
                <w:rFonts w:ascii="Times New Roman" w:hAnsi="Times New Roman" w:cs="Times New Roman"/>
                <w:sz w:val="22"/>
                <w:szCs w:val="22"/>
              </w:rPr>
            </w:pPr>
            <w:r w:rsidRPr="00A21F3C">
              <w:rPr>
                <w:rFonts w:ascii="Times New Roman" w:hAnsi="Times New Roman" w:cs="Times New Roman"/>
                <w:sz w:val="22"/>
                <w:szCs w:val="22"/>
              </w:rPr>
              <w:t xml:space="preserve">Share of other comprehensive </w:t>
            </w:r>
            <w:r w:rsidRPr="00A21F3C">
              <w:rPr>
                <w:rFonts w:ascii="Times New Roman" w:hAnsi="Times New Roman" w:cs="Times New Roman"/>
                <w:sz w:val="22"/>
                <w:szCs w:val="22"/>
              </w:rPr>
              <w:br/>
              <w:t xml:space="preserve">   income (loss) of associates</w:t>
            </w:r>
          </w:p>
        </w:tc>
        <w:tc>
          <w:tcPr>
            <w:tcW w:w="630" w:type="dxa"/>
          </w:tcPr>
          <w:p w14:paraId="3F44CE20" w14:textId="77777777" w:rsidR="00867D90" w:rsidRPr="00A21F3C" w:rsidRDefault="00867D90" w:rsidP="00867D90">
            <w:pPr>
              <w:pStyle w:val="acctfourfigures"/>
              <w:tabs>
                <w:tab w:val="clear" w:pos="765"/>
                <w:tab w:val="decimal" w:pos="1015"/>
              </w:tabs>
              <w:spacing w:line="240" w:lineRule="auto"/>
              <w:ind w:right="-79"/>
              <w:rPr>
                <w:rFonts w:ascii="Times New Roman" w:hAnsi="Times New Roman"/>
                <w:szCs w:val="22"/>
              </w:rPr>
            </w:pPr>
          </w:p>
        </w:tc>
        <w:tc>
          <w:tcPr>
            <w:tcW w:w="1260" w:type="dxa"/>
            <w:vAlign w:val="bottom"/>
          </w:tcPr>
          <w:p w14:paraId="4DA46609" w14:textId="3EA1919C" w:rsidR="00867D90" w:rsidRPr="00A21F3C" w:rsidRDefault="00AA7247" w:rsidP="00867D90">
            <w:pPr>
              <w:pStyle w:val="acctfourfigures"/>
              <w:tabs>
                <w:tab w:val="clear" w:pos="765"/>
                <w:tab w:val="decimal" w:pos="1000"/>
              </w:tabs>
              <w:spacing w:line="240" w:lineRule="auto"/>
              <w:ind w:left="-79" w:right="-79"/>
              <w:rPr>
                <w:rFonts w:ascii="Times New Roman" w:hAnsi="Times New Roman"/>
                <w:szCs w:val="22"/>
                <w:lang w:val="en-US"/>
              </w:rPr>
            </w:pPr>
            <w:r w:rsidRPr="00A21F3C">
              <w:rPr>
                <w:rFonts w:ascii="Times New Roman" w:hAnsi="Times New Roman"/>
                <w:szCs w:val="22"/>
              </w:rPr>
              <w:t>(34,598)</w:t>
            </w:r>
          </w:p>
        </w:tc>
        <w:tc>
          <w:tcPr>
            <w:tcW w:w="180" w:type="dxa"/>
            <w:vAlign w:val="bottom"/>
          </w:tcPr>
          <w:p w14:paraId="36EB3AE4" w14:textId="77777777" w:rsidR="00867D90" w:rsidRPr="00A21F3C" w:rsidRDefault="00867D90" w:rsidP="00867D90">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793F0B93" w14:textId="4BBD13B4" w:rsidR="00867D90" w:rsidRPr="00A21F3C" w:rsidRDefault="00867D90" w:rsidP="00764DFD">
            <w:pPr>
              <w:pStyle w:val="acctfourfigures"/>
              <w:tabs>
                <w:tab w:val="clear" w:pos="765"/>
                <w:tab w:val="decimal" w:pos="1000"/>
              </w:tabs>
              <w:spacing w:line="240" w:lineRule="auto"/>
              <w:ind w:left="-79" w:right="-79"/>
              <w:rPr>
                <w:rFonts w:ascii="Times New Roman" w:hAnsi="Times New Roman"/>
                <w:szCs w:val="22"/>
              </w:rPr>
            </w:pPr>
            <w:r w:rsidRPr="00A21F3C">
              <w:rPr>
                <w:rFonts w:ascii="Times New Roman" w:hAnsi="Times New Roman"/>
                <w:szCs w:val="22"/>
              </w:rPr>
              <w:t>(772)</w:t>
            </w:r>
          </w:p>
        </w:tc>
        <w:tc>
          <w:tcPr>
            <w:tcW w:w="180" w:type="dxa"/>
            <w:vAlign w:val="bottom"/>
          </w:tcPr>
          <w:p w14:paraId="02AC02F0" w14:textId="77777777" w:rsidR="00867D90" w:rsidRPr="00A21F3C" w:rsidRDefault="00867D90" w:rsidP="00867D90">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1BF96078" w14:textId="4360CE2D" w:rsidR="00867D90" w:rsidRPr="00A21F3C" w:rsidRDefault="00AA7247" w:rsidP="00867D90">
            <w:pPr>
              <w:pStyle w:val="acctfourfigures"/>
              <w:tabs>
                <w:tab w:val="clear" w:pos="765"/>
                <w:tab w:val="decimal" w:pos="1090"/>
              </w:tabs>
              <w:spacing w:line="240" w:lineRule="auto"/>
              <w:ind w:left="-79" w:right="-79"/>
              <w:rPr>
                <w:rFonts w:ascii="Times New Roman" w:hAnsi="Times New Roman"/>
                <w:szCs w:val="22"/>
                <w:lang w:val="en-US"/>
              </w:rPr>
            </w:pPr>
            <w:r w:rsidRPr="00A21F3C">
              <w:rPr>
                <w:rFonts w:ascii="Times New Roman" w:hAnsi="Times New Roman"/>
                <w:szCs w:val="22"/>
              </w:rPr>
              <w:t>(34,285)</w:t>
            </w:r>
          </w:p>
        </w:tc>
        <w:tc>
          <w:tcPr>
            <w:tcW w:w="180" w:type="dxa"/>
            <w:vAlign w:val="bottom"/>
          </w:tcPr>
          <w:p w14:paraId="48F6A6AD" w14:textId="77777777" w:rsidR="00867D90" w:rsidRPr="00A21F3C" w:rsidRDefault="00867D90" w:rsidP="00867D90">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9" w:type="dxa"/>
            <w:vAlign w:val="bottom"/>
          </w:tcPr>
          <w:p w14:paraId="3965057A" w14:textId="17ABC862" w:rsidR="00867D90" w:rsidRPr="00A21F3C" w:rsidRDefault="00867D90" w:rsidP="00764DFD">
            <w:pPr>
              <w:pStyle w:val="acctfourfigures"/>
              <w:tabs>
                <w:tab w:val="clear" w:pos="765"/>
                <w:tab w:val="decimal" w:pos="1010"/>
              </w:tabs>
              <w:spacing w:line="240" w:lineRule="auto"/>
              <w:ind w:left="-79" w:right="-79"/>
              <w:rPr>
                <w:rFonts w:ascii="Times New Roman" w:hAnsi="Times New Roman"/>
                <w:szCs w:val="22"/>
              </w:rPr>
            </w:pPr>
            <w:r w:rsidRPr="00A21F3C">
              <w:rPr>
                <w:rFonts w:ascii="Times New Roman" w:hAnsi="Times New Roman"/>
                <w:szCs w:val="22"/>
              </w:rPr>
              <w:t>(772)</w:t>
            </w:r>
          </w:p>
        </w:tc>
      </w:tr>
      <w:tr w:rsidR="00867D90" w:rsidRPr="00A21F3C" w14:paraId="5B6CF545" w14:textId="77777777" w:rsidTr="00D31289">
        <w:trPr>
          <w:cantSplit/>
        </w:trPr>
        <w:tc>
          <w:tcPr>
            <w:tcW w:w="3249" w:type="dxa"/>
            <w:hideMark/>
          </w:tcPr>
          <w:p w14:paraId="73F1C341" w14:textId="77777777" w:rsidR="00867D90" w:rsidRPr="00A21F3C" w:rsidRDefault="00867D90" w:rsidP="00867D90">
            <w:pPr>
              <w:spacing w:line="240" w:lineRule="auto"/>
              <w:ind w:left="189" w:hanging="189"/>
              <w:rPr>
                <w:rFonts w:ascii="Times New Roman" w:hAnsi="Times New Roman" w:cs="Times New Roman"/>
                <w:sz w:val="22"/>
                <w:szCs w:val="22"/>
              </w:rPr>
            </w:pPr>
            <w:r w:rsidRPr="00A21F3C">
              <w:rPr>
                <w:rFonts w:ascii="Times New Roman" w:hAnsi="Times New Roman" w:cs="Times New Roman"/>
                <w:sz w:val="22"/>
                <w:szCs w:val="22"/>
              </w:rPr>
              <w:t>Exchange differences on translation financial statements</w:t>
            </w:r>
          </w:p>
        </w:tc>
        <w:tc>
          <w:tcPr>
            <w:tcW w:w="630" w:type="dxa"/>
          </w:tcPr>
          <w:p w14:paraId="1CDC8A07" w14:textId="77777777" w:rsidR="00867D90" w:rsidRPr="00A21F3C" w:rsidRDefault="00867D90" w:rsidP="00867D90">
            <w:pPr>
              <w:pStyle w:val="acctfourfigures"/>
              <w:tabs>
                <w:tab w:val="clear" w:pos="765"/>
                <w:tab w:val="decimal" w:pos="1001"/>
              </w:tabs>
              <w:spacing w:line="240" w:lineRule="auto"/>
              <w:ind w:left="-79" w:right="-79"/>
              <w:rPr>
                <w:rFonts w:ascii="Times New Roman" w:hAnsi="Times New Roman"/>
                <w:szCs w:val="22"/>
                <w:lang w:val="en-US"/>
              </w:rPr>
            </w:pPr>
          </w:p>
        </w:tc>
        <w:tc>
          <w:tcPr>
            <w:tcW w:w="1260" w:type="dxa"/>
            <w:tcBorders>
              <w:bottom w:val="single" w:sz="4" w:space="0" w:color="auto"/>
            </w:tcBorders>
            <w:vAlign w:val="bottom"/>
          </w:tcPr>
          <w:p w14:paraId="53A7FA4B" w14:textId="51233B44" w:rsidR="00867D90" w:rsidRPr="00A21F3C" w:rsidRDefault="00AA7247" w:rsidP="00867D90">
            <w:pPr>
              <w:pStyle w:val="acctfourfigures"/>
              <w:tabs>
                <w:tab w:val="clear" w:pos="765"/>
                <w:tab w:val="decimal" w:pos="1000"/>
              </w:tabs>
              <w:spacing w:line="240" w:lineRule="auto"/>
              <w:ind w:left="-79" w:right="-79"/>
              <w:rPr>
                <w:rFonts w:ascii="Times New Roman" w:hAnsi="Times New Roman"/>
                <w:szCs w:val="22"/>
                <w:lang w:val="en-US"/>
              </w:rPr>
            </w:pPr>
            <w:r w:rsidRPr="00A21F3C">
              <w:rPr>
                <w:rFonts w:ascii="Times New Roman" w:hAnsi="Times New Roman"/>
                <w:szCs w:val="22"/>
              </w:rPr>
              <w:t>(633,557)</w:t>
            </w:r>
          </w:p>
        </w:tc>
        <w:tc>
          <w:tcPr>
            <w:tcW w:w="180" w:type="dxa"/>
            <w:vAlign w:val="bottom"/>
          </w:tcPr>
          <w:p w14:paraId="6E3A0196" w14:textId="77777777" w:rsidR="00867D90" w:rsidRPr="00A21F3C" w:rsidRDefault="00867D90" w:rsidP="00867D90">
            <w:pPr>
              <w:pStyle w:val="acctfourfigures"/>
              <w:tabs>
                <w:tab w:val="left" w:pos="720"/>
              </w:tabs>
              <w:spacing w:line="240" w:lineRule="auto"/>
              <w:ind w:left="-219" w:right="-79"/>
              <w:rPr>
                <w:rFonts w:ascii="Times New Roman" w:hAnsi="Times New Roman"/>
                <w:szCs w:val="22"/>
              </w:rPr>
            </w:pPr>
          </w:p>
        </w:tc>
        <w:tc>
          <w:tcPr>
            <w:tcW w:w="1260" w:type="dxa"/>
            <w:tcBorders>
              <w:bottom w:val="single" w:sz="4" w:space="0" w:color="auto"/>
            </w:tcBorders>
            <w:vAlign w:val="bottom"/>
          </w:tcPr>
          <w:p w14:paraId="425BB860" w14:textId="5B8DFDEA" w:rsidR="00867D90" w:rsidRPr="00A21F3C" w:rsidRDefault="00867D90" w:rsidP="00867D90">
            <w:pPr>
              <w:pStyle w:val="acctfourfigures"/>
              <w:tabs>
                <w:tab w:val="clear" w:pos="765"/>
                <w:tab w:val="decimal" w:pos="1000"/>
              </w:tabs>
              <w:spacing w:line="240" w:lineRule="auto"/>
              <w:ind w:left="-79" w:right="-79"/>
              <w:rPr>
                <w:rFonts w:ascii="Times New Roman" w:hAnsi="Times New Roman"/>
                <w:szCs w:val="22"/>
                <w:lang w:val="en-US"/>
              </w:rPr>
            </w:pPr>
            <w:r w:rsidRPr="00A21F3C">
              <w:rPr>
                <w:rFonts w:ascii="Times New Roman" w:hAnsi="Times New Roman"/>
                <w:szCs w:val="22"/>
                <w:lang w:val="en-US"/>
              </w:rPr>
              <w:t>(56,994)</w:t>
            </w:r>
          </w:p>
        </w:tc>
        <w:tc>
          <w:tcPr>
            <w:tcW w:w="180" w:type="dxa"/>
            <w:vAlign w:val="bottom"/>
          </w:tcPr>
          <w:p w14:paraId="53BD0F78" w14:textId="77777777" w:rsidR="00867D90" w:rsidRPr="00A21F3C" w:rsidRDefault="00867D90" w:rsidP="00867D90">
            <w:pPr>
              <w:pStyle w:val="acctfourfigures"/>
              <w:tabs>
                <w:tab w:val="decimal" w:pos="675"/>
              </w:tabs>
              <w:spacing w:line="240" w:lineRule="auto"/>
              <w:ind w:left="-79" w:right="-79"/>
              <w:rPr>
                <w:rFonts w:ascii="Times New Roman" w:hAnsi="Times New Roman"/>
                <w:szCs w:val="22"/>
              </w:rPr>
            </w:pPr>
          </w:p>
        </w:tc>
        <w:tc>
          <w:tcPr>
            <w:tcW w:w="1336" w:type="dxa"/>
            <w:tcBorders>
              <w:bottom w:val="single" w:sz="4" w:space="0" w:color="auto"/>
            </w:tcBorders>
            <w:vAlign w:val="bottom"/>
          </w:tcPr>
          <w:p w14:paraId="17074B35" w14:textId="414B1E15" w:rsidR="00867D90" w:rsidRPr="00A21F3C" w:rsidRDefault="00AA7247" w:rsidP="00867D90">
            <w:pPr>
              <w:pStyle w:val="acctfourfigures"/>
              <w:tabs>
                <w:tab w:val="clear" w:pos="765"/>
                <w:tab w:val="decimal" w:pos="1090"/>
              </w:tabs>
              <w:spacing w:line="240" w:lineRule="auto"/>
              <w:ind w:left="-79" w:right="-79"/>
              <w:rPr>
                <w:rFonts w:ascii="Times New Roman" w:hAnsi="Times New Roman"/>
                <w:szCs w:val="22"/>
                <w:lang w:val="en-US"/>
              </w:rPr>
            </w:pPr>
            <w:r w:rsidRPr="00A21F3C">
              <w:rPr>
                <w:rFonts w:ascii="Times New Roman" w:hAnsi="Times New Roman"/>
                <w:szCs w:val="22"/>
              </w:rPr>
              <w:t>(696,074)</w:t>
            </w:r>
          </w:p>
        </w:tc>
        <w:tc>
          <w:tcPr>
            <w:tcW w:w="180" w:type="dxa"/>
            <w:vAlign w:val="bottom"/>
          </w:tcPr>
          <w:p w14:paraId="0DDCF737" w14:textId="77777777" w:rsidR="00867D90" w:rsidRPr="00A21F3C" w:rsidRDefault="00867D90" w:rsidP="00867D90">
            <w:pPr>
              <w:pStyle w:val="acctfourfigures"/>
              <w:tabs>
                <w:tab w:val="decimal" w:pos="675"/>
              </w:tabs>
              <w:spacing w:line="240" w:lineRule="auto"/>
              <w:ind w:left="-79" w:right="-79"/>
              <w:rPr>
                <w:rFonts w:ascii="Times New Roman" w:hAnsi="Times New Roman"/>
                <w:szCs w:val="22"/>
              </w:rPr>
            </w:pPr>
          </w:p>
        </w:tc>
        <w:tc>
          <w:tcPr>
            <w:tcW w:w="1179" w:type="dxa"/>
            <w:tcBorders>
              <w:bottom w:val="single" w:sz="4" w:space="0" w:color="auto"/>
            </w:tcBorders>
            <w:vAlign w:val="bottom"/>
          </w:tcPr>
          <w:p w14:paraId="7104ACFA" w14:textId="3E9E06FB" w:rsidR="00867D90" w:rsidRPr="00A21F3C" w:rsidRDefault="00867D90" w:rsidP="00867D90">
            <w:pPr>
              <w:pStyle w:val="acctfourfigures"/>
              <w:tabs>
                <w:tab w:val="clear" w:pos="765"/>
                <w:tab w:val="decimal" w:pos="744"/>
              </w:tabs>
              <w:spacing w:line="240" w:lineRule="auto"/>
              <w:ind w:left="-79" w:right="-79"/>
              <w:rPr>
                <w:rFonts w:ascii="Times New Roman" w:hAnsi="Times New Roman"/>
                <w:szCs w:val="22"/>
              </w:rPr>
            </w:pPr>
            <w:r w:rsidRPr="00A21F3C">
              <w:rPr>
                <w:rFonts w:ascii="Times New Roman" w:hAnsi="Times New Roman"/>
                <w:szCs w:val="22"/>
              </w:rPr>
              <w:t>-</w:t>
            </w:r>
          </w:p>
        </w:tc>
      </w:tr>
      <w:tr w:rsidR="00867D90" w:rsidRPr="00A21F3C" w14:paraId="1871E4F6" w14:textId="77777777" w:rsidTr="00D31289">
        <w:trPr>
          <w:cantSplit/>
        </w:trPr>
        <w:tc>
          <w:tcPr>
            <w:tcW w:w="3249" w:type="dxa"/>
            <w:hideMark/>
          </w:tcPr>
          <w:p w14:paraId="7E0A3B0B" w14:textId="1E27B125" w:rsidR="00867D90" w:rsidRPr="00A21F3C" w:rsidRDefault="00867D90" w:rsidP="00867D90">
            <w:pPr>
              <w:spacing w:line="240" w:lineRule="auto"/>
              <w:rPr>
                <w:rFonts w:ascii="Times New Roman" w:hAnsi="Times New Roman" w:cs="Times New Roman"/>
                <w:b/>
                <w:bCs/>
                <w:sz w:val="22"/>
                <w:szCs w:val="22"/>
              </w:rPr>
            </w:pPr>
            <w:r w:rsidRPr="00A21F3C">
              <w:rPr>
                <w:rFonts w:ascii="Times New Roman" w:hAnsi="Times New Roman" w:cs="Times New Roman"/>
                <w:b/>
                <w:bCs/>
                <w:sz w:val="22"/>
                <w:szCs w:val="22"/>
              </w:rPr>
              <w:t>At 30 September</w:t>
            </w:r>
          </w:p>
        </w:tc>
        <w:tc>
          <w:tcPr>
            <w:tcW w:w="630" w:type="dxa"/>
          </w:tcPr>
          <w:p w14:paraId="6988132C" w14:textId="77777777" w:rsidR="00867D90" w:rsidRPr="00A21F3C" w:rsidRDefault="00867D90" w:rsidP="00867D90">
            <w:pPr>
              <w:pStyle w:val="acctfourfigures"/>
              <w:tabs>
                <w:tab w:val="clear" w:pos="765"/>
                <w:tab w:val="decimal" w:pos="1015"/>
              </w:tabs>
              <w:spacing w:line="240" w:lineRule="auto"/>
              <w:ind w:left="-79" w:right="-79"/>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24547AB1" w14:textId="5C944F84" w:rsidR="00867D90" w:rsidRPr="00A21F3C" w:rsidRDefault="00AA7247" w:rsidP="00533775">
            <w:pPr>
              <w:pStyle w:val="acctfourfigures"/>
              <w:tabs>
                <w:tab w:val="clear" w:pos="765"/>
                <w:tab w:val="decimal" w:pos="1078"/>
              </w:tabs>
              <w:spacing w:line="240" w:lineRule="auto"/>
              <w:ind w:left="-79" w:right="-79"/>
              <w:rPr>
                <w:rFonts w:ascii="Times New Roman" w:hAnsi="Times New Roman"/>
                <w:b/>
                <w:bCs/>
                <w:szCs w:val="22"/>
              </w:rPr>
            </w:pPr>
            <w:r w:rsidRPr="00A21F3C">
              <w:rPr>
                <w:rFonts w:ascii="Times New Roman" w:hAnsi="Times New Roman"/>
                <w:b/>
                <w:bCs/>
                <w:szCs w:val="22"/>
              </w:rPr>
              <w:t>13,198,739</w:t>
            </w:r>
          </w:p>
        </w:tc>
        <w:tc>
          <w:tcPr>
            <w:tcW w:w="180" w:type="dxa"/>
            <w:vAlign w:val="bottom"/>
          </w:tcPr>
          <w:p w14:paraId="57F3ADDE" w14:textId="77777777" w:rsidR="00867D90" w:rsidRPr="00A21F3C" w:rsidRDefault="00867D90" w:rsidP="00867D90">
            <w:pPr>
              <w:pStyle w:val="acctfourfigures"/>
              <w:tabs>
                <w:tab w:val="left" w:pos="720"/>
              </w:tabs>
              <w:spacing w:line="240" w:lineRule="auto"/>
              <w:ind w:right="-79"/>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3A62081F" w14:textId="3D7E2E26" w:rsidR="00867D90" w:rsidRPr="00A21F3C" w:rsidRDefault="00867D90" w:rsidP="00867D90">
            <w:pPr>
              <w:pStyle w:val="acctfourfigures"/>
              <w:tabs>
                <w:tab w:val="clear" w:pos="765"/>
                <w:tab w:val="decimal" w:pos="1015"/>
              </w:tabs>
              <w:spacing w:line="240" w:lineRule="auto"/>
              <w:ind w:left="-79" w:right="-79"/>
              <w:rPr>
                <w:rFonts w:ascii="Times New Roman" w:hAnsi="Times New Roman"/>
                <w:b/>
                <w:bCs/>
                <w:szCs w:val="22"/>
              </w:rPr>
            </w:pPr>
            <w:r w:rsidRPr="00A21F3C">
              <w:rPr>
                <w:rFonts w:ascii="Times New Roman" w:hAnsi="Times New Roman"/>
                <w:b/>
                <w:bCs/>
                <w:szCs w:val="22"/>
              </w:rPr>
              <w:t>13,671,654</w:t>
            </w:r>
          </w:p>
        </w:tc>
        <w:tc>
          <w:tcPr>
            <w:tcW w:w="180" w:type="dxa"/>
            <w:vAlign w:val="bottom"/>
          </w:tcPr>
          <w:p w14:paraId="5DDE6B5F" w14:textId="77777777" w:rsidR="00867D90" w:rsidRPr="00A21F3C" w:rsidRDefault="00867D90" w:rsidP="00867D90">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336" w:type="dxa"/>
            <w:tcBorders>
              <w:top w:val="single" w:sz="4" w:space="0" w:color="auto"/>
              <w:left w:val="nil"/>
              <w:bottom w:val="double" w:sz="4" w:space="0" w:color="auto"/>
              <w:right w:val="nil"/>
            </w:tcBorders>
            <w:vAlign w:val="bottom"/>
          </w:tcPr>
          <w:p w14:paraId="38C9FABF" w14:textId="5BFBFA21" w:rsidR="00867D90" w:rsidRPr="00A21F3C" w:rsidRDefault="00AA7247" w:rsidP="00867D90">
            <w:pPr>
              <w:pStyle w:val="acctfourfigures"/>
              <w:tabs>
                <w:tab w:val="clear" w:pos="765"/>
                <w:tab w:val="decimal" w:pos="1090"/>
              </w:tabs>
              <w:spacing w:line="240" w:lineRule="auto"/>
              <w:ind w:left="-79" w:right="-79"/>
              <w:rPr>
                <w:rFonts w:ascii="Times New Roman" w:hAnsi="Times New Roman"/>
                <w:b/>
                <w:bCs/>
                <w:szCs w:val="22"/>
              </w:rPr>
            </w:pPr>
            <w:r w:rsidRPr="00A21F3C">
              <w:rPr>
                <w:rFonts w:ascii="Times New Roman" w:hAnsi="Times New Roman"/>
                <w:b/>
                <w:bCs/>
                <w:szCs w:val="22"/>
              </w:rPr>
              <w:t>12,035,072</w:t>
            </w:r>
          </w:p>
        </w:tc>
        <w:tc>
          <w:tcPr>
            <w:tcW w:w="180" w:type="dxa"/>
            <w:vAlign w:val="bottom"/>
          </w:tcPr>
          <w:p w14:paraId="37A5460E" w14:textId="77777777" w:rsidR="00867D90" w:rsidRPr="00A21F3C" w:rsidRDefault="00867D90" w:rsidP="00867D90">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vAlign w:val="bottom"/>
          </w:tcPr>
          <w:p w14:paraId="5A7D6AAA" w14:textId="4271B5AE" w:rsidR="00867D90" w:rsidRPr="00A21F3C" w:rsidRDefault="00867D90" w:rsidP="00867D90">
            <w:pPr>
              <w:pStyle w:val="acctfourfigures"/>
              <w:tabs>
                <w:tab w:val="clear" w:pos="765"/>
                <w:tab w:val="decimal" w:pos="1015"/>
              </w:tabs>
              <w:spacing w:line="240" w:lineRule="auto"/>
              <w:ind w:left="-79" w:right="-79"/>
              <w:rPr>
                <w:rFonts w:ascii="Times New Roman" w:hAnsi="Times New Roman"/>
                <w:b/>
                <w:bCs/>
                <w:szCs w:val="22"/>
                <w:lang w:val="en-US"/>
              </w:rPr>
            </w:pPr>
            <w:r w:rsidRPr="00A21F3C">
              <w:rPr>
                <w:rFonts w:ascii="Times New Roman" w:hAnsi="Times New Roman"/>
                <w:b/>
                <w:bCs/>
                <w:szCs w:val="22"/>
              </w:rPr>
              <w:t>12,513,899</w:t>
            </w:r>
          </w:p>
        </w:tc>
      </w:tr>
    </w:tbl>
    <w:p w14:paraId="7FF0E1BB" w14:textId="77777777" w:rsidR="00083ACA" w:rsidRPr="00A21F3C" w:rsidRDefault="00083ACA" w:rsidP="00083ACA">
      <w:pPr>
        <w:pStyle w:val="acctfourfigures"/>
        <w:tabs>
          <w:tab w:val="clear" w:pos="765"/>
          <w:tab w:val="decimal" w:pos="1001"/>
        </w:tabs>
        <w:spacing w:line="240" w:lineRule="auto"/>
        <w:ind w:left="-79" w:right="-79"/>
        <w:rPr>
          <w:rFonts w:ascii="Times New Roman" w:hAnsi="Times New Roman"/>
          <w:szCs w:val="22"/>
        </w:rPr>
      </w:pPr>
    </w:p>
    <w:p w14:paraId="5710AE7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p w14:paraId="36018B28"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sectPr w:rsidR="00083ACA" w:rsidRPr="00A21F3C">
          <w:headerReference w:type="default" r:id="rId15"/>
          <w:pgSz w:w="11907" w:h="16840"/>
          <w:pgMar w:top="806" w:right="1152" w:bottom="576" w:left="1152" w:header="720" w:footer="720" w:gutter="0"/>
          <w:cols w:space="720"/>
        </w:sectPr>
      </w:pPr>
    </w:p>
    <w:p w14:paraId="74445066" w14:textId="3055B888" w:rsidR="00083ACA" w:rsidRPr="00A21F3C" w:rsidRDefault="00083ACA" w:rsidP="00EF5B4B">
      <w:pPr>
        <w:pStyle w:val="block"/>
        <w:spacing w:after="0" w:line="240" w:lineRule="atLeast"/>
        <w:ind w:left="0" w:firstLine="450"/>
        <w:jc w:val="thaiDistribute"/>
        <w:rPr>
          <w:rFonts w:cs="Times New Roman"/>
          <w:szCs w:val="22"/>
          <w:lang w:val="en-US"/>
        </w:rPr>
      </w:pPr>
      <w:r w:rsidRPr="00A21F3C">
        <w:rPr>
          <w:rFonts w:cs="Times New Roman"/>
          <w:szCs w:val="22"/>
          <w:lang w:val="en-US"/>
        </w:rPr>
        <w:lastRenderedPageBreak/>
        <w:t xml:space="preserve">Investments in associates as at 30 </w:t>
      </w:r>
      <w:r w:rsidR="00D823C4" w:rsidRPr="00A21F3C">
        <w:rPr>
          <w:rFonts w:cs="Times New Roman"/>
          <w:szCs w:val="22"/>
          <w:lang w:val="en-US"/>
        </w:rPr>
        <w:t xml:space="preserve">September </w:t>
      </w:r>
      <w:r w:rsidRPr="00A21F3C">
        <w:rPr>
          <w:rFonts w:cs="Times New Roman"/>
          <w:szCs w:val="22"/>
          <w:lang w:val="en-US"/>
        </w:rPr>
        <w:t xml:space="preserve">2020 and 31 December 2019, and dividend income for the </w:t>
      </w:r>
      <w:r w:rsidR="00D823C4" w:rsidRPr="00A21F3C">
        <w:rPr>
          <w:rFonts w:cs="Times New Roman"/>
          <w:szCs w:val="22"/>
          <w:lang w:val="en-US"/>
        </w:rPr>
        <w:t>nine</w:t>
      </w:r>
      <w:r w:rsidRPr="00A21F3C">
        <w:rPr>
          <w:rFonts w:cs="Times New Roman"/>
          <w:szCs w:val="22"/>
          <w:lang w:val="en-US"/>
        </w:rPr>
        <w:t xml:space="preserve">-month period ended 30 </w:t>
      </w:r>
      <w:r w:rsidR="00D823C4" w:rsidRPr="00A21F3C">
        <w:rPr>
          <w:rFonts w:cs="Times New Roman"/>
          <w:szCs w:val="22"/>
          <w:lang w:val="en-US"/>
        </w:rPr>
        <w:t>September</w:t>
      </w:r>
      <w:r w:rsidR="00D823C4" w:rsidRPr="00A21F3C">
        <w:rPr>
          <w:rFonts w:cs="Times New Roman"/>
          <w:szCs w:val="28"/>
          <w:lang w:val="en-US" w:bidi="th-TH"/>
        </w:rPr>
        <w:t xml:space="preserve"> </w:t>
      </w:r>
      <w:r w:rsidRPr="00A21F3C">
        <w:rPr>
          <w:rFonts w:cs="Times New Roman"/>
          <w:szCs w:val="22"/>
          <w:lang w:val="en-US"/>
        </w:rPr>
        <w:t>were as follows:</w:t>
      </w:r>
    </w:p>
    <w:p w14:paraId="7BCD5535" w14:textId="77777777" w:rsidR="00083ACA" w:rsidRPr="00A21F3C" w:rsidRDefault="00083ACA" w:rsidP="00083ACA">
      <w:pPr>
        <w:pStyle w:val="block"/>
        <w:spacing w:after="0" w:line="240" w:lineRule="atLeast"/>
        <w:ind w:left="0" w:hanging="7"/>
        <w:jc w:val="thaiDistribute"/>
        <w:rPr>
          <w:rFonts w:cs="Times New Roman"/>
          <w:sz w:val="14"/>
          <w:szCs w:val="14"/>
          <w:lang w:val="en-US"/>
        </w:rPr>
      </w:pPr>
    </w:p>
    <w:tbl>
      <w:tblPr>
        <w:tblW w:w="14393"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05"/>
        <w:gridCol w:w="187"/>
        <w:gridCol w:w="796"/>
      </w:tblGrid>
      <w:tr w:rsidR="00083ACA" w:rsidRPr="00A21F3C" w14:paraId="445BE58B" w14:textId="77777777" w:rsidTr="00EF5B4B">
        <w:trPr>
          <w:cantSplit/>
          <w:tblHeader/>
        </w:trPr>
        <w:tc>
          <w:tcPr>
            <w:tcW w:w="14393" w:type="dxa"/>
            <w:gridSpan w:val="21"/>
          </w:tcPr>
          <w:p w14:paraId="0F4AD1B6" w14:textId="77777777" w:rsidR="00083ACA" w:rsidRPr="00A21F3C" w:rsidRDefault="00083ACA" w:rsidP="00083ACA">
            <w:pPr>
              <w:pStyle w:val="acctmergecolhdg"/>
              <w:ind w:left="-52" w:right="-71"/>
              <w:rPr>
                <w:b w:val="0"/>
                <w:bCs/>
                <w:sz w:val="18"/>
                <w:szCs w:val="18"/>
              </w:rPr>
            </w:pPr>
            <w:r w:rsidRPr="00A21F3C">
              <w:rPr>
                <w:sz w:val="18"/>
                <w:szCs w:val="18"/>
              </w:rPr>
              <w:t>Consolidated financial statements</w:t>
            </w:r>
          </w:p>
        </w:tc>
      </w:tr>
      <w:tr w:rsidR="00083ACA" w:rsidRPr="00A21F3C" w14:paraId="7376B291" w14:textId="77777777" w:rsidTr="00EF5B4B">
        <w:trPr>
          <w:cantSplit/>
          <w:tblHeader/>
        </w:trPr>
        <w:tc>
          <w:tcPr>
            <w:tcW w:w="1800" w:type="dxa"/>
          </w:tcPr>
          <w:p w14:paraId="1481E8B4" w14:textId="77777777" w:rsidR="00083ACA" w:rsidRPr="00A21F3C" w:rsidRDefault="00083ACA" w:rsidP="00083ACA">
            <w:pPr>
              <w:rPr>
                <w:rFonts w:ascii="Times New Roman" w:hAnsi="Times New Roman" w:cs="Times New Roman"/>
              </w:rPr>
            </w:pPr>
          </w:p>
        </w:tc>
        <w:tc>
          <w:tcPr>
            <w:tcW w:w="1349" w:type="dxa"/>
          </w:tcPr>
          <w:p w14:paraId="56C907BF" w14:textId="77777777" w:rsidR="00083ACA" w:rsidRPr="00A21F3C" w:rsidRDefault="00083ACA" w:rsidP="00083ACA">
            <w:pPr>
              <w:jc w:val="center"/>
              <w:rPr>
                <w:rFonts w:ascii="Times New Roman" w:hAnsi="Times New Roman" w:cs="Times New Roman"/>
              </w:rPr>
            </w:pPr>
          </w:p>
          <w:p w14:paraId="793B19BA" w14:textId="77777777" w:rsidR="00083ACA" w:rsidRPr="00A21F3C" w:rsidRDefault="00083ACA" w:rsidP="00083ACA">
            <w:pPr>
              <w:jc w:val="center"/>
              <w:rPr>
                <w:rFonts w:ascii="Times New Roman" w:hAnsi="Times New Roman" w:cs="Times New Roman"/>
              </w:rPr>
            </w:pPr>
            <w:r w:rsidRPr="00A21F3C">
              <w:rPr>
                <w:rFonts w:ascii="Times New Roman" w:hAnsi="Times New Roman" w:cs="Times New Roman"/>
              </w:rPr>
              <w:t>Type of business</w:t>
            </w:r>
          </w:p>
        </w:tc>
        <w:tc>
          <w:tcPr>
            <w:tcW w:w="1980" w:type="dxa"/>
            <w:gridSpan w:val="3"/>
          </w:tcPr>
          <w:p w14:paraId="6B56F1A0" w14:textId="77777777" w:rsidR="00083ACA" w:rsidRPr="00A21F3C" w:rsidRDefault="00083ACA" w:rsidP="00083ACA">
            <w:pPr>
              <w:rPr>
                <w:rFonts w:ascii="Times New Roman" w:hAnsi="Times New Roman" w:cs="Times New Roman"/>
              </w:rPr>
            </w:pPr>
          </w:p>
          <w:p w14:paraId="0180671D" w14:textId="77777777" w:rsidR="00083ACA" w:rsidRPr="00A21F3C" w:rsidRDefault="00083ACA" w:rsidP="00083ACA">
            <w:pPr>
              <w:rPr>
                <w:rFonts w:ascii="Times New Roman" w:hAnsi="Times New Roman" w:cs="Times New Roman"/>
              </w:rPr>
            </w:pPr>
          </w:p>
          <w:p w14:paraId="36006AE0" w14:textId="77777777" w:rsidR="00083ACA" w:rsidRPr="00A21F3C" w:rsidRDefault="00083ACA" w:rsidP="00083ACA">
            <w:pPr>
              <w:jc w:val="center"/>
              <w:rPr>
                <w:rFonts w:ascii="Times New Roman" w:hAnsi="Times New Roman" w:cs="Times New Roman"/>
              </w:rPr>
            </w:pPr>
            <w:r w:rsidRPr="00A21F3C">
              <w:rPr>
                <w:rFonts w:ascii="Times New Roman" w:hAnsi="Times New Roman" w:cs="Times New Roman"/>
              </w:rPr>
              <w:t>Ownership interest</w:t>
            </w:r>
          </w:p>
        </w:tc>
        <w:tc>
          <w:tcPr>
            <w:tcW w:w="178" w:type="dxa"/>
          </w:tcPr>
          <w:p w14:paraId="4910D4B7" w14:textId="77777777" w:rsidR="00083ACA" w:rsidRPr="00A21F3C" w:rsidRDefault="00083ACA" w:rsidP="00083ACA">
            <w:pPr>
              <w:rPr>
                <w:rFonts w:ascii="Times New Roman" w:hAnsi="Times New Roman" w:cs="Times New Roman"/>
              </w:rPr>
            </w:pPr>
          </w:p>
        </w:tc>
        <w:tc>
          <w:tcPr>
            <w:tcW w:w="2163" w:type="dxa"/>
            <w:gridSpan w:val="3"/>
          </w:tcPr>
          <w:p w14:paraId="25BD3E68" w14:textId="77777777" w:rsidR="00083ACA" w:rsidRPr="00A21F3C" w:rsidRDefault="00083ACA" w:rsidP="00083ACA">
            <w:pPr>
              <w:pStyle w:val="acctmergecolhdg"/>
              <w:spacing w:line="240" w:lineRule="atLeast"/>
              <w:jc w:val="left"/>
              <w:rPr>
                <w:b w:val="0"/>
                <w:bCs/>
                <w:sz w:val="18"/>
                <w:szCs w:val="18"/>
              </w:rPr>
            </w:pPr>
          </w:p>
          <w:p w14:paraId="680FF206" w14:textId="77777777" w:rsidR="00083ACA" w:rsidRPr="00A21F3C" w:rsidRDefault="00083ACA" w:rsidP="00083ACA">
            <w:pPr>
              <w:pStyle w:val="acctmergecolhdg"/>
              <w:spacing w:line="240" w:lineRule="atLeast"/>
              <w:jc w:val="left"/>
              <w:rPr>
                <w:b w:val="0"/>
                <w:bCs/>
                <w:sz w:val="18"/>
                <w:szCs w:val="18"/>
              </w:rPr>
            </w:pPr>
          </w:p>
          <w:p w14:paraId="46C4ACA4" w14:textId="77777777" w:rsidR="00083ACA" w:rsidRPr="00A21F3C" w:rsidRDefault="00083ACA" w:rsidP="00083ACA">
            <w:pPr>
              <w:pStyle w:val="acctmergecolhdg"/>
              <w:spacing w:line="240" w:lineRule="atLeast"/>
              <w:rPr>
                <w:b w:val="0"/>
                <w:bCs/>
                <w:sz w:val="18"/>
                <w:szCs w:val="18"/>
              </w:rPr>
            </w:pPr>
            <w:r w:rsidRPr="00A21F3C">
              <w:rPr>
                <w:b w:val="0"/>
                <w:bCs/>
                <w:sz w:val="18"/>
                <w:szCs w:val="18"/>
              </w:rPr>
              <w:t>Paid-up capital</w:t>
            </w:r>
          </w:p>
        </w:tc>
        <w:tc>
          <w:tcPr>
            <w:tcW w:w="183" w:type="dxa"/>
          </w:tcPr>
          <w:p w14:paraId="021FEEF7" w14:textId="77777777" w:rsidR="00083ACA" w:rsidRPr="00A21F3C" w:rsidRDefault="00083ACA" w:rsidP="00083ACA">
            <w:pPr>
              <w:pStyle w:val="acctmergecolhdg"/>
              <w:spacing w:line="240" w:lineRule="atLeast"/>
              <w:rPr>
                <w:b w:val="0"/>
                <w:bCs/>
                <w:sz w:val="18"/>
                <w:szCs w:val="18"/>
              </w:rPr>
            </w:pPr>
          </w:p>
        </w:tc>
        <w:tc>
          <w:tcPr>
            <w:tcW w:w="2338" w:type="dxa"/>
            <w:gridSpan w:val="3"/>
          </w:tcPr>
          <w:p w14:paraId="1E1F35FA" w14:textId="77777777" w:rsidR="00083ACA" w:rsidRPr="00A21F3C" w:rsidRDefault="00083ACA" w:rsidP="00083ACA">
            <w:pPr>
              <w:pStyle w:val="acctmergecolhdg"/>
              <w:spacing w:line="240" w:lineRule="atLeast"/>
              <w:jc w:val="left"/>
              <w:rPr>
                <w:b w:val="0"/>
                <w:bCs/>
                <w:sz w:val="18"/>
                <w:szCs w:val="18"/>
              </w:rPr>
            </w:pPr>
          </w:p>
          <w:p w14:paraId="2E666CCC" w14:textId="77777777" w:rsidR="00083ACA" w:rsidRPr="00A21F3C" w:rsidRDefault="00083ACA" w:rsidP="00083ACA">
            <w:pPr>
              <w:pStyle w:val="acctmergecolhdg"/>
              <w:spacing w:line="240" w:lineRule="atLeast"/>
              <w:jc w:val="left"/>
              <w:rPr>
                <w:b w:val="0"/>
                <w:bCs/>
                <w:sz w:val="18"/>
                <w:szCs w:val="18"/>
              </w:rPr>
            </w:pPr>
          </w:p>
          <w:p w14:paraId="2A68A8B3" w14:textId="77777777" w:rsidR="00083ACA" w:rsidRPr="00A21F3C" w:rsidRDefault="00083ACA" w:rsidP="00083ACA">
            <w:pPr>
              <w:pStyle w:val="acctmergecolhdg"/>
              <w:spacing w:line="240" w:lineRule="atLeast"/>
              <w:rPr>
                <w:b w:val="0"/>
                <w:bCs/>
                <w:sz w:val="18"/>
                <w:szCs w:val="18"/>
              </w:rPr>
            </w:pPr>
            <w:r w:rsidRPr="00A21F3C">
              <w:rPr>
                <w:b w:val="0"/>
                <w:bCs/>
                <w:sz w:val="18"/>
                <w:szCs w:val="18"/>
              </w:rPr>
              <w:t>Cost</w:t>
            </w:r>
          </w:p>
        </w:tc>
        <w:tc>
          <w:tcPr>
            <w:tcW w:w="180" w:type="dxa"/>
          </w:tcPr>
          <w:p w14:paraId="0C1CA5A9" w14:textId="77777777" w:rsidR="00083ACA" w:rsidRPr="00A21F3C" w:rsidRDefault="00083ACA" w:rsidP="00083ACA">
            <w:pPr>
              <w:pStyle w:val="acctmergecolhdg"/>
              <w:spacing w:line="240" w:lineRule="atLeast"/>
              <w:rPr>
                <w:b w:val="0"/>
                <w:bCs/>
                <w:sz w:val="18"/>
                <w:szCs w:val="18"/>
              </w:rPr>
            </w:pPr>
          </w:p>
        </w:tc>
        <w:tc>
          <w:tcPr>
            <w:tcW w:w="2256" w:type="dxa"/>
            <w:gridSpan w:val="3"/>
          </w:tcPr>
          <w:p w14:paraId="420BF493" w14:textId="77777777" w:rsidR="00083ACA" w:rsidRPr="00A21F3C" w:rsidRDefault="00083ACA" w:rsidP="00083ACA">
            <w:pPr>
              <w:pStyle w:val="acctmergecolhdg"/>
              <w:spacing w:line="240" w:lineRule="atLeast"/>
              <w:jc w:val="left"/>
              <w:rPr>
                <w:b w:val="0"/>
                <w:bCs/>
                <w:sz w:val="18"/>
                <w:szCs w:val="18"/>
              </w:rPr>
            </w:pPr>
          </w:p>
          <w:p w14:paraId="5FB27D5F" w14:textId="77777777" w:rsidR="00083ACA" w:rsidRPr="00A21F3C" w:rsidRDefault="00083ACA" w:rsidP="00083ACA">
            <w:pPr>
              <w:pStyle w:val="acctmergecolhdg"/>
              <w:spacing w:line="240" w:lineRule="atLeast"/>
              <w:jc w:val="left"/>
              <w:rPr>
                <w:b w:val="0"/>
                <w:bCs/>
                <w:sz w:val="18"/>
                <w:szCs w:val="18"/>
              </w:rPr>
            </w:pPr>
          </w:p>
          <w:p w14:paraId="5D809AC6" w14:textId="77777777" w:rsidR="00083ACA" w:rsidRPr="00A21F3C" w:rsidRDefault="00083ACA" w:rsidP="00083ACA">
            <w:pPr>
              <w:pStyle w:val="acctmergecolhdg"/>
              <w:spacing w:line="240" w:lineRule="atLeast"/>
              <w:rPr>
                <w:b w:val="0"/>
                <w:bCs/>
                <w:sz w:val="18"/>
                <w:szCs w:val="18"/>
              </w:rPr>
            </w:pPr>
            <w:r w:rsidRPr="00A21F3C">
              <w:rPr>
                <w:b w:val="0"/>
                <w:bCs/>
                <w:sz w:val="18"/>
                <w:szCs w:val="18"/>
              </w:rPr>
              <w:t>Equity</w:t>
            </w:r>
          </w:p>
        </w:tc>
        <w:tc>
          <w:tcPr>
            <w:tcW w:w="178" w:type="dxa"/>
          </w:tcPr>
          <w:p w14:paraId="29BE8209" w14:textId="77777777" w:rsidR="00083ACA" w:rsidRPr="00A21F3C" w:rsidRDefault="00083ACA" w:rsidP="00083ACA">
            <w:pPr>
              <w:pStyle w:val="acctmergecolhdg"/>
              <w:spacing w:line="240" w:lineRule="atLeast"/>
              <w:rPr>
                <w:b w:val="0"/>
                <w:bCs/>
                <w:sz w:val="18"/>
                <w:szCs w:val="18"/>
              </w:rPr>
            </w:pPr>
          </w:p>
        </w:tc>
        <w:tc>
          <w:tcPr>
            <w:tcW w:w="1788" w:type="dxa"/>
            <w:gridSpan w:val="3"/>
            <w:vAlign w:val="bottom"/>
            <w:hideMark/>
          </w:tcPr>
          <w:p w14:paraId="0C8F6086" w14:textId="0571C988" w:rsidR="00083ACA" w:rsidRPr="00A21F3C" w:rsidRDefault="00083ACA" w:rsidP="00083ACA">
            <w:pPr>
              <w:pStyle w:val="acctmergecolhdg"/>
              <w:ind w:left="-52" w:right="-71"/>
              <w:rPr>
                <w:b w:val="0"/>
                <w:bCs/>
                <w:sz w:val="18"/>
                <w:szCs w:val="18"/>
              </w:rPr>
            </w:pPr>
            <w:r w:rsidRPr="00A21F3C">
              <w:rPr>
                <w:b w:val="0"/>
                <w:bCs/>
                <w:sz w:val="18"/>
                <w:szCs w:val="18"/>
              </w:rPr>
              <w:t xml:space="preserve">Dividend income </w:t>
            </w:r>
            <w:r w:rsidR="00606790" w:rsidRPr="00A21F3C">
              <w:rPr>
                <w:b w:val="0"/>
                <w:bCs/>
                <w:sz w:val="18"/>
                <w:szCs w:val="18"/>
              </w:rPr>
              <w:br/>
            </w:r>
            <w:r w:rsidRPr="00A21F3C">
              <w:rPr>
                <w:b w:val="0"/>
                <w:bCs/>
                <w:sz w:val="18"/>
                <w:szCs w:val="18"/>
              </w:rPr>
              <w:t xml:space="preserve">for the </w:t>
            </w:r>
            <w:r w:rsidR="00D823C4" w:rsidRPr="00A21F3C">
              <w:rPr>
                <w:b w:val="0"/>
                <w:bCs/>
                <w:sz w:val="18"/>
                <w:szCs w:val="18"/>
              </w:rPr>
              <w:t>nine</w:t>
            </w:r>
            <w:r w:rsidRPr="00A21F3C">
              <w:rPr>
                <w:b w:val="0"/>
                <w:bCs/>
                <w:sz w:val="18"/>
                <w:szCs w:val="18"/>
              </w:rPr>
              <w:t xml:space="preserve">-month </w:t>
            </w:r>
            <w:r w:rsidR="00606790" w:rsidRPr="00A21F3C">
              <w:rPr>
                <w:b w:val="0"/>
                <w:bCs/>
                <w:sz w:val="18"/>
                <w:szCs w:val="18"/>
              </w:rPr>
              <w:br/>
            </w:r>
            <w:r w:rsidRPr="00A21F3C">
              <w:rPr>
                <w:b w:val="0"/>
                <w:bCs/>
                <w:sz w:val="18"/>
                <w:szCs w:val="18"/>
              </w:rPr>
              <w:t>period ended</w:t>
            </w:r>
          </w:p>
        </w:tc>
      </w:tr>
      <w:tr w:rsidR="00D823C4" w:rsidRPr="00A21F3C" w14:paraId="5F65CCFE" w14:textId="77777777" w:rsidTr="00EF5B4B">
        <w:trPr>
          <w:cantSplit/>
          <w:tblHeader/>
        </w:trPr>
        <w:tc>
          <w:tcPr>
            <w:tcW w:w="1800" w:type="dxa"/>
          </w:tcPr>
          <w:p w14:paraId="2BAD663A" w14:textId="77777777" w:rsidR="00D823C4" w:rsidRPr="00A21F3C" w:rsidRDefault="00D823C4" w:rsidP="00D823C4">
            <w:pPr>
              <w:pStyle w:val="acctfourfigures"/>
              <w:spacing w:line="240" w:lineRule="atLeast"/>
              <w:jc w:val="center"/>
              <w:rPr>
                <w:rFonts w:ascii="Times New Roman" w:hAnsi="Times New Roman"/>
                <w:sz w:val="18"/>
                <w:szCs w:val="18"/>
                <w:lang w:val="en-US"/>
              </w:rPr>
            </w:pPr>
          </w:p>
        </w:tc>
        <w:tc>
          <w:tcPr>
            <w:tcW w:w="1349" w:type="dxa"/>
          </w:tcPr>
          <w:p w14:paraId="36379B28" w14:textId="77777777" w:rsidR="00D823C4" w:rsidRPr="00A21F3C" w:rsidRDefault="00D823C4" w:rsidP="00D823C4">
            <w:pPr>
              <w:pStyle w:val="BodyText"/>
              <w:spacing w:after="0"/>
              <w:ind w:left="-115" w:right="-115"/>
              <w:jc w:val="center"/>
              <w:rPr>
                <w:rFonts w:ascii="Times New Roman" w:hAnsi="Times New Roman" w:cs="Times New Roman"/>
                <w:szCs w:val="18"/>
              </w:rPr>
            </w:pPr>
          </w:p>
        </w:tc>
        <w:tc>
          <w:tcPr>
            <w:tcW w:w="810" w:type="dxa"/>
            <w:vAlign w:val="bottom"/>
          </w:tcPr>
          <w:p w14:paraId="55850778"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0277098A" w14:textId="794D13BC"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80" w:type="dxa"/>
          </w:tcPr>
          <w:p w14:paraId="2BB5A63C"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72B720FD"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 xml:space="preserve">31 </w:t>
            </w:r>
          </w:p>
          <w:p w14:paraId="76798EE8"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December</w:t>
            </w:r>
          </w:p>
        </w:tc>
        <w:tc>
          <w:tcPr>
            <w:tcW w:w="178" w:type="dxa"/>
          </w:tcPr>
          <w:p w14:paraId="306C4402" w14:textId="77777777" w:rsidR="00D823C4" w:rsidRPr="00A21F3C" w:rsidRDefault="00D823C4" w:rsidP="00D823C4">
            <w:pPr>
              <w:pStyle w:val="acctmergecolhdg"/>
              <w:spacing w:line="240" w:lineRule="atLeast"/>
              <w:ind w:left="-79" w:right="-79"/>
              <w:rPr>
                <w:b w:val="0"/>
                <w:bCs/>
                <w:sz w:val="18"/>
                <w:szCs w:val="18"/>
              </w:rPr>
            </w:pPr>
          </w:p>
        </w:tc>
        <w:tc>
          <w:tcPr>
            <w:tcW w:w="993" w:type="dxa"/>
            <w:vAlign w:val="bottom"/>
          </w:tcPr>
          <w:p w14:paraId="23167582"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0DB7ECE9" w14:textId="4FBB9C63"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82" w:type="dxa"/>
          </w:tcPr>
          <w:p w14:paraId="64084D15"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2D81FF70"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 xml:space="preserve">31 </w:t>
            </w:r>
          </w:p>
          <w:p w14:paraId="6F31393C"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December</w:t>
            </w:r>
          </w:p>
        </w:tc>
        <w:tc>
          <w:tcPr>
            <w:tcW w:w="183" w:type="dxa"/>
          </w:tcPr>
          <w:p w14:paraId="4E6DB2EC" w14:textId="77777777" w:rsidR="00D823C4" w:rsidRPr="00A21F3C" w:rsidRDefault="00D823C4" w:rsidP="00D823C4">
            <w:pPr>
              <w:pStyle w:val="acctmergecolhdg"/>
              <w:spacing w:line="240" w:lineRule="atLeast"/>
              <w:ind w:left="-79" w:right="-79"/>
              <w:rPr>
                <w:b w:val="0"/>
                <w:bCs/>
                <w:sz w:val="18"/>
                <w:szCs w:val="18"/>
              </w:rPr>
            </w:pPr>
          </w:p>
        </w:tc>
        <w:tc>
          <w:tcPr>
            <w:tcW w:w="1078" w:type="dxa"/>
            <w:vAlign w:val="bottom"/>
          </w:tcPr>
          <w:p w14:paraId="34C9D619"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05DC6DBA" w14:textId="4726A2A6"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80" w:type="dxa"/>
          </w:tcPr>
          <w:p w14:paraId="746A3E2D"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2AE03ABC"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 xml:space="preserve">31 </w:t>
            </w:r>
          </w:p>
          <w:p w14:paraId="773A17D5"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December</w:t>
            </w:r>
          </w:p>
        </w:tc>
        <w:tc>
          <w:tcPr>
            <w:tcW w:w="180" w:type="dxa"/>
          </w:tcPr>
          <w:p w14:paraId="0AB148E8" w14:textId="77777777" w:rsidR="00D823C4" w:rsidRPr="00A21F3C" w:rsidRDefault="00D823C4" w:rsidP="00D823C4">
            <w:pPr>
              <w:pStyle w:val="acctmergecolhdg"/>
              <w:spacing w:line="240" w:lineRule="atLeast"/>
              <w:ind w:left="-79" w:right="-79"/>
              <w:rPr>
                <w:b w:val="0"/>
                <w:bCs/>
                <w:sz w:val="18"/>
                <w:szCs w:val="18"/>
              </w:rPr>
            </w:pPr>
          </w:p>
        </w:tc>
        <w:tc>
          <w:tcPr>
            <w:tcW w:w="990" w:type="dxa"/>
            <w:vAlign w:val="bottom"/>
          </w:tcPr>
          <w:p w14:paraId="12B73993"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08D88B38" w14:textId="0BF0A90C"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78" w:type="dxa"/>
          </w:tcPr>
          <w:p w14:paraId="76618E93"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17A79631"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 xml:space="preserve">31 </w:t>
            </w:r>
          </w:p>
          <w:p w14:paraId="133981C9"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December</w:t>
            </w:r>
          </w:p>
        </w:tc>
        <w:tc>
          <w:tcPr>
            <w:tcW w:w="178" w:type="dxa"/>
          </w:tcPr>
          <w:p w14:paraId="2034C766" w14:textId="77777777" w:rsidR="00D823C4" w:rsidRPr="00A21F3C" w:rsidRDefault="00D823C4" w:rsidP="00D823C4">
            <w:pPr>
              <w:pStyle w:val="acctmergecolhdg"/>
              <w:spacing w:line="240" w:lineRule="atLeast"/>
              <w:ind w:left="-79" w:right="-79"/>
              <w:rPr>
                <w:b w:val="0"/>
                <w:bCs/>
                <w:sz w:val="18"/>
                <w:szCs w:val="18"/>
              </w:rPr>
            </w:pPr>
          </w:p>
        </w:tc>
        <w:tc>
          <w:tcPr>
            <w:tcW w:w="805" w:type="dxa"/>
            <w:vAlign w:val="bottom"/>
          </w:tcPr>
          <w:p w14:paraId="57FB52B6"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59420DB6" w14:textId="3C64EC6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87" w:type="dxa"/>
          </w:tcPr>
          <w:p w14:paraId="5614D1C3"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tcPr>
          <w:p w14:paraId="6B2F2F6E"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1DC310BC" w14:textId="70470E23"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r>
      <w:tr w:rsidR="00D823C4" w:rsidRPr="00A21F3C" w14:paraId="50F0B02E" w14:textId="77777777" w:rsidTr="00EF5B4B">
        <w:trPr>
          <w:cantSplit/>
          <w:tblHeader/>
        </w:trPr>
        <w:tc>
          <w:tcPr>
            <w:tcW w:w="1800" w:type="dxa"/>
          </w:tcPr>
          <w:p w14:paraId="5F761E2A" w14:textId="77777777" w:rsidR="00D823C4" w:rsidRPr="00A21F3C" w:rsidRDefault="00D823C4" w:rsidP="00D823C4">
            <w:pPr>
              <w:pStyle w:val="acctfourfigures"/>
              <w:spacing w:line="240" w:lineRule="atLeast"/>
              <w:jc w:val="center"/>
              <w:rPr>
                <w:rFonts w:ascii="Times New Roman" w:hAnsi="Times New Roman"/>
                <w:sz w:val="18"/>
                <w:szCs w:val="18"/>
              </w:rPr>
            </w:pPr>
          </w:p>
        </w:tc>
        <w:tc>
          <w:tcPr>
            <w:tcW w:w="1349" w:type="dxa"/>
          </w:tcPr>
          <w:p w14:paraId="51700EB1" w14:textId="77777777" w:rsidR="00D823C4" w:rsidRPr="00A21F3C" w:rsidRDefault="00D823C4" w:rsidP="00D823C4">
            <w:pPr>
              <w:pStyle w:val="BodyText"/>
              <w:spacing w:after="0"/>
              <w:ind w:left="-115" w:right="-115"/>
              <w:jc w:val="center"/>
              <w:rPr>
                <w:rFonts w:ascii="Times New Roman" w:hAnsi="Times New Roman" w:cs="Times New Roman"/>
                <w:szCs w:val="18"/>
              </w:rPr>
            </w:pPr>
          </w:p>
        </w:tc>
        <w:tc>
          <w:tcPr>
            <w:tcW w:w="810" w:type="dxa"/>
            <w:vAlign w:val="bottom"/>
            <w:hideMark/>
          </w:tcPr>
          <w:p w14:paraId="52F0898C"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80" w:type="dxa"/>
          </w:tcPr>
          <w:p w14:paraId="70D99340"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65F304D2"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c>
          <w:tcPr>
            <w:tcW w:w="178" w:type="dxa"/>
          </w:tcPr>
          <w:p w14:paraId="370CCED2" w14:textId="77777777" w:rsidR="00D823C4" w:rsidRPr="00A21F3C" w:rsidRDefault="00D823C4" w:rsidP="00D823C4">
            <w:pPr>
              <w:pStyle w:val="acctmergecolhdg"/>
              <w:spacing w:line="240" w:lineRule="atLeast"/>
              <w:ind w:left="-79" w:right="-79"/>
              <w:rPr>
                <w:b w:val="0"/>
                <w:bCs/>
                <w:sz w:val="18"/>
                <w:szCs w:val="18"/>
              </w:rPr>
            </w:pPr>
          </w:p>
        </w:tc>
        <w:tc>
          <w:tcPr>
            <w:tcW w:w="993" w:type="dxa"/>
            <w:vAlign w:val="bottom"/>
            <w:hideMark/>
          </w:tcPr>
          <w:p w14:paraId="016722AA"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82" w:type="dxa"/>
          </w:tcPr>
          <w:p w14:paraId="6CA97519"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3BFE39C4"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c>
          <w:tcPr>
            <w:tcW w:w="183" w:type="dxa"/>
          </w:tcPr>
          <w:p w14:paraId="22FAF8FC" w14:textId="77777777" w:rsidR="00D823C4" w:rsidRPr="00A21F3C" w:rsidRDefault="00D823C4" w:rsidP="00D823C4">
            <w:pPr>
              <w:pStyle w:val="acctmergecolhdg"/>
              <w:spacing w:line="240" w:lineRule="atLeast"/>
              <w:ind w:left="-79" w:right="-79"/>
              <w:rPr>
                <w:b w:val="0"/>
                <w:bCs/>
                <w:sz w:val="18"/>
                <w:szCs w:val="18"/>
              </w:rPr>
            </w:pPr>
          </w:p>
        </w:tc>
        <w:tc>
          <w:tcPr>
            <w:tcW w:w="1078" w:type="dxa"/>
            <w:vAlign w:val="bottom"/>
            <w:hideMark/>
          </w:tcPr>
          <w:p w14:paraId="112E9ACA"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80" w:type="dxa"/>
          </w:tcPr>
          <w:p w14:paraId="43F4F68C"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27A3376C"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c>
          <w:tcPr>
            <w:tcW w:w="180" w:type="dxa"/>
          </w:tcPr>
          <w:p w14:paraId="3B91E68D" w14:textId="77777777" w:rsidR="00D823C4" w:rsidRPr="00A21F3C" w:rsidRDefault="00D823C4" w:rsidP="00D823C4">
            <w:pPr>
              <w:pStyle w:val="acctmergecolhdg"/>
              <w:spacing w:line="240" w:lineRule="atLeast"/>
              <w:ind w:left="-79" w:right="-79"/>
              <w:rPr>
                <w:b w:val="0"/>
                <w:bCs/>
                <w:sz w:val="18"/>
                <w:szCs w:val="18"/>
              </w:rPr>
            </w:pPr>
          </w:p>
        </w:tc>
        <w:tc>
          <w:tcPr>
            <w:tcW w:w="990" w:type="dxa"/>
            <w:vAlign w:val="bottom"/>
            <w:hideMark/>
          </w:tcPr>
          <w:p w14:paraId="67469187"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78" w:type="dxa"/>
          </w:tcPr>
          <w:p w14:paraId="1949CDE0"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3F6BB815"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c>
          <w:tcPr>
            <w:tcW w:w="178" w:type="dxa"/>
          </w:tcPr>
          <w:p w14:paraId="2281CFD4" w14:textId="77777777" w:rsidR="00D823C4" w:rsidRPr="00A21F3C" w:rsidRDefault="00D823C4" w:rsidP="00D823C4">
            <w:pPr>
              <w:pStyle w:val="acctmergecolhdg"/>
              <w:spacing w:line="240" w:lineRule="atLeast"/>
              <w:ind w:left="-79" w:right="-79"/>
              <w:rPr>
                <w:b w:val="0"/>
                <w:bCs/>
                <w:sz w:val="18"/>
                <w:szCs w:val="18"/>
              </w:rPr>
            </w:pPr>
          </w:p>
        </w:tc>
        <w:tc>
          <w:tcPr>
            <w:tcW w:w="805" w:type="dxa"/>
            <w:vAlign w:val="bottom"/>
            <w:hideMark/>
          </w:tcPr>
          <w:p w14:paraId="690EB574"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87" w:type="dxa"/>
          </w:tcPr>
          <w:p w14:paraId="7454213E"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hideMark/>
          </w:tcPr>
          <w:p w14:paraId="5A8C3C43"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r>
      <w:tr w:rsidR="00D823C4" w:rsidRPr="00A21F3C" w14:paraId="525F9CE3" w14:textId="77777777" w:rsidTr="00EF5B4B">
        <w:trPr>
          <w:cantSplit/>
          <w:tblHeader/>
        </w:trPr>
        <w:tc>
          <w:tcPr>
            <w:tcW w:w="1800" w:type="dxa"/>
          </w:tcPr>
          <w:p w14:paraId="3CA3A662" w14:textId="77777777" w:rsidR="00D823C4" w:rsidRPr="00A21F3C" w:rsidRDefault="00D823C4" w:rsidP="00D823C4">
            <w:pPr>
              <w:pStyle w:val="acctfourfigures"/>
              <w:spacing w:line="240" w:lineRule="atLeast"/>
              <w:jc w:val="center"/>
              <w:rPr>
                <w:rFonts w:ascii="Times New Roman" w:hAnsi="Times New Roman"/>
                <w:sz w:val="18"/>
                <w:szCs w:val="18"/>
              </w:rPr>
            </w:pPr>
          </w:p>
        </w:tc>
        <w:tc>
          <w:tcPr>
            <w:tcW w:w="1349" w:type="dxa"/>
          </w:tcPr>
          <w:p w14:paraId="6D32D6FD" w14:textId="77777777" w:rsidR="00D823C4" w:rsidRPr="00A21F3C" w:rsidRDefault="00D823C4" w:rsidP="00D823C4">
            <w:pPr>
              <w:pStyle w:val="BodyText"/>
              <w:spacing w:after="0"/>
              <w:ind w:left="-115" w:right="-115"/>
              <w:jc w:val="center"/>
              <w:rPr>
                <w:rFonts w:ascii="Times New Roman" w:hAnsi="Times New Roman" w:cs="Times New Roman"/>
                <w:szCs w:val="18"/>
              </w:rPr>
            </w:pPr>
          </w:p>
        </w:tc>
        <w:tc>
          <w:tcPr>
            <w:tcW w:w="1980" w:type="dxa"/>
            <w:gridSpan w:val="3"/>
            <w:vAlign w:val="bottom"/>
          </w:tcPr>
          <w:p w14:paraId="526E9C7F"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i/>
                <w:iCs/>
                <w:szCs w:val="18"/>
              </w:rPr>
              <w:t>(%)</w:t>
            </w:r>
          </w:p>
        </w:tc>
        <w:tc>
          <w:tcPr>
            <w:tcW w:w="178" w:type="dxa"/>
          </w:tcPr>
          <w:p w14:paraId="7876A640" w14:textId="77777777" w:rsidR="00D823C4" w:rsidRPr="00A21F3C" w:rsidRDefault="00D823C4" w:rsidP="00D823C4">
            <w:pPr>
              <w:pStyle w:val="acctmergecolhdg"/>
              <w:spacing w:line="240" w:lineRule="atLeast"/>
              <w:ind w:left="-79" w:right="-79"/>
              <w:rPr>
                <w:b w:val="0"/>
                <w:sz w:val="18"/>
                <w:szCs w:val="18"/>
              </w:rPr>
            </w:pPr>
          </w:p>
        </w:tc>
        <w:tc>
          <w:tcPr>
            <w:tcW w:w="9086" w:type="dxa"/>
            <w:gridSpan w:val="15"/>
            <w:vAlign w:val="bottom"/>
          </w:tcPr>
          <w:p w14:paraId="7AD4D796"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i/>
                <w:iCs/>
                <w:szCs w:val="18"/>
              </w:rPr>
              <w:t>(in thousand Baht)</w:t>
            </w:r>
          </w:p>
        </w:tc>
      </w:tr>
      <w:tr w:rsidR="00D823C4" w:rsidRPr="00A21F3C" w14:paraId="245D1329" w14:textId="77777777" w:rsidTr="00EF5B4B">
        <w:trPr>
          <w:cantSplit/>
          <w:tblHeader/>
        </w:trPr>
        <w:tc>
          <w:tcPr>
            <w:tcW w:w="1800" w:type="dxa"/>
            <w:hideMark/>
          </w:tcPr>
          <w:p w14:paraId="391292FF" w14:textId="77777777" w:rsidR="00D823C4" w:rsidRPr="00A21F3C" w:rsidRDefault="00D823C4" w:rsidP="00D823C4">
            <w:pPr>
              <w:pStyle w:val="acctfourfigures"/>
              <w:tabs>
                <w:tab w:val="left" w:pos="720"/>
              </w:tabs>
              <w:spacing w:line="240" w:lineRule="atLeast"/>
              <w:ind w:left="91" w:right="-79" w:hanging="91"/>
              <w:rPr>
                <w:rFonts w:ascii="Times New Roman" w:hAnsi="Times New Roman"/>
                <w:b/>
                <w:bCs/>
                <w:i/>
                <w:iCs/>
                <w:sz w:val="18"/>
                <w:szCs w:val="18"/>
              </w:rPr>
            </w:pPr>
            <w:r w:rsidRPr="00A21F3C">
              <w:rPr>
                <w:rFonts w:ascii="Times New Roman" w:hAnsi="Times New Roman"/>
                <w:b/>
                <w:bCs/>
                <w:i/>
                <w:iCs/>
                <w:sz w:val="18"/>
                <w:szCs w:val="18"/>
              </w:rPr>
              <w:t>Direct associates</w:t>
            </w:r>
          </w:p>
        </w:tc>
        <w:tc>
          <w:tcPr>
            <w:tcW w:w="1349" w:type="dxa"/>
          </w:tcPr>
          <w:p w14:paraId="189E1502" w14:textId="77777777" w:rsidR="00D823C4" w:rsidRPr="00A21F3C" w:rsidRDefault="00D823C4" w:rsidP="00D823C4">
            <w:pPr>
              <w:pStyle w:val="acctmergecolhdg"/>
              <w:spacing w:line="240" w:lineRule="atLeast"/>
              <w:jc w:val="left"/>
              <w:rPr>
                <w:b w:val="0"/>
                <w:bCs/>
                <w:sz w:val="18"/>
                <w:szCs w:val="18"/>
              </w:rPr>
            </w:pPr>
          </w:p>
        </w:tc>
        <w:tc>
          <w:tcPr>
            <w:tcW w:w="810" w:type="dxa"/>
            <w:vAlign w:val="bottom"/>
          </w:tcPr>
          <w:p w14:paraId="0398B570" w14:textId="77777777" w:rsidR="00D823C4" w:rsidRPr="00A21F3C" w:rsidRDefault="00D823C4" w:rsidP="00D823C4">
            <w:pPr>
              <w:pStyle w:val="acctmergecolhdg"/>
              <w:spacing w:line="240" w:lineRule="atLeast"/>
              <w:jc w:val="left"/>
              <w:rPr>
                <w:b w:val="0"/>
                <w:bCs/>
                <w:sz w:val="18"/>
                <w:szCs w:val="18"/>
              </w:rPr>
            </w:pPr>
          </w:p>
        </w:tc>
        <w:tc>
          <w:tcPr>
            <w:tcW w:w="180" w:type="dxa"/>
            <w:vAlign w:val="bottom"/>
          </w:tcPr>
          <w:p w14:paraId="147536A6" w14:textId="77777777" w:rsidR="00D823C4" w:rsidRPr="00A21F3C" w:rsidRDefault="00D823C4" w:rsidP="00D823C4">
            <w:pPr>
              <w:pStyle w:val="acctmergecolhdg"/>
              <w:spacing w:line="240" w:lineRule="atLeast"/>
              <w:jc w:val="left"/>
              <w:rPr>
                <w:b w:val="0"/>
                <w:bCs/>
                <w:sz w:val="18"/>
                <w:szCs w:val="18"/>
              </w:rPr>
            </w:pPr>
          </w:p>
        </w:tc>
        <w:tc>
          <w:tcPr>
            <w:tcW w:w="990" w:type="dxa"/>
            <w:vAlign w:val="bottom"/>
          </w:tcPr>
          <w:p w14:paraId="6FBE312E" w14:textId="77777777" w:rsidR="00D823C4" w:rsidRPr="00A21F3C" w:rsidRDefault="00D823C4" w:rsidP="00D823C4">
            <w:pPr>
              <w:pStyle w:val="acctmergecolhdg"/>
              <w:spacing w:line="240" w:lineRule="atLeast"/>
              <w:jc w:val="left"/>
              <w:rPr>
                <w:b w:val="0"/>
                <w:bCs/>
                <w:sz w:val="18"/>
                <w:szCs w:val="18"/>
              </w:rPr>
            </w:pPr>
          </w:p>
        </w:tc>
        <w:tc>
          <w:tcPr>
            <w:tcW w:w="178" w:type="dxa"/>
            <w:vAlign w:val="bottom"/>
          </w:tcPr>
          <w:p w14:paraId="6E71985C" w14:textId="77777777" w:rsidR="00D823C4" w:rsidRPr="00A21F3C" w:rsidRDefault="00D823C4" w:rsidP="00D823C4">
            <w:pPr>
              <w:pStyle w:val="acctmergecolhdg"/>
              <w:spacing w:line="240" w:lineRule="atLeast"/>
              <w:jc w:val="left"/>
              <w:rPr>
                <w:b w:val="0"/>
                <w:bCs/>
                <w:sz w:val="18"/>
                <w:szCs w:val="18"/>
              </w:rPr>
            </w:pPr>
          </w:p>
        </w:tc>
        <w:tc>
          <w:tcPr>
            <w:tcW w:w="993" w:type="dxa"/>
            <w:vAlign w:val="bottom"/>
          </w:tcPr>
          <w:p w14:paraId="16EEFBEF" w14:textId="77777777" w:rsidR="00D823C4" w:rsidRPr="00A21F3C" w:rsidRDefault="00D823C4" w:rsidP="00D823C4">
            <w:pPr>
              <w:pStyle w:val="acctmergecolhdg"/>
              <w:spacing w:line="240" w:lineRule="atLeast"/>
              <w:jc w:val="left"/>
              <w:rPr>
                <w:b w:val="0"/>
                <w:bCs/>
                <w:sz w:val="18"/>
                <w:szCs w:val="18"/>
              </w:rPr>
            </w:pPr>
          </w:p>
        </w:tc>
        <w:tc>
          <w:tcPr>
            <w:tcW w:w="182" w:type="dxa"/>
            <w:vAlign w:val="bottom"/>
          </w:tcPr>
          <w:p w14:paraId="6943B2B3" w14:textId="77777777" w:rsidR="00D823C4" w:rsidRPr="00A21F3C" w:rsidRDefault="00D823C4" w:rsidP="00D823C4">
            <w:pPr>
              <w:pStyle w:val="acctmergecolhdg"/>
              <w:spacing w:line="240" w:lineRule="atLeast"/>
              <w:jc w:val="left"/>
              <w:rPr>
                <w:b w:val="0"/>
                <w:bCs/>
                <w:sz w:val="18"/>
                <w:szCs w:val="18"/>
              </w:rPr>
            </w:pPr>
          </w:p>
        </w:tc>
        <w:tc>
          <w:tcPr>
            <w:tcW w:w="988" w:type="dxa"/>
            <w:vAlign w:val="bottom"/>
          </w:tcPr>
          <w:p w14:paraId="652B63AD" w14:textId="77777777" w:rsidR="00D823C4" w:rsidRPr="00A21F3C" w:rsidRDefault="00D823C4" w:rsidP="00D823C4">
            <w:pPr>
              <w:pStyle w:val="acctmergecolhdg"/>
              <w:spacing w:line="240" w:lineRule="atLeast"/>
              <w:jc w:val="left"/>
              <w:rPr>
                <w:b w:val="0"/>
                <w:bCs/>
                <w:sz w:val="18"/>
                <w:szCs w:val="18"/>
              </w:rPr>
            </w:pPr>
          </w:p>
        </w:tc>
        <w:tc>
          <w:tcPr>
            <w:tcW w:w="183" w:type="dxa"/>
            <w:vAlign w:val="bottom"/>
          </w:tcPr>
          <w:p w14:paraId="4C9BDE35" w14:textId="77777777" w:rsidR="00D823C4" w:rsidRPr="00A21F3C" w:rsidRDefault="00D823C4" w:rsidP="00D823C4">
            <w:pPr>
              <w:pStyle w:val="acctmergecolhdg"/>
              <w:spacing w:line="240" w:lineRule="atLeast"/>
              <w:jc w:val="left"/>
              <w:rPr>
                <w:b w:val="0"/>
                <w:bCs/>
                <w:sz w:val="18"/>
                <w:szCs w:val="18"/>
              </w:rPr>
            </w:pPr>
          </w:p>
        </w:tc>
        <w:tc>
          <w:tcPr>
            <w:tcW w:w="1078" w:type="dxa"/>
            <w:vAlign w:val="bottom"/>
          </w:tcPr>
          <w:p w14:paraId="12A8627C" w14:textId="77777777" w:rsidR="00D823C4" w:rsidRPr="00A21F3C" w:rsidRDefault="00D823C4" w:rsidP="00D823C4">
            <w:pPr>
              <w:pStyle w:val="acctmergecolhdg"/>
              <w:spacing w:line="240" w:lineRule="atLeast"/>
              <w:jc w:val="left"/>
              <w:rPr>
                <w:b w:val="0"/>
                <w:bCs/>
                <w:sz w:val="18"/>
                <w:szCs w:val="18"/>
              </w:rPr>
            </w:pPr>
          </w:p>
        </w:tc>
        <w:tc>
          <w:tcPr>
            <w:tcW w:w="180" w:type="dxa"/>
            <w:vAlign w:val="bottom"/>
          </w:tcPr>
          <w:p w14:paraId="60D6F09C" w14:textId="77777777" w:rsidR="00D823C4" w:rsidRPr="00A21F3C" w:rsidRDefault="00D823C4" w:rsidP="00D823C4">
            <w:pPr>
              <w:pStyle w:val="acctmergecolhdg"/>
              <w:spacing w:line="240" w:lineRule="atLeast"/>
              <w:jc w:val="left"/>
              <w:rPr>
                <w:b w:val="0"/>
                <w:bCs/>
                <w:sz w:val="18"/>
                <w:szCs w:val="18"/>
              </w:rPr>
            </w:pPr>
          </w:p>
        </w:tc>
        <w:tc>
          <w:tcPr>
            <w:tcW w:w="1080" w:type="dxa"/>
            <w:vAlign w:val="bottom"/>
          </w:tcPr>
          <w:p w14:paraId="30D9680A" w14:textId="77777777" w:rsidR="00D823C4" w:rsidRPr="00A21F3C" w:rsidRDefault="00D823C4" w:rsidP="00D823C4">
            <w:pPr>
              <w:pStyle w:val="acctmergecolhdg"/>
              <w:spacing w:line="240" w:lineRule="atLeast"/>
              <w:jc w:val="left"/>
              <w:rPr>
                <w:b w:val="0"/>
                <w:bCs/>
                <w:sz w:val="18"/>
                <w:szCs w:val="18"/>
              </w:rPr>
            </w:pPr>
          </w:p>
        </w:tc>
        <w:tc>
          <w:tcPr>
            <w:tcW w:w="180" w:type="dxa"/>
            <w:vAlign w:val="bottom"/>
          </w:tcPr>
          <w:p w14:paraId="1F791988" w14:textId="77777777" w:rsidR="00D823C4" w:rsidRPr="00A21F3C" w:rsidRDefault="00D823C4" w:rsidP="00D823C4">
            <w:pPr>
              <w:pStyle w:val="acctmergecolhdg"/>
              <w:spacing w:line="240" w:lineRule="atLeast"/>
              <w:jc w:val="left"/>
              <w:rPr>
                <w:b w:val="0"/>
                <w:bCs/>
                <w:sz w:val="18"/>
                <w:szCs w:val="18"/>
              </w:rPr>
            </w:pPr>
          </w:p>
        </w:tc>
        <w:tc>
          <w:tcPr>
            <w:tcW w:w="990" w:type="dxa"/>
            <w:vAlign w:val="bottom"/>
          </w:tcPr>
          <w:p w14:paraId="03D53E57" w14:textId="77777777" w:rsidR="00D823C4" w:rsidRPr="00A21F3C" w:rsidRDefault="00D823C4" w:rsidP="00D823C4">
            <w:pPr>
              <w:pStyle w:val="acctmergecolhdg"/>
              <w:spacing w:line="240" w:lineRule="atLeast"/>
              <w:jc w:val="left"/>
              <w:rPr>
                <w:b w:val="0"/>
                <w:bCs/>
                <w:sz w:val="18"/>
                <w:szCs w:val="18"/>
              </w:rPr>
            </w:pPr>
          </w:p>
        </w:tc>
        <w:tc>
          <w:tcPr>
            <w:tcW w:w="178" w:type="dxa"/>
            <w:vAlign w:val="bottom"/>
          </w:tcPr>
          <w:p w14:paraId="26C55178" w14:textId="77777777" w:rsidR="00D823C4" w:rsidRPr="00A21F3C" w:rsidRDefault="00D823C4" w:rsidP="00D823C4">
            <w:pPr>
              <w:pStyle w:val="acctmergecolhdg"/>
              <w:spacing w:line="240" w:lineRule="atLeast"/>
              <w:jc w:val="left"/>
              <w:rPr>
                <w:b w:val="0"/>
                <w:bCs/>
                <w:sz w:val="18"/>
                <w:szCs w:val="18"/>
              </w:rPr>
            </w:pPr>
          </w:p>
        </w:tc>
        <w:tc>
          <w:tcPr>
            <w:tcW w:w="1088" w:type="dxa"/>
            <w:vAlign w:val="bottom"/>
          </w:tcPr>
          <w:p w14:paraId="7AD33578" w14:textId="77777777" w:rsidR="00D823C4" w:rsidRPr="00A21F3C" w:rsidRDefault="00D823C4" w:rsidP="00D823C4">
            <w:pPr>
              <w:pStyle w:val="acctmergecolhdg"/>
              <w:spacing w:line="240" w:lineRule="atLeast"/>
              <w:jc w:val="left"/>
              <w:rPr>
                <w:b w:val="0"/>
                <w:bCs/>
                <w:sz w:val="18"/>
                <w:szCs w:val="18"/>
              </w:rPr>
            </w:pPr>
          </w:p>
        </w:tc>
        <w:tc>
          <w:tcPr>
            <w:tcW w:w="178" w:type="dxa"/>
            <w:vAlign w:val="bottom"/>
          </w:tcPr>
          <w:p w14:paraId="13B7245F" w14:textId="77777777" w:rsidR="00D823C4" w:rsidRPr="00A21F3C" w:rsidRDefault="00D823C4" w:rsidP="00D823C4">
            <w:pPr>
              <w:pStyle w:val="acctmergecolhdg"/>
              <w:spacing w:line="240" w:lineRule="atLeast"/>
              <w:jc w:val="left"/>
              <w:rPr>
                <w:b w:val="0"/>
                <w:bCs/>
                <w:sz w:val="18"/>
                <w:szCs w:val="18"/>
              </w:rPr>
            </w:pPr>
          </w:p>
        </w:tc>
        <w:tc>
          <w:tcPr>
            <w:tcW w:w="805" w:type="dxa"/>
            <w:vAlign w:val="bottom"/>
          </w:tcPr>
          <w:p w14:paraId="73FB1A03" w14:textId="77777777" w:rsidR="00D823C4" w:rsidRPr="00A21F3C" w:rsidRDefault="00D823C4" w:rsidP="00D823C4">
            <w:pPr>
              <w:pStyle w:val="acctmergecolhdg"/>
              <w:spacing w:line="240" w:lineRule="atLeast"/>
              <w:jc w:val="left"/>
              <w:rPr>
                <w:b w:val="0"/>
                <w:bCs/>
                <w:sz w:val="18"/>
                <w:szCs w:val="18"/>
              </w:rPr>
            </w:pPr>
          </w:p>
        </w:tc>
        <w:tc>
          <w:tcPr>
            <w:tcW w:w="187" w:type="dxa"/>
            <w:vAlign w:val="bottom"/>
          </w:tcPr>
          <w:p w14:paraId="0321EC90" w14:textId="77777777" w:rsidR="00D823C4" w:rsidRPr="00A21F3C" w:rsidRDefault="00D823C4" w:rsidP="00D823C4">
            <w:pPr>
              <w:pStyle w:val="acctmergecolhdg"/>
              <w:spacing w:line="240" w:lineRule="atLeast"/>
              <w:jc w:val="left"/>
              <w:rPr>
                <w:b w:val="0"/>
                <w:bCs/>
                <w:sz w:val="18"/>
                <w:szCs w:val="18"/>
              </w:rPr>
            </w:pPr>
          </w:p>
        </w:tc>
        <w:tc>
          <w:tcPr>
            <w:tcW w:w="796" w:type="dxa"/>
            <w:vAlign w:val="bottom"/>
          </w:tcPr>
          <w:p w14:paraId="477D1360" w14:textId="77777777" w:rsidR="00D823C4" w:rsidRPr="00A21F3C" w:rsidRDefault="00D823C4" w:rsidP="00D823C4">
            <w:pPr>
              <w:pStyle w:val="acctmergecolhdg"/>
              <w:spacing w:line="240" w:lineRule="atLeast"/>
              <w:jc w:val="left"/>
              <w:rPr>
                <w:b w:val="0"/>
                <w:bCs/>
                <w:sz w:val="18"/>
                <w:szCs w:val="18"/>
              </w:rPr>
            </w:pPr>
          </w:p>
        </w:tc>
      </w:tr>
      <w:tr w:rsidR="00083B2C" w:rsidRPr="00A21F3C" w14:paraId="19A6FB50" w14:textId="77777777" w:rsidTr="00EF5B4B">
        <w:trPr>
          <w:cantSplit/>
          <w:tblHeader/>
        </w:trPr>
        <w:tc>
          <w:tcPr>
            <w:tcW w:w="1800" w:type="dxa"/>
            <w:hideMark/>
          </w:tcPr>
          <w:p w14:paraId="394AA5CC" w14:textId="77777777" w:rsidR="00083B2C" w:rsidRPr="00A21F3C" w:rsidRDefault="00083B2C" w:rsidP="00083B2C">
            <w:pPr>
              <w:pStyle w:val="acctfourfigures"/>
              <w:tabs>
                <w:tab w:val="left" w:pos="720"/>
              </w:tabs>
              <w:spacing w:line="240" w:lineRule="atLeast"/>
              <w:ind w:left="91" w:right="-79" w:hanging="91"/>
              <w:rPr>
                <w:rFonts w:ascii="Times New Roman" w:hAnsi="Times New Roman"/>
                <w:sz w:val="18"/>
                <w:szCs w:val="18"/>
              </w:rPr>
            </w:pPr>
          </w:p>
          <w:p w14:paraId="7FC759CC" w14:textId="77777777" w:rsidR="00083B2C" w:rsidRPr="00A21F3C" w:rsidRDefault="00083B2C" w:rsidP="00083B2C">
            <w:pPr>
              <w:pStyle w:val="acctfourfigures"/>
              <w:tabs>
                <w:tab w:val="left" w:pos="720"/>
              </w:tabs>
              <w:spacing w:line="240" w:lineRule="atLeast"/>
              <w:ind w:left="91" w:right="-79" w:hanging="91"/>
              <w:rPr>
                <w:rFonts w:ascii="Times New Roman" w:hAnsi="Times New Roman"/>
                <w:sz w:val="18"/>
                <w:szCs w:val="18"/>
                <w:lang w:val="en-US"/>
              </w:rPr>
            </w:pPr>
          </w:p>
          <w:p w14:paraId="1DCCED62" w14:textId="3D3256F3" w:rsidR="00083B2C" w:rsidRPr="00A21F3C" w:rsidRDefault="00083B2C" w:rsidP="00083B2C">
            <w:pPr>
              <w:pStyle w:val="acctfourfigures"/>
              <w:tabs>
                <w:tab w:val="left" w:pos="720"/>
              </w:tabs>
              <w:spacing w:line="240" w:lineRule="atLeast"/>
              <w:ind w:left="91" w:right="-79" w:hanging="91"/>
              <w:rPr>
                <w:rFonts w:ascii="Times New Roman" w:hAnsi="Times New Roman"/>
                <w:sz w:val="18"/>
                <w:szCs w:val="18"/>
              </w:rPr>
            </w:pPr>
            <w:r w:rsidRPr="00A21F3C">
              <w:rPr>
                <w:rFonts w:ascii="Times New Roman" w:hAnsi="Times New Roman"/>
                <w:sz w:val="18"/>
                <w:szCs w:val="18"/>
              </w:rPr>
              <w:t xml:space="preserve">Star Energy Group </w:t>
            </w:r>
            <w:r w:rsidRPr="00A21F3C">
              <w:rPr>
                <w:rFonts w:ascii="Times New Roman" w:hAnsi="Times New Roman"/>
                <w:sz w:val="18"/>
                <w:szCs w:val="18"/>
              </w:rPr>
              <w:br/>
              <w:t xml:space="preserve">Holdings </w:t>
            </w:r>
            <w:proofErr w:type="spellStart"/>
            <w:r w:rsidRPr="00A21F3C">
              <w:rPr>
                <w:rFonts w:ascii="Times New Roman" w:hAnsi="Times New Roman"/>
                <w:sz w:val="18"/>
                <w:szCs w:val="18"/>
              </w:rPr>
              <w:t>Pte.</w:t>
            </w:r>
            <w:proofErr w:type="spellEnd"/>
            <w:r w:rsidRPr="00A21F3C">
              <w:rPr>
                <w:rFonts w:ascii="Times New Roman" w:hAnsi="Times New Roman"/>
                <w:sz w:val="18"/>
                <w:szCs w:val="18"/>
              </w:rPr>
              <w:t xml:space="preserve"> Ltd.</w:t>
            </w:r>
          </w:p>
        </w:tc>
        <w:tc>
          <w:tcPr>
            <w:tcW w:w="1349" w:type="dxa"/>
          </w:tcPr>
          <w:p w14:paraId="59BB8F42" w14:textId="77777777" w:rsidR="00083B2C" w:rsidRPr="00A21F3C" w:rsidRDefault="00083B2C" w:rsidP="00083B2C">
            <w:pPr>
              <w:pStyle w:val="acctmergecolhdg"/>
              <w:tabs>
                <w:tab w:val="decimal" w:pos="443"/>
              </w:tabs>
              <w:spacing w:line="240" w:lineRule="atLeast"/>
              <w:rPr>
                <w:b w:val="0"/>
                <w:bCs/>
                <w:sz w:val="18"/>
                <w:szCs w:val="18"/>
                <w:lang w:bidi="th-TH"/>
              </w:rPr>
            </w:pPr>
            <w:r w:rsidRPr="00A21F3C">
              <w:rPr>
                <w:b w:val="0"/>
                <w:bCs/>
                <w:sz w:val="18"/>
                <w:szCs w:val="18"/>
              </w:rPr>
              <w:t>Production and distribution of geothermal electricity</w:t>
            </w:r>
          </w:p>
        </w:tc>
        <w:tc>
          <w:tcPr>
            <w:tcW w:w="810" w:type="dxa"/>
            <w:vAlign w:val="bottom"/>
          </w:tcPr>
          <w:p w14:paraId="0B73BBD5" w14:textId="143BCF28" w:rsidR="00083B2C" w:rsidRPr="00A21F3C" w:rsidRDefault="00083B2C" w:rsidP="00083B2C">
            <w:pPr>
              <w:pStyle w:val="acctmergecolhdg"/>
              <w:tabs>
                <w:tab w:val="decimal" w:pos="443"/>
              </w:tabs>
              <w:spacing w:line="240" w:lineRule="atLeast"/>
              <w:jc w:val="left"/>
              <w:rPr>
                <w:b w:val="0"/>
                <w:sz w:val="18"/>
                <w:szCs w:val="18"/>
                <w:lang w:val="en-US" w:bidi="th-TH"/>
              </w:rPr>
            </w:pPr>
            <w:r w:rsidRPr="00A21F3C">
              <w:rPr>
                <w:b w:val="0"/>
                <w:sz w:val="18"/>
                <w:szCs w:val="18"/>
                <w:lang w:val="en-US" w:bidi="th-TH"/>
              </w:rPr>
              <w:t>33.33</w:t>
            </w:r>
          </w:p>
        </w:tc>
        <w:tc>
          <w:tcPr>
            <w:tcW w:w="180" w:type="dxa"/>
            <w:vAlign w:val="bottom"/>
          </w:tcPr>
          <w:p w14:paraId="71F9A096" w14:textId="77777777" w:rsidR="00083B2C" w:rsidRPr="00A21F3C" w:rsidRDefault="00083B2C" w:rsidP="00083B2C">
            <w:pPr>
              <w:pStyle w:val="acctmergecolhdg"/>
              <w:spacing w:line="240" w:lineRule="atLeast"/>
              <w:jc w:val="left"/>
              <w:rPr>
                <w:b w:val="0"/>
                <w:sz w:val="18"/>
                <w:szCs w:val="18"/>
              </w:rPr>
            </w:pPr>
          </w:p>
        </w:tc>
        <w:tc>
          <w:tcPr>
            <w:tcW w:w="990" w:type="dxa"/>
            <w:vAlign w:val="bottom"/>
            <w:hideMark/>
          </w:tcPr>
          <w:p w14:paraId="10927BE7" w14:textId="77777777" w:rsidR="00083B2C" w:rsidRPr="00A21F3C" w:rsidRDefault="00083B2C" w:rsidP="00083B2C">
            <w:pPr>
              <w:pStyle w:val="acctmergecolhdg"/>
              <w:tabs>
                <w:tab w:val="decimal" w:pos="443"/>
              </w:tabs>
              <w:spacing w:line="240" w:lineRule="atLeast"/>
              <w:jc w:val="left"/>
              <w:rPr>
                <w:b w:val="0"/>
                <w:sz w:val="18"/>
                <w:szCs w:val="18"/>
                <w:lang w:val="en-US" w:bidi="th-TH"/>
              </w:rPr>
            </w:pPr>
            <w:r w:rsidRPr="00A21F3C">
              <w:rPr>
                <w:b w:val="0"/>
                <w:sz w:val="18"/>
                <w:szCs w:val="18"/>
                <w:lang w:val="en-US" w:bidi="th-TH"/>
              </w:rPr>
              <w:t>33.33</w:t>
            </w:r>
          </w:p>
        </w:tc>
        <w:tc>
          <w:tcPr>
            <w:tcW w:w="178" w:type="dxa"/>
            <w:vAlign w:val="bottom"/>
          </w:tcPr>
          <w:p w14:paraId="5EA8057D" w14:textId="77777777" w:rsidR="00083B2C" w:rsidRPr="00A21F3C" w:rsidRDefault="00083B2C" w:rsidP="00083B2C">
            <w:pPr>
              <w:pStyle w:val="acctmergecolhdg"/>
              <w:spacing w:line="240" w:lineRule="atLeast"/>
              <w:jc w:val="left"/>
              <w:rPr>
                <w:b w:val="0"/>
                <w:sz w:val="18"/>
                <w:szCs w:val="18"/>
              </w:rPr>
            </w:pPr>
          </w:p>
        </w:tc>
        <w:tc>
          <w:tcPr>
            <w:tcW w:w="993" w:type="dxa"/>
            <w:vAlign w:val="bottom"/>
          </w:tcPr>
          <w:p w14:paraId="6EE76B91" w14:textId="2285346E" w:rsidR="00083B2C" w:rsidRPr="00A21F3C" w:rsidRDefault="00083B2C" w:rsidP="00083B2C">
            <w:pPr>
              <w:pStyle w:val="acctmergecolhdg"/>
              <w:tabs>
                <w:tab w:val="decimal" w:pos="930"/>
              </w:tabs>
              <w:spacing w:line="240" w:lineRule="atLeast"/>
              <w:ind w:left="-190"/>
              <w:rPr>
                <w:b w:val="0"/>
                <w:sz w:val="18"/>
                <w:szCs w:val="18"/>
              </w:rPr>
            </w:pPr>
            <w:r w:rsidRPr="00A21F3C">
              <w:rPr>
                <w:b w:val="0"/>
                <w:sz w:val="18"/>
                <w:szCs w:val="18"/>
              </w:rPr>
              <w:t>28,169,371</w:t>
            </w:r>
          </w:p>
        </w:tc>
        <w:tc>
          <w:tcPr>
            <w:tcW w:w="182" w:type="dxa"/>
            <w:vAlign w:val="bottom"/>
          </w:tcPr>
          <w:p w14:paraId="3F168DBD" w14:textId="77777777" w:rsidR="00083B2C" w:rsidRPr="00A21F3C" w:rsidRDefault="00083B2C" w:rsidP="00083B2C">
            <w:pPr>
              <w:pStyle w:val="acctmergecolhdg"/>
              <w:spacing w:line="240" w:lineRule="atLeast"/>
              <w:jc w:val="left"/>
              <w:rPr>
                <w:b w:val="0"/>
                <w:sz w:val="18"/>
                <w:szCs w:val="18"/>
              </w:rPr>
            </w:pPr>
          </w:p>
        </w:tc>
        <w:tc>
          <w:tcPr>
            <w:tcW w:w="988" w:type="dxa"/>
            <w:vAlign w:val="bottom"/>
          </w:tcPr>
          <w:p w14:paraId="5F48736F" w14:textId="77777777" w:rsidR="00083B2C" w:rsidRPr="00A21F3C" w:rsidRDefault="00083B2C" w:rsidP="00083B2C">
            <w:pPr>
              <w:pStyle w:val="acctmergecolhdg"/>
              <w:tabs>
                <w:tab w:val="decimal" w:pos="731"/>
              </w:tabs>
              <w:spacing w:line="240" w:lineRule="atLeast"/>
              <w:ind w:left="-70" w:right="-146"/>
              <w:rPr>
                <w:b w:val="0"/>
                <w:sz w:val="18"/>
                <w:szCs w:val="18"/>
              </w:rPr>
            </w:pPr>
            <w:r w:rsidRPr="00A21F3C">
              <w:rPr>
                <w:b w:val="0"/>
                <w:sz w:val="18"/>
                <w:szCs w:val="18"/>
              </w:rPr>
              <w:t>28,169,371</w:t>
            </w:r>
          </w:p>
        </w:tc>
        <w:tc>
          <w:tcPr>
            <w:tcW w:w="183" w:type="dxa"/>
            <w:vAlign w:val="bottom"/>
          </w:tcPr>
          <w:p w14:paraId="7981591D" w14:textId="77777777" w:rsidR="00083B2C" w:rsidRPr="00A21F3C" w:rsidRDefault="00083B2C" w:rsidP="00083B2C">
            <w:pPr>
              <w:pStyle w:val="acctmergecolhdg"/>
              <w:spacing w:line="240" w:lineRule="atLeast"/>
              <w:jc w:val="left"/>
              <w:rPr>
                <w:b w:val="0"/>
                <w:sz w:val="18"/>
                <w:szCs w:val="18"/>
              </w:rPr>
            </w:pPr>
          </w:p>
        </w:tc>
        <w:tc>
          <w:tcPr>
            <w:tcW w:w="1078" w:type="dxa"/>
            <w:vAlign w:val="bottom"/>
          </w:tcPr>
          <w:p w14:paraId="7244AE09" w14:textId="646AC2E3" w:rsidR="00083B2C" w:rsidRPr="00A21F3C" w:rsidRDefault="002A77C3" w:rsidP="00083B2C">
            <w:pPr>
              <w:pStyle w:val="acctmergecolhdg"/>
              <w:tabs>
                <w:tab w:val="decimal" w:pos="1000"/>
              </w:tabs>
              <w:spacing w:line="240" w:lineRule="atLeast"/>
              <w:rPr>
                <w:b w:val="0"/>
                <w:sz w:val="18"/>
                <w:szCs w:val="18"/>
                <w:lang w:val="en-US" w:bidi="th-TH"/>
              </w:rPr>
            </w:pPr>
            <w:r w:rsidRPr="00A21F3C">
              <w:rPr>
                <w:b w:val="0"/>
                <w:sz w:val="18"/>
                <w:szCs w:val="18"/>
                <w:lang w:val="en-US" w:bidi="th-TH"/>
              </w:rPr>
              <w:t>11,889,196</w:t>
            </w:r>
          </w:p>
        </w:tc>
        <w:tc>
          <w:tcPr>
            <w:tcW w:w="180" w:type="dxa"/>
            <w:vAlign w:val="bottom"/>
          </w:tcPr>
          <w:p w14:paraId="4FD57CE4" w14:textId="77777777" w:rsidR="00083B2C" w:rsidRPr="00A21F3C" w:rsidRDefault="00083B2C" w:rsidP="00083B2C">
            <w:pPr>
              <w:pStyle w:val="acctmergecolhdg"/>
              <w:spacing w:line="240" w:lineRule="atLeast"/>
              <w:jc w:val="left"/>
              <w:rPr>
                <w:b w:val="0"/>
                <w:sz w:val="18"/>
                <w:szCs w:val="18"/>
              </w:rPr>
            </w:pPr>
          </w:p>
        </w:tc>
        <w:tc>
          <w:tcPr>
            <w:tcW w:w="1080" w:type="dxa"/>
            <w:vAlign w:val="bottom"/>
          </w:tcPr>
          <w:p w14:paraId="4C2506C7" w14:textId="77777777" w:rsidR="00083B2C" w:rsidRPr="00A21F3C" w:rsidRDefault="00083B2C" w:rsidP="00083B2C">
            <w:pPr>
              <w:pStyle w:val="acctmergecolhdg"/>
              <w:tabs>
                <w:tab w:val="decimal" w:pos="1010"/>
              </w:tabs>
              <w:spacing w:line="240" w:lineRule="atLeast"/>
              <w:rPr>
                <w:b w:val="0"/>
                <w:sz w:val="18"/>
                <w:szCs w:val="18"/>
                <w:lang w:val="en-US" w:bidi="th-TH"/>
              </w:rPr>
            </w:pPr>
            <w:r w:rsidRPr="00A21F3C">
              <w:rPr>
                <w:b w:val="0"/>
                <w:sz w:val="18"/>
                <w:szCs w:val="18"/>
                <w:lang w:val="en-US" w:bidi="th-TH"/>
              </w:rPr>
              <w:t>11,889,196</w:t>
            </w:r>
          </w:p>
        </w:tc>
        <w:tc>
          <w:tcPr>
            <w:tcW w:w="180" w:type="dxa"/>
            <w:vAlign w:val="bottom"/>
          </w:tcPr>
          <w:p w14:paraId="4381D2DD" w14:textId="77777777" w:rsidR="00083B2C" w:rsidRPr="00A21F3C" w:rsidRDefault="00083B2C" w:rsidP="00083B2C">
            <w:pPr>
              <w:pStyle w:val="acctmergecolhdg"/>
              <w:spacing w:line="240" w:lineRule="atLeast"/>
              <w:jc w:val="left"/>
              <w:rPr>
                <w:b w:val="0"/>
                <w:sz w:val="18"/>
                <w:szCs w:val="18"/>
              </w:rPr>
            </w:pPr>
          </w:p>
        </w:tc>
        <w:tc>
          <w:tcPr>
            <w:tcW w:w="990" w:type="dxa"/>
            <w:vAlign w:val="bottom"/>
          </w:tcPr>
          <w:p w14:paraId="66834891" w14:textId="6C1A66C5" w:rsidR="00083B2C" w:rsidRPr="00A21F3C" w:rsidRDefault="00AA7247">
            <w:pPr>
              <w:pStyle w:val="acctmergecolhdg"/>
              <w:tabs>
                <w:tab w:val="decimal" w:pos="1010"/>
              </w:tabs>
              <w:spacing w:line="240" w:lineRule="atLeast"/>
              <w:rPr>
                <w:b w:val="0"/>
                <w:bCs/>
                <w:sz w:val="18"/>
                <w:szCs w:val="18"/>
                <w:lang w:val="en-US" w:bidi="th-TH"/>
              </w:rPr>
            </w:pPr>
            <w:r w:rsidRPr="00A21F3C">
              <w:rPr>
                <w:b w:val="0"/>
                <w:sz w:val="18"/>
                <w:szCs w:val="18"/>
                <w:lang w:val="en-US" w:bidi="th-TH"/>
              </w:rPr>
              <w:t>12,035,072</w:t>
            </w:r>
          </w:p>
        </w:tc>
        <w:tc>
          <w:tcPr>
            <w:tcW w:w="178" w:type="dxa"/>
            <w:vAlign w:val="bottom"/>
          </w:tcPr>
          <w:p w14:paraId="5583CC2C" w14:textId="77777777" w:rsidR="00083B2C" w:rsidRPr="00A21F3C" w:rsidRDefault="00083B2C" w:rsidP="00083B2C">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C3CAA99" w14:textId="77777777" w:rsidR="00083B2C" w:rsidRPr="00A21F3C" w:rsidRDefault="00083B2C" w:rsidP="00083B2C">
            <w:pPr>
              <w:pStyle w:val="acctmergecolhdg"/>
              <w:tabs>
                <w:tab w:val="decimal" w:pos="1010"/>
              </w:tabs>
              <w:spacing w:line="240" w:lineRule="atLeast"/>
              <w:rPr>
                <w:sz w:val="18"/>
                <w:szCs w:val="18"/>
                <w:lang w:val="en-US"/>
              </w:rPr>
            </w:pPr>
            <w:r w:rsidRPr="00A21F3C">
              <w:rPr>
                <w:b w:val="0"/>
                <w:sz w:val="18"/>
                <w:szCs w:val="18"/>
                <w:lang w:val="en-US"/>
              </w:rPr>
              <w:t>12,497,363</w:t>
            </w:r>
          </w:p>
        </w:tc>
        <w:tc>
          <w:tcPr>
            <w:tcW w:w="178" w:type="dxa"/>
            <w:vAlign w:val="bottom"/>
          </w:tcPr>
          <w:p w14:paraId="7E6977A9" w14:textId="77777777" w:rsidR="00083B2C" w:rsidRPr="00A21F3C" w:rsidRDefault="00083B2C" w:rsidP="00083B2C">
            <w:pPr>
              <w:pStyle w:val="acctmergecolhdg"/>
              <w:spacing w:line="240" w:lineRule="atLeast"/>
              <w:jc w:val="left"/>
              <w:rPr>
                <w:b w:val="0"/>
                <w:sz w:val="18"/>
                <w:szCs w:val="18"/>
              </w:rPr>
            </w:pPr>
          </w:p>
        </w:tc>
        <w:tc>
          <w:tcPr>
            <w:tcW w:w="805" w:type="dxa"/>
            <w:vAlign w:val="bottom"/>
          </w:tcPr>
          <w:p w14:paraId="2F20848F" w14:textId="1932AF81" w:rsidR="00083B2C" w:rsidRPr="00A21F3C" w:rsidRDefault="00F457C7" w:rsidP="00083B2C">
            <w:pPr>
              <w:pStyle w:val="acctmergecolhdg"/>
              <w:tabs>
                <w:tab w:val="decimal" w:pos="475"/>
              </w:tabs>
              <w:spacing w:line="240" w:lineRule="atLeast"/>
              <w:jc w:val="left"/>
              <w:rPr>
                <w:b w:val="0"/>
                <w:sz w:val="18"/>
                <w:szCs w:val="18"/>
              </w:rPr>
            </w:pPr>
            <w:r w:rsidRPr="00A21F3C">
              <w:rPr>
                <w:b w:val="0"/>
                <w:sz w:val="18"/>
                <w:szCs w:val="18"/>
              </w:rPr>
              <w:t>-</w:t>
            </w:r>
          </w:p>
        </w:tc>
        <w:tc>
          <w:tcPr>
            <w:tcW w:w="187" w:type="dxa"/>
            <w:vAlign w:val="bottom"/>
          </w:tcPr>
          <w:p w14:paraId="0D8A26A9" w14:textId="77777777" w:rsidR="00083B2C" w:rsidRPr="00A21F3C" w:rsidRDefault="00083B2C" w:rsidP="00083B2C">
            <w:pPr>
              <w:pStyle w:val="acctmergecolhdg"/>
              <w:spacing w:line="240" w:lineRule="atLeast"/>
              <w:jc w:val="left"/>
              <w:rPr>
                <w:b w:val="0"/>
                <w:sz w:val="18"/>
                <w:szCs w:val="18"/>
              </w:rPr>
            </w:pPr>
          </w:p>
        </w:tc>
        <w:tc>
          <w:tcPr>
            <w:tcW w:w="796" w:type="dxa"/>
            <w:vAlign w:val="bottom"/>
          </w:tcPr>
          <w:p w14:paraId="07F9EA87" w14:textId="77777777" w:rsidR="00083B2C" w:rsidRPr="00A21F3C" w:rsidRDefault="00083B2C" w:rsidP="00083B2C">
            <w:pPr>
              <w:pStyle w:val="acctmergecolhdg"/>
              <w:tabs>
                <w:tab w:val="decimal" w:pos="453"/>
              </w:tabs>
              <w:spacing w:line="240" w:lineRule="atLeast"/>
              <w:jc w:val="left"/>
              <w:rPr>
                <w:b w:val="0"/>
                <w:sz w:val="18"/>
                <w:szCs w:val="18"/>
              </w:rPr>
            </w:pPr>
            <w:r w:rsidRPr="00A21F3C">
              <w:rPr>
                <w:b w:val="0"/>
                <w:sz w:val="18"/>
                <w:szCs w:val="18"/>
              </w:rPr>
              <w:t>-</w:t>
            </w:r>
          </w:p>
        </w:tc>
      </w:tr>
      <w:tr w:rsidR="00083B2C" w:rsidRPr="00A21F3C" w14:paraId="04619878" w14:textId="77777777" w:rsidTr="00EF5B4B">
        <w:trPr>
          <w:cantSplit/>
          <w:tblHeader/>
        </w:trPr>
        <w:tc>
          <w:tcPr>
            <w:tcW w:w="1800" w:type="dxa"/>
          </w:tcPr>
          <w:p w14:paraId="3603DD5E" w14:textId="77777777" w:rsidR="00083B2C" w:rsidRPr="00A21F3C" w:rsidRDefault="00083B2C" w:rsidP="00083B2C">
            <w:pPr>
              <w:pStyle w:val="acctfourfigures"/>
              <w:tabs>
                <w:tab w:val="left" w:pos="720"/>
              </w:tabs>
              <w:spacing w:line="240" w:lineRule="atLeast"/>
              <w:ind w:left="91" w:right="-79" w:hanging="91"/>
              <w:rPr>
                <w:rFonts w:ascii="Times New Roman" w:hAnsi="Times New Roman"/>
                <w:sz w:val="18"/>
                <w:szCs w:val="18"/>
              </w:rPr>
            </w:pPr>
          </w:p>
          <w:p w14:paraId="41FD536A" w14:textId="77777777" w:rsidR="00083B2C" w:rsidRPr="00A21F3C" w:rsidRDefault="00083B2C" w:rsidP="00083B2C">
            <w:pPr>
              <w:pStyle w:val="acctfourfigures"/>
              <w:tabs>
                <w:tab w:val="left" w:pos="720"/>
              </w:tabs>
              <w:spacing w:line="240" w:lineRule="atLeast"/>
              <w:ind w:left="91" w:right="-79" w:hanging="91"/>
              <w:rPr>
                <w:rFonts w:ascii="Times New Roman" w:hAnsi="Times New Roman"/>
                <w:sz w:val="18"/>
                <w:szCs w:val="18"/>
              </w:rPr>
            </w:pPr>
            <w:r w:rsidRPr="00A21F3C">
              <w:rPr>
                <w:rFonts w:ascii="Times New Roman" w:hAnsi="Times New Roman"/>
                <w:sz w:val="18"/>
                <w:szCs w:val="18"/>
              </w:rPr>
              <w:t>Impact Energy Asia Development Limited</w:t>
            </w:r>
          </w:p>
        </w:tc>
        <w:tc>
          <w:tcPr>
            <w:tcW w:w="1349" w:type="dxa"/>
          </w:tcPr>
          <w:p w14:paraId="2E75EEAA" w14:textId="77777777" w:rsidR="00083B2C" w:rsidRPr="00A21F3C" w:rsidRDefault="00083B2C" w:rsidP="00083B2C">
            <w:pPr>
              <w:pStyle w:val="acctmergecolhdg"/>
              <w:tabs>
                <w:tab w:val="decimal" w:pos="443"/>
              </w:tabs>
              <w:spacing w:line="240" w:lineRule="atLeast"/>
              <w:rPr>
                <w:b w:val="0"/>
                <w:sz w:val="18"/>
                <w:szCs w:val="18"/>
                <w:lang w:val="en-US" w:bidi="th-TH"/>
              </w:rPr>
            </w:pPr>
            <w:r w:rsidRPr="00A21F3C">
              <w:rPr>
                <w:b w:val="0"/>
                <w:sz w:val="18"/>
                <w:szCs w:val="18"/>
                <w:lang w:val="en-US" w:bidi="th-TH"/>
              </w:rPr>
              <w:t>Production and distribution of wind electricity</w:t>
            </w:r>
          </w:p>
        </w:tc>
        <w:tc>
          <w:tcPr>
            <w:tcW w:w="810" w:type="dxa"/>
            <w:vAlign w:val="bottom"/>
          </w:tcPr>
          <w:p w14:paraId="7D51AB79" w14:textId="5586EF7F" w:rsidR="00083B2C" w:rsidRPr="00A21F3C" w:rsidRDefault="00083B2C" w:rsidP="00083B2C">
            <w:pPr>
              <w:pStyle w:val="acctmergecolhdg"/>
              <w:tabs>
                <w:tab w:val="decimal" w:pos="443"/>
              </w:tabs>
              <w:spacing w:line="240" w:lineRule="atLeast"/>
              <w:jc w:val="left"/>
              <w:rPr>
                <w:b w:val="0"/>
                <w:sz w:val="18"/>
                <w:szCs w:val="18"/>
                <w:lang w:val="en-US" w:bidi="th-TH"/>
              </w:rPr>
            </w:pPr>
            <w:r w:rsidRPr="00A21F3C">
              <w:rPr>
                <w:b w:val="0"/>
                <w:sz w:val="18"/>
                <w:szCs w:val="18"/>
                <w:lang w:val="en-US" w:bidi="th-TH"/>
              </w:rPr>
              <w:t>45.00</w:t>
            </w:r>
          </w:p>
        </w:tc>
        <w:tc>
          <w:tcPr>
            <w:tcW w:w="180" w:type="dxa"/>
            <w:vAlign w:val="bottom"/>
          </w:tcPr>
          <w:p w14:paraId="412C383E" w14:textId="77777777" w:rsidR="00083B2C" w:rsidRPr="00A21F3C" w:rsidRDefault="00083B2C" w:rsidP="00083B2C">
            <w:pPr>
              <w:pStyle w:val="acctmergecolhdg"/>
              <w:spacing w:line="240" w:lineRule="atLeast"/>
              <w:jc w:val="left"/>
              <w:rPr>
                <w:b w:val="0"/>
                <w:sz w:val="18"/>
                <w:szCs w:val="18"/>
              </w:rPr>
            </w:pPr>
          </w:p>
        </w:tc>
        <w:tc>
          <w:tcPr>
            <w:tcW w:w="990" w:type="dxa"/>
            <w:vAlign w:val="bottom"/>
          </w:tcPr>
          <w:p w14:paraId="587682F4" w14:textId="77777777" w:rsidR="00083B2C" w:rsidRPr="00A21F3C" w:rsidRDefault="00083B2C" w:rsidP="00083B2C">
            <w:pPr>
              <w:pStyle w:val="acctmergecolhdg"/>
              <w:tabs>
                <w:tab w:val="decimal" w:pos="443"/>
              </w:tabs>
              <w:spacing w:line="240" w:lineRule="atLeast"/>
              <w:jc w:val="left"/>
              <w:rPr>
                <w:b w:val="0"/>
                <w:sz w:val="18"/>
                <w:szCs w:val="18"/>
                <w:lang w:val="en-US" w:bidi="th-TH"/>
              </w:rPr>
            </w:pPr>
            <w:r w:rsidRPr="00A21F3C">
              <w:rPr>
                <w:b w:val="0"/>
                <w:sz w:val="18"/>
                <w:szCs w:val="18"/>
                <w:lang w:val="en-US" w:bidi="th-TH"/>
              </w:rPr>
              <w:t>45.00</w:t>
            </w:r>
          </w:p>
        </w:tc>
        <w:tc>
          <w:tcPr>
            <w:tcW w:w="178" w:type="dxa"/>
            <w:vAlign w:val="bottom"/>
          </w:tcPr>
          <w:p w14:paraId="558AC213" w14:textId="77777777" w:rsidR="00083B2C" w:rsidRPr="00A21F3C" w:rsidRDefault="00083B2C" w:rsidP="00083B2C">
            <w:pPr>
              <w:pStyle w:val="acctmergecolhdg"/>
              <w:spacing w:line="240" w:lineRule="atLeast"/>
              <w:jc w:val="left"/>
              <w:rPr>
                <w:b w:val="0"/>
                <w:sz w:val="18"/>
                <w:szCs w:val="18"/>
              </w:rPr>
            </w:pPr>
          </w:p>
        </w:tc>
        <w:tc>
          <w:tcPr>
            <w:tcW w:w="993" w:type="dxa"/>
            <w:vAlign w:val="bottom"/>
          </w:tcPr>
          <w:p w14:paraId="47444146" w14:textId="6B3912D6" w:rsidR="00083B2C" w:rsidRPr="00A21F3C" w:rsidRDefault="00083B2C" w:rsidP="00083B2C">
            <w:pPr>
              <w:pStyle w:val="acctmergecolhdg"/>
              <w:tabs>
                <w:tab w:val="decimal" w:pos="930"/>
              </w:tabs>
              <w:spacing w:line="240" w:lineRule="atLeast"/>
              <w:ind w:left="-190"/>
              <w:rPr>
                <w:b w:val="0"/>
                <w:sz w:val="18"/>
                <w:szCs w:val="18"/>
              </w:rPr>
            </w:pPr>
            <w:r w:rsidRPr="00A21F3C">
              <w:rPr>
                <w:b w:val="0"/>
                <w:sz w:val="18"/>
                <w:szCs w:val="18"/>
              </w:rPr>
              <w:t>1</w:t>
            </w:r>
          </w:p>
        </w:tc>
        <w:tc>
          <w:tcPr>
            <w:tcW w:w="182" w:type="dxa"/>
            <w:vAlign w:val="bottom"/>
          </w:tcPr>
          <w:p w14:paraId="2088E343" w14:textId="77777777" w:rsidR="00083B2C" w:rsidRPr="00A21F3C" w:rsidRDefault="00083B2C" w:rsidP="00083B2C">
            <w:pPr>
              <w:pStyle w:val="acctmergecolhdg"/>
              <w:spacing w:line="240" w:lineRule="atLeast"/>
              <w:jc w:val="left"/>
              <w:rPr>
                <w:b w:val="0"/>
                <w:sz w:val="18"/>
                <w:szCs w:val="18"/>
              </w:rPr>
            </w:pPr>
          </w:p>
        </w:tc>
        <w:tc>
          <w:tcPr>
            <w:tcW w:w="988" w:type="dxa"/>
            <w:vAlign w:val="bottom"/>
          </w:tcPr>
          <w:p w14:paraId="3E834A18" w14:textId="77777777" w:rsidR="00083B2C" w:rsidRPr="00A21F3C" w:rsidRDefault="00083B2C" w:rsidP="00083B2C">
            <w:pPr>
              <w:pStyle w:val="acctmergecolhdg"/>
              <w:tabs>
                <w:tab w:val="decimal" w:pos="730"/>
              </w:tabs>
              <w:spacing w:line="240" w:lineRule="atLeast"/>
              <w:ind w:left="-70" w:right="-146"/>
              <w:rPr>
                <w:b w:val="0"/>
                <w:sz w:val="18"/>
                <w:szCs w:val="18"/>
              </w:rPr>
            </w:pPr>
            <w:r w:rsidRPr="00A21F3C">
              <w:rPr>
                <w:b w:val="0"/>
                <w:sz w:val="18"/>
                <w:szCs w:val="18"/>
              </w:rPr>
              <w:t>1</w:t>
            </w:r>
          </w:p>
        </w:tc>
        <w:tc>
          <w:tcPr>
            <w:tcW w:w="183" w:type="dxa"/>
            <w:vAlign w:val="bottom"/>
          </w:tcPr>
          <w:p w14:paraId="4DBE62DE" w14:textId="77777777" w:rsidR="00083B2C" w:rsidRPr="00A21F3C" w:rsidRDefault="00083B2C" w:rsidP="00083B2C">
            <w:pPr>
              <w:pStyle w:val="acctmergecolhdg"/>
              <w:spacing w:line="240" w:lineRule="atLeast"/>
              <w:jc w:val="left"/>
              <w:rPr>
                <w:b w:val="0"/>
                <w:sz w:val="18"/>
                <w:szCs w:val="18"/>
              </w:rPr>
            </w:pPr>
          </w:p>
        </w:tc>
        <w:tc>
          <w:tcPr>
            <w:tcW w:w="1078" w:type="dxa"/>
            <w:vAlign w:val="bottom"/>
          </w:tcPr>
          <w:p w14:paraId="1BE3CAEC" w14:textId="6EC37706" w:rsidR="00083B2C" w:rsidRPr="00A21F3C" w:rsidRDefault="002A77C3" w:rsidP="00083B2C">
            <w:pPr>
              <w:pStyle w:val="acctmergecolhdg"/>
              <w:tabs>
                <w:tab w:val="decimal" w:pos="730"/>
              </w:tabs>
              <w:spacing w:line="240" w:lineRule="atLeast"/>
              <w:ind w:right="280"/>
              <w:rPr>
                <w:b w:val="0"/>
                <w:sz w:val="18"/>
                <w:szCs w:val="18"/>
                <w:lang w:val="en-US" w:bidi="th-TH"/>
              </w:rPr>
            </w:pPr>
            <w:r w:rsidRPr="00A21F3C">
              <w:rPr>
                <w:b w:val="0"/>
                <w:sz w:val="18"/>
                <w:szCs w:val="18"/>
                <w:lang w:val="en-US" w:bidi="th-TH"/>
              </w:rPr>
              <w:t>-</w:t>
            </w:r>
          </w:p>
        </w:tc>
        <w:tc>
          <w:tcPr>
            <w:tcW w:w="180" w:type="dxa"/>
            <w:vAlign w:val="bottom"/>
          </w:tcPr>
          <w:p w14:paraId="0CEC8545" w14:textId="77777777" w:rsidR="00083B2C" w:rsidRPr="00A21F3C" w:rsidRDefault="00083B2C" w:rsidP="00083B2C">
            <w:pPr>
              <w:pStyle w:val="acctmergecolhdg"/>
              <w:spacing w:line="240" w:lineRule="atLeast"/>
              <w:jc w:val="left"/>
              <w:rPr>
                <w:b w:val="0"/>
                <w:sz w:val="18"/>
                <w:szCs w:val="18"/>
              </w:rPr>
            </w:pPr>
          </w:p>
        </w:tc>
        <w:tc>
          <w:tcPr>
            <w:tcW w:w="1080" w:type="dxa"/>
            <w:vAlign w:val="bottom"/>
          </w:tcPr>
          <w:p w14:paraId="68C1711F" w14:textId="77777777" w:rsidR="00083B2C" w:rsidRPr="00A21F3C" w:rsidRDefault="00083B2C" w:rsidP="00083B2C">
            <w:pPr>
              <w:pStyle w:val="acctmergecolhdg"/>
              <w:tabs>
                <w:tab w:val="decimal" w:pos="730"/>
              </w:tabs>
              <w:spacing w:line="240" w:lineRule="atLeast"/>
              <w:ind w:right="190"/>
              <w:rPr>
                <w:b w:val="0"/>
                <w:sz w:val="18"/>
                <w:szCs w:val="18"/>
                <w:lang w:val="en-US" w:bidi="th-TH"/>
              </w:rPr>
            </w:pPr>
            <w:r w:rsidRPr="00A21F3C">
              <w:rPr>
                <w:b w:val="0"/>
                <w:sz w:val="18"/>
                <w:szCs w:val="18"/>
                <w:lang w:val="en-US" w:bidi="th-TH"/>
              </w:rPr>
              <w:t>-</w:t>
            </w:r>
          </w:p>
        </w:tc>
        <w:tc>
          <w:tcPr>
            <w:tcW w:w="180" w:type="dxa"/>
            <w:vAlign w:val="bottom"/>
          </w:tcPr>
          <w:p w14:paraId="601D8FEC" w14:textId="77777777" w:rsidR="00083B2C" w:rsidRPr="00A21F3C" w:rsidRDefault="00083B2C" w:rsidP="00083B2C">
            <w:pPr>
              <w:pStyle w:val="acctmergecolhdg"/>
              <w:spacing w:line="240" w:lineRule="atLeast"/>
              <w:jc w:val="left"/>
              <w:rPr>
                <w:b w:val="0"/>
                <w:sz w:val="18"/>
                <w:szCs w:val="18"/>
              </w:rPr>
            </w:pPr>
          </w:p>
        </w:tc>
        <w:tc>
          <w:tcPr>
            <w:tcW w:w="990" w:type="dxa"/>
            <w:vAlign w:val="bottom"/>
          </w:tcPr>
          <w:p w14:paraId="69272C85" w14:textId="279178AA" w:rsidR="00083B2C" w:rsidRPr="00A21F3C" w:rsidRDefault="00F8697E" w:rsidP="00083B2C">
            <w:pPr>
              <w:pStyle w:val="acctfourfigures"/>
              <w:tabs>
                <w:tab w:val="clear" w:pos="765"/>
                <w:tab w:val="decimal" w:pos="550"/>
              </w:tabs>
              <w:ind w:left="-149" w:right="349"/>
              <w:jc w:val="right"/>
              <w:rPr>
                <w:rFonts w:ascii="Times New Roman" w:hAnsi="Times New Roman"/>
                <w:sz w:val="18"/>
                <w:szCs w:val="18"/>
                <w:lang w:val="en-US"/>
              </w:rPr>
            </w:pPr>
            <w:r w:rsidRPr="00A21F3C">
              <w:rPr>
                <w:rFonts w:ascii="Times New Roman" w:hAnsi="Times New Roman"/>
                <w:sz w:val="18"/>
                <w:szCs w:val="18"/>
                <w:lang w:val="en-US"/>
              </w:rPr>
              <w:t>-</w:t>
            </w:r>
          </w:p>
        </w:tc>
        <w:tc>
          <w:tcPr>
            <w:tcW w:w="178" w:type="dxa"/>
            <w:vAlign w:val="bottom"/>
          </w:tcPr>
          <w:p w14:paraId="1EE3D7B7" w14:textId="77777777" w:rsidR="00083B2C" w:rsidRPr="00A21F3C" w:rsidRDefault="00083B2C" w:rsidP="00083B2C">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vAlign w:val="bottom"/>
          </w:tcPr>
          <w:p w14:paraId="25D74273" w14:textId="77777777" w:rsidR="00083B2C" w:rsidRPr="00A21F3C" w:rsidRDefault="00083B2C" w:rsidP="00083B2C">
            <w:pPr>
              <w:pStyle w:val="acctfourfigures"/>
              <w:tabs>
                <w:tab w:val="clear" w:pos="765"/>
                <w:tab w:val="decimal" w:pos="630"/>
              </w:tabs>
              <w:ind w:left="-149" w:right="-192"/>
              <w:rPr>
                <w:rFonts w:ascii="Times New Roman" w:hAnsi="Times New Roman"/>
                <w:sz w:val="18"/>
                <w:szCs w:val="18"/>
                <w:lang w:val="en-US"/>
              </w:rPr>
            </w:pPr>
            <w:r w:rsidRPr="00A21F3C">
              <w:rPr>
                <w:rFonts w:ascii="Times New Roman" w:hAnsi="Times New Roman"/>
                <w:sz w:val="18"/>
                <w:szCs w:val="18"/>
                <w:lang w:val="en-US"/>
              </w:rPr>
              <w:t>-</w:t>
            </w:r>
          </w:p>
        </w:tc>
        <w:tc>
          <w:tcPr>
            <w:tcW w:w="178" w:type="dxa"/>
            <w:vAlign w:val="bottom"/>
          </w:tcPr>
          <w:p w14:paraId="4E1D0DBE" w14:textId="77777777" w:rsidR="00083B2C" w:rsidRPr="00A21F3C" w:rsidRDefault="00083B2C" w:rsidP="00083B2C">
            <w:pPr>
              <w:pStyle w:val="acctmergecolhdg"/>
              <w:spacing w:line="240" w:lineRule="atLeast"/>
              <w:jc w:val="left"/>
              <w:rPr>
                <w:b w:val="0"/>
                <w:sz w:val="18"/>
                <w:szCs w:val="18"/>
              </w:rPr>
            </w:pPr>
          </w:p>
        </w:tc>
        <w:tc>
          <w:tcPr>
            <w:tcW w:w="805" w:type="dxa"/>
            <w:vAlign w:val="bottom"/>
          </w:tcPr>
          <w:p w14:paraId="4BA5154E" w14:textId="6F9A9AD4" w:rsidR="00083B2C" w:rsidRPr="00A21F3C" w:rsidRDefault="00F457C7" w:rsidP="00083B2C">
            <w:pPr>
              <w:pStyle w:val="acctmergecolhdg"/>
              <w:tabs>
                <w:tab w:val="decimal" w:pos="475"/>
              </w:tabs>
              <w:spacing w:line="240" w:lineRule="atLeast"/>
              <w:jc w:val="left"/>
              <w:rPr>
                <w:b w:val="0"/>
                <w:sz w:val="18"/>
                <w:szCs w:val="18"/>
              </w:rPr>
            </w:pPr>
            <w:r w:rsidRPr="00A21F3C">
              <w:rPr>
                <w:b w:val="0"/>
                <w:sz w:val="18"/>
                <w:szCs w:val="18"/>
              </w:rPr>
              <w:t>-</w:t>
            </w:r>
          </w:p>
        </w:tc>
        <w:tc>
          <w:tcPr>
            <w:tcW w:w="187" w:type="dxa"/>
            <w:vAlign w:val="bottom"/>
          </w:tcPr>
          <w:p w14:paraId="172F1EAA" w14:textId="77777777" w:rsidR="00083B2C" w:rsidRPr="00A21F3C" w:rsidRDefault="00083B2C" w:rsidP="00083B2C">
            <w:pPr>
              <w:pStyle w:val="acctmergecolhdg"/>
              <w:spacing w:line="240" w:lineRule="atLeast"/>
              <w:jc w:val="left"/>
              <w:rPr>
                <w:b w:val="0"/>
                <w:sz w:val="18"/>
                <w:szCs w:val="18"/>
              </w:rPr>
            </w:pPr>
          </w:p>
        </w:tc>
        <w:tc>
          <w:tcPr>
            <w:tcW w:w="796" w:type="dxa"/>
            <w:vAlign w:val="bottom"/>
          </w:tcPr>
          <w:p w14:paraId="05B8249F" w14:textId="77777777" w:rsidR="00083B2C" w:rsidRPr="00A21F3C" w:rsidRDefault="00083B2C" w:rsidP="00083B2C">
            <w:pPr>
              <w:pStyle w:val="acctmergecolhdg"/>
              <w:tabs>
                <w:tab w:val="decimal" w:pos="453"/>
              </w:tabs>
              <w:spacing w:line="240" w:lineRule="atLeast"/>
              <w:jc w:val="left"/>
              <w:rPr>
                <w:b w:val="0"/>
                <w:sz w:val="18"/>
                <w:szCs w:val="18"/>
              </w:rPr>
            </w:pPr>
            <w:r w:rsidRPr="00A21F3C">
              <w:rPr>
                <w:b w:val="0"/>
                <w:sz w:val="18"/>
                <w:szCs w:val="18"/>
              </w:rPr>
              <w:t>-</w:t>
            </w:r>
          </w:p>
        </w:tc>
      </w:tr>
      <w:tr w:rsidR="00083B2C" w:rsidRPr="00A21F3C" w14:paraId="745E4B5A" w14:textId="77777777" w:rsidTr="00EF5B4B">
        <w:trPr>
          <w:cantSplit/>
          <w:trHeight w:val="144"/>
          <w:tblHeader/>
        </w:trPr>
        <w:tc>
          <w:tcPr>
            <w:tcW w:w="1800" w:type="dxa"/>
          </w:tcPr>
          <w:p w14:paraId="2F22E99E" w14:textId="77777777" w:rsidR="00083B2C" w:rsidRPr="00A21F3C" w:rsidRDefault="00083B2C" w:rsidP="00083B2C">
            <w:pPr>
              <w:pStyle w:val="acctfourfigures"/>
              <w:spacing w:line="240" w:lineRule="atLeast"/>
              <w:ind w:right="-79"/>
              <w:rPr>
                <w:rFonts w:ascii="Times New Roman" w:hAnsi="Times New Roman"/>
                <w:b/>
                <w:bCs/>
                <w:i/>
                <w:iCs/>
                <w:sz w:val="18"/>
                <w:szCs w:val="18"/>
              </w:rPr>
            </w:pPr>
          </w:p>
        </w:tc>
        <w:tc>
          <w:tcPr>
            <w:tcW w:w="1349" w:type="dxa"/>
          </w:tcPr>
          <w:p w14:paraId="69692AD0" w14:textId="77777777" w:rsidR="00083B2C" w:rsidRPr="00A21F3C" w:rsidRDefault="00083B2C" w:rsidP="00083B2C">
            <w:pPr>
              <w:pStyle w:val="acctmergecolhdg"/>
              <w:tabs>
                <w:tab w:val="decimal" w:pos="443"/>
              </w:tabs>
              <w:spacing w:line="240" w:lineRule="atLeast"/>
              <w:rPr>
                <w:b w:val="0"/>
                <w:bCs/>
                <w:sz w:val="18"/>
                <w:szCs w:val="18"/>
              </w:rPr>
            </w:pPr>
          </w:p>
        </w:tc>
        <w:tc>
          <w:tcPr>
            <w:tcW w:w="810" w:type="dxa"/>
            <w:vAlign w:val="bottom"/>
          </w:tcPr>
          <w:p w14:paraId="029C544B" w14:textId="77777777" w:rsidR="00083B2C" w:rsidRPr="00A21F3C" w:rsidRDefault="00083B2C" w:rsidP="00083B2C">
            <w:pPr>
              <w:pStyle w:val="acctmergecolhdg"/>
              <w:tabs>
                <w:tab w:val="decimal" w:pos="443"/>
              </w:tabs>
              <w:spacing w:line="240" w:lineRule="atLeast"/>
              <w:jc w:val="left"/>
              <w:rPr>
                <w:b w:val="0"/>
                <w:bCs/>
                <w:sz w:val="18"/>
                <w:szCs w:val="18"/>
              </w:rPr>
            </w:pPr>
          </w:p>
        </w:tc>
        <w:tc>
          <w:tcPr>
            <w:tcW w:w="180" w:type="dxa"/>
            <w:vAlign w:val="bottom"/>
          </w:tcPr>
          <w:p w14:paraId="425A75D9" w14:textId="77777777" w:rsidR="00083B2C" w:rsidRPr="00A21F3C" w:rsidRDefault="00083B2C" w:rsidP="00083B2C">
            <w:pPr>
              <w:pStyle w:val="acctmergecolhdg"/>
              <w:spacing w:line="240" w:lineRule="atLeast"/>
              <w:jc w:val="left"/>
              <w:rPr>
                <w:b w:val="0"/>
                <w:bCs/>
                <w:sz w:val="18"/>
                <w:szCs w:val="18"/>
              </w:rPr>
            </w:pPr>
          </w:p>
        </w:tc>
        <w:tc>
          <w:tcPr>
            <w:tcW w:w="990" w:type="dxa"/>
            <w:vAlign w:val="bottom"/>
          </w:tcPr>
          <w:p w14:paraId="2367CCF2" w14:textId="77777777" w:rsidR="00083B2C" w:rsidRPr="00A21F3C" w:rsidRDefault="00083B2C" w:rsidP="00083B2C">
            <w:pPr>
              <w:pStyle w:val="acctmergecolhdg"/>
              <w:tabs>
                <w:tab w:val="decimal" w:pos="443"/>
              </w:tabs>
              <w:spacing w:line="240" w:lineRule="atLeast"/>
              <w:jc w:val="left"/>
              <w:rPr>
                <w:b w:val="0"/>
                <w:bCs/>
                <w:sz w:val="18"/>
                <w:szCs w:val="18"/>
              </w:rPr>
            </w:pPr>
          </w:p>
        </w:tc>
        <w:tc>
          <w:tcPr>
            <w:tcW w:w="178" w:type="dxa"/>
            <w:vAlign w:val="bottom"/>
          </w:tcPr>
          <w:p w14:paraId="602E127D" w14:textId="77777777" w:rsidR="00083B2C" w:rsidRPr="00A21F3C" w:rsidRDefault="00083B2C" w:rsidP="00083B2C">
            <w:pPr>
              <w:pStyle w:val="acctmergecolhdg"/>
              <w:spacing w:line="240" w:lineRule="atLeast"/>
              <w:jc w:val="left"/>
              <w:rPr>
                <w:b w:val="0"/>
                <w:bCs/>
                <w:sz w:val="18"/>
                <w:szCs w:val="18"/>
              </w:rPr>
            </w:pPr>
          </w:p>
        </w:tc>
        <w:tc>
          <w:tcPr>
            <w:tcW w:w="993" w:type="dxa"/>
            <w:vAlign w:val="bottom"/>
          </w:tcPr>
          <w:p w14:paraId="6288368D" w14:textId="77777777" w:rsidR="00083B2C" w:rsidRPr="00A21F3C" w:rsidRDefault="00083B2C" w:rsidP="00083B2C">
            <w:pPr>
              <w:pStyle w:val="acctmergecolhdg"/>
              <w:tabs>
                <w:tab w:val="decimal" w:pos="660"/>
              </w:tabs>
              <w:spacing w:line="240" w:lineRule="atLeast"/>
              <w:jc w:val="left"/>
              <w:rPr>
                <w:b w:val="0"/>
                <w:bCs/>
                <w:sz w:val="18"/>
                <w:szCs w:val="18"/>
              </w:rPr>
            </w:pPr>
          </w:p>
        </w:tc>
        <w:tc>
          <w:tcPr>
            <w:tcW w:w="182" w:type="dxa"/>
            <w:vAlign w:val="bottom"/>
          </w:tcPr>
          <w:p w14:paraId="1EA1A3B4" w14:textId="77777777" w:rsidR="00083B2C" w:rsidRPr="00A21F3C" w:rsidRDefault="00083B2C" w:rsidP="00083B2C">
            <w:pPr>
              <w:pStyle w:val="acctmergecolhdg"/>
              <w:spacing w:line="240" w:lineRule="atLeast"/>
              <w:jc w:val="left"/>
              <w:rPr>
                <w:b w:val="0"/>
                <w:bCs/>
                <w:sz w:val="18"/>
                <w:szCs w:val="18"/>
              </w:rPr>
            </w:pPr>
          </w:p>
        </w:tc>
        <w:tc>
          <w:tcPr>
            <w:tcW w:w="988" w:type="dxa"/>
            <w:vAlign w:val="bottom"/>
          </w:tcPr>
          <w:p w14:paraId="3A11FA1F" w14:textId="77777777" w:rsidR="00083B2C" w:rsidRPr="00A21F3C" w:rsidRDefault="00083B2C" w:rsidP="00083B2C">
            <w:pPr>
              <w:pStyle w:val="acctmergecolhdg"/>
              <w:tabs>
                <w:tab w:val="decimal" w:pos="731"/>
              </w:tabs>
              <w:spacing w:line="240" w:lineRule="atLeast"/>
              <w:ind w:left="-70" w:right="-146"/>
              <w:jc w:val="left"/>
              <w:rPr>
                <w:b w:val="0"/>
                <w:bCs/>
                <w:sz w:val="18"/>
                <w:szCs w:val="18"/>
              </w:rPr>
            </w:pPr>
          </w:p>
        </w:tc>
        <w:tc>
          <w:tcPr>
            <w:tcW w:w="183" w:type="dxa"/>
            <w:vAlign w:val="bottom"/>
          </w:tcPr>
          <w:p w14:paraId="5EB546E9" w14:textId="77777777" w:rsidR="00083B2C" w:rsidRPr="00A21F3C" w:rsidRDefault="00083B2C" w:rsidP="00083B2C">
            <w:pPr>
              <w:pStyle w:val="acctmergecolhdg"/>
              <w:spacing w:line="240" w:lineRule="atLeast"/>
              <w:jc w:val="left"/>
              <w:rPr>
                <w:b w:val="0"/>
                <w:bCs/>
                <w:sz w:val="18"/>
                <w:szCs w:val="18"/>
              </w:rPr>
            </w:pPr>
          </w:p>
        </w:tc>
        <w:tc>
          <w:tcPr>
            <w:tcW w:w="1078" w:type="dxa"/>
            <w:vAlign w:val="bottom"/>
          </w:tcPr>
          <w:p w14:paraId="6B6E35B4" w14:textId="77777777" w:rsidR="00083B2C" w:rsidRPr="00A21F3C" w:rsidRDefault="00083B2C" w:rsidP="00083B2C">
            <w:pPr>
              <w:pStyle w:val="acctmergecolhdg"/>
              <w:spacing w:line="240" w:lineRule="atLeast"/>
              <w:jc w:val="left"/>
              <w:rPr>
                <w:b w:val="0"/>
                <w:bCs/>
                <w:sz w:val="18"/>
                <w:szCs w:val="18"/>
              </w:rPr>
            </w:pPr>
          </w:p>
        </w:tc>
        <w:tc>
          <w:tcPr>
            <w:tcW w:w="180" w:type="dxa"/>
            <w:vAlign w:val="bottom"/>
          </w:tcPr>
          <w:p w14:paraId="7E0F2B27" w14:textId="77777777" w:rsidR="00083B2C" w:rsidRPr="00A21F3C" w:rsidRDefault="00083B2C" w:rsidP="00083B2C">
            <w:pPr>
              <w:pStyle w:val="acctmergecolhdg"/>
              <w:spacing w:line="240" w:lineRule="atLeast"/>
              <w:jc w:val="left"/>
              <w:rPr>
                <w:b w:val="0"/>
                <w:bCs/>
                <w:sz w:val="18"/>
                <w:szCs w:val="18"/>
              </w:rPr>
            </w:pPr>
          </w:p>
        </w:tc>
        <w:tc>
          <w:tcPr>
            <w:tcW w:w="1080" w:type="dxa"/>
            <w:vAlign w:val="bottom"/>
          </w:tcPr>
          <w:p w14:paraId="26F7859C" w14:textId="77777777" w:rsidR="00083B2C" w:rsidRPr="00A21F3C" w:rsidRDefault="00083B2C" w:rsidP="00083B2C">
            <w:pPr>
              <w:pStyle w:val="acctmergecolhdg"/>
              <w:spacing w:line="240" w:lineRule="atLeast"/>
              <w:jc w:val="left"/>
              <w:rPr>
                <w:b w:val="0"/>
                <w:bCs/>
                <w:sz w:val="18"/>
                <w:szCs w:val="18"/>
              </w:rPr>
            </w:pPr>
          </w:p>
        </w:tc>
        <w:tc>
          <w:tcPr>
            <w:tcW w:w="180" w:type="dxa"/>
            <w:vAlign w:val="bottom"/>
          </w:tcPr>
          <w:p w14:paraId="00CD70B1" w14:textId="77777777" w:rsidR="00083B2C" w:rsidRPr="00A21F3C" w:rsidRDefault="00083B2C" w:rsidP="00083B2C">
            <w:pPr>
              <w:pStyle w:val="acctmergecolhdg"/>
              <w:spacing w:line="240" w:lineRule="atLeast"/>
              <w:jc w:val="left"/>
              <w:rPr>
                <w:b w:val="0"/>
                <w:bCs/>
                <w:sz w:val="18"/>
                <w:szCs w:val="18"/>
              </w:rPr>
            </w:pPr>
          </w:p>
        </w:tc>
        <w:tc>
          <w:tcPr>
            <w:tcW w:w="990" w:type="dxa"/>
            <w:vAlign w:val="bottom"/>
          </w:tcPr>
          <w:p w14:paraId="6468E08F" w14:textId="77777777" w:rsidR="00083B2C" w:rsidRPr="00A21F3C" w:rsidRDefault="00083B2C" w:rsidP="00083B2C">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78" w:type="dxa"/>
            <w:vAlign w:val="bottom"/>
          </w:tcPr>
          <w:p w14:paraId="267BB8E0" w14:textId="77777777" w:rsidR="00083B2C" w:rsidRPr="00A21F3C" w:rsidRDefault="00083B2C" w:rsidP="00083B2C">
            <w:pPr>
              <w:pStyle w:val="acctmergecolhdg"/>
              <w:spacing w:line="240" w:lineRule="atLeast"/>
              <w:jc w:val="left"/>
              <w:rPr>
                <w:b w:val="0"/>
                <w:bCs/>
                <w:sz w:val="18"/>
                <w:szCs w:val="18"/>
              </w:rPr>
            </w:pPr>
          </w:p>
        </w:tc>
        <w:tc>
          <w:tcPr>
            <w:tcW w:w="1088" w:type="dxa"/>
            <w:vAlign w:val="bottom"/>
          </w:tcPr>
          <w:p w14:paraId="73703008" w14:textId="77777777" w:rsidR="00083B2C" w:rsidRPr="00A21F3C" w:rsidRDefault="00083B2C" w:rsidP="00083B2C">
            <w:pPr>
              <w:pStyle w:val="acctmergecolhdg"/>
              <w:spacing w:line="240" w:lineRule="atLeast"/>
              <w:ind w:right="-192"/>
              <w:jc w:val="left"/>
              <w:rPr>
                <w:b w:val="0"/>
                <w:bCs/>
                <w:sz w:val="18"/>
                <w:szCs w:val="18"/>
              </w:rPr>
            </w:pPr>
          </w:p>
        </w:tc>
        <w:tc>
          <w:tcPr>
            <w:tcW w:w="178" w:type="dxa"/>
            <w:vAlign w:val="bottom"/>
          </w:tcPr>
          <w:p w14:paraId="31EF87C3" w14:textId="77777777" w:rsidR="00083B2C" w:rsidRPr="00A21F3C" w:rsidRDefault="00083B2C" w:rsidP="00083B2C">
            <w:pPr>
              <w:pStyle w:val="acctmergecolhdg"/>
              <w:spacing w:line="240" w:lineRule="atLeast"/>
              <w:jc w:val="left"/>
              <w:rPr>
                <w:b w:val="0"/>
                <w:bCs/>
                <w:sz w:val="18"/>
                <w:szCs w:val="18"/>
              </w:rPr>
            </w:pPr>
          </w:p>
        </w:tc>
        <w:tc>
          <w:tcPr>
            <w:tcW w:w="805" w:type="dxa"/>
            <w:vAlign w:val="bottom"/>
          </w:tcPr>
          <w:p w14:paraId="4D380A32" w14:textId="77777777" w:rsidR="00083B2C" w:rsidRPr="00A21F3C" w:rsidRDefault="00083B2C" w:rsidP="00083B2C">
            <w:pPr>
              <w:pStyle w:val="acctmergecolhdg"/>
              <w:spacing w:line="240" w:lineRule="atLeast"/>
              <w:jc w:val="left"/>
              <w:rPr>
                <w:b w:val="0"/>
                <w:bCs/>
                <w:sz w:val="18"/>
                <w:szCs w:val="18"/>
              </w:rPr>
            </w:pPr>
          </w:p>
        </w:tc>
        <w:tc>
          <w:tcPr>
            <w:tcW w:w="187" w:type="dxa"/>
            <w:vAlign w:val="bottom"/>
          </w:tcPr>
          <w:p w14:paraId="79EC0F81" w14:textId="77777777" w:rsidR="00083B2C" w:rsidRPr="00A21F3C" w:rsidRDefault="00083B2C" w:rsidP="00083B2C">
            <w:pPr>
              <w:pStyle w:val="acctmergecolhdg"/>
              <w:spacing w:line="240" w:lineRule="atLeast"/>
              <w:jc w:val="left"/>
              <w:rPr>
                <w:b w:val="0"/>
                <w:bCs/>
                <w:sz w:val="18"/>
                <w:szCs w:val="18"/>
              </w:rPr>
            </w:pPr>
          </w:p>
        </w:tc>
        <w:tc>
          <w:tcPr>
            <w:tcW w:w="796" w:type="dxa"/>
            <w:vAlign w:val="bottom"/>
          </w:tcPr>
          <w:p w14:paraId="701BC4EA" w14:textId="77777777" w:rsidR="00083B2C" w:rsidRPr="00A21F3C" w:rsidRDefault="00083B2C" w:rsidP="00083B2C">
            <w:pPr>
              <w:pStyle w:val="acctmergecolhdg"/>
              <w:spacing w:line="240" w:lineRule="atLeast"/>
              <w:jc w:val="left"/>
              <w:rPr>
                <w:b w:val="0"/>
                <w:bCs/>
                <w:sz w:val="18"/>
                <w:szCs w:val="18"/>
              </w:rPr>
            </w:pPr>
          </w:p>
        </w:tc>
      </w:tr>
      <w:tr w:rsidR="00083B2C" w:rsidRPr="00A21F3C" w14:paraId="4A3EABEA" w14:textId="77777777" w:rsidTr="00EF5B4B">
        <w:trPr>
          <w:cantSplit/>
          <w:tblHeader/>
        </w:trPr>
        <w:tc>
          <w:tcPr>
            <w:tcW w:w="1800" w:type="dxa"/>
            <w:hideMark/>
          </w:tcPr>
          <w:p w14:paraId="607DAFC2" w14:textId="77777777" w:rsidR="00083B2C" w:rsidRPr="00A21F3C" w:rsidRDefault="00083B2C" w:rsidP="00083B2C">
            <w:pPr>
              <w:pStyle w:val="acctfourfigures"/>
              <w:tabs>
                <w:tab w:val="left" w:pos="720"/>
              </w:tabs>
              <w:spacing w:line="240" w:lineRule="atLeast"/>
              <w:ind w:left="91" w:right="-79" w:hanging="91"/>
              <w:rPr>
                <w:rFonts w:ascii="Times New Roman" w:hAnsi="Times New Roman"/>
                <w:b/>
                <w:bCs/>
                <w:i/>
                <w:iCs/>
                <w:sz w:val="18"/>
                <w:szCs w:val="18"/>
              </w:rPr>
            </w:pPr>
            <w:r w:rsidRPr="00A21F3C">
              <w:rPr>
                <w:rFonts w:ascii="Times New Roman" w:hAnsi="Times New Roman"/>
                <w:b/>
                <w:bCs/>
                <w:i/>
                <w:iCs/>
                <w:sz w:val="18"/>
                <w:szCs w:val="18"/>
              </w:rPr>
              <w:t>Indirect associate</w:t>
            </w:r>
          </w:p>
        </w:tc>
        <w:tc>
          <w:tcPr>
            <w:tcW w:w="1349" w:type="dxa"/>
          </w:tcPr>
          <w:p w14:paraId="50CC8D40" w14:textId="77777777" w:rsidR="00083B2C" w:rsidRPr="00A21F3C" w:rsidRDefault="00083B2C" w:rsidP="00083B2C">
            <w:pPr>
              <w:pStyle w:val="acctmergecolhdg"/>
              <w:tabs>
                <w:tab w:val="decimal" w:pos="443"/>
              </w:tabs>
              <w:spacing w:line="240" w:lineRule="atLeast"/>
              <w:rPr>
                <w:b w:val="0"/>
                <w:bCs/>
                <w:sz w:val="18"/>
                <w:szCs w:val="18"/>
              </w:rPr>
            </w:pPr>
          </w:p>
        </w:tc>
        <w:tc>
          <w:tcPr>
            <w:tcW w:w="810" w:type="dxa"/>
            <w:vAlign w:val="bottom"/>
          </w:tcPr>
          <w:p w14:paraId="5253C00B" w14:textId="77777777" w:rsidR="00083B2C" w:rsidRPr="00A21F3C" w:rsidRDefault="00083B2C" w:rsidP="00083B2C">
            <w:pPr>
              <w:pStyle w:val="acctmergecolhdg"/>
              <w:tabs>
                <w:tab w:val="decimal" w:pos="443"/>
              </w:tabs>
              <w:spacing w:line="240" w:lineRule="atLeast"/>
              <w:jc w:val="left"/>
              <w:rPr>
                <w:b w:val="0"/>
                <w:bCs/>
                <w:sz w:val="18"/>
                <w:szCs w:val="18"/>
              </w:rPr>
            </w:pPr>
          </w:p>
        </w:tc>
        <w:tc>
          <w:tcPr>
            <w:tcW w:w="180" w:type="dxa"/>
            <w:vAlign w:val="bottom"/>
          </w:tcPr>
          <w:p w14:paraId="71FB4022" w14:textId="77777777" w:rsidR="00083B2C" w:rsidRPr="00A21F3C" w:rsidRDefault="00083B2C" w:rsidP="00083B2C">
            <w:pPr>
              <w:pStyle w:val="acctmergecolhdg"/>
              <w:spacing w:line="240" w:lineRule="atLeast"/>
              <w:jc w:val="left"/>
              <w:rPr>
                <w:b w:val="0"/>
                <w:bCs/>
                <w:sz w:val="18"/>
                <w:szCs w:val="18"/>
              </w:rPr>
            </w:pPr>
          </w:p>
        </w:tc>
        <w:tc>
          <w:tcPr>
            <w:tcW w:w="990" w:type="dxa"/>
            <w:vAlign w:val="bottom"/>
          </w:tcPr>
          <w:p w14:paraId="4ED845E5" w14:textId="77777777" w:rsidR="00083B2C" w:rsidRPr="00A21F3C" w:rsidRDefault="00083B2C" w:rsidP="00083B2C">
            <w:pPr>
              <w:pStyle w:val="acctmergecolhdg"/>
              <w:tabs>
                <w:tab w:val="decimal" w:pos="443"/>
              </w:tabs>
              <w:spacing w:line="240" w:lineRule="atLeast"/>
              <w:jc w:val="left"/>
              <w:rPr>
                <w:b w:val="0"/>
                <w:bCs/>
                <w:sz w:val="18"/>
                <w:szCs w:val="18"/>
              </w:rPr>
            </w:pPr>
          </w:p>
        </w:tc>
        <w:tc>
          <w:tcPr>
            <w:tcW w:w="178" w:type="dxa"/>
            <w:vAlign w:val="bottom"/>
          </w:tcPr>
          <w:p w14:paraId="59FE519C" w14:textId="77777777" w:rsidR="00083B2C" w:rsidRPr="00A21F3C" w:rsidRDefault="00083B2C" w:rsidP="00083B2C">
            <w:pPr>
              <w:pStyle w:val="acctmergecolhdg"/>
              <w:spacing w:line="240" w:lineRule="atLeast"/>
              <w:jc w:val="left"/>
              <w:rPr>
                <w:b w:val="0"/>
                <w:bCs/>
                <w:sz w:val="18"/>
                <w:szCs w:val="18"/>
              </w:rPr>
            </w:pPr>
          </w:p>
        </w:tc>
        <w:tc>
          <w:tcPr>
            <w:tcW w:w="993" w:type="dxa"/>
            <w:vAlign w:val="bottom"/>
          </w:tcPr>
          <w:p w14:paraId="0C8DAB56" w14:textId="77777777" w:rsidR="00083B2C" w:rsidRPr="00A21F3C" w:rsidRDefault="00083B2C" w:rsidP="00083B2C">
            <w:pPr>
              <w:pStyle w:val="acctmergecolhdg"/>
              <w:tabs>
                <w:tab w:val="decimal" w:pos="660"/>
              </w:tabs>
              <w:spacing w:line="240" w:lineRule="atLeast"/>
              <w:jc w:val="left"/>
              <w:rPr>
                <w:b w:val="0"/>
                <w:bCs/>
                <w:sz w:val="18"/>
                <w:szCs w:val="18"/>
              </w:rPr>
            </w:pPr>
          </w:p>
        </w:tc>
        <w:tc>
          <w:tcPr>
            <w:tcW w:w="182" w:type="dxa"/>
            <w:vAlign w:val="bottom"/>
          </w:tcPr>
          <w:p w14:paraId="31F2B7AB" w14:textId="77777777" w:rsidR="00083B2C" w:rsidRPr="00A21F3C" w:rsidRDefault="00083B2C" w:rsidP="00083B2C">
            <w:pPr>
              <w:pStyle w:val="acctmergecolhdg"/>
              <w:spacing w:line="240" w:lineRule="atLeast"/>
              <w:jc w:val="left"/>
              <w:rPr>
                <w:b w:val="0"/>
                <w:bCs/>
                <w:sz w:val="18"/>
                <w:szCs w:val="18"/>
              </w:rPr>
            </w:pPr>
          </w:p>
        </w:tc>
        <w:tc>
          <w:tcPr>
            <w:tcW w:w="988" w:type="dxa"/>
            <w:vAlign w:val="bottom"/>
          </w:tcPr>
          <w:p w14:paraId="477CE227" w14:textId="77777777" w:rsidR="00083B2C" w:rsidRPr="00A21F3C" w:rsidRDefault="00083B2C" w:rsidP="00083B2C">
            <w:pPr>
              <w:pStyle w:val="acctmergecolhdg"/>
              <w:tabs>
                <w:tab w:val="decimal" w:pos="731"/>
              </w:tabs>
              <w:spacing w:line="240" w:lineRule="atLeast"/>
              <w:ind w:left="-70" w:right="-146"/>
              <w:jc w:val="left"/>
              <w:rPr>
                <w:b w:val="0"/>
                <w:bCs/>
                <w:sz w:val="18"/>
                <w:szCs w:val="18"/>
              </w:rPr>
            </w:pPr>
          </w:p>
        </w:tc>
        <w:tc>
          <w:tcPr>
            <w:tcW w:w="183" w:type="dxa"/>
            <w:vAlign w:val="bottom"/>
          </w:tcPr>
          <w:p w14:paraId="1CFCD381" w14:textId="77777777" w:rsidR="00083B2C" w:rsidRPr="00A21F3C" w:rsidRDefault="00083B2C" w:rsidP="00083B2C">
            <w:pPr>
              <w:pStyle w:val="acctmergecolhdg"/>
              <w:spacing w:line="240" w:lineRule="atLeast"/>
              <w:jc w:val="left"/>
              <w:rPr>
                <w:b w:val="0"/>
                <w:bCs/>
                <w:sz w:val="18"/>
                <w:szCs w:val="18"/>
              </w:rPr>
            </w:pPr>
          </w:p>
        </w:tc>
        <w:tc>
          <w:tcPr>
            <w:tcW w:w="1078" w:type="dxa"/>
            <w:vAlign w:val="bottom"/>
          </w:tcPr>
          <w:p w14:paraId="2A4AAD78" w14:textId="77777777" w:rsidR="00083B2C" w:rsidRPr="00A21F3C" w:rsidRDefault="00083B2C" w:rsidP="00083B2C">
            <w:pPr>
              <w:pStyle w:val="acctmergecolhdg"/>
              <w:spacing w:line="240" w:lineRule="atLeast"/>
              <w:jc w:val="left"/>
              <w:rPr>
                <w:b w:val="0"/>
                <w:bCs/>
                <w:sz w:val="18"/>
                <w:szCs w:val="18"/>
              </w:rPr>
            </w:pPr>
          </w:p>
        </w:tc>
        <w:tc>
          <w:tcPr>
            <w:tcW w:w="180" w:type="dxa"/>
            <w:vAlign w:val="bottom"/>
          </w:tcPr>
          <w:p w14:paraId="0DED9184" w14:textId="77777777" w:rsidR="00083B2C" w:rsidRPr="00A21F3C" w:rsidRDefault="00083B2C" w:rsidP="00083B2C">
            <w:pPr>
              <w:pStyle w:val="acctmergecolhdg"/>
              <w:spacing w:line="240" w:lineRule="atLeast"/>
              <w:jc w:val="left"/>
              <w:rPr>
                <w:b w:val="0"/>
                <w:bCs/>
                <w:sz w:val="18"/>
                <w:szCs w:val="18"/>
              </w:rPr>
            </w:pPr>
          </w:p>
        </w:tc>
        <w:tc>
          <w:tcPr>
            <w:tcW w:w="1080" w:type="dxa"/>
            <w:vAlign w:val="bottom"/>
          </w:tcPr>
          <w:p w14:paraId="6DF41BEA" w14:textId="77777777" w:rsidR="00083B2C" w:rsidRPr="00A21F3C" w:rsidRDefault="00083B2C" w:rsidP="00083B2C">
            <w:pPr>
              <w:pStyle w:val="acctmergecolhdg"/>
              <w:spacing w:line="240" w:lineRule="atLeast"/>
              <w:jc w:val="left"/>
              <w:rPr>
                <w:b w:val="0"/>
                <w:bCs/>
                <w:sz w:val="18"/>
                <w:szCs w:val="18"/>
              </w:rPr>
            </w:pPr>
          </w:p>
        </w:tc>
        <w:tc>
          <w:tcPr>
            <w:tcW w:w="180" w:type="dxa"/>
            <w:vAlign w:val="bottom"/>
          </w:tcPr>
          <w:p w14:paraId="48DFCB3B" w14:textId="77777777" w:rsidR="00083B2C" w:rsidRPr="00A21F3C" w:rsidRDefault="00083B2C" w:rsidP="00083B2C">
            <w:pPr>
              <w:pStyle w:val="acctmergecolhdg"/>
              <w:spacing w:line="240" w:lineRule="atLeast"/>
              <w:jc w:val="left"/>
              <w:rPr>
                <w:b w:val="0"/>
                <w:bCs/>
                <w:sz w:val="18"/>
                <w:szCs w:val="18"/>
              </w:rPr>
            </w:pPr>
          </w:p>
        </w:tc>
        <w:tc>
          <w:tcPr>
            <w:tcW w:w="990" w:type="dxa"/>
            <w:vAlign w:val="bottom"/>
          </w:tcPr>
          <w:p w14:paraId="4C846D93" w14:textId="77777777" w:rsidR="00083B2C" w:rsidRPr="00A21F3C" w:rsidRDefault="00083B2C" w:rsidP="00083B2C">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78" w:type="dxa"/>
            <w:vAlign w:val="bottom"/>
          </w:tcPr>
          <w:p w14:paraId="0F6C83C3" w14:textId="77777777" w:rsidR="00083B2C" w:rsidRPr="00A21F3C" w:rsidRDefault="00083B2C" w:rsidP="00083B2C">
            <w:pPr>
              <w:pStyle w:val="acctmergecolhdg"/>
              <w:spacing w:line="240" w:lineRule="atLeast"/>
              <w:jc w:val="left"/>
              <w:rPr>
                <w:b w:val="0"/>
                <w:bCs/>
                <w:sz w:val="18"/>
                <w:szCs w:val="18"/>
              </w:rPr>
            </w:pPr>
          </w:p>
        </w:tc>
        <w:tc>
          <w:tcPr>
            <w:tcW w:w="1088" w:type="dxa"/>
            <w:vAlign w:val="bottom"/>
          </w:tcPr>
          <w:p w14:paraId="51077DC5" w14:textId="77777777" w:rsidR="00083B2C" w:rsidRPr="00A21F3C" w:rsidRDefault="00083B2C" w:rsidP="00083B2C">
            <w:pPr>
              <w:pStyle w:val="acctmergecolhdg"/>
              <w:spacing w:line="240" w:lineRule="atLeast"/>
              <w:ind w:right="-192"/>
              <w:jc w:val="left"/>
              <w:rPr>
                <w:b w:val="0"/>
                <w:bCs/>
                <w:sz w:val="18"/>
                <w:szCs w:val="18"/>
              </w:rPr>
            </w:pPr>
          </w:p>
        </w:tc>
        <w:tc>
          <w:tcPr>
            <w:tcW w:w="178" w:type="dxa"/>
            <w:vAlign w:val="bottom"/>
          </w:tcPr>
          <w:p w14:paraId="2770D5AB" w14:textId="77777777" w:rsidR="00083B2C" w:rsidRPr="00A21F3C" w:rsidRDefault="00083B2C" w:rsidP="00083B2C">
            <w:pPr>
              <w:pStyle w:val="acctmergecolhdg"/>
              <w:spacing w:line="240" w:lineRule="atLeast"/>
              <w:jc w:val="left"/>
              <w:rPr>
                <w:b w:val="0"/>
                <w:bCs/>
                <w:sz w:val="18"/>
                <w:szCs w:val="18"/>
              </w:rPr>
            </w:pPr>
          </w:p>
        </w:tc>
        <w:tc>
          <w:tcPr>
            <w:tcW w:w="805" w:type="dxa"/>
            <w:vAlign w:val="bottom"/>
          </w:tcPr>
          <w:p w14:paraId="2EC1D890" w14:textId="77777777" w:rsidR="00083B2C" w:rsidRPr="00A21F3C" w:rsidRDefault="00083B2C" w:rsidP="00083B2C">
            <w:pPr>
              <w:pStyle w:val="acctmergecolhdg"/>
              <w:spacing w:line="240" w:lineRule="atLeast"/>
              <w:jc w:val="left"/>
              <w:rPr>
                <w:b w:val="0"/>
                <w:bCs/>
                <w:sz w:val="18"/>
                <w:szCs w:val="18"/>
                <w:lang w:val="en-US"/>
              </w:rPr>
            </w:pPr>
          </w:p>
        </w:tc>
        <w:tc>
          <w:tcPr>
            <w:tcW w:w="187" w:type="dxa"/>
            <w:vAlign w:val="bottom"/>
          </w:tcPr>
          <w:p w14:paraId="5D9DE52D" w14:textId="77777777" w:rsidR="00083B2C" w:rsidRPr="00A21F3C" w:rsidRDefault="00083B2C" w:rsidP="00083B2C">
            <w:pPr>
              <w:pStyle w:val="acctmergecolhdg"/>
              <w:spacing w:line="240" w:lineRule="atLeast"/>
              <w:jc w:val="left"/>
              <w:rPr>
                <w:b w:val="0"/>
                <w:bCs/>
                <w:sz w:val="18"/>
                <w:szCs w:val="18"/>
              </w:rPr>
            </w:pPr>
          </w:p>
        </w:tc>
        <w:tc>
          <w:tcPr>
            <w:tcW w:w="796" w:type="dxa"/>
            <w:vAlign w:val="bottom"/>
          </w:tcPr>
          <w:p w14:paraId="0D6DD986" w14:textId="77777777" w:rsidR="00083B2C" w:rsidRPr="00A21F3C" w:rsidRDefault="00083B2C" w:rsidP="00083B2C">
            <w:pPr>
              <w:pStyle w:val="acctmergecolhdg"/>
              <w:spacing w:line="240" w:lineRule="atLeast"/>
              <w:jc w:val="left"/>
              <w:rPr>
                <w:b w:val="0"/>
                <w:bCs/>
                <w:sz w:val="18"/>
                <w:szCs w:val="18"/>
              </w:rPr>
            </w:pPr>
          </w:p>
        </w:tc>
      </w:tr>
      <w:tr w:rsidR="00083B2C" w:rsidRPr="00A21F3C" w14:paraId="1F326D90" w14:textId="77777777" w:rsidTr="00EF5B4B">
        <w:trPr>
          <w:cantSplit/>
          <w:tblHeader/>
        </w:trPr>
        <w:tc>
          <w:tcPr>
            <w:tcW w:w="1800" w:type="dxa"/>
            <w:hideMark/>
          </w:tcPr>
          <w:p w14:paraId="61561FB9" w14:textId="77777777" w:rsidR="00083B2C" w:rsidRPr="00A21F3C" w:rsidRDefault="00083B2C" w:rsidP="00083B2C">
            <w:pPr>
              <w:pStyle w:val="acctfourfigures"/>
              <w:tabs>
                <w:tab w:val="left" w:pos="720"/>
              </w:tabs>
              <w:spacing w:line="240" w:lineRule="atLeast"/>
              <w:ind w:left="90" w:right="-124" w:hanging="90"/>
              <w:rPr>
                <w:rFonts w:ascii="Times New Roman" w:hAnsi="Times New Roman"/>
                <w:sz w:val="18"/>
                <w:szCs w:val="18"/>
              </w:rPr>
            </w:pPr>
          </w:p>
          <w:p w14:paraId="0173700D" w14:textId="77777777" w:rsidR="00083B2C" w:rsidRPr="00A21F3C" w:rsidRDefault="00083B2C" w:rsidP="00083B2C">
            <w:pPr>
              <w:pStyle w:val="acctfourfigures"/>
              <w:tabs>
                <w:tab w:val="left" w:pos="720"/>
              </w:tabs>
              <w:spacing w:line="240" w:lineRule="atLeast"/>
              <w:ind w:left="90" w:right="-124" w:hanging="90"/>
              <w:rPr>
                <w:rFonts w:ascii="Times New Roman" w:hAnsi="Times New Roman"/>
                <w:sz w:val="18"/>
                <w:szCs w:val="18"/>
              </w:rPr>
            </w:pPr>
          </w:p>
          <w:p w14:paraId="449E4F9B" w14:textId="77777777" w:rsidR="00083B2C" w:rsidRPr="00A21F3C" w:rsidRDefault="00083B2C" w:rsidP="00083B2C">
            <w:pPr>
              <w:pStyle w:val="acctfourfigures"/>
              <w:tabs>
                <w:tab w:val="left" w:pos="720"/>
              </w:tabs>
              <w:spacing w:line="240" w:lineRule="atLeast"/>
              <w:ind w:left="90" w:right="-124" w:hanging="90"/>
              <w:rPr>
                <w:rFonts w:ascii="Times New Roman" w:hAnsi="Times New Roman"/>
                <w:sz w:val="18"/>
                <w:szCs w:val="18"/>
              </w:rPr>
            </w:pPr>
            <w:proofErr w:type="spellStart"/>
            <w:r w:rsidRPr="00A21F3C">
              <w:rPr>
                <w:rFonts w:ascii="Times New Roman" w:hAnsi="Times New Roman"/>
                <w:sz w:val="18"/>
                <w:szCs w:val="18"/>
              </w:rPr>
              <w:t>PetroWind</w:t>
            </w:r>
            <w:proofErr w:type="spellEnd"/>
            <w:r w:rsidRPr="00A21F3C">
              <w:rPr>
                <w:rFonts w:ascii="Times New Roman" w:hAnsi="Times New Roman"/>
                <w:sz w:val="18"/>
                <w:szCs w:val="18"/>
              </w:rPr>
              <w:t xml:space="preserve"> Energy Inc.</w:t>
            </w:r>
          </w:p>
        </w:tc>
        <w:tc>
          <w:tcPr>
            <w:tcW w:w="1349" w:type="dxa"/>
          </w:tcPr>
          <w:p w14:paraId="0860BF96" w14:textId="77777777" w:rsidR="00083B2C" w:rsidRPr="00A21F3C" w:rsidRDefault="00083B2C" w:rsidP="00083B2C">
            <w:pPr>
              <w:pStyle w:val="acctmergecolhdg"/>
              <w:tabs>
                <w:tab w:val="decimal" w:pos="443"/>
              </w:tabs>
              <w:spacing w:line="240" w:lineRule="atLeast"/>
              <w:ind w:right="11"/>
              <w:rPr>
                <w:b w:val="0"/>
                <w:sz w:val="18"/>
                <w:szCs w:val="18"/>
              </w:rPr>
            </w:pPr>
            <w:r w:rsidRPr="00A21F3C">
              <w:rPr>
                <w:b w:val="0"/>
                <w:sz w:val="18"/>
                <w:szCs w:val="18"/>
              </w:rPr>
              <w:t>Production and distribution of wind electricity</w:t>
            </w:r>
          </w:p>
        </w:tc>
        <w:tc>
          <w:tcPr>
            <w:tcW w:w="810" w:type="dxa"/>
            <w:vAlign w:val="bottom"/>
          </w:tcPr>
          <w:p w14:paraId="02A28702" w14:textId="349EBD4B" w:rsidR="00083B2C" w:rsidRPr="00A21F3C" w:rsidRDefault="00083B2C" w:rsidP="00083B2C">
            <w:pPr>
              <w:pStyle w:val="acctmergecolhdg"/>
              <w:tabs>
                <w:tab w:val="decimal" w:pos="443"/>
              </w:tabs>
              <w:spacing w:line="240" w:lineRule="atLeast"/>
              <w:ind w:right="11"/>
              <w:jc w:val="left"/>
              <w:rPr>
                <w:b w:val="0"/>
                <w:sz w:val="18"/>
                <w:szCs w:val="18"/>
              </w:rPr>
            </w:pPr>
            <w:r w:rsidRPr="00A21F3C">
              <w:rPr>
                <w:b w:val="0"/>
                <w:sz w:val="18"/>
                <w:szCs w:val="18"/>
              </w:rPr>
              <w:t>40.00</w:t>
            </w:r>
          </w:p>
        </w:tc>
        <w:tc>
          <w:tcPr>
            <w:tcW w:w="180" w:type="dxa"/>
            <w:vAlign w:val="bottom"/>
          </w:tcPr>
          <w:p w14:paraId="3021FCF8" w14:textId="77777777" w:rsidR="00083B2C" w:rsidRPr="00A21F3C" w:rsidRDefault="00083B2C" w:rsidP="00083B2C">
            <w:pPr>
              <w:pStyle w:val="acctmergecolhdg"/>
              <w:tabs>
                <w:tab w:val="decimal" w:pos="551"/>
              </w:tabs>
              <w:spacing w:line="240" w:lineRule="atLeast"/>
              <w:ind w:right="11"/>
              <w:jc w:val="left"/>
              <w:rPr>
                <w:b w:val="0"/>
                <w:sz w:val="18"/>
                <w:szCs w:val="18"/>
              </w:rPr>
            </w:pPr>
          </w:p>
        </w:tc>
        <w:tc>
          <w:tcPr>
            <w:tcW w:w="990" w:type="dxa"/>
            <w:vAlign w:val="bottom"/>
            <w:hideMark/>
          </w:tcPr>
          <w:p w14:paraId="22F27424" w14:textId="77777777" w:rsidR="00083B2C" w:rsidRPr="00A21F3C" w:rsidRDefault="00083B2C" w:rsidP="00083B2C">
            <w:pPr>
              <w:pStyle w:val="acctmergecolhdg"/>
              <w:tabs>
                <w:tab w:val="decimal" w:pos="443"/>
              </w:tabs>
              <w:spacing w:line="240" w:lineRule="atLeast"/>
              <w:ind w:right="11"/>
              <w:jc w:val="left"/>
              <w:rPr>
                <w:b w:val="0"/>
                <w:sz w:val="18"/>
                <w:szCs w:val="18"/>
              </w:rPr>
            </w:pPr>
            <w:r w:rsidRPr="00A21F3C">
              <w:rPr>
                <w:b w:val="0"/>
                <w:sz w:val="18"/>
                <w:szCs w:val="18"/>
              </w:rPr>
              <w:t>40.00</w:t>
            </w:r>
          </w:p>
        </w:tc>
        <w:tc>
          <w:tcPr>
            <w:tcW w:w="178" w:type="dxa"/>
            <w:vAlign w:val="bottom"/>
          </w:tcPr>
          <w:p w14:paraId="4A5E3C7B" w14:textId="77777777" w:rsidR="00083B2C" w:rsidRPr="00A21F3C" w:rsidRDefault="00083B2C" w:rsidP="00083B2C">
            <w:pPr>
              <w:pStyle w:val="acctmergecolhdg"/>
              <w:tabs>
                <w:tab w:val="decimal" w:pos="551"/>
              </w:tabs>
              <w:spacing w:line="240" w:lineRule="atLeast"/>
              <w:ind w:right="11"/>
              <w:jc w:val="left"/>
              <w:rPr>
                <w:b w:val="0"/>
                <w:sz w:val="18"/>
                <w:szCs w:val="18"/>
              </w:rPr>
            </w:pPr>
          </w:p>
        </w:tc>
        <w:tc>
          <w:tcPr>
            <w:tcW w:w="993" w:type="dxa"/>
            <w:vAlign w:val="bottom"/>
          </w:tcPr>
          <w:p w14:paraId="1C430564" w14:textId="07948266" w:rsidR="00083B2C" w:rsidRPr="00A21F3C" w:rsidRDefault="00083B2C" w:rsidP="00083B2C">
            <w:pPr>
              <w:pStyle w:val="acctmergecolhdg"/>
              <w:tabs>
                <w:tab w:val="decimal" w:pos="930"/>
              </w:tabs>
              <w:spacing w:line="240" w:lineRule="atLeast"/>
              <w:ind w:left="-190"/>
              <w:rPr>
                <w:b w:val="0"/>
                <w:sz w:val="18"/>
                <w:szCs w:val="18"/>
              </w:rPr>
            </w:pPr>
            <w:r w:rsidRPr="00A21F3C">
              <w:rPr>
                <w:b w:val="0"/>
                <w:sz w:val="18"/>
                <w:szCs w:val="18"/>
              </w:rPr>
              <w:t>894,790</w:t>
            </w:r>
          </w:p>
        </w:tc>
        <w:tc>
          <w:tcPr>
            <w:tcW w:w="182" w:type="dxa"/>
            <w:vAlign w:val="bottom"/>
          </w:tcPr>
          <w:p w14:paraId="52328479" w14:textId="77777777" w:rsidR="00083B2C" w:rsidRPr="00A21F3C" w:rsidRDefault="00083B2C" w:rsidP="00083B2C">
            <w:pPr>
              <w:pStyle w:val="acctmergecolhdg"/>
              <w:tabs>
                <w:tab w:val="decimal" w:pos="551"/>
              </w:tabs>
              <w:spacing w:line="240" w:lineRule="atLeast"/>
              <w:ind w:right="11"/>
              <w:jc w:val="left"/>
              <w:rPr>
                <w:b w:val="0"/>
                <w:sz w:val="18"/>
                <w:szCs w:val="18"/>
              </w:rPr>
            </w:pPr>
          </w:p>
        </w:tc>
        <w:tc>
          <w:tcPr>
            <w:tcW w:w="988" w:type="dxa"/>
            <w:vAlign w:val="bottom"/>
          </w:tcPr>
          <w:p w14:paraId="77110A2B" w14:textId="77777777" w:rsidR="00083B2C" w:rsidRPr="00A21F3C" w:rsidRDefault="00083B2C" w:rsidP="00083B2C">
            <w:pPr>
              <w:pStyle w:val="acctmergecolhdg"/>
              <w:tabs>
                <w:tab w:val="decimal" w:pos="730"/>
              </w:tabs>
              <w:spacing w:line="240" w:lineRule="atLeast"/>
              <w:ind w:left="-70" w:right="-146"/>
              <w:rPr>
                <w:b w:val="0"/>
                <w:sz w:val="18"/>
                <w:szCs w:val="18"/>
              </w:rPr>
            </w:pPr>
            <w:r w:rsidRPr="00A21F3C">
              <w:rPr>
                <w:b w:val="0"/>
                <w:sz w:val="18"/>
                <w:szCs w:val="18"/>
              </w:rPr>
              <w:t>894,790</w:t>
            </w:r>
          </w:p>
        </w:tc>
        <w:tc>
          <w:tcPr>
            <w:tcW w:w="183" w:type="dxa"/>
            <w:vAlign w:val="bottom"/>
          </w:tcPr>
          <w:p w14:paraId="63C00942" w14:textId="77777777" w:rsidR="00083B2C" w:rsidRPr="00A21F3C" w:rsidRDefault="00083B2C" w:rsidP="00083B2C">
            <w:pPr>
              <w:pStyle w:val="acctmergecolhdg"/>
              <w:tabs>
                <w:tab w:val="decimal" w:pos="551"/>
              </w:tabs>
              <w:spacing w:line="240" w:lineRule="atLeast"/>
              <w:ind w:right="11"/>
              <w:jc w:val="left"/>
              <w:rPr>
                <w:b w:val="0"/>
                <w:sz w:val="18"/>
                <w:szCs w:val="18"/>
              </w:rPr>
            </w:pPr>
          </w:p>
        </w:tc>
        <w:tc>
          <w:tcPr>
            <w:tcW w:w="1078" w:type="dxa"/>
            <w:tcBorders>
              <w:top w:val="nil"/>
              <w:left w:val="nil"/>
              <w:bottom w:val="single" w:sz="4" w:space="0" w:color="auto"/>
              <w:right w:val="nil"/>
            </w:tcBorders>
            <w:vAlign w:val="bottom"/>
          </w:tcPr>
          <w:p w14:paraId="593009B5" w14:textId="11CE3DAF" w:rsidR="00083B2C" w:rsidRPr="00A21F3C" w:rsidRDefault="002A77C3" w:rsidP="00083B2C">
            <w:pPr>
              <w:pStyle w:val="acctmergecolhdg"/>
              <w:tabs>
                <w:tab w:val="decimal" w:pos="1000"/>
              </w:tabs>
              <w:spacing w:line="240" w:lineRule="atLeast"/>
              <w:rPr>
                <w:b w:val="0"/>
                <w:sz w:val="18"/>
                <w:szCs w:val="18"/>
              </w:rPr>
            </w:pPr>
            <w:r w:rsidRPr="00A21F3C">
              <w:rPr>
                <w:b w:val="0"/>
                <w:sz w:val="18"/>
                <w:szCs w:val="18"/>
              </w:rPr>
              <w:t>921,573</w:t>
            </w:r>
          </w:p>
        </w:tc>
        <w:tc>
          <w:tcPr>
            <w:tcW w:w="180" w:type="dxa"/>
            <w:vAlign w:val="bottom"/>
          </w:tcPr>
          <w:p w14:paraId="22F151B4" w14:textId="77777777" w:rsidR="00083B2C" w:rsidRPr="00A21F3C" w:rsidRDefault="00083B2C" w:rsidP="00083B2C">
            <w:pPr>
              <w:pStyle w:val="acctmergecolhdg"/>
              <w:tabs>
                <w:tab w:val="decimal" w:pos="551"/>
              </w:tabs>
              <w:spacing w:line="240" w:lineRule="atLeast"/>
              <w:ind w:right="11"/>
              <w:jc w:val="left"/>
              <w:rPr>
                <w:b w:val="0"/>
                <w:sz w:val="18"/>
                <w:szCs w:val="18"/>
              </w:rPr>
            </w:pPr>
          </w:p>
        </w:tc>
        <w:tc>
          <w:tcPr>
            <w:tcW w:w="1080" w:type="dxa"/>
            <w:tcBorders>
              <w:top w:val="nil"/>
              <w:left w:val="nil"/>
              <w:bottom w:val="single" w:sz="4" w:space="0" w:color="auto"/>
              <w:right w:val="nil"/>
            </w:tcBorders>
            <w:vAlign w:val="bottom"/>
          </w:tcPr>
          <w:p w14:paraId="1ED81DEA" w14:textId="77777777" w:rsidR="00083B2C" w:rsidRPr="00A21F3C" w:rsidRDefault="00083B2C" w:rsidP="00083B2C">
            <w:pPr>
              <w:pStyle w:val="acctmergecolhdg"/>
              <w:tabs>
                <w:tab w:val="decimal" w:pos="1010"/>
              </w:tabs>
              <w:spacing w:line="240" w:lineRule="atLeast"/>
              <w:rPr>
                <w:b w:val="0"/>
                <w:sz w:val="18"/>
                <w:szCs w:val="18"/>
              </w:rPr>
            </w:pPr>
            <w:r w:rsidRPr="00A21F3C">
              <w:rPr>
                <w:b w:val="0"/>
                <w:sz w:val="18"/>
                <w:szCs w:val="18"/>
              </w:rPr>
              <w:t>921,573</w:t>
            </w:r>
          </w:p>
        </w:tc>
        <w:tc>
          <w:tcPr>
            <w:tcW w:w="180" w:type="dxa"/>
            <w:vAlign w:val="bottom"/>
          </w:tcPr>
          <w:p w14:paraId="64006456" w14:textId="77777777" w:rsidR="00083B2C" w:rsidRPr="00A21F3C" w:rsidRDefault="00083B2C" w:rsidP="00083B2C">
            <w:pPr>
              <w:pStyle w:val="acctmergecolhdg"/>
              <w:tabs>
                <w:tab w:val="decimal" w:pos="551"/>
              </w:tabs>
              <w:spacing w:line="240" w:lineRule="atLeast"/>
              <w:ind w:right="11"/>
              <w:jc w:val="left"/>
              <w:rPr>
                <w:b w:val="0"/>
                <w:sz w:val="18"/>
                <w:szCs w:val="18"/>
              </w:rPr>
            </w:pPr>
          </w:p>
        </w:tc>
        <w:tc>
          <w:tcPr>
            <w:tcW w:w="990" w:type="dxa"/>
            <w:tcBorders>
              <w:top w:val="nil"/>
              <w:left w:val="nil"/>
              <w:bottom w:val="single" w:sz="4" w:space="0" w:color="auto"/>
              <w:right w:val="nil"/>
            </w:tcBorders>
            <w:vAlign w:val="bottom"/>
          </w:tcPr>
          <w:p w14:paraId="7E161845" w14:textId="5AEBEA89" w:rsidR="00083B2C" w:rsidRPr="00A21F3C" w:rsidRDefault="00F8697E" w:rsidP="00083B2C">
            <w:pPr>
              <w:pStyle w:val="acctmergecolhdg"/>
              <w:tabs>
                <w:tab w:val="decimal" w:pos="1000"/>
              </w:tabs>
              <w:spacing w:line="240" w:lineRule="atLeast"/>
              <w:jc w:val="left"/>
              <w:rPr>
                <w:b w:val="0"/>
                <w:bCs/>
                <w:sz w:val="18"/>
                <w:szCs w:val="18"/>
                <w:lang w:val="en-US"/>
              </w:rPr>
            </w:pPr>
            <w:r w:rsidRPr="00A21F3C">
              <w:rPr>
                <w:b w:val="0"/>
                <w:bCs/>
                <w:sz w:val="18"/>
                <w:szCs w:val="18"/>
                <w:lang w:val="en-US"/>
              </w:rPr>
              <w:t>1,163,667</w:t>
            </w:r>
          </w:p>
        </w:tc>
        <w:tc>
          <w:tcPr>
            <w:tcW w:w="178" w:type="dxa"/>
            <w:vAlign w:val="bottom"/>
          </w:tcPr>
          <w:p w14:paraId="30AE17E3" w14:textId="77777777" w:rsidR="00083B2C" w:rsidRPr="00A21F3C" w:rsidRDefault="00083B2C" w:rsidP="00083B2C">
            <w:pPr>
              <w:pStyle w:val="acctfourfigures"/>
              <w:tabs>
                <w:tab w:val="decimal" w:pos="551"/>
              </w:tabs>
              <w:spacing w:line="240" w:lineRule="atLeast"/>
              <w:ind w:right="11"/>
              <w:rPr>
                <w:rFonts w:ascii="Times New Roman" w:hAnsi="Times New Roman"/>
                <w:sz w:val="18"/>
                <w:szCs w:val="18"/>
              </w:rPr>
            </w:pPr>
          </w:p>
        </w:tc>
        <w:tc>
          <w:tcPr>
            <w:tcW w:w="1088" w:type="dxa"/>
            <w:tcBorders>
              <w:top w:val="nil"/>
              <w:left w:val="nil"/>
              <w:bottom w:val="single" w:sz="4" w:space="0" w:color="auto"/>
              <w:right w:val="nil"/>
            </w:tcBorders>
            <w:vAlign w:val="bottom"/>
          </w:tcPr>
          <w:p w14:paraId="21D72D05" w14:textId="77777777" w:rsidR="00083B2C" w:rsidRPr="00A21F3C" w:rsidRDefault="00083B2C" w:rsidP="00083B2C">
            <w:pPr>
              <w:pStyle w:val="acctmergecolhdg"/>
              <w:tabs>
                <w:tab w:val="decimal" w:pos="1010"/>
              </w:tabs>
              <w:spacing w:line="240" w:lineRule="atLeast"/>
              <w:rPr>
                <w:sz w:val="18"/>
                <w:szCs w:val="18"/>
                <w:cs/>
                <w:lang w:val="en-US" w:bidi="th-TH"/>
              </w:rPr>
            </w:pPr>
            <w:r w:rsidRPr="00A21F3C">
              <w:rPr>
                <w:b w:val="0"/>
                <w:sz w:val="18"/>
                <w:szCs w:val="18"/>
                <w:lang w:val="en-US"/>
              </w:rPr>
              <w:t>1,126,40</w:t>
            </w:r>
            <w:r w:rsidRPr="00A21F3C">
              <w:rPr>
                <w:b w:val="0"/>
                <w:sz w:val="18"/>
                <w:szCs w:val="18"/>
                <w:lang w:val="en-US" w:bidi="th-TH"/>
              </w:rPr>
              <w:t>5</w:t>
            </w:r>
          </w:p>
        </w:tc>
        <w:tc>
          <w:tcPr>
            <w:tcW w:w="178" w:type="dxa"/>
            <w:vAlign w:val="bottom"/>
          </w:tcPr>
          <w:p w14:paraId="56E6CC37" w14:textId="77777777" w:rsidR="00083B2C" w:rsidRPr="00A21F3C" w:rsidRDefault="00083B2C" w:rsidP="00083B2C">
            <w:pPr>
              <w:pStyle w:val="acctfourfigures"/>
              <w:tabs>
                <w:tab w:val="decimal" w:pos="551"/>
              </w:tabs>
              <w:spacing w:line="240" w:lineRule="atLeast"/>
              <w:ind w:right="11"/>
              <w:rPr>
                <w:rFonts w:ascii="Times New Roman" w:hAnsi="Times New Roman"/>
                <w:sz w:val="18"/>
                <w:szCs w:val="18"/>
              </w:rPr>
            </w:pPr>
          </w:p>
        </w:tc>
        <w:tc>
          <w:tcPr>
            <w:tcW w:w="805" w:type="dxa"/>
            <w:tcBorders>
              <w:top w:val="nil"/>
              <w:left w:val="nil"/>
              <w:bottom w:val="single" w:sz="4" w:space="0" w:color="auto"/>
              <w:right w:val="nil"/>
            </w:tcBorders>
            <w:vAlign w:val="bottom"/>
          </w:tcPr>
          <w:p w14:paraId="6F354B0B" w14:textId="41670BC0" w:rsidR="00083B2C" w:rsidRPr="00A21F3C" w:rsidRDefault="00F457C7" w:rsidP="00083B2C">
            <w:pPr>
              <w:pStyle w:val="acctfourfigures"/>
              <w:tabs>
                <w:tab w:val="clear" w:pos="765"/>
                <w:tab w:val="decimal" w:pos="616"/>
              </w:tabs>
              <w:spacing w:line="240" w:lineRule="atLeast"/>
              <w:ind w:left="-149" w:right="-192"/>
              <w:rPr>
                <w:rFonts w:ascii="Times New Roman" w:hAnsi="Times New Roman"/>
                <w:bCs/>
                <w:sz w:val="18"/>
                <w:szCs w:val="18"/>
                <w:lang w:bidi="th-TH"/>
              </w:rPr>
            </w:pPr>
            <w:r w:rsidRPr="00A21F3C">
              <w:rPr>
                <w:rFonts w:ascii="Times New Roman" w:hAnsi="Times New Roman"/>
                <w:bCs/>
                <w:sz w:val="18"/>
                <w:szCs w:val="18"/>
                <w:lang w:bidi="th-TH"/>
              </w:rPr>
              <w:t>12,344</w:t>
            </w:r>
          </w:p>
        </w:tc>
        <w:tc>
          <w:tcPr>
            <w:tcW w:w="187" w:type="dxa"/>
            <w:vAlign w:val="bottom"/>
          </w:tcPr>
          <w:p w14:paraId="6A8CE8DE" w14:textId="77777777" w:rsidR="00083B2C" w:rsidRPr="00A21F3C" w:rsidRDefault="00083B2C" w:rsidP="00083B2C">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bottom w:val="single" w:sz="4" w:space="0" w:color="auto"/>
              <w:right w:val="nil"/>
            </w:tcBorders>
            <w:vAlign w:val="bottom"/>
          </w:tcPr>
          <w:p w14:paraId="3ACE80DD" w14:textId="1EBC7481" w:rsidR="00083B2C" w:rsidRPr="00A21F3C" w:rsidRDefault="00F8697E" w:rsidP="00083B2C">
            <w:pPr>
              <w:pStyle w:val="acctfourfigures"/>
              <w:tabs>
                <w:tab w:val="clear" w:pos="765"/>
                <w:tab w:val="decimal" w:pos="624"/>
              </w:tabs>
              <w:ind w:right="-4"/>
              <w:rPr>
                <w:rFonts w:ascii="Times New Roman" w:hAnsi="Times New Roman"/>
                <w:bCs/>
                <w:sz w:val="18"/>
                <w:szCs w:val="18"/>
              </w:rPr>
            </w:pPr>
            <w:r w:rsidRPr="00A21F3C">
              <w:rPr>
                <w:rFonts w:ascii="Times New Roman" w:hAnsi="Times New Roman"/>
                <w:bCs/>
                <w:sz w:val="18"/>
                <w:szCs w:val="18"/>
              </w:rPr>
              <w:t>24</w:t>
            </w:r>
            <w:r w:rsidR="00083B2C" w:rsidRPr="00A21F3C">
              <w:rPr>
                <w:rFonts w:ascii="Times New Roman" w:hAnsi="Times New Roman"/>
                <w:bCs/>
                <w:sz w:val="18"/>
                <w:szCs w:val="18"/>
              </w:rPr>
              <w:t>,</w:t>
            </w:r>
            <w:r w:rsidRPr="00A21F3C">
              <w:rPr>
                <w:rFonts w:ascii="Times New Roman" w:hAnsi="Times New Roman"/>
                <w:bCs/>
                <w:sz w:val="18"/>
                <w:szCs w:val="18"/>
              </w:rPr>
              <w:t>290</w:t>
            </w:r>
          </w:p>
        </w:tc>
      </w:tr>
      <w:tr w:rsidR="00867D90" w:rsidRPr="00A21F3C" w14:paraId="07E115DF" w14:textId="77777777" w:rsidTr="00EF5B4B">
        <w:trPr>
          <w:cantSplit/>
          <w:trHeight w:val="70"/>
          <w:tblHeader/>
        </w:trPr>
        <w:tc>
          <w:tcPr>
            <w:tcW w:w="1800" w:type="dxa"/>
          </w:tcPr>
          <w:p w14:paraId="6CA1E788" w14:textId="77777777" w:rsidR="00867D90" w:rsidRPr="00A21F3C" w:rsidRDefault="00867D90" w:rsidP="00867D90">
            <w:pPr>
              <w:rPr>
                <w:rFonts w:ascii="Times New Roman" w:hAnsi="Times New Roman" w:cs="Times New Roman"/>
                <w:b/>
                <w:bCs/>
              </w:rPr>
            </w:pPr>
          </w:p>
        </w:tc>
        <w:tc>
          <w:tcPr>
            <w:tcW w:w="1349" w:type="dxa"/>
          </w:tcPr>
          <w:p w14:paraId="1A3C2B6B" w14:textId="77777777" w:rsidR="00867D90" w:rsidRPr="00A21F3C" w:rsidRDefault="00867D90" w:rsidP="00867D90">
            <w:pPr>
              <w:pStyle w:val="acctmergecolhdg"/>
              <w:tabs>
                <w:tab w:val="decimal" w:pos="443"/>
              </w:tabs>
              <w:spacing w:line="240" w:lineRule="atLeast"/>
              <w:jc w:val="left"/>
              <w:rPr>
                <w:b w:val="0"/>
                <w:sz w:val="18"/>
                <w:szCs w:val="18"/>
              </w:rPr>
            </w:pPr>
          </w:p>
        </w:tc>
        <w:tc>
          <w:tcPr>
            <w:tcW w:w="810" w:type="dxa"/>
            <w:vAlign w:val="bottom"/>
          </w:tcPr>
          <w:p w14:paraId="115A67A3" w14:textId="2EFDB3F6" w:rsidR="00867D90" w:rsidRPr="00A21F3C" w:rsidRDefault="00867D90" w:rsidP="00867D90">
            <w:pPr>
              <w:pStyle w:val="acctmergecolhdg"/>
              <w:tabs>
                <w:tab w:val="decimal" w:pos="443"/>
              </w:tabs>
              <w:spacing w:line="240" w:lineRule="atLeast"/>
              <w:jc w:val="left"/>
              <w:rPr>
                <w:b w:val="0"/>
                <w:sz w:val="18"/>
                <w:szCs w:val="18"/>
              </w:rPr>
            </w:pPr>
          </w:p>
        </w:tc>
        <w:tc>
          <w:tcPr>
            <w:tcW w:w="180" w:type="dxa"/>
            <w:vAlign w:val="bottom"/>
          </w:tcPr>
          <w:p w14:paraId="5446A1CB" w14:textId="77777777" w:rsidR="00867D90" w:rsidRPr="00A21F3C" w:rsidRDefault="00867D90" w:rsidP="00867D90">
            <w:pPr>
              <w:tabs>
                <w:tab w:val="clear" w:pos="454"/>
                <w:tab w:val="decimal" w:pos="461"/>
              </w:tabs>
              <w:rPr>
                <w:rFonts w:ascii="Times New Roman" w:hAnsi="Times New Roman" w:cs="Times New Roman"/>
                <w:b/>
                <w:bCs/>
              </w:rPr>
            </w:pPr>
          </w:p>
        </w:tc>
        <w:tc>
          <w:tcPr>
            <w:tcW w:w="990" w:type="dxa"/>
            <w:vAlign w:val="bottom"/>
          </w:tcPr>
          <w:p w14:paraId="34B9D0D3" w14:textId="77777777" w:rsidR="00867D90" w:rsidRPr="00A21F3C" w:rsidRDefault="00867D90" w:rsidP="00867D90">
            <w:pPr>
              <w:pStyle w:val="acctmergecolhdg"/>
              <w:tabs>
                <w:tab w:val="decimal" w:pos="443"/>
              </w:tabs>
              <w:spacing w:line="240" w:lineRule="atLeast"/>
              <w:jc w:val="left"/>
              <w:rPr>
                <w:b w:val="0"/>
                <w:sz w:val="18"/>
                <w:szCs w:val="18"/>
              </w:rPr>
            </w:pPr>
          </w:p>
        </w:tc>
        <w:tc>
          <w:tcPr>
            <w:tcW w:w="178" w:type="dxa"/>
            <w:vAlign w:val="bottom"/>
          </w:tcPr>
          <w:p w14:paraId="578CED97" w14:textId="77777777" w:rsidR="00867D90" w:rsidRPr="00A21F3C" w:rsidRDefault="00867D90" w:rsidP="00867D90">
            <w:pPr>
              <w:tabs>
                <w:tab w:val="clear" w:pos="454"/>
                <w:tab w:val="decimal" w:pos="461"/>
              </w:tabs>
              <w:rPr>
                <w:rFonts w:ascii="Times New Roman" w:hAnsi="Times New Roman" w:cs="Times New Roman"/>
                <w:b/>
                <w:bCs/>
              </w:rPr>
            </w:pPr>
          </w:p>
        </w:tc>
        <w:tc>
          <w:tcPr>
            <w:tcW w:w="993" w:type="dxa"/>
            <w:vAlign w:val="bottom"/>
          </w:tcPr>
          <w:p w14:paraId="5483A9DF" w14:textId="77777777" w:rsidR="00867D90" w:rsidRPr="00A21F3C" w:rsidRDefault="00867D90" w:rsidP="00867D90">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5A18BF0E" w14:textId="77777777" w:rsidR="00867D90" w:rsidRPr="00A21F3C" w:rsidRDefault="00867D90" w:rsidP="00867D90">
            <w:pPr>
              <w:pStyle w:val="acctfourfigures"/>
              <w:tabs>
                <w:tab w:val="decimal" w:pos="461"/>
              </w:tabs>
              <w:spacing w:line="240" w:lineRule="atLeast"/>
              <w:rPr>
                <w:rFonts w:ascii="Times New Roman" w:hAnsi="Times New Roman"/>
                <w:b/>
                <w:bCs/>
                <w:sz w:val="18"/>
                <w:szCs w:val="18"/>
              </w:rPr>
            </w:pPr>
          </w:p>
        </w:tc>
        <w:tc>
          <w:tcPr>
            <w:tcW w:w="988" w:type="dxa"/>
            <w:vAlign w:val="bottom"/>
          </w:tcPr>
          <w:p w14:paraId="02665D46" w14:textId="77777777" w:rsidR="00867D90" w:rsidRPr="00A21F3C" w:rsidRDefault="00867D90" w:rsidP="00867D90">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2C14EA19" w14:textId="77777777" w:rsidR="00867D90" w:rsidRPr="00A21F3C" w:rsidRDefault="00867D90" w:rsidP="00867D90">
            <w:pPr>
              <w:pStyle w:val="acctfourfigures"/>
              <w:spacing w:line="240" w:lineRule="atLeast"/>
              <w:rPr>
                <w:rFonts w:ascii="Times New Roman" w:hAnsi="Times New Roman"/>
                <w:sz w:val="18"/>
                <w:szCs w:val="18"/>
              </w:rPr>
            </w:pPr>
          </w:p>
        </w:tc>
        <w:tc>
          <w:tcPr>
            <w:tcW w:w="1078" w:type="dxa"/>
            <w:tcBorders>
              <w:top w:val="nil"/>
              <w:left w:val="nil"/>
              <w:bottom w:val="double" w:sz="4" w:space="0" w:color="auto"/>
              <w:right w:val="nil"/>
            </w:tcBorders>
            <w:vAlign w:val="bottom"/>
          </w:tcPr>
          <w:p w14:paraId="3965863E" w14:textId="7D42A742" w:rsidR="00867D90" w:rsidRPr="00A21F3C" w:rsidRDefault="00867D90" w:rsidP="00867D90">
            <w:pPr>
              <w:pStyle w:val="acctmergecolhdg"/>
              <w:tabs>
                <w:tab w:val="decimal" w:pos="1000"/>
              </w:tabs>
              <w:spacing w:line="240" w:lineRule="atLeast"/>
              <w:rPr>
                <w:bCs/>
                <w:sz w:val="18"/>
                <w:szCs w:val="18"/>
              </w:rPr>
            </w:pPr>
            <w:r w:rsidRPr="00A21F3C">
              <w:rPr>
                <w:bCs/>
                <w:sz w:val="18"/>
                <w:szCs w:val="18"/>
              </w:rPr>
              <w:t>12,810,769</w:t>
            </w:r>
          </w:p>
        </w:tc>
        <w:tc>
          <w:tcPr>
            <w:tcW w:w="180" w:type="dxa"/>
            <w:vAlign w:val="bottom"/>
          </w:tcPr>
          <w:p w14:paraId="06DBDC1B" w14:textId="77777777" w:rsidR="00867D90" w:rsidRPr="00A21F3C" w:rsidRDefault="00867D90" w:rsidP="00867D90">
            <w:pPr>
              <w:pStyle w:val="acctfourfigures"/>
              <w:tabs>
                <w:tab w:val="decimal" w:pos="551"/>
              </w:tabs>
              <w:spacing w:line="240" w:lineRule="atLeast"/>
              <w:rPr>
                <w:rFonts w:ascii="Times New Roman" w:hAnsi="Times New Roman"/>
                <w:b/>
                <w:sz w:val="18"/>
                <w:szCs w:val="18"/>
              </w:rPr>
            </w:pPr>
          </w:p>
        </w:tc>
        <w:tc>
          <w:tcPr>
            <w:tcW w:w="1080" w:type="dxa"/>
            <w:tcBorders>
              <w:top w:val="nil"/>
              <w:left w:val="nil"/>
              <w:bottom w:val="double" w:sz="4" w:space="0" w:color="auto"/>
              <w:right w:val="nil"/>
            </w:tcBorders>
            <w:vAlign w:val="bottom"/>
          </w:tcPr>
          <w:p w14:paraId="3B97BAA5" w14:textId="77777777" w:rsidR="00867D90" w:rsidRPr="00A21F3C" w:rsidRDefault="00867D90" w:rsidP="00867D90">
            <w:pPr>
              <w:pStyle w:val="acctmergecolhdg"/>
              <w:tabs>
                <w:tab w:val="decimal" w:pos="1010"/>
              </w:tabs>
              <w:spacing w:line="240" w:lineRule="atLeast"/>
              <w:rPr>
                <w:bCs/>
                <w:sz w:val="18"/>
                <w:szCs w:val="18"/>
              </w:rPr>
            </w:pPr>
            <w:r w:rsidRPr="00A21F3C">
              <w:rPr>
                <w:bCs/>
                <w:sz w:val="18"/>
                <w:szCs w:val="18"/>
              </w:rPr>
              <w:t>12,810,769</w:t>
            </w:r>
          </w:p>
        </w:tc>
        <w:tc>
          <w:tcPr>
            <w:tcW w:w="180" w:type="dxa"/>
            <w:vAlign w:val="bottom"/>
          </w:tcPr>
          <w:p w14:paraId="46E026AE" w14:textId="77777777" w:rsidR="00867D90" w:rsidRPr="00A21F3C" w:rsidRDefault="00867D90" w:rsidP="00867D90">
            <w:pPr>
              <w:pStyle w:val="acctfourfigures"/>
              <w:tabs>
                <w:tab w:val="decimal" w:pos="551"/>
              </w:tabs>
              <w:spacing w:line="240" w:lineRule="atLeast"/>
              <w:rPr>
                <w:rFonts w:ascii="Times New Roman" w:hAnsi="Times New Roman"/>
                <w:b/>
                <w:sz w:val="18"/>
                <w:szCs w:val="18"/>
              </w:rPr>
            </w:pPr>
          </w:p>
        </w:tc>
        <w:tc>
          <w:tcPr>
            <w:tcW w:w="990" w:type="dxa"/>
            <w:tcBorders>
              <w:top w:val="nil"/>
              <w:left w:val="nil"/>
              <w:bottom w:val="double" w:sz="4" w:space="0" w:color="auto"/>
              <w:right w:val="nil"/>
            </w:tcBorders>
            <w:vAlign w:val="bottom"/>
          </w:tcPr>
          <w:p w14:paraId="2038B9C7" w14:textId="129F0888" w:rsidR="00867D90" w:rsidRPr="00A21F3C" w:rsidRDefault="00AA7247" w:rsidP="00867D90">
            <w:pPr>
              <w:pStyle w:val="acctmergecolhdg"/>
              <w:tabs>
                <w:tab w:val="decimal" w:pos="1010"/>
              </w:tabs>
              <w:spacing w:line="240" w:lineRule="atLeast"/>
              <w:rPr>
                <w:bCs/>
                <w:sz w:val="18"/>
                <w:szCs w:val="18"/>
                <w:cs/>
                <w:lang w:bidi="th-TH"/>
              </w:rPr>
            </w:pPr>
            <w:r w:rsidRPr="00A21F3C">
              <w:rPr>
                <w:bCs/>
                <w:sz w:val="18"/>
                <w:szCs w:val="18"/>
              </w:rPr>
              <w:t>13,198,739</w:t>
            </w:r>
          </w:p>
        </w:tc>
        <w:tc>
          <w:tcPr>
            <w:tcW w:w="178" w:type="dxa"/>
            <w:vAlign w:val="bottom"/>
          </w:tcPr>
          <w:p w14:paraId="3B3BD598" w14:textId="77777777" w:rsidR="00867D90" w:rsidRPr="00A21F3C" w:rsidRDefault="00867D90" w:rsidP="00867D90">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top w:val="nil"/>
              <w:left w:val="nil"/>
              <w:bottom w:val="double" w:sz="4" w:space="0" w:color="auto"/>
              <w:right w:val="nil"/>
            </w:tcBorders>
            <w:vAlign w:val="bottom"/>
          </w:tcPr>
          <w:p w14:paraId="017DFAF2" w14:textId="77777777" w:rsidR="00867D90" w:rsidRPr="00A21F3C" w:rsidRDefault="00867D90" w:rsidP="00867D90">
            <w:pPr>
              <w:pStyle w:val="acctfourfigures"/>
              <w:tabs>
                <w:tab w:val="clear" w:pos="765"/>
                <w:tab w:val="decimal" w:pos="960"/>
              </w:tabs>
              <w:ind w:left="-149" w:right="-192"/>
              <w:rPr>
                <w:rFonts w:ascii="Times New Roman" w:hAnsi="Times New Roman"/>
                <w:b/>
                <w:sz w:val="18"/>
                <w:szCs w:val="18"/>
                <w:lang w:val="en-US"/>
              </w:rPr>
            </w:pPr>
            <w:r w:rsidRPr="00A21F3C">
              <w:rPr>
                <w:rFonts w:ascii="Times New Roman" w:hAnsi="Times New Roman"/>
                <w:b/>
                <w:sz w:val="18"/>
                <w:szCs w:val="18"/>
                <w:lang w:val="en-US" w:bidi="th-TH"/>
              </w:rPr>
              <w:t>13,623,768</w:t>
            </w:r>
          </w:p>
        </w:tc>
        <w:tc>
          <w:tcPr>
            <w:tcW w:w="178" w:type="dxa"/>
            <w:vAlign w:val="bottom"/>
          </w:tcPr>
          <w:p w14:paraId="5910B768" w14:textId="77777777" w:rsidR="00867D90" w:rsidRPr="00A21F3C" w:rsidRDefault="00867D90" w:rsidP="00867D90">
            <w:pPr>
              <w:pStyle w:val="acctfourfigures"/>
              <w:tabs>
                <w:tab w:val="decimal" w:pos="551"/>
              </w:tabs>
              <w:spacing w:line="240" w:lineRule="atLeast"/>
              <w:rPr>
                <w:rFonts w:ascii="Times New Roman" w:hAnsi="Times New Roman"/>
                <w:b/>
                <w:sz w:val="18"/>
                <w:szCs w:val="18"/>
              </w:rPr>
            </w:pPr>
          </w:p>
        </w:tc>
        <w:tc>
          <w:tcPr>
            <w:tcW w:w="805" w:type="dxa"/>
            <w:tcBorders>
              <w:top w:val="nil"/>
              <w:left w:val="nil"/>
              <w:bottom w:val="double" w:sz="4" w:space="0" w:color="auto"/>
              <w:right w:val="nil"/>
            </w:tcBorders>
            <w:vAlign w:val="bottom"/>
          </w:tcPr>
          <w:p w14:paraId="7158F209" w14:textId="177E9EB1" w:rsidR="00867D90" w:rsidRPr="00A21F3C" w:rsidRDefault="00867D90" w:rsidP="00867D90">
            <w:pPr>
              <w:pStyle w:val="acctfourfigures"/>
              <w:tabs>
                <w:tab w:val="clear" w:pos="765"/>
                <w:tab w:val="decimal" w:pos="616"/>
              </w:tabs>
              <w:spacing w:line="240" w:lineRule="atLeast"/>
              <w:ind w:left="-149" w:right="-192"/>
              <w:rPr>
                <w:rFonts w:ascii="Times New Roman" w:hAnsi="Times New Roman"/>
                <w:b/>
                <w:sz w:val="18"/>
                <w:szCs w:val="18"/>
                <w:lang w:bidi="th-TH"/>
              </w:rPr>
            </w:pPr>
            <w:r w:rsidRPr="00A21F3C">
              <w:rPr>
                <w:rFonts w:ascii="Times New Roman" w:hAnsi="Times New Roman"/>
                <w:b/>
                <w:sz w:val="18"/>
                <w:szCs w:val="18"/>
                <w:lang w:bidi="th-TH"/>
              </w:rPr>
              <w:t>12,344</w:t>
            </w:r>
          </w:p>
        </w:tc>
        <w:tc>
          <w:tcPr>
            <w:tcW w:w="187" w:type="dxa"/>
            <w:vAlign w:val="bottom"/>
          </w:tcPr>
          <w:p w14:paraId="7C4A4617" w14:textId="77777777" w:rsidR="00867D90" w:rsidRPr="00A21F3C" w:rsidRDefault="00867D90" w:rsidP="00867D90">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top w:val="nil"/>
              <w:left w:val="nil"/>
              <w:bottom w:val="double" w:sz="4" w:space="0" w:color="auto"/>
              <w:right w:val="nil"/>
            </w:tcBorders>
            <w:vAlign w:val="bottom"/>
          </w:tcPr>
          <w:p w14:paraId="486FE641" w14:textId="3ECE30FC" w:rsidR="00867D90" w:rsidRPr="00A21F3C" w:rsidRDefault="00867D90" w:rsidP="00867D90">
            <w:pPr>
              <w:pStyle w:val="acctfourfigures"/>
              <w:tabs>
                <w:tab w:val="clear" w:pos="765"/>
                <w:tab w:val="decimal" w:pos="624"/>
              </w:tabs>
              <w:ind w:right="-4"/>
              <w:rPr>
                <w:rFonts w:ascii="Times New Roman" w:hAnsi="Times New Roman"/>
                <w:b/>
                <w:bCs/>
                <w:sz w:val="18"/>
                <w:szCs w:val="18"/>
              </w:rPr>
            </w:pPr>
            <w:r w:rsidRPr="00A21F3C">
              <w:rPr>
                <w:rFonts w:ascii="Times New Roman" w:hAnsi="Times New Roman"/>
                <w:b/>
                <w:bCs/>
                <w:sz w:val="18"/>
                <w:szCs w:val="18"/>
              </w:rPr>
              <w:t>24,290</w:t>
            </w:r>
          </w:p>
        </w:tc>
      </w:tr>
    </w:tbl>
    <w:p w14:paraId="6110BFB6" w14:textId="77777777" w:rsidR="00083ACA" w:rsidRPr="00A21F3C" w:rsidRDefault="00083ACA" w:rsidP="00083ACA">
      <w:pPr>
        <w:tabs>
          <w:tab w:val="clear" w:pos="227"/>
          <w:tab w:val="clear" w:pos="454"/>
          <w:tab w:val="clear" w:pos="680"/>
          <w:tab w:val="left" w:pos="720"/>
        </w:tabs>
        <w:rPr>
          <w:rFonts w:ascii="Times New Roman" w:hAnsi="Times New Roman" w:cs="Times New Roman"/>
          <w:sz w:val="14"/>
          <w:szCs w:val="14"/>
          <w:lang w:val="en-GB"/>
        </w:rPr>
      </w:pPr>
    </w:p>
    <w:p w14:paraId="5A978FB1" w14:textId="1F4B2A94" w:rsidR="00083ACA" w:rsidRPr="00A21F3C" w:rsidRDefault="00606790" w:rsidP="00EF5B4B">
      <w:pPr>
        <w:tabs>
          <w:tab w:val="clear" w:pos="227"/>
          <w:tab w:val="clear" w:pos="454"/>
          <w:tab w:val="clear" w:pos="680"/>
          <w:tab w:val="clear" w:pos="907"/>
          <w:tab w:val="decimal" w:pos="450"/>
        </w:tabs>
        <w:rPr>
          <w:rFonts w:ascii="Times New Roman" w:hAnsi="Times New Roman" w:cs="Times New Roman"/>
          <w:sz w:val="22"/>
          <w:szCs w:val="22"/>
          <w:lang w:val="en-GB"/>
        </w:rPr>
      </w:pPr>
      <w:r w:rsidRPr="00A21F3C">
        <w:rPr>
          <w:rFonts w:ascii="Times New Roman" w:hAnsi="Times New Roman" w:cs="Times New Roman"/>
          <w:sz w:val="22"/>
          <w:szCs w:val="22"/>
          <w:lang w:val="en-GB"/>
        </w:rPr>
        <w:tab/>
        <w:t xml:space="preserve">        </w:t>
      </w:r>
      <w:r w:rsidR="00083ACA" w:rsidRPr="00A21F3C">
        <w:rPr>
          <w:rFonts w:ascii="Times New Roman" w:hAnsi="Times New Roman" w:cs="Times New Roman"/>
          <w:sz w:val="22"/>
          <w:szCs w:val="22"/>
          <w:lang w:val="en-GB"/>
        </w:rPr>
        <w:t>None of the Group’s associates are publicly listed and consequently do not have published price quotations.</w:t>
      </w:r>
    </w:p>
    <w:p w14:paraId="03706CB2" w14:textId="140EB825" w:rsidR="00083ACA" w:rsidRPr="00A21F3C" w:rsidRDefault="00083ACA" w:rsidP="00083ACA">
      <w:pPr>
        <w:tabs>
          <w:tab w:val="clear" w:pos="227"/>
          <w:tab w:val="clear" w:pos="454"/>
          <w:tab w:val="clear" w:pos="680"/>
          <w:tab w:val="left" w:pos="720"/>
        </w:tabs>
        <w:rPr>
          <w:rFonts w:ascii="Times New Roman" w:hAnsi="Times New Roman" w:cs="Times New Roman"/>
          <w:sz w:val="14"/>
          <w:szCs w:val="14"/>
          <w:lang w:val="en-GB"/>
        </w:rPr>
      </w:pPr>
    </w:p>
    <w:p w14:paraId="13BB302C" w14:textId="0F33BB77" w:rsidR="0045732A" w:rsidRPr="00A21F3C"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AB6F8A" w14:textId="21E2DA86" w:rsidR="0045732A" w:rsidRPr="00A21F3C"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16E614E8" w14:textId="13BCD409" w:rsidR="0045732A" w:rsidRPr="00A21F3C"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1F293F" w14:textId="1C7E36C6" w:rsidR="0045732A" w:rsidRPr="00A21F3C"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107F816" w14:textId="19C539A3" w:rsidR="0045732A" w:rsidRPr="00A21F3C"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E40ED4B" w14:textId="5BDC303C" w:rsidR="0045732A" w:rsidRPr="00A21F3C"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29334D68" w14:textId="302D5FEE" w:rsidR="0045732A" w:rsidRPr="00A21F3C"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57C5FC6F" w14:textId="5BB67BA2" w:rsidR="0045732A" w:rsidRPr="00A21F3C" w:rsidRDefault="0045732A" w:rsidP="00083ACA">
      <w:pPr>
        <w:tabs>
          <w:tab w:val="clear" w:pos="227"/>
          <w:tab w:val="clear" w:pos="454"/>
          <w:tab w:val="clear" w:pos="680"/>
          <w:tab w:val="left" w:pos="720"/>
        </w:tabs>
        <w:rPr>
          <w:rFonts w:ascii="Times New Roman" w:hAnsi="Times New Roman" w:cs="Times New Roman"/>
          <w:sz w:val="14"/>
          <w:szCs w:val="14"/>
          <w:lang w:val="en-GB"/>
        </w:rPr>
      </w:pPr>
    </w:p>
    <w:tbl>
      <w:tblPr>
        <w:tblW w:w="14436"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776"/>
      </w:tblGrid>
      <w:tr w:rsidR="0045732A" w:rsidRPr="00A21F3C" w14:paraId="6B84E651" w14:textId="77777777" w:rsidTr="00EF5B4B">
        <w:trPr>
          <w:cantSplit/>
          <w:tblHeader/>
        </w:trPr>
        <w:tc>
          <w:tcPr>
            <w:tcW w:w="14436" w:type="dxa"/>
            <w:gridSpan w:val="21"/>
          </w:tcPr>
          <w:p w14:paraId="034AE6CD" w14:textId="7EE8501D" w:rsidR="0045732A" w:rsidRPr="00A21F3C" w:rsidRDefault="0045732A" w:rsidP="0045732A">
            <w:pPr>
              <w:pStyle w:val="acctmergecolhdg"/>
              <w:ind w:left="-52" w:right="-71"/>
              <w:rPr>
                <w:b w:val="0"/>
                <w:bCs/>
                <w:sz w:val="18"/>
                <w:szCs w:val="18"/>
              </w:rPr>
            </w:pPr>
            <w:r w:rsidRPr="00A21F3C">
              <w:rPr>
                <w:sz w:val="18"/>
                <w:szCs w:val="18"/>
              </w:rPr>
              <w:lastRenderedPageBreak/>
              <w:t>Separate financial statements</w:t>
            </w:r>
          </w:p>
        </w:tc>
      </w:tr>
      <w:tr w:rsidR="0045732A" w:rsidRPr="00A21F3C" w14:paraId="05CBE78D" w14:textId="77777777" w:rsidTr="00EF5B4B">
        <w:trPr>
          <w:cantSplit/>
          <w:tblHeader/>
        </w:trPr>
        <w:tc>
          <w:tcPr>
            <w:tcW w:w="1800" w:type="dxa"/>
          </w:tcPr>
          <w:p w14:paraId="648492D5" w14:textId="77777777" w:rsidR="0045732A" w:rsidRPr="00A21F3C" w:rsidRDefault="0045732A" w:rsidP="0045732A">
            <w:pPr>
              <w:rPr>
                <w:rFonts w:ascii="Times New Roman" w:hAnsi="Times New Roman" w:cs="Times New Roman"/>
              </w:rPr>
            </w:pPr>
          </w:p>
        </w:tc>
        <w:tc>
          <w:tcPr>
            <w:tcW w:w="1349" w:type="dxa"/>
          </w:tcPr>
          <w:p w14:paraId="4D01EB64" w14:textId="77777777" w:rsidR="0045732A" w:rsidRPr="00A21F3C" w:rsidRDefault="0045732A" w:rsidP="0045732A">
            <w:pPr>
              <w:jc w:val="center"/>
              <w:rPr>
                <w:rFonts w:ascii="Times New Roman" w:hAnsi="Times New Roman" w:cs="Times New Roman"/>
              </w:rPr>
            </w:pPr>
          </w:p>
          <w:p w14:paraId="5DB03863" w14:textId="77777777" w:rsidR="0045732A" w:rsidRPr="00A21F3C" w:rsidRDefault="0045732A" w:rsidP="0045732A">
            <w:pPr>
              <w:jc w:val="center"/>
              <w:rPr>
                <w:rFonts w:ascii="Times New Roman" w:hAnsi="Times New Roman" w:cs="Times New Roman"/>
              </w:rPr>
            </w:pPr>
            <w:r w:rsidRPr="00A21F3C">
              <w:rPr>
                <w:rFonts w:ascii="Times New Roman" w:hAnsi="Times New Roman" w:cs="Times New Roman"/>
              </w:rPr>
              <w:t>Type of business</w:t>
            </w:r>
          </w:p>
        </w:tc>
        <w:tc>
          <w:tcPr>
            <w:tcW w:w="1980" w:type="dxa"/>
            <w:gridSpan w:val="3"/>
          </w:tcPr>
          <w:p w14:paraId="4C701EBB" w14:textId="77777777" w:rsidR="0045732A" w:rsidRPr="00A21F3C" w:rsidRDefault="0045732A" w:rsidP="0045732A">
            <w:pPr>
              <w:rPr>
                <w:rFonts w:ascii="Times New Roman" w:hAnsi="Times New Roman" w:cs="Times New Roman"/>
              </w:rPr>
            </w:pPr>
          </w:p>
          <w:p w14:paraId="0457D3F0" w14:textId="77777777" w:rsidR="0045732A" w:rsidRPr="00A21F3C" w:rsidRDefault="0045732A" w:rsidP="0045732A">
            <w:pPr>
              <w:rPr>
                <w:rFonts w:ascii="Times New Roman" w:hAnsi="Times New Roman" w:cs="Times New Roman"/>
              </w:rPr>
            </w:pPr>
          </w:p>
          <w:p w14:paraId="386A5629" w14:textId="77777777" w:rsidR="0045732A" w:rsidRPr="00A21F3C" w:rsidRDefault="0045732A" w:rsidP="0045732A">
            <w:pPr>
              <w:jc w:val="center"/>
              <w:rPr>
                <w:rFonts w:ascii="Times New Roman" w:hAnsi="Times New Roman" w:cs="Times New Roman"/>
              </w:rPr>
            </w:pPr>
            <w:r w:rsidRPr="00A21F3C">
              <w:rPr>
                <w:rFonts w:ascii="Times New Roman" w:hAnsi="Times New Roman" w:cs="Times New Roman"/>
              </w:rPr>
              <w:t>Ownership interest</w:t>
            </w:r>
          </w:p>
        </w:tc>
        <w:tc>
          <w:tcPr>
            <w:tcW w:w="178" w:type="dxa"/>
          </w:tcPr>
          <w:p w14:paraId="627830AB" w14:textId="77777777" w:rsidR="0045732A" w:rsidRPr="00A21F3C" w:rsidRDefault="0045732A" w:rsidP="0045732A">
            <w:pPr>
              <w:rPr>
                <w:rFonts w:ascii="Times New Roman" w:hAnsi="Times New Roman" w:cs="Times New Roman"/>
              </w:rPr>
            </w:pPr>
          </w:p>
        </w:tc>
        <w:tc>
          <w:tcPr>
            <w:tcW w:w="2163" w:type="dxa"/>
            <w:gridSpan w:val="3"/>
          </w:tcPr>
          <w:p w14:paraId="37EFFECA" w14:textId="77777777" w:rsidR="0045732A" w:rsidRPr="00A21F3C" w:rsidRDefault="0045732A" w:rsidP="0045732A">
            <w:pPr>
              <w:pStyle w:val="acctmergecolhdg"/>
              <w:spacing w:line="240" w:lineRule="atLeast"/>
              <w:jc w:val="left"/>
              <w:rPr>
                <w:b w:val="0"/>
                <w:bCs/>
                <w:sz w:val="18"/>
                <w:szCs w:val="18"/>
              </w:rPr>
            </w:pPr>
          </w:p>
          <w:p w14:paraId="0D0E7017" w14:textId="77777777" w:rsidR="0045732A" w:rsidRPr="00A21F3C" w:rsidRDefault="0045732A" w:rsidP="0045732A">
            <w:pPr>
              <w:pStyle w:val="acctmergecolhdg"/>
              <w:spacing w:line="240" w:lineRule="atLeast"/>
              <w:jc w:val="left"/>
              <w:rPr>
                <w:b w:val="0"/>
                <w:bCs/>
                <w:sz w:val="18"/>
                <w:szCs w:val="18"/>
              </w:rPr>
            </w:pPr>
          </w:p>
          <w:p w14:paraId="7DEEDAA0" w14:textId="77777777" w:rsidR="0045732A" w:rsidRPr="00A21F3C" w:rsidRDefault="0045732A" w:rsidP="0045732A">
            <w:pPr>
              <w:pStyle w:val="acctmergecolhdg"/>
              <w:spacing w:line="240" w:lineRule="atLeast"/>
              <w:rPr>
                <w:b w:val="0"/>
                <w:bCs/>
                <w:sz w:val="18"/>
                <w:szCs w:val="18"/>
              </w:rPr>
            </w:pPr>
            <w:r w:rsidRPr="00A21F3C">
              <w:rPr>
                <w:b w:val="0"/>
                <w:bCs/>
                <w:sz w:val="18"/>
                <w:szCs w:val="18"/>
              </w:rPr>
              <w:t>Paid-up capital</w:t>
            </w:r>
          </w:p>
        </w:tc>
        <w:tc>
          <w:tcPr>
            <w:tcW w:w="183" w:type="dxa"/>
          </w:tcPr>
          <w:p w14:paraId="4F4615C6" w14:textId="77777777" w:rsidR="0045732A" w:rsidRPr="00A21F3C" w:rsidRDefault="0045732A" w:rsidP="0045732A">
            <w:pPr>
              <w:pStyle w:val="acctmergecolhdg"/>
              <w:spacing w:line="240" w:lineRule="atLeast"/>
              <w:rPr>
                <w:b w:val="0"/>
                <w:bCs/>
                <w:sz w:val="18"/>
                <w:szCs w:val="18"/>
              </w:rPr>
            </w:pPr>
          </w:p>
        </w:tc>
        <w:tc>
          <w:tcPr>
            <w:tcW w:w="2338" w:type="dxa"/>
            <w:gridSpan w:val="3"/>
          </w:tcPr>
          <w:p w14:paraId="4EBE2B44" w14:textId="77777777" w:rsidR="0045732A" w:rsidRPr="00A21F3C" w:rsidRDefault="0045732A" w:rsidP="0045732A">
            <w:pPr>
              <w:pStyle w:val="acctmergecolhdg"/>
              <w:spacing w:line="240" w:lineRule="atLeast"/>
              <w:jc w:val="left"/>
              <w:rPr>
                <w:b w:val="0"/>
                <w:bCs/>
                <w:sz w:val="18"/>
                <w:szCs w:val="18"/>
              </w:rPr>
            </w:pPr>
          </w:p>
          <w:p w14:paraId="708E9D7A" w14:textId="77777777" w:rsidR="0045732A" w:rsidRPr="00A21F3C" w:rsidRDefault="0045732A" w:rsidP="0045732A">
            <w:pPr>
              <w:pStyle w:val="acctmergecolhdg"/>
              <w:spacing w:line="240" w:lineRule="atLeast"/>
              <w:jc w:val="left"/>
              <w:rPr>
                <w:b w:val="0"/>
                <w:bCs/>
                <w:sz w:val="18"/>
                <w:szCs w:val="18"/>
              </w:rPr>
            </w:pPr>
          </w:p>
          <w:p w14:paraId="2A3C3FFE" w14:textId="77777777" w:rsidR="0045732A" w:rsidRPr="00A21F3C" w:rsidRDefault="0045732A" w:rsidP="0045732A">
            <w:pPr>
              <w:pStyle w:val="acctmergecolhdg"/>
              <w:spacing w:line="240" w:lineRule="atLeast"/>
              <w:rPr>
                <w:b w:val="0"/>
                <w:bCs/>
                <w:sz w:val="18"/>
                <w:szCs w:val="18"/>
              </w:rPr>
            </w:pPr>
            <w:r w:rsidRPr="00A21F3C">
              <w:rPr>
                <w:b w:val="0"/>
                <w:bCs/>
                <w:sz w:val="18"/>
                <w:szCs w:val="18"/>
              </w:rPr>
              <w:t>Cost</w:t>
            </w:r>
          </w:p>
        </w:tc>
        <w:tc>
          <w:tcPr>
            <w:tcW w:w="180" w:type="dxa"/>
          </w:tcPr>
          <w:p w14:paraId="646FB1B0" w14:textId="77777777" w:rsidR="0045732A" w:rsidRPr="00A21F3C" w:rsidRDefault="0045732A" w:rsidP="0045732A">
            <w:pPr>
              <w:pStyle w:val="acctmergecolhdg"/>
              <w:spacing w:line="240" w:lineRule="atLeast"/>
              <w:rPr>
                <w:b w:val="0"/>
                <w:bCs/>
                <w:sz w:val="18"/>
                <w:szCs w:val="18"/>
              </w:rPr>
            </w:pPr>
          </w:p>
        </w:tc>
        <w:tc>
          <w:tcPr>
            <w:tcW w:w="2256" w:type="dxa"/>
            <w:gridSpan w:val="3"/>
          </w:tcPr>
          <w:p w14:paraId="2C00928B" w14:textId="77777777" w:rsidR="0045732A" w:rsidRPr="00A21F3C" w:rsidRDefault="0045732A" w:rsidP="0045732A">
            <w:pPr>
              <w:pStyle w:val="acctmergecolhdg"/>
              <w:spacing w:line="240" w:lineRule="atLeast"/>
              <w:jc w:val="left"/>
              <w:rPr>
                <w:b w:val="0"/>
                <w:bCs/>
                <w:sz w:val="18"/>
                <w:szCs w:val="18"/>
              </w:rPr>
            </w:pPr>
          </w:p>
          <w:p w14:paraId="2D029DAA" w14:textId="77777777" w:rsidR="0045732A" w:rsidRPr="00A21F3C" w:rsidRDefault="0045732A" w:rsidP="0045732A">
            <w:pPr>
              <w:pStyle w:val="acctmergecolhdg"/>
              <w:spacing w:line="240" w:lineRule="atLeast"/>
              <w:jc w:val="left"/>
              <w:rPr>
                <w:b w:val="0"/>
                <w:bCs/>
                <w:sz w:val="18"/>
                <w:szCs w:val="18"/>
              </w:rPr>
            </w:pPr>
          </w:p>
          <w:p w14:paraId="58673AF4" w14:textId="77777777" w:rsidR="0045732A" w:rsidRPr="00A21F3C" w:rsidRDefault="0045732A" w:rsidP="0045732A">
            <w:pPr>
              <w:pStyle w:val="acctmergecolhdg"/>
              <w:spacing w:line="240" w:lineRule="atLeast"/>
              <w:rPr>
                <w:b w:val="0"/>
                <w:bCs/>
                <w:sz w:val="18"/>
                <w:szCs w:val="18"/>
              </w:rPr>
            </w:pPr>
            <w:r w:rsidRPr="00A21F3C">
              <w:rPr>
                <w:b w:val="0"/>
                <w:bCs/>
                <w:sz w:val="18"/>
                <w:szCs w:val="18"/>
              </w:rPr>
              <w:t>Equity</w:t>
            </w:r>
          </w:p>
        </w:tc>
        <w:tc>
          <w:tcPr>
            <w:tcW w:w="178" w:type="dxa"/>
          </w:tcPr>
          <w:p w14:paraId="0B4D8553" w14:textId="77777777" w:rsidR="0045732A" w:rsidRPr="00A21F3C" w:rsidRDefault="0045732A" w:rsidP="0045732A">
            <w:pPr>
              <w:pStyle w:val="acctmergecolhdg"/>
              <w:spacing w:line="240" w:lineRule="atLeast"/>
              <w:rPr>
                <w:b w:val="0"/>
                <w:bCs/>
                <w:sz w:val="18"/>
                <w:szCs w:val="18"/>
              </w:rPr>
            </w:pPr>
          </w:p>
        </w:tc>
        <w:tc>
          <w:tcPr>
            <w:tcW w:w="1831" w:type="dxa"/>
            <w:gridSpan w:val="3"/>
            <w:vAlign w:val="bottom"/>
            <w:hideMark/>
          </w:tcPr>
          <w:p w14:paraId="38007D19" w14:textId="1943F384" w:rsidR="0045732A" w:rsidRPr="00A21F3C" w:rsidRDefault="0045732A" w:rsidP="0045732A">
            <w:pPr>
              <w:pStyle w:val="acctmergecolhdg"/>
              <w:ind w:left="-52" w:right="-71"/>
              <w:rPr>
                <w:b w:val="0"/>
                <w:bCs/>
                <w:sz w:val="18"/>
                <w:szCs w:val="18"/>
              </w:rPr>
            </w:pPr>
            <w:r w:rsidRPr="00A21F3C">
              <w:rPr>
                <w:b w:val="0"/>
                <w:bCs/>
                <w:sz w:val="18"/>
                <w:szCs w:val="18"/>
              </w:rPr>
              <w:t xml:space="preserve">Dividend income </w:t>
            </w:r>
            <w:r w:rsidRPr="00A21F3C">
              <w:rPr>
                <w:b w:val="0"/>
                <w:bCs/>
                <w:sz w:val="18"/>
                <w:szCs w:val="18"/>
              </w:rPr>
              <w:br/>
              <w:t xml:space="preserve">for the </w:t>
            </w:r>
            <w:r w:rsidR="00D823C4" w:rsidRPr="00A21F3C">
              <w:rPr>
                <w:b w:val="0"/>
                <w:bCs/>
                <w:sz w:val="18"/>
                <w:szCs w:val="18"/>
              </w:rPr>
              <w:t>nine</w:t>
            </w:r>
            <w:r w:rsidRPr="00A21F3C">
              <w:rPr>
                <w:b w:val="0"/>
                <w:bCs/>
                <w:sz w:val="18"/>
                <w:szCs w:val="18"/>
              </w:rPr>
              <w:t xml:space="preserve">-month </w:t>
            </w:r>
            <w:r w:rsidRPr="00A21F3C">
              <w:rPr>
                <w:b w:val="0"/>
                <w:bCs/>
                <w:sz w:val="18"/>
                <w:szCs w:val="18"/>
              </w:rPr>
              <w:br/>
              <w:t>period ended</w:t>
            </w:r>
          </w:p>
        </w:tc>
      </w:tr>
      <w:tr w:rsidR="00D823C4" w:rsidRPr="00A21F3C" w14:paraId="24809D8B" w14:textId="77777777" w:rsidTr="00EF5B4B">
        <w:trPr>
          <w:cantSplit/>
          <w:tblHeader/>
        </w:trPr>
        <w:tc>
          <w:tcPr>
            <w:tcW w:w="1800" w:type="dxa"/>
          </w:tcPr>
          <w:p w14:paraId="7A7EB9ED" w14:textId="77777777" w:rsidR="00D823C4" w:rsidRPr="00A21F3C" w:rsidRDefault="00D823C4" w:rsidP="00D823C4">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D823C4" w:rsidRPr="00A21F3C" w:rsidRDefault="00D823C4" w:rsidP="00D823C4">
            <w:pPr>
              <w:pStyle w:val="BodyText"/>
              <w:spacing w:after="0"/>
              <w:ind w:left="-115" w:right="-115"/>
              <w:jc w:val="center"/>
              <w:rPr>
                <w:rFonts w:ascii="Times New Roman" w:hAnsi="Times New Roman" w:cs="Times New Roman"/>
                <w:szCs w:val="18"/>
              </w:rPr>
            </w:pPr>
          </w:p>
        </w:tc>
        <w:tc>
          <w:tcPr>
            <w:tcW w:w="810" w:type="dxa"/>
            <w:vAlign w:val="bottom"/>
          </w:tcPr>
          <w:p w14:paraId="02C2C025"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2702925B" w14:textId="78A6DD45"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80" w:type="dxa"/>
          </w:tcPr>
          <w:p w14:paraId="28B57750"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54AF1220"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 xml:space="preserve">31 </w:t>
            </w:r>
          </w:p>
          <w:p w14:paraId="5B573C33"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December</w:t>
            </w:r>
          </w:p>
        </w:tc>
        <w:tc>
          <w:tcPr>
            <w:tcW w:w="178" w:type="dxa"/>
          </w:tcPr>
          <w:p w14:paraId="3CAD63EB" w14:textId="77777777" w:rsidR="00D823C4" w:rsidRPr="00A21F3C" w:rsidRDefault="00D823C4" w:rsidP="00D823C4">
            <w:pPr>
              <w:pStyle w:val="acctmergecolhdg"/>
              <w:spacing w:line="240" w:lineRule="atLeast"/>
              <w:ind w:left="-79" w:right="-79"/>
              <w:rPr>
                <w:b w:val="0"/>
                <w:bCs/>
                <w:sz w:val="18"/>
                <w:szCs w:val="18"/>
              </w:rPr>
            </w:pPr>
          </w:p>
        </w:tc>
        <w:tc>
          <w:tcPr>
            <w:tcW w:w="993" w:type="dxa"/>
            <w:vAlign w:val="bottom"/>
          </w:tcPr>
          <w:p w14:paraId="70095161"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1FB86366" w14:textId="2B2030E6"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82" w:type="dxa"/>
          </w:tcPr>
          <w:p w14:paraId="7FC9F493"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01B8B846"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 xml:space="preserve">31 </w:t>
            </w:r>
          </w:p>
          <w:p w14:paraId="2681F520"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December</w:t>
            </w:r>
          </w:p>
        </w:tc>
        <w:tc>
          <w:tcPr>
            <w:tcW w:w="183" w:type="dxa"/>
          </w:tcPr>
          <w:p w14:paraId="62A5A018" w14:textId="77777777" w:rsidR="00D823C4" w:rsidRPr="00A21F3C" w:rsidRDefault="00D823C4" w:rsidP="00D823C4">
            <w:pPr>
              <w:pStyle w:val="acctmergecolhdg"/>
              <w:spacing w:line="240" w:lineRule="atLeast"/>
              <w:ind w:left="-79" w:right="-79"/>
              <w:rPr>
                <w:b w:val="0"/>
                <w:bCs/>
                <w:sz w:val="18"/>
                <w:szCs w:val="18"/>
              </w:rPr>
            </w:pPr>
          </w:p>
        </w:tc>
        <w:tc>
          <w:tcPr>
            <w:tcW w:w="1078" w:type="dxa"/>
            <w:vAlign w:val="bottom"/>
          </w:tcPr>
          <w:p w14:paraId="1DD11021"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01A46AE7" w14:textId="441AB2B4"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80" w:type="dxa"/>
          </w:tcPr>
          <w:p w14:paraId="1BA5CF20"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4307C2BC"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 xml:space="preserve">31 </w:t>
            </w:r>
          </w:p>
          <w:p w14:paraId="1BC68FE9"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December</w:t>
            </w:r>
          </w:p>
        </w:tc>
        <w:tc>
          <w:tcPr>
            <w:tcW w:w="180" w:type="dxa"/>
          </w:tcPr>
          <w:p w14:paraId="2B8BA521" w14:textId="77777777" w:rsidR="00D823C4" w:rsidRPr="00A21F3C" w:rsidRDefault="00D823C4" w:rsidP="00D823C4">
            <w:pPr>
              <w:pStyle w:val="acctmergecolhdg"/>
              <w:spacing w:line="240" w:lineRule="atLeast"/>
              <w:ind w:left="-79" w:right="-79"/>
              <w:rPr>
                <w:b w:val="0"/>
                <w:bCs/>
                <w:sz w:val="18"/>
                <w:szCs w:val="18"/>
              </w:rPr>
            </w:pPr>
          </w:p>
        </w:tc>
        <w:tc>
          <w:tcPr>
            <w:tcW w:w="990" w:type="dxa"/>
            <w:vAlign w:val="bottom"/>
          </w:tcPr>
          <w:p w14:paraId="293DF885"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751ED205" w14:textId="6BD932B2"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78" w:type="dxa"/>
          </w:tcPr>
          <w:p w14:paraId="3A6BEF58"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59C9E19A"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 xml:space="preserve">31 </w:t>
            </w:r>
          </w:p>
          <w:p w14:paraId="30E0BA98"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December</w:t>
            </w:r>
          </w:p>
        </w:tc>
        <w:tc>
          <w:tcPr>
            <w:tcW w:w="178" w:type="dxa"/>
          </w:tcPr>
          <w:p w14:paraId="38633768" w14:textId="77777777" w:rsidR="00D823C4" w:rsidRPr="00A21F3C" w:rsidRDefault="00D823C4" w:rsidP="00D823C4">
            <w:pPr>
              <w:pStyle w:val="acctmergecolhdg"/>
              <w:spacing w:line="240" w:lineRule="atLeast"/>
              <w:ind w:left="-79" w:right="-79"/>
              <w:rPr>
                <w:b w:val="0"/>
                <w:bCs/>
                <w:sz w:val="18"/>
                <w:szCs w:val="18"/>
              </w:rPr>
            </w:pPr>
          </w:p>
        </w:tc>
        <w:tc>
          <w:tcPr>
            <w:tcW w:w="868" w:type="dxa"/>
            <w:vAlign w:val="bottom"/>
          </w:tcPr>
          <w:p w14:paraId="57153D27"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378EB44F" w14:textId="11E6DB9F"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c>
          <w:tcPr>
            <w:tcW w:w="187" w:type="dxa"/>
          </w:tcPr>
          <w:p w14:paraId="78A81EA7"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tcPr>
          <w:p w14:paraId="75C7895D"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30</w:t>
            </w:r>
          </w:p>
          <w:p w14:paraId="550E668A" w14:textId="65EF94FF"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September</w:t>
            </w:r>
          </w:p>
        </w:tc>
      </w:tr>
      <w:tr w:rsidR="00D823C4" w:rsidRPr="00A21F3C" w14:paraId="40A8B6B6" w14:textId="77777777" w:rsidTr="00EF5B4B">
        <w:trPr>
          <w:cantSplit/>
          <w:tblHeader/>
        </w:trPr>
        <w:tc>
          <w:tcPr>
            <w:tcW w:w="1800" w:type="dxa"/>
          </w:tcPr>
          <w:p w14:paraId="75289610" w14:textId="77777777" w:rsidR="00D823C4" w:rsidRPr="00A21F3C" w:rsidRDefault="00D823C4" w:rsidP="00D823C4">
            <w:pPr>
              <w:pStyle w:val="acctfourfigures"/>
              <w:spacing w:line="240" w:lineRule="atLeast"/>
              <w:jc w:val="center"/>
              <w:rPr>
                <w:rFonts w:ascii="Times New Roman" w:hAnsi="Times New Roman"/>
                <w:sz w:val="18"/>
                <w:szCs w:val="18"/>
              </w:rPr>
            </w:pPr>
          </w:p>
        </w:tc>
        <w:tc>
          <w:tcPr>
            <w:tcW w:w="1349" w:type="dxa"/>
          </w:tcPr>
          <w:p w14:paraId="3111E956" w14:textId="77777777" w:rsidR="00D823C4" w:rsidRPr="00A21F3C" w:rsidRDefault="00D823C4" w:rsidP="00D823C4">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80" w:type="dxa"/>
          </w:tcPr>
          <w:p w14:paraId="5AC0A5FE"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c>
          <w:tcPr>
            <w:tcW w:w="178" w:type="dxa"/>
          </w:tcPr>
          <w:p w14:paraId="22616D92" w14:textId="77777777" w:rsidR="00D823C4" w:rsidRPr="00A21F3C" w:rsidRDefault="00D823C4" w:rsidP="00D823C4">
            <w:pPr>
              <w:pStyle w:val="acctmergecolhdg"/>
              <w:spacing w:line="240" w:lineRule="atLeast"/>
              <w:ind w:left="-79" w:right="-79"/>
              <w:rPr>
                <w:b w:val="0"/>
                <w:bCs/>
                <w:sz w:val="18"/>
                <w:szCs w:val="18"/>
              </w:rPr>
            </w:pPr>
          </w:p>
        </w:tc>
        <w:tc>
          <w:tcPr>
            <w:tcW w:w="993" w:type="dxa"/>
            <w:vAlign w:val="bottom"/>
            <w:hideMark/>
          </w:tcPr>
          <w:p w14:paraId="0EB539CE"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82" w:type="dxa"/>
          </w:tcPr>
          <w:p w14:paraId="59775D6A"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c>
          <w:tcPr>
            <w:tcW w:w="183" w:type="dxa"/>
          </w:tcPr>
          <w:p w14:paraId="7BF5A06E" w14:textId="77777777" w:rsidR="00D823C4" w:rsidRPr="00A21F3C" w:rsidRDefault="00D823C4" w:rsidP="00D823C4">
            <w:pPr>
              <w:pStyle w:val="acctmergecolhdg"/>
              <w:spacing w:line="240" w:lineRule="atLeast"/>
              <w:ind w:left="-79" w:right="-79"/>
              <w:rPr>
                <w:b w:val="0"/>
                <w:bCs/>
                <w:sz w:val="18"/>
                <w:szCs w:val="18"/>
              </w:rPr>
            </w:pPr>
          </w:p>
        </w:tc>
        <w:tc>
          <w:tcPr>
            <w:tcW w:w="1078" w:type="dxa"/>
            <w:vAlign w:val="bottom"/>
            <w:hideMark/>
          </w:tcPr>
          <w:p w14:paraId="19188BFB"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80" w:type="dxa"/>
          </w:tcPr>
          <w:p w14:paraId="5DBEE4F0"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c>
          <w:tcPr>
            <w:tcW w:w="180" w:type="dxa"/>
          </w:tcPr>
          <w:p w14:paraId="6229D683" w14:textId="77777777" w:rsidR="00D823C4" w:rsidRPr="00A21F3C" w:rsidRDefault="00D823C4" w:rsidP="00D823C4">
            <w:pPr>
              <w:pStyle w:val="acctmergecolhdg"/>
              <w:spacing w:line="240" w:lineRule="atLeast"/>
              <w:ind w:left="-79" w:right="-79"/>
              <w:rPr>
                <w:b w:val="0"/>
                <w:bCs/>
                <w:sz w:val="18"/>
                <w:szCs w:val="18"/>
              </w:rPr>
            </w:pPr>
          </w:p>
        </w:tc>
        <w:tc>
          <w:tcPr>
            <w:tcW w:w="990" w:type="dxa"/>
            <w:vAlign w:val="bottom"/>
            <w:hideMark/>
          </w:tcPr>
          <w:p w14:paraId="7A174B8F"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78" w:type="dxa"/>
          </w:tcPr>
          <w:p w14:paraId="6ABAA355"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c>
          <w:tcPr>
            <w:tcW w:w="178" w:type="dxa"/>
          </w:tcPr>
          <w:p w14:paraId="794D1BD1" w14:textId="77777777" w:rsidR="00D823C4" w:rsidRPr="00A21F3C" w:rsidRDefault="00D823C4" w:rsidP="00D823C4">
            <w:pPr>
              <w:pStyle w:val="acctmergecolhdg"/>
              <w:spacing w:line="240" w:lineRule="atLeast"/>
              <w:ind w:left="-79" w:right="-79"/>
              <w:rPr>
                <w:b w:val="0"/>
                <w:bCs/>
                <w:sz w:val="18"/>
                <w:szCs w:val="18"/>
              </w:rPr>
            </w:pPr>
          </w:p>
        </w:tc>
        <w:tc>
          <w:tcPr>
            <w:tcW w:w="868" w:type="dxa"/>
            <w:vAlign w:val="bottom"/>
            <w:hideMark/>
          </w:tcPr>
          <w:p w14:paraId="1E310ACD"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2020</w:t>
            </w:r>
          </w:p>
        </w:tc>
        <w:tc>
          <w:tcPr>
            <w:tcW w:w="187" w:type="dxa"/>
          </w:tcPr>
          <w:p w14:paraId="5A782746" w14:textId="77777777" w:rsidR="00D823C4" w:rsidRPr="00A21F3C"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hideMark/>
          </w:tcPr>
          <w:p w14:paraId="4E87893D"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szCs w:val="18"/>
              </w:rPr>
              <w:t>2019</w:t>
            </w:r>
          </w:p>
        </w:tc>
      </w:tr>
      <w:tr w:rsidR="00D823C4" w:rsidRPr="00A21F3C" w14:paraId="1072FA11" w14:textId="77777777" w:rsidTr="00EF5B4B">
        <w:trPr>
          <w:cantSplit/>
          <w:tblHeader/>
        </w:trPr>
        <w:tc>
          <w:tcPr>
            <w:tcW w:w="1800" w:type="dxa"/>
          </w:tcPr>
          <w:p w14:paraId="23763DE2" w14:textId="77777777" w:rsidR="00D823C4" w:rsidRPr="00A21F3C" w:rsidRDefault="00D823C4" w:rsidP="00D823C4">
            <w:pPr>
              <w:pStyle w:val="acctfourfigures"/>
              <w:spacing w:line="240" w:lineRule="atLeast"/>
              <w:jc w:val="center"/>
              <w:rPr>
                <w:rFonts w:ascii="Times New Roman" w:hAnsi="Times New Roman"/>
                <w:sz w:val="18"/>
                <w:szCs w:val="18"/>
              </w:rPr>
            </w:pPr>
          </w:p>
        </w:tc>
        <w:tc>
          <w:tcPr>
            <w:tcW w:w="1349" w:type="dxa"/>
          </w:tcPr>
          <w:p w14:paraId="0A30D1CF" w14:textId="77777777" w:rsidR="00D823C4" w:rsidRPr="00A21F3C" w:rsidRDefault="00D823C4" w:rsidP="00D823C4">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i/>
                <w:iCs/>
                <w:szCs w:val="18"/>
              </w:rPr>
              <w:t>(%)</w:t>
            </w:r>
          </w:p>
        </w:tc>
        <w:tc>
          <w:tcPr>
            <w:tcW w:w="178" w:type="dxa"/>
          </w:tcPr>
          <w:p w14:paraId="7186892E" w14:textId="77777777" w:rsidR="00D823C4" w:rsidRPr="00A21F3C" w:rsidRDefault="00D823C4" w:rsidP="00D823C4">
            <w:pPr>
              <w:pStyle w:val="acctmergecolhdg"/>
              <w:spacing w:line="240" w:lineRule="atLeast"/>
              <w:ind w:left="-79" w:right="-79"/>
              <w:rPr>
                <w:b w:val="0"/>
                <w:sz w:val="18"/>
                <w:szCs w:val="18"/>
              </w:rPr>
            </w:pPr>
          </w:p>
        </w:tc>
        <w:tc>
          <w:tcPr>
            <w:tcW w:w="9129" w:type="dxa"/>
            <w:gridSpan w:val="15"/>
            <w:vAlign w:val="bottom"/>
          </w:tcPr>
          <w:p w14:paraId="51499F59" w14:textId="77777777" w:rsidR="00D823C4" w:rsidRPr="00A21F3C" w:rsidRDefault="00D823C4" w:rsidP="00D823C4">
            <w:pPr>
              <w:pStyle w:val="BodyText"/>
              <w:spacing w:after="0"/>
              <w:ind w:left="-115" w:right="-115"/>
              <w:jc w:val="center"/>
              <w:rPr>
                <w:rFonts w:ascii="Times New Roman" w:hAnsi="Times New Roman" w:cs="Times New Roman"/>
                <w:szCs w:val="18"/>
              </w:rPr>
            </w:pPr>
            <w:r w:rsidRPr="00A21F3C">
              <w:rPr>
                <w:rFonts w:ascii="Times New Roman" w:hAnsi="Times New Roman" w:cs="Times New Roman"/>
                <w:i/>
                <w:iCs/>
                <w:szCs w:val="18"/>
              </w:rPr>
              <w:t>(in thousand Baht)</w:t>
            </w:r>
          </w:p>
        </w:tc>
      </w:tr>
      <w:tr w:rsidR="00D823C4" w:rsidRPr="00A21F3C" w14:paraId="701D3E8C" w14:textId="77777777" w:rsidTr="00EF5B4B">
        <w:trPr>
          <w:cantSplit/>
          <w:tblHeader/>
        </w:trPr>
        <w:tc>
          <w:tcPr>
            <w:tcW w:w="1800" w:type="dxa"/>
            <w:hideMark/>
          </w:tcPr>
          <w:p w14:paraId="25F024C3" w14:textId="77777777" w:rsidR="00D823C4" w:rsidRPr="00A21F3C" w:rsidRDefault="00D823C4" w:rsidP="00D823C4">
            <w:pPr>
              <w:pStyle w:val="acctfourfigures"/>
              <w:tabs>
                <w:tab w:val="left" w:pos="720"/>
              </w:tabs>
              <w:spacing w:line="240" w:lineRule="atLeast"/>
              <w:ind w:left="91" w:right="-79" w:hanging="91"/>
              <w:rPr>
                <w:rFonts w:ascii="Times New Roman" w:hAnsi="Times New Roman"/>
                <w:b/>
                <w:bCs/>
                <w:i/>
                <w:iCs/>
                <w:sz w:val="18"/>
                <w:szCs w:val="18"/>
              </w:rPr>
            </w:pPr>
            <w:r w:rsidRPr="00A21F3C">
              <w:rPr>
                <w:rFonts w:ascii="Times New Roman" w:hAnsi="Times New Roman"/>
                <w:b/>
                <w:bCs/>
                <w:i/>
                <w:iCs/>
                <w:sz w:val="18"/>
                <w:szCs w:val="18"/>
              </w:rPr>
              <w:t>Direct associates</w:t>
            </w:r>
          </w:p>
        </w:tc>
        <w:tc>
          <w:tcPr>
            <w:tcW w:w="1349" w:type="dxa"/>
          </w:tcPr>
          <w:p w14:paraId="08BF045E" w14:textId="77777777" w:rsidR="00D823C4" w:rsidRPr="00A21F3C" w:rsidRDefault="00D823C4" w:rsidP="00D823C4">
            <w:pPr>
              <w:pStyle w:val="acctmergecolhdg"/>
              <w:spacing w:line="240" w:lineRule="atLeast"/>
              <w:jc w:val="left"/>
              <w:rPr>
                <w:b w:val="0"/>
                <w:bCs/>
                <w:sz w:val="18"/>
                <w:szCs w:val="18"/>
              </w:rPr>
            </w:pPr>
          </w:p>
        </w:tc>
        <w:tc>
          <w:tcPr>
            <w:tcW w:w="810" w:type="dxa"/>
            <w:vAlign w:val="bottom"/>
          </w:tcPr>
          <w:p w14:paraId="23172E1E" w14:textId="77777777" w:rsidR="00D823C4" w:rsidRPr="00A21F3C" w:rsidRDefault="00D823C4" w:rsidP="00D823C4">
            <w:pPr>
              <w:pStyle w:val="acctmergecolhdg"/>
              <w:spacing w:line="240" w:lineRule="atLeast"/>
              <w:jc w:val="left"/>
              <w:rPr>
                <w:b w:val="0"/>
                <w:bCs/>
                <w:sz w:val="18"/>
                <w:szCs w:val="18"/>
              </w:rPr>
            </w:pPr>
          </w:p>
        </w:tc>
        <w:tc>
          <w:tcPr>
            <w:tcW w:w="180" w:type="dxa"/>
            <w:vAlign w:val="bottom"/>
          </w:tcPr>
          <w:p w14:paraId="4B50EF91" w14:textId="77777777" w:rsidR="00D823C4" w:rsidRPr="00A21F3C" w:rsidRDefault="00D823C4" w:rsidP="00D823C4">
            <w:pPr>
              <w:pStyle w:val="acctmergecolhdg"/>
              <w:spacing w:line="240" w:lineRule="atLeast"/>
              <w:jc w:val="left"/>
              <w:rPr>
                <w:b w:val="0"/>
                <w:bCs/>
                <w:sz w:val="18"/>
                <w:szCs w:val="18"/>
              </w:rPr>
            </w:pPr>
          </w:p>
        </w:tc>
        <w:tc>
          <w:tcPr>
            <w:tcW w:w="990" w:type="dxa"/>
            <w:vAlign w:val="bottom"/>
          </w:tcPr>
          <w:p w14:paraId="7B037021" w14:textId="77777777" w:rsidR="00D823C4" w:rsidRPr="00A21F3C" w:rsidRDefault="00D823C4" w:rsidP="00D823C4">
            <w:pPr>
              <w:pStyle w:val="acctmergecolhdg"/>
              <w:spacing w:line="240" w:lineRule="atLeast"/>
              <w:jc w:val="left"/>
              <w:rPr>
                <w:b w:val="0"/>
                <w:bCs/>
                <w:sz w:val="18"/>
                <w:szCs w:val="18"/>
              </w:rPr>
            </w:pPr>
          </w:p>
        </w:tc>
        <w:tc>
          <w:tcPr>
            <w:tcW w:w="178" w:type="dxa"/>
            <w:vAlign w:val="bottom"/>
          </w:tcPr>
          <w:p w14:paraId="4DF195C1" w14:textId="77777777" w:rsidR="00D823C4" w:rsidRPr="00A21F3C" w:rsidRDefault="00D823C4" w:rsidP="00D823C4">
            <w:pPr>
              <w:pStyle w:val="acctmergecolhdg"/>
              <w:spacing w:line="240" w:lineRule="atLeast"/>
              <w:jc w:val="left"/>
              <w:rPr>
                <w:b w:val="0"/>
                <w:bCs/>
                <w:sz w:val="18"/>
                <w:szCs w:val="18"/>
              </w:rPr>
            </w:pPr>
          </w:p>
        </w:tc>
        <w:tc>
          <w:tcPr>
            <w:tcW w:w="993" w:type="dxa"/>
            <w:vAlign w:val="bottom"/>
          </w:tcPr>
          <w:p w14:paraId="480AD904" w14:textId="77777777" w:rsidR="00D823C4" w:rsidRPr="00A21F3C" w:rsidRDefault="00D823C4" w:rsidP="00D823C4">
            <w:pPr>
              <w:pStyle w:val="acctmergecolhdg"/>
              <w:spacing w:line="240" w:lineRule="atLeast"/>
              <w:jc w:val="left"/>
              <w:rPr>
                <w:b w:val="0"/>
                <w:bCs/>
                <w:sz w:val="18"/>
                <w:szCs w:val="18"/>
              </w:rPr>
            </w:pPr>
          </w:p>
        </w:tc>
        <w:tc>
          <w:tcPr>
            <w:tcW w:w="182" w:type="dxa"/>
            <w:vAlign w:val="bottom"/>
          </w:tcPr>
          <w:p w14:paraId="6334485E" w14:textId="77777777" w:rsidR="00D823C4" w:rsidRPr="00A21F3C" w:rsidRDefault="00D823C4" w:rsidP="00D823C4">
            <w:pPr>
              <w:pStyle w:val="acctmergecolhdg"/>
              <w:spacing w:line="240" w:lineRule="atLeast"/>
              <w:jc w:val="left"/>
              <w:rPr>
                <w:b w:val="0"/>
                <w:bCs/>
                <w:sz w:val="18"/>
                <w:szCs w:val="18"/>
              </w:rPr>
            </w:pPr>
          </w:p>
        </w:tc>
        <w:tc>
          <w:tcPr>
            <w:tcW w:w="988" w:type="dxa"/>
            <w:vAlign w:val="bottom"/>
          </w:tcPr>
          <w:p w14:paraId="67C916C9" w14:textId="77777777" w:rsidR="00D823C4" w:rsidRPr="00A21F3C" w:rsidRDefault="00D823C4" w:rsidP="00D823C4">
            <w:pPr>
              <w:pStyle w:val="acctmergecolhdg"/>
              <w:spacing w:line="240" w:lineRule="atLeast"/>
              <w:jc w:val="left"/>
              <w:rPr>
                <w:b w:val="0"/>
                <w:bCs/>
                <w:sz w:val="18"/>
                <w:szCs w:val="18"/>
              </w:rPr>
            </w:pPr>
          </w:p>
        </w:tc>
        <w:tc>
          <w:tcPr>
            <w:tcW w:w="183" w:type="dxa"/>
            <w:vAlign w:val="bottom"/>
          </w:tcPr>
          <w:p w14:paraId="287C18A7" w14:textId="77777777" w:rsidR="00D823C4" w:rsidRPr="00A21F3C" w:rsidRDefault="00D823C4" w:rsidP="00D823C4">
            <w:pPr>
              <w:pStyle w:val="acctmergecolhdg"/>
              <w:spacing w:line="240" w:lineRule="atLeast"/>
              <w:jc w:val="left"/>
              <w:rPr>
                <w:b w:val="0"/>
                <w:bCs/>
                <w:sz w:val="18"/>
                <w:szCs w:val="18"/>
              </w:rPr>
            </w:pPr>
          </w:p>
        </w:tc>
        <w:tc>
          <w:tcPr>
            <w:tcW w:w="1078" w:type="dxa"/>
            <w:vAlign w:val="bottom"/>
          </w:tcPr>
          <w:p w14:paraId="3BCA8D45" w14:textId="77777777" w:rsidR="00D823C4" w:rsidRPr="00A21F3C" w:rsidRDefault="00D823C4" w:rsidP="00D823C4">
            <w:pPr>
              <w:pStyle w:val="acctmergecolhdg"/>
              <w:spacing w:line="240" w:lineRule="atLeast"/>
              <w:jc w:val="left"/>
              <w:rPr>
                <w:b w:val="0"/>
                <w:bCs/>
                <w:sz w:val="18"/>
                <w:szCs w:val="18"/>
              </w:rPr>
            </w:pPr>
          </w:p>
        </w:tc>
        <w:tc>
          <w:tcPr>
            <w:tcW w:w="180" w:type="dxa"/>
            <w:vAlign w:val="bottom"/>
          </w:tcPr>
          <w:p w14:paraId="649A584C" w14:textId="77777777" w:rsidR="00D823C4" w:rsidRPr="00A21F3C" w:rsidRDefault="00D823C4" w:rsidP="00D823C4">
            <w:pPr>
              <w:pStyle w:val="acctmergecolhdg"/>
              <w:spacing w:line="240" w:lineRule="atLeast"/>
              <w:jc w:val="left"/>
              <w:rPr>
                <w:b w:val="0"/>
                <w:bCs/>
                <w:sz w:val="18"/>
                <w:szCs w:val="18"/>
              </w:rPr>
            </w:pPr>
          </w:p>
        </w:tc>
        <w:tc>
          <w:tcPr>
            <w:tcW w:w="1080" w:type="dxa"/>
            <w:vAlign w:val="bottom"/>
          </w:tcPr>
          <w:p w14:paraId="103A3959" w14:textId="77777777" w:rsidR="00D823C4" w:rsidRPr="00A21F3C" w:rsidRDefault="00D823C4" w:rsidP="00D823C4">
            <w:pPr>
              <w:pStyle w:val="acctmergecolhdg"/>
              <w:spacing w:line="240" w:lineRule="atLeast"/>
              <w:jc w:val="left"/>
              <w:rPr>
                <w:b w:val="0"/>
                <w:bCs/>
                <w:sz w:val="18"/>
                <w:szCs w:val="18"/>
              </w:rPr>
            </w:pPr>
          </w:p>
        </w:tc>
        <w:tc>
          <w:tcPr>
            <w:tcW w:w="180" w:type="dxa"/>
            <w:vAlign w:val="bottom"/>
          </w:tcPr>
          <w:p w14:paraId="24B6C7BA" w14:textId="77777777" w:rsidR="00D823C4" w:rsidRPr="00A21F3C" w:rsidRDefault="00D823C4" w:rsidP="00D823C4">
            <w:pPr>
              <w:pStyle w:val="acctmergecolhdg"/>
              <w:spacing w:line="240" w:lineRule="atLeast"/>
              <w:jc w:val="left"/>
              <w:rPr>
                <w:b w:val="0"/>
                <w:bCs/>
                <w:sz w:val="18"/>
                <w:szCs w:val="18"/>
              </w:rPr>
            </w:pPr>
          </w:p>
        </w:tc>
        <w:tc>
          <w:tcPr>
            <w:tcW w:w="990" w:type="dxa"/>
            <w:vAlign w:val="bottom"/>
          </w:tcPr>
          <w:p w14:paraId="1318ED7C" w14:textId="77777777" w:rsidR="00D823C4" w:rsidRPr="00A21F3C" w:rsidRDefault="00D823C4" w:rsidP="00D823C4">
            <w:pPr>
              <w:pStyle w:val="acctmergecolhdg"/>
              <w:spacing w:line="240" w:lineRule="atLeast"/>
              <w:jc w:val="left"/>
              <w:rPr>
                <w:b w:val="0"/>
                <w:bCs/>
                <w:sz w:val="18"/>
                <w:szCs w:val="18"/>
              </w:rPr>
            </w:pPr>
          </w:p>
        </w:tc>
        <w:tc>
          <w:tcPr>
            <w:tcW w:w="178" w:type="dxa"/>
            <w:vAlign w:val="bottom"/>
          </w:tcPr>
          <w:p w14:paraId="3E5B6964" w14:textId="77777777" w:rsidR="00D823C4" w:rsidRPr="00A21F3C" w:rsidRDefault="00D823C4" w:rsidP="00D823C4">
            <w:pPr>
              <w:pStyle w:val="acctmergecolhdg"/>
              <w:spacing w:line="240" w:lineRule="atLeast"/>
              <w:jc w:val="left"/>
              <w:rPr>
                <w:b w:val="0"/>
                <w:bCs/>
                <w:sz w:val="18"/>
                <w:szCs w:val="18"/>
              </w:rPr>
            </w:pPr>
          </w:p>
        </w:tc>
        <w:tc>
          <w:tcPr>
            <w:tcW w:w="1088" w:type="dxa"/>
            <w:vAlign w:val="bottom"/>
          </w:tcPr>
          <w:p w14:paraId="53E6F5C5" w14:textId="77777777" w:rsidR="00D823C4" w:rsidRPr="00A21F3C" w:rsidRDefault="00D823C4" w:rsidP="00D823C4">
            <w:pPr>
              <w:pStyle w:val="acctmergecolhdg"/>
              <w:spacing w:line="240" w:lineRule="atLeast"/>
              <w:jc w:val="left"/>
              <w:rPr>
                <w:b w:val="0"/>
                <w:bCs/>
                <w:sz w:val="18"/>
                <w:szCs w:val="18"/>
              </w:rPr>
            </w:pPr>
          </w:p>
        </w:tc>
        <w:tc>
          <w:tcPr>
            <w:tcW w:w="178" w:type="dxa"/>
            <w:vAlign w:val="bottom"/>
          </w:tcPr>
          <w:p w14:paraId="5E6F7B9A" w14:textId="77777777" w:rsidR="00D823C4" w:rsidRPr="00A21F3C" w:rsidRDefault="00D823C4" w:rsidP="00D823C4">
            <w:pPr>
              <w:pStyle w:val="acctmergecolhdg"/>
              <w:spacing w:line="240" w:lineRule="atLeast"/>
              <w:jc w:val="left"/>
              <w:rPr>
                <w:b w:val="0"/>
                <w:bCs/>
                <w:sz w:val="18"/>
                <w:szCs w:val="18"/>
              </w:rPr>
            </w:pPr>
          </w:p>
        </w:tc>
        <w:tc>
          <w:tcPr>
            <w:tcW w:w="868" w:type="dxa"/>
            <w:vAlign w:val="bottom"/>
          </w:tcPr>
          <w:p w14:paraId="75E5B881" w14:textId="77777777" w:rsidR="00D823C4" w:rsidRPr="00A21F3C" w:rsidRDefault="00D823C4" w:rsidP="00D823C4">
            <w:pPr>
              <w:pStyle w:val="acctmergecolhdg"/>
              <w:spacing w:line="240" w:lineRule="atLeast"/>
              <w:jc w:val="left"/>
              <w:rPr>
                <w:b w:val="0"/>
                <w:bCs/>
                <w:sz w:val="18"/>
                <w:szCs w:val="18"/>
              </w:rPr>
            </w:pPr>
          </w:p>
        </w:tc>
        <w:tc>
          <w:tcPr>
            <w:tcW w:w="187" w:type="dxa"/>
            <w:vAlign w:val="bottom"/>
          </w:tcPr>
          <w:p w14:paraId="08E42CD8" w14:textId="77777777" w:rsidR="00D823C4" w:rsidRPr="00A21F3C" w:rsidRDefault="00D823C4" w:rsidP="00D823C4">
            <w:pPr>
              <w:pStyle w:val="acctmergecolhdg"/>
              <w:spacing w:line="240" w:lineRule="atLeast"/>
              <w:jc w:val="left"/>
              <w:rPr>
                <w:b w:val="0"/>
                <w:bCs/>
                <w:sz w:val="18"/>
                <w:szCs w:val="18"/>
              </w:rPr>
            </w:pPr>
          </w:p>
        </w:tc>
        <w:tc>
          <w:tcPr>
            <w:tcW w:w="776" w:type="dxa"/>
            <w:vAlign w:val="bottom"/>
          </w:tcPr>
          <w:p w14:paraId="3499173D" w14:textId="77777777" w:rsidR="00D823C4" w:rsidRPr="00A21F3C" w:rsidRDefault="00D823C4" w:rsidP="00D823C4">
            <w:pPr>
              <w:pStyle w:val="acctmergecolhdg"/>
              <w:spacing w:line="240" w:lineRule="atLeast"/>
              <w:jc w:val="left"/>
              <w:rPr>
                <w:b w:val="0"/>
                <w:bCs/>
                <w:sz w:val="18"/>
                <w:szCs w:val="18"/>
              </w:rPr>
            </w:pPr>
          </w:p>
        </w:tc>
      </w:tr>
      <w:tr w:rsidR="00C0448C" w:rsidRPr="00A21F3C" w14:paraId="2452B9B5" w14:textId="77777777" w:rsidTr="00EF5B4B">
        <w:trPr>
          <w:cantSplit/>
          <w:tblHeader/>
        </w:trPr>
        <w:tc>
          <w:tcPr>
            <w:tcW w:w="1800" w:type="dxa"/>
            <w:hideMark/>
          </w:tcPr>
          <w:p w14:paraId="2CF57453" w14:textId="77777777" w:rsidR="00C0448C" w:rsidRPr="00A21F3C" w:rsidRDefault="00C0448C" w:rsidP="00C0448C">
            <w:pPr>
              <w:pStyle w:val="acctfourfigures"/>
              <w:tabs>
                <w:tab w:val="left" w:pos="720"/>
              </w:tabs>
              <w:spacing w:line="240" w:lineRule="atLeast"/>
              <w:ind w:left="91" w:right="-79" w:hanging="91"/>
              <w:rPr>
                <w:rFonts w:ascii="Times New Roman" w:hAnsi="Times New Roman"/>
                <w:sz w:val="18"/>
                <w:szCs w:val="18"/>
              </w:rPr>
            </w:pPr>
          </w:p>
          <w:p w14:paraId="5F7C6A8B" w14:textId="77777777" w:rsidR="00C0448C" w:rsidRPr="00A21F3C" w:rsidRDefault="00C0448C" w:rsidP="00C0448C">
            <w:pPr>
              <w:pStyle w:val="acctfourfigures"/>
              <w:tabs>
                <w:tab w:val="left" w:pos="720"/>
              </w:tabs>
              <w:spacing w:line="240" w:lineRule="atLeast"/>
              <w:ind w:left="91" w:right="-79" w:hanging="91"/>
              <w:rPr>
                <w:rFonts w:ascii="Times New Roman" w:hAnsi="Times New Roman"/>
                <w:sz w:val="18"/>
                <w:szCs w:val="18"/>
                <w:lang w:val="en-US"/>
              </w:rPr>
            </w:pPr>
          </w:p>
          <w:p w14:paraId="431040E5" w14:textId="77777777" w:rsidR="00C0448C" w:rsidRPr="00A21F3C" w:rsidRDefault="00C0448C" w:rsidP="00C0448C">
            <w:pPr>
              <w:pStyle w:val="acctfourfigures"/>
              <w:tabs>
                <w:tab w:val="left" w:pos="720"/>
              </w:tabs>
              <w:spacing w:line="240" w:lineRule="atLeast"/>
              <w:ind w:left="91" w:right="-79" w:hanging="91"/>
              <w:rPr>
                <w:rFonts w:ascii="Times New Roman" w:hAnsi="Times New Roman"/>
                <w:sz w:val="18"/>
                <w:szCs w:val="18"/>
              </w:rPr>
            </w:pPr>
            <w:r w:rsidRPr="00A21F3C">
              <w:rPr>
                <w:rFonts w:ascii="Times New Roman" w:hAnsi="Times New Roman"/>
                <w:sz w:val="18"/>
                <w:szCs w:val="18"/>
              </w:rPr>
              <w:t xml:space="preserve">Star Energy Group </w:t>
            </w:r>
            <w:r w:rsidRPr="00A21F3C">
              <w:rPr>
                <w:rFonts w:ascii="Times New Roman" w:hAnsi="Times New Roman"/>
                <w:sz w:val="18"/>
                <w:szCs w:val="18"/>
              </w:rPr>
              <w:br/>
              <w:t xml:space="preserve">Holdings </w:t>
            </w:r>
            <w:proofErr w:type="spellStart"/>
            <w:r w:rsidRPr="00A21F3C">
              <w:rPr>
                <w:rFonts w:ascii="Times New Roman" w:hAnsi="Times New Roman"/>
                <w:sz w:val="18"/>
                <w:szCs w:val="18"/>
              </w:rPr>
              <w:t>Pte.</w:t>
            </w:r>
            <w:proofErr w:type="spellEnd"/>
            <w:r w:rsidRPr="00A21F3C">
              <w:rPr>
                <w:rFonts w:ascii="Times New Roman" w:hAnsi="Times New Roman"/>
                <w:sz w:val="18"/>
                <w:szCs w:val="18"/>
              </w:rPr>
              <w:t xml:space="preserve"> Ltd.</w:t>
            </w:r>
          </w:p>
        </w:tc>
        <w:tc>
          <w:tcPr>
            <w:tcW w:w="1349" w:type="dxa"/>
          </w:tcPr>
          <w:p w14:paraId="61966855" w14:textId="77777777" w:rsidR="00C0448C" w:rsidRPr="00A21F3C" w:rsidRDefault="00C0448C" w:rsidP="00C0448C">
            <w:pPr>
              <w:pStyle w:val="acctmergecolhdg"/>
              <w:tabs>
                <w:tab w:val="decimal" w:pos="443"/>
              </w:tabs>
              <w:spacing w:line="240" w:lineRule="atLeast"/>
              <w:rPr>
                <w:b w:val="0"/>
                <w:bCs/>
                <w:sz w:val="18"/>
                <w:szCs w:val="18"/>
                <w:lang w:bidi="th-TH"/>
              </w:rPr>
            </w:pPr>
            <w:r w:rsidRPr="00A21F3C">
              <w:rPr>
                <w:b w:val="0"/>
                <w:bCs/>
                <w:sz w:val="18"/>
                <w:szCs w:val="18"/>
              </w:rPr>
              <w:t>Production and distribution of geothermal electricity</w:t>
            </w:r>
          </w:p>
        </w:tc>
        <w:tc>
          <w:tcPr>
            <w:tcW w:w="810" w:type="dxa"/>
            <w:vAlign w:val="bottom"/>
          </w:tcPr>
          <w:p w14:paraId="622D683B" w14:textId="4E65AC8E" w:rsidR="00C0448C" w:rsidRPr="00A21F3C" w:rsidRDefault="00C0448C" w:rsidP="00C0448C">
            <w:pPr>
              <w:pStyle w:val="acctmergecolhdg"/>
              <w:tabs>
                <w:tab w:val="decimal" w:pos="443"/>
              </w:tabs>
              <w:spacing w:line="240" w:lineRule="atLeast"/>
              <w:jc w:val="left"/>
              <w:rPr>
                <w:b w:val="0"/>
                <w:sz w:val="18"/>
                <w:szCs w:val="18"/>
                <w:lang w:val="en-US" w:bidi="th-TH"/>
              </w:rPr>
            </w:pPr>
            <w:r w:rsidRPr="00A21F3C">
              <w:rPr>
                <w:b w:val="0"/>
                <w:sz w:val="18"/>
                <w:szCs w:val="18"/>
                <w:lang w:val="en-US" w:bidi="th-TH"/>
              </w:rPr>
              <w:t>33.33</w:t>
            </w:r>
          </w:p>
        </w:tc>
        <w:tc>
          <w:tcPr>
            <w:tcW w:w="180" w:type="dxa"/>
            <w:vAlign w:val="bottom"/>
          </w:tcPr>
          <w:p w14:paraId="03049A18" w14:textId="77777777" w:rsidR="00C0448C" w:rsidRPr="00A21F3C" w:rsidRDefault="00C0448C" w:rsidP="00C0448C">
            <w:pPr>
              <w:pStyle w:val="acctmergecolhdg"/>
              <w:spacing w:line="240" w:lineRule="atLeast"/>
              <w:jc w:val="left"/>
              <w:rPr>
                <w:b w:val="0"/>
                <w:sz w:val="18"/>
                <w:szCs w:val="18"/>
              </w:rPr>
            </w:pPr>
          </w:p>
        </w:tc>
        <w:tc>
          <w:tcPr>
            <w:tcW w:w="990" w:type="dxa"/>
            <w:vAlign w:val="bottom"/>
            <w:hideMark/>
          </w:tcPr>
          <w:p w14:paraId="62984B74" w14:textId="77777777" w:rsidR="00C0448C" w:rsidRPr="00A21F3C" w:rsidRDefault="00C0448C" w:rsidP="00C0448C">
            <w:pPr>
              <w:pStyle w:val="acctmergecolhdg"/>
              <w:tabs>
                <w:tab w:val="decimal" w:pos="443"/>
              </w:tabs>
              <w:spacing w:line="240" w:lineRule="atLeast"/>
              <w:jc w:val="left"/>
              <w:rPr>
                <w:b w:val="0"/>
                <w:sz w:val="18"/>
                <w:szCs w:val="18"/>
                <w:lang w:val="en-US" w:bidi="th-TH"/>
              </w:rPr>
            </w:pPr>
            <w:r w:rsidRPr="00A21F3C">
              <w:rPr>
                <w:b w:val="0"/>
                <w:sz w:val="18"/>
                <w:szCs w:val="18"/>
                <w:lang w:val="en-US" w:bidi="th-TH"/>
              </w:rPr>
              <w:t>33.33</w:t>
            </w:r>
          </w:p>
        </w:tc>
        <w:tc>
          <w:tcPr>
            <w:tcW w:w="178" w:type="dxa"/>
            <w:vAlign w:val="bottom"/>
          </w:tcPr>
          <w:p w14:paraId="07939EF4" w14:textId="77777777" w:rsidR="00C0448C" w:rsidRPr="00A21F3C" w:rsidRDefault="00C0448C" w:rsidP="00C0448C">
            <w:pPr>
              <w:pStyle w:val="acctmergecolhdg"/>
              <w:spacing w:line="240" w:lineRule="atLeast"/>
              <w:jc w:val="left"/>
              <w:rPr>
                <w:b w:val="0"/>
                <w:sz w:val="18"/>
                <w:szCs w:val="18"/>
              </w:rPr>
            </w:pPr>
          </w:p>
        </w:tc>
        <w:tc>
          <w:tcPr>
            <w:tcW w:w="993" w:type="dxa"/>
            <w:vAlign w:val="bottom"/>
          </w:tcPr>
          <w:p w14:paraId="454599C8" w14:textId="20FD1B40" w:rsidR="00C0448C" w:rsidRPr="00A21F3C" w:rsidRDefault="00C0448C" w:rsidP="00C0448C">
            <w:pPr>
              <w:pStyle w:val="acctmergecolhdg"/>
              <w:tabs>
                <w:tab w:val="decimal" w:pos="930"/>
              </w:tabs>
              <w:spacing w:line="240" w:lineRule="atLeast"/>
              <w:ind w:left="-190"/>
              <w:rPr>
                <w:b w:val="0"/>
                <w:sz w:val="18"/>
                <w:szCs w:val="18"/>
              </w:rPr>
            </w:pPr>
            <w:r w:rsidRPr="00A21F3C">
              <w:rPr>
                <w:b w:val="0"/>
                <w:sz w:val="18"/>
                <w:szCs w:val="18"/>
              </w:rPr>
              <w:t>28,169,371</w:t>
            </w:r>
          </w:p>
        </w:tc>
        <w:tc>
          <w:tcPr>
            <w:tcW w:w="182" w:type="dxa"/>
            <w:vAlign w:val="bottom"/>
          </w:tcPr>
          <w:p w14:paraId="1A296EC4" w14:textId="77777777" w:rsidR="00C0448C" w:rsidRPr="00A21F3C" w:rsidRDefault="00C0448C" w:rsidP="00C0448C">
            <w:pPr>
              <w:pStyle w:val="acctmergecolhdg"/>
              <w:spacing w:line="240" w:lineRule="atLeast"/>
              <w:jc w:val="left"/>
              <w:rPr>
                <w:b w:val="0"/>
                <w:sz w:val="18"/>
                <w:szCs w:val="18"/>
              </w:rPr>
            </w:pPr>
          </w:p>
        </w:tc>
        <w:tc>
          <w:tcPr>
            <w:tcW w:w="988" w:type="dxa"/>
            <w:vAlign w:val="bottom"/>
          </w:tcPr>
          <w:p w14:paraId="428B1844" w14:textId="77777777" w:rsidR="00C0448C" w:rsidRPr="00A21F3C" w:rsidRDefault="00C0448C" w:rsidP="00C0448C">
            <w:pPr>
              <w:pStyle w:val="acctmergecolhdg"/>
              <w:tabs>
                <w:tab w:val="decimal" w:pos="731"/>
              </w:tabs>
              <w:spacing w:line="240" w:lineRule="atLeast"/>
              <w:ind w:left="-70" w:right="-146"/>
              <w:rPr>
                <w:b w:val="0"/>
                <w:sz w:val="18"/>
                <w:szCs w:val="18"/>
              </w:rPr>
            </w:pPr>
            <w:r w:rsidRPr="00A21F3C">
              <w:rPr>
                <w:b w:val="0"/>
                <w:sz w:val="18"/>
                <w:szCs w:val="18"/>
              </w:rPr>
              <w:t>28,169,371</w:t>
            </w:r>
          </w:p>
        </w:tc>
        <w:tc>
          <w:tcPr>
            <w:tcW w:w="183" w:type="dxa"/>
            <w:vAlign w:val="bottom"/>
          </w:tcPr>
          <w:p w14:paraId="6D2EB1FB" w14:textId="77777777" w:rsidR="00C0448C" w:rsidRPr="00A21F3C" w:rsidRDefault="00C0448C" w:rsidP="00C0448C">
            <w:pPr>
              <w:pStyle w:val="acctmergecolhdg"/>
              <w:spacing w:line="240" w:lineRule="atLeast"/>
              <w:jc w:val="left"/>
              <w:rPr>
                <w:b w:val="0"/>
                <w:sz w:val="18"/>
                <w:szCs w:val="18"/>
              </w:rPr>
            </w:pPr>
          </w:p>
        </w:tc>
        <w:tc>
          <w:tcPr>
            <w:tcW w:w="1078" w:type="dxa"/>
            <w:vAlign w:val="bottom"/>
          </w:tcPr>
          <w:p w14:paraId="336EDCC0" w14:textId="1D2418AF" w:rsidR="00C0448C" w:rsidRPr="00A21F3C" w:rsidRDefault="00C0448C" w:rsidP="00C0448C">
            <w:pPr>
              <w:pStyle w:val="acctmergecolhdg"/>
              <w:tabs>
                <w:tab w:val="decimal" w:pos="1000"/>
              </w:tabs>
              <w:spacing w:line="240" w:lineRule="atLeast"/>
              <w:rPr>
                <w:b w:val="0"/>
                <w:sz w:val="18"/>
                <w:szCs w:val="18"/>
                <w:lang w:val="en-US" w:bidi="th-TH"/>
              </w:rPr>
            </w:pPr>
            <w:r w:rsidRPr="00A21F3C">
              <w:rPr>
                <w:b w:val="0"/>
                <w:sz w:val="18"/>
                <w:szCs w:val="18"/>
                <w:lang w:val="en-US" w:bidi="th-TH"/>
              </w:rPr>
              <w:t>11,889,196</w:t>
            </w:r>
          </w:p>
        </w:tc>
        <w:tc>
          <w:tcPr>
            <w:tcW w:w="180" w:type="dxa"/>
            <w:vAlign w:val="bottom"/>
          </w:tcPr>
          <w:p w14:paraId="3F178140" w14:textId="77777777" w:rsidR="00C0448C" w:rsidRPr="00A21F3C" w:rsidRDefault="00C0448C" w:rsidP="00C0448C">
            <w:pPr>
              <w:pStyle w:val="acctmergecolhdg"/>
              <w:spacing w:line="240" w:lineRule="atLeast"/>
              <w:jc w:val="left"/>
              <w:rPr>
                <w:b w:val="0"/>
                <w:sz w:val="18"/>
                <w:szCs w:val="18"/>
              </w:rPr>
            </w:pPr>
          </w:p>
        </w:tc>
        <w:tc>
          <w:tcPr>
            <w:tcW w:w="1080" w:type="dxa"/>
            <w:vAlign w:val="bottom"/>
          </w:tcPr>
          <w:p w14:paraId="03C64361" w14:textId="2EE82B62" w:rsidR="00C0448C" w:rsidRPr="00A21F3C" w:rsidRDefault="00C0448C" w:rsidP="00C0448C">
            <w:pPr>
              <w:pStyle w:val="acctmergecolhdg"/>
              <w:tabs>
                <w:tab w:val="decimal" w:pos="1010"/>
              </w:tabs>
              <w:spacing w:line="240" w:lineRule="atLeast"/>
              <w:rPr>
                <w:b w:val="0"/>
                <w:sz w:val="18"/>
                <w:szCs w:val="18"/>
                <w:lang w:val="en-US" w:bidi="th-TH"/>
              </w:rPr>
            </w:pPr>
            <w:r w:rsidRPr="00A21F3C">
              <w:rPr>
                <w:b w:val="0"/>
                <w:sz w:val="18"/>
                <w:szCs w:val="18"/>
                <w:lang w:val="en-US" w:bidi="th-TH"/>
              </w:rPr>
              <w:t>11,889,196</w:t>
            </w:r>
          </w:p>
        </w:tc>
        <w:tc>
          <w:tcPr>
            <w:tcW w:w="180" w:type="dxa"/>
            <w:vAlign w:val="bottom"/>
          </w:tcPr>
          <w:p w14:paraId="68138C85" w14:textId="77777777" w:rsidR="00C0448C" w:rsidRPr="00A21F3C" w:rsidRDefault="00C0448C" w:rsidP="00C0448C">
            <w:pPr>
              <w:pStyle w:val="acctmergecolhdg"/>
              <w:spacing w:line="240" w:lineRule="atLeast"/>
              <w:jc w:val="left"/>
              <w:rPr>
                <w:b w:val="0"/>
                <w:sz w:val="18"/>
                <w:szCs w:val="18"/>
              </w:rPr>
            </w:pPr>
          </w:p>
        </w:tc>
        <w:tc>
          <w:tcPr>
            <w:tcW w:w="990" w:type="dxa"/>
            <w:vAlign w:val="bottom"/>
          </w:tcPr>
          <w:p w14:paraId="5102B191" w14:textId="4EF9486B" w:rsidR="00C0448C" w:rsidRPr="00A21F3C" w:rsidRDefault="00AA7247" w:rsidP="00C0448C">
            <w:pPr>
              <w:pStyle w:val="acctmergecolhdg"/>
              <w:tabs>
                <w:tab w:val="decimal" w:pos="1010"/>
              </w:tabs>
              <w:spacing w:line="240" w:lineRule="atLeast"/>
              <w:rPr>
                <w:b w:val="0"/>
                <w:sz w:val="18"/>
                <w:szCs w:val="18"/>
                <w:lang w:val="en-US" w:bidi="th-TH"/>
              </w:rPr>
            </w:pPr>
            <w:r w:rsidRPr="00A21F3C">
              <w:rPr>
                <w:b w:val="0"/>
                <w:sz w:val="18"/>
                <w:szCs w:val="18"/>
                <w:lang w:val="en-US" w:bidi="th-TH"/>
              </w:rPr>
              <w:t>12,035,072</w:t>
            </w:r>
          </w:p>
        </w:tc>
        <w:tc>
          <w:tcPr>
            <w:tcW w:w="178" w:type="dxa"/>
          </w:tcPr>
          <w:p w14:paraId="6F62ED0D" w14:textId="77777777" w:rsidR="00C0448C" w:rsidRPr="00A21F3C" w:rsidRDefault="00C0448C" w:rsidP="00C0448C">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11015F8B" w:rsidR="00C0448C" w:rsidRPr="00A21F3C" w:rsidRDefault="00C0448C" w:rsidP="00C0448C">
            <w:pPr>
              <w:pStyle w:val="acctmergecolhdg"/>
              <w:tabs>
                <w:tab w:val="decimal" w:pos="1010"/>
              </w:tabs>
              <w:spacing w:line="240" w:lineRule="atLeast"/>
              <w:rPr>
                <w:sz w:val="18"/>
                <w:szCs w:val="18"/>
                <w:lang w:val="en-US"/>
              </w:rPr>
            </w:pPr>
            <w:r w:rsidRPr="00A21F3C">
              <w:rPr>
                <w:b w:val="0"/>
                <w:bCs/>
                <w:sz w:val="18"/>
                <w:szCs w:val="18"/>
                <w:lang w:val="en-US" w:bidi="th-TH"/>
              </w:rPr>
              <w:t>12,497,363</w:t>
            </w:r>
          </w:p>
        </w:tc>
        <w:tc>
          <w:tcPr>
            <w:tcW w:w="178" w:type="dxa"/>
            <w:vAlign w:val="bottom"/>
          </w:tcPr>
          <w:p w14:paraId="76CDC4AC" w14:textId="77777777" w:rsidR="00C0448C" w:rsidRPr="00A21F3C" w:rsidRDefault="00C0448C" w:rsidP="00C0448C">
            <w:pPr>
              <w:pStyle w:val="acctmergecolhdg"/>
              <w:spacing w:line="240" w:lineRule="atLeast"/>
              <w:jc w:val="left"/>
              <w:rPr>
                <w:b w:val="0"/>
                <w:sz w:val="18"/>
                <w:szCs w:val="18"/>
              </w:rPr>
            </w:pPr>
          </w:p>
        </w:tc>
        <w:tc>
          <w:tcPr>
            <w:tcW w:w="868" w:type="dxa"/>
            <w:vAlign w:val="bottom"/>
          </w:tcPr>
          <w:p w14:paraId="4EFF0267" w14:textId="011790E8" w:rsidR="00C0448C" w:rsidRPr="00A21F3C" w:rsidRDefault="002A77C3" w:rsidP="00C0448C">
            <w:pPr>
              <w:pStyle w:val="acctmergecolhdg"/>
              <w:tabs>
                <w:tab w:val="decimal" w:pos="366"/>
              </w:tabs>
              <w:spacing w:line="240" w:lineRule="atLeast"/>
              <w:jc w:val="left"/>
              <w:rPr>
                <w:b w:val="0"/>
                <w:sz w:val="18"/>
                <w:szCs w:val="18"/>
              </w:rPr>
            </w:pPr>
            <w:r w:rsidRPr="00A21F3C">
              <w:rPr>
                <w:b w:val="0"/>
                <w:sz w:val="18"/>
                <w:szCs w:val="18"/>
              </w:rPr>
              <w:t>-</w:t>
            </w:r>
          </w:p>
        </w:tc>
        <w:tc>
          <w:tcPr>
            <w:tcW w:w="187" w:type="dxa"/>
            <w:vAlign w:val="bottom"/>
          </w:tcPr>
          <w:p w14:paraId="280C1671" w14:textId="77777777" w:rsidR="00C0448C" w:rsidRPr="00A21F3C" w:rsidRDefault="00C0448C" w:rsidP="00C0448C">
            <w:pPr>
              <w:pStyle w:val="acctmergecolhdg"/>
              <w:tabs>
                <w:tab w:val="decimal" w:pos="366"/>
              </w:tabs>
              <w:spacing w:line="240" w:lineRule="atLeast"/>
              <w:jc w:val="left"/>
              <w:rPr>
                <w:b w:val="0"/>
                <w:sz w:val="18"/>
                <w:szCs w:val="18"/>
              </w:rPr>
            </w:pPr>
          </w:p>
        </w:tc>
        <w:tc>
          <w:tcPr>
            <w:tcW w:w="776" w:type="dxa"/>
            <w:vAlign w:val="bottom"/>
          </w:tcPr>
          <w:p w14:paraId="72C5AB8A" w14:textId="7FB4922E" w:rsidR="00C0448C" w:rsidRPr="00A21F3C" w:rsidRDefault="00C0448C" w:rsidP="00C0448C">
            <w:pPr>
              <w:pStyle w:val="acctmergecolhdg"/>
              <w:tabs>
                <w:tab w:val="decimal" w:pos="366"/>
              </w:tabs>
              <w:spacing w:line="240" w:lineRule="atLeast"/>
              <w:jc w:val="left"/>
              <w:rPr>
                <w:b w:val="0"/>
                <w:sz w:val="18"/>
                <w:szCs w:val="18"/>
              </w:rPr>
            </w:pPr>
            <w:r w:rsidRPr="00A21F3C">
              <w:rPr>
                <w:b w:val="0"/>
                <w:bCs/>
                <w:sz w:val="18"/>
                <w:szCs w:val="18"/>
              </w:rPr>
              <w:t>-</w:t>
            </w:r>
          </w:p>
        </w:tc>
      </w:tr>
      <w:tr w:rsidR="00C0448C" w:rsidRPr="00A21F3C" w14:paraId="7B7A9876" w14:textId="77777777" w:rsidTr="00EF5B4B">
        <w:trPr>
          <w:cantSplit/>
          <w:tblHeader/>
        </w:trPr>
        <w:tc>
          <w:tcPr>
            <w:tcW w:w="1800" w:type="dxa"/>
          </w:tcPr>
          <w:p w14:paraId="14AB0FE0" w14:textId="77777777" w:rsidR="00C0448C" w:rsidRPr="00A21F3C" w:rsidRDefault="00C0448C" w:rsidP="00C0448C">
            <w:pPr>
              <w:pStyle w:val="acctfourfigures"/>
              <w:tabs>
                <w:tab w:val="left" w:pos="720"/>
              </w:tabs>
              <w:spacing w:line="240" w:lineRule="atLeast"/>
              <w:ind w:left="91" w:right="-79" w:hanging="91"/>
              <w:rPr>
                <w:rFonts w:ascii="Times New Roman" w:hAnsi="Times New Roman"/>
                <w:sz w:val="18"/>
                <w:szCs w:val="18"/>
              </w:rPr>
            </w:pPr>
          </w:p>
          <w:p w14:paraId="018CC3EB" w14:textId="77777777" w:rsidR="00C0448C" w:rsidRPr="00A21F3C" w:rsidRDefault="00C0448C" w:rsidP="00C0448C">
            <w:pPr>
              <w:pStyle w:val="acctfourfigures"/>
              <w:tabs>
                <w:tab w:val="left" w:pos="720"/>
              </w:tabs>
              <w:spacing w:line="240" w:lineRule="atLeast"/>
              <w:ind w:left="91" w:right="-79" w:hanging="91"/>
              <w:rPr>
                <w:rFonts w:ascii="Times New Roman" w:hAnsi="Times New Roman"/>
                <w:sz w:val="18"/>
                <w:szCs w:val="18"/>
              </w:rPr>
            </w:pPr>
            <w:r w:rsidRPr="00A21F3C">
              <w:rPr>
                <w:rFonts w:ascii="Times New Roman" w:hAnsi="Times New Roman"/>
                <w:sz w:val="18"/>
                <w:szCs w:val="18"/>
              </w:rPr>
              <w:t>Impact Energy Asia Development Limited</w:t>
            </w:r>
          </w:p>
        </w:tc>
        <w:tc>
          <w:tcPr>
            <w:tcW w:w="1349" w:type="dxa"/>
          </w:tcPr>
          <w:p w14:paraId="1044C30D" w14:textId="77777777" w:rsidR="00C0448C" w:rsidRPr="00A21F3C" w:rsidRDefault="00C0448C" w:rsidP="00C0448C">
            <w:pPr>
              <w:pStyle w:val="acctmergecolhdg"/>
              <w:tabs>
                <w:tab w:val="decimal" w:pos="443"/>
              </w:tabs>
              <w:spacing w:line="240" w:lineRule="atLeast"/>
              <w:rPr>
                <w:b w:val="0"/>
                <w:sz w:val="18"/>
                <w:szCs w:val="18"/>
                <w:lang w:val="en-US" w:bidi="th-TH"/>
              </w:rPr>
            </w:pPr>
            <w:r w:rsidRPr="00A21F3C">
              <w:rPr>
                <w:b w:val="0"/>
                <w:sz w:val="18"/>
                <w:szCs w:val="18"/>
                <w:lang w:val="en-US" w:bidi="th-TH"/>
              </w:rPr>
              <w:t>Production and distribution of wind electricity</w:t>
            </w:r>
          </w:p>
        </w:tc>
        <w:tc>
          <w:tcPr>
            <w:tcW w:w="810" w:type="dxa"/>
            <w:vAlign w:val="bottom"/>
          </w:tcPr>
          <w:p w14:paraId="38FB7170" w14:textId="2D999EED" w:rsidR="00C0448C" w:rsidRPr="00A21F3C" w:rsidRDefault="00C0448C" w:rsidP="00C0448C">
            <w:pPr>
              <w:pStyle w:val="acctmergecolhdg"/>
              <w:tabs>
                <w:tab w:val="decimal" w:pos="443"/>
              </w:tabs>
              <w:spacing w:line="240" w:lineRule="atLeast"/>
              <w:jc w:val="left"/>
              <w:rPr>
                <w:b w:val="0"/>
                <w:sz w:val="18"/>
                <w:szCs w:val="18"/>
                <w:lang w:val="en-US" w:bidi="th-TH"/>
              </w:rPr>
            </w:pPr>
            <w:r w:rsidRPr="00A21F3C">
              <w:rPr>
                <w:b w:val="0"/>
                <w:sz w:val="18"/>
                <w:szCs w:val="18"/>
                <w:lang w:val="en-US" w:bidi="th-TH"/>
              </w:rPr>
              <w:t>45.00</w:t>
            </w:r>
          </w:p>
        </w:tc>
        <w:tc>
          <w:tcPr>
            <w:tcW w:w="180" w:type="dxa"/>
            <w:vAlign w:val="bottom"/>
          </w:tcPr>
          <w:p w14:paraId="213B9F02" w14:textId="77777777" w:rsidR="00C0448C" w:rsidRPr="00A21F3C" w:rsidRDefault="00C0448C" w:rsidP="00C0448C">
            <w:pPr>
              <w:pStyle w:val="acctmergecolhdg"/>
              <w:spacing w:line="240" w:lineRule="atLeast"/>
              <w:jc w:val="left"/>
              <w:rPr>
                <w:b w:val="0"/>
                <w:sz w:val="18"/>
                <w:szCs w:val="18"/>
              </w:rPr>
            </w:pPr>
          </w:p>
        </w:tc>
        <w:tc>
          <w:tcPr>
            <w:tcW w:w="990" w:type="dxa"/>
            <w:vAlign w:val="bottom"/>
          </w:tcPr>
          <w:p w14:paraId="074FCC46" w14:textId="77777777" w:rsidR="00C0448C" w:rsidRPr="00A21F3C" w:rsidRDefault="00C0448C" w:rsidP="00C0448C">
            <w:pPr>
              <w:pStyle w:val="acctmergecolhdg"/>
              <w:tabs>
                <w:tab w:val="decimal" w:pos="443"/>
              </w:tabs>
              <w:spacing w:line="240" w:lineRule="atLeast"/>
              <w:jc w:val="left"/>
              <w:rPr>
                <w:b w:val="0"/>
                <w:sz w:val="18"/>
                <w:szCs w:val="18"/>
                <w:lang w:val="en-US" w:bidi="th-TH"/>
              </w:rPr>
            </w:pPr>
            <w:r w:rsidRPr="00A21F3C">
              <w:rPr>
                <w:b w:val="0"/>
                <w:sz w:val="18"/>
                <w:szCs w:val="18"/>
                <w:lang w:val="en-US" w:bidi="th-TH"/>
              </w:rPr>
              <w:t>45.00</w:t>
            </w:r>
          </w:p>
        </w:tc>
        <w:tc>
          <w:tcPr>
            <w:tcW w:w="178" w:type="dxa"/>
            <w:vAlign w:val="bottom"/>
          </w:tcPr>
          <w:p w14:paraId="1B5C43EB" w14:textId="77777777" w:rsidR="00C0448C" w:rsidRPr="00A21F3C" w:rsidRDefault="00C0448C" w:rsidP="00C0448C">
            <w:pPr>
              <w:pStyle w:val="acctmergecolhdg"/>
              <w:spacing w:line="240" w:lineRule="atLeast"/>
              <w:jc w:val="left"/>
              <w:rPr>
                <w:b w:val="0"/>
                <w:sz w:val="18"/>
                <w:szCs w:val="18"/>
              </w:rPr>
            </w:pPr>
          </w:p>
        </w:tc>
        <w:tc>
          <w:tcPr>
            <w:tcW w:w="993" w:type="dxa"/>
            <w:vAlign w:val="bottom"/>
          </w:tcPr>
          <w:p w14:paraId="3DA64179" w14:textId="290B2A49" w:rsidR="00C0448C" w:rsidRPr="00A21F3C" w:rsidRDefault="00C0448C" w:rsidP="00C0448C">
            <w:pPr>
              <w:pStyle w:val="acctmergecolhdg"/>
              <w:tabs>
                <w:tab w:val="decimal" w:pos="930"/>
              </w:tabs>
              <w:spacing w:line="240" w:lineRule="atLeast"/>
              <w:ind w:left="-190"/>
              <w:rPr>
                <w:b w:val="0"/>
                <w:sz w:val="18"/>
                <w:szCs w:val="18"/>
              </w:rPr>
            </w:pPr>
            <w:r w:rsidRPr="00A21F3C">
              <w:rPr>
                <w:b w:val="0"/>
                <w:sz w:val="18"/>
                <w:szCs w:val="18"/>
              </w:rPr>
              <w:t>1</w:t>
            </w:r>
          </w:p>
        </w:tc>
        <w:tc>
          <w:tcPr>
            <w:tcW w:w="182" w:type="dxa"/>
            <w:vAlign w:val="bottom"/>
          </w:tcPr>
          <w:p w14:paraId="2E2A9427" w14:textId="77777777" w:rsidR="00C0448C" w:rsidRPr="00A21F3C" w:rsidRDefault="00C0448C" w:rsidP="00C0448C">
            <w:pPr>
              <w:pStyle w:val="acctmergecolhdg"/>
              <w:spacing w:line="240" w:lineRule="atLeast"/>
              <w:jc w:val="left"/>
              <w:rPr>
                <w:b w:val="0"/>
                <w:sz w:val="18"/>
                <w:szCs w:val="18"/>
              </w:rPr>
            </w:pPr>
          </w:p>
        </w:tc>
        <w:tc>
          <w:tcPr>
            <w:tcW w:w="988" w:type="dxa"/>
            <w:vAlign w:val="bottom"/>
          </w:tcPr>
          <w:p w14:paraId="328263CD" w14:textId="77777777" w:rsidR="00C0448C" w:rsidRPr="00A21F3C" w:rsidRDefault="00C0448C" w:rsidP="00C0448C">
            <w:pPr>
              <w:pStyle w:val="acctmergecolhdg"/>
              <w:tabs>
                <w:tab w:val="decimal" w:pos="730"/>
              </w:tabs>
              <w:spacing w:line="240" w:lineRule="atLeast"/>
              <w:ind w:left="-70" w:right="-146"/>
              <w:rPr>
                <w:b w:val="0"/>
                <w:sz w:val="18"/>
                <w:szCs w:val="18"/>
              </w:rPr>
            </w:pPr>
            <w:r w:rsidRPr="00A21F3C">
              <w:rPr>
                <w:b w:val="0"/>
                <w:sz w:val="18"/>
                <w:szCs w:val="18"/>
              </w:rPr>
              <w:t>1</w:t>
            </w:r>
          </w:p>
        </w:tc>
        <w:tc>
          <w:tcPr>
            <w:tcW w:w="183" w:type="dxa"/>
            <w:vAlign w:val="bottom"/>
          </w:tcPr>
          <w:p w14:paraId="4F3B7BD3" w14:textId="77777777" w:rsidR="00C0448C" w:rsidRPr="00A21F3C" w:rsidRDefault="00C0448C" w:rsidP="00C0448C">
            <w:pPr>
              <w:pStyle w:val="acctmergecolhdg"/>
              <w:spacing w:line="240" w:lineRule="atLeast"/>
              <w:jc w:val="left"/>
              <w:rPr>
                <w:b w:val="0"/>
                <w:sz w:val="18"/>
                <w:szCs w:val="18"/>
              </w:rPr>
            </w:pPr>
          </w:p>
        </w:tc>
        <w:tc>
          <w:tcPr>
            <w:tcW w:w="1078" w:type="dxa"/>
            <w:tcBorders>
              <w:bottom w:val="single" w:sz="4" w:space="0" w:color="auto"/>
            </w:tcBorders>
            <w:vAlign w:val="bottom"/>
          </w:tcPr>
          <w:p w14:paraId="380A2B04" w14:textId="0CD3B71C" w:rsidR="00C0448C" w:rsidRPr="00A21F3C" w:rsidRDefault="00C0448C" w:rsidP="00C0448C">
            <w:pPr>
              <w:pStyle w:val="acctmergecolhdg"/>
              <w:tabs>
                <w:tab w:val="decimal" w:pos="730"/>
              </w:tabs>
              <w:spacing w:line="240" w:lineRule="atLeast"/>
              <w:ind w:right="280"/>
              <w:rPr>
                <w:b w:val="0"/>
                <w:sz w:val="18"/>
                <w:szCs w:val="18"/>
                <w:lang w:val="en-US" w:bidi="th-TH"/>
              </w:rPr>
            </w:pPr>
            <w:r w:rsidRPr="00A21F3C">
              <w:rPr>
                <w:b w:val="0"/>
                <w:sz w:val="18"/>
                <w:szCs w:val="18"/>
                <w:lang w:val="en-US" w:bidi="th-TH"/>
              </w:rPr>
              <w:t>-</w:t>
            </w:r>
          </w:p>
        </w:tc>
        <w:tc>
          <w:tcPr>
            <w:tcW w:w="180" w:type="dxa"/>
            <w:vAlign w:val="bottom"/>
          </w:tcPr>
          <w:p w14:paraId="7920F85D" w14:textId="77777777" w:rsidR="00C0448C" w:rsidRPr="00A21F3C" w:rsidRDefault="00C0448C" w:rsidP="00C0448C">
            <w:pPr>
              <w:pStyle w:val="acctmergecolhdg"/>
              <w:spacing w:line="240" w:lineRule="atLeast"/>
              <w:jc w:val="left"/>
              <w:rPr>
                <w:b w:val="0"/>
                <w:sz w:val="18"/>
                <w:szCs w:val="18"/>
              </w:rPr>
            </w:pPr>
          </w:p>
        </w:tc>
        <w:tc>
          <w:tcPr>
            <w:tcW w:w="1080" w:type="dxa"/>
            <w:tcBorders>
              <w:bottom w:val="single" w:sz="4" w:space="0" w:color="auto"/>
            </w:tcBorders>
            <w:vAlign w:val="bottom"/>
          </w:tcPr>
          <w:p w14:paraId="00E505AB" w14:textId="77777777" w:rsidR="00C0448C" w:rsidRPr="00A21F3C" w:rsidRDefault="00C0448C" w:rsidP="00C0448C">
            <w:pPr>
              <w:pStyle w:val="acctmergecolhdg"/>
              <w:tabs>
                <w:tab w:val="decimal" w:pos="730"/>
              </w:tabs>
              <w:spacing w:line="240" w:lineRule="atLeast"/>
              <w:ind w:right="190"/>
              <w:rPr>
                <w:b w:val="0"/>
                <w:sz w:val="18"/>
                <w:szCs w:val="18"/>
                <w:lang w:val="en-US" w:bidi="th-TH"/>
              </w:rPr>
            </w:pPr>
            <w:r w:rsidRPr="00A21F3C">
              <w:rPr>
                <w:b w:val="0"/>
                <w:sz w:val="18"/>
                <w:szCs w:val="18"/>
                <w:lang w:val="en-US" w:bidi="th-TH"/>
              </w:rPr>
              <w:t>-</w:t>
            </w:r>
          </w:p>
        </w:tc>
        <w:tc>
          <w:tcPr>
            <w:tcW w:w="180" w:type="dxa"/>
            <w:vAlign w:val="bottom"/>
          </w:tcPr>
          <w:p w14:paraId="6D172A97" w14:textId="77777777" w:rsidR="00C0448C" w:rsidRPr="00A21F3C" w:rsidRDefault="00C0448C" w:rsidP="00C0448C">
            <w:pPr>
              <w:pStyle w:val="acctmergecolhdg"/>
              <w:spacing w:line="240" w:lineRule="atLeast"/>
              <w:jc w:val="left"/>
              <w:rPr>
                <w:b w:val="0"/>
                <w:sz w:val="18"/>
                <w:szCs w:val="18"/>
              </w:rPr>
            </w:pPr>
          </w:p>
        </w:tc>
        <w:tc>
          <w:tcPr>
            <w:tcW w:w="990" w:type="dxa"/>
            <w:tcBorders>
              <w:bottom w:val="single" w:sz="4" w:space="0" w:color="auto"/>
            </w:tcBorders>
            <w:vAlign w:val="bottom"/>
          </w:tcPr>
          <w:p w14:paraId="2CC9C8E9" w14:textId="12CEE502" w:rsidR="00C0448C" w:rsidRPr="00A21F3C" w:rsidRDefault="00F8697E" w:rsidP="00764DFD">
            <w:pPr>
              <w:pStyle w:val="acctmergecolhdg"/>
              <w:tabs>
                <w:tab w:val="decimal" w:pos="550"/>
              </w:tabs>
              <w:spacing w:line="240" w:lineRule="atLeast"/>
              <w:ind w:right="190"/>
              <w:rPr>
                <w:sz w:val="18"/>
                <w:szCs w:val="18"/>
                <w:lang w:val="en-US" w:bidi="th-TH"/>
              </w:rPr>
            </w:pPr>
            <w:r w:rsidRPr="00A21F3C">
              <w:rPr>
                <w:b w:val="0"/>
                <w:sz w:val="18"/>
                <w:szCs w:val="18"/>
                <w:lang w:val="en-US" w:bidi="th-TH"/>
              </w:rPr>
              <w:t>-</w:t>
            </w:r>
          </w:p>
        </w:tc>
        <w:tc>
          <w:tcPr>
            <w:tcW w:w="178" w:type="dxa"/>
            <w:vAlign w:val="bottom"/>
          </w:tcPr>
          <w:p w14:paraId="542D60CB" w14:textId="77777777" w:rsidR="00C0448C" w:rsidRPr="00A21F3C" w:rsidRDefault="00C0448C" w:rsidP="00C0448C">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tcBorders>
              <w:bottom w:val="single" w:sz="4" w:space="0" w:color="auto"/>
            </w:tcBorders>
            <w:vAlign w:val="bottom"/>
          </w:tcPr>
          <w:p w14:paraId="6BE736E4" w14:textId="77777777" w:rsidR="00C0448C" w:rsidRPr="00A21F3C" w:rsidRDefault="00C0448C" w:rsidP="00764DFD">
            <w:pPr>
              <w:pStyle w:val="acctmergecolhdg"/>
              <w:tabs>
                <w:tab w:val="decimal" w:pos="730"/>
              </w:tabs>
              <w:spacing w:line="240" w:lineRule="atLeast"/>
              <w:ind w:right="190"/>
              <w:rPr>
                <w:bCs/>
                <w:sz w:val="18"/>
                <w:szCs w:val="18"/>
                <w:lang w:val="en-US"/>
              </w:rPr>
            </w:pPr>
            <w:r w:rsidRPr="00A21F3C">
              <w:rPr>
                <w:b w:val="0"/>
                <w:bCs/>
                <w:sz w:val="18"/>
                <w:szCs w:val="18"/>
                <w:lang w:val="en-US"/>
              </w:rPr>
              <w:t>-</w:t>
            </w:r>
          </w:p>
        </w:tc>
        <w:tc>
          <w:tcPr>
            <w:tcW w:w="178" w:type="dxa"/>
            <w:vAlign w:val="bottom"/>
          </w:tcPr>
          <w:p w14:paraId="2031BF4B" w14:textId="77777777" w:rsidR="00C0448C" w:rsidRPr="00A21F3C" w:rsidRDefault="00C0448C" w:rsidP="00C0448C">
            <w:pPr>
              <w:pStyle w:val="acctmergecolhdg"/>
              <w:spacing w:line="240" w:lineRule="atLeast"/>
              <w:jc w:val="left"/>
              <w:rPr>
                <w:b w:val="0"/>
                <w:sz w:val="18"/>
                <w:szCs w:val="18"/>
              </w:rPr>
            </w:pPr>
          </w:p>
        </w:tc>
        <w:tc>
          <w:tcPr>
            <w:tcW w:w="868" w:type="dxa"/>
            <w:tcBorders>
              <w:bottom w:val="single" w:sz="4" w:space="0" w:color="auto"/>
            </w:tcBorders>
            <w:vAlign w:val="bottom"/>
          </w:tcPr>
          <w:p w14:paraId="2F845A77" w14:textId="001EC690" w:rsidR="00C0448C" w:rsidRPr="00A21F3C" w:rsidRDefault="002A77C3" w:rsidP="00C0448C">
            <w:pPr>
              <w:pStyle w:val="acctmergecolhdg"/>
              <w:tabs>
                <w:tab w:val="decimal" w:pos="366"/>
              </w:tabs>
              <w:spacing w:line="240" w:lineRule="atLeast"/>
              <w:jc w:val="left"/>
              <w:rPr>
                <w:b w:val="0"/>
                <w:sz w:val="18"/>
                <w:szCs w:val="18"/>
              </w:rPr>
            </w:pPr>
            <w:r w:rsidRPr="00A21F3C">
              <w:rPr>
                <w:b w:val="0"/>
                <w:sz w:val="18"/>
                <w:szCs w:val="18"/>
              </w:rPr>
              <w:t>-</w:t>
            </w:r>
          </w:p>
        </w:tc>
        <w:tc>
          <w:tcPr>
            <w:tcW w:w="187" w:type="dxa"/>
            <w:vAlign w:val="bottom"/>
          </w:tcPr>
          <w:p w14:paraId="038F663E" w14:textId="77777777" w:rsidR="00C0448C" w:rsidRPr="00A21F3C" w:rsidRDefault="00C0448C" w:rsidP="00C0448C">
            <w:pPr>
              <w:pStyle w:val="acctmergecolhdg"/>
              <w:tabs>
                <w:tab w:val="decimal" w:pos="366"/>
              </w:tabs>
              <w:spacing w:line="240" w:lineRule="atLeast"/>
              <w:jc w:val="left"/>
              <w:rPr>
                <w:b w:val="0"/>
                <w:sz w:val="18"/>
                <w:szCs w:val="18"/>
              </w:rPr>
            </w:pPr>
          </w:p>
        </w:tc>
        <w:tc>
          <w:tcPr>
            <w:tcW w:w="776" w:type="dxa"/>
            <w:tcBorders>
              <w:bottom w:val="single" w:sz="4" w:space="0" w:color="auto"/>
            </w:tcBorders>
            <w:vAlign w:val="bottom"/>
          </w:tcPr>
          <w:p w14:paraId="2F52184A" w14:textId="7FCD75EB" w:rsidR="00C0448C" w:rsidRPr="00A21F3C" w:rsidRDefault="00C0448C" w:rsidP="00C0448C">
            <w:pPr>
              <w:pStyle w:val="acctmergecolhdg"/>
              <w:tabs>
                <w:tab w:val="decimal" w:pos="366"/>
              </w:tabs>
              <w:spacing w:line="240" w:lineRule="atLeast"/>
              <w:jc w:val="left"/>
              <w:rPr>
                <w:b w:val="0"/>
                <w:sz w:val="18"/>
                <w:szCs w:val="18"/>
              </w:rPr>
            </w:pPr>
            <w:r w:rsidRPr="00A21F3C">
              <w:rPr>
                <w:b w:val="0"/>
                <w:bCs/>
                <w:sz w:val="18"/>
                <w:szCs w:val="18"/>
              </w:rPr>
              <w:t>-</w:t>
            </w:r>
          </w:p>
        </w:tc>
      </w:tr>
      <w:tr w:rsidR="00C0448C" w:rsidRPr="00A21F3C" w14:paraId="20897082" w14:textId="77777777" w:rsidTr="00EF5B4B">
        <w:trPr>
          <w:cantSplit/>
          <w:trHeight w:val="70"/>
          <w:tblHeader/>
        </w:trPr>
        <w:tc>
          <w:tcPr>
            <w:tcW w:w="1800" w:type="dxa"/>
          </w:tcPr>
          <w:p w14:paraId="5EB76593" w14:textId="77777777" w:rsidR="00C0448C" w:rsidRPr="00A21F3C" w:rsidRDefault="00C0448C" w:rsidP="00C0448C">
            <w:pPr>
              <w:rPr>
                <w:rFonts w:ascii="Times New Roman" w:hAnsi="Times New Roman" w:cs="Times New Roman"/>
                <w:b/>
                <w:bCs/>
              </w:rPr>
            </w:pPr>
          </w:p>
        </w:tc>
        <w:tc>
          <w:tcPr>
            <w:tcW w:w="1349" w:type="dxa"/>
          </w:tcPr>
          <w:p w14:paraId="3CC0A0C7" w14:textId="77777777" w:rsidR="00C0448C" w:rsidRPr="00A21F3C" w:rsidRDefault="00C0448C" w:rsidP="00C0448C">
            <w:pPr>
              <w:pStyle w:val="acctmergecolhdg"/>
              <w:tabs>
                <w:tab w:val="decimal" w:pos="443"/>
              </w:tabs>
              <w:spacing w:line="240" w:lineRule="atLeast"/>
              <w:jc w:val="left"/>
              <w:rPr>
                <w:b w:val="0"/>
                <w:sz w:val="18"/>
                <w:szCs w:val="18"/>
              </w:rPr>
            </w:pPr>
          </w:p>
        </w:tc>
        <w:tc>
          <w:tcPr>
            <w:tcW w:w="810" w:type="dxa"/>
            <w:vAlign w:val="bottom"/>
          </w:tcPr>
          <w:p w14:paraId="44E4CD1B" w14:textId="77777777" w:rsidR="00C0448C" w:rsidRPr="00A21F3C" w:rsidRDefault="00C0448C" w:rsidP="00C0448C">
            <w:pPr>
              <w:pStyle w:val="acctmergecolhdg"/>
              <w:tabs>
                <w:tab w:val="decimal" w:pos="443"/>
              </w:tabs>
              <w:spacing w:line="240" w:lineRule="atLeast"/>
              <w:jc w:val="left"/>
              <w:rPr>
                <w:b w:val="0"/>
                <w:sz w:val="18"/>
                <w:szCs w:val="18"/>
              </w:rPr>
            </w:pPr>
          </w:p>
        </w:tc>
        <w:tc>
          <w:tcPr>
            <w:tcW w:w="180" w:type="dxa"/>
            <w:vAlign w:val="bottom"/>
          </w:tcPr>
          <w:p w14:paraId="189D6458" w14:textId="77777777" w:rsidR="00C0448C" w:rsidRPr="00A21F3C" w:rsidRDefault="00C0448C" w:rsidP="00C0448C">
            <w:pPr>
              <w:tabs>
                <w:tab w:val="clear" w:pos="454"/>
                <w:tab w:val="decimal" w:pos="461"/>
              </w:tabs>
              <w:rPr>
                <w:rFonts w:ascii="Times New Roman" w:hAnsi="Times New Roman" w:cs="Times New Roman"/>
                <w:b/>
                <w:bCs/>
              </w:rPr>
            </w:pPr>
          </w:p>
        </w:tc>
        <w:tc>
          <w:tcPr>
            <w:tcW w:w="990" w:type="dxa"/>
            <w:vAlign w:val="bottom"/>
          </w:tcPr>
          <w:p w14:paraId="691F4E25" w14:textId="77777777" w:rsidR="00C0448C" w:rsidRPr="00A21F3C" w:rsidRDefault="00C0448C" w:rsidP="00C0448C">
            <w:pPr>
              <w:pStyle w:val="acctmergecolhdg"/>
              <w:tabs>
                <w:tab w:val="decimal" w:pos="443"/>
              </w:tabs>
              <w:spacing w:line="240" w:lineRule="atLeast"/>
              <w:jc w:val="left"/>
              <w:rPr>
                <w:b w:val="0"/>
                <w:sz w:val="18"/>
                <w:szCs w:val="18"/>
              </w:rPr>
            </w:pPr>
          </w:p>
        </w:tc>
        <w:tc>
          <w:tcPr>
            <w:tcW w:w="178" w:type="dxa"/>
            <w:vAlign w:val="bottom"/>
          </w:tcPr>
          <w:p w14:paraId="7105DAE6" w14:textId="77777777" w:rsidR="00C0448C" w:rsidRPr="00A21F3C" w:rsidRDefault="00C0448C" w:rsidP="00C0448C">
            <w:pPr>
              <w:tabs>
                <w:tab w:val="clear" w:pos="454"/>
                <w:tab w:val="decimal" w:pos="461"/>
              </w:tabs>
              <w:rPr>
                <w:rFonts w:ascii="Times New Roman" w:hAnsi="Times New Roman" w:cs="Times New Roman"/>
                <w:b/>
                <w:bCs/>
              </w:rPr>
            </w:pPr>
          </w:p>
        </w:tc>
        <w:tc>
          <w:tcPr>
            <w:tcW w:w="993" w:type="dxa"/>
            <w:vAlign w:val="bottom"/>
          </w:tcPr>
          <w:p w14:paraId="08AB9442" w14:textId="77777777" w:rsidR="00C0448C" w:rsidRPr="00A21F3C" w:rsidRDefault="00C0448C" w:rsidP="00C0448C">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39634E44" w14:textId="77777777" w:rsidR="00C0448C" w:rsidRPr="00A21F3C" w:rsidRDefault="00C0448C" w:rsidP="00C0448C">
            <w:pPr>
              <w:pStyle w:val="acctfourfigures"/>
              <w:tabs>
                <w:tab w:val="decimal" w:pos="461"/>
              </w:tabs>
              <w:spacing w:line="240" w:lineRule="atLeast"/>
              <w:rPr>
                <w:rFonts w:ascii="Times New Roman" w:hAnsi="Times New Roman"/>
                <w:b/>
                <w:bCs/>
                <w:sz w:val="18"/>
                <w:szCs w:val="18"/>
              </w:rPr>
            </w:pPr>
          </w:p>
        </w:tc>
        <w:tc>
          <w:tcPr>
            <w:tcW w:w="988" w:type="dxa"/>
            <w:vAlign w:val="bottom"/>
          </w:tcPr>
          <w:p w14:paraId="31BE5993" w14:textId="77777777" w:rsidR="00C0448C" w:rsidRPr="00A21F3C" w:rsidRDefault="00C0448C" w:rsidP="00C0448C">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6E7F3231" w14:textId="77777777" w:rsidR="00C0448C" w:rsidRPr="00A21F3C" w:rsidRDefault="00C0448C" w:rsidP="00C0448C">
            <w:pPr>
              <w:pStyle w:val="acctfourfigures"/>
              <w:spacing w:line="240" w:lineRule="atLeast"/>
              <w:rPr>
                <w:rFonts w:ascii="Times New Roman" w:hAnsi="Times New Roman"/>
                <w:sz w:val="18"/>
                <w:szCs w:val="18"/>
              </w:rPr>
            </w:pPr>
          </w:p>
        </w:tc>
        <w:tc>
          <w:tcPr>
            <w:tcW w:w="1078" w:type="dxa"/>
            <w:tcBorders>
              <w:top w:val="single" w:sz="4" w:space="0" w:color="auto"/>
              <w:left w:val="nil"/>
              <w:bottom w:val="double" w:sz="4" w:space="0" w:color="auto"/>
              <w:right w:val="nil"/>
            </w:tcBorders>
            <w:vAlign w:val="bottom"/>
          </w:tcPr>
          <w:p w14:paraId="20B5812E" w14:textId="3124763A" w:rsidR="00C0448C" w:rsidRPr="00A21F3C" w:rsidRDefault="00C0448C" w:rsidP="00C0448C">
            <w:pPr>
              <w:pStyle w:val="acctmergecolhdg"/>
              <w:tabs>
                <w:tab w:val="decimal" w:pos="1000"/>
              </w:tabs>
              <w:spacing w:line="240" w:lineRule="atLeast"/>
              <w:rPr>
                <w:bCs/>
                <w:sz w:val="18"/>
                <w:szCs w:val="18"/>
              </w:rPr>
            </w:pPr>
            <w:r w:rsidRPr="00A21F3C">
              <w:rPr>
                <w:bCs/>
                <w:sz w:val="18"/>
                <w:szCs w:val="18"/>
                <w:lang w:val="en-US" w:bidi="th-TH"/>
              </w:rPr>
              <w:t>11,889,196</w:t>
            </w:r>
          </w:p>
        </w:tc>
        <w:tc>
          <w:tcPr>
            <w:tcW w:w="180" w:type="dxa"/>
            <w:vAlign w:val="bottom"/>
          </w:tcPr>
          <w:p w14:paraId="6E299375" w14:textId="77777777" w:rsidR="00C0448C" w:rsidRPr="00A21F3C" w:rsidRDefault="00C0448C" w:rsidP="00C0448C">
            <w:pPr>
              <w:pStyle w:val="acctfourfigures"/>
              <w:tabs>
                <w:tab w:val="decimal" w:pos="551"/>
              </w:tabs>
              <w:spacing w:line="240" w:lineRule="atLeast"/>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4C0ACFDC" w14:textId="47AC7FE4" w:rsidR="00C0448C" w:rsidRPr="00A21F3C" w:rsidRDefault="00C0448C" w:rsidP="00C0448C">
            <w:pPr>
              <w:pStyle w:val="acctmergecolhdg"/>
              <w:tabs>
                <w:tab w:val="decimal" w:pos="1010"/>
              </w:tabs>
              <w:spacing w:line="240" w:lineRule="atLeast"/>
              <w:rPr>
                <w:bCs/>
                <w:sz w:val="18"/>
                <w:szCs w:val="18"/>
              </w:rPr>
            </w:pPr>
            <w:r w:rsidRPr="00A21F3C">
              <w:rPr>
                <w:bCs/>
                <w:sz w:val="18"/>
                <w:szCs w:val="18"/>
                <w:lang w:val="en-US" w:bidi="th-TH"/>
              </w:rPr>
              <w:t>11,889,196</w:t>
            </w:r>
          </w:p>
        </w:tc>
        <w:tc>
          <w:tcPr>
            <w:tcW w:w="180" w:type="dxa"/>
            <w:vAlign w:val="bottom"/>
          </w:tcPr>
          <w:p w14:paraId="55D51B8A" w14:textId="77777777" w:rsidR="00C0448C" w:rsidRPr="00A21F3C" w:rsidRDefault="00C0448C" w:rsidP="00C0448C">
            <w:pPr>
              <w:pStyle w:val="acctfourfigures"/>
              <w:tabs>
                <w:tab w:val="decimal" w:pos="551"/>
              </w:tabs>
              <w:spacing w:line="240" w:lineRule="atLeast"/>
              <w:rPr>
                <w:rFonts w:ascii="Times New Roman" w:hAnsi="Times New Roman"/>
                <w:b/>
                <w:bCs/>
                <w:sz w:val="18"/>
                <w:szCs w:val="18"/>
              </w:rPr>
            </w:pPr>
          </w:p>
        </w:tc>
        <w:tc>
          <w:tcPr>
            <w:tcW w:w="990" w:type="dxa"/>
            <w:tcBorders>
              <w:top w:val="single" w:sz="4" w:space="0" w:color="auto"/>
              <w:left w:val="nil"/>
              <w:bottom w:val="double" w:sz="4" w:space="0" w:color="auto"/>
              <w:right w:val="nil"/>
            </w:tcBorders>
            <w:vAlign w:val="bottom"/>
          </w:tcPr>
          <w:p w14:paraId="6B8E5732" w14:textId="745CA2EA" w:rsidR="00C0448C" w:rsidRPr="00A21F3C" w:rsidRDefault="00AA7247" w:rsidP="00C0448C">
            <w:pPr>
              <w:pStyle w:val="acctmergecolhdg"/>
              <w:tabs>
                <w:tab w:val="decimal" w:pos="1010"/>
              </w:tabs>
              <w:spacing w:line="240" w:lineRule="atLeast"/>
              <w:rPr>
                <w:bCs/>
                <w:sz w:val="18"/>
                <w:szCs w:val="18"/>
                <w:cs/>
                <w:lang w:bidi="th-TH"/>
              </w:rPr>
            </w:pPr>
            <w:r w:rsidRPr="00A21F3C">
              <w:rPr>
                <w:bCs/>
                <w:sz w:val="18"/>
                <w:szCs w:val="18"/>
                <w:lang w:val="en-US" w:bidi="th-TH"/>
              </w:rPr>
              <w:t>12,035,072</w:t>
            </w:r>
          </w:p>
        </w:tc>
        <w:tc>
          <w:tcPr>
            <w:tcW w:w="178" w:type="dxa"/>
          </w:tcPr>
          <w:p w14:paraId="4EB3FFBE" w14:textId="77777777" w:rsidR="00C0448C" w:rsidRPr="00A21F3C" w:rsidRDefault="00C0448C" w:rsidP="00C0448C">
            <w:pPr>
              <w:pStyle w:val="acctfourfigures"/>
              <w:tabs>
                <w:tab w:val="clear" w:pos="765"/>
                <w:tab w:val="decimal" w:pos="702"/>
              </w:tabs>
              <w:spacing w:line="240" w:lineRule="atLeast"/>
              <w:ind w:left="-149" w:right="-192"/>
              <w:rPr>
                <w:rFonts w:ascii="Times New Roman" w:hAnsi="Times New Roman"/>
                <w:b/>
                <w:bCs/>
                <w:sz w:val="18"/>
                <w:szCs w:val="18"/>
                <w:lang w:val="en-US"/>
              </w:rPr>
            </w:pPr>
          </w:p>
        </w:tc>
        <w:tc>
          <w:tcPr>
            <w:tcW w:w="1088" w:type="dxa"/>
            <w:tcBorders>
              <w:top w:val="single" w:sz="4" w:space="0" w:color="auto"/>
              <w:left w:val="nil"/>
              <w:bottom w:val="double" w:sz="4" w:space="0" w:color="auto"/>
              <w:right w:val="nil"/>
            </w:tcBorders>
            <w:vAlign w:val="bottom"/>
          </w:tcPr>
          <w:p w14:paraId="6A66E91F" w14:textId="64026472" w:rsidR="00C0448C" w:rsidRPr="00A21F3C" w:rsidRDefault="00C0448C" w:rsidP="00C0448C">
            <w:pPr>
              <w:pStyle w:val="acctfourfigures"/>
              <w:tabs>
                <w:tab w:val="clear" w:pos="765"/>
                <w:tab w:val="decimal" w:pos="960"/>
              </w:tabs>
              <w:ind w:left="-149" w:right="-192"/>
              <w:rPr>
                <w:rFonts w:ascii="Times New Roman" w:hAnsi="Times New Roman"/>
                <w:b/>
                <w:bCs/>
                <w:sz w:val="18"/>
                <w:szCs w:val="18"/>
                <w:lang w:val="en-US"/>
              </w:rPr>
            </w:pPr>
            <w:r w:rsidRPr="00A21F3C">
              <w:rPr>
                <w:rFonts w:ascii="Times New Roman" w:hAnsi="Times New Roman"/>
                <w:b/>
                <w:bCs/>
                <w:sz w:val="18"/>
                <w:szCs w:val="18"/>
              </w:rPr>
              <w:t>12,497,363</w:t>
            </w:r>
          </w:p>
        </w:tc>
        <w:tc>
          <w:tcPr>
            <w:tcW w:w="178" w:type="dxa"/>
            <w:vAlign w:val="bottom"/>
          </w:tcPr>
          <w:p w14:paraId="090A46F2" w14:textId="77777777" w:rsidR="00C0448C" w:rsidRPr="00A21F3C" w:rsidRDefault="00C0448C" w:rsidP="00C0448C">
            <w:pPr>
              <w:pStyle w:val="acctfourfigures"/>
              <w:tabs>
                <w:tab w:val="decimal" w:pos="551"/>
              </w:tabs>
              <w:spacing w:line="240" w:lineRule="atLeast"/>
              <w:rPr>
                <w:rFonts w:ascii="Times New Roman" w:hAnsi="Times New Roman"/>
                <w:b/>
                <w:sz w:val="18"/>
                <w:szCs w:val="18"/>
              </w:rPr>
            </w:pPr>
          </w:p>
        </w:tc>
        <w:tc>
          <w:tcPr>
            <w:tcW w:w="868" w:type="dxa"/>
            <w:tcBorders>
              <w:top w:val="single" w:sz="4" w:space="0" w:color="auto"/>
              <w:left w:val="nil"/>
              <w:bottom w:val="double" w:sz="4" w:space="0" w:color="auto"/>
              <w:right w:val="nil"/>
            </w:tcBorders>
            <w:vAlign w:val="bottom"/>
          </w:tcPr>
          <w:p w14:paraId="6A506EFA" w14:textId="37B43138" w:rsidR="00C0448C" w:rsidRPr="00A21F3C" w:rsidRDefault="002A77C3" w:rsidP="00C0448C">
            <w:pPr>
              <w:pStyle w:val="acctfourfigures"/>
              <w:tabs>
                <w:tab w:val="clear" w:pos="765"/>
                <w:tab w:val="decimal" w:pos="366"/>
              </w:tabs>
              <w:spacing w:line="240" w:lineRule="atLeast"/>
              <w:ind w:left="-149" w:right="-192"/>
              <w:rPr>
                <w:rFonts w:ascii="Times New Roman" w:hAnsi="Times New Roman"/>
                <w:b/>
                <w:bCs/>
                <w:sz w:val="18"/>
                <w:szCs w:val="18"/>
                <w:lang w:bidi="th-TH"/>
              </w:rPr>
            </w:pPr>
            <w:r w:rsidRPr="00A21F3C">
              <w:rPr>
                <w:rFonts w:ascii="Times New Roman" w:hAnsi="Times New Roman"/>
                <w:b/>
                <w:bCs/>
                <w:sz w:val="18"/>
                <w:szCs w:val="18"/>
                <w:lang w:bidi="th-TH"/>
              </w:rPr>
              <w:t>-</w:t>
            </w:r>
          </w:p>
        </w:tc>
        <w:tc>
          <w:tcPr>
            <w:tcW w:w="187" w:type="dxa"/>
            <w:vAlign w:val="bottom"/>
          </w:tcPr>
          <w:p w14:paraId="2ABE6E73" w14:textId="77777777" w:rsidR="00C0448C" w:rsidRPr="00A21F3C" w:rsidRDefault="00C0448C" w:rsidP="00C0448C">
            <w:pPr>
              <w:pStyle w:val="acctfourfigures"/>
              <w:tabs>
                <w:tab w:val="clear" w:pos="765"/>
                <w:tab w:val="decimal" w:pos="366"/>
              </w:tabs>
              <w:spacing w:line="240" w:lineRule="atLeast"/>
              <w:ind w:right="11"/>
              <w:rPr>
                <w:rFonts w:ascii="Times New Roman" w:hAnsi="Times New Roman"/>
                <w:b/>
                <w:bCs/>
                <w:sz w:val="18"/>
                <w:szCs w:val="18"/>
              </w:rPr>
            </w:pPr>
          </w:p>
        </w:tc>
        <w:tc>
          <w:tcPr>
            <w:tcW w:w="776" w:type="dxa"/>
            <w:tcBorders>
              <w:top w:val="single" w:sz="4" w:space="0" w:color="auto"/>
              <w:left w:val="nil"/>
              <w:bottom w:val="double" w:sz="4" w:space="0" w:color="auto"/>
              <w:right w:val="nil"/>
            </w:tcBorders>
            <w:vAlign w:val="bottom"/>
          </w:tcPr>
          <w:p w14:paraId="669FEE64" w14:textId="6D17BABD" w:rsidR="00C0448C" w:rsidRPr="00A21F3C" w:rsidRDefault="00C0448C" w:rsidP="00C0448C">
            <w:pPr>
              <w:pStyle w:val="acctfourfigures"/>
              <w:tabs>
                <w:tab w:val="clear" w:pos="765"/>
                <w:tab w:val="decimal" w:pos="366"/>
              </w:tabs>
              <w:ind w:right="11"/>
              <w:rPr>
                <w:rFonts w:ascii="Times New Roman" w:hAnsi="Times New Roman"/>
                <w:b/>
                <w:bCs/>
                <w:sz w:val="18"/>
                <w:szCs w:val="18"/>
              </w:rPr>
            </w:pPr>
            <w:r w:rsidRPr="00A21F3C">
              <w:rPr>
                <w:rFonts w:ascii="Times New Roman" w:hAnsi="Times New Roman"/>
                <w:b/>
                <w:bCs/>
                <w:sz w:val="18"/>
                <w:szCs w:val="18"/>
              </w:rPr>
              <w:t>-</w:t>
            </w:r>
          </w:p>
        </w:tc>
      </w:tr>
    </w:tbl>
    <w:p w14:paraId="02B1D337" w14:textId="7B00A4E4" w:rsidR="0045732A" w:rsidRPr="00A21F3C"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5CF663A3" w14:textId="242DFB51" w:rsidR="00083ACA" w:rsidRPr="00A21F3C" w:rsidRDefault="0045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A21F3C">
        <w:rPr>
          <w:rFonts w:ascii="Times New Roman" w:hAnsi="Times New Roman" w:cs="Times New Roman"/>
          <w:sz w:val="22"/>
          <w:szCs w:val="22"/>
          <w:lang w:val="en-GB"/>
        </w:rPr>
        <w:t xml:space="preserve">        </w:t>
      </w:r>
      <w:r w:rsidR="00083ACA" w:rsidRPr="00A21F3C">
        <w:rPr>
          <w:rFonts w:ascii="Times New Roman" w:hAnsi="Times New Roman" w:cs="Times New Roman"/>
          <w:sz w:val="22"/>
          <w:szCs w:val="22"/>
          <w:lang w:val="en-GB"/>
        </w:rPr>
        <w:t>None of the Company’s equity-accounted investee is publicly listed and consequently does not have published price quotations.</w:t>
      </w:r>
    </w:p>
    <w:p w14:paraId="73595C66"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A21F3C">
          <w:pgSz w:w="16839" w:h="11907" w:orient="landscape"/>
          <w:pgMar w:top="1152" w:right="691" w:bottom="1152" w:left="1134" w:header="720" w:footer="720" w:gutter="0"/>
          <w:cols w:space="720"/>
        </w:sectPr>
      </w:pPr>
    </w:p>
    <w:p w14:paraId="463A9C61" w14:textId="77777777" w:rsidR="00083ACA" w:rsidRPr="00A21F3C"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lastRenderedPageBreak/>
        <w:t>Property, plant and equipment</w:t>
      </w:r>
    </w:p>
    <w:p w14:paraId="518E21A9"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3C4AE5ED" w14:textId="212E06C8" w:rsidR="0075560B" w:rsidRPr="00A21F3C"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A21F3C">
        <w:rPr>
          <w:rFonts w:ascii="Times New Roman" w:hAnsi="Times New Roman" w:cs="Times New Roman"/>
          <w:color w:val="000000"/>
          <w:sz w:val="22"/>
          <w:szCs w:val="22"/>
        </w:rPr>
        <w:t>Acquisitions, disposals and transfers of property, plant and equipment during the nine-month period ended 30 September</w:t>
      </w:r>
      <w:r w:rsidR="000C72A4" w:rsidRPr="00A21F3C">
        <w:rPr>
          <w:rFonts w:ascii="Times New Roman" w:hAnsi="Times New Roman" w:cs="Times New Roman"/>
          <w:color w:val="000000"/>
          <w:sz w:val="22"/>
          <w:szCs w:val="22"/>
        </w:rPr>
        <w:t xml:space="preserve"> 2020</w:t>
      </w:r>
      <w:r w:rsidRPr="00A21F3C">
        <w:rPr>
          <w:rFonts w:ascii="Times New Roman" w:hAnsi="Times New Roman" w:cs="Times New Roman"/>
          <w:color w:val="000000"/>
          <w:sz w:val="22"/>
          <w:szCs w:val="22"/>
        </w:rPr>
        <w:t xml:space="preserve"> were as follows:</w:t>
      </w:r>
    </w:p>
    <w:p w14:paraId="20638233" w14:textId="77777777" w:rsidR="0075560B" w:rsidRPr="00A21F3C"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tbl>
      <w:tblPr>
        <w:tblW w:w="9369" w:type="dxa"/>
        <w:tblInd w:w="441" w:type="dxa"/>
        <w:tblLayout w:type="fixed"/>
        <w:tblLook w:val="04A0" w:firstRow="1" w:lastRow="0" w:firstColumn="1" w:lastColumn="0" w:noHBand="0" w:noVBand="1"/>
      </w:tblPr>
      <w:tblGrid>
        <w:gridCol w:w="1925"/>
        <w:gridCol w:w="1240"/>
        <w:gridCol w:w="289"/>
        <w:gridCol w:w="1240"/>
        <w:gridCol w:w="270"/>
        <w:gridCol w:w="1259"/>
        <w:gridCol w:w="266"/>
        <w:gridCol w:w="1261"/>
        <w:gridCol w:w="266"/>
        <w:gridCol w:w="1353"/>
      </w:tblGrid>
      <w:tr w:rsidR="00F22865" w:rsidRPr="00A21F3C" w14:paraId="069065C9" w14:textId="77777777" w:rsidTr="00F22865">
        <w:tc>
          <w:tcPr>
            <w:tcW w:w="1027" w:type="pct"/>
          </w:tcPr>
          <w:p w14:paraId="6FC8D746" w14:textId="5C6775C1" w:rsidR="00F22865" w:rsidRPr="00A21F3C" w:rsidRDefault="00F22865"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sz w:val="22"/>
              </w:rPr>
            </w:pPr>
          </w:p>
        </w:tc>
        <w:tc>
          <w:tcPr>
            <w:tcW w:w="2294" w:type="pct"/>
            <w:gridSpan w:val="5"/>
          </w:tcPr>
          <w:p w14:paraId="032DD53E" w14:textId="77777777" w:rsidR="00F22865" w:rsidRPr="00A21F3C" w:rsidRDefault="00F22865" w:rsidP="00F22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 xml:space="preserve">Consolidated </w:t>
            </w:r>
          </w:p>
          <w:p w14:paraId="442D52AC" w14:textId="105A4A8C" w:rsidR="00F22865" w:rsidRPr="00A21F3C" w:rsidRDefault="00F22865"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c>
          <w:tcPr>
            <w:tcW w:w="142" w:type="pct"/>
          </w:tcPr>
          <w:p w14:paraId="19C97903" w14:textId="77777777" w:rsidR="00F22865" w:rsidRPr="00A21F3C" w:rsidRDefault="00F22865" w:rsidP="007556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1537" w:type="pct"/>
            <w:gridSpan w:val="3"/>
          </w:tcPr>
          <w:p w14:paraId="69BD42FC" w14:textId="1CBFA2ED" w:rsidR="00E61B60" w:rsidRPr="00A21F3C" w:rsidRDefault="00F22865"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ind w:right="-131"/>
              <w:jc w:val="center"/>
              <w:rPr>
                <w:rFonts w:ascii="Times New Roman" w:hAnsi="Times New Roman" w:cs="Times New Roman"/>
                <w:b/>
                <w:bCs/>
                <w:sz w:val="22"/>
              </w:rPr>
            </w:pPr>
            <w:r w:rsidRPr="00A21F3C">
              <w:rPr>
                <w:rFonts w:ascii="Times New Roman" w:hAnsi="Times New Roman" w:cs="Times New Roman"/>
                <w:b/>
                <w:bCs/>
                <w:sz w:val="22"/>
              </w:rPr>
              <w:t>Separate financial</w:t>
            </w:r>
          </w:p>
          <w:p w14:paraId="3F038EF7" w14:textId="223516ED" w:rsidR="00F22865" w:rsidRPr="00A21F3C" w:rsidRDefault="00F22865"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ind w:right="-131"/>
              <w:jc w:val="center"/>
              <w:rPr>
                <w:rFonts w:ascii="Times New Roman" w:hAnsi="Times New Roman" w:cs="Times New Roman"/>
                <w:sz w:val="22"/>
              </w:rPr>
            </w:pPr>
            <w:r w:rsidRPr="00A21F3C">
              <w:rPr>
                <w:rFonts w:ascii="Times New Roman" w:hAnsi="Times New Roman" w:cs="Times New Roman"/>
                <w:b/>
                <w:bCs/>
                <w:sz w:val="22"/>
              </w:rPr>
              <w:t>statements</w:t>
            </w:r>
          </w:p>
        </w:tc>
      </w:tr>
      <w:tr w:rsidR="000043AD" w:rsidRPr="00A21F3C" w14:paraId="47133AB5" w14:textId="77777777" w:rsidTr="00533775">
        <w:tc>
          <w:tcPr>
            <w:tcW w:w="1027" w:type="pct"/>
          </w:tcPr>
          <w:p w14:paraId="65A5B24F" w14:textId="77777777" w:rsidR="000043AD" w:rsidRPr="00A21F3C" w:rsidRDefault="000043AD" w:rsidP="0000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sz w:val="22"/>
              </w:rPr>
            </w:pPr>
          </w:p>
        </w:tc>
        <w:tc>
          <w:tcPr>
            <w:tcW w:w="662" w:type="pct"/>
          </w:tcPr>
          <w:p w14:paraId="7D1BAD59" w14:textId="77777777" w:rsidR="000043AD" w:rsidRPr="00A21F3C" w:rsidRDefault="000043AD" w:rsidP="000043AD">
            <w:pPr>
              <w:pStyle w:val="acctfourfigures"/>
              <w:shd w:val="clear" w:color="auto" w:fill="FFFFFF"/>
              <w:tabs>
                <w:tab w:val="clear" w:pos="765"/>
                <w:tab w:val="left" w:pos="1035"/>
              </w:tabs>
              <w:spacing w:line="240" w:lineRule="atLeast"/>
              <w:ind w:left="-116" w:right="-121"/>
              <w:jc w:val="center"/>
              <w:rPr>
                <w:rFonts w:ascii="Times New Roman" w:hAnsi="Times New Roman"/>
                <w:szCs w:val="22"/>
              </w:rPr>
            </w:pPr>
            <w:r w:rsidRPr="00A21F3C">
              <w:rPr>
                <w:rFonts w:ascii="Times New Roman" w:hAnsi="Times New Roman"/>
                <w:szCs w:val="22"/>
              </w:rPr>
              <w:t>Acquisitions</w:t>
            </w:r>
          </w:p>
          <w:p w14:paraId="29D623D9" w14:textId="77777777" w:rsidR="000043AD" w:rsidRPr="00A21F3C" w:rsidRDefault="000043AD" w:rsidP="000043AD">
            <w:pPr>
              <w:pStyle w:val="acctfourfigures"/>
              <w:shd w:val="clear" w:color="auto" w:fill="FFFFFF"/>
              <w:tabs>
                <w:tab w:val="clear" w:pos="765"/>
                <w:tab w:val="left" w:pos="1050"/>
              </w:tabs>
              <w:spacing w:line="240" w:lineRule="atLeast"/>
              <w:ind w:left="-116" w:right="-121"/>
              <w:jc w:val="center"/>
              <w:rPr>
                <w:rFonts w:ascii="Times New Roman" w:hAnsi="Times New Roman"/>
                <w:szCs w:val="22"/>
              </w:rPr>
            </w:pPr>
            <w:r w:rsidRPr="00A21F3C">
              <w:rPr>
                <w:rFonts w:ascii="Times New Roman" w:hAnsi="Times New Roman"/>
                <w:szCs w:val="22"/>
              </w:rPr>
              <w:t>and</w:t>
            </w:r>
          </w:p>
          <w:p w14:paraId="172A00B2" w14:textId="77777777" w:rsidR="000043AD" w:rsidRPr="00A21F3C" w:rsidRDefault="000043AD" w:rsidP="000043AD">
            <w:pPr>
              <w:pStyle w:val="acctfourfigures"/>
              <w:shd w:val="clear" w:color="auto" w:fill="FFFFFF"/>
              <w:tabs>
                <w:tab w:val="clear" w:pos="765"/>
                <w:tab w:val="left" w:pos="1050"/>
              </w:tabs>
              <w:spacing w:line="240" w:lineRule="atLeast"/>
              <w:ind w:left="-116" w:right="-121"/>
              <w:jc w:val="center"/>
              <w:rPr>
                <w:rFonts w:ascii="Times New Roman" w:hAnsi="Times New Roman"/>
                <w:szCs w:val="22"/>
              </w:rPr>
            </w:pPr>
            <w:r w:rsidRPr="00A21F3C">
              <w:rPr>
                <w:rFonts w:ascii="Times New Roman" w:hAnsi="Times New Roman"/>
                <w:szCs w:val="22"/>
              </w:rPr>
              <w:t>transfers in</w:t>
            </w:r>
          </w:p>
          <w:p w14:paraId="20B65FC9" w14:textId="41695D5E" w:rsidR="000043AD" w:rsidRPr="00A21F3C" w:rsidRDefault="000043AD"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70"/>
              <w:jc w:val="both"/>
              <w:rPr>
                <w:rFonts w:ascii="Times New Roman" w:hAnsi="Times New Roman" w:cs="Times New Roman"/>
                <w:sz w:val="22"/>
              </w:rPr>
            </w:pPr>
            <w:r w:rsidRPr="00A21F3C">
              <w:rPr>
                <w:rFonts w:ascii="Times New Roman" w:hAnsi="Times New Roman" w:cs="Times New Roman"/>
                <w:sz w:val="22"/>
              </w:rPr>
              <w:t>- at cost</w:t>
            </w:r>
          </w:p>
        </w:tc>
        <w:tc>
          <w:tcPr>
            <w:tcW w:w="154" w:type="pct"/>
          </w:tcPr>
          <w:p w14:paraId="0F8568C1" w14:textId="77777777" w:rsidR="000043AD" w:rsidRPr="00A21F3C" w:rsidRDefault="000043AD" w:rsidP="0000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397" w:right="-131"/>
              <w:rPr>
                <w:rFonts w:ascii="Times New Roman" w:hAnsi="Times New Roman" w:cs="Times New Roman"/>
                <w:sz w:val="22"/>
              </w:rPr>
            </w:pPr>
          </w:p>
        </w:tc>
        <w:tc>
          <w:tcPr>
            <w:tcW w:w="662" w:type="pct"/>
          </w:tcPr>
          <w:p w14:paraId="32F8D68E" w14:textId="51B39020" w:rsidR="000043AD" w:rsidRPr="00A21F3C" w:rsidRDefault="00B42A9F" w:rsidP="000043AD">
            <w:pPr>
              <w:pStyle w:val="acctfourfigures"/>
              <w:shd w:val="clear" w:color="auto" w:fill="FFFFFF"/>
              <w:tabs>
                <w:tab w:val="clear" w:pos="765"/>
              </w:tabs>
              <w:spacing w:line="240" w:lineRule="atLeast"/>
              <w:ind w:left="-116" w:right="-121"/>
              <w:jc w:val="center"/>
              <w:rPr>
                <w:rFonts w:ascii="Times New Roman" w:hAnsi="Times New Roman"/>
                <w:szCs w:val="22"/>
              </w:rPr>
            </w:pPr>
            <w:r w:rsidRPr="00A21F3C">
              <w:rPr>
                <w:rFonts w:ascii="Times New Roman" w:hAnsi="Times New Roman"/>
                <w:szCs w:val="22"/>
              </w:rPr>
              <w:t>Assets acquired from business acquisition</w:t>
            </w:r>
          </w:p>
          <w:p w14:paraId="0C107993" w14:textId="0F4BDBAF" w:rsidR="000043AD" w:rsidRPr="00A21F3C" w:rsidRDefault="000043AD" w:rsidP="0000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131"/>
              <w:rPr>
                <w:rFonts w:ascii="Times New Roman" w:hAnsi="Times New Roman" w:cs="Times New Roman"/>
                <w:sz w:val="22"/>
              </w:rPr>
            </w:pPr>
            <w:r w:rsidRPr="00A21F3C">
              <w:rPr>
                <w:rFonts w:ascii="Times New Roman" w:hAnsi="Times New Roman" w:cs="Times New Roman"/>
                <w:i/>
                <w:iCs/>
                <w:sz w:val="22"/>
              </w:rPr>
              <w:t>(Note 4)</w:t>
            </w:r>
          </w:p>
        </w:tc>
        <w:tc>
          <w:tcPr>
            <w:tcW w:w="144" w:type="pct"/>
            <w:vAlign w:val="bottom"/>
          </w:tcPr>
          <w:p w14:paraId="6F14BE7D" w14:textId="77777777" w:rsidR="000043AD" w:rsidRPr="00A21F3C" w:rsidRDefault="000043AD" w:rsidP="0000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72" w:type="pct"/>
          </w:tcPr>
          <w:p w14:paraId="1A9738B1" w14:textId="77777777" w:rsidR="000043AD" w:rsidRPr="00A21F3C" w:rsidRDefault="000043AD" w:rsidP="000043AD">
            <w:pPr>
              <w:pStyle w:val="acctfourfigures"/>
              <w:shd w:val="clear" w:color="auto" w:fill="FFFFFF"/>
              <w:tabs>
                <w:tab w:val="clear" w:pos="765"/>
              </w:tabs>
              <w:spacing w:line="240" w:lineRule="atLeast"/>
              <w:ind w:left="-116" w:right="-121"/>
              <w:jc w:val="center"/>
              <w:rPr>
                <w:rFonts w:ascii="Times New Roman" w:hAnsi="Times New Roman"/>
                <w:szCs w:val="22"/>
              </w:rPr>
            </w:pPr>
            <w:r w:rsidRPr="00A21F3C">
              <w:rPr>
                <w:rFonts w:ascii="Times New Roman" w:hAnsi="Times New Roman"/>
                <w:szCs w:val="22"/>
              </w:rPr>
              <w:t>Disposals</w:t>
            </w:r>
          </w:p>
          <w:p w14:paraId="09DCA332" w14:textId="36668D82" w:rsidR="000043AD" w:rsidRPr="00A21F3C" w:rsidRDefault="000043AD" w:rsidP="0000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131"/>
              <w:rPr>
                <w:rFonts w:ascii="Times New Roman" w:hAnsi="Times New Roman" w:cs="Times New Roman"/>
                <w:sz w:val="22"/>
              </w:rPr>
            </w:pPr>
            <w:r w:rsidRPr="00A21F3C">
              <w:rPr>
                <w:rFonts w:ascii="Times New Roman" w:hAnsi="Times New Roman" w:cs="Times New Roman"/>
                <w:sz w:val="22"/>
              </w:rPr>
              <w:t>and transfers out - net book value</w:t>
            </w:r>
          </w:p>
        </w:tc>
        <w:tc>
          <w:tcPr>
            <w:tcW w:w="142" w:type="pct"/>
          </w:tcPr>
          <w:p w14:paraId="706D6A49" w14:textId="77777777" w:rsidR="000043AD" w:rsidRPr="00A21F3C" w:rsidRDefault="000043AD" w:rsidP="0000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both"/>
              <w:rPr>
                <w:rFonts w:ascii="Times New Roman" w:hAnsi="Times New Roman" w:cs="Times New Roman"/>
                <w:sz w:val="22"/>
              </w:rPr>
            </w:pPr>
          </w:p>
        </w:tc>
        <w:tc>
          <w:tcPr>
            <w:tcW w:w="673" w:type="pct"/>
          </w:tcPr>
          <w:p w14:paraId="174F7857" w14:textId="77777777" w:rsidR="000043AD" w:rsidRPr="00A21F3C" w:rsidRDefault="000043AD" w:rsidP="000043AD">
            <w:pPr>
              <w:pStyle w:val="acctfourfigures"/>
              <w:shd w:val="clear" w:color="auto" w:fill="FFFFFF"/>
              <w:tabs>
                <w:tab w:val="clear" w:pos="765"/>
                <w:tab w:val="left" w:pos="1035"/>
              </w:tabs>
              <w:spacing w:line="240" w:lineRule="atLeast"/>
              <w:ind w:left="-116" w:right="-121"/>
              <w:jc w:val="center"/>
              <w:rPr>
                <w:rFonts w:ascii="Times New Roman" w:hAnsi="Times New Roman"/>
                <w:szCs w:val="22"/>
              </w:rPr>
            </w:pPr>
            <w:r w:rsidRPr="00A21F3C">
              <w:rPr>
                <w:rFonts w:ascii="Times New Roman" w:hAnsi="Times New Roman"/>
                <w:szCs w:val="22"/>
              </w:rPr>
              <w:t>Acquisitions</w:t>
            </w:r>
          </w:p>
          <w:p w14:paraId="5EC8595A" w14:textId="77777777" w:rsidR="000043AD" w:rsidRPr="00A21F3C" w:rsidRDefault="000043AD" w:rsidP="000043AD">
            <w:pPr>
              <w:pStyle w:val="acctfourfigures"/>
              <w:shd w:val="clear" w:color="auto" w:fill="FFFFFF"/>
              <w:tabs>
                <w:tab w:val="clear" w:pos="765"/>
                <w:tab w:val="left" w:pos="1050"/>
              </w:tabs>
              <w:spacing w:line="240" w:lineRule="atLeast"/>
              <w:ind w:left="-116" w:right="-121"/>
              <w:jc w:val="center"/>
              <w:rPr>
                <w:rFonts w:ascii="Times New Roman" w:hAnsi="Times New Roman"/>
                <w:szCs w:val="22"/>
              </w:rPr>
            </w:pPr>
            <w:r w:rsidRPr="00A21F3C">
              <w:rPr>
                <w:rFonts w:ascii="Times New Roman" w:hAnsi="Times New Roman"/>
                <w:szCs w:val="22"/>
              </w:rPr>
              <w:t>and</w:t>
            </w:r>
          </w:p>
          <w:p w14:paraId="4718B0EE" w14:textId="77777777" w:rsidR="000043AD" w:rsidRPr="00A21F3C" w:rsidRDefault="000043AD" w:rsidP="000043AD">
            <w:pPr>
              <w:pStyle w:val="acctfourfigures"/>
              <w:shd w:val="clear" w:color="auto" w:fill="FFFFFF"/>
              <w:tabs>
                <w:tab w:val="clear" w:pos="765"/>
                <w:tab w:val="left" w:pos="1050"/>
              </w:tabs>
              <w:spacing w:line="240" w:lineRule="atLeast"/>
              <w:ind w:left="-116" w:right="-121"/>
              <w:jc w:val="center"/>
              <w:rPr>
                <w:rFonts w:ascii="Times New Roman" w:hAnsi="Times New Roman"/>
                <w:szCs w:val="22"/>
              </w:rPr>
            </w:pPr>
            <w:r w:rsidRPr="00A21F3C">
              <w:rPr>
                <w:rFonts w:ascii="Times New Roman" w:hAnsi="Times New Roman"/>
                <w:szCs w:val="22"/>
              </w:rPr>
              <w:t>transfers in</w:t>
            </w:r>
          </w:p>
          <w:p w14:paraId="30936A68" w14:textId="19486F22" w:rsidR="000043AD" w:rsidRPr="00A21F3C" w:rsidRDefault="000043AD"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60"/>
              <w:rPr>
                <w:rFonts w:ascii="Times New Roman" w:hAnsi="Times New Roman" w:cs="Times New Roman"/>
                <w:sz w:val="22"/>
              </w:rPr>
            </w:pPr>
            <w:r w:rsidRPr="00A21F3C">
              <w:rPr>
                <w:rFonts w:ascii="Times New Roman" w:hAnsi="Times New Roman" w:cs="Times New Roman"/>
                <w:sz w:val="22"/>
              </w:rPr>
              <w:t>- at cost</w:t>
            </w:r>
          </w:p>
        </w:tc>
        <w:tc>
          <w:tcPr>
            <w:tcW w:w="142" w:type="pct"/>
          </w:tcPr>
          <w:p w14:paraId="2265E33C" w14:textId="77777777" w:rsidR="000043AD" w:rsidRPr="00A21F3C" w:rsidRDefault="000043AD" w:rsidP="0000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722" w:type="pct"/>
          </w:tcPr>
          <w:p w14:paraId="0ADC2892" w14:textId="77777777" w:rsidR="000043AD" w:rsidRPr="00A21F3C" w:rsidRDefault="000043AD" w:rsidP="000043AD">
            <w:pPr>
              <w:pStyle w:val="acctfourfigures"/>
              <w:shd w:val="clear" w:color="auto" w:fill="FFFFFF"/>
              <w:tabs>
                <w:tab w:val="clear" w:pos="765"/>
              </w:tabs>
              <w:spacing w:line="240" w:lineRule="atLeast"/>
              <w:ind w:left="-116" w:right="-121"/>
              <w:jc w:val="center"/>
              <w:rPr>
                <w:rFonts w:ascii="Times New Roman" w:hAnsi="Times New Roman"/>
                <w:szCs w:val="22"/>
              </w:rPr>
            </w:pPr>
            <w:r w:rsidRPr="00A21F3C">
              <w:rPr>
                <w:rFonts w:ascii="Times New Roman" w:hAnsi="Times New Roman"/>
                <w:szCs w:val="22"/>
              </w:rPr>
              <w:t>Disposals</w:t>
            </w:r>
          </w:p>
          <w:p w14:paraId="3B0D2BE0" w14:textId="77777777" w:rsidR="000043AD" w:rsidRPr="00A21F3C" w:rsidRDefault="000043AD" w:rsidP="000043AD">
            <w:pPr>
              <w:pStyle w:val="acctfourfigures"/>
              <w:shd w:val="clear" w:color="auto" w:fill="FFFFFF"/>
              <w:tabs>
                <w:tab w:val="clear" w:pos="765"/>
              </w:tabs>
              <w:spacing w:line="240" w:lineRule="atLeast"/>
              <w:ind w:left="-116" w:right="-121"/>
              <w:jc w:val="center"/>
              <w:rPr>
                <w:rFonts w:ascii="Times New Roman" w:hAnsi="Times New Roman"/>
                <w:szCs w:val="22"/>
              </w:rPr>
            </w:pPr>
            <w:r w:rsidRPr="00A21F3C">
              <w:rPr>
                <w:rFonts w:ascii="Times New Roman" w:hAnsi="Times New Roman"/>
                <w:szCs w:val="22"/>
              </w:rPr>
              <w:t xml:space="preserve">and transfers </w:t>
            </w:r>
          </w:p>
          <w:p w14:paraId="39CB4B44" w14:textId="03590B1E" w:rsidR="000043AD" w:rsidRPr="00A21F3C" w:rsidRDefault="000043AD" w:rsidP="0000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ind w:right="-131"/>
              <w:rPr>
                <w:rFonts w:ascii="Times New Roman" w:hAnsi="Times New Roman" w:cs="Times New Roman"/>
                <w:sz w:val="22"/>
              </w:rPr>
            </w:pPr>
            <w:r w:rsidRPr="00A21F3C">
              <w:rPr>
                <w:rFonts w:ascii="Times New Roman" w:hAnsi="Times New Roman" w:cs="Times New Roman"/>
                <w:sz w:val="22"/>
              </w:rPr>
              <w:t>out - net book value</w:t>
            </w:r>
          </w:p>
        </w:tc>
      </w:tr>
      <w:tr w:rsidR="004D62B6" w:rsidRPr="00A21F3C" w14:paraId="48BE37B6" w14:textId="77777777" w:rsidTr="00764DFD">
        <w:tc>
          <w:tcPr>
            <w:tcW w:w="1027" w:type="pct"/>
          </w:tcPr>
          <w:p w14:paraId="12514A97" w14:textId="77777777" w:rsidR="004D62B6" w:rsidRPr="00A21F3C" w:rsidRDefault="004D62B6"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sz w:val="22"/>
              </w:rPr>
            </w:pPr>
          </w:p>
        </w:tc>
        <w:tc>
          <w:tcPr>
            <w:tcW w:w="3973" w:type="pct"/>
            <w:gridSpan w:val="9"/>
            <w:vAlign w:val="center"/>
          </w:tcPr>
          <w:p w14:paraId="46C683E1" w14:textId="60A07CAA" w:rsidR="004D62B6" w:rsidRPr="00A21F3C" w:rsidRDefault="004D62B6"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131"/>
              <w:jc w:val="center"/>
              <w:rPr>
                <w:rFonts w:ascii="Times New Roman" w:hAnsi="Times New Roman" w:cs="Times New Roman"/>
                <w:sz w:val="22"/>
              </w:rPr>
            </w:pPr>
            <w:r w:rsidRPr="00A21F3C">
              <w:rPr>
                <w:rFonts w:ascii="Times New Roman" w:hAnsi="Times New Roman" w:cs="Times New Roman"/>
                <w:i/>
                <w:iCs/>
                <w:sz w:val="22"/>
              </w:rPr>
              <w:t>(in thousand Baht)</w:t>
            </w:r>
          </w:p>
        </w:tc>
      </w:tr>
      <w:tr w:rsidR="002A77C3" w:rsidRPr="00A21F3C" w14:paraId="1B10C04B" w14:textId="77777777" w:rsidTr="00533775">
        <w:tc>
          <w:tcPr>
            <w:tcW w:w="1027" w:type="pct"/>
          </w:tcPr>
          <w:p w14:paraId="1511FB53" w14:textId="5F0EC273"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sz w:val="22"/>
              </w:rPr>
            </w:pPr>
            <w:r w:rsidRPr="00A21F3C">
              <w:rPr>
                <w:rFonts w:ascii="Times New Roman" w:hAnsi="Times New Roman" w:cs="Times New Roman"/>
                <w:sz w:val="22"/>
              </w:rPr>
              <w:t>Land</w:t>
            </w:r>
          </w:p>
        </w:tc>
        <w:tc>
          <w:tcPr>
            <w:tcW w:w="662" w:type="pct"/>
          </w:tcPr>
          <w:p w14:paraId="6DE35420" w14:textId="16BE9BC3"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r w:rsidRPr="00A21F3C">
              <w:rPr>
                <w:rFonts w:ascii="Times New Roman" w:hAnsi="Times New Roman" w:cs="Times New Roman"/>
                <w:sz w:val="22"/>
              </w:rPr>
              <w:t>828</w:t>
            </w:r>
          </w:p>
        </w:tc>
        <w:tc>
          <w:tcPr>
            <w:tcW w:w="154" w:type="pct"/>
          </w:tcPr>
          <w:p w14:paraId="451F3993"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397" w:right="-131"/>
              <w:rPr>
                <w:rFonts w:ascii="Times New Roman" w:hAnsi="Times New Roman" w:cs="Times New Roman"/>
                <w:sz w:val="22"/>
              </w:rPr>
            </w:pPr>
          </w:p>
        </w:tc>
        <w:tc>
          <w:tcPr>
            <w:tcW w:w="662" w:type="pct"/>
          </w:tcPr>
          <w:p w14:paraId="59F0903F" w14:textId="7BC81284"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r w:rsidRPr="00A21F3C">
              <w:rPr>
                <w:rFonts w:ascii="Times New Roman" w:hAnsi="Times New Roman" w:cs="Times New Roman"/>
                <w:sz w:val="22"/>
              </w:rPr>
              <w:t>86,973</w:t>
            </w:r>
          </w:p>
        </w:tc>
        <w:tc>
          <w:tcPr>
            <w:tcW w:w="144" w:type="pct"/>
            <w:vAlign w:val="bottom"/>
          </w:tcPr>
          <w:p w14:paraId="7CDAA48A"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672" w:type="pct"/>
          </w:tcPr>
          <w:p w14:paraId="6AE7324C" w14:textId="793489BA"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r w:rsidRPr="00A21F3C">
              <w:rPr>
                <w:rFonts w:ascii="Times New Roman" w:hAnsi="Times New Roman" w:cs="Times New Roman"/>
                <w:sz w:val="22"/>
              </w:rPr>
              <w:t>-</w:t>
            </w:r>
          </w:p>
        </w:tc>
        <w:tc>
          <w:tcPr>
            <w:tcW w:w="142" w:type="pct"/>
          </w:tcPr>
          <w:p w14:paraId="42818AAA"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73" w:type="pct"/>
          </w:tcPr>
          <w:p w14:paraId="1D8825EB" w14:textId="073A0F43"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r w:rsidRPr="00A21F3C">
              <w:rPr>
                <w:rFonts w:ascii="Times New Roman" w:hAnsi="Times New Roman" w:cs="Times New Roman"/>
                <w:sz w:val="22"/>
              </w:rPr>
              <w:t>-</w:t>
            </w:r>
          </w:p>
        </w:tc>
        <w:tc>
          <w:tcPr>
            <w:tcW w:w="142" w:type="pct"/>
            <w:vAlign w:val="bottom"/>
          </w:tcPr>
          <w:p w14:paraId="79E4F5A5"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722" w:type="pct"/>
          </w:tcPr>
          <w:p w14:paraId="5FB0C209" w14:textId="59683D67"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131"/>
              <w:rPr>
                <w:rFonts w:ascii="Times New Roman" w:hAnsi="Times New Roman" w:cs="Times New Roman"/>
                <w:sz w:val="22"/>
              </w:rPr>
            </w:pPr>
            <w:r w:rsidRPr="00A21F3C">
              <w:rPr>
                <w:rFonts w:ascii="Times New Roman" w:hAnsi="Times New Roman" w:cs="Times New Roman"/>
                <w:sz w:val="22"/>
              </w:rPr>
              <w:t>-</w:t>
            </w:r>
          </w:p>
        </w:tc>
      </w:tr>
      <w:tr w:rsidR="002A77C3" w:rsidRPr="00A21F3C" w14:paraId="4F665DCC" w14:textId="77777777" w:rsidTr="00533775">
        <w:tc>
          <w:tcPr>
            <w:tcW w:w="1027" w:type="pct"/>
          </w:tcPr>
          <w:p w14:paraId="6C9D9181"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i/>
                <w:iCs/>
                <w:sz w:val="22"/>
              </w:rPr>
            </w:pPr>
            <w:r w:rsidRPr="00A21F3C">
              <w:rPr>
                <w:rFonts w:ascii="Times New Roman" w:hAnsi="Times New Roman" w:cs="Times New Roman"/>
                <w:sz w:val="22"/>
              </w:rPr>
              <w:t>Buildings</w:t>
            </w:r>
          </w:p>
        </w:tc>
        <w:tc>
          <w:tcPr>
            <w:tcW w:w="662" w:type="pct"/>
          </w:tcPr>
          <w:p w14:paraId="73E3F89F" w14:textId="534B66FA"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r w:rsidRPr="00A21F3C">
              <w:rPr>
                <w:rFonts w:ascii="Times New Roman" w:hAnsi="Times New Roman" w:cs="Times New Roman"/>
                <w:sz w:val="22"/>
              </w:rPr>
              <w:t>851</w:t>
            </w:r>
          </w:p>
        </w:tc>
        <w:tc>
          <w:tcPr>
            <w:tcW w:w="154" w:type="pct"/>
          </w:tcPr>
          <w:p w14:paraId="0BC5E839"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62" w:type="pct"/>
          </w:tcPr>
          <w:p w14:paraId="426A7AF2" w14:textId="457B4352"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cs/>
              </w:rPr>
            </w:pPr>
            <w:r w:rsidRPr="00A21F3C">
              <w:rPr>
                <w:rFonts w:ascii="Times New Roman" w:hAnsi="Times New Roman" w:cs="Times New Roman"/>
                <w:sz w:val="22"/>
              </w:rPr>
              <w:t>9,349</w:t>
            </w:r>
          </w:p>
        </w:tc>
        <w:tc>
          <w:tcPr>
            <w:tcW w:w="144" w:type="pct"/>
            <w:vAlign w:val="bottom"/>
          </w:tcPr>
          <w:p w14:paraId="09FB5E26"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672" w:type="pct"/>
          </w:tcPr>
          <w:p w14:paraId="0B578F2E" w14:textId="6F948EF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cs/>
              </w:rPr>
            </w:pPr>
            <w:r w:rsidRPr="00A21F3C">
              <w:rPr>
                <w:rFonts w:ascii="Times New Roman" w:hAnsi="Times New Roman" w:cs="Times New Roman"/>
                <w:sz w:val="22"/>
              </w:rPr>
              <w:t>-</w:t>
            </w:r>
          </w:p>
        </w:tc>
        <w:tc>
          <w:tcPr>
            <w:tcW w:w="142" w:type="pct"/>
          </w:tcPr>
          <w:p w14:paraId="391C941B"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73" w:type="pct"/>
          </w:tcPr>
          <w:p w14:paraId="66706689" w14:textId="0F087DE0"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r w:rsidRPr="00A21F3C">
              <w:rPr>
                <w:rFonts w:ascii="Times New Roman" w:hAnsi="Times New Roman" w:cs="Times New Roman"/>
                <w:sz w:val="22"/>
              </w:rPr>
              <w:t>-</w:t>
            </w:r>
          </w:p>
        </w:tc>
        <w:tc>
          <w:tcPr>
            <w:tcW w:w="142" w:type="pct"/>
            <w:vAlign w:val="bottom"/>
          </w:tcPr>
          <w:p w14:paraId="4B8B7E8D"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722" w:type="pct"/>
          </w:tcPr>
          <w:p w14:paraId="4182BBAB" w14:textId="53D1AB9A"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Pr>
                <w:rFonts w:ascii="Times New Roman" w:hAnsi="Times New Roman" w:cs="Times New Roman"/>
                <w:sz w:val="22"/>
              </w:rPr>
            </w:pPr>
            <w:r w:rsidRPr="00A21F3C">
              <w:rPr>
                <w:rFonts w:ascii="Times New Roman" w:hAnsi="Times New Roman" w:cs="Times New Roman"/>
                <w:sz w:val="22"/>
              </w:rPr>
              <w:t>-</w:t>
            </w:r>
          </w:p>
        </w:tc>
      </w:tr>
      <w:tr w:rsidR="002A77C3" w:rsidRPr="00A21F3C" w14:paraId="733AB306" w14:textId="77777777" w:rsidTr="00533775">
        <w:tc>
          <w:tcPr>
            <w:tcW w:w="1027" w:type="pct"/>
          </w:tcPr>
          <w:p w14:paraId="25292A4F"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131" w:hanging="252"/>
              <w:rPr>
                <w:rFonts w:ascii="Times New Roman" w:hAnsi="Times New Roman" w:cs="Times New Roman"/>
                <w:sz w:val="22"/>
              </w:rPr>
            </w:pPr>
            <w:r w:rsidRPr="00A21F3C">
              <w:rPr>
                <w:rFonts w:ascii="Times New Roman" w:hAnsi="Times New Roman" w:cs="Times New Roman"/>
                <w:sz w:val="22"/>
              </w:rPr>
              <w:t>Land improvement</w:t>
            </w:r>
          </w:p>
          <w:p w14:paraId="3748F250"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62"/>
              <w:rPr>
                <w:rFonts w:ascii="Times New Roman" w:hAnsi="Times New Roman" w:cs="Times New Roman"/>
                <w:sz w:val="22"/>
              </w:rPr>
            </w:pPr>
            <w:r w:rsidRPr="00A21F3C">
              <w:rPr>
                <w:rFonts w:ascii="Times New Roman" w:hAnsi="Times New Roman" w:cs="Times New Roman"/>
                <w:sz w:val="22"/>
              </w:rPr>
              <w:t xml:space="preserve">   and infrastructure</w:t>
            </w:r>
          </w:p>
        </w:tc>
        <w:tc>
          <w:tcPr>
            <w:tcW w:w="662" w:type="pct"/>
            <w:vAlign w:val="bottom"/>
          </w:tcPr>
          <w:p w14:paraId="0484CA32" w14:textId="07B57811"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r w:rsidRPr="00A21F3C">
              <w:rPr>
                <w:rFonts w:ascii="Times New Roman" w:hAnsi="Times New Roman" w:cs="Times New Roman"/>
                <w:sz w:val="22"/>
              </w:rPr>
              <w:t>42,079</w:t>
            </w:r>
          </w:p>
        </w:tc>
        <w:tc>
          <w:tcPr>
            <w:tcW w:w="154" w:type="pct"/>
          </w:tcPr>
          <w:p w14:paraId="754D9F8D"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62" w:type="pct"/>
          </w:tcPr>
          <w:p w14:paraId="24D273E3" w14:textId="77777777"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p>
          <w:p w14:paraId="0ED55155" w14:textId="38B48FCD"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 w:val="decimal" w:pos="721"/>
              </w:tabs>
              <w:spacing w:after="0"/>
              <w:ind w:left="-108" w:right="100"/>
              <w:jc w:val="right"/>
              <w:rPr>
                <w:rFonts w:ascii="Times New Roman" w:hAnsi="Times New Roman" w:cs="Times New Roman"/>
                <w:sz w:val="22"/>
              </w:rPr>
            </w:pPr>
            <w:r w:rsidRPr="00A21F3C">
              <w:rPr>
                <w:rFonts w:ascii="Times New Roman" w:hAnsi="Times New Roman" w:cs="Times New Roman"/>
                <w:sz w:val="22"/>
              </w:rPr>
              <w:t>14,619</w:t>
            </w:r>
          </w:p>
        </w:tc>
        <w:tc>
          <w:tcPr>
            <w:tcW w:w="144" w:type="pct"/>
            <w:vAlign w:val="bottom"/>
          </w:tcPr>
          <w:p w14:paraId="289DEDEA"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rPr>
            </w:pPr>
          </w:p>
        </w:tc>
        <w:tc>
          <w:tcPr>
            <w:tcW w:w="672" w:type="pct"/>
          </w:tcPr>
          <w:p w14:paraId="66E1F228" w14:textId="313D973D"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r w:rsidRPr="00A21F3C">
              <w:rPr>
                <w:rFonts w:ascii="Times New Roman" w:hAnsi="Times New Roman" w:cs="Times New Roman"/>
                <w:sz w:val="22"/>
              </w:rPr>
              <w:t>-</w:t>
            </w:r>
          </w:p>
        </w:tc>
        <w:tc>
          <w:tcPr>
            <w:tcW w:w="142" w:type="pct"/>
          </w:tcPr>
          <w:p w14:paraId="0513E331"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73" w:type="pct"/>
          </w:tcPr>
          <w:p w14:paraId="35D0CC51" w14:textId="77777777"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p>
          <w:p w14:paraId="73180D37" w14:textId="2DB119C0"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31"/>
              <w:rPr>
                <w:rFonts w:ascii="Times New Roman" w:hAnsi="Times New Roman" w:cs="Times New Roman"/>
                <w:sz w:val="22"/>
              </w:rPr>
            </w:pPr>
            <w:r w:rsidRPr="00A21F3C">
              <w:rPr>
                <w:rFonts w:ascii="Times New Roman" w:hAnsi="Times New Roman" w:cs="Times New Roman"/>
                <w:sz w:val="22"/>
              </w:rPr>
              <w:t>1,735</w:t>
            </w:r>
          </w:p>
        </w:tc>
        <w:tc>
          <w:tcPr>
            <w:tcW w:w="142" w:type="pct"/>
            <w:vAlign w:val="bottom"/>
          </w:tcPr>
          <w:p w14:paraId="75327892"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rPr>
            </w:pPr>
          </w:p>
        </w:tc>
        <w:tc>
          <w:tcPr>
            <w:tcW w:w="722" w:type="pct"/>
          </w:tcPr>
          <w:p w14:paraId="2C487845" w14:textId="68D48AC6"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Pr>
                <w:rFonts w:ascii="Times New Roman" w:hAnsi="Times New Roman" w:cs="Times New Roman"/>
                <w:sz w:val="22"/>
              </w:rPr>
            </w:pPr>
            <w:r w:rsidRPr="00A21F3C">
              <w:rPr>
                <w:rFonts w:ascii="Times New Roman" w:hAnsi="Times New Roman" w:cs="Times New Roman"/>
                <w:sz w:val="22"/>
              </w:rPr>
              <w:t>-</w:t>
            </w:r>
          </w:p>
        </w:tc>
      </w:tr>
      <w:tr w:rsidR="002A77C3" w:rsidRPr="00A21F3C" w14:paraId="555BA957" w14:textId="77777777" w:rsidTr="00533775">
        <w:tc>
          <w:tcPr>
            <w:tcW w:w="1027" w:type="pct"/>
          </w:tcPr>
          <w:p w14:paraId="2DF2E3B8"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Times New Roman"/>
                <w:i/>
                <w:iCs/>
                <w:sz w:val="22"/>
              </w:rPr>
            </w:pPr>
            <w:r w:rsidRPr="00A21F3C">
              <w:rPr>
                <w:rFonts w:ascii="Times New Roman" w:hAnsi="Times New Roman" w:cs="Times New Roman"/>
                <w:sz w:val="22"/>
              </w:rPr>
              <w:t>Machinery and equipment</w:t>
            </w:r>
          </w:p>
        </w:tc>
        <w:tc>
          <w:tcPr>
            <w:tcW w:w="662" w:type="pct"/>
          </w:tcPr>
          <w:p w14:paraId="4475B850" w14:textId="77777777"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p>
          <w:p w14:paraId="5A16CB1B" w14:textId="423D6560"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r w:rsidRPr="00A21F3C">
              <w:rPr>
                <w:rFonts w:ascii="Times New Roman" w:hAnsi="Times New Roman" w:cs="Times New Roman"/>
                <w:sz w:val="22"/>
              </w:rPr>
              <w:t>16,225</w:t>
            </w:r>
          </w:p>
        </w:tc>
        <w:tc>
          <w:tcPr>
            <w:tcW w:w="154" w:type="pct"/>
          </w:tcPr>
          <w:p w14:paraId="377AACAA"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62" w:type="pct"/>
          </w:tcPr>
          <w:p w14:paraId="3A2E16A0" w14:textId="77777777" w:rsidR="00F8697E" w:rsidRPr="00A21F3C" w:rsidRDefault="00F86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p>
          <w:p w14:paraId="783ED823" w14:textId="263429A3"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r w:rsidRPr="00A21F3C">
              <w:rPr>
                <w:rFonts w:ascii="Times New Roman" w:hAnsi="Times New Roman" w:cs="Times New Roman"/>
                <w:sz w:val="22"/>
              </w:rPr>
              <w:t>255,504</w:t>
            </w:r>
          </w:p>
        </w:tc>
        <w:tc>
          <w:tcPr>
            <w:tcW w:w="144" w:type="pct"/>
            <w:vAlign w:val="bottom"/>
          </w:tcPr>
          <w:p w14:paraId="1DF6A383"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672" w:type="pct"/>
          </w:tcPr>
          <w:p w14:paraId="19EBA88A" w14:textId="22DFBC3B"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r w:rsidRPr="00A21F3C">
              <w:rPr>
                <w:rFonts w:ascii="Times New Roman" w:hAnsi="Times New Roman" w:cs="Times New Roman"/>
                <w:sz w:val="22"/>
              </w:rPr>
              <w:t>-</w:t>
            </w:r>
          </w:p>
        </w:tc>
        <w:tc>
          <w:tcPr>
            <w:tcW w:w="142" w:type="pct"/>
          </w:tcPr>
          <w:p w14:paraId="00AD88B5"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73" w:type="pct"/>
          </w:tcPr>
          <w:p w14:paraId="0C632D24" w14:textId="77777777" w:rsidR="00F8697E" w:rsidRPr="00A21F3C" w:rsidRDefault="00F86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p>
          <w:p w14:paraId="67D74D42" w14:textId="3CDCB6C1"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r w:rsidRPr="00A21F3C">
              <w:rPr>
                <w:rFonts w:ascii="Times New Roman" w:hAnsi="Times New Roman" w:cs="Times New Roman"/>
                <w:sz w:val="22"/>
              </w:rPr>
              <w:t>14,858</w:t>
            </w:r>
          </w:p>
        </w:tc>
        <w:tc>
          <w:tcPr>
            <w:tcW w:w="142" w:type="pct"/>
            <w:vAlign w:val="bottom"/>
          </w:tcPr>
          <w:p w14:paraId="007E4CFD"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722" w:type="pct"/>
          </w:tcPr>
          <w:p w14:paraId="29751786"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 w:val="decimal" w:pos="797"/>
              </w:tabs>
              <w:spacing w:after="0"/>
              <w:ind w:left="-108"/>
              <w:rPr>
                <w:rFonts w:ascii="Times New Roman" w:hAnsi="Times New Roman" w:cs="Times New Roman"/>
                <w:sz w:val="22"/>
              </w:rPr>
            </w:pPr>
          </w:p>
          <w:p w14:paraId="085C3B4D" w14:textId="7A5BE85F"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 w:val="decimal" w:pos="797"/>
              </w:tabs>
              <w:spacing w:after="0"/>
              <w:ind w:left="-108" w:right="343"/>
              <w:jc w:val="right"/>
              <w:rPr>
                <w:rFonts w:ascii="Times New Roman" w:hAnsi="Times New Roman" w:cs="Times New Roman"/>
                <w:sz w:val="22"/>
              </w:rPr>
            </w:pPr>
            <w:r w:rsidRPr="00A21F3C">
              <w:rPr>
                <w:rFonts w:ascii="Times New Roman" w:hAnsi="Times New Roman" w:cs="Times New Roman"/>
                <w:sz w:val="22"/>
              </w:rPr>
              <w:t>-</w:t>
            </w:r>
          </w:p>
        </w:tc>
      </w:tr>
      <w:tr w:rsidR="002A77C3" w:rsidRPr="00A21F3C" w14:paraId="5129A8E7" w14:textId="77777777" w:rsidTr="00533775">
        <w:tc>
          <w:tcPr>
            <w:tcW w:w="1027" w:type="pct"/>
          </w:tcPr>
          <w:p w14:paraId="387C4A52"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ind w:left="-18" w:right="-131"/>
              <w:rPr>
                <w:rFonts w:ascii="Times New Roman" w:hAnsi="Times New Roman" w:cs="Times New Roman"/>
                <w:sz w:val="22"/>
              </w:rPr>
            </w:pPr>
            <w:r w:rsidRPr="00A21F3C">
              <w:rPr>
                <w:rFonts w:ascii="Times New Roman" w:hAnsi="Times New Roman" w:cs="Times New Roman"/>
                <w:sz w:val="22"/>
              </w:rPr>
              <w:t>Office equipment</w:t>
            </w:r>
          </w:p>
        </w:tc>
        <w:tc>
          <w:tcPr>
            <w:tcW w:w="662" w:type="pct"/>
          </w:tcPr>
          <w:p w14:paraId="133BEBDB" w14:textId="1F467CD5"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r w:rsidRPr="00A21F3C">
              <w:rPr>
                <w:rFonts w:ascii="Times New Roman" w:hAnsi="Times New Roman" w:cs="Times New Roman"/>
                <w:sz w:val="22"/>
              </w:rPr>
              <w:t>2,609</w:t>
            </w:r>
          </w:p>
        </w:tc>
        <w:tc>
          <w:tcPr>
            <w:tcW w:w="154" w:type="pct"/>
          </w:tcPr>
          <w:p w14:paraId="7CD3EFA5"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62" w:type="pct"/>
          </w:tcPr>
          <w:p w14:paraId="699D8AE5" w14:textId="73F6367E"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cs/>
              </w:rPr>
            </w:pPr>
            <w:r w:rsidRPr="00A21F3C">
              <w:rPr>
                <w:rFonts w:ascii="Times New Roman" w:hAnsi="Times New Roman" w:cs="Times New Roman"/>
                <w:sz w:val="22"/>
              </w:rPr>
              <w:t>271</w:t>
            </w:r>
          </w:p>
        </w:tc>
        <w:tc>
          <w:tcPr>
            <w:tcW w:w="144" w:type="pct"/>
            <w:vAlign w:val="bottom"/>
          </w:tcPr>
          <w:p w14:paraId="5BE65A11"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672" w:type="pct"/>
          </w:tcPr>
          <w:p w14:paraId="2F1A2714" w14:textId="7C44D854"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cs/>
              </w:rPr>
            </w:pPr>
            <w:r w:rsidRPr="00A21F3C">
              <w:rPr>
                <w:rFonts w:ascii="Times New Roman" w:hAnsi="Times New Roman" w:cs="Times New Roman"/>
                <w:sz w:val="22"/>
              </w:rPr>
              <w:t>-</w:t>
            </w:r>
          </w:p>
        </w:tc>
        <w:tc>
          <w:tcPr>
            <w:tcW w:w="142" w:type="pct"/>
          </w:tcPr>
          <w:p w14:paraId="1959E922"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73" w:type="pct"/>
          </w:tcPr>
          <w:p w14:paraId="46D642BF" w14:textId="32EE71AF"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sz w:val="22"/>
              </w:rPr>
            </w:pPr>
            <w:r w:rsidRPr="00A21F3C">
              <w:rPr>
                <w:rFonts w:ascii="Times New Roman" w:hAnsi="Times New Roman" w:cs="Times New Roman"/>
                <w:sz w:val="22"/>
              </w:rPr>
              <w:t>1,153</w:t>
            </w:r>
          </w:p>
        </w:tc>
        <w:tc>
          <w:tcPr>
            <w:tcW w:w="142" w:type="pct"/>
            <w:vAlign w:val="bottom"/>
          </w:tcPr>
          <w:p w14:paraId="36A9CC6F"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722" w:type="pct"/>
          </w:tcPr>
          <w:p w14:paraId="2B149F22" w14:textId="008C1315"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31"/>
              <w:rPr>
                <w:rFonts w:ascii="Times New Roman" w:hAnsi="Times New Roman" w:cs="Times New Roman"/>
                <w:sz w:val="22"/>
              </w:rPr>
            </w:pPr>
            <w:r w:rsidRPr="00A21F3C">
              <w:rPr>
                <w:rFonts w:ascii="Times New Roman" w:hAnsi="Times New Roman" w:cs="Times New Roman"/>
                <w:sz w:val="22"/>
              </w:rPr>
              <w:t>-</w:t>
            </w:r>
          </w:p>
        </w:tc>
      </w:tr>
      <w:tr w:rsidR="002A77C3" w:rsidRPr="00A21F3C" w14:paraId="3BC83E25" w14:textId="77777777" w:rsidTr="00533775">
        <w:tc>
          <w:tcPr>
            <w:tcW w:w="1027" w:type="pct"/>
          </w:tcPr>
          <w:p w14:paraId="46417FAF"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cs/>
              </w:rPr>
            </w:pPr>
            <w:r w:rsidRPr="00A21F3C">
              <w:rPr>
                <w:rFonts w:ascii="Times New Roman" w:hAnsi="Times New Roman" w:cs="Times New Roman"/>
                <w:sz w:val="22"/>
              </w:rPr>
              <w:t>Vehicles</w:t>
            </w:r>
          </w:p>
        </w:tc>
        <w:tc>
          <w:tcPr>
            <w:tcW w:w="662" w:type="pct"/>
          </w:tcPr>
          <w:p w14:paraId="59CC2747" w14:textId="1AF4F45E"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r w:rsidRPr="00A21F3C">
              <w:rPr>
                <w:rFonts w:ascii="Times New Roman" w:hAnsi="Times New Roman" w:cs="Times New Roman"/>
                <w:sz w:val="22"/>
              </w:rPr>
              <w:t>900</w:t>
            </w:r>
          </w:p>
        </w:tc>
        <w:tc>
          <w:tcPr>
            <w:tcW w:w="154" w:type="pct"/>
          </w:tcPr>
          <w:p w14:paraId="080BAC4F"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62" w:type="pct"/>
          </w:tcPr>
          <w:p w14:paraId="42DDFA30" w14:textId="47957BEF"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left="-108" w:right="-131"/>
              <w:rPr>
                <w:rFonts w:ascii="Times New Roman" w:hAnsi="Times New Roman" w:cs="Times New Roman"/>
                <w:sz w:val="22"/>
              </w:rPr>
            </w:pPr>
            <w:r w:rsidRPr="00A21F3C">
              <w:rPr>
                <w:rFonts w:ascii="Times New Roman" w:hAnsi="Times New Roman" w:cs="Times New Roman"/>
                <w:sz w:val="22"/>
              </w:rPr>
              <w:t>-</w:t>
            </w:r>
          </w:p>
        </w:tc>
        <w:tc>
          <w:tcPr>
            <w:tcW w:w="144" w:type="pct"/>
            <w:vAlign w:val="bottom"/>
          </w:tcPr>
          <w:p w14:paraId="58D3D2B6"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672" w:type="pct"/>
          </w:tcPr>
          <w:p w14:paraId="514770B3" w14:textId="782C17DB"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r w:rsidRPr="00A21F3C">
              <w:rPr>
                <w:rFonts w:ascii="Times New Roman" w:hAnsi="Times New Roman" w:cs="Times New Roman"/>
                <w:sz w:val="22"/>
              </w:rPr>
              <w:t>-</w:t>
            </w:r>
          </w:p>
        </w:tc>
        <w:tc>
          <w:tcPr>
            <w:tcW w:w="142" w:type="pct"/>
          </w:tcPr>
          <w:p w14:paraId="3CBB6209"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73" w:type="pct"/>
          </w:tcPr>
          <w:p w14:paraId="2ACE583A" w14:textId="18C4AB34"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r w:rsidRPr="00A21F3C">
              <w:rPr>
                <w:rFonts w:ascii="Times New Roman" w:hAnsi="Times New Roman" w:cs="Times New Roman"/>
                <w:sz w:val="22"/>
              </w:rPr>
              <w:t>-</w:t>
            </w:r>
          </w:p>
        </w:tc>
        <w:tc>
          <w:tcPr>
            <w:tcW w:w="142" w:type="pct"/>
            <w:vAlign w:val="bottom"/>
          </w:tcPr>
          <w:p w14:paraId="311CE7A3"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sz w:val="22"/>
              </w:rPr>
            </w:pPr>
          </w:p>
        </w:tc>
        <w:tc>
          <w:tcPr>
            <w:tcW w:w="722" w:type="pct"/>
          </w:tcPr>
          <w:p w14:paraId="3CEF1A14" w14:textId="4BE8A190"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51"/>
              <w:rPr>
                <w:rFonts w:ascii="Times New Roman" w:hAnsi="Times New Roman" w:cs="Times New Roman"/>
                <w:sz w:val="22"/>
              </w:rPr>
            </w:pPr>
            <w:r w:rsidRPr="00A21F3C">
              <w:rPr>
                <w:rFonts w:ascii="Times New Roman" w:hAnsi="Times New Roman" w:cs="Times New Roman"/>
                <w:sz w:val="22"/>
              </w:rPr>
              <w:t>-</w:t>
            </w:r>
          </w:p>
        </w:tc>
      </w:tr>
      <w:tr w:rsidR="002A77C3" w:rsidRPr="00A21F3C" w14:paraId="1E6B51C6" w14:textId="77777777" w:rsidTr="00533775">
        <w:tc>
          <w:tcPr>
            <w:tcW w:w="1027" w:type="pct"/>
          </w:tcPr>
          <w:p w14:paraId="0C04D2DB"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Times New Roman"/>
                <w:sz w:val="22"/>
              </w:rPr>
            </w:pPr>
            <w:r w:rsidRPr="00A21F3C">
              <w:rPr>
                <w:rFonts w:ascii="Times New Roman" w:hAnsi="Times New Roman" w:cs="Times New Roman"/>
                <w:sz w:val="22"/>
              </w:rPr>
              <w:t>Assets under construction</w:t>
            </w:r>
          </w:p>
        </w:tc>
        <w:tc>
          <w:tcPr>
            <w:tcW w:w="662" w:type="pct"/>
            <w:tcBorders>
              <w:bottom w:val="single" w:sz="4" w:space="0" w:color="auto"/>
            </w:tcBorders>
          </w:tcPr>
          <w:p w14:paraId="001E5768" w14:textId="77777777"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p w14:paraId="3019E4FD" w14:textId="3CED64B5"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r w:rsidRPr="00A21F3C">
              <w:rPr>
                <w:rFonts w:ascii="Times New Roman" w:hAnsi="Times New Roman" w:cs="Times New Roman"/>
                <w:sz w:val="22"/>
              </w:rPr>
              <w:t>887,492</w:t>
            </w:r>
          </w:p>
        </w:tc>
        <w:tc>
          <w:tcPr>
            <w:tcW w:w="154" w:type="pct"/>
          </w:tcPr>
          <w:p w14:paraId="6C72980C"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62" w:type="pct"/>
            <w:tcBorders>
              <w:bottom w:val="single" w:sz="4" w:space="0" w:color="auto"/>
            </w:tcBorders>
          </w:tcPr>
          <w:p w14:paraId="7DF3FEF2"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left="-108" w:right="-131"/>
              <w:rPr>
                <w:rFonts w:ascii="Times New Roman" w:hAnsi="Times New Roman" w:cs="Times New Roman"/>
                <w:sz w:val="22"/>
              </w:rPr>
            </w:pPr>
          </w:p>
          <w:p w14:paraId="033FF1E9" w14:textId="52DCDC15"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left="-108" w:right="-131"/>
              <w:rPr>
                <w:rFonts w:ascii="Times New Roman" w:hAnsi="Times New Roman" w:cs="Times New Roman"/>
                <w:sz w:val="22"/>
              </w:rPr>
            </w:pPr>
            <w:r w:rsidRPr="00A21F3C">
              <w:rPr>
                <w:rFonts w:ascii="Times New Roman" w:hAnsi="Times New Roman" w:cs="Times New Roman"/>
                <w:sz w:val="22"/>
              </w:rPr>
              <w:t>-</w:t>
            </w:r>
          </w:p>
        </w:tc>
        <w:tc>
          <w:tcPr>
            <w:tcW w:w="144" w:type="pct"/>
            <w:vAlign w:val="bottom"/>
          </w:tcPr>
          <w:p w14:paraId="47301A56"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335"/>
              <w:rPr>
                <w:rFonts w:ascii="Times New Roman" w:hAnsi="Times New Roman" w:cs="Times New Roman"/>
                <w:sz w:val="22"/>
              </w:rPr>
            </w:pPr>
          </w:p>
        </w:tc>
        <w:tc>
          <w:tcPr>
            <w:tcW w:w="672" w:type="pct"/>
            <w:tcBorders>
              <w:bottom w:val="single" w:sz="4" w:space="0" w:color="auto"/>
            </w:tcBorders>
          </w:tcPr>
          <w:p w14:paraId="3BAE729E"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p w14:paraId="1B6F32E8" w14:textId="73BD1F54"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131"/>
              <w:rPr>
                <w:rFonts w:ascii="Times New Roman" w:hAnsi="Times New Roman" w:cs="Times New Roman"/>
                <w:sz w:val="22"/>
              </w:rPr>
            </w:pPr>
            <w:r w:rsidRPr="00A21F3C">
              <w:rPr>
                <w:rFonts w:ascii="Times New Roman" w:hAnsi="Times New Roman" w:cs="Times New Roman"/>
                <w:sz w:val="22"/>
              </w:rPr>
              <w:t>(59,447)</w:t>
            </w:r>
          </w:p>
        </w:tc>
        <w:tc>
          <w:tcPr>
            <w:tcW w:w="142" w:type="pct"/>
          </w:tcPr>
          <w:p w14:paraId="1400BAB6"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335"/>
              <w:rPr>
                <w:rFonts w:ascii="Times New Roman" w:hAnsi="Times New Roman" w:cs="Times New Roman"/>
                <w:sz w:val="22"/>
              </w:rPr>
            </w:pPr>
          </w:p>
        </w:tc>
        <w:tc>
          <w:tcPr>
            <w:tcW w:w="673" w:type="pct"/>
            <w:tcBorders>
              <w:bottom w:val="single" w:sz="4" w:space="0" w:color="auto"/>
            </w:tcBorders>
          </w:tcPr>
          <w:p w14:paraId="376F2B3B" w14:textId="368AF515"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27"/>
              <w:rPr>
                <w:rFonts w:ascii="Times New Roman" w:hAnsi="Times New Roman" w:cs="Times New Roman"/>
                <w:sz w:val="22"/>
              </w:rPr>
            </w:pPr>
          </w:p>
          <w:p w14:paraId="3F96B506" w14:textId="2AB73FCB" w:rsidR="00B733AC" w:rsidRPr="00A21F3C" w:rsidRDefault="00B733AC"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27"/>
              <w:rPr>
                <w:rFonts w:ascii="Times New Roman" w:hAnsi="Times New Roman" w:cs="Times New Roman"/>
                <w:sz w:val="22"/>
              </w:rPr>
            </w:pPr>
            <w:r w:rsidRPr="00A21F3C">
              <w:rPr>
                <w:rFonts w:ascii="Times New Roman" w:hAnsi="Times New Roman" w:cs="Times New Roman"/>
                <w:sz w:val="22"/>
              </w:rPr>
              <w:t>23,376</w:t>
            </w:r>
          </w:p>
        </w:tc>
        <w:tc>
          <w:tcPr>
            <w:tcW w:w="142" w:type="pct"/>
            <w:vAlign w:val="bottom"/>
          </w:tcPr>
          <w:p w14:paraId="6D1585C8"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335"/>
              <w:rPr>
                <w:rFonts w:ascii="Times New Roman" w:hAnsi="Times New Roman" w:cs="Times New Roman"/>
                <w:sz w:val="22"/>
              </w:rPr>
            </w:pPr>
          </w:p>
        </w:tc>
        <w:tc>
          <w:tcPr>
            <w:tcW w:w="722" w:type="pct"/>
            <w:tcBorders>
              <w:bottom w:val="single" w:sz="4" w:space="0" w:color="auto"/>
            </w:tcBorders>
          </w:tcPr>
          <w:p w14:paraId="7E4DF2EC" w14:textId="0BE8E7AC"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131"/>
              <w:rPr>
                <w:rFonts w:ascii="Times New Roman" w:hAnsi="Times New Roman" w:cs="Times New Roman"/>
                <w:sz w:val="22"/>
              </w:rPr>
            </w:pPr>
          </w:p>
          <w:p w14:paraId="6DBA480F" w14:textId="017708F4"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 w:val="decimal" w:pos="993"/>
              </w:tabs>
              <w:spacing w:after="0"/>
              <w:ind w:left="-108" w:right="63"/>
              <w:jc w:val="right"/>
              <w:rPr>
                <w:rFonts w:ascii="Times New Roman" w:hAnsi="Times New Roman" w:cs="Times New Roman"/>
                <w:sz w:val="22"/>
              </w:rPr>
            </w:pPr>
            <w:r w:rsidRPr="00A21F3C">
              <w:rPr>
                <w:rFonts w:ascii="Times New Roman" w:hAnsi="Times New Roman" w:cs="Times New Roman"/>
                <w:sz w:val="22"/>
              </w:rPr>
              <w:t>(92,665)</w:t>
            </w:r>
          </w:p>
        </w:tc>
      </w:tr>
      <w:tr w:rsidR="002A77C3" w:rsidRPr="00A21F3C" w14:paraId="7DD23BB8" w14:textId="77777777" w:rsidTr="00533775">
        <w:tc>
          <w:tcPr>
            <w:tcW w:w="1027" w:type="pct"/>
          </w:tcPr>
          <w:p w14:paraId="162CE92E"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b/>
                <w:bCs/>
                <w:sz w:val="22"/>
              </w:rPr>
            </w:pPr>
            <w:r w:rsidRPr="00A21F3C">
              <w:rPr>
                <w:rFonts w:ascii="Times New Roman" w:hAnsi="Times New Roman" w:cs="Times New Roman"/>
                <w:b/>
                <w:bCs/>
                <w:sz w:val="22"/>
              </w:rPr>
              <w:t>Total</w:t>
            </w:r>
          </w:p>
        </w:tc>
        <w:tc>
          <w:tcPr>
            <w:tcW w:w="662" w:type="pct"/>
            <w:tcBorders>
              <w:top w:val="single" w:sz="4" w:space="0" w:color="auto"/>
              <w:bottom w:val="double" w:sz="4" w:space="0" w:color="auto"/>
            </w:tcBorders>
          </w:tcPr>
          <w:p w14:paraId="53FA51CB" w14:textId="4C41A659"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after="0"/>
              <w:ind w:left="-108" w:right="-131"/>
              <w:rPr>
                <w:rFonts w:ascii="Times New Roman" w:hAnsi="Times New Roman" w:cs="Times New Roman"/>
                <w:b/>
                <w:bCs/>
                <w:sz w:val="22"/>
                <w:cs/>
              </w:rPr>
            </w:pPr>
            <w:r w:rsidRPr="00A21F3C">
              <w:rPr>
                <w:rFonts w:ascii="Times New Roman" w:hAnsi="Times New Roman" w:cs="Times New Roman"/>
                <w:b/>
                <w:bCs/>
                <w:sz w:val="22"/>
              </w:rPr>
              <w:t>950,984</w:t>
            </w:r>
          </w:p>
        </w:tc>
        <w:tc>
          <w:tcPr>
            <w:tcW w:w="154" w:type="pct"/>
          </w:tcPr>
          <w:p w14:paraId="4520A88B"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sz w:val="22"/>
              </w:rPr>
            </w:pPr>
          </w:p>
        </w:tc>
        <w:tc>
          <w:tcPr>
            <w:tcW w:w="662" w:type="pct"/>
            <w:tcBorders>
              <w:top w:val="single" w:sz="4" w:space="0" w:color="auto"/>
              <w:bottom w:val="double" w:sz="4" w:space="0" w:color="auto"/>
            </w:tcBorders>
          </w:tcPr>
          <w:p w14:paraId="10EEC77F" w14:textId="0C59FEA4"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31"/>
              <w:rPr>
                <w:rFonts w:ascii="Times New Roman" w:hAnsi="Times New Roman" w:cs="Times New Roman"/>
                <w:b/>
                <w:bCs/>
                <w:sz w:val="22"/>
              </w:rPr>
            </w:pPr>
            <w:r w:rsidRPr="00A21F3C">
              <w:rPr>
                <w:rFonts w:ascii="Times New Roman" w:hAnsi="Times New Roman" w:cs="Times New Roman"/>
                <w:b/>
                <w:bCs/>
                <w:sz w:val="22"/>
              </w:rPr>
              <w:t>366,716</w:t>
            </w:r>
          </w:p>
        </w:tc>
        <w:tc>
          <w:tcPr>
            <w:tcW w:w="144" w:type="pct"/>
            <w:vAlign w:val="bottom"/>
          </w:tcPr>
          <w:p w14:paraId="3368154D"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b/>
                <w:bCs/>
                <w:sz w:val="22"/>
              </w:rPr>
            </w:pPr>
          </w:p>
        </w:tc>
        <w:tc>
          <w:tcPr>
            <w:tcW w:w="672" w:type="pct"/>
            <w:tcBorders>
              <w:top w:val="single" w:sz="4" w:space="0" w:color="auto"/>
              <w:bottom w:val="double" w:sz="4" w:space="0" w:color="auto"/>
            </w:tcBorders>
          </w:tcPr>
          <w:p w14:paraId="3B05ED5C" w14:textId="5D4687BD"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131"/>
              <w:rPr>
                <w:rFonts w:ascii="Times New Roman" w:hAnsi="Times New Roman" w:cs="Times New Roman"/>
                <w:b/>
                <w:bCs/>
                <w:sz w:val="22"/>
              </w:rPr>
            </w:pPr>
            <w:r w:rsidRPr="00A21F3C">
              <w:rPr>
                <w:rFonts w:ascii="Times New Roman" w:hAnsi="Times New Roman" w:cs="Times New Roman"/>
                <w:b/>
                <w:bCs/>
                <w:sz w:val="22"/>
              </w:rPr>
              <w:t>(59,447)</w:t>
            </w:r>
          </w:p>
        </w:tc>
        <w:tc>
          <w:tcPr>
            <w:tcW w:w="142" w:type="pct"/>
          </w:tcPr>
          <w:p w14:paraId="6D6FB9B6"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31"/>
              <w:rPr>
                <w:rFonts w:ascii="Times New Roman" w:hAnsi="Times New Roman" w:cs="Times New Roman"/>
                <w:b/>
                <w:bCs/>
                <w:sz w:val="22"/>
              </w:rPr>
            </w:pPr>
          </w:p>
        </w:tc>
        <w:tc>
          <w:tcPr>
            <w:tcW w:w="673" w:type="pct"/>
            <w:tcBorders>
              <w:top w:val="single" w:sz="4" w:space="0" w:color="auto"/>
              <w:bottom w:val="double" w:sz="4" w:space="0" w:color="auto"/>
            </w:tcBorders>
          </w:tcPr>
          <w:p w14:paraId="3502F42E" w14:textId="010C5814" w:rsidR="002A77C3" w:rsidRPr="00A21F3C" w:rsidRDefault="00B733AC"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131"/>
              <w:rPr>
                <w:rFonts w:ascii="Times New Roman" w:hAnsi="Times New Roman" w:cs="Times New Roman"/>
                <w:b/>
                <w:bCs/>
                <w:sz w:val="22"/>
              </w:rPr>
            </w:pPr>
            <w:r w:rsidRPr="00A21F3C">
              <w:rPr>
                <w:rFonts w:ascii="Times New Roman" w:hAnsi="Times New Roman" w:cs="Times New Roman"/>
                <w:b/>
                <w:bCs/>
                <w:sz w:val="22"/>
              </w:rPr>
              <w:t>41,122</w:t>
            </w:r>
          </w:p>
        </w:tc>
        <w:tc>
          <w:tcPr>
            <w:tcW w:w="142" w:type="pct"/>
            <w:vAlign w:val="bottom"/>
          </w:tcPr>
          <w:p w14:paraId="602FC432" w14:textId="77777777" w:rsidR="002A77C3" w:rsidRPr="00A21F3C" w:rsidRDefault="002A77C3" w:rsidP="002A7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right="-131"/>
              <w:rPr>
                <w:rFonts w:ascii="Times New Roman" w:hAnsi="Times New Roman" w:cs="Times New Roman"/>
                <w:b/>
                <w:bCs/>
                <w:sz w:val="22"/>
              </w:rPr>
            </w:pPr>
          </w:p>
        </w:tc>
        <w:tc>
          <w:tcPr>
            <w:tcW w:w="722" w:type="pct"/>
            <w:tcBorders>
              <w:top w:val="single" w:sz="4" w:space="0" w:color="auto"/>
              <w:bottom w:val="double" w:sz="4" w:space="0" w:color="auto"/>
            </w:tcBorders>
          </w:tcPr>
          <w:p w14:paraId="23869A17" w14:textId="519B9948" w:rsidR="002A77C3" w:rsidRPr="00A21F3C" w:rsidRDefault="002A77C3"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31"/>
              <w:rPr>
                <w:rFonts w:ascii="Times New Roman" w:hAnsi="Times New Roman" w:cs="Times New Roman"/>
                <w:b/>
                <w:bCs/>
                <w:sz w:val="22"/>
              </w:rPr>
            </w:pPr>
            <w:r w:rsidRPr="00A21F3C">
              <w:rPr>
                <w:rFonts w:ascii="Times New Roman" w:hAnsi="Times New Roman" w:cs="Times New Roman"/>
                <w:b/>
                <w:bCs/>
                <w:sz w:val="22"/>
              </w:rPr>
              <w:t>(92,665)</w:t>
            </w:r>
            <w:r w:rsidRPr="00A21F3C" w:rsidDel="00B90B30">
              <w:rPr>
                <w:rFonts w:ascii="Times New Roman" w:hAnsi="Times New Roman" w:cs="Times New Roman"/>
                <w:b/>
                <w:bCs/>
                <w:sz w:val="22"/>
              </w:rPr>
              <w:t xml:space="preserve"> </w:t>
            </w:r>
          </w:p>
        </w:tc>
      </w:tr>
    </w:tbl>
    <w:p w14:paraId="0549FA1C" w14:textId="77777777" w:rsidR="0075560B" w:rsidRPr="00A21F3C"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020CA5D2" w14:textId="77777777" w:rsidR="0075560B" w:rsidRPr="00A21F3C"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A21F3C">
        <w:rPr>
          <w:rFonts w:ascii="Times New Roman" w:hAnsi="Times New Roman" w:cs="Times New Roman"/>
          <w:b/>
          <w:bCs/>
          <w:i/>
          <w:iCs/>
          <w:color w:val="000000"/>
          <w:sz w:val="22"/>
          <w:szCs w:val="22"/>
        </w:rPr>
        <w:t>Security</w:t>
      </w:r>
    </w:p>
    <w:p w14:paraId="3A420BC2" w14:textId="77777777" w:rsidR="0075560B" w:rsidRPr="00A21F3C"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14:paraId="12C9DA3D" w14:textId="488E6A1C" w:rsidR="0075560B" w:rsidRPr="00A21F3C"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A21F3C">
        <w:rPr>
          <w:rFonts w:ascii="Times New Roman" w:hAnsi="Times New Roman" w:cs="Times New Roman"/>
          <w:color w:val="000000"/>
          <w:sz w:val="22"/>
          <w:szCs w:val="22"/>
        </w:rPr>
        <w:t>At 30 September 20</w:t>
      </w:r>
      <w:r w:rsidR="00EC0B73" w:rsidRPr="00A21F3C">
        <w:rPr>
          <w:rFonts w:ascii="Times New Roman" w:hAnsi="Times New Roman" w:cs="Times New Roman"/>
          <w:color w:val="000000"/>
          <w:sz w:val="22"/>
          <w:szCs w:val="22"/>
        </w:rPr>
        <w:t>20</w:t>
      </w:r>
      <w:r w:rsidRPr="00A21F3C">
        <w:rPr>
          <w:rFonts w:ascii="Times New Roman" w:hAnsi="Times New Roman" w:cs="Times New Roman"/>
          <w:color w:val="000000"/>
          <w:sz w:val="22"/>
          <w:szCs w:val="22"/>
        </w:rPr>
        <w:t xml:space="preserve">, the Group’s land, buildings, machinery and equipment with a net book value of Baht </w:t>
      </w:r>
      <w:r w:rsidR="002A77C3" w:rsidRPr="00A21F3C">
        <w:rPr>
          <w:rFonts w:ascii="Times New Roman" w:hAnsi="Times New Roman" w:cs="Times New Roman"/>
          <w:color w:val="000000"/>
          <w:sz w:val="22"/>
          <w:szCs w:val="22"/>
        </w:rPr>
        <w:t>9,725.97</w:t>
      </w:r>
      <w:r w:rsidRPr="00A21F3C">
        <w:rPr>
          <w:rFonts w:ascii="Times New Roman" w:hAnsi="Times New Roman" w:cs="Times New Roman"/>
          <w:color w:val="000000"/>
          <w:sz w:val="22"/>
          <w:szCs w:val="22"/>
        </w:rPr>
        <w:t xml:space="preserve"> million </w:t>
      </w:r>
      <w:r w:rsidRPr="00A21F3C">
        <w:rPr>
          <w:rFonts w:ascii="Times New Roman" w:hAnsi="Times New Roman" w:cs="Times New Roman"/>
          <w:i/>
          <w:iCs/>
          <w:color w:val="000000"/>
          <w:sz w:val="22"/>
          <w:szCs w:val="22"/>
        </w:rPr>
        <w:t>(31 December 201</w:t>
      </w:r>
      <w:r w:rsidR="00EC0B73" w:rsidRPr="00A21F3C">
        <w:rPr>
          <w:rFonts w:ascii="Times New Roman" w:hAnsi="Times New Roman" w:cs="Times New Roman"/>
          <w:i/>
          <w:iCs/>
          <w:color w:val="000000"/>
          <w:sz w:val="22"/>
          <w:szCs w:val="22"/>
        </w:rPr>
        <w:t>9</w:t>
      </w:r>
      <w:r w:rsidRPr="00A21F3C">
        <w:rPr>
          <w:rFonts w:ascii="Times New Roman" w:hAnsi="Times New Roman" w:cs="Times New Roman"/>
          <w:i/>
          <w:iCs/>
          <w:color w:val="000000"/>
          <w:sz w:val="22"/>
          <w:szCs w:val="22"/>
        </w:rPr>
        <w:t xml:space="preserve">: Baht </w:t>
      </w:r>
      <w:r w:rsidR="002A77C3" w:rsidRPr="00A21F3C">
        <w:rPr>
          <w:rFonts w:ascii="Times New Roman" w:hAnsi="Times New Roman" w:cs="Times New Roman"/>
          <w:i/>
          <w:iCs/>
          <w:color w:val="000000"/>
          <w:sz w:val="22"/>
          <w:szCs w:val="22"/>
        </w:rPr>
        <w:t>9,721.77</w:t>
      </w:r>
      <w:r w:rsidR="00414328" w:rsidRPr="00A21F3C">
        <w:rPr>
          <w:rFonts w:ascii="Times New Roman" w:hAnsi="Times New Roman" w:cs="Times New Roman"/>
          <w:color w:val="000000"/>
          <w:sz w:val="22"/>
          <w:szCs w:val="22"/>
        </w:rPr>
        <w:t xml:space="preserve"> </w:t>
      </w:r>
      <w:r w:rsidRPr="00A21F3C">
        <w:rPr>
          <w:rFonts w:ascii="Times New Roman" w:hAnsi="Times New Roman" w:cs="Times New Roman"/>
          <w:i/>
          <w:iCs/>
          <w:color w:val="000000"/>
          <w:sz w:val="22"/>
          <w:szCs w:val="22"/>
        </w:rPr>
        <w:t>million)</w:t>
      </w:r>
      <w:r w:rsidRPr="00A21F3C">
        <w:rPr>
          <w:rFonts w:ascii="Times New Roman" w:hAnsi="Times New Roman" w:cs="Times New Roman"/>
          <w:color w:val="000000"/>
          <w:sz w:val="22"/>
          <w:szCs w:val="22"/>
        </w:rPr>
        <w:t xml:space="preserve"> </w:t>
      </w:r>
      <w:r w:rsidR="002A77C3" w:rsidRPr="00A21F3C">
        <w:rPr>
          <w:rFonts w:ascii="Times New Roman" w:hAnsi="Times New Roman" w:cs="Times New Roman"/>
          <w:color w:val="000000"/>
          <w:sz w:val="22"/>
          <w:szCs w:val="22"/>
        </w:rPr>
        <w:t xml:space="preserve">and net book value of Baht 2,634.32 million </w:t>
      </w:r>
      <w:r w:rsidR="002A77C3" w:rsidRPr="00A21F3C">
        <w:rPr>
          <w:rFonts w:ascii="Times New Roman" w:hAnsi="Times New Roman" w:cs="Times New Roman"/>
          <w:i/>
          <w:iCs/>
          <w:color w:val="000000"/>
          <w:sz w:val="22"/>
          <w:szCs w:val="22"/>
        </w:rPr>
        <w:t>(31 December 2019: Baht 2,738.37 million)</w:t>
      </w:r>
      <w:r w:rsidR="002A77C3" w:rsidRPr="00A21F3C">
        <w:rPr>
          <w:rFonts w:ascii="Times New Roman" w:hAnsi="Times New Roman" w:cs="Times New Roman"/>
          <w:color w:val="000000"/>
          <w:sz w:val="22"/>
          <w:szCs w:val="22"/>
        </w:rPr>
        <w:t xml:space="preserve"> respectively </w:t>
      </w:r>
      <w:r w:rsidRPr="00A21F3C">
        <w:rPr>
          <w:rFonts w:ascii="Times New Roman" w:hAnsi="Times New Roman" w:cs="Times New Roman"/>
          <w:color w:val="000000"/>
          <w:sz w:val="22"/>
          <w:szCs w:val="22"/>
        </w:rPr>
        <w:t>were used as collateral to secure loans from financial institutions.</w:t>
      </w:r>
    </w:p>
    <w:p w14:paraId="64C60896" w14:textId="77777777" w:rsidR="0075560B" w:rsidRPr="00A21F3C"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7"/>
        <w:jc w:val="thaiDistribute"/>
        <w:rPr>
          <w:rFonts w:ascii="Times New Roman" w:hAnsi="Times New Roman" w:cs="Times New Roman"/>
          <w:i/>
          <w:iCs/>
          <w:color w:val="000000"/>
          <w:sz w:val="22"/>
          <w:szCs w:val="22"/>
        </w:rPr>
      </w:pPr>
    </w:p>
    <w:p w14:paraId="4C6993C7" w14:textId="0833F7EC" w:rsidR="00083ACA" w:rsidRPr="00A21F3C"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t>Goodwill</w:t>
      </w:r>
    </w:p>
    <w:p w14:paraId="4CBAD1AE" w14:textId="360ADBD9" w:rsidR="00EB6A8E" w:rsidRPr="00A21F3C" w:rsidRDefault="00EB6A8E" w:rsidP="00EB6A8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0EA24776" w14:textId="1747A6BA" w:rsidR="00EB6A8E" w:rsidRPr="00A21F3C" w:rsidRDefault="00EB6A8E" w:rsidP="00E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A21F3C">
        <w:rPr>
          <w:rFonts w:ascii="Times New Roman" w:hAnsi="Times New Roman" w:cs="Times New Roman"/>
          <w:color w:val="000000"/>
          <w:sz w:val="22"/>
          <w:szCs w:val="22"/>
        </w:rPr>
        <w:t xml:space="preserve">Movements of goodwill during the </w:t>
      </w:r>
      <w:r w:rsidR="00EC0B73" w:rsidRPr="00A21F3C">
        <w:rPr>
          <w:rFonts w:ascii="Times New Roman" w:hAnsi="Times New Roman" w:cs="Times New Roman"/>
          <w:color w:val="000000"/>
          <w:sz w:val="22"/>
          <w:szCs w:val="22"/>
        </w:rPr>
        <w:t>nine</w:t>
      </w:r>
      <w:r w:rsidRPr="00A21F3C">
        <w:rPr>
          <w:rFonts w:ascii="Times New Roman" w:hAnsi="Times New Roman" w:cs="Times New Roman"/>
          <w:color w:val="000000"/>
          <w:sz w:val="22"/>
          <w:szCs w:val="22"/>
        </w:rPr>
        <w:t xml:space="preserve">-month period ended 30 </w:t>
      </w:r>
      <w:r w:rsidR="00EC0B73" w:rsidRPr="00A21F3C">
        <w:rPr>
          <w:rFonts w:ascii="Times New Roman" w:hAnsi="Times New Roman" w:cs="Times New Roman"/>
          <w:color w:val="000000"/>
          <w:sz w:val="22"/>
          <w:szCs w:val="22"/>
        </w:rPr>
        <w:t xml:space="preserve">September </w:t>
      </w:r>
      <w:r w:rsidRPr="00A21F3C">
        <w:rPr>
          <w:rFonts w:ascii="Times New Roman" w:hAnsi="Times New Roman" w:cs="Times New Roman"/>
          <w:color w:val="000000"/>
          <w:sz w:val="22"/>
          <w:szCs w:val="22"/>
        </w:rPr>
        <w:t>2020 were as follows:</w:t>
      </w:r>
    </w:p>
    <w:p w14:paraId="09570739" w14:textId="77777777" w:rsidR="00083ACA" w:rsidRPr="00A21F3C"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133" w:type="dxa"/>
        <w:tblInd w:w="466" w:type="dxa"/>
        <w:tblLayout w:type="fixed"/>
        <w:tblCellMar>
          <w:left w:w="79" w:type="dxa"/>
          <w:right w:w="79" w:type="dxa"/>
        </w:tblCellMar>
        <w:tblLook w:val="04A0" w:firstRow="1" w:lastRow="0" w:firstColumn="1" w:lastColumn="0" w:noHBand="0" w:noVBand="1"/>
      </w:tblPr>
      <w:tblGrid>
        <w:gridCol w:w="6014"/>
        <w:gridCol w:w="992"/>
        <w:gridCol w:w="2127"/>
      </w:tblGrid>
      <w:tr w:rsidR="00083ACA" w:rsidRPr="00A21F3C" w14:paraId="209E155C" w14:textId="77777777" w:rsidTr="00083ACA">
        <w:trPr>
          <w:cantSplit/>
          <w:tblHeader/>
        </w:trPr>
        <w:tc>
          <w:tcPr>
            <w:tcW w:w="6014" w:type="dxa"/>
          </w:tcPr>
          <w:p w14:paraId="6ABCC595" w14:textId="77777777" w:rsidR="00083ACA" w:rsidRPr="00A21F3C" w:rsidRDefault="00083ACA" w:rsidP="00083ACA">
            <w:pPr>
              <w:rPr>
                <w:rFonts w:ascii="Times New Roman" w:hAnsi="Times New Roman" w:cs="Times New Roman"/>
                <w:b/>
                <w:bCs/>
                <w:color w:val="0000FF"/>
                <w:sz w:val="22"/>
                <w:szCs w:val="22"/>
              </w:rPr>
            </w:pPr>
          </w:p>
        </w:tc>
        <w:tc>
          <w:tcPr>
            <w:tcW w:w="992" w:type="dxa"/>
          </w:tcPr>
          <w:p w14:paraId="66F4E7F4" w14:textId="77777777" w:rsidR="00083ACA" w:rsidRPr="00A21F3C" w:rsidRDefault="00083ACA" w:rsidP="00083ACA">
            <w:pPr>
              <w:rPr>
                <w:rFonts w:ascii="Times New Roman" w:hAnsi="Times New Roman" w:cs="Times New Roman"/>
                <w:b/>
                <w:bCs/>
                <w:color w:val="0000FF"/>
                <w:sz w:val="22"/>
                <w:szCs w:val="22"/>
              </w:rPr>
            </w:pPr>
          </w:p>
        </w:tc>
        <w:tc>
          <w:tcPr>
            <w:tcW w:w="2127" w:type="dxa"/>
            <w:hideMark/>
          </w:tcPr>
          <w:p w14:paraId="5C735B06" w14:textId="77777777" w:rsidR="00083ACA" w:rsidRPr="00A21F3C" w:rsidRDefault="00083ACA" w:rsidP="00083ACA">
            <w:pPr>
              <w:pStyle w:val="acctmergecolhdg"/>
              <w:spacing w:line="240" w:lineRule="atLeast"/>
              <w:rPr>
                <w:szCs w:val="22"/>
              </w:rPr>
            </w:pPr>
            <w:r w:rsidRPr="00A21F3C">
              <w:rPr>
                <w:szCs w:val="22"/>
              </w:rPr>
              <w:t xml:space="preserve">Consolidated </w:t>
            </w:r>
          </w:p>
          <w:p w14:paraId="5077D7C9" w14:textId="77777777" w:rsidR="00083ACA" w:rsidRPr="00A21F3C" w:rsidRDefault="00083ACA" w:rsidP="00083ACA">
            <w:pPr>
              <w:pStyle w:val="acctmergecolhdg"/>
              <w:spacing w:line="240" w:lineRule="atLeast"/>
              <w:rPr>
                <w:szCs w:val="22"/>
              </w:rPr>
            </w:pPr>
            <w:r w:rsidRPr="00A21F3C">
              <w:rPr>
                <w:szCs w:val="22"/>
              </w:rPr>
              <w:t>financial statements</w:t>
            </w:r>
          </w:p>
        </w:tc>
      </w:tr>
      <w:tr w:rsidR="00083ACA" w:rsidRPr="00A21F3C" w14:paraId="6973BC8E" w14:textId="77777777" w:rsidTr="00083ACA">
        <w:trPr>
          <w:cantSplit/>
          <w:tblHeader/>
        </w:trPr>
        <w:tc>
          <w:tcPr>
            <w:tcW w:w="6014" w:type="dxa"/>
          </w:tcPr>
          <w:p w14:paraId="6BA62E01" w14:textId="77777777" w:rsidR="00083ACA" w:rsidRPr="00A21F3C" w:rsidRDefault="00083ACA" w:rsidP="00083ACA">
            <w:pPr>
              <w:pStyle w:val="acctfourfigures"/>
              <w:spacing w:line="240" w:lineRule="atLeast"/>
              <w:rPr>
                <w:rFonts w:ascii="Times New Roman" w:hAnsi="Times New Roman"/>
                <w:i/>
                <w:iCs/>
                <w:szCs w:val="22"/>
              </w:rPr>
            </w:pPr>
          </w:p>
        </w:tc>
        <w:tc>
          <w:tcPr>
            <w:tcW w:w="992" w:type="dxa"/>
            <w:hideMark/>
          </w:tcPr>
          <w:p w14:paraId="613FD66B" w14:textId="77777777" w:rsidR="00083ACA" w:rsidRPr="00A21F3C" w:rsidRDefault="00083ACA" w:rsidP="00083ACA">
            <w:pPr>
              <w:pStyle w:val="acctfourfigures"/>
              <w:tabs>
                <w:tab w:val="left" w:pos="720"/>
              </w:tabs>
              <w:spacing w:line="240" w:lineRule="atLeast"/>
              <w:ind w:left="-79" w:right="-79"/>
              <w:jc w:val="center"/>
              <w:rPr>
                <w:rFonts w:ascii="Times New Roman" w:hAnsi="Times New Roman"/>
                <w:szCs w:val="22"/>
              </w:rPr>
            </w:pPr>
            <w:r w:rsidRPr="00A21F3C">
              <w:rPr>
                <w:rFonts w:ascii="Times New Roman" w:hAnsi="Times New Roman"/>
                <w:i/>
                <w:iCs/>
                <w:szCs w:val="22"/>
              </w:rPr>
              <w:t>Note</w:t>
            </w:r>
          </w:p>
        </w:tc>
        <w:tc>
          <w:tcPr>
            <w:tcW w:w="2127" w:type="dxa"/>
            <w:hideMark/>
          </w:tcPr>
          <w:p w14:paraId="6911C306" w14:textId="77777777" w:rsidR="00083ACA" w:rsidRPr="00A21F3C" w:rsidRDefault="00083ACA" w:rsidP="00083ACA">
            <w:pPr>
              <w:pStyle w:val="acctmergecolhdg"/>
              <w:spacing w:line="240" w:lineRule="atLeast"/>
              <w:rPr>
                <w:b w:val="0"/>
                <w:bCs/>
                <w:szCs w:val="22"/>
              </w:rPr>
            </w:pPr>
            <w:r w:rsidRPr="00A21F3C">
              <w:rPr>
                <w:b w:val="0"/>
                <w:bCs/>
                <w:i/>
                <w:iCs/>
                <w:szCs w:val="22"/>
                <w:lang w:bidi="th-TH"/>
              </w:rPr>
              <w:t>(in thousand Baht)</w:t>
            </w:r>
          </w:p>
        </w:tc>
      </w:tr>
      <w:tr w:rsidR="00083ACA" w:rsidRPr="00A21F3C" w14:paraId="0D5B18A6" w14:textId="77777777" w:rsidTr="00083ACA">
        <w:trPr>
          <w:cantSplit/>
          <w:tblHeader/>
        </w:trPr>
        <w:tc>
          <w:tcPr>
            <w:tcW w:w="6014" w:type="dxa"/>
          </w:tcPr>
          <w:p w14:paraId="18158BB3" w14:textId="77777777" w:rsidR="00083ACA" w:rsidRPr="00A21F3C" w:rsidRDefault="00083ACA" w:rsidP="00083ACA">
            <w:pPr>
              <w:rPr>
                <w:rFonts w:ascii="Times New Roman" w:hAnsi="Times New Roman" w:cs="Times New Roman"/>
                <w:b/>
                <w:bCs/>
                <w:i/>
                <w:iCs/>
                <w:sz w:val="22"/>
                <w:szCs w:val="22"/>
              </w:rPr>
            </w:pPr>
          </w:p>
        </w:tc>
        <w:tc>
          <w:tcPr>
            <w:tcW w:w="992" w:type="dxa"/>
          </w:tcPr>
          <w:p w14:paraId="0D9D0C06" w14:textId="77777777" w:rsidR="00083ACA" w:rsidRPr="00A21F3C" w:rsidRDefault="00083ACA" w:rsidP="00083ACA">
            <w:pPr>
              <w:rPr>
                <w:rFonts w:ascii="Times New Roman" w:hAnsi="Times New Roman" w:cs="Times New Roman"/>
                <w:b/>
                <w:bCs/>
                <w:i/>
                <w:iCs/>
                <w:sz w:val="22"/>
                <w:szCs w:val="22"/>
              </w:rPr>
            </w:pPr>
          </w:p>
        </w:tc>
        <w:tc>
          <w:tcPr>
            <w:tcW w:w="2127" w:type="dxa"/>
          </w:tcPr>
          <w:p w14:paraId="5CE30C48" w14:textId="77777777" w:rsidR="00083ACA" w:rsidRPr="00A21F3C" w:rsidRDefault="00083ACA" w:rsidP="00083ACA">
            <w:pPr>
              <w:pStyle w:val="acctfourfigures"/>
              <w:spacing w:line="240" w:lineRule="atLeast"/>
              <w:jc w:val="center"/>
              <w:rPr>
                <w:rFonts w:ascii="Times New Roman" w:hAnsi="Times New Roman"/>
                <w:i/>
                <w:iCs/>
                <w:szCs w:val="22"/>
              </w:rPr>
            </w:pPr>
          </w:p>
        </w:tc>
      </w:tr>
      <w:tr w:rsidR="00083ACA" w:rsidRPr="00A21F3C" w14:paraId="10B96F07" w14:textId="77777777" w:rsidTr="00083ACA">
        <w:trPr>
          <w:cantSplit/>
        </w:trPr>
        <w:tc>
          <w:tcPr>
            <w:tcW w:w="6014" w:type="dxa"/>
            <w:hideMark/>
          </w:tcPr>
          <w:p w14:paraId="7ACD60C2" w14:textId="77777777" w:rsidR="00083ACA" w:rsidRPr="00A21F3C" w:rsidRDefault="00083ACA" w:rsidP="00083ACA">
            <w:pPr>
              <w:rPr>
                <w:rFonts w:ascii="Times New Roman" w:hAnsi="Times New Roman" w:cs="Times New Roman"/>
                <w:sz w:val="22"/>
                <w:szCs w:val="22"/>
              </w:rPr>
            </w:pPr>
            <w:r w:rsidRPr="00A21F3C">
              <w:rPr>
                <w:rFonts w:ascii="Times New Roman" w:hAnsi="Times New Roman" w:cs="Times New Roman"/>
                <w:b/>
                <w:bCs/>
                <w:i/>
                <w:iCs/>
                <w:sz w:val="22"/>
                <w:szCs w:val="22"/>
              </w:rPr>
              <w:t>Cost</w:t>
            </w:r>
          </w:p>
        </w:tc>
        <w:tc>
          <w:tcPr>
            <w:tcW w:w="992" w:type="dxa"/>
          </w:tcPr>
          <w:p w14:paraId="3405E51E" w14:textId="77777777" w:rsidR="00083ACA" w:rsidRPr="00A21F3C" w:rsidRDefault="00083ACA" w:rsidP="00083ACA">
            <w:pPr>
              <w:rPr>
                <w:rFonts w:ascii="Times New Roman" w:hAnsi="Times New Roman" w:cs="Times New Roman"/>
                <w:sz w:val="22"/>
                <w:szCs w:val="22"/>
              </w:rPr>
            </w:pPr>
          </w:p>
        </w:tc>
        <w:tc>
          <w:tcPr>
            <w:tcW w:w="2127" w:type="dxa"/>
            <w:vAlign w:val="bottom"/>
          </w:tcPr>
          <w:p w14:paraId="61338670" w14:textId="77777777" w:rsidR="00083ACA" w:rsidRPr="00A21F3C" w:rsidRDefault="00083ACA" w:rsidP="00083ACA">
            <w:pPr>
              <w:pStyle w:val="acctfourfigures"/>
              <w:tabs>
                <w:tab w:val="decimal" w:pos="731"/>
              </w:tabs>
              <w:spacing w:line="240" w:lineRule="atLeast"/>
              <w:ind w:right="11"/>
              <w:rPr>
                <w:rFonts w:ascii="Times New Roman" w:hAnsi="Times New Roman"/>
                <w:szCs w:val="22"/>
              </w:rPr>
            </w:pPr>
          </w:p>
        </w:tc>
      </w:tr>
      <w:tr w:rsidR="00FD1440" w:rsidRPr="00A21F3C" w14:paraId="5D1BC518" w14:textId="77777777" w:rsidTr="00FD1440">
        <w:trPr>
          <w:cantSplit/>
        </w:trPr>
        <w:tc>
          <w:tcPr>
            <w:tcW w:w="6014" w:type="dxa"/>
            <w:hideMark/>
          </w:tcPr>
          <w:p w14:paraId="34E50815" w14:textId="77777777" w:rsidR="00FD1440" w:rsidRPr="00A21F3C" w:rsidRDefault="00FD1440" w:rsidP="00FD1440">
            <w:pPr>
              <w:rPr>
                <w:rFonts w:ascii="Times New Roman" w:hAnsi="Times New Roman" w:cs="Times New Roman"/>
                <w:sz w:val="22"/>
                <w:szCs w:val="22"/>
              </w:rPr>
            </w:pPr>
            <w:r w:rsidRPr="00A21F3C">
              <w:rPr>
                <w:rFonts w:ascii="Times New Roman" w:hAnsi="Times New Roman" w:cs="Times New Roman"/>
                <w:sz w:val="22"/>
                <w:szCs w:val="22"/>
              </w:rPr>
              <w:t>At 1 January 2020</w:t>
            </w:r>
          </w:p>
        </w:tc>
        <w:tc>
          <w:tcPr>
            <w:tcW w:w="992" w:type="dxa"/>
          </w:tcPr>
          <w:p w14:paraId="5173CB5E" w14:textId="77777777" w:rsidR="00FD1440" w:rsidRPr="00A21F3C" w:rsidRDefault="00FD1440" w:rsidP="00FD1440">
            <w:pPr>
              <w:rPr>
                <w:rFonts w:ascii="Times New Roman" w:hAnsi="Times New Roman" w:cs="Times New Roman"/>
                <w:sz w:val="22"/>
                <w:szCs w:val="22"/>
              </w:rPr>
            </w:pPr>
          </w:p>
        </w:tc>
        <w:tc>
          <w:tcPr>
            <w:tcW w:w="2127" w:type="dxa"/>
            <w:vAlign w:val="bottom"/>
          </w:tcPr>
          <w:p w14:paraId="624DC8C3" w14:textId="548FB05E" w:rsidR="00FD1440" w:rsidRPr="00A21F3C" w:rsidRDefault="00FD1440"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sz w:val="22"/>
              </w:rPr>
            </w:pPr>
            <w:r w:rsidRPr="00A21F3C">
              <w:rPr>
                <w:rFonts w:ascii="Times New Roman" w:hAnsi="Times New Roman" w:cs="Times New Roman"/>
                <w:sz w:val="22"/>
              </w:rPr>
              <w:t>318,354</w:t>
            </w:r>
          </w:p>
        </w:tc>
      </w:tr>
      <w:tr w:rsidR="00FD1440" w:rsidRPr="00A21F3C" w14:paraId="6228A91E" w14:textId="77777777" w:rsidTr="00FD1440">
        <w:trPr>
          <w:cantSplit/>
        </w:trPr>
        <w:tc>
          <w:tcPr>
            <w:tcW w:w="6014" w:type="dxa"/>
            <w:hideMark/>
          </w:tcPr>
          <w:p w14:paraId="0D6504E9" w14:textId="77777777" w:rsidR="00FD1440" w:rsidRPr="00A21F3C" w:rsidRDefault="00FD1440" w:rsidP="00FD1440">
            <w:pPr>
              <w:rPr>
                <w:rFonts w:ascii="Times New Roman" w:hAnsi="Times New Roman" w:cs="Times New Roman"/>
                <w:sz w:val="22"/>
                <w:szCs w:val="22"/>
              </w:rPr>
            </w:pPr>
            <w:r w:rsidRPr="00A21F3C">
              <w:rPr>
                <w:rFonts w:ascii="Times New Roman" w:hAnsi="Times New Roman" w:cs="Times New Roman"/>
                <w:sz w:val="22"/>
                <w:szCs w:val="22"/>
              </w:rPr>
              <w:t>Assets acquired from business acquisition</w:t>
            </w:r>
          </w:p>
        </w:tc>
        <w:tc>
          <w:tcPr>
            <w:tcW w:w="992" w:type="dxa"/>
            <w:hideMark/>
          </w:tcPr>
          <w:p w14:paraId="777A144A" w14:textId="77777777" w:rsidR="00FD1440" w:rsidRPr="00A21F3C" w:rsidRDefault="00FD1440" w:rsidP="00FD1440">
            <w:pPr>
              <w:jc w:val="center"/>
              <w:rPr>
                <w:rFonts w:ascii="Times New Roman" w:hAnsi="Times New Roman" w:cs="Times New Roman"/>
                <w:i/>
                <w:iCs/>
                <w:sz w:val="22"/>
                <w:szCs w:val="22"/>
              </w:rPr>
            </w:pPr>
            <w:r w:rsidRPr="00A21F3C">
              <w:rPr>
                <w:rFonts w:ascii="Times New Roman" w:hAnsi="Times New Roman" w:cs="Times New Roman"/>
                <w:i/>
                <w:iCs/>
                <w:sz w:val="22"/>
                <w:szCs w:val="22"/>
              </w:rPr>
              <w:t>4</w:t>
            </w:r>
          </w:p>
        </w:tc>
        <w:tc>
          <w:tcPr>
            <w:tcW w:w="2127" w:type="dxa"/>
            <w:vAlign w:val="bottom"/>
          </w:tcPr>
          <w:p w14:paraId="21695D2F" w14:textId="57A0DB78" w:rsidR="00FD1440" w:rsidRPr="00A21F3C" w:rsidRDefault="002A77C3"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sz w:val="22"/>
              </w:rPr>
            </w:pPr>
            <w:r w:rsidRPr="00A21F3C">
              <w:rPr>
                <w:rFonts w:ascii="Times New Roman" w:hAnsi="Times New Roman" w:cs="Times New Roman"/>
                <w:sz w:val="22"/>
              </w:rPr>
              <w:t>252,577</w:t>
            </w:r>
          </w:p>
        </w:tc>
      </w:tr>
      <w:tr w:rsidR="00083ACA" w:rsidRPr="00A21F3C" w14:paraId="1B8D9920" w14:textId="77777777" w:rsidTr="00083ACA">
        <w:trPr>
          <w:cantSplit/>
        </w:trPr>
        <w:tc>
          <w:tcPr>
            <w:tcW w:w="6014" w:type="dxa"/>
          </w:tcPr>
          <w:p w14:paraId="4CECC3F5" w14:textId="77777777" w:rsidR="00083ACA" w:rsidRPr="00A21F3C" w:rsidRDefault="00083ACA" w:rsidP="00083ACA">
            <w:pPr>
              <w:rPr>
                <w:rFonts w:ascii="Times New Roman" w:hAnsi="Times New Roman" w:cs="Times New Roman"/>
                <w:sz w:val="22"/>
                <w:szCs w:val="28"/>
              </w:rPr>
            </w:pPr>
            <w:r w:rsidRPr="00A21F3C">
              <w:rPr>
                <w:rFonts w:ascii="Times New Roman" w:hAnsi="Times New Roman" w:cs="Times New Roman"/>
                <w:sz w:val="22"/>
                <w:szCs w:val="28"/>
              </w:rPr>
              <w:t>Effect of contingent consideration adjustment</w:t>
            </w:r>
          </w:p>
        </w:tc>
        <w:tc>
          <w:tcPr>
            <w:tcW w:w="992" w:type="dxa"/>
          </w:tcPr>
          <w:p w14:paraId="32266299" w14:textId="77777777" w:rsidR="00083ACA" w:rsidRPr="00A21F3C" w:rsidRDefault="00083ACA" w:rsidP="00083ACA">
            <w:pPr>
              <w:jc w:val="center"/>
              <w:rPr>
                <w:rFonts w:ascii="Times New Roman" w:hAnsi="Times New Roman" w:cs="Times New Roman"/>
                <w:i/>
                <w:iCs/>
                <w:sz w:val="22"/>
                <w:szCs w:val="22"/>
              </w:rPr>
            </w:pPr>
            <w:r w:rsidRPr="00A21F3C">
              <w:rPr>
                <w:rFonts w:ascii="Times New Roman" w:hAnsi="Times New Roman" w:cs="Times New Roman"/>
                <w:i/>
                <w:iCs/>
                <w:sz w:val="22"/>
                <w:szCs w:val="22"/>
              </w:rPr>
              <w:t>4</w:t>
            </w:r>
          </w:p>
        </w:tc>
        <w:tc>
          <w:tcPr>
            <w:tcW w:w="2127" w:type="dxa"/>
          </w:tcPr>
          <w:p w14:paraId="05A16433" w14:textId="312D09BB" w:rsidR="00083ACA" w:rsidRPr="00A21F3C" w:rsidRDefault="002A77C3"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sz w:val="22"/>
              </w:rPr>
            </w:pPr>
            <w:r w:rsidRPr="00A21F3C">
              <w:rPr>
                <w:rFonts w:ascii="Times New Roman" w:hAnsi="Times New Roman" w:cs="Times New Roman"/>
                <w:sz w:val="22"/>
              </w:rPr>
              <w:t>(30,749)</w:t>
            </w:r>
          </w:p>
        </w:tc>
      </w:tr>
      <w:tr w:rsidR="00083ACA" w:rsidRPr="00A21F3C" w14:paraId="317E2187" w14:textId="77777777" w:rsidTr="00083ACA">
        <w:trPr>
          <w:cantSplit/>
        </w:trPr>
        <w:tc>
          <w:tcPr>
            <w:tcW w:w="6014" w:type="dxa"/>
            <w:hideMark/>
          </w:tcPr>
          <w:p w14:paraId="223814A1" w14:textId="77777777" w:rsidR="00083ACA" w:rsidRPr="00A21F3C" w:rsidRDefault="00083ACA" w:rsidP="00083ACA">
            <w:pPr>
              <w:rPr>
                <w:rFonts w:ascii="Times New Roman" w:hAnsi="Times New Roman" w:cs="Times New Roman"/>
                <w:sz w:val="22"/>
                <w:szCs w:val="22"/>
              </w:rPr>
            </w:pPr>
            <w:r w:rsidRPr="00A21F3C">
              <w:rPr>
                <w:rFonts w:ascii="Times New Roman" w:hAnsi="Times New Roman" w:cs="Times New Roman"/>
                <w:sz w:val="22"/>
                <w:szCs w:val="22"/>
              </w:rPr>
              <w:t>Effect of foreign currency exchange differences</w:t>
            </w:r>
          </w:p>
        </w:tc>
        <w:tc>
          <w:tcPr>
            <w:tcW w:w="992" w:type="dxa"/>
          </w:tcPr>
          <w:p w14:paraId="5C7C1A36" w14:textId="77777777" w:rsidR="00083ACA" w:rsidRPr="00A21F3C" w:rsidRDefault="00083ACA" w:rsidP="00083ACA">
            <w:pPr>
              <w:rPr>
                <w:rFonts w:ascii="Times New Roman" w:hAnsi="Times New Roman" w:cs="Times New Roman"/>
                <w:sz w:val="22"/>
                <w:szCs w:val="22"/>
              </w:rPr>
            </w:pPr>
          </w:p>
        </w:tc>
        <w:tc>
          <w:tcPr>
            <w:tcW w:w="2127" w:type="dxa"/>
            <w:vAlign w:val="bottom"/>
          </w:tcPr>
          <w:p w14:paraId="20066C86" w14:textId="33522EB7" w:rsidR="00083ACA" w:rsidRPr="00A21F3C" w:rsidRDefault="002A77C3"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sz w:val="22"/>
              </w:rPr>
            </w:pPr>
            <w:r w:rsidRPr="00A21F3C">
              <w:rPr>
                <w:rFonts w:ascii="Times New Roman" w:hAnsi="Times New Roman" w:cs="Times New Roman"/>
                <w:sz w:val="22"/>
              </w:rPr>
              <w:t>14,892</w:t>
            </w:r>
          </w:p>
        </w:tc>
      </w:tr>
      <w:tr w:rsidR="00083ACA" w:rsidRPr="00A21F3C" w14:paraId="3B2B9400" w14:textId="77777777" w:rsidTr="00C4266D">
        <w:trPr>
          <w:cantSplit/>
        </w:trPr>
        <w:tc>
          <w:tcPr>
            <w:tcW w:w="6014" w:type="dxa"/>
            <w:hideMark/>
          </w:tcPr>
          <w:p w14:paraId="4ED91182" w14:textId="2D7D2486" w:rsidR="00083ACA" w:rsidRPr="00A21F3C" w:rsidRDefault="00083ACA" w:rsidP="00083ACA">
            <w:pPr>
              <w:rPr>
                <w:rFonts w:ascii="Times New Roman" w:hAnsi="Times New Roman" w:cs="Times New Roman"/>
                <w:b/>
                <w:bCs/>
                <w:sz w:val="22"/>
                <w:szCs w:val="22"/>
              </w:rPr>
            </w:pPr>
            <w:r w:rsidRPr="00A21F3C">
              <w:rPr>
                <w:rFonts w:ascii="Times New Roman" w:hAnsi="Times New Roman" w:cs="Times New Roman"/>
                <w:b/>
                <w:bCs/>
                <w:sz w:val="22"/>
                <w:szCs w:val="22"/>
              </w:rPr>
              <w:t xml:space="preserve">At 30 </w:t>
            </w:r>
            <w:r w:rsidR="00EC0B73" w:rsidRPr="00A21F3C">
              <w:rPr>
                <w:rFonts w:ascii="Times New Roman" w:hAnsi="Times New Roman" w:cs="Times New Roman"/>
                <w:b/>
                <w:bCs/>
                <w:sz w:val="22"/>
                <w:szCs w:val="22"/>
              </w:rPr>
              <w:t xml:space="preserve">September </w:t>
            </w:r>
            <w:r w:rsidRPr="00A21F3C">
              <w:rPr>
                <w:rFonts w:ascii="Times New Roman" w:hAnsi="Times New Roman" w:cs="Times New Roman"/>
                <w:b/>
                <w:bCs/>
                <w:sz w:val="22"/>
                <w:szCs w:val="22"/>
              </w:rPr>
              <w:t>2020</w:t>
            </w:r>
          </w:p>
        </w:tc>
        <w:tc>
          <w:tcPr>
            <w:tcW w:w="992" w:type="dxa"/>
          </w:tcPr>
          <w:p w14:paraId="78817D6B" w14:textId="77777777" w:rsidR="00083ACA" w:rsidRPr="00A21F3C" w:rsidRDefault="00083ACA" w:rsidP="00083ACA">
            <w:pPr>
              <w:rPr>
                <w:rFonts w:ascii="Times New Roman" w:hAnsi="Times New Roman" w:cs="Times New Roman"/>
                <w:b/>
                <w:bCs/>
                <w:sz w:val="22"/>
                <w:szCs w:val="22"/>
              </w:rPr>
            </w:pPr>
          </w:p>
        </w:tc>
        <w:tc>
          <w:tcPr>
            <w:tcW w:w="2127" w:type="dxa"/>
            <w:tcBorders>
              <w:top w:val="single" w:sz="4" w:space="0" w:color="auto"/>
              <w:left w:val="nil"/>
              <w:bottom w:val="double" w:sz="4" w:space="0" w:color="auto"/>
              <w:right w:val="nil"/>
            </w:tcBorders>
            <w:vAlign w:val="bottom"/>
          </w:tcPr>
          <w:p w14:paraId="1AB55FDE" w14:textId="0836EA51" w:rsidR="00083ACA" w:rsidRPr="00A21F3C" w:rsidRDefault="002A77C3"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spacing w:after="0"/>
              <w:ind w:left="-108" w:right="-100"/>
              <w:rPr>
                <w:rFonts w:ascii="Times New Roman" w:hAnsi="Times New Roman" w:cs="Times New Roman"/>
                <w:b/>
                <w:bCs/>
                <w:sz w:val="22"/>
              </w:rPr>
            </w:pPr>
            <w:r w:rsidRPr="00A21F3C">
              <w:rPr>
                <w:rFonts w:ascii="Times New Roman" w:hAnsi="Times New Roman" w:cs="Times New Roman"/>
                <w:b/>
                <w:bCs/>
                <w:sz w:val="22"/>
              </w:rPr>
              <w:t>555,074</w:t>
            </w:r>
          </w:p>
        </w:tc>
      </w:tr>
    </w:tbl>
    <w:p w14:paraId="029D907F" w14:textId="77777777" w:rsidR="00FB610E" w:rsidRPr="00A21F3C" w:rsidRDefault="00FB610E"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thaiDistribute"/>
        <w:rPr>
          <w:rFonts w:ascii="Times New Roman" w:hAnsi="Times New Roman" w:cs="Times New Roman"/>
          <w:color w:val="000000"/>
          <w:sz w:val="22"/>
          <w:szCs w:val="22"/>
        </w:rPr>
      </w:pPr>
    </w:p>
    <w:p w14:paraId="776D0C35" w14:textId="640505A9" w:rsidR="00083ACA" w:rsidRPr="00A21F3C" w:rsidRDefault="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lastRenderedPageBreak/>
        <w:t>Interest-bearing liabilities</w:t>
      </w:r>
    </w:p>
    <w:p w14:paraId="2D7A418B" w14:textId="77777777" w:rsidR="00083ACA" w:rsidRPr="00A21F3C"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460" w:type="dxa"/>
        <w:tblInd w:w="450" w:type="dxa"/>
        <w:tblLayout w:type="fixed"/>
        <w:tblCellMar>
          <w:left w:w="79" w:type="dxa"/>
          <w:right w:w="79" w:type="dxa"/>
        </w:tblCellMar>
        <w:tblLook w:val="0000" w:firstRow="0" w:lastRow="0" w:firstColumn="0" w:lastColumn="0" w:noHBand="0" w:noVBand="0"/>
      </w:tblPr>
      <w:tblGrid>
        <w:gridCol w:w="4060"/>
        <w:gridCol w:w="1210"/>
        <w:gridCol w:w="180"/>
        <w:gridCol w:w="1220"/>
        <w:gridCol w:w="180"/>
        <w:gridCol w:w="1170"/>
        <w:gridCol w:w="180"/>
        <w:gridCol w:w="1260"/>
      </w:tblGrid>
      <w:tr w:rsidR="00083ACA" w:rsidRPr="00A21F3C" w14:paraId="2EEF8C6F" w14:textId="77777777" w:rsidTr="00083ACA">
        <w:trPr>
          <w:cantSplit/>
          <w:tblHeader/>
        </w:trPr>
        <w:tc>
          <w:tcPr>
            <w:tcW w:w="4060" w:type="dxa"/>
            <w:shd w:val="clear" w:color="auto" w:fill="auto"/>
          </w:tcPr>
          <w:p w14:paraId="463147BD" w14:textId="77777777" w:rsidR="00083ACA" w:rsidRPr="00A21F3C" w:rsidRDefault="00083ACA" w:rsidP="00083ACA">
            <w:pPr>
              <w:keepNext/>
              <w:keepLines/>
              <w:spacing w:before="130" w:after="130"/>
              <w:ind w:left="1224"/>
              <w:outlineLvl w:val="0"/>
              <w:rPr>
                <w:rFonts w:ascii="Times New Roman" w:hAnsi="Times New Roman" w:cs="Times New Roman"/>
                <w:color w:val="0000FF"/>
                <w:sz w:val="22"/>
                <w:szCs w:val="22"/>
              </w:rPr>
            </w:pPr>
          </w:p>
        </w:tc>
        <w:tc>
          <w:tcPr>
            <w:tcW w:w="2610" w:type="dxa"/>
            <w:gridSpan w:val="3"/>
          </w:tcPr>
          <w:p w14:paraId="6B99FA1F" w14:textId="77777777" w:rsidR="00083ACA" w:rsidRPr="00A21F3C" w:rsidRDefault="00083ACA" w:rsidP="00083ACA">
            <w:pPr>
              <w:pStyle w:val="acctmergecolhdg"/>
              <w:spacing w:line="240" w:lineRule="atLeast"/>
              <w:rPr>
                <w:szCs w:val="22"/>
              </w:rPr>
            </w:pPr>
            <w:r w:rsidRPr="00A21F3C">
              <w:rPr>
                <w:szCs w:val="22"/>
              </w:rPr>
              <w:t xml:space="preserve">Consolidated </w:t>
            </w:r>
          </w:p>
          <w:p w14:paraId="0D1D56A6" w14:textId="77777777" w:rsidR="00083ACA" w:rsidRPr="00A21F3C" w:rsidRDefault="00083ACA" w:rsidP="00083ACA">
            <w:pPr>
              <w:pStyle w:val="acctmergecolhdg"/>
              <w:spacing w:line="240" w:lineRule="atLeast"/>
              <w:rPr>
                <w:szCs w:val="22"/>
              </w:rPr>
            </w:pPr>
            <w:r w:rsidRPr="00A21F3C">
              <w:rPr>
                <w:szCs w:val="22"/>
              </w:rPr>
              <w:t>financial statements</w:t>
            </w:r>
          </w:p>
        </w:tc>
        <w:tc>
          <w:tcPr>
            <w:tcW w:w="180" w:type="dxa"/>
          </w:tcPr>
          <w:p w14:paraId="3991DA9F" w14:textId="77777777" w:rsidR="00083ACA" w:rsidRPr="00A21F3C" w:rsidRDefault="00083ACA" w:rsidP="00083ACA">
            <w:pPr>
              <w:pStyle w:val="acctmergecolhdg"/>
              <w:spacing w:line="240" w:lineRule="atLeast"/>
              <w:rPr>
                <w:szCs w:val="22"/>
              </w:rPr>
            </w:pPr>
          </w:p>
        </w:tc>
        <w:tc>
          <w:tcPr>
            <w:tcW w:w="2610" w:type="dxa"/>
            <w:gridSpan w:val="3"/>
          </w:tcPr>
          <w:p w14:paraId="2B7CE812" w14:textId="77777777" w:rsidR="00083ACA" w:rsidRPr="00A21F3C" w:rsidRDefault="00083ACA" w:rsidP="00083ACA">
            <w:pPr>
              <w:pStyle w:val="acctmergecolhdg"/>
              <w:spacing w:line="240" w:lineRule="atLeast"/>
              <w:rPr>
                <w:szCs w:val="22"/>
              </w:rPr>
            </w:pPr>
            <w:r w:rsidRPr="00A21F3C">
              <w:rPr>
                <w:szCs w:val="22"/>
              </w:rPr>
              <w:t xml:space="preserve">Separate </w:t>
            </w:r>
          </w:p>
          <w:p w14:paraId="71DFBA00" w14:textId="77777777" w:rsidR="00083ACA" w:rsidRPr="00A21F3C" w:rsidRDefault="00083ACA" w:rsidP="00083ACA">
            <w:pPr>
              <w:pStyle w:val="acctmergecolhdg"/>
              <w:spacing w:line="240" w:lineRule="atLeast"/>
              <w:rPr>
                <w:szCs w:val="22"/>
              </w:rPr>
            </w:pPr>
            <w:r w:rsidRPr="00A21F3C">
              <w:rPr>
                <w:szCs w:val="22"/>
              </w:rPr>
              <w:t>financial statements</w:t>
            </w:r>
          </w:p>
        </w:tc>
      </w:tr>
      <w:tr w:rsidR="00EC0B73" w:rsidRPr="00A21F3C" w14:paraId="0B27260A" w14:textId="77777777" w:rsidTr="00083ACA">
        <w:trPr>
          <w:cantSplit/>
          <w:tblHeader/>
        </w:trPr>
        <w:tc>
          <w:tcPr>
            <w:tcW w:w="4060" w:type="dxa"/>
          </w:tcPr>
          <w:p w14:paraId="36EB50AC" w14:textId="77777777" w:rsidR="00EC0B73" w:rsidRPr="00A21F3C" w:rsidRDefault="00EC0B73" w:rsidP="00EC0B73">
            <w:pPr>
              <w:pStyle w:val="acctfourfigures"/>
              <w:spacing w:line="240" w:lineRule="atLeast"/>
              <w:jc w:val="center"/>
              <w:rPr>
                <w:rFonts w:ascii="Times New Roman" w:hAnsi="Times New Roman"/>
                <w:szCs w:val="22"/>
              </w:rPr>
            </w:pPr>
          </w:p>
        </w:tc>
        <w:tc>
          <w:tcPr>
            <w:tcW w:w="1210" w:type="dxa"/>
            <w:shd w:val="clear" w:color="auto" w:fill="auto"/>
            <w:vAlign w:val="bottom"/>
          </w:tcPr>
          <w:p w14:paraId="7C82A1DC" w14:textId="4D3E1CA6" w:rsidR="00EC0B73" w:rsidRPr="00A21F3C" w:rsidRDefault="00EC0B73" w:rsidP="00EC0B73">
            <w:pPr>
              <w:pStyle w:val="acctmergecolhdg"/>
              <w:spacing w:line="240" w:lineRule="atLeast"/>
              <w:rPr>
                <w:b w:val="0"/>
                <w:bCs/>
                <w:szCs w:val="22"/>
              </w:rPr>
            </w:pPr>
            <w:r w:rsidRPr="00A21F3C">
              <w:rPr>
                <w:b w:val="0"/>
                <w:bCs/>
                <w:szCs w:val="22"/>
              </w:rPr>
              <w:t>30 September</w:t>
            </w:r>
          </w:p>
        </w:tc>
        <w:tc>
          <w:tcPr>
            <w:tcW w:w="180" w:type="dxa"/>
            <w:shd w:val="clear" w:color="auto" w:fill="auto"/>
          </w:tcPr>
          <w:p w14:paraId="3A886AC9" w14:textId="77777777" w:rsidR="00EC0B73" w:rsidRPr="00A21F3C" w:rsidRDefault="00EC0B73" w:rsidP="00EC0B73">
            <w:pPr>
              <w:pStyle w:val="acctmergecolhdg"/>
              <w:spacing w:line="240" w:lineRule="atLeast"/>
              <w:rPr>
                <w:b w:val="0"/>
                <w:bCs/>
                <w:szCs w:val="22"/>
              </w:rPr>
            </w:pPr>
          </w:p>
        </w:tc>
        <w:tc>
          <w:tcPr>
            <w:tcW w:w="1220" w:type="dxa"/>
            <w:shd w:val="clear" w:color="auto" w:fill="auto"/>
            <w:vAlign w:val="bottom"/>
          </w:tcPr>
          <w:p w14:paraId="1EEBE9DF" w14:textId="77777777" w:rsidR="00EC0B73" w:rsidRPr="00A21F3C" w:rsidRDefault="00EC0B73" w:rsidP="00EC0B73">
            <w:pPr>
              <w:pStyle w:val="acctmergecolhdg"/>
              <w:spacing w:line="240" w:lineRule="atLeast"/>
              <w:ind w:left="-209" w:right="-169"/>
              <w:rPr>
                <w:b w:val="0"/>
                <w:bCs/>
                <w:szCs w:val="22"/>
              </w:rPr>
            </w:pPr>
            <w:r w:rsidRPr="00A21F3C">
              <w:rPr>
                <w:b w:val="0"/>
                <w:bCs/>
                <w:szCs w:val="22"/>
              </w:rPr>
              <w:t xml:space="preserve">31 </w:t>
            </w:r>
          </w:p>
          <w:p w14:paraId="1E757039" w14:textId="698142C8" w:rsidR="00EC0B73" w:rsidRPr="00A21F3C" w:rsidRDefault="00EC0B73" w:rsidP="00EC0B73">
            <w:pPr>
              <w:pStyle w:val="acctmergecolhdg"/>
              <w:spacing w:line="240" w:lineRule="atLeast"/>
              <w:ind w:left="-209" w:right="-169"/>
              <w:rPr>
                <w:b w:val="0"/>
                <w:bCs/>
                <w:szCs w:val="22"/>
              </w:rPr>
            </w:pPr>
            <w:r w:rsidRPr="00A21F3C">
              <w:rPr>
                <w:b w:val="0"/>
                <w:bCs/>
                <w:szCs w:val="22"/>
              </w:rPr>
              <w:t>December</w:t>
            </w:r>
          </w:p>
        </w:tc>
        <w:tc>
          <w:tcPr>
            <w:tcW w:w="180" w:type="dxa"/>
            <w:shd w:val="clear" w:color="auto" w:fill="auto"/>
          </w:tcPr>
          <w:p w14:paraId="1A5EEDF6" w14:textId="77777777" w:rsidR="00EC0B73" w:rsidRPr="00A21F3C" w:rsidRDefault="00EC0B73" w:rsidP="00EC0B73">
            <w:pPr>
              <w:pStyle w:val="acctmergecolhdg"/>
              <w:spacing w:line="240" w:lineRule="atLeast"/>
              <w:rPr>
                <w:b w:val="0"/>
                <w:bCs/>
                <w:szCs w:val="22"/>
              </w:rPr>
            </w:pPr>
          </w:p>
        </w:tc>
        <w:tc>
          <w:tcPr>
            <w:tcW w:w="1170" w:type="dxa"/>
            <w:shd w:val="clear" w:color="auto" w:fill="auto"/>
            <w:vAlign w:val="bottom"/>
          </w:tcPr>
          <w:p w14:paraId="46DBB322" w14:textId="62DDDD9A" w:rsidR="00EC0B73" w:rsidRPr="00A21F3C" w:rsidRDefault="00EC0B73" w:rsidP="00EC0B73">
            <w:pPr>
              <w:pStyle w:val="acctmergecolhdg"/>
              <w:spacing w:line="240" w:lineRule="atLeast"/>
              <w:rPr>
                <w:b w:val="0"/>
                <w:bCs/>
                <w:szCs w:val="22"/>
              </w:rPr>
            </w:pPr>
            <w:r w:rsidRPr="00A21F3C">
              <w:rPr>
                <w:b w:val="0"/>
                <w:bCs/>
                <w:szCs w:val="22"/>
              </w:rPr>
              <w:t>30 September</w:t>
            </w:r>
          </w:p>
        </w:tc>
        <w:tc>
          <w:tcPr>
            <w:tcW w:w="180" w:type="dxa"/>
            <w:shd w:val="clear" w:color="auto" w:fill="auto"/>
          </w:tcPr>
          <w:p w14:paraId="7574051A" w14:textId="77777777" w:rsidR="00EC0B73" w:rsidRPr="00A21F3C" w:rsidRDefault="00EC0B73" w:rsidP="00EC0B73">
            <w:pPr>
              <w:pStyle w:val="acctmergecolhdg"/>
              <w:spacing w:line="240" w:lineRule="atLeast"/>
              <w:rPr>
                <w:b w:val="0"/>
                <w:bCs/>
                <w:szCs w:val="22"/>
              </w:rPr>
            </w:pPr>
          </w:p>
        </w:tc>
        <w:tc>
          <w:tcPr>
            <w:tcW w:w="1260" w:type="dxa"/>
            <w:shd w:val="clear" w:color="auto" w:fill="auto"/>
            <w:vAlign w:val="bottom"/>
          </w:tcPr>
          <w:p w14:paraId="7238A669" w14:textId="77777777" w:rsidR="00EC0B73" w:rsidRPr="00A21F3C" w:rsidRDefault="00EC0B73" w:rsidP="00EC0B73">
            <w:pPr>
              <w:pStyle w:val="acctmergecolhdg"/>
              <w:spacing w:line="240" w:lineRule="atLeast"/>
              <w:ind w:left="-209" w:right="-169"/>
              <w:rPr>
                <w:b w:val="0"/>
                <w:bCs/>
                <w:szCs w:val="22"/>
              </w:rPr>
            </w:pPr>
            <w:r w:rsidRPr="00A21F3C">
              <w:rPr>
                <w:b w:val="0"/>
                <w:bCs/>
                <w:szCs w:val="22"/>
              </w:rPr>
              <w:t xml:space="preserve">31 </w:t>
            </w:r>
          </w:p>
          <w:p w14:paraId="7EF4A9E8" w14:textId="748B39DA" w:rsidR="00EC0B73" w:rsidRPr="00A21F3C" w:rsidRDefault="00EC0B73" w:rsidP="00EC0B73">
            <w:pPr>
              <w:pStyle w:val="acctmergecolhdg"/>
              <w:spacing w:line="240" w:lineRule="atLeast"/>
              <w:ind w:left="-79"/>
              <w:rPr>
                <w:b w:val="0"/>
                <w:bCs/>
                <w:szCs w:val="22"/>
              </w:rPr>
            </w:pPr>
            <w:r w:rsidRPr="00A21F3C">
              <w:rPr>
                <w:b w:val="0"/>
                <w:bCs/>
                <w:szCs w:val="22"/>
              </w:rPr>
              <w:t>December</w:t>
            </w:r>
          </w:p>
        </w:tc>
      </w:tr>
      <w:tr w:rsidR="00EC0B73" w:rsidRPr="00A21F3C" w14:paraId="16530CE4" w14:textId="77777777" w:rsidTr="00083ACA">
        <w:trPr>
          <w:cantSplit/>
          <w:tblHeader/>
        </w:trPr>
        <w:tc>
          <w:tcPr>
            <w:tcW w:w="4060" w:type="dxa"/>
          </w:tcPr>
          <w:p w14:paraId="77EB11BD" w14:textId="77777777" w:rsidR="00EC0B73" w:rsidRPr="00A21F3C" w:rsidRDefault="00EC0B73" w:rsidP="00EC0B73">
            <w:pPr>
              <w:pStyle w:val="acctfourfigures"/>
              <w:spacing w:line="240" w:lineRule="atLeast"/>
              <w:jc w:val="center"/>
              <w:rPr>
                <w:rFonts w:ascii="Times New Roman" w:hAnsi="Times New Roman"/>
                <w:szCs w:val="22"/>
              </w:rPr>
            </w:pPr>
          </w:p>
        </w:tc>
        <w:tc>
          <w:tcPr>
            <w:tcW w:w="1210" w:type="dxa"/>
            <w:shd w:val="clear" w:color="auto" w:fill="auto"/>
            <w:vAlign w:val="bottom"/>
          </w:tcPr>
          <w:p w14:paraId="10148423" w14:textId="77777777" w:rsidR="00EC0B73" w:rsidRPr="00A21F3C" w:rsidRDefault="00EC0B73" w:rsidP="00EC0B73">
            <w:pPr>
              <w:pStyle w:val="acctmergecolhdg"/>
              <w:spacing w:line="240" w:lineRule="atLeast"/>
              <w:rPr>
                <w:b w:val="0"/>
                <w:bCs/>
                <w:szCs w:val="22"/>
              </w:rPr>
            </w:pPr>
            <w:r w:rsidRPr="00A21F3C">
              <w:rPr>
                <w:b w:val="0"/>
                <w:bCs/>
                <w:szCs w:val="22"/>
              </w:rPr>
              <w:t>2020</w:t>
            </w:r>
          </w:p>
        </w:tc>
        <w:tc>
          <w:tcPr>
            <w:tcW w:w="180" w:type="dxa"/>
            <w:shd w:val="clear" w:color="auto" w:fill="auto"/>
          </w:tcPr>
          <w:p w14:paraId="7E1DEB95" w14:textId="77777777" w:rsidR="00EC0B73" w:rsidRPr="00A21F3C" w:rsidRDefault="00EC0B73" w:rsidP="00EC0B73">
            <w:pPr>
              <w:pStyle w:val="acctmergecolhdg"/>
              <w:spacing w:line="240" w:lineRule="atLeast"/>
              <w:rPr>
                <w:b w:val="0"/>
                <w:bCs/>
                <w:szCs w:val="22"/>
              </w:rPr>
            </w:pPr>
          </w:p>
        </w:tc>
        <w:tc>
          <w:tcPr>
            <w:tcW w:w="1220" w:type="dxa"/>
            <w:shd w:val="clear" w:color="auto" w:fill="auto"/>
            <w:vAlign w:val="bottom"/>
          </w:tcPr>
          <w:p w14:paraId="5CE3AE29" w14:textId="77777777" w:rsidR="00EC0B73" w:rsidRPr="00A21F3C" w:rsidRDefault="00EC0B73" w:rsidP="00EC0B73">
            <w:pPr>
              <w:pStyle w:val="acctmergecolhdg"/>
              <w:spacing w:line="240" w:lineRule="atLeast"/>
              <w:rPr>
                <w:b w:val="0"/>
                <w:bCs/>
                <w:szCs w:val="22"/>
              </w:rPr>
            </w:pPr>
            <w:r w:rsidRPr="00A21F3C">
              <w:rPr>
                <w:b w:val="0"/>
                <w:bCs/>
                <w:szCs w:val="22"/>
              </w:rPr>
              <w:t>2019</w:t>
            </w:r>
          </w:p>
        </w:tc>
        <w:tc>
          <w:tcPr>
            <w:tcW w:w="180" w:type="dxa"/>
            <w:shd w:val="clear" w:color="auto" w:fill="auto"/>
          </w:tcPr>
          <w:p w14:paraId="259D3EA0" w14:textId="77777777" w:rsidR="00EC0B73" w:rsidRPr="00A21F3C" w:rsidRDefault="00EC0B73" w:rsidP="00EC0B73">
            <w:pPr>
              <w:pStyle w:val="acctmergecolhdg"/>
              <w:spacing w:line="240" w:lineRule="atLeast"/>
              <w:rPr>
                <w:b w:val="0"/>
                <w:bCs/>
                <w:szCs w:val="22"/>
              </w:rPr>
            </w:pPr>
          </w:p>
        </w:tc>
        <w:tc>
          <w:tcPr>
            <w:tcW w:w="1170" w:type="dxa"/>
            <w:shd w:val="clear" w:color="auto" w:fill="auto"/>
            <w:vAlign w:val="bottom"/>
          </w:tcPr>
          <w:p w14:paraId="1C7850E6" w14:textId="77777777" w:rsidR="00EC0B73" w:rsidRPr="00A21F3C" w:rsidRDefault="00EC0B73" w:rsidP="00EC0B73">
            <w:pPr>
              <w:pStyle w:val="acctmergecolhdg"/>
              <w:spacing w:line="240" w:lineRule="atLeast"/>
              <w:rPr>
                <w:b w:val="0"/>
                <w:bCs/>
                <w:szCs w:val="22"/>
              </w:rPr>
            </w:pPr>
            <w:r w:rsidRPr="00A21F3C">
              <w:rPr>
                <w:b w:val="0"/>
                <w:bCs/>
                <w:szCs w:val="22"/>
              </w:rPr>
              <w:t>2020</w:t>
            </w:r>
          </w:p>
        </w:tc>
        <w:tc>
          <w:tcPr>
            <w:tcW w:w="180" w:type="dxa"/>
            <w:shd w:val="clear" w:color="auto" w:fill="auto"/>
          </w:tcPr>
          <w:p w14:paraId="4EC45A0D" w14:textId="77777777" w:rsidR="00EC0B73" w:rsidRPr="00A21F3C" w:rsidRDefault="00EC0B73" w:rsidP="00EC0B73">
            <w:pPr>
              <w:pStyle w:val="acctmergecolhdg"/>
              <w:spacing w:line="240" w:lineRule="atLeast"/>
              <w:rPr>
                <w:b w:val="0"/>
                <w:bCs/>
                <w:szCs w:val="22"/>
              </w:rPr>
            </w:pPr>
          </w:p>
        </w:tc>
        <w:tc>
          <w:tcPr>
            <w:tcW w:w="1260" w:type="dxa"/>
            <w:shd w:val="clear" w:color="auto" w:fill="auto"/>
            <w:vAlign w:val="bottom"/>
          </w:tcPr>
          <w:p w14:paraId="5DBF7E09" w14:textId="77777777" w:rsidR="00EC0B73" w:rsidRPr="00A21F3C" w:rsidRDefault="00EC0B73" w:rsidP="00EC0B73">
            <w:pPr>
              <w:pStyle w:val="acctmergecolhdg"/>
              <w:spacing w:line="240" w:lineRule="atLeast"/>
              <w:rPr>
                <w:b w:val="0"/>
                <w:bCs/>
                <w:szCs w:val="22"/>
              </w:rPr>
            </w:pPr>
            <w:r w:rsidRPr="00A21F3C">
              <w:rPr>
                <w:b w:val="0"/>
                <w:bCs/>
                <w:szCs w:val="22"/>
              </w:rPr>
              <w:t>2019</w:t>
            </w:r>
          </w:p>
        </w:tc>
      </w:tr>
      <w:tr w:rsidR="00EC0B73" w:rsidRPr="00A21F3C" w14:paraId="2130AEAE" w14:textId="77777777" w:rsidTr="00083ACA">
        <w:trPr>
          <w:cantSplit/>
        </w:trPr>
        <w:tc>
          <w:tcPr>
            <w:tcW w:w="4060" w:type="dxa"/>
          </w:tcPr>
          <w:p w14:paraId="0B2256B5" w14:textId="77777777" w:rsidR="00EC0B73" w:rsidRPr="00A21F3C" w:rsidRDefault="00EC0B73" w:rsidP="00EC0B73">
            <w:pPr>
              <w:rPr>
                <w:rFonts w:ascii="Times New Roman" w:hAnsi="Times New Roman" w:cs="Times New Roman"/>
                <w:b/>
                <w:bCs/>
                <w:sz w:val="22"/>
                <w:szCs w:val="22"/>
              </w:rPr>
            </w:pPr>
          </w:p>
        </w:tc>
        <w:tc>
          <w:tcPr>
            <w:tcW w:w="5400" w:type="dxa"/>
            <w:gridSpan w:val="7"/>
          </w:tcPr>
          <w:p w14:paraId="3F6502FE" w14:textId="77777777" w:rsidR="00EC0B73" w:rsidRPr="00A21F3C" w:rsidRDefault="00EC0B73" w:rsidP="00EC0B73">
            <w:pPr>
              <w:pStyle w:val="acctfourfigures"/>
              <w:spacing w:line="240" w:lineRule="atLeast"/>
              <w:jc w:val="center"/>
              <w:rPr>
                <w:rFonts w:ascii="Times New Roman" w:hAnsi="Times New Roman"/>
                <w:i/>
                <w:iCs/>
                <w:szCs w:val="22"/>
              </w:rPr>
            </w:pPr>
            <w:r w:rsidRPr="00A21F3C">
              <w:rPr>
                <w:rFonts w:ascii="Times New Roman" w:hAnsi="Times New Roman"/>
                <w:i/>
                <w:iCs/>
                <w:szCs w:val="22"/>
              </w:rPr>
              <w:t>(in thousand Baht)</w:t>
            </w:r>
          </w:p>
        </w:tc>
      </w:tr>
      <w:tr w:rsidR="00EC0B73" w:rsidRPr="00A21F3C" w14:paraId="1C5E4DDF" w14:textId="77777777" w:rsidTr="00083ACA">
        <w:trPr>
          <w:cantSplit/>
        </w:trPr>
        <w:tc>
          <w:tcPr>
            <w:tcW w:w="4060" w:type="dxa"/>
          </w:tcPr>
          <w:p w14:paraId="63AA0BF8" w14:textId="77777777" w:rsidR="00EC0B73" w:rsidRPr="00A21F3C" w:rsidRDefault="00EC0B73" w:rsidP="00EC0B73">
            <w:pPr>
              <w:ind w:left="180" w:hanging="180"/>
              <w:rPr>
                <w:rFonts w:ascii="Times New Roman" w:hAnsi="Times New Roman" w:cs="Times New Roman"/>
                <w:b/>
                <w:bCs/>
                <w:i/>
                <w:iCs/>
                <w:sz w:val="22"/>
                <w:szCs w:val="22"/>
              </w:rPr>
            </w:pPr>
            <w:r w:rsidRPr="00A21F3C">
              <w:rPr>
                <w:rFonts w:ascii="Times New Roman" w:hAnsi="Times New Roman" w:cs="Times New Roman"/>
                <w:b/>
                <w:bCs/>
                <w:i/>
                <w:iCs/>
                <w:sz w:val="22"/>
                <w:szCs w:val="22"/>
              </w:rPr>
              <w:t>Current</w:t>
            </w:r>
          </w:p>
        </w:tc>
        <w:tc>
          <w:tcPr>
            <w:tcW w:w="1210" w:type="dxa"/>
            <w:vAlign w:val="bottom"/>
          </w:tcPr>
          <w:p w14:paraId="0D9A233B" w14:textId="77777777" w:rsidR="00EC0B73" w:rsidRPr="00A21F3C" w:rsidRDefault="00EC0B73"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EC0B73" w:rsidRPr="00A21F3C" w:rsidRDefault="00EC0B73" w:rsidP="00EC0B73">
            <w:pPr>
              <w:pStyle w:val="acctfourfigures"/>
              <w:tabs>
                <w:tab w:val="decimal" w:pos="821"/>
              </w:tabs>
              <w:spacing w:line="240" w:lineRule="atLeast"/>
              <w:rPr>
                <w:rFonts w:ascii="Times New Roman" w:hAnsi="Times New Roman"/>
                <w:szCs w:val="22"/>
              </w:rPr>
            </w:pPr>
          </w:p>
        </w:tc>
        <w:tc>
          <w:tcPr>
            <w:tcW w:w="1220" w:type="dxa"/>
            <w:vAlign w:val="bottom"/>
          </w:tcPr>
          <w:p w14:paraId="3BC89467" w14:textId="77777777" w:rsidR="00EC0B73" w:rsidRPr="00A21F3C" w:rsidRDefault="00EC0B73"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EC0B73" w:rsidRPr="00A21F3C" w:rsidRDefault="00EC0B73" w:rsidP="00EC0B73">
            <w:pPr>
              <w:pStyle w:val="acctfourfigures"/>
              <w:tabs>
                <w:tab w:val="decimal" w:pos="821"/>
              </w:tabs>
              <w:spacing w:line="240" w:lineRule="atLeast"/>
              <w:rPr>
                <w:rFonts w:ascii="Times New Roman" w:hAnsi="Times New Roman"/>
                <w:szCs w:val="22"/>
              </w:rPr>
            </w:pPr>
          </w:p>
        </w:tc>
        <w:tc>
          <w:tcPr>
            <w:tcW w:w="1170" w:type="dxa"/>
            <w:vAlign w:val="bottom"/>
          </w:tcPr>
          <w:p w14:paraId="186974DC" w14:textId="77777777" w:rsidR="00EC0B73" w:rsidRPr="00A21F3C" w:rsidRDefault="00EC0B73"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EC0B73" w:rsidRPr="00A21F3C" w:rsidRDefault="00EC0B73" w:rsidP="00EC0B73">
            <w:pPr>
              <w:pStyle w:val="acctfourfigures"/>
              <w:tabs>
                <w:tab w:val="decimal" w:pos="821"/>
              </w:tabs>
              <w:spacing w:line="240" w:lineRule="atLeast"/>
              <w:rPr>
                <w:rFonts w:ascii="Times New Roman" w:hAnsi="Times New Roman"/>
                <w:szCs w:val="22"/>
              </w:rPr>
            </w:pPr>
          </w:p>
        </w:tc>
        <w:tc>
          <w:tcPr>
            <w:tcW w:w="1260" w:type="dxa"/>
            <w:vAlign w:val="bottom"/>
          </w:tcPr>
          <w:p w14:paraId="545A0428" w14:textId="77777777" w:rsidR="00EC0B73" w:rsidRPr="00A21F3C" w:rsidRDefault="00EC0B73" w:rsidP="00EC0B73">
            <w:pPr>
              <w:pStyle w:val="acctfourfigures"/>
              <w:tabs>
                <w:tab w:val="clear" w:pos="765"/>
                <w:tab w:val="decimal" w:pos="821"/>
              </w:tabs>
              <w:spacing w:line="240" w:lineRule="atLeast"/>
              <w:ind w:right="11"/>
              <w:rPr>
                <w:rFonts w:ascii="Times New Roman" w:hAnsi="Times New Roman"/>
                <w:szCs w:val="22"/>
              </w:rPr>
            </w:pPr>
          </w:p>
        </w:tc>
      </w:tr>
      <w:tr w:rsidR="00EC0B73" w:rsidRPr="00A21F3C" w14:paraId="09030093" w14:textId="77777777" w:rsidTr="00C4266D">
        <w:trPr>
          <w:cantSplit/>
          <w:trHeight w:val="60"/>
        </w:trPr>
        <w:tc>
          <w:tcPr>
            <w:tcW w:w="4060" w:type="dxa"/>
          </w:tcPr>
          <w:p w14:paraId="68DE2798" w14:textId="77777777" w:rsidR="00EC0B73" w:rsidRPr="00A21F3C" w:rsidRDefault="00EC0B73" w:rsidP="00EC0B73">
            <w:pPr>
              <w:ind w:left="180" w:hanging="180"/>
              <w:rPr>
                <w:rFonts w:ascii="Times New Roman" w:hAnsi="Times New Roman" w:cs="Times New Roman"/>
                <w:sz w:val="22"/>
                <w:szCs w:val="22"/>
              </w:rPr>
            </w:pPr>
            <w:r w:rsidRPr="00A21F3C">
              <w:rPr>
                <w:rFonts w:ascii="Times New Roman" w:hAnsi="Times New Roman" w:cs="Times New Roman"/>
                <w:sz w:val="22"/>
                <w:szCs w:val="22"/>
              </w:rPr>
              <w:t>Short-term loans from financial institutions</w:t>
            </w:r>
          </w:p>
        </w:tc>
        <w:tc>
          <w:tcPr>
            <w:tcW w:w="1210" w:type="dxa"/>
            <w:vAlign w:val="bottom"/>
          </w:tcPr>
          <w:p w14:paraId="2DA1EC47" w14:textId="77777777" w:rsidR="00EC0B73" w:rsidRPr="00A21F3C" w:rsidRDefault="00EC0B73"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7F23583" w14:textId="77777777" w:rsidR="00EC0B73" w:rsidRPr="00A21F3C" w:rsidRDefault="00EC0B73" w:rsidP="00EC0B73">
            <w:pPr>
              <w:pStyle w:val="acctfourfigures"/>
              <w:tabs>
                <w:tab w:val="decimal" w:pos="821"/>
              </w:tabs>
              <w:spacing w:line="240" w:lineRule="atLeast"/>
              <w:rPr>
                <w:rFonts w:ascii="Times New Roman" w:hAnsi="Times New Roman"/>
                <w:szCs w:val="22"/>
              </w:rPr>
            </w:pPr>
          </w:p>
        </w:tc>
        <w:tc>
          <w:tcPr>
            <w:tcW w:w="1220" w:type="dxa"/>
            <w:vAlign w:val="bottom"/>
          </w:tcPr>
          <w:p w14:paraId="61FBB4A2" w14:textId="77777777" w:rsidR="00EC0B73" w:rsidRPr="00A21F3C" w:rsidRDefault="00EC0B73"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04DA716" w14:textId="77777777" w:rsidR="00EC0B73" w:rsidRPr="00A21F3C" w:rsidRDefault="00EC0B73" w:rsidP="00EC0B73">
            <w:pPr>
              <w:pStyle w:val="acctfourfigures"/>
              <w:tabs>
                <w:tab w:val="decimal" w:pos="821"/>
              </w:tabs>
              <w:spacing w:line="240" w:lineRule="atLeast"/>
              <w:rPr>
                <w:rFonts w:ascii="Times New Roman" w:hAnsi="Times New Roman"/>
                <w:szCs w:val="22"/>
              </w:rPr>
            </w:pPr>
          </w:p>
        </w:tc>
        <w:tc>
          <w:tcPr>
            <w:tcW w:w="1170" w:type="dxa"/>
            <w:vAlign w:val="bottom"/>
          </w:tcPr>
          <w:p w14:paraId="0E0FB09E" w14:textId="77777777" w:rsidR="00EC0B73" w:rsidRPr="00A21F3C" w:rsidRDefault="00EC0B73"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AF744AA" w14:textId="77777777" w:rsidR="00EC0B73" w:rsidRPr="00A21F3C" w:rsidRDefault="00EC0B73" w:rsidP="00EC0B73">
            <w:pPr>
              <w:pStyle w:val="acctfourfigures"/>
              <w:tabs>
                <w:tab w:val="decimal" w:pos="821"/>
              </w:tabs>
              <w:spacing w:line="240" w:lineRule="atLeast"/>
              <w:rPr>
                <w:rFonts w:ascii="Times New Roman" w:hAnsi="Times New Roman"/>
                <w:szCs w:val="22"/>
              </w:rPr>
            </w:pPr>
          </w:p>
        </w:tc>
        <w:tc>
          <w:tcPr>
            <w:tcW w:w="1260" w:type="dxa"/>
            <w:vAlign w:val="bottom"/>
          </w:tcPr>
          <w:p w14:paraId="4B11E820" w14:textId="77777777" w:rsidR="00EC0B73" w:rsidRPr="00A21F3C" w:rsidRDefault="00EC0B73" w:rsidP="00EC0B73">
            <w:pPr>
              <w:pStyle w:val="acctfourfigures"/>
              <w:tabs>
                <w:tab w:val="clear" w:pos="765"/>
                <w:tab w:val="decimal" w:pos="821"/>
              </w:tabs>
              <w:spacing w:line="240" w:lineRule="atLeast"/>
              <w:ind w:right="11"/>
              <w:rPr>
                <w:rFonts w:ascii="Times New Roman" w:hAnsi="Times New Roman"/>
                <w:szCs w:val="22"/>
              </w:rPr>
            </w:pPr>
          </w:p>
        </w:tc>
      </w:tr>
      <w:tr w:rsidR="002A77C3" w:rsidRPr="00A21F3C" w14:paraId="55D89D03" w14:textId="77777777" w:rsidTr="00083ACA">
        <w:trPr>
          <w:cantSplit/>
        </w:trPr>
        <w:tc>
          <w:tcPr>
            <w:tcW w:w="4060" w:type="dxa"/>
          </w:tcPr>
          <w:p w14:paraId="5339BEEC" w14:textId="77777777" w:rsidR="002A77C3" w:rsidRPr="00A21F3C" w:rsidRDefault="002A77C3" w:rsidP="002A7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szCs w:val="22"/>
              </w:rPr>
            </w:pPr>
            <w:r w:rsidRPr="00A21F3C">
              <w:rPr>
                <w:rFonts w:ascii="Times New Roman" w:hAnsi="Times New Roman" w:cs="Times New Roman"/>
                <w:sz w:val="22"/>
                <w:szCs w:val="22"/>
              </w:rPr>
              <w:t>- Secured</w:t>
            </w:r>
          </w:p>
        </w:tc>
        <w:tc>
          <w:tcPr>
            <w:tcW w:w="1210" w:type="dxa"/>
            <w:vAlign w:val="bottom"/>
          </w:tcPr>
          <w:p w14:paraId="695E546D" w14:textId="2236F7C2" w:rsidR="002A77C3" w:rsidRPr="00A21F3C" w:rsidRDefault="002A77C3" w:rsidP="00533775">
            <w:pPr>
              <w:pStyle w:val="acctfourfigures"/>
              <w:ind w:right="11"/>
              <w:jc w:val="right"/>
              <w:rPr>
                <w:rFonts w:ascii="Times New Roman" w:hAnsi="Times New Roman"/>
                <w:szCs w:val="22"/>
                <w:lang w:bidi="th-TH"/>
              </w:rPr>
            </w:pPr>
            <w:r w:rsidRPr="00A21F3C">
              <w:rPr>
                <w:rFonts w:ascii="Times New Roman" w:hAnsi="Times New Roman"/>
                <w:szCs w:val="22"/>
                <w:lang w:bidi="th-TH"/>
              </w:rPr>
              <w:t>1,770,574</w:t>
            </w:r>
          </w:p>
        </w:tc>
        <w:tc>
          <w:tcPr>
            <w:tcW w:w="180" w:type="dxa"/>
            <w:vAlign w:val="bottom"/>
          </w:tcPr>
          <w:p w14:paraId="62D9BAA1"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20" w:type="dxa"/>
            <w:vAlign w:val="bottom"/>
          </w:tcPr>
          <w:p w14:paraId="55D994F1" w14:textId="77777777" w:rsidR="002A77C3" w:rsidRPr="00A21F3C" w:rsidRDefault="002A77C3" w:rsidP="002A77C3">
            <w:pPr>
              <w:pStyle w:val="acctfourfigures"/>
              <w:ind w:right="11"/>
              <w:jc w:val="right"/>
              <w:rPr>
                <w:rFonts w:ascii="Times New Roman" w:hAnsi="Times New Roman"/>
                <w:szCs w:val="22"/>
                <w:lang w:bidi="th-TH"/>
              </w:rPr>
            </w:pPr>
            <w:r w:rsidRPr="00A21F3C">
              <w:rPr>
                <w:rFonts w:ascii="Times New Roman" w:hAnsi="Times New Roman"/>
                <w:szCs w:val="22"/>
                <w:lang w:bidi="th-TH"/>
              </w:rPr>
              <w:t>2,320,000</w:t>
            </w:r>
          </w:p>
        </w:tc>
        <w:tc>
          <w:tcPr>
            <w:tcW w:w="180" w:type="dxa"/>
            <w:vAlign w:val="bottom"/>
          </w:tcPr>
          <w:p w14:paraId="1733D551"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170" w:type="dxa"/>
            <w:vAlign w:val="bottom"/>
          </w:tcPr>
          <w:p w14:paraId="3A8B5041" w14:textId="22E12108" w:rsidR="002A77C3" w:rsidRPr="00A21F3C" w:rsidRDefault="002A77C3" w:rsidP="002A77C3">
            <w:pPr>
              <w:pStyle w:val="acctfourfigures"/>
              <w:tabs>
                <w:tab w:val="decimal" w:pos="991"/>
              </w:tabs>
              <w:ind w:right="31"/>
              <w:jc w:val="right"/>
              <w:rPr>
                <w:rFonts w:ascii="Times New Roman" w:hAnsi="Times New Roman"/>
                <w:szCs w:val="22"/>
                <w:lang w:bidi="th-TH"/>
              </w:rPr>
            </w:pPr>
            <w:r w:rsidRPr="00A21F3C">
              <w:rPr>
                <w:rFonts w:ascii="Times New Roman" w:hAnsi="Times New Roman"/>
                <w:szCs w:val="22"/>
                <w:lang w:bidi="th-TH"/>
              </w:rPr>
              <w:t>1,770,574</w:t>
            </w:r>
          </w:p>
        </w:tc>
        <w:tc>
          <w:tcPr>
            <w:tcW w:w="180" w:type="dxa"/>
            <w:vAlign w:val="bottom"/>
          </w:tcPr>
          <w:p w14:paraId="0D92A090"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60" w:type="dxa"/>
            <w:vAlign w:val="bottom"/>
          </w:tcPr>
          <w:p w14:paraId="4D266AB6" w14:textId="77777777" w:rsidR="002A77C3" w:rsidRPr="00A21F3C" w:rsidRDefault="002A77C3" w:rsidP="002A77C3">
            <w:pPr>
              <w:pStyle w:val="acctfourfigures"/>
              <w:tabs>
                <w:tab w:val="decimal" w:pos="617"/>
              </w:tabs>
              <w:ind w:right="20"/>
              <w:jc w:val="right"/>
              <w:rPr>
                <w:rFonts w:ascii="Times New Roman" w:hAnsi="Times New Roman"/>
                <w:szCs w:val="22"/>
              </w:rPr>
            </w:pPr>
            <w:r w:rsidRPr="00A21F3C">
              <w:rPr>
                <w:rFonts w:ascii="Times New Roman" w:hAnsi="Times New Roman"/>
                <w:szCs w:val="22"/>
              </w:rPr>
              <w:t>2,320,000</w:t>
            </w:r>
          </w:p>
        </w:tc>
      </w:tr>
      <w:tr w:rsidR="002A77C3" w:rsidRPr="00A21F3C" w14:paraId="6FBFEA14" w14:textId="77777777" w:rsidTr="00083ACA">
        <w:trPr>
          <w:cantSplit/>
        </w:trPr>
        <w:tc>
          <w:tcPr>
            <w:tcW w:w="4060" w:type="dxa"/>
          </w:tcPr>
          <w:p w14:paraId="720C4E35" w14:textId="77777777" w:rsidR="002A77C3" w:rsidRPr="00A21F3C" w:rsidRDefault="002A77C3" w:rsidP="002A7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szCs w:val="22"/>
              </w:rPr>
            </w:pPr>
            <w:r w:rsidRPr="00A21F3C">
              <w:rPr>
                <w:rFonts w:ascii="Times New Roman" w:hAnsi="Times New Roman" w:cs="Times New Roman"/>
                <w:sz w:val="22"/>
                <w:szCs w:val="22"/>
              </w:rPr>
              <w:t>- Unsecured</w:t>
            </w:r>
          </w:p>
        </w:tc>
        <w:tc>
          <w:tcPr>
            <w:tcW w:w="1210" w:type="dxa"/>
            <w:tcBorders>
              <w:bottom w:val="single" w:sz="4" w:space="0" w:color="auto"/>
            </w:tcBorders>
            <w:vAlign w:val="bottom"/>
          </w:tcPr>
          <w:p w14:paraId="5D214A74" w14:textId="31CB841A" w:rsidR="002A77C3" w:rsidRPr="00A21F3C" w:rsidRDefault="002A77C3" w:rsidP="00533775">
            <w:pPr>
              <w:pStyle w:val="acctfourfigures"/>
              <w:ind w:right="11"/>
              <w:jc w:val="right"/>
              <w:rPr>
                <w:rFonts w:ascii="Times New Roman" w:hAnsi="Times New Roman"/>
                <w:szCs w:val="22"/>
                <w:lang w:bidi="th-TH"/>
              </w:rPr>
            </w:pPr>
            <w:r w:rsidRPr="00A21F3C">
              <w:rPr>
                <w:rFonts w:ascii="Times New Roman" w:hAnsi="Times New Roman"/>
                <w:szCs w:val="22"/>
                <w:lang w:bidi="th-TH"/>
              </w:rPr>
              <w:t>350,000</w:t>
            </w:r>
          </w:p>
        </w:tc>
        <w:tc>
          <w:tcPr>
            <w:tcW w:w="180" w:type="dxa"/>
            <w:vAlign w:val="bottom"/>
          </w:tcPr>
          <w:p w14:paraId="61322013"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vAlign w:val="bottom"/>
          </w:tcPr>
          <w:p w14:paraId="5B05743C" w14:textId="77777777" w:rsidR="002A77C3" w:rsidRPr="00A21F3C" w:rsidRDefault="002A77C3" w:rsidP="002A77C3">
            <w:pPr>
              <w:pStyle w:val="acctfourfigures"/>
              <w:ind w:right="11"/>
              <w:jc w:val="right"/>
              <w:rPr>
                <w:rFonts w:ascii="Times New Roman" w:hAnsi="Times New Roman"/>
                <w:szCs w:val="22"/>
                <w:lang w:bidi="th-TH"/>
              </w:rPr>
            </w:pPr>
            <w:r w:rsidRPr="00A21F3C">
              <w:rPr>
                <w:rFonts w:ascii="Times New Roman" w:hAnsi="Times New Roman"/>
                <w:szCs w:val="22"/>
                <w:lang w:bidi="th-TH"/>
              </w:rPr>
              <w:t>250,000</w:t>
            </w:r>
          </w:p>
        </w:tc>
        <w:tc>
          <w:tcPr>
            <w:tcW w:w="180" w:type="dxa"/>
            <w:vAlign w:val="bottom"/>
          </w:tcPr>
          <w:p w14:paraId="7B48FAE2"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vAlign w:val="bottom"/>
          </w:tcPr>
          <w:p w14:paraId="39CDAF2E" w14:textId="31BCF97D" w:rsidR="002A77C3" w:rsidRPr="00A21F3C" w:rsidRDefault="002A77C3" w:rsidP="002A77C3">
            <w:pPr>
              <w:pStyle w:val="acctfourfigures"/>
              <w:tabs>
                <w:tab w:val="decimal" w:pos="991"/>
              </w:tabs>
              <w:ind w:right="31"/>
              <w:jc w:val="right"/>
              <w:rPr>
                <w:rFonts w:ascii="Times New Roman" w:hAnsi="Times New Roman"/>
                <w:szCs w:val="22"/>
                <w:lang w:bidi="th-TH"/>
              </w:rPr>
            </w:pPr>
            <w:r w:rsidRPr="00A21F3C">
              <w:rPr>
                <w:rFonts w:ascii="Times New Roman" w:hAnsi="Times New Roman"/>
                <w:szCs w:val="22"/>
                <w:lang w:bidi="th-TH"/>
              </w:rPr>
              <w:t>350,000</w:t>
            </w:r>
          </w:p>
        </w:tc>
        <w:tc>
          <w:tcPr>
            <w:tcW w:w="180" w:type="dxa"/>
            <w:vAlign w:val="bottom"/>
          </w:tcPr>
          <w:p w14:paraId="22C653F3"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vAlign w:val="bottom"/>
          </w:tcPr>
          <w:p w14:paraId="2D8F5BC2" w14:textId="77777777" w:rsidR="002A77C3" w:rsidRPr="00A21F3C" w:rsidRDefault="002A77C3" w:rsidP="002A77C3">
            <w:pPr>
              <w:pStyle w:val="acctfourfigures"/>
              <w:tabs>
                <w:tab w:val="decimal" w:pos="617"/>
              </w:tabs>
              <w:ind w:right="20"/>
              <w:jc w:val="right"/>
              <w:rPr>
                <w:rFonts w:ascii="Times New Roman" w:hAnsi="Times New Roman"/>
                <w:szCs w:val="22"/>
              </w:rPr>
            </w:pPr>
            <w:r w:rsidRPr="00A21F3C">
              <w:rPr>
                <w:rFonts w:ascii="Times New Roman" w:hAnsi="Times New Roman"/>
                <w:szCs w:val="22"/>
              </w:rPr>
              <w:t>250,000</w:t>
            </w:r>
          </w:p>
        </w:tc>
      </w:tr>
      <w:tr w:rsidR="002A77C3" w:rsidRPr="00A21F3C" w14:paraId="5D764540" w14:textId="77777777" w:rsidTr="00EF5B4B">
        <w:trPr>
          <w:cantSplit/>
          <w:trHeight w:val="50"/>
        </w:trPr>
        <w:tc>
          <w:tcPr>
            <w:tcW w:w="4060" w:type="dxa"/>
          </w:tcPr>
          <w:p w14:paraId="308401D8" w14:textId="5FC45087" w:rsidR="002A77C3" w:rsidRPr="00A21F3C" w:rsidRDefault="002A77C3" w:rsidP="002A77C3">
            <w:pPr>
              <w:pStyle w:val="ListParagraph"/>
              <w:tabs>
                <w:tab w:val="clear" w:pos="454"/>
                <w:tab w:val="clear" w:pos="907"/>
                <w:tab w:val="clear" w:pos="1644"/>
                <w:tab w:val="left" w:pos="310"/>
                <w:tab w:val="left" w:pos="1260"/>
              </w:tabs>
              <w:ind w:left="1620" w:hanging="1620"/>
              <w:rPr>
                <w:rFonts w:ascii="Times New Roman" w:hAnsi="Times New Roman" w:cs="Times New Roman"/>
                <w:b/>
                <w:bCs/>
                <w:sz w:val="22"/>
              </w:rPr>
            </w:pPr>
          </w:p>
        </w:tc>
        <w:tc>
          <w:tcPr>
            <w:tcW w:w="1210" w:type="dxa"/>
            <w:tcBorders>
              <w:top w:val="single" w:sz="4" w:space="0" w:color="auto"/>
              <w:bottom w:val="double" w:sz="4" w:space="0" w:color="auto"/>
            </w:tcBorders>
            <w:vAlign w:val="bottom"/>
          </w:tcPr>
          <w:p w14:paraId="5347899E" w14:textId="67979CE1" w:rsidR="002A77C3" w:rsidRPr="00A21F3C" w:rsidRDefault="002A77C3" w:rsidP="00533775">
            <w:pPr>
              <w:pStyle w:val="acctfourfigures"/>
              <w:ind w:right="11"/>
              <w:jc w:val="right"/>
              <w:rPr>
                <w:rFonts w:ascii="Times New Roman" w:hAnsi="Times New Roman"/>
                <w:b/>
                <w:bCs/>
                <w:szCs w:val="22"/>
                <w:cs/>
                <w:lang w:bidi="th-TH"/>
              </w:rPr>
            </w:pPr>
            <w:r w:rsidRPr="00A21F3C">
              <w:rPr>
                <w:rFonts w:ascii="Times New Roman" w:hAnsi="Times New Roman"/>
                <w:b/>
                <w:bCs/>
                <w:szCs w:val="22"/>
                <w:lang w:bidi="th-TH"/>
              </w:rPr>
              <w:t>2,120,574</w:t>
            </w:r>
          </w:p>
        </w:tc>
        <w:tc>
          <w:tcPr>
            <w:tcW w:w="180" w:type="dxa"/>
            <w:vAlign w:val="bottom"/>
          </w:tcPr>
          <w:p w14:paraId="7A775D8B"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20" w:type="dxa"/>
            <w:tcBorders>
              <w:top w:val="single" w:sz="4" w:space="0" w:color="auto"/>
              <w:bottom w:val="double" w:sz="4" w:space="0" w:color="auto"/>
            </w:tcBorders>
            <w:vAlign w:val="bottom"/>
          </w:tcPr>
          <w:p w14:paraId="504C93F5" w14:textId="77777777" w:rsidR="002A77C3" w:rsidRPr="00A21F3C" w:rsidRDefault="002A77C3" w:rsidP="002A77C3">
            <w:pPr>
              <w:pStyle w:val="acctfourfigures"/>
              <w:ind w:right="11"/>
              <w:jc w:val="right"/>
              <w:rPr>
                <w:rFonts w:ascii="Times New Roman" w:hAnsi="Times New Roman"/>
                <w:b/>
                <w:bCs/>
                <w:szCs w:val="22"/>
                <w:lang w:bidi="th-TH"/>
              </w:rPr>
            </w:pPr>
            <w:r w:rsidRPr="00A21F3C">
              <w:rPr>
                <w:rFonts w:ascii="Times New Roman" w:hAnsi="Times New Roman"/>
                <w:b/>
                <w:bCs/>
                <w:szCs w:val="22"/>
                <w:lang w:bidi="th-TH"/>
              </w:rPr>
              <w:t>2,570,000</w:t>
            </w:r>
          </w:p>
        </w:tc>
        <w:tc>
          <w:tcPr>
            <w:tcW w:w="180" w:type="dxa"/>
            <w:vAlign w:val="bottom"/>
          </w:tcPr>
          <w:p w14:paraId="24D4FE97"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170" w:type="dxa"/>
            <w:tcBorders>
              <w:top w:val="single" w:sz="4" w:space="0" w:color="auto"/>
              <w:bottom w:val="double" w:sz="4" w:space="0" w:color="auto"/>
            </w:tcBorders>
            <w:vAlign w:val="bottom"/>
          </w:tcPr>
          <w:p w14:paraId="1A379F81" w14:textId="39BBF21F" w:rsidR="002A77C3" w:rsidRPr="00A21F3C" w:rsidRDefault="002A77C3" w:rsidP="002A77C3">
            <w:pPr>
              <w:pStyle w:val="acctfourfigures"/>
              <w:tabs>
                <w:tab w:val="decimal" w:pos="991"/>
              </w:tabs>
              <w:ind w:right="31"/>
              <w:jc w:val="right"/>
              <w:rPr>
                <w:rFonts w:ascii="Times New Roman" w:hAnsi="Times New Roman"/>
                <w:b/>
                <w:bCs/>
                <w:szCs w:val="22"/>
              </w:rPr>
            </w:pPr>
            <w:r w:rsidRPr="00A21F3C">
              <w:rPr>
                <w:rFonts w:ascii="Times New Roman" w:hAnsi="Times New Roman"/>
                <w:b/>
                <w:bCs/>
                <w:szCs w:val="22"/>
                <w:lang w:bidi="th-TH"/>
              </w:rPr>
              <w:t>2,120,574</w:t>
            </w:r>
          </w:p>
        </w:tc>
        <w:tc>
          <w:tcPr>
            <w:tcW w:w="180" w:type="dxa"/>
            <w:vAlign w:val="bottom"/>
          </w:tcPr>
          <w:p w14:paraId="62EED7A0" w14:textId="77777777" w:rsidR="002A77C3" w:rsidRPr="00A21F3C" w:rsidRDefault="002A77C3" w:rsidP="002A77C3">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vAlign w:val="bottom"/>
          </w:tcPr>
          <w:p w14:paraId="7FD30510" w14:textId="77777777" w:rsidR="002A77C3" w:rsidRPr="00A21F3C" w:rsidRDefault="002A77C3" w:rsidP="002A77C3">
            <w:pPr>
              <w:pStyle w:val="acctfourfigures"/>
              <w:tabs>
                <w:tab w:val="decimal" w:pos="617"/>
              </w:tabs>
              <w:ind w:right="20"/>
              <w:jc w:val="right"/>
              <w:rPr>
                <w:rFonts w:ascii="Times New Roman" w:hAnsi="Times New Roman"/>
                <w:b/>
                <w:bCs/>
                <w:szCs w:val="22"/>
              </w:rPr>
            </w:pPr>
            <w:r w:rsidRPr="00A21F3C">
              <w:rPr>
                <w:rFonts w:ascii="Times New Roman" w:hAnsi="Times New Roman"/>
                <w:b/>
                <w:bCs/>
                <w:szCs w:val="22"/>
              </w:rPr>
              <w:t>2,570,000</w:t>
            </w:r>
          </w:p>
        </w:tc>
      </w:tr>
      <w:tr w:rsidR="002A77C3" w:rsidRPr="00A21F3C" w14:paraId="0A335409" w14:textId="77777777" w:rsidTr="00083ACA">
        <w:trPr>
          <w:cantSplit/>
        </w:trPr>
        <w:tc>
          <w:tcPr>
            <w:tcW w:w="4060" w:type="dxa"/>
          </w:tcPr>
          <w:p w14:paraId="1D4B8DA1" w14:textId="77777777" w:rsidR="002A77C3" w:rsidRPr="00A21F3C" w:rsidRDefault="002A77C3" w:rsidP="002A77C3">
            <w:pPr>
              <w:pStyle w:val="ListParagraph"/>
              <w:tabs>
                <w:tab w:val="clear" w:pos="454"/>
                <w:tab w:val="clear" w:pos="907"/>
                <w:tab w:val="clear" w:pos="1644"/>
                <w:tab w:val="left" w:pos="310"/>
                <w:tab w:val="left" w:pos="1260"/>
              </w:tabs>
              <w:ind w:left="1620"/>
              <w:rPr>
                <w:rFonts w:ascii="Times New Roman" w:hAnsi="Times New Roman" w:cs="Times New Roman"/>
                <w:sz w:val="22"/>
              </w:rPr>
            </w:pPr>
          </w:p>
        </w:tc>
        <w:tc>
          <w:tcPr>
            <w:tcW w:w="1210" w:type="dxa"/>
            <w:tcBorders>
              <w:top w:val="double" w:sz="4" w:space="0" w:color="auto"/>
            </w:tcBorders>
            <w:vAlign w:val="bottom"/>
          </w:tcPr>
          <w:p w14:paraId="76852A1C"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AD5F18"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20" w:type="dxa"/>
            <w:tcBorders>
              <w:top w:val="double" w:sz="4" w:space="0" w:color="auto"/>
            </w:tcBorders>
            <w:vAlign w:val="bottom"/>
          </w:tcPr>
          <w:p w14:paraId="2F25FD5A"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75333F"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170" w:type="dxa"/>
            <w:tcBorders>
              <w:top w:val="double" w:sz="4" w:space="0" w:color="auto"/>
            </w:tcBorders>
            <w:vAlign w:val="bottom"/>
          </w:tcPr>
          <w:p w14:paraId="2E3BD1A7"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7E6BE5F"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60" w:type="dxa"/>
            <w:tcBorders>
              <w:top w:val="double" w:sz="4" w:space="0" w:color="auto"/>
            </w:tcBorders>
            <w:vAlign w:val="bottom"/>
          </w:tcPr>
          <w:p w14:paraId="7A222005" w14:textId="77777777" w:rsidR="002A77C3" w:rsidRPr="00A21F3C" w:rsidRDefault="002A77C3" w:rsidP="002A77C3">
            <w:pPr>
              <w:pStyle w:val="acctfourfigures"/>
              <w:tabs>
                <w:tab w:val="clear" w:pos="765"/>
                <w:tab w:val="decimal" w:pos="617"/>
              </w:tabs>
              <w:spacing w:line="240" w:lineRule="atLeast"/>
              <w:ind w:right="11"/>
              <w:rPr>
                <w:rFonts w:ascii="Times New Roman" w:hAnsi="Times New Roman"/>
                <w:szCs w:val="22"/>
              </w:rPr>
            </w:pPr>
          </w:p>
        </w:tc>
      </w:tr>
      <w:tr w:rsidR="002A77C3" w:rsidRPr="00A21F3C" w14:paraId="20E2C81A" w14:textId="77777777" w:rsidTr="00083ACA">
        <w:trPr>
          <w:cantSplit/>
        </w:trPr>
        <w:tc>
          <w:tcPr>
            <w:tcW w:w="4060" w:type="dxa"/>
          </w:tcPr>
          <w:p w14:paraId="6E2B8641" w14:textId="77777777" w:rsidR="002A77C3" w:rsidRPr="00A21F3C" w:rsidRDefault="002A77C3" w:rsidP="002A77C3">
            <w:pPr>
              <w:ind w:left="180" w:hanging="180"/>
              <w:rPr>
                <w:rFonts w:ascii="Times New Roman" w:hAnsi="Times New Roman" w:cs="Times New Roman"/>
                <w:sz w:val="22"/>
                <w:szCs w:val="22"/>
              </w:rPr>
            </w:pPr>
            <w:r w:rsidRPr="00A21F3C">
              <w:rPr>
                <w:rFonts w:ascii="Times New Roman" w:hAnsi="Times New Roman" w:cs="Times New Roman"/>
                <w:sz w:val="22"/>
                <w:szCs w:val="22"/>
              </w:rPr>
              <w:t xml:space="preserve">Current portion of long-term loans </w:t>
            </w:r>
          </w:p>
        </w:tc>
        <w:tc>
          <w:tcPr>
            <w:tcW w:w="1210" w:type="dxa"/>
            <w:vAlign w:val="bottom"/>
          </w:tcPr>
          <w:p w14:paraId="16CA532B"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AE54D4B"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20" w:type="dxa"/>
            <w:vAlign w:val="bottom"/>
          </w:tcPr>
          <w:p w14:paraId="79D32AAE"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5195FE7"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170" w:type="dxa"/>
            <w:vAlign w:val="bottom"/>
          </w:tcPr>
          <w:p w14:paraId="29810327"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562A7AA"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60" w:type="dxa"/>
            <w:vAlign w:val="bottom"/>
          </w:tcPr>
          <w:p w14:paraId="44C6FCF3" w14:textId="77777777" w:rsidR="002A77C3" w:rsidRPr="00A21F3C" w:rsidRDefault="002A77C3" w:rsidP="002A77C3">
            <w:pPr>
              <w:pStyle w:val="acctfourfigures"/>
              <w:tabs>
                <w:tab w:val="clear" w:pos="765"/>
                <w:tab w:val="decimal" w:pos="617"/>
              </w:tabs>
              <w:spacing w:line="240" w:lineRule="atLeast"/>
              <w:ind w:right="11"/>
              <w:rPr>
                <w:rFonts w:ascii="Times New Roman" w:hAnsi="Times New Roman"/>
                <w:szCs w:val="22"/>
              </w:rPr>
            </w:pPr>
          </w:p>
        </w:tc>
      </w:tr>
      <w:tr w:rsidR="002A77C3" w:rsidRPr="00A21F3C" w14:paraId="215B4C75" w14:textId="77777777" w:rsidTr="00083ACA">
        <w:trPr>
          <w:cantSplit/>
        </w:trPr>
        <w:tc>
          <w:tcPr>
            <w:tcW w:w="4060" w:type="dxa"/>
          </w:tcPr>
          <w:p w14:paraId="37234E69" w14:textId="77777777" w:rsidR="002A77C3" w:rsidRPr="00A21F3C" w:rsidRDefault="002A77C3" w:rsidP="002A77C3">
            <w:pPr>
              <w:ind w:left="180"/>
              <w:rPr>
                <w:rFonts w:ascii="Times New Roman" w:hAnsi="Times New Roman" w:cs="Times New Roman"/>
                <w:sz w:val="22"/>
                <w:szCs w:val="22"/>
              </w:rPr>
            </w:pPr>
            <w:r w:rsidRPr="00A21F3C">
              <w:rPr>
                <w:rFonts w:ascii="Times New Roman" w:hAnsi="Times New Roman" w:cs="Times New Roman"/>
                <w:sz w:val="22"/>
                <w:szCs w:val="22"/>
              </w:rPr>
              <w:t>from financial institutions</w:t>
            </w:r>
          </w:p>
        </w:tc>
        <w:tc>
          <w:tcPr>
            <w:tcW w:w="1210" w:type="dxa"/>
            <w:vAlign w:val="bottom"/>
          </w:tcPr>
          <w:p w14:paraId="6083D820" w14:textId="77777777" w:rsidR="002A77C3" w:rsidRPr="00A21F3C" w:rsidRDefault="002A77C3" w:rsidP="002A77C3">
            <w:pPr>
              <w:pStyle w:val="acctfourfigures"/>
              <w:tabs>
                <w:tab w:val="clear" w:pos="765"/>
              </w:tabs>
              <w:spacing w:line="240" w:lineRule="atLeast"/>
              <w:ind w:right="11"/>
              <w:jc w:val="right"/>
              <w:rPr>
                <w:rFonts w:ascii="Times New Roman" w:hAnsi="Times New Roman"/>
                <w:szCs w:val="22"/>
              </w:rPr>
            </w:pPr>
          </w:p>
        </w:tc>
        <w:tc>
          <w:tcPr>
            <w:tcW w:w="180" w:type="dxa"/>
          </w:tcPr>
          <w:p w14:paraId="3D07367E" w14:textId="77777777" w:rsidR="002A77C3" w:rsidRPr="00A21F3C" w:rsidRDefault="002A77C3" w:rsidP="002A77C3">
            <w:pPr>
              <w:jc w:val="thaiDistribute"/>
              <w:rPr>
                <w:rFonts w:ascii="Times New Roman" w:hAnsi="Times New Roman" w:cs="Times New Roman"/>
                <w:b/>
                <w:sz w:val="22"/>
                <w:szCs w:val="22"/>
              </w:rPr>
            </w:pPr>
          </w:p>
        </w:tc>
        <w:tc>
          <w:tcPr>
            <w:tcW w:w="1220" w:type="dxa"/>
            <w:vAlign w:val="bottom"/>
          </w:tcPr>
          <w:p w14:paraId="58C244B5" w14:textId="77777777" w:rsidR="002A77C3" w:rsidRPr="00A21F3C" w:rsidRDefault="002A77C3" w:rsidP="002A77C3">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2FD2B1CA" w14:textId="77777777" w:rsidR="002A77C3" w:rsidRPr="00A21F3C" w:rsidRDefault="002A77C3" w:rsidP="002A77C3">
            <w:pPr>
              <w:jc w:val="thaiDistribute"/>
              <w:rPr>
                <w:rFonts w:ascii="Times New Roman" w:hAnsi="Times New Roman" w:cs="Times New Roman"/>
                <w:sz w:val="22"/>
                <w:szCs w:val="22"/>
              </w:rPr>
            </w:pPr>
          </w:p>
        </w:tc>
        <w:tc>
          <w:tcPr>
            <w:tcW w:w="1170" w:type="dxa"/>
            <w:vAlign w:val="bottom"/>
          </w:tcPr>
          <w:p w14:paraId="40FB6AA6" w14:textId="77777777" w:rsidR="002A77C3" w:rsidRPr="00A21F3C" w:rsidRDefault="002A77C3" w:rsidP="002A77C3">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08373B19" w14:textId="77777777" w:rsidR="002A77C3" w:rsidRPr="00A21F3C" w:rsidRDefault="002A77C3" w:rsidP="002A77C3">
            <w:pPr>
              <w:jc w:val="thaiDistribute"/>
              <w:rPr>
                <w:rFonts w:ascii="Times New Roman" w:hAnsi="Times New Roman" w:cs="Times New Roman"/>
                <w:b/>
                <w:sz w:val="22"/>
                <w:szCs w:val="22"/>
              </w:rPr>
            </w:pPr>
          </w:p>
        </w:tc>
        <w:tc>
          <w:tcPr>
            <w:tcW w:w="1260" w:type="dxa"/>
            <w:vAlign w:val="bottom"/>
          </w:tcPr>
          <w:p w14:paraId="49E2EAEC" w14:textId="77777777" w:rsidR="002A77C3" w:rsidRPr="00A21F3C" w:rsidRDefault="002A77C3" w:rsidP="002A77C3">
            <w:pPr>
              <w:pStyle w:val="acctfourfigures"/>
              <w:tabs>
                <w:tab w:val="clear" w:pos="765"/>
                <w:tab w:val="decimal" w:pos="617"/>
              </w:tabs>
              <w:spacing w:line="240" w:lineRule="atLeast"/>
              <w:ind w:right="11"/>
              <w:rPr>
                <w:rFonts w:ascii="Times New Roman" w:hAnsi="Times New Roman"/>
                <w:szCs w:val="22"/>
              </w:rPr>
            </w:pPr>
          </w:p>
        </w:tc>
      </w:tr>
      <w:tr w:rsidR="002A77C3" w:rsidRPr="00A21F3C" w14:paraId="3F0D6B26" w14:textId="77777777" w:rsidTr="00083ACA">
        <w:trPr>
          <w:cantSplit/>
        </w:trPr>
        <w:tc>
          <w:tcPr>
            <w:tcW w:w="4060" w:type="dxa"/>
          </w:tcPr>
          <w:p w14:paraId="4690ED7C" w14:textId="77777777" w:rsidR="002A77C3" w:rsidRPr="00A21F3C" w:rsidRDefault="002A77C3" w:rsidP="002A77C3">
            <w:pPr>
              <w:rPr>
                <w:rFonts w:ascii="Times New Roman" w:hAnsi="Times New Roman" w:cs="Times New Roman"/>
                <w:sz w:val="22"/>
                <w:szCs w:val="22"/>
              </w:rPr>
            </w:pPr>
            <w:r w:rsidRPr="00A21F3C">
              <w:rPr>
                <w:rFonts w:ascii="Times New Roman" w:hAnsi="Times New Roman" w:cs="Times New Roman"/>
                <w:sz w:val="22"/>
                <w:szCs w:val="22"/>
              </w:rPr>
              <w:t>- Secured</w:t>
            </w:r>
            <w:r w:rsidRPr="00A21F3C" w:rsidDel="008D1A59">
              <w:rPr>
                <w:rFonts w:ascii="Times New Roman" w:hAnsi="Times New Roman" w:cs="Times New Roman"/>
                <w:sz w:val="22"/>
                <w:szCs w:val="22"/>
              </w:rPr>
              <w:t xml:space="preserve"> </w:t>
            </w:r>
          </w:p>
        </w:tc>
        <w:tc>
          <w:tcPr>
            <w:tcW w:w="1210" w:type="dxa"/>
            <w:vAlign w:val="bottom"/>
          </w:tcPr>
          <w:p w14:paraId="40F384BD" w14:textId="4809B871" w:rsidR="002A77C3" w:rsidRPr="00A21F3C" w:rsidRDefault="002A77C3" w:rsidP="002A77C3">
            <w:pPr>
              <w:pStyle w:val="acctfourfigures"/>
              <w:tabs>
                <w:tab w:val="clear" w:pos="765"/>
                <w:tab w:val="decimal" w:pos="1052"/>
              </w:tabs>
              <w:spacing w:line="240" w:lineRule="atLeast"/>
              <w:ind w:right="-129"/>
              <w:rPr>
                <w:rFonts w:ascii="Times New Roman" w:hAnsi="Times New Roman"/>
                <w:szCs w:val="22"/>
                <w:lang w:bidi="th-TH"/>
              </w:rPr>
            </w:pPr>
            <w:r w:rsidRPr="00A21F3C">
              <w:rPr>
                <w:rFonts w:ascii="Times New Roman" w:hAnsi="Times New Roman"/>
                <w:szCs w:val="22"/>
                <w:lang w:bidi="th-TH"/>
              </w:rPr>
              <w:t>1,856,069</w:t>
            </w:r>
          </w:p>
        </w:tc>
        <w:tc>
          <w:tcPr>
            <w:tcW w:w="180" w:type="dxa"/>
          </w:tcPr>
          <w:p w14:paraId="59382691" w14:textId="77777777" w:rsidR="002A77C3" w:rsidRPr="00A21F3C" w:rsidRDefault="002A77C3" w:rsidP="002A77C3">
            <w:pPr>
              <w:jc w:val="thaiDistribute"/>
              <w:rPr>
                <w:rFonts w:ascii="Times New Roman" w:hAnsi="Times New Roman" w:cs="Times New Roman"/>
                <w:b/>
                <w:sz w:val="22"/>
                <w:szCs w:val="22"/>
              </w:rPr>
            </w:pPr>
          </w:p>
        </w:tc>
        <w:tc>
          <w:tcPr>
            <w:tcW w:w="1220" w:type="dxa"/>
            <w:vAlign w:val="bottom"/>
          </w:tcPr>
          <w:p w14:paraId="5A2C75B2" w14:textId="77777777" w:rsidR="002A77C3" w:rsidRPr="00A21F3C" w:rsidRDefault="002A77C3" w:rsidP="002A77C3">
            <w:pPr>
              <w:pStyle w:val="acctfourfigures"/>
              <w:tabs>
                <w:tab w:val="clear" w:pos="765"/>
              </w:tabs>
              <w:spacing w:line="240" w:lineRule="atLeast"/>
              <w:ind w:right="11"/>
              <w:jc w:val="right"/>
              <w:rPr>
                <w:rFonts w:ascii="Times New Roman" w:hAnsi="Times New Roman"/>
                <w:szCs w:val="22"/>
                <w:lang w:bidi="th-TH"/>
              </w:rPr>
            </w:pPr>
            <w:r w:rsidRPr="00A21F3C">
              <w:rPr>
                <w:rFonts w:ascii="Times New Roman" w:hAnsi="Times New Roman"/>
                <w:szCs w:val="22"/>
                <w:lang w:bidi="th-TH"/>
              </w:rPr>
              <w:t>1,285,005</w:t>
            </w:r>
          </w:p>
        </w:tc>
        <w:tc>
          <w:tcPr>
            <w:tcW w:w="180" w:type="dxa"/>
          </w:tcPr>
          <w:p w14:paraId="76AC1284" w14:textId="77777777" w:rsidR="002A77C3" w:rsidRPr="00A21F3C" w:rsidRDefault="002A77C3" w:rsidP="002A77C3">
            <w:pPr>
              <w:jc w:val="thaiDistribute"/>
              <w:rPr>
                <w:rFonts w:ascii="Times New Roman" w:hAnsi="Times New Roman" w:cs="Times New Roman"/>
                <w:b/>
                <w:sz w:val="22"/>
                <w:szCs w:val="22"/>
              </w:rPr>
            </w:pPr>
          </w:p>
        </w:tc>
        <w:tc>
          <w:tcPr>
            <w:tcW w:w="1170" w:type="dxa"/>
            <w:vAlign w:val="bottom"/>
          </w:tcPr>
          <w:p w14:paraId="424F3E86" w14:textId="44182032" w:rsidR="002A77C3" w:rsidRPr="00A21F3C" w:rsidRDefault="002A77C3" w:rsidP="002A77C3">
            <w:pPr>
              <w:pStyle w:val="acctfourfigures"/>
              <w:tabs>
                <w:tab w:val="clear" w:pos="765"/>
                <w:tab w:val="decimal" w:pos="991"/>
              </w:tabs>
              <w:spacing w:line="240" w:lineRule="atLeast"/>
              <w:ind w:right="-235"/>
              <w:rPr>
                <w:rFonts w:ascii="Times New Roman" w:hAnsi="Times New Roman"/>
                <w:szCs w:val="22"/>
                <w:lang w:bidi="th-TH"/>
              </w:rPr>
            </w:pPr>
            <w:r w:rsidRPr="00A21F3C">
              <w:rPr>
                <w:rFonts w:ascii="Times New Roman" w:hAnsi="Times New Roman"/>
                <w:szCs w:val="22"/>
                <w:lang w:bidi="th-TH"/>
              </w:rPr>
              <w:t>1,115,937</w:t>
            </w:r>
          </w:p>
        </w:tc>
        <w:tc>
          <w:tcPr>
            <w:tcW w:w="180" w:type="dxa"/>
          </w:tcPr>
          <w:p w14:paraId="751E7C29" w14:textId="77777777" w:rsidR="002A77C3" w:rsidRPr="00A21F3C" w:rsidRDefault="002A77C3" w:rsidP="002A77C3">
            <w:pPr>
              <w:jc w:val="thaiDistribute"/>
              <w:rPr>
                <w:rFonts w:ascii="Times New Roman" w:hAnsi="Times New Roman" w:cs="Times New Roman"/>
                <w:b/>
                <w:sz w:val="22"/>
                <w:szCs w:val="22"/>
              </w:rPr>
            </w:pPr>
          </w:p>
        </w:tc>
        <w:tc>
          <w:tcPr>
            <w:tcW w:w="1260" w:type="dxa"/>
            <w:vAlign w:val="bottom"/>
          </w:tcPr>
          <w:p w14:paraId="2D8E16CC" w14:textId="77777777" w:rsidR="002A77C3" w:rsidRPr="00A21F3C" w:rsidRDefault="002A77C3" w:rsidP="002A77C3">
            <w:pPr>
              <w:pStyle w:val="acctfourfigures"/>
              <w:tabs>
                <w:tab w:val="decimal" w:pos="617"/>
              </w:tabs>
              <w:ind w:right="20"/>
              <w:jc w:val="right"/>
              <w:rPr>
                <w:rFonts w:ascii="Times New Roman" w:hAnsi="Times New Roman"/>
                <w:szCs w:val="22"/>
              </w:rPr>
            </w:pPr>
            <w:r w:rsidRPr="00A21F3C">
              <w:rPr>
                <w:rFonts w:ascii="Times New Roman" w:hAnsi="Times New Roman"/>
                <w:szCs w:val="22"/>
              </w:rPr>
              <w:t>1,070,886</w:t>
            </w:r>
          </w:p>
        </w:tc>
      </w:tr>
      <w:tr w:rsidR="002A77C3" w:rsidRPr="00A21F3C" w14:paraId="5F2916C4" w14:textId="77777777" w:rsidTr="00083ACA">
        <w:trPr>
          <w:cantSplit/>
        </w:trPr>
        <w:tc>
          <w:tcPr>
            <w:tcW w:w="4060" w:type="dxa"/>
          </w:tcPr>
          <w:p w14:paraId="00D45EE2" w14:textId="77777777" w:rsidR="002A77C3" w:rsidRPr="00A21F3C" w:rsidRDefault="002A77C3" w:rsidP="002A77C3">
            <w:pPr>
              <w:rPr>
                <w:rFonts w:ascii="Times New Roman" w:hAnsi="Times New Roman" w:cs="Times New Roman"/>
                <w:sz w:val="22"/>
                <w:szCs w:val="22"/>
              </w:rPr>
            </w:pPr>
            <w:r w:rsidRPr="00A21F3C">
              <w:rPr>
                <w:rFonts w:ascii="Times New Roman" w:hAnsi="Times New Roman" w:cs="Times New Roman"/>
                <w:b/>
                <w:bCs/>
                <w:sz w:val="22"/>
                <w:szCs w:val="22"/>
              </w:rPr>
              <w:t>Total current</w:t>
            </w:r>
          </w:p>
        </w:tc>
        <w:tc>
          <w:tcPr>
            <w:tcW w:w="1210" w:type="dxa"/>
            <w:tcBorders>
              <w:top w:val="single" w:sz="4" w:space="0" w:color="auto"/>
              <w:bottom w:val="double" w:sz="4" w:space="0" w:color="auto"/>
            </w:tcBorders>
            <w:vAlign w:val="bottom"/>
          </w:tcPr>
          <w:p w14:paraId="6E48C1EA" w14:textId="2A4A45B3" w:rsidR="002A77C3" w:rsidRPr="00A21F3C" w:rsidRDefault="002A77C3" w:rsidP="002A77C3">
            <w:pPr>
              <w:pStyle w:val="acctfourfigures"/>
              <w:tabs>
                <w:tab w:val="clear" w:pos="765"/>
              </w:tabs>
              <w:spacing w:line="240" w:lineRule="atLeast"/>
              <w:ind w:right="11"/>
              <w:jc w:val="right"/>
              <w:rPr>
                <w:rFonts w:ascii="Times New Roman" w:hAnsi="Times New Roman"/>
                <w:b/>
                <w:bCs/>
                <w:szCs w:val="22"/>
              </w:rPr>
            </w:pPr>
            <w:r w:rsidRPr="00A21F3C">
              <w:rPr>
                <w:rFonts w:ascii="Times New Roman" w:hAnsi="Times New Roman"/>
                <w:b/>
                <w:bCs/>
                <w:szCs w:val="22"/>
              </w:rPr>
              <w:t>3,976,643</w:t>
            </w:r>
          </w:p>
        </w:tc>
        <w:tc>
          <w:tcPr>
            <w:tcW w:w="180" w:type="dxa"/>
          </w:tcPr>
          <w:p w14:paraId="78442897" w14:textId="77777777" w:rsidR="002A77C3" w:rsidRPr="00A21F3C" w:rsidRDefault="002A77C3" w:rsidP="002A77C3">
            <w:pPr>
              <w:jc w:val="thaiDistribute"/>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69D61486" w14:textId="77777777" w:rsidR="002A77C3" w:rsidRPr="00A21F3C" w:rsidRDefault="002A77C3" w:rsidP="002A77C3">
            <w:pPr>
              <w:pStyle w:val="acctfourfigures"/>
              <w:tabs>
                <w:tab w:val="clear" w:pos="765"/>
              </w:tabs>
              <w:spacing w:line="240" w:lineRule="atLeast"/>
              <w:ind w:right="11"/>
              <w:jc w:val="right"/>
              <w:rPr>
                <w:rFonts w:ascii="Times New Roman" w:hAnsi="Times New Roman"/>
                <w:b/>
                <w:bCs/>
                <w:szCs w:val="22"/>
              </w:rPr>
            </w:pPr>
            <w:r w:rsidRPr="00A21F3C">
              <w:rPr>
                <w:rFonts w:ascii="Times New Roman" w:hAnsi="Times New Roman"/>
                <w:b/>
                <w:bCs/>
                <w:szCs w:val="22"/>
                <w:lang w:bidi="th-TH"/>
              </w:rPr>
              <w:t>3,855,005</w:t>
            </w:r>
          </w:p>
        </w:tc>
        <w:tc>
          <w:tcPr>
            <w:tcW w:w="180" w:type="dxa"/>
          </w:tcPr>
          <w:p w14:paraId="54DE59A1" w14:textId="77777777" w:rsidR="002A77C3" w:rsidRPr="00A21F3C" w:rsidRDefault="002A77C3" w:rsidP="002A77C3">
            <w:pPr>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7121667A" w14:textId="7DFDDFF7" w:rsidR="002A77C3" w:rsidRPr="00A21F3C" w:rsidRDefault="002A77C3" w:rsidP="002A77C3">
            <w:pPr>
              <w:pStyle w:val="acctfourfigures"/>
              <w:tabs>
                <w:tab w:val="clear" w:pos="765"/>
              </w:tabs>
              <w:spacing w:line="240" w:lineRule="atLeast"/>
              <w:ind w:right="11"/>
              <w:jc w:val="right"/>
              <w:rPr>
                <w:rFonts w:ascii="Times New Roman" w:hAnsi="Times New Roman"/>
                <w:b/>
                <w:bCs/>
                <w:szCs w:val="22"/>
              </w:rPr>
            </w:pPr>
            <w:r w:rsidRPr="00A21F3C">
              <w:rPr>
                <w:rFonts w:ascii="Times New Roman" w:hAnsi="Times New Roman"/>
                <w:b/>
                <w:bCs/>
                <w:szCs w:val="22"/>
              </w:rPr>
              <w:t>3,236,511</w:t>
            </w:r>
          </w:p>
        </w:tc>
        <w:tc>
          <w:tcPr>
            <w:tcW w:w="180" w:type="dxa"/>
          </w:tcPr>
          <w:p w14:paraId="2965533A" w14:textId="77777777" w:rsidR="002A77C3" w:rsidRPr="00A21F3C" w:rsidRDefault="002A77C3" w:rsidP="002A77C3">
            <w:pPr>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F36AA1E" w14:textId="77777777" w:rsidR="002A77C3" w:rsidRPr="00A21F3C" w:rsidRDefault="002A77C3" w:rsidP="002A77C3">
            <w:pPr>
              <w:pStyle w:val="acctfourfigures"/>
              <w:tabs>
                <w:tab w:val="decimal" w:pos="617"/>
              </w:tabs>
              <w:ind w:right="20"/>
              <w:jc w:val="right"/>
              <w:rPr>
                <w:rFonts w:ascii="Times New Roman" w:hAnsi="Times New Roman"/>
                <w:b/>
                <w:bCs/>
                <w:szCs w:val="22"/>
              </w:rPr>
            </w:pPr>
            <w:r w:rsidRPr="00A21F3C">
              <w:rPr>
                <w:rFonts w:ascii="Times New Roman" w:hAnsi="Times New Roman"/>
                <w:b/>
                <w:bCs/>
                <w:szCs w:val="22"/>
              </w:rPr>
              <w:t>3,640,886</w:t>
            </w:r>
          </w:p>
        </w:tc>
      </w:tr>
      <w:tr w:rsidR="002A77C3" w:rsidRPr="00A21F3C" w14:paraId="696E45E9" w14:textId="77777777" w:rsidTr="00083ACA">
        <w:trPr>
          <w:cantSplit/>
          <w:trHeight w:val="251"/>
        </w:trPr>
        <w:tc>
          <w:tcPr>
            <w:tcW w:w="4060" w:type="dxa"/>
          </w:tcPr>
          <w:p w14:paraId="465B3D30" w14:textId="77777777" w:rsidR="002A77C3" w:rsidRPr="00A21F3C" w:rsidRDefault="002A77C3" w:rsidP="002A77C3">
            <w:pPr>
              <w:rPr>
                <w:rFonts w:ascii="Times New Roman" w:hAnsi="Times New Roman" w:cs="Times New Roman"/>
                <w:sz w:val="22"/>
                <w:szCs w:val="22"/>
              </w:rPr>
            </w:pPr>
            <w:r w:rsidRPr="00A21F3C">
              <w:rPr>
                <w:rFonts w:ascii="Times New Roman" w:hAnsi="Times New Roman" w:cs="Times New Roman"/>
                <w:sz w:val="22"/>
                <w:szCs w:val="22"/>
              </w:rPr>
              <w:t xml:space="preserve"> </w:t>
            </w:r>
          </w:p>
        </w:tc>
        <w:tc>
          <w:tcPr>
            <w:tcW w:w="1210" w:type="dxa"/>
            <w:tcBorders>
              <w:top w:val="double" w:sz="4" w:space="0" w:color="auto"/>
            </w:tcBorders>
            <w:vAlign w:val="bottom"/>
          </w:tcPr>
          <w:p w14:paraId="35472810"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05D8CE8C" w14:textId="77777777" w:rsidR="002A77C3" w:rsidRPr="00A21F3C" w:rsidRDefault="002A77C3" w:rsidP="002A77C3">
            <w:pPr>
              <w:pStyle w:val="acctfourfigures"/>
              <w:tabs>
                <w:tab w:val="decimal" w:pos="821"/>
              </w:tabs>
              <w:spacing w:line="240" w:lineRule="atLeast"/>
              <w:rPr>
                <w:rFonts w:ascii="Times New Roman" w:hAnsi="Times New Roman"/>
                <w:b/>
                <w:bCs/>
                <w:szCs w:val="22"/>
              </w:rPr>
            </w:pPr>
          </w:p>
        </w:tc>
        <w:tc>
          <w:tcPr>
            <w:tcW w:w="1220" w:type="dxa"/>
            <w:tcBorders>
              <w:top w:val="double" w:sz="4" w:space="0" w:color="auto"/>
            </w:tcBorders>
            <w:vAlign w:val="bottom"/>
          </w:tcPr>
          <w:p w14:paraId="69789771"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5256A7EF" w14:textId="77777777" w:rsidR="002A77C3" w:rsidRPr="00A21F3C" w:rsidRDefault="002A77C3" w:rsidP="002A77C3">
            <w:pPr>
              <w:pStyle w:val="acctfourfigures"/>
              <w:tabs>
                <w:tab w:val="decimal" w:pos="821"/>
              </w:tabs>
              <w:spacing w:line="240" w:lineRule="atLeast"/>
              <w:rPr>
                <w:rFonts w:ascii="Times New Roman" w:hAnsi="Times New Roman"/>
                <w:b/>
                <w:bCs/>
                <w:szCs w:val="22"/>
              </w:rPr>
            </w:pPr>
          </w:p>
        </w:tc>
        <w:tc>
          <w:tcPr>
            <w:tcW w:w="1170" w:type="dxa"/>
            <w:tcBorders>
              <w:top w:val="double" w:sz="4" w:space="0" w:color="auto"/>
            </w:tcBorders>
            <w:vAlign w:val="bottom"/>
          </w:tcPr>
          <w:p w14:paraId="61756C84"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70D0E4FC" w14:textId="77777777" w:rsidR="002A77C3" w:rsidRPr="00A21F3C" w:rsidRDefault="002A77C3" w:rsidP="002A77C3">
            <w:pPr>
              <w:pStyle w:val="acctfourfigures"/>
              <w:tabs>
                <w:tab w:val="decimal" w:pos="821"/>
              </w:tabs>
              <w:spacing w:line="240" w:lineRule="atLeast"/>
              <w:rPr>
                <w:rFonts w:ascii="Times New Roman" w:hAnsi="Times New Roman"/>
                <w:b/>
                <w:bCs/>
                <w:szCs w:val="22"/>
              </w:rPr>
            </w:pPr>
          </w:p>
        </w:tc>
        <w:tc>
          <w:tcPr>
            <w:tcW w:w="1260" w:type="dxa"/>
            <w:tcBorders>
              <w:top w:val="double" w:sz="4" w:space="0" w:color="auto"/>
            </w:tcBorders>
            <w:vAlign w:val="bottom"/>
          </w:tcPr>
          <w:p w14:paraId="18ED7A01" w14:textId="77777777" w:rsidR="002A77C3" w:rsidRPr="00A21F3C" w:rsidRDefault="002A77C3" w:rsidP="002A77C3">
            <w:pPr>
              <w:pStyle w:val="acctfourfigures"/>
              <w:tabs>
                <w:tab w:val="clear" w:pos="765"/>
                <w:tab w:val="decimal" w:pos="617"/>
              </w:tabs>
              <w:spacing w:line="240" w:lineRule="atLeast"/>
              <w:ind w:right="11"/>
              <w:rPr>
                <w:rFonts w:ascii="Times New Roman" w:hAnsi="Times New Roman"/>
                <w:b/>
                <w:bCs/>
                <w:szCs w:val="22"/>
              </w:rPr>
            </w:pPr>
          </w:p>
        </w:tc>
      </w:tr>
      <w:tr w:rsidR="002A77C3" w:rsidRPr="00A21F3C" w14:paraId="74385A19" w14:textId="77777777" w:rsidTr="00083ACA">
        <w:trPr>
          <w:cantSplit/>
        </w:trPr>
        <w:tc>
          <w:tcPr>
            <w:tcW w:w="4060" w:type="dxa"/>
          </w:tcPr>
          <w:p w14:paraId="467CFBC6" w14:textId="77777777" w:rsidR="002A77C3" w:rsidRPr="00A21F3C" w:rsidRDefault="002A77C3" w:rsidP="002A77C3">
            <w:pPr>
              <w:ind w:left="220" w:hanging="220"/>
              <w:rPr>
                <w:rFonts w:ascii="Times New Roman" w:hAnsi="Times New Roman" w:cs="Times New Roman"/>
                <w:i/>
                <w:iCs/>
                <w:sz w:val="22"/>
                <w:szCs w:val="22"/>
              </w:rPr>
            </w:pPr>
            <w:r w:rsidRPr="00A21F3C">
              <w:rPr>
                <w:rFonts w:ascii="Times New Roman" w:hAnsi="Times New Roman" w:cs="Times New Roman"/>
                <w:b/>
                <w:bCs/>
                <w:i/>
                <w:iCs/>
                <w:sz w:val="22"/>
                <w:szCs w:val="22"/>
              </w:rPr>
              <w:t>Non-current</w:t>
            </w:r>
          </w:p>
        </w:tc>
        <w:tc>
          <w:tcPr>
            <w:tcW w:w="1210" w:type="dxa"/>
            <w:vAlign w:val="bottom"/>
          </w:tcPr>
          <w:p w14:paraId="43D3A5A2"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986155D"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20" w:type="dxa"/>
            <w:vAlign w:val="bottom"/>
          </w:tcPr>
          <w:p w14:paraId="17EE5EA3"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EB1627E"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170" w:type="dxa"/>
            <w:vAlign w:val="bottom"/>
          </w:tcPr>
          <w:p w14:paraId="661C35FE" w14:textId="77777777" w:rsidR="002A77C3" w:rsidRPr="00A21F3C" w:rsidRDefault="002A77C3" w:rsidP="002A77C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3503048" w14:textId="77777777" w:rsidR="002A77C3" w:rsidRPr="00A21F3C" w:rsidRDefault="002A77C3" w:rsidP="002A77C3">
            <w:pPr>
              <w:pStyle w:val="acctfourfigures"/>
              <w:tabs>
                <w:tab w:val="decimal" w:pos="821"/>
              </w:tabs>
              <w:spacing w:line="240" w:lineRule="atLeast"/>
              <w:rPr>
                <w:rFonts w:ascii="Times New Roman" w:hAnsi="Times New Roman"/>
                <w:szCs w:val="22"/>
              </w:rPr>
            </w:pPr>
          </w:p>
        </w:tc>
        <w:tc>
          <w:tcPr>
            <w:tcW w:w="1260" w:type="dxa"/>
            <w:vAlign w:val="bottom"/>
          </w:tcPr>
          <w:p w14:paraId="16592049" w14:textId="77777777" w:rsidR="002A77C3" w:rsidRPr="00A21F3C" w:rsidRDefault="002A77C3" w:rsidP="002A77C3">
            <w:pPr>
              <w:pStyle w:val="acctfourfigures"/>
              <w:tabs>
                <w:tab w:val="clear" w:pos="765"/>
                <w:tab w:val="decimal" w:pos="617"/>
              </w:tabs>
              <w:spacing w:line="240" w:lineRule="atLeast"/>
              <w:ind w:right="11"/>
              <w:rPr>
                <w:rFonts w:ascii="Times New Roman" w:hAnsi="Times New Roman"/>
                <w:szCs w:val="22"/>
              </w:rPr>
            </w:pPr>
          </w:p>
        </w:tc>
      </w:tr>
      <w:tr w:rsidR="002A77C3" w:rsidRPr="00A21F3C" w14:paraId="5B16FABF" w14:textId="77777777" w:rsidTr="001E5189">
        <w:trPr>
          <w:cantSplit/>
        </w:trPr>
        <w:tc>
          <w:tcPr>
            <w:tcW w:w="4060" w:type="dxa"/>
          </w:tcPr>
          <w:p w14:paraId="2FFEEF84" w14:textId="652632CD" w:rsidR="002A77C3" w:rsidRPr="00A21F3C" w:rsidRDefault="002A77C3" w:rsidP="002A77C3">
            <w:pPr>
              <w:rPr>
                <w:rFonts w:ascii="Times New Roman" w:hAnsi="Times New Roman" w:cs="Times New Roman"/>
                <w:sz w:val="22"/>
                <w:szCs w:val="22"/>
              </w:rPr>
            </w:pPr>
            <w:r w:rsidRPr="00A21F3C">
              <w:rPr>
                <w:rFonts w:ascii="Times New Roman" w:hAnsi="Times New Roman" w:cs="Times New Roman"/>
                <w:sz w:val="22"/>
                <w:szCs w:val="22"/>
              </w:rPr>
              <w:t>Long-term loans from financial institutions</w:t>
            </w:r>
          </w:p>
        </w:tc>
        <w:tc>
          <w:tcPr>
            <w:tcW w:w="1210" w:type="dxa"/>
            <w:vAlign w:val="bottom"/>
          </w:tcPr>
          <w:p w14:paraId="62377132" w14:textId="77777777" w:rsidR="002A77C3" w:rsidRPr="00A21F3C" w:rsidRDefault="002A77C3" w:rsidP="002A77C3">
            <w:pPr>
              <w:pStyle w:val="acctfourfigures"/>
              <w:tabs>
                <w:tab w:val="clear" w:pos="765"/>
              </w:tabs>
              <w:spacing w:line="240" w:lineRule="atLeast"/>
              <w:ind w:right="11"/>
              <w:jc w:val="right"/>
              <w:rPr>
                <w:rFonts w:ascii="Times New Roman" w:hAnsi="Times New Roman"/>
                <w:szCs w:val="22"/>
              </w:rPr>
            </w:pPr>
          </w:p>
        </w:tc>
        <w:tc>
          <w:tcPr>
            <w:tcW w:w="180" w:type="dxa"/>
          </w:tcPr>
          <w:p w14:paraId="03FE67A1" w14:textId="77777777" w:rsidR="002A77C3" w:rsidRPr="00A21F3C" w:rsidRDefault="002A77C3" w:rsidP="002A77C3">
            <w:pPr>
              <w:jc w:val="thaiDistribute"/>
              <w:rPr>
                <w:rFonts w:ascii="Times New Roman" w:hAnsi="Times New Roman" w:cs="Times New Roman"/>
                <w:b/>
                <w:sz w:val="22"/>
                <w:szCs w:val="22"/>
              </w:rPr>
            </w:pPr>
          </w:p>
        </w:tc>
        <w:tc>
          <w:tcPr>
            <w:tcW w:w="1220" w:type="dxa"/>
            <w:vAlign w:val="bottom"/>
          </w:tcPr>
          <w:p w14:paraId="51DA4482" w14:textId="77777777" w:rsidR="002A77C3" w:rsidRPr="00A21F3C" w:rsidRDefault="002A77C3" w:rsidP="002A77C3">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3D8311D5" w14:textId="77777777" w:rsidR="002A77C3" w:rsidRPr="00A21F3C" w:rsidRDefault="002A77C3" w:rsidP="002A77C3">
            <w:pPr>
              <w:jc w:val="thaiDistribute"/>
              <w:rPr>
                <w:rFonts w:ascii="Times New Roman" w:hAnsi="Times New Roman" w:cs="Times New Roman"/>
                <w:b/>
                <w:sz w:val="22"/>
                <w:szCs w:val="22"/>
              </w:rPr>
            </w:pPr>
          </w:p>
        </w:tc>
        <w:tc>
          <w:tcPr>
            <w:tcW w:w="1170" w:type="dxa"/>
            <w:vAlign w:val="bottom"/>
          </w:tcPr>
          <w:p w14:paraId="684FF3B7" w14:textId="77777777" w:rsidR="002A77C3" w:rsidRPr="00A21F3C" w:rsidRDefault="002A77C3" w:rsidP="002A77C3">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5E459D6D" w14:textId="77777777" w:rsidR="002A77C3" w:rsidRPr="00A21F3C" w:rsidRDefault="002A77C3" w:rsidP="002A77C3">
            <w:pPr>
              <w:jc w:val="thaiDistribute"/>
              <w:rPr>
                <w:rFonts w:ascii="Times New Roman" w:hAnsi="Times New Roman" w:cs="Times New Roman"/>
                <w:b/>
                <w:sz w:val="22"/>
                <w:szCs w:val="22"/>
              </w:rPr>
            </w:pPr>
          </w:p>
        </w:tc>
        <w:tc>
          <w:tcPr>
            <w:tcW w:w="1260" w:type="dxa"/>
            <w:vAlign w:val="bottom"/>
          </w:tcPr>
          <w:p w14:paraId="2FB558A8" w14:textId="77777777" w:rsidR="002A77C3" w:rsidRPr="00A21F3C" w:rsidRDefault="002A77C3" w:rsidP="002A77C3">
            <w:pPr>
              <w:pStyle w:val="acctfourfigures"/>
              <w:tabs>
                <w:tab w:val="decimal" w:pos="617"/>
              </w:tabs>
              <w:ind w:right="20"/>
              <w:jc w:val="right"/>
              <w:rPr>
                <w:rFonts w:ascii="Times New Roman" w:hAnsi="Times New Roman"/>
                <w:szCs w:val="22"/>
              </w:rPr>
            </w:pPr>
          </w:p>
        </w:tc>
      </w:tr>
      <w:tr w:rsidR="002A77C3" w:rsidRPr="00A21F3C" w14:paraId="07A5AF9A" w14:textId="77777777" w:rsidTr="001E5189">
        <w:trPr>
          <w:cantSplit/>
        </w:trPr>
        <w:tc>
          <w:tcPr>
            <w:tcW w:w="4060" w:type="dxa"/>
          </w:tcPr>
          <w:p w14:paraId="5D32B209" w14:textId="77777777" w:rsidR="002A77C3" w:rsidRPr="00A21F3C" w:rsidRDefault="002A77C3" w:rsidP="002A77C3">
            <w:pPr>
              <w:rPr>
                <w:rFonts w:ascii="Times New Roman" w:hAnsi="Times New Roman" w:cs="Times New Roman"/>
                <w:sz w:val="22"/>
                <w:szCs w:val="22"/>
              </w:rPr>
            </w:pPr>
            <w:r w:rsidRPr="00A21F3C">
              <w:rPr>
                <w:rFonts w:ascii="Times New Roman" w:hAnsi="Times New Roman" w:cs="Times New Roman"/>
                <w:sz w:val="22"/>
                <w:szCs w:val="22"/>
              </w:rPr>
              <w:t>- Secured</w:t>
            </w:r>
          </w:p>
        </w:tc>
        <w:tc>
          <w:tcPr>
            <w:tcW w:w="1210" w:type="dxa"/>
            <w:vAlign w:val="bottom"/>
          </w:tcPr>
          <w:p w14:paraId="7CE4E546" w14:textId="2F7B5A37" w:rsidR="002A77C3" w:rsidRPr="00A21F3C" w:rsidRDefault="002A77C3" w:rsidP="002A77C3">
            <w:pPr>
              <w:pStyle w:val="acctfourfigures"/>
              <w:tabs>
                <w:tab w:val="clear" w:pos="765"/>
              </w:tabs>
              <w:spacing w:line="240" w:lineRule="atLeast"/>
              <w:ind w:right="11"/>
              <w:jc w:val="right"/>
              <w:rPr>
                <w:rFonts w:ascii="Times New Roman" w:hAnsi="Times New Roman"/>
                <w:szCs w:val="22"/>
              </w:rPr>
            </w:pPr>
            <w:r w:rsidRPr="00A21F3C">
              <w:rPr>
                <w:rFonts w:ascii="Times New Roman" w:hAnsi="Times New Roman"/>
                <w:szCs w:val="22"/>
              </w:rPr>
              <w:t>21,388,550</w:t>
            </w:r>
          </w:p>
        </w:tc>
        <w:tc>
          <w:tcPr>
            <w:tcW w:w="180" w:type="dxa"/>
          </w:tcPr>
          <w:p w14:paraId="743C9EBF" w14:textId="77777777" w:rsidR="002A77C3" w:rsidRPr="00A21F3C" w:rsidRDefault="002A77C3" w:rsidP="002A77C3">
            <w:pPr>
              <w:jc w:val="thaiDistribute"/>
              <w:rPr>
                <w:rFonts w:ascii="Times New Roman" w:hAnsi="Times New Roman" w:cs="Times New Roman"/>
                <w:b/>
                <w:sz w:val="22"/>
                <w:szCs w:val="22"/>
              </w:rPr>
            </w:pPr>
          </w:p>
        </w:tc>
        <w:tc>
          <w:tcPr>
            <w:tcW w:w="1220" w:type="dxa"/>
            <w:vAlign w:val="bottom"/>
          </w:tcPr>
          <w:p w14:paraId="54A2EA04" w14:textId="77777777" w:rsidR="002A77C3" w:rsidRPr="00A21F3C" w:rsidRDefault="002A77C3" w:rsidP="002A77C3">
            <w:pPr>
              <w:pStyle w:val="acctfourfigures"/>
              <w:tabs>
                <w:tab w:val="clear" w:pos="765"/>
              </w:tabs>
              <w:spacing w:line="240" w:lineRule="atLeast"/>
              <w:ind w:right="11"/>
              <w:jc w:val="right"/>
              <w:rPr>
                <w:rFonts w:ascii="Times New Roman" w:hAnsi="Times New Roman"/>
                <w:szCs w:val="22"/>
              </w:rPr>
            </w:pPr>
            <w:r w:rsidRPr="00A21F3C">
              <w:rPr>
                <w:rFonts w:ascii="Times New Roman" w:hAnsi="Times New Roman"/>
                <w:szCs w:val="22"/>
                <w:lang w:bidi="th-TH"/>
              </w:rPr>
              <w:t>16,026,147</w:t>
            </w:r>
          </w:p>
        </w:tc>
        <w:tc>
          <w:tcPr>
            <w:tcW w:w="180" w:type="dxa"/>
          </w:tcPr>
          <w:p w14:paraId="08F87333" w14:textId="77777777" w:rsidR="002A77C3" w:rsidRPr="00A21F3C" w:rsidRDefault="002A77C3" w:rsidP="002A77C3">
            <w:pPr>
              <w:jc w:val="thaiDistribute"/>
              <w:rPr>
                <w:rFonts w:ascii="Times New Roman" w:hAnsi="Times New Roman" w:cs="Times New Roman"/>
                <w:b/>
                <w:sz w:val="22"/>
                <w:szCs w:val="22"/>
              </w:rPr>
            </w:pPr>
          </w:p>
        </w:tc>
        <w:tc>
          <w:tcPr>
            <w:tcW w:w="1170" w:type="dxa"/>
            <w:vAlign w:val="bottom"/>
          </w:tcPr>
          <w:p w14:paraId="3E68138A" w14:textId="7E5698EB" w:rsidR="002A77C3" w:rsidRPr="00A21F3C" w:rsidRDefault="002A77C3" w:rsidP="002A77C3">
            <w:pPr>
              <w:pStyle w:val="acctfourfigures"/>
              <w:tabs>
                <w:tab w:val="clear" w:pos="765"/>
                <w:tab w:val="decimal" w:pos="1026"/>
              </w:tabs>
              <w:spacing w:line="240" w:lineRule="atLeast"/>
              <w:ind w:right="-55"/>
              <w:rPr>
                <w:rFonts w:ascii="Times New Roman" w:hAnsi="Times New Roman"/>
                <w:szCs w:val="22"/>
                <w:lang w:val="en-US" w:bidi="th-TH"/>
              </w:rPr>
            </w:pPr>
            <w:r w:rsidRPr="00A21F3C">
              <w:rPr>
                <w:rFonts w:ascii="Times New Roman" w:hAnsi="Times New Roman"/>
                <w:szCs w:val="22"/>
                <w:lang w:val="en-US" w:bidi="th-TH"/>
              </w:rPr>
              <w:t>14,291,071</w:t>
            </w:r>
          </w:p>
        </w:tc>
        <w:tc>
          <w:tcPr>
            <w:tcW w:w="180" w:type="dxa"/>
          </w:tcPr>
          <w:p w14:paraId="39C26ED3" w14:textId="77777777" w:rsidR="002A77C3" w:rsidRPr="00A21F3C" w:rsidRDefault="002A77C3" w:rsidP="002A77C3">
            <w:pPr>
              <w:jc w:val="thaiDistribute"/>
              <w:rPr>
                <w:rFonts w:ascii="Times New Roman" w:hAnsi="Times New Roman" w:cs="Times New Roman"/>
                <w:b/>
                <w:sz w:val="22"/>
                <w:szCs w:val="22"/>
              </w:rPr>
            </w:pPr>
          </w:p>
        </w:tc>
        <w:tc>
          <w:tcPr>
            <w:tcW w:w="1260" w:type="dxa"/>
            <w:vAlign w:val="bottom"/>
          </w:tcPr>
          <w:p w14:paraId="73225862" w14:textId="77777777" w:rsidR="002A77C3" w:rsidRPr="00A21F3C" w:rsidRDefault="002A77C3" w:rsidP="002A77C3">
            <w:pPr>
              <w:pStyle w:val="acctfourfigures"/>
              <w:tabs>
                <w:tab w:val="decimal" w:pos="617"/>
              </w:tabs>
              <w:ind w:right="20"/>
              <w:jc w:val="right"/>
              <w:rPr>
                <w:rFonts w:ascii="Times New Roman" w:hAnsi="Times New Roman"/>
                <w:szCs w:val="22"/>
              </w:rPr>
            </w:pPr>
            <w:r w:rsidRPr="00A21F3C">
              <w:rPr>
                <w:rFonts w:ascii="Times New Roman" w:hAnsi="Times New Roman"/>
                <w:szCs w:val="22"/>
              </w:rPr>
              <w:t>14,705,450</w:t>
            </w:r>
          </w:p>
        </w:tc>
      </w:tr>
      <w:tr w:rsidR="002A77C3" w:rsidRPr="00A21F3C" w14:paraId="3A994717" w14:textId="77777777" w:rsidTr="001E5189">
        <w:trPr>
          <w:cantSplit/>
        </w:trPr>
        <w:tc>
          <w:tcPr>
            <w:tcW w:w="4060" w:type="dxa"/>
          </w:tcPr>
          <w:p w14:paraId="013D86A0" w14:textId="50A9FFEF" w:rsidR="002A77C3" w:rsidRPr="00A21F3C" w:rsidRDefault="002A77C3" w:rsidP="002A77C3">
            <w:pPr>
              <w:rPr>
                <w:rFonts w:ascii="Times New Roman" w:hAnsi="Times New Roman" w:cs="Times New Roman"/>
                <w:sz w:val="22"/>
                <w:szCs w:val="22"/>
              </w:rPr>
            </w:pPr>
            <w:r w:rsidRPr="00A21F3C">
              <w:rPr>
                <w:rFonts w:ascii="Times New Roman" w:hAnsi="Times New Roman" w:cs="Times New Roman"/>
                <w:sz w:val="22"/>
                <w:szCs w:val="22"/>
              </w:rPr>
              <w:t>- Unsecured</w:t>
            </w:r>
          </w:p>
        </w:tc>
        <w:tc>
          <w:tcPr>
            <w:tcW w:w="1210" w:type="dxa"/>
            <w:tcBorders>
              <w:bottom w:val="single" w:sz="4" w:space="0" w:color="auto"/>
            </w:tcBorders>
            <w:vAlign w:val="bottom"/>
          </w:tcPr>
          <w:p w14:paraId="3062578E" w14:textId="460AEFC9" w:rsidR="002A77C3" w:rsidRPr="00A21F3C" w:rsidRDefault="002A77C3" w:rsidP="002A77C3">
            <w:pPr>
              <w:pStyle w:val="acctfourfigures"/>
              <w:tabs>
                <w:tab w:val="clear" w:pos="765"/>
              </w:tabs>
              <w:spacing w:line="240" w:lineRule="atLeast"/>
              <w:ind w:right="11"/>
              <w:jc w:val="right"/>
              <w:rPr>
                <w:rFonts w:ascii="Times New Roman" w:hAnsi="Times New Roman"/>
                <w:szCs w:val="22"/>
              </w:rPr>
            </w:pPr>
            <w:r w:rsidRPr="00A21F3C">
              <w:rPr>
                <w:rFonts w:ascii="Times New Roman" w:hAnsi="Times New Roman"/>
                <w:szCs w:val="22"/>
              </w:rPr>
              <w:t>2,936,179</w:t>
            </w:r>
          </w:p>
        </w:tc>
        <w:tc>
          <w:tcPr>
            <w:tcW w:w="180" w:type="dxa"/>
          </w:tcPr>
          <w:p w14:paraId="47C5BB9A" w14:textId="77777777" w:rsidR="002A77C3" w:rsidRPr="00A21F3C" w:rsidRDefault="002A77C3" w:rsidP="002A77C3">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07BAE033" w14:textId="18D9AD6A" w:rsidR="002A77C3" w:rsidRPr="00A21F3C" w:rsidRDefault="002A77C3"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00"/>
              <w:rPr>
                <w:rFonts w:ascii="Times New Roman" w:hAnsi="Times New Roman" w:cs="Times New Roman"/>
              </w:rPr>
            </w:pPr>
            <w:r w:rsidRPr="00A21F3C">
              <w:rPr>
                <w:rFonts w:ascii="Times New Roman" w:hAnsi="Times New Roman" w:cs="Times New Roman"/>
                <w:sz w:val="22"/>
              </w:rPr>
              <w:t>-</w:t>
            </w:r>
          </w:p>
        </w:tc>
        <w:tc>
          <w:tcPr>
            <w:tcW w:w="180" w:type="dxa"/>
          </w:tcPr>
          <w:p w14:paraId="2737A6D9" w14:textId="77777777" w:rsidR="002A77C3" w:rsidRPr="00A21F3C" w:rsidRDefault="002A77C3" w:rsidP="002A77C3">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1D088DA7" w14:textId="6C066B8C" w:rsidR="002A77C3" w:rsidRPr="00A21F3C" w:rsidRDefault="002A77C3" w:rsidP="002A77C3">
            <w:pPr>
              <w:pStyle w:val="acctfourfigures"/>
              <w:tabs>
                <w:tab w:val="clear" w:pos="765"/>
                <w:tab w:val="decimal" w:pos="1026"/>
              </w:tabs>
              <w:spacing w:line="240" w:lineRule="atLeast"/>
              <w:ind w:right="-55"/>
              <w:rPr>
                <w:rFonts w:ascii="Times New Roman" w:hAnsi="Times New Roman"/>
                <w:szCs w:val="22"/>
                <w:lang w:val="en-US" w:bidi="th-TH"/>
              </w:rPr>
            </w:pPr>
            <w:r w:rsidRPr="00A21F3C">
              <w:rPr>
                <w:rFonts w:ascii="Times New Roman" w:hAnsi="Times New Roman"/>
                <w:szCs w:val="22"/>
                <w:lang w:val="en-US" w:bidi="th-TH"/>
              </w:rPr>
              <w:t>2,936,179</w:t>
            </w:r>
          </w:p>
        </w:tc>
        <w:tc>
          <w:tcPr>
            <w:tcW w:w="180" w:type="dxa"/>
          </w:tcPr>
          <w:p w14:paraId="6C2F09B2" w14:textId="77777777" w:rsidR="002A77C3" w:rsidRPr="00A21F3C" w:rsidRDefault="002A77C3" w:rsidP="002A77C3">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6393DD2F" w14:textId="196AEF62" w:rsidR="002A77C3" w:rsidRPr="00A21F3C" w:rsidRDefault="002A77C3"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rPr>
            </w:pPr>
            <w:r w:rsidRPr="00A21F3C">
              <w:rPr>
                <w:rFonts w:ascii="Times New Roman" w:hAnsi="Times New Roman" w:cs="Times New Roman"/>
                <w:sz w:val="22"/>
              </w:rPr>
              <w:t>-</w:t>
            </w:r>
          </w:p>
        </w:tc>
      </w:tr>
      <w:tr w:rsidR="002A77C3" w:rsidRPr="00A21F3C" w14:paraId="53CF0BCF" w14:textId="77777777" w:rsidTr="00083ACA">
        <w:trPr>
          <w:cantSplit/>
        </w:trPr>
        <w:tc>
          <w:tcPr>
            <w:tcW w:w="4060" w:type="dxa"/>
          </w:tcPr>
          <w:p w14:paraId="7A4E4E21" w14:textId="77777777" w:rsidR="002A77C3" w:rsidRPr="00A21F3C" w:rsidRDefault="002A77C3" w:rsidP="002A77C3">
            <w:pPr>
              <w:rPr>
                <w:rFonts w:ascii="Times New Roman" w:hAnsi="Times New Roman" w:cs="Times New Roman"/>
                <w:b/>
                <w:bCs/>
                <w:sz w:val="22"/>
                <w:szCs w:val="22"/>
              </w:rPr>
            </w:pPr>
            <w:r w:rsidRPr="00A21F3C">
              <w:rPr>
                <w:rFonts w:ascii="Times New Roman" w:hAnsi="Times New Roman" w:cs="Times New Roman"/>
                <w:b/>
                <w:bCs/>
                <w:sz w:val="22"/>
                <w:szCs w:val="22"/>
              </w:rPr>
              <w:t xml:space="preserve">Total non-current  </w:t>
            </w:r>
          </w:p>
        </w:tc>
        <w:tc>
          <w:tcPr>
            <w:tcW w:w="1210" w:type="dxa"/>
            <w:tcBorders>
              <w:top w:val="single" w:sz="4" w:space="0" w:color="auto"/>
              <w:bottom w:val="double" w:sz="4" w:space="0" w:color="auto"/>
            </w:tcBorders>
            <w:vAlign w:val="bottom"/>
          </w:tcPr>
          <w:p w14:paraId="2918481E" w14:textId="1AF421D5" w:rsidR="002A77C3" w:rsidRPr="00A21F3C" w:rsidRDefault="002A77C3" w:rsidP="002A77C3">
            <w:pPr>
              <w:tabs>
                <w:tab w:val="left" w:pos="360"/>
              </w:tabs>
              <w:jc w:val="right"/>
              <w:rPr>
                <w:rFonts w:ascii="Times New Roman" w:hAnsi="Times New Roman" w:cs="Times New Roman"/>
                <w:b/>
                <w:bCs/>
                <w:sz w:val="22"/>
                <w:szCs w:val="22"/>
              </w:rPr>
            </w:pPr>
            <w:r w:rsidRPr="00A21F3C">
              <w:rPr>
                <w:rFonts w:ascii="Times New Roman" w:hAnsi="Times New Roman" w:cs="Times New Roman"/>
                <w:b/>
                <w:bCs/>
                <w:sz w:val="22"/>
                <w:szCs w:val="22"/>
              </w:rPr>
              <w:t>24,324,729</w:t>
            </w:r>
          </w:p>
        </w:tc>
        <w:tc>
          <w:tcPr>
            <w:tcW w:w="180" w:type="dxa"/>
            <w:vAlign w:val="bottom"/>
          </w:tcPr>
          <w:p w14:paraId="239371C1"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6A7FBE32" w14:textId="77777777" w:rsidR="002A77C3" w:rsidRPr="00A21F3C" w:rsidRDefault="002A77C3" w:rsidP="002A77C3">
            <w:pPr>
              <w:tabs>
                <w:tab w:val="left" w:pos="360"/>
              </w:tabs>
              <w:jc w:val="right"/>
              <w:rPr>
                <w:rFonts w:ascii="Times New Roman" w:hAnsi="Times New Roman" w:cs="Times New Roman"/>
                <w:b/>
                <w:bCs/>
                <w:sz w:val="22"/>
                <w:szCs w:val="22"/>
              </w:rPr>
            </w:pPr>
            <w:r w:rsidRPr="00A21F3C">
              <w:rPr>
                <w:rFonts w:ascii="Times New Roman" w:hAnsi="Times New Roman" w:cs="Times New Roman"/>
                <w:b/>
                <w:bCs/>
                <w:sz w:val="22"/>
                <w:szCs w:val="22"/>
              </w:rPr>
              <w:t>16,026,147</w:t>
            </w:r>
          </w:p>
        </w:tc>
        <w:tc>
          <w:tcPr>
            <w:tcW w:w="180" w:type="dxa"/>
            <w:vAlign w:val="bottom"/>
          </w:tcPr>
          <w:p w14:paraId="41B07023"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8CABEBD" w14:textId="505A75CA" w:rsidR="002A77C3" w:rsidRPr="00A21F3C" w:rsidRDefault="002A77C3" w:rsidP="002A77C3">
            <w:pPr>
              <w:tabs>
                <w:tab w:val="left" w:pos="360"/>
              </w:tabs>
              <w:ind w:left="-50"/>
              <w:jc w:val="right"/>
              <w:rPr>
                <w:rFonts w:ascii="Times New Roman" w:hAnsi="Times New Roman" w:cs="Times New Roman"/>
                <w:b/>
                <w:bCs/>
                <w:sz w:val="22"/>
                <w:szCs w:val="22"/>
              </w:rPr>
            </w:pPr>
            <w:r w:rsidRPr="00A21F3C">
              <w:rPr>
                <w:rFonts w:ascii="Times New Roman" w:hAnsi="Times New Roman" w:cs="Times New Roman"/>
                <w:b/>
                <w:bCs/>
                <w:sz w:val="22"/>
                <w:szCs w:val="22"/>
              </w:rPr>
              <w:t>17,227,250</w:t>
            </w:r>
          </w:p>
        </w:tc>
        <w:tc>
          <w:tcPr>
            <w:tcW w:w="180" w:type="dxa"/>
            <w:vAlign w:val="bottom"/>
          </w:tcPr>
          <w:p w14:paraId="05043234"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D06AAB1" w14:textId="77777777" w:rsidR="002A77C3" w:rsidRPr="00A21F3C" w:rsidRDefault="002A77C3" w:rsidP="002A77C3">
            <w:pPr>
              <w:pStyle w:val="acctfourfigures"/>
              <w:tabs>
                <w:tab w:val="decimal" w:pos="617"/>
              </w:tabs>
              <w:ind w:right="20"/>
              <w:jc w:val="right"/>
              <w:rPr>
                <w:rFonts w:ascii="Times New Roman" w:hAnsi="Times New Roman"/>
                <w:b/>
                <w:bCs/>
                <w:szCs w:val="22"/>
              </w:rPr>
            </w:pPr>
            <w:r w:rsidRPr="00A21F3C">
              <w:rPr>
                <w:rFonts w:ascii="Times New Roman" w:hAnsi="Times New Roman"/>
                <w:b/>
                <w:bCs/>
                <w:szCs w:val="22"/>
              </w:rPr>
              <w:t>14,705,450</w:t>
            </w:r>
          </w:p>
        </w:tc>
      </w:tr>
      <w:tr w:rsidR="002A77C3" w:rsidRPr="00A21F3C" w14:paraId="6F375A94" w14:textId="77777777" w:rsidTr="00083ACA">
        <w:trPr>
          <w:cantSplit/>
        </w:trPr>
        <w:tc>
          <w:tcPr>
            <w:tcW w:w="4060" w:type="dxa"/>
          </w:tcPr>
          <w:p w14:paraId="4904F74A" w14:textId="77777777" w:rsidR="002A77C3" w:rsidRPr="00A21F3C" w:rsidRDefault="002A77C3" w:rsidP="002A77C3">
            <w:pPr>
              <w:rPr>
                <w:rFonts w:ascii="Times New Roman" w:hAnsi="Times New Roman" w:cs="Times New Roman"/>
                <w:b/>
                <w:bCs/>
                <w:sz w:val="22"/>
                <w:szCs w:val="22"/>
              </w:rPr>
            </w:pPr>
          </w:p>
        </w:tc>
        <w:tc>
          <w:tcPr>
            <w:tcW w:w="1210" w:type="dxa"/>
            <w:vAlign w:val="bottom"/>
          </w:tcPr>
          <w:p w14:paraId="5E8FABB8"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80" w:type="dxa"/>
            <w:vAlign w:val="bottom"/>
          </w:tcPr>
          <w:p w14:paraId="48BBA9E1"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220" w:type="dxa"/>
            <w:vAlign w:val="bottom"/>
          </w:tcPr>
          <w:p w14:paraId="6270F620"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80" w:type="dxa"/>
            <w:vAlign w:val="bottom"/>
          </w:tcPr>
          <w:p w14:paraId="229F1E37"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170" w:type="dxa"/>
            <w:vAlign w:val="bottom"/>
          </w:tcPr>
          <w:p w14:paraId="4D56EFBC" w14:textId="77777777" w:rsidR="002A77C3" w:rsidRPr="00A21F3C" w:rsidRDefault="002A77C3" w:rsidP="002A77C3">
            <w:pPr>
              <w:tabs>
                <w:tab w:val="left" w:pos="360"/>
              </w:tabs>
              <w:ind w:left="-50"/>
              <w:jc w:val="right"/>
              <w:rPr>
                <w:rFonts w:ascii="Times New Roman" w:hAnsi="Times New Roman" w:cs="Times New Roman"/>
                <w:b/>
                <w:bCs/>
                <w:sz w:val="22"/>
                <w:szCs w:val="22"/>
              </w:rPr>
            </w:pPr>
          </w:p>
        </w:tc>
        <w:tc>
          <w:tcPr>
            <w:tcW w:w="180" w:type="dxa"/>
            <w:vAlign w:val="bottom"/>
          </w:tcPr>
          <w:p w14:paraId="1B37CB47"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260" w:type="dxa"/>
            <w:vAlign w:val="bottom"/>
          </w:tcPr>
          <w:p w14:paraId="467E1D50" w14:textId="77777777" w:rsidR="002A77C3" w:rsidRPr="00A21F3C" w:rsidRDefault="002A77C3" w:rsidP="002A7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2A77C3" w:rsidRPr="00A21F3C" w14:paraId="316047B7" w14:textId="77777777" w:rsidTr="00083ACA">
        <w:trPr>
          <w:cantSplit/>
        </w:trPr>
        <w:tc>
          <w:tcPr>
            <w:tcW w:w="4060" w:type="dxa"/>
          </w:tcPr>
          <w:p w14:paraId="399ADBC6" w14:textId="77777777" w:rsidR="002A77C3" w:rsidRPr="00A21F3C" w:rsidRDefault="002A77C3" w:rsidP="002A77C3">
            <w:pPr>
              <w:rPr>
                <w:rFonts w:ascii="Times New Roman" w:hAnsi="Times New Roman" w:cs="Times New Roman"/>
                <w:b/>
                <w:bCs/>
                <w:sz w:val="22"/>
                <w:szCs w:val="22"/>
              </w:rPr>
            </w:pPr>
            <w:r w:rsidRPr="00A21F3C">
              <w:rPr>
                <w:rFonts w:ascii="Times New Roman" w:hAnsi="Times New Roman" w:cs="Times New Roman"/>
                <w:b/>
                <w:bCs/>
                <w:sz w:val="22"/>
                <w:szCs w:val="22"/>
              </w:rPr>
              <w:t>Total</w:t>
            </w:r>
          </w:p>
        </w:tc>
        <w:tc>
          <w:tcPr>
            <w:tcW w:w="1210" w:type="dxa"/>
            <w:tcBorders>
              <w:bottom w:val="double" w:sz="4" w:space="0" w:color="auto"/>
            </w:tcBorders>
            <w:vAlign w:val="bottom"/>
          </w:tcPr>
          <w:p w14:paraId="04EE0616" w14:textId="1CA557DA" w:rsidR="002A77C3" w:rsidRPr="00A21F3C" w:rsidRDefault="002A77C3" w:rsidP="002A77C3">
            <w:pPr>
              <w:tabs>
                <w:tab w:val="left" w:pos="360"/>
              </w:tabs>
              <w:jc w:val="right"/>
              <w:rPr>
                <w:rFonts w:ascii="Times New Roman" w:hAnsi="Times New Roman" w:cs="Times New Roman"/>
                <w:b/>
                <w:bCs/>
                <w:sz w:val="22"/>
                <w:szCs w:val="22"/>
              </w:rPr>
            </w:pPr>
            <w:r w:rsidRPr="00A21F3C">
              <w:rPr>
                <w:rFonts w:ascii="Times New Roman" w:hAnsi="Times New Roman" w:cs="Times New Roman"/>
                <w:b/>
                <w:bCs/>
                <w:sz w:val="22"/>
                <w:szCs w:val="22"/>
              </w:rPr>
              <w:t>28,301,372</w:t>
            </w:r>
          </w:p>
        </w:tc>
        <w:tc>
          <w:tcPr>
            <w:tcW w:w="180" w:type="dxa"/>
            <w:vAlign w:val="bottom"/>
          </w:tcPr>
          <w:p w14:paraId="3A6C3496"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642A39FA" w14:textId="77777777" w:rsidR="002A77C3" w:rsidRPr="00A21F3C" w:rsidRDefault="002A77C3" w:rsidP="002A77C3">
            <w:pPr>
              <w:tabs>
                <w:tab w:val="left" w:pos="360"/>
              </w:tabs>
              <w:jc w:val="right"/>
              <w:rPr>
                <w:rFonts w:ascii="Times New Roman" w:hAnsi="Times New Roman" w:cs="Times New Roman"/>
                <w:b/>
                <w:bCs/>
                <w:sz w:val="22"/>
                <w:szCs w:val="22"/>
              </w:rPr>
            </w:pPr>
            <w:r w:rsidRPr="00A21F3C">
              <w:rPr>
                <w:rFonts w:ascii="Times New Roman" w:hAnsi="Times New Roman" w:cs="Times New Roman"/>
                <w:b/>
                <w:bCs/>
                <w:sz w:val="22"/>
                <w:szCs w:val="22"/>
              </w:rPr>
              <w:t>19,881,152</w:t>
            </w:r>
          </w:p>
        </w:tc>
        <w:tc>
          <w:tcPr>
            <w:tcW w:w="180" w:type="dxa"/>
            <w:vAlign w:val="bottom"/>
          </w:tcPr>
          <w:p w14:paraId="42FF23B5"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170" w:type="dxa"/>
            <w:tcBorders>
              <w:bottom w:val="double" w:sz="4" w:space="0" w:color="auto"/>
            </w:tcBorders>
            <w:vAlign w:val="bottom"/>
          </w:tcPr>
          <w:p w14:paraId="5109A235" w14:textId="4B19CDD2" w:rsidR="002A77C3" w:rsidRPr="00A21F3C" w:rsidRDefault="002A77C3" w:rsidP="002A77C3">
            <w:pPr>
              <w:tabs>
                <w:tab w:val="left" w:pos="360"/>
              </w:tabs>
              <w:ind w:left="-50"/>
              <w:jc w:val="right"/>
              <w:rPr>
                <w:rFonts w:ascii="Times New Roman" w:hAnsi="Times New Roman" w:cs="Times New Roman"/>
                <w:b/>
                <w:bCs/>
                <w:sz w:val="22"/>
                <w:szCs w:val="22"/>
              </w:rPr>
            </w:pPr>
            <w:r w:rsidRPr="00A21F3C">
              <w:rPr>
                <w:rFonts w:ascii="Times New Roman" w:hAnsi="Times New Roman" w:cs="Times New Roman"/>
                <w:b/>
                <w:bCs/>
                <w:sz w:val="22"/>
                <w:szCs w:val="22"/>
              </w:rPr>
              <w:t>20,463,761</w:t>
            </w:r>
          </w:p>
        </w:tc>
        <w:tc>
          <w:tcPr>
            <w:tcW w:w="180" w:type="dxa"/>
            <w:vAlign w:val="bottom"/>
          </w:tcPr>
          <w:p w14:paraId="79A0A1B8" w14:textId="77777777" w:rsidR="002A77C3" w:rsidRPr="00A21F3C" w:rsidRDefault="002A77C3" w:rsidP="002A77C3">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22690136" w14:textId="77777777" w:rsidR="002A77C3" w:rsidRPr="00A21F3C" w:rsidRDefault="002A77C3" w:rsidP="002A77C3">
            <w:pPr>
              <w:pStyle w:val="acctfourfigures"/>
              <w:tabs>
                <w:tab w:val="decimal" w:pos="617"/>
              </w:tabs>
              <w:ind w:right="20"/>
              <w:jc w:val="right"/>
              <w:rPr>
                <w:rFonts w:ascii="Times New Roman" w:hAnsi="Times New Roman"/>
                <w:b/>
                <w:bCs/>
                <w:szCs w:val="22"/>
              </w:rPr>
            </w:pPr>
            <w:r w:rsidRPr="00A21F3C">
              <w:rPr>
                <w:rFonts w:ascii="Times New Roman" w:hAnsi="Times New Roman"/>
                <w:b/>
                <w:bCs/>
                <w:szCs w:val="22"/>
              </w:rPr>
              <w:t>18,346,336</w:t>
            </w:r>
          </w:p>
        </w:tc>
      </w:tr>
    </w:tbl>
    <w:p w14:paraId="55ABFBD0" w14:textId="77777777" w:rsidR="00083ACA" w:rsidRPr="00A21F3C"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0C18DD76" w14:textId="77777777" w:rsidR="00EC0B73" w:rsidRPr="00A21F3C" w:rsidRDefault="00EC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1F3C">
        <w:rPr>
          <w:rFonts w:ascii="Times New Roman" w:hAnsi="Times New Roman" w:cs="Times New Roman"/>
          <w:sz w:val="22"/>
          <w:szCs w:val="22"/>
        </w:rPr>
        <w:br w:type="page"/>
      </w:r>
    </w:p>
    <w:p w14:paraId="41E84D94" w14:textId="314DADA2" w:rsidR="00083ACA" w:rsidRPr="00A21F3C" w:rsidRDefault="00083ACA" w:rsidP="00083ACA">
      <w:pPr>
        <w:tabs>
          <w:tab w:val="clear" w:pos="680"/>
          <w:tab w:val="left" w:pos="720"/>
        </w:tabs>
        <w:spacing w:line="240" w:lineRule="auto"/>
        <w:ind w:left="540"/>
        <w:jc w:val="thaiDistribute"/>
        <w:rPr>
          <w:rFonts w:ascii="Times New Roman" w:hAnsi="Times New Roman" w:cs="Times New Roman"/>
          <w:sz w:val="22"/>
          <w:szCs w:val="22"/>
        </w:rPr>
      </w:pPr>
      <w:r w:rsidRPr="00A21F3C">
        <w:rPr>
          <w:rFonts w:ascii="Times New Roman" w:hAnsi="Times New Roman" w:cs="Times New Roman"/>
          <w:sz w:val="22"/>
          <w:szCs w:val="22"/>
        </w:rPr>
        <w:lastRenderedPageBreak/>
        <w:t xml:space="preserve">During the </w:t>
      </w:r>
      <w:r w:rsidR="00EC0B73" w:rsidRPr="00A21F3C">
        <w:rPr>
          <w:rFonts w:ascii="Times New Roman" w:hAnsi="Times New Roman" w:cs="Times New Roman"/>
          <w:sz w:val="22"/>
          <w:szCs w:val="22"/>
        </w:rPr>
        <w:t>nine</w:t>
      </w:r>
      <w:r w:rsidRPr="00A21F3C">
        <w:rPr>
          <w:rFonts w:ascii="Times New Roman" w:hAnsi="Times New Roman" w:cs="Times New Roman"/>
          <w:sz w:val="22"/>
          <w:szCs w:val="22"/>
        </w:rPr>
        <w:t xml:space="preserve">-month period ended 30 </w:t>
      </w:r>
      <w:r w:rsidR="00EC0B73" w:rsidRPr="00A21F3C">
        <w:rPr>
          <w:rFonts w:ascii="Times New Roman" w:hAnsi="Times New Roman" w:cs="Times New Roman"/>
          <w:sz w:val="22"/>
          <w:szCs w:val="22"/>
        </w:rPr>
        <w:t xml:space="preserve">September </w:t>
      </w:r>
      <w:r w:rsidRPr="00A21F3C">
        <w:rPr>
          <w:rFonts w:ascii="Times New Roman" w:hAnsi="Times New Roman" w:cs="Times New Roman"/>
          <w:sz w:val="22"/>
          <w:szCs w:val="22"/>
        </w:rPr>
        <w:t>2020, the Group entered into additional loan agreements from financial institutions as follows:</w:t>
      </w:r>
    </w:p>
    <w:p w14:paraId="07F4F9A4"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0"/>
          <w:szCs w:val="20"/>
        </w:rPr>
      </w:pPr>
    </w:p>
    <w:tbl>
      <w:tblPr>
        <w:tblW w:w="9360" w:type="dxa"/>
        <w:tblInd w:w="450" w:type="dxa"/>
        <w:tblLayout w:type="fixed"/>
        <w:tblLook w:val="0000" w:firstRow="0" w:lastRow="0" w:firstColumn="0" w:lastColumn="0" w:noHBand="0" w:noVBand="0"/>
      </w:tblPr>
      <w:tblGrid>
        <w:gridCol w:w="1492"/>
        <w:gridCol w:w="900"/>
        <w:gridCol w:w="1080"/>
        <w:gridCol w:w="267"/>
        <w:gridCol w:w="2163"/>
        <w:gridCol w:w="3458"/>
      </w:tblGrid>
      <w:tr w:rsidR="00083ACA" w:rsidRPr="00A21F3C" w14:paraId="5494110D" w14:textId="77777777" w:rsidTr="00083ACA">
        <w:trPr>
          <w:tblHeader/>
        </w:trPr>
        <w:tc>
          <w:tcPr>
            <w:tcW w:w="1492" w:type="dxa"/>
          </w:tcPr>
          <w:p w14:paraId="5C19B802" w14:textId="77777777" w:rsidR="00083ACA" w:rsidRPr="00A21F3C" w:rsidRDefault="00083ACA" w:rsidP="00083ACA">
            <w:pPr>
              <w:rPr>
                <w:rFonts w:ascii="Times New Roman" w:hAnsi="Times New Roman" w:cs="Times New Roman"/>
                <w:b/>
                <w:bCs/>
                <w:sz w:val="22"/>
                <w:szCs w:val="22"/>
              </w:rPr>
            </w:pPr>
          </w:p>
        </w:tc>
        <w:tc>
          <w:tcPr>
            <w:tcW w:w="900" w:type="dxa"/>
          </w:tcPr>
          <w:p w14:paraId="61B4FDBD" w14:textId="77777777" w:rsidR="00083ACA" w:rsidRPr="00A21F3C" w:rsidRDefault="00083ACA" w:rsidP="00083ACA">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Currency </w:t>
            </w:r>
          </w:p>
        </w:tc>
        <w:tc>
          <w:tcPr>
            <w:tcW w:w="1080" w:type="dxa"/>
          </w:tcPr>
          <w:p w14:paraId="777733C4" w14:textId="77777777" w:rsidR="00083ACA" w:rsidRPr="00A21F3C" w:rsidRDefault="00083ACA" w:rsidP="00083ACA">
            <w:pP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Facilities</w:t>
            </w:r>
          </w:p>
        </w:tc>
        <w:tc>
          <w:tcPr>
            <w:tcW w:w="267" w:type="dxa"/>
          </w:tcPr>
          <w:p w14:paraId="3309ECED" w14:textId="77777777" w:rsidR="00083ACA" w:rsidRPr="00A21F3C"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1ED30A5B" w14:textId="77777777" w:rsidR="00083ACA" w:rsidRPr="00A21F3C" w:rsidRDefault="00083ACA" w:rsidP="00083ACA">
            <w:pPr>
              <w:ind w:right="-63"/>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Interest </w:t>
            </w:r>
          </w:p>
        </w:tc>
        <w:tc>
          <w:tcPr>
            <w:tcW w:w="3458" w:type="dxa"/>
          </w:tcPr>
          <w:p w14:paraId="2140F8C3" w14:textId="0C0AE58A" w:rsidR="00083ACA" w:rsidRPr="00A21F3C" w:rsidRDefault="00083ACA" w:rsidP="00083ACA">
            <w:pPr>
              <w:tabs>
                <w:tab w:val="left" w:pos="1080"/>
              </w:tabs>
              <w:ind w:left="235" w:right="-198" w:hanging="233"/>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Repayment </w:t>
            </w:r>
            <w:r w:rsidR="00A27F4A" w:rsidRPr="00A21F3C">
              <w:rPr>
                <w:rFonts w:ascii="Times New Roman" w:eastAsia="Cordia New" w:hAnsi="Times New Roman" w:cs="Times New Roman"/>
                <w:snapToGrid w:val="0"/>
                <w:sz w:val="22"/>
                <w:szCs w:val="22"/>
                <w:lang w:eastAsia="th-TH"/>
              </w:rPr>
              <w:t>t</w:t>
            </w:r>
            <w:r w:rsidRPr="00A21F3C">
              <w:rPr>
                <w:rFonts w:ascii="Times New Roman" w:eastAsia="Cordia New" w:hAnsi="Times New Roman" w:cs="Times New Roman"/>
                <w:snapToGrid w:val="0"/>
                <w:sz w:val="22"/>
                <w:szCs w:val="22"/>
                <w:lang w:eastAsia="th-TH"/>
              </w:rPr>
              <w:t>erms</w:t>
            </w:r>
          </w:p>
        </w:tc>
      </w:tr>
      <w:tr w:rsidR="00083ACA" w:rsidRPr="00A21F3C" w14:paraId="71525C0D" w14:textId="77777777" w:rsidTr="00EF5B4B">
        <w:trPr>
          <w:tblHeader/>
        </w:trPr>
        <w:tc>
          <w:tcPr>
            <w:tcW w:w="1492" w:type="dxa"/>
          </w:tcPr>
          <w:p w14:paraId="4F5F131D" w14:textId="77777777" w:rsidR="00083ACA" w:rsidRPr="00A21F3C" w:rsidRDefault="00083ACA" w:rsidP="00083ACA">
            <w:pPr>
              <w:rPr>
                <w:rFonts w:ascii="Times New Roman" w:hAnsi="Times New Roman" w:cs="Times New Roman"/>
                <w:b/>
                <w:bCs/>
                <w:sz w:val="22"/>
                <w:szCs w:val="22"/>
              </w:rPr>
            </w:pPr>
          </w:p>
        </w:tc>
        <w:tc>
          <w:tcPr>
            <w:tcW w:w="900" w:type="dxa"/>
          </w:tcPr>
          <w:p w14:paraId="0D6D0EE3" w14:textId="77777777" w:rsidR="00083ACA" w:rsidRPr="00A21F3C" w:rsidRDefault="00083ACA" w:rsidP="00083ACA">
            <w:pPr>
              <w:ind w:left="-108" w:right="-108"/>
              <w:jc w:val="center"/>
              <w:rPr>
                <w:rFonts w:ascii="Times New Roman" w:eastAsia="Cordia New" w:hAnsi="Times New Roman" w:cs="Times New Roman"/>
                <w:snapToGrid w:val="0"/>
                <w:sz w:val="22"/>
                <w:szCs w:val="22"/>
                <w:lang w:eastAsia="th-TH"/>
              </w:rPr>
            </w:pPr>
          </w:p>
        </w:tc>
        <w:tc>
          <w:tcPr>
            <w:tcW w:w="1080" w:type="dxa"/>
          </w:tcPr>
          <w:p w14:paraId="2BE0DBA7" w14:textId="3B63DCB1" w:rsidR="00083ACA" w:rsidRPr="00A21F3C" w:rsidRDefault="00083ACA" w:rsidP="00083ACA">
            <w:pPr>
              <w:ind w:left="-108" w:right="-108"/>
              <w:jc w:val="center"/>
              <w:rPr>
                <w:rFonts w:ascii="Times New Roman" w:eastAsia="Cordia New" w:hAnsi="Times New Roman" w:cs="Times New Roman"/>
                <w:i/>
                <w:iCs/>
                <w:snapToGrid w:val="0"/>
                <w:sz w:val="22"/>
                <w:szCs w:val="22"/>
                <w:lang w:eastAsia="th-TH"/>
              </w:rPr>
            </w:pPr>
            <w:r w:rsidRPr="00A21F3C">
              <w:rPr>
                <w:rFonts w:ascii="Times New Roman" w:eastAsia="Cordia New" w:hAnsi="Times New Roman" w:cs="Times New Roman"/>
                <w:i/>
                <w:iCs/>
                <w:snapToGrid w:val="0"/>
                <w:sz w:val="22"/>
                <w:szCs w:val="22"/>
                <w:lang w:eastAsia="th-TH"/>
              </w:rPr>
              <w:t>(</w:t>
            </w:r>
            <w:r w:rsidR="007817C4" w:rsidRPr="00A21F3C">
              <w:rPr>
                <w:rFonts w:ascii="Times New Roman" w:eastAsia="Cordia New" w:hAnsi="Times New Roman" w:cs="Times New Roman"/>
                <w:i/>
                <w:iCs/>
                <w:snapToGrid w:val="0"/>
                <w:sz w:val="22"/>
                <w:szCs w:val="22"/>
                <w:lang w:eastAsia="th-TH"/>
              </w:rPr>
              <w:t xml:space="preserve">in </w:t>
            </w:r>
            <w:r w:rsidRPr="00A21F3C">
              <w:rPr>
                <w:rFonts w:ascii="Times New Roman" w:eastAsia="Cordia New" w:hAnsi="Times New Roman" w:cs="Times New Roman"/>
                <w:i/>
                <w:iCs/>
                <w:snapToGrid w:val="0"/>
                <w:sz w:val="22"/>
                <w:szCs w:val="22"/>
                <w:lang w:eastAsia="th-TH"/>
              </w:rPr>
              <w:t>million)</w:t>
            </w:r>
          </w:p>
        </w:tc>
        <w:tc>
          <w:tcPr>
            <w:tcW w:w="267" w:type="dxa"/>
          </w:tcPr>
          <w:p w14:paraId="6C57708E" w14:textId="77777777" w:rsidR="00083ACA" w:rsidRPr="00A21F3C"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7185DE16" w14:textId="47291D83" w:rsidR="00083ACA" w:rsidRPr="00A21F3C" w:rsidRDefault="00083ACA">
            <w:pPr>
              <w:ind w:right="-63"/>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w:t>
            </w:r>
            <w:r w:rsidR="007E39E5" w:rsidRPr="00A21F3C">
              <w:rPr>
                <w:rFonts w:ascii="Times New Roman" w:eastAsia="Cordia New" w:hAnsi="Times New Roman" w:cs="Times New Roman"/>
                <w:snapToGrid w:val="0"/>
                <w:sz w:val="22"/>
                <w:szCs w:val="22"/>
                <w:lang w:eastAsia="th-TH"/>
              </w:rPr>
              <w:t xml:space="preserve"> per annum)</w:t>
            </w:r>
          </w:p>
        </w:tc>
        <w:tc>
          <w:tcPr>
            <w:tcW w:w="3458" w:type="dxa"/>
          </w:tcPr>
          <w:p w14:paraId="37A5DE6A" w14:textId="77777777" w:rsidR="00083ACA" w:rsidRPr="00A21F3C" w:rsidRDefault="00083ACA" w:rsidP="00083ACA">
            <w:pPr>
              <w:ind w:left="-18" w:right="-198" w:firstLine="20"/>
              <w:jc w:val="center"/>
              <w:rPr>
                <w:rFonts w:ascii="Times New Roman" w:eastAsia="Cordia New" w:hAnsi="Times New Roman" w:cs="Times New Roman"/>
                <w:snapToGrid w:val="0"/>
                <w:sz w:val="22"/>
                <w:szCs w:val="22"/>
                <w:lang w:eastAsia="th-TH"/>
              </w:rPr>
            </w:pPr>
          </w:p>
        </w:tc>
      </w:tr>
      <w:tr w:rsidR="00083ACA" w:rsidRPr="00A21F3C" w14:paraId="49917104" w14:textId="77777777" w:rsidTr="00083ACA">
        <w:trPr>
          <w:tblHeader/>
        </w:trPr>
        <w:tc>
          <w:tcPr>
            <w:tcW w:w="9360" w:type="dxa"/>
            <w:gridSpan w:val="6"/>
          </w:tcPr>
          <w:p w14:paraId="0FF51E20" w14:textId="0F5E10F2" w:rsidR="00083ACA" w:rsidRPr="00A21F3C" w:rsidRDefault="00083ACA" w:rsidP="00083ACA">
            <w:pPr>
              <w:tabs>
                <w:tab w:val="left" w:pos="1080"/>
              </w:tabs>
              <w:ind w:left="235" w:right="-198" w:hanging="233"/>
              <w:rPr>
                <w:rFonts w:ascii="Times New Roman" w:eastAsia="Cordia New" w:hAnsi="Times New Roman" w:cs="Times New Roman"/>
                <w:i/>
                <w:iCs/>
                <w:snapToGrid w:val="0"/>
                <w:sz w:val="22"/>
                <w:szCs w:val="22"/>
                <w:lang w:eastAsia="th-TH"/>
              </w:rPr>
            </w:pPr>
            <w:r w:rsidRPr="00A21F3C">
              <w:rPr>
                <w:rFonts w:ascii="Times New Roman" w:hAnsi="Times New Roman" w:cs="Times New Roman"/>
                <w:b/>
                <w:bCs/>
                <w:i/>
                <w:iCs/>
                <w:sz w:val="22"/>
                <w:szCs w:val="22"/>
              </w:rPr>
              <w:t xml:space="preserve">Short-term </w:t>
            </w:r>
            <w:r w:rsidR="00A27F4A" w:rsidRPr="00A21F3C">
              <w:rPr>
                <w:rFonts w:ascii="Times New Roman" w:hAnsi="Times New Roman" w:cs="Times New Roman"/>
                <w:b/>
                <w:bCs/>
                <w:i/>
                <w:iCs/>
                <w:sz w:val="22"/>
                <w:szCs w:val="22"/>
              </w:rPr>
              <w:t>loans</w:t>
            </w:r>
            <w:r w:rsidRPr="00A21F3C">
              <w:rPr>
                <w:rFonts w:ascii="Times New Roman" w:hAnsi="Times New Roman" w:cs="Times New Roman"/>
                <w:b/>
                <w:bCs/>
                <w:i/>
                <w:iCs/>
                <w:sz w:val="22"/>
                <w:szCs w:val="22"/>
              </w:rPr>
              <w:t xml:space="preserve"> from financial institutions</w:t>
            </w:r>
          </w:p>
        </w:tc>
      </w:tr>
      <w:tr w:rsidR="00083ACA" w:rsidRPr="00A21F3C" w14:paraId="42650DED" w14:textId="77777777" w:rsidTr="00083ACA">
        <w:trPr>
          <w:trHeight w:val="687"/>
        </w:trPr>
        <w:tc>
          <w:tcPr>
            <w:tcW w:w="1492" w:type="dxa"/>
          </w:tcPr>
          <w:p w14:paraId="6BA9738D" w14:textId="77777777" w:rsidR="00083ACA" w:rsidRPr="00A21F3C" w:rsidRDefault="00083ACA" w:rsidP="00083ACA">
            <w:pPr>
              <w:rPr>
                <w:rFonts w:ascii="Times New Roman" w:eastAsia="Cordia New" w:hAnsi="Times New Roman" w:cs="Times New Roman"/>
                <w:snapToGrid w:val="0"/>
                <w:sz w:val="22"/>
                <w:szCs w:val="28"/>
                <w:rtl/>
                <w:lang w:val="th-TH" w:eastAsia="th-TH"/>
              </w:rPr>
            </w:pPr>
            <w:r w:rsidRPr="00A21F3C">
              <w:rPr>
                <w:rFonts w:ascii="Times New Roman" w:hAnsi="Times New Roman" w:cs="Times New Roman"/>
                <w:sz w:val="22"/>
                <w:szCs w:val="22"/>
              </w:rPr>
              <w:t>The Company</w:t>
            </w:r>
          </w:p>
        </w:tc>
        <w:tc>
          <w:tcPr>
            <w:tcW w:w="900" w:type="dxa"/>
          </w:tcPr>
          <w:p w14:paraId="5EC2E4E7" w14:textId="77777777" w:rsidR="00083ACA" w:rsidRPr="00A21F3C" w:rsidRDefault="00083ACA" w:rsidP="00083ACA">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Baht</w:t>
            </w:r>
          </w:p>
        </w:tc>
        <w:tc>
          <w:tcPr>
            <w:tcW w:w="1080" w:type="dxa"/>
          </w:tcPr>
          <w:p w14:paraId="75D45558" w14:textId="77777777" w:rsidR="00083ACA" w:rsidRPr="00A21F3C" w:rsidRDefault="00083ACA" w:rsidP="00083ACA">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1,212</w:t>
            </w:r>
          </w:p>
        </w:tc>
        <w:tc>
          <w:tcPr>
            <w:tcW w:w="267" w:type="dxa"/>
          </w:tcPr>
          <w:p w14:paraId="6DDB1298" w14:textId="77777777" w:rsidR="00083ACA" w:rsidRPr="00A21F3C"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0865345A" w14:textId="26BCCC0A" w:rsidR="00083ACA" w:rsidRPr="00A21F3C" w:rsidRDefault="00083AC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BIBOR 3M plus           </w:t>
            </w:r>
          </w:p>
          <w:p w14:paraId="2D962029" w14:textId="62E8541E" w:rsidR="00083ACA" w:rsidRPr="00A21F3C" w:rsidRDefault="00A27F4A" w:rsidP="00083ACA">
            <w:pPr>
              <w:ind w:left="208" w:right="-63"/>
              <w:rPr>
                <w:rFonts w:ascii="Times New Roman" w:eastAsia="Cordia New" w:hAnsi="Times New Roman" w:cs="Times New Roman"/>
                <w:snapToGrid w:val="0"/>
                <w:sz w:val="22"/>
                <w:szCs w:val="22"/>
                <w:rtl/>
                <w:cs/>
                <w:lang w:eastAsia="th-TH"/>
              </w:rPr>
            </w:pPr>
            <w:r w:rsidRPr="00A21F3C">
              <w:rPr>
                <w:rFonts w:ascii="Times New Roman" w:eastAsia="Cordia New" w:hAnsi="Times New Roman" w:cs="Times New Roman"/>
                <w:snapToGrid w:val="0"/>
                <w:sz w:val="22"/>
                <w:szCs w:val="22"/>
                <w:lang w:eastAsia="th-TH"/>
              </w:rPr>
              <w:t xml:space="preserve">a </w:t>
            </w:r>
            <w:r w:rsidR="00083ACA" w:rsidRPr="00A21F3C">
              <w:rPr>
                <w:rFonts w:ascii="Times New Roman" w:eastAsia="Cordia New" w:hAnsi="Times New Roman" w:cs="Times New Roman"/>
                <w:snapToGrid w:val="0"/>
                <w:sz w:val="22"/>
                <w:szCs w:val="22"/>
                <w:lang w:eastAsia="th-TH"/>
              </w:rPr>
              <w:t xml:space="preserve">margin                </w:t>
            </w:r>
          </w:p>
        </w:tc>
        <w:tc>
          <w:tcPr>
            <w:tcW w:w="3458" w:type="dxa"/>
          </w:tcPr>
          <w:p w14:paraId="613A8F5D" w14:textId="5608AD55" w:rsidR="00DF51FE"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Interest is payable monthly and </w:t>
            </w:r>
            <w:r w:rsidR="006575FD" w:rsidRPr="00A21F3C">
              <w:rPr>
                <w:rFonts w:ascii="Times New Roman" w:eastAsia="Cordia New" w:hAnsi="Times New Roman" w:cs="Times New Roman"/>
                <w:snapToGrid w:val="0"/>
                <w:sz w:val="22"/>
                <w:szCs w:val="22"/>
                <w:lang w:eastAsia="th-TH"/>
              </w:rPr>
              <w:t>full</w:t>
            </w:r>
            <w:r w:rsidRPr="00A21F3C">
              <w:rPr>
                <w:rFonts w:ascii="Times New Roman" w:eastAsia="Cordia New" w:hAnsi="Times New Roman" w:cs="Times New Roman"/>
                <w:snapToGrid w:val="0"/>
                <w:sz w:val="22"/>
                <w:szCs w:val="22"/>
                <w:lang w:eastAsia="th-TH"/>
              </w:rPr>
              <w:t xml:space="preserve"> principal repayment in </w:t>
            </w:r>
            <w:r w:rsidR="00DF51FE" w:rsidRPr="00A21F3C">
              <w:rPr>
                <w:rFonts w:ascii="Times New Roman" w:eastAsia="Cordia New" w:hAnsi="Times New Roman" w:cs="Times New Roman"/>
                <w:snapToGrid w:val="0"/>
                <w:sz w:val="22"/>
                <w:szCs w:val="22"/>
                <w:lang w:eastAsia="th-TH"/>
              </w:rPr>
              <w:t xml:space="preserve">January </w:t>
            </w:r>
          </w:p>
          <w:p w14:paraId="735C98F6" w14:textId="25EE78DC" w:rsidR="00083ACA" w:rsidRPr="00A21F3C" w:rsidRDefault="00DF51FE"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98" w:hanging="56"/>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    </w:t>
            </w:r>
            <w:r w:rsidR="00083ACA" w:rsidRPr="00A21F3C">
              <w:rPr>
                <w:rFonts w:ascii="Times New Roman" w:eastAsia="Cordia New" w:hAnsi="Times New Roman" w:cs="Times New Roman"/>
                <w:snapToGrid w:val="0"/>
                <w:sz w:val="22"/>
                <w:szCs w:val="22"/>
                <w:lang w:eastAsia="th-TH"/>
              </w:rPr>
              <w:t>202</w:t>
            </w:r>
            <w:r w:rsidRPr="00A21F3C">
              <w:rPr>
                <w:rFonts w:ascii="Times New Roman" w:eastAsia="Cordia New" w:hAnsi="Times New Roman" w:cs="Times New Roman"/>
                <w:snapToGrid w:val="0"/>
                <w:sz w:val="22"/>
                <w:szCs w:val="22"/>
                <w:lang w:eastAsia="th-TH"/>
              </w:rPr>
              <w:t>1</w:t>
            </w:r>
          </w:p>
        </w:tc>
      </w:tr>
      <w:tr w:rsidR="00083ACA" w:rsidRPr="00A21F3C" w14:paraId="3BB8DA62" w14:textId="77777777" w:rsidTr="00083ACA">
        <w:trPr>
          <w:trHeight w:val="439"/>
        </w:trPr>
        <w:tc>
          <w:tcPr>
            <w:tcW w:w="1492" w:type="dxa"/>
          </w:tcPr>
          <w:p w14:paraId="39D420FA" w14:textId="77777777" w:rsidR="00083ACA" w:rsidRPr="00A21F3C" w:rsidRDefault="00083ACA" w:rsidP="00083ACA">
            <w:pPr>
              <w:rPr>
                <w:rFonts w:ascii="Times New Roman" w:hAnsi="Times New Roman" w:cs="Times New Roman"/>
                <w:sz w:val="22"/>
                <w:szCs w:val="22"/>
              </w:rPr>
            </w:pPr>
            <w:r w:rsidRPr="00A21F3C">
              <w:rPr>
                <w:rFonts w:ascii="Times New Roman" w:hAnsi="Times New Roman" w:cs="Times New Roman"/>
                <w:sz w:val="22"/>
                <w:szCs w:val="22"/>
              </w:rPr>
              <w:t>The Company</w:t>
            </w:r>
          </w:p>
        </w:tc>
        <w:tc>
          <w:tcPr>
            <w:tcW w:w="900" w:type="dxa"/>
          </w:tcPr>
          <w:p w14:paraId="1A01F588" w14:textId="77777777" w:rsidR="00083ACA" w:rsidRPr="00A21F3C" w:rsidRDefault="00083ACA" w:rsidP="00083ACA">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Baht</w:t>
            </w:r>
          </w:p>
        </w:tc>
        <w:tc>
          <w:tcPr>
            <w:tcW w:w="1080" w:type="dxa"/>
          </w:tcPr>
          <w:p w14:paraId="58352CA9" w14:textId="0BEB939D" w:rsidR="00083ACA" w:rsidRPr="00A21F3C" w:rsidRDefault="000B5F4A" w:rsidP="00083ACA">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5</w:t>
            </w:r>
            <w:r w:rsidR="00083ACA" w:rsidRPr="00A21F3C">
              <w:rPr>
                <w:rFonts w:ascii="Times New Roman" w:eastAsia="Cordia New" w:hAnsi="Times New Roman" w:cs="Times New Roman"/>
                <w:snapToGrid w:val="0"/>
                <w:sz w:val="22"/>
                <w:szCs w:val="22"/>
                <w:lang w:eastAsia="th-TH"/>
              </w:rPr>
              <w:t>00</w:t>
            </w:r>
          </w:p>
        </w:tc>
        <w:tc>
          <w:tcPr>
            <w:tcW w:w="267" w:type="dxa"/>
          </w:tcPr>
          <w:p w14:paraId="0AFF2976" w14:textId="77777777" w:rsidR="00083ACA" w:rsidRPr="00A21F3C"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79E65414" w14:textId="678AAD1F" w:rsidR="00083ACA" w:rsidRPr="00A21F3C" w:rsidRDefault="000B5F4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BIBOR</w:t>
            </w:r>
          </w:p>
        </w:tc>
        <w:tc>
          <w:tcPr>
            <w:tcW w:w="3458" w:type="dxa"/>
          </w:tcPr>
          <w:p w14:paraId="143476A8" w14:textId="4F4A30C8" w:rsidR="00083ACA" w:rsidRPr="00A21F3C" w:rsidRDefault="000B5F4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Interest is payable quarterly and full principal and interest repayment in October 2020</w:t>
            </w:r>
          </w:p>
        </w:tc>
      </w:tr>
      <w:tr w:rsidR="00083ACA" w:rsidRPr="00A21F3C" w14:paraId="09D7FA46" w14:textId="77777777" w:rsidTr="00083ACA">
        <w:trPr>
          <w:trHeight w:val="333"/>
        </w:trPr>
        <w:tc>
          <w:tcPr>
            <w:tcW w:w="9360" w:type="dxa"/>
            <w:gridSpan w:val="6"/>
          </w:tcPr>
          <w:p w14:paraId="3D9EA2CA" w14:textId="6C3E4A96"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52" w:hanging="198"/>
              <w:rPr>
                <w:rFonts w:ascii="Times New Roman" w:eastAsia="Cordia New" w:hAnsi="Times New Roman" w:cs="Times New Roman"/>
                <w:snapToGrid w:val="0"/>
                <w:sz w:val="22"/>
                <w:szCs w:val="22"/>
                <w:lang w:eastAsia="th-TH"/>
              </w:rPr>
            </w:pPr>
            <w:r w:rsidRPr="00A21F3C">
              <w:rPr>
                <w:rFonts w:ascii="Times New Roman" w:hAnsi="Times New Roman" w:cs="Times New Roman"/>
                <w:b/>
                <w:bCs/>
                <w:i/>
                <w:iCs/>
                <w:sz w:val="22"/>
                <w:szCs w:val="22"/>
              </w:rPr>
              <w:t xml:space="preserve">Long-term </w:t>
            </w:r>
            <w:r w:rsidR="00A27F4A" w:rsidRPr="00A21F3C">
              <w:rPr>
                <w:rFonts w:ascii="Times New Roman" w:hAnsi="Times New Roman" w:cs="Times New Roman"/>
                <w:b/>
                <w:bCs/>
                <w:i/>
                <w:iCs/>
                <w:sz w:val="22"/>
                <w:szCs w:val="22"/>
              </w:rPr>
              <w:t>loans</w:t>
            </w:r>
            <w:r w:rsidRPr="00A21F3C">
              <w:rPr>
                <w:rFonts w:ascii="Times New Roman" w:hAnsi="Times New Roman" w:cs="Times New Roman"/>
                <w:b/>
                <w:bCs/>
                <w:i/>
                <w:iCs/>
                <w:sz w:val="22"/>
                <w:szCs w:val="22"/>
              </w:rPr>
              <w:t xml:space="preserve"> from financial institutions</w:t>
            </w:r>
          </w:p>
        </w:tc>
      </w:tr>
      <w:tr w:rsidR="00083ACA" w:rsidRPr="00A21F3C" w14:paraId="3A0C2A71" w14:textId="77777777" w:rsidTr="00083ACA">
        <w:trPr>
          <w:trHeight w:val="333"/>
        </w:trPr>
        <w:tc>
          <w:tcPr>
            <w:tcW w:w="1492" w:type="dxa"/>
          </w:tcPr>
          <w:p w14:paraId="3DA90F92" w14:textId="77777777" w:rsidR="00083ACA" w:rsidRPr="00A21F3C" w:rsidRDefault="00083ACA" w:rsidP="00083ACA">
            <w:pPr>
              <w:rPr>
                <w:rFonts w:ascii="Times New Roman" w:hAnsi="Times New Roman" w:cs="Times New Roman"/>
                <w:sz w:val="22"/>
                <w:szCs w:val="22"/>
              </w:rPr>
            </w:pPr>
            <w:r w:rsidRPr="00A21F3C">
              <w:rPr>
                <w:rFonts w:ascii="Times New Roman" w:hAnsi="Times New Roman" w:cs="Times New Roman"/>
                <w:sz w:val="22"/>
                <w:szCs w:val="22"/>
              </w:rPr>
              <w:t>The Company</w:t>
            </w:r>
          </w:p>
        </w:tc>
        <w:tc>
          <w:tcPr>
            <w:tcW w:w="900" w:type="dxa"/>
          </w:tcPr>
          <w:p w14:paraId="19C71A1A" w14:textId="77777777" w:rsidR="00083ACA" w:rsidRPr="00A21F3C" w:rsidRDefault="00083ACA" w:rsidP="00083ACA">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USD</w:t>
            </w:r>
          </w:p>
        </w:tc>
        <w:tc>
          <w:tcPr>
            <w:tcW w:w="1080" w:type="dxa"/>
          </w:tcPr>
          <w:p w14:paraId="0641048E" w14:textId="77777777" w:rsidR="00083ACA" w:rsidRPr="00A21F3C" w:rsidRDefault="00083ACA" w:rsidP="00083ACA">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3</w:t>
            </w:r>
          </w:p>
        </w:tc>
        <w:tc>
          <w:tcPr>
            <w:tcW w:w="267" w:type="dxa"/>
          </w:tcPr>
          <w:p w14:paraId="07587C67" w14:textId="77777777" w:rsidR="00083ACA" w:rsidRPr="00A21F3C"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68A93376" w14:textId="2CC045D8" w:rsidR="00083ACA" w:rsidRPr="00A21F3C" w:rsidRDefault="00083AC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USDLIBOR 6M  </w:t>
            </w:r>
          </w:p>
          <w:p w14:paraId="3E2830FA" w14:textId="5BE47054" w:rsidR="00083ACA" w:rsidRPr="00A21F3C" w:rsidRDefault="00083AC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    </w:t>
            </w:r>
            <w:proofErr w:type="gramStart"/>
            <w:r w:rsidR="00952A6A" w:rsidRPr="00A21F3C">
              <w:rPr>
                <w:rFonts w:ascii="Times New Roman" w:eastAsia="Cordia New" w:hAnsi="Times New Roman" w:cs="Times New Roman"/>
                <w:snapToGrid w:val="0"/>
                <w:sz w:val="22"/>
                <w:szCs w:val="22"/>
                <w:lang w:eastAsia="th-TH"/>
              </w:rPr>
              <w:t>plus</w:t>
            </w:r>
            <w:proofErr w:type="gramEnd"/>
            <w:r w:rsidR="00952A6A" w:rsidRPr="00A21F3C">
              <w:rPr>
                <w:rFonts w:ascii="Times New Roman" w:eastAsia="Cordia New" w:hAnsi="Times New Roman" w:cs="Times New Roman"/>
                <w:snapToGrid w:val="0"/>
                <w:sz w:val="22"/>
                <w:szCs w:val="22"/>
                <w:lang w:eastAsia="th-TH"/>
              </w:rPr>
              <w:t xml:space="preserve"> </w:t>
            </w:r>
            <w:r w:rsidRPr="00A21F3C">
              <w:rPr>
                <w:rFonts w:ascii="Times New Roman" w:eastAsia="Cordia New" w:hAnsi="Times New Roman" w:cs="Times New Roman"/>
                <w:snapToGrid w:val="0"/>
                <w:sz w:val="22"/>
                <w:szCs w:val="22"/>
                <w:lang w:eastAsia="th-TH"/>
              </w:rPr>
              <w:t xml:space="preserve">a margin                </w:t>
            </w:r>
          </w:p>
        </w:tc>
        <w:tc>
          <w:tcPr>
            <w:tcW w:w="3458" w:type="dxa"/>
          </w:tcPr>
          <w:p w14:paraId="26EBAB02" w14:textId="674431EE" w:rsidR="00083ACA" w:rsidRPr="00A21F3C"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0"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Interest is payable semi-annually and at </w:t>
            </w:r>
            <w:r w:rsidR="004542C8" w:rsidRPr="00A21F3C">
              <w:rPr>
                <w:rFonts w:ascii="Times New Roman" w:eastAsia="Cordia New" w:hAnsi="Times New Roman" w:cs="Times New Roman"/>
                <w:snapToGrid w:val="0"/>
                <w:sz w:val="22"/>
                <w:szCs w:val="22"/>
                <w:lang w:eastAsia="th-TH"/>
              </w:rPr>
              <w:t>f</w:t>
            </w:r>
            <w:r w:rsidR="005E70E9" w:rsidRPr="00A21F3C">
              <w:rPr>
                <w:rFonts w:ascii="Times New Roman" w:eastAsia="Cordia New" w:hAnsi="Times New Roman" w:cs="Times New Roman"/>
                <w:snapToGrid w:val="0"/>
                <w:sz w:val="22"/>
                <w:szCs w:val="22"/>
                <w:lang w:eastAsia="th-TH"/>
              </w:rPr>
              <w:t>u</w:t>
            </w:r>
            <w:r w:rsidR="004542C8" w:rsidRPr="00A21F3C">
              <w:rPr>
                <w:rFonts w:ascii="Times New Roman" w:eastAsia="Cordia New" w:hAnsi="Times New Roman" w:cs="Times New Roman"/>
                <w:snapToGrid w:val="0"/>
                <w:sz w:val="22"/>
                <w:szCs w:val="22"/>
                <w:lang w:eastAsia="th-TH"/>
              </w:rPr>
              <w:t>ll</w:t>
            </w:r>
            <w:r w:rsidRPr="00A21F3C">
              <w:rPr>
                <w:rFonts w:ascii="Times New Roman" w:eastAsia="Cordia New" w:hAnsi="Times New Roman" w:cs="Times New Roman"/>
                <w:snapToGrid w:val="0"/>
                <w:sz w:val="22"/>
                <w:szCs w:val="22"/>
                <w:lang w:eastAsia="th-TH"/>
              </w:rPr>
              <w:t xml:space="preserve"> principal repayment in Feb</w:t>
            </w:r>
            <w:r w:rsidR="00BF310D" w:rsidRPr="00A21F3C">
              <w:rPr>
                <w:rFonts w:ascii="Times New Roman" w:eastAsia="Cordia New" w:hAnsi="Times New Roman" w:cs="Times New Roman"/>
                <w:snapToGrid w:val="0"/>
                <w:sz w:val="22"/>
                <w:szCs w:val="22"/>
                <w:lang w:eastAsia="th-TH"/>
              </w:rPr>
              <w:t>r</w:t>
            </w:r>
            <w:r w:rsidRPr="00A21F3C">
              <w:rPr>
                <w:rFonts w:ascii="Times New Roman" w:eastAsia="Cordia New" w:hAnsi="Times New Roman" w:cs="Times New Roman"/>
                <w:snapToGrid w:val="0"/>
                <w:sz w:val="22"/>
                <w:szCs w:val="22"/>
                <w:lang w:eastAsia="th-TH"/>
              </w:rPr>
              <w:t>uary 2025</w:t>
            </w:r>
          </w:p>
        </w:tc>
      </w:tr>
      <w:tr w:rsidR="00083ACA" w:rsidRPr="00A21F3C" w14:paraId="5DE72CC8" w14:textId="77777777" w:rsidTr="00083ACA">
        <w:trPr>
          <w:trHeight w:val="333"/>
        </w:trPr>
        <w:tc>
          <w:tcPr>
            <w:tcW w:w="1492" w:type="dxa"/>
          </w:tcPr>
          <w:p w14:paraId="7FC50C29" w14:textId="77777777" w:rsidR="00083ACA" w:rsidRPr="00A21F3C" w:rsidRDefault="00083ACA" w:rsidP="00083ACA">
            <w:pPr>
              <w:rPr>
                <w:rFonts w:ascii="Times New Roman" w:hAnsi="Times New Roman" w:cs="Times New Roman"/>
                <w:sz w:val="22"/>
                <w:szCs w:val="22"/>
              </w:rPr>
            </w:pPr>
            <w:r w:rsidRPr="00A21F3C">
              <w:rPr>
                <w:rFonts w:ascii="Times New Roman" w:hAnsi="Times New Roman" w:cs="Times New Roman"/>
                <w:sz w:val="22"/>
                <w:szCs w:val="22"/>
              </w:rPr>
              <w:t>The Company</w:t>
            </w:r>
          </w:p>
        </w:tc>
        <w:tc>
          <w:tcPr>
            <w:tcW w:w="900" w:type="dxa"/>
          </w:tcPr>
          <w:p w14:paraId="45707C4D" w14:textId="77777777" w:rsidR="00083ACA" w:rsidRPr="00A21F3C" w:rsidRDefault="00083ACA" w:rsidP="00083ACA">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USD</w:t>
            </w:r>
          </w:p>
        </w:tc>
        <w:tc>
          <w:tcPr>
            <w:tcW w:w="1080" w:type="dxa"/>
          </w:tcPr>
          <w:p w14:paraId="075D761C" w14:textId="77777777" w:rsidR="00083ACA" w:rsidRPr="00A21F3C" w:rsidRDefault="00083ACA" w:rsidP="00083ACA">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75</w:t>
            </w:r>
          </w:p>
        </w:tc>
        <w:tc>
          <w:tcPr>
            <w:tcW w:w="267" w:type="dxa"/>
          </w:tcPr>
          <w:p w14:paraId="2788C55F" w14:textId="77777777" w:rsidR="00083ACA" w:rsidRPr="00A21F3C"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4508A601" w14:textId="3E3C55B9" w:rsidR="00083ACA" w:rsidRPr="00A21F3C" w:rsidRDefault="00083AC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USDLIBOR 3M </w:t>
            </w:r>
          </w:p>
          <w:p w14:paraId="77D53BB1" w14:textId="0D4D9FD6" w:rsidR="00083ACA" w:rsidRPr="00A21F3C" w:rsidRDefault="00083AC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    </w:t>
            </w:r>
            <w:proofErr w:type="gramStart"/>
            <w:r w:rsidR="00952A6A" w:rsidRPr="00A21F3C">
              <w:rPr>
                <w:rFonts w:ascii="Times New Roman" w:eastAsia="Cordia New" w:hAnsi="Times New Roman" w:cs="Times New Roman"/>
                <w:snapToGrid w:val="0"/>
                <w:sz w:val="22"/>
                <w:szCs w:val="22"/>
                <w:lang w:eastAsia="th-TH"/>
              </w:rPr>
              <w:t>plus</w:t>
            </w:r>
            <w:proofErr w:type="gramEnd"/>
            <w:r w:rsidR="00952A6A" w:rsidRPr="00A21F3C">
              <w:rPr>
                <w:rFonts w:ascii="Times New Roman" w:eastAsia="Cordia New" w:hAnsi="Times New Roman" w:cs="Times New Roman"/>
                <w:snapToGrid w:val="0"/>
                <w:sz w:val="22"/>
                <w:szCs w:val="22"/>
                <w:lang w:eastAsia="th-TH"/>
              </w:rPr>
              <w:t xml:space="preserve"> </w:t>
            </w:r>
            <w:r w:rsidRPr="00A21F3C">
              <w:rPr>
                <w:rFonts w:ascii="Times New Roman" w:eastAsia="Cordia New" w:hAnsi="Times New Roman" w:cs="Times New Roman"/>
                <w:snapToGrid w:val="0"/>
                <w:sz w:val="22"/>
                <w:szCs w:val="22"/>
                <w:lang w:eastAsia="th-TH"/>
              </w:rPr>
              <w:t xml:space="preserve">a margin                </w:t>
            </w:r>
          </w:p>
        </w:tc>
        <w:tc>
          <w:tcPr>
            <w:tcW w:w="3458" w:type="dxa"/>
          </w:tcPr>
          <w:p w14:paraId="4A5FF281"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Interest is payable quarterly and principal repayment semi-annually commencing in September 2021</w:t>
            </w:r>
          </w:p>
        </w:tc>
      </w:tr>
      <w:tr w:rsidR="00083ACA" w:rsidRPr="00A21F3C" w14:paraId="605A0FA6" w14:textId="77777777" w:rsidTr="00083ACA">
        <w:trPr>
          <w:trHeight w:val="333"/>
        </w:trPr>
        <w:tc>
          <w:tcPr>
            <w:tcW w:w="1492" w:type="dxa"/>
          </w:tcPr>
          <w:p w14:paraId="08ADE068" w14:textId="77777777" w:rsidR="00083ACA" w:rsidRPr="00A21F3C" w:rsidRDefault="00083ACA" w:rsidP="00083ACA">
            <w:pPr>
              <w:rPr>
                <w:rFonts w:ascii="Times New Roman" w:hAnsi="Times New Roman" w:cs="Times New Roman"/>
                <w:sz w:val="22"/>
                <w:szCs w:val="22"/>
              </w:rPr>
            </w:pPr>
            <w:r w:rsidRPr="00A21F3C">
              <w:rPr>
                <w:rFonts w:ascii="Times New Roman" w:hAnsi="Times New Roman" w:cs="Times New Roman"/>
                <w:sz w:val="22"/>
                <w:szCs w:val="22"/>
              </w:rPr>
              <w:t>The Company</w:t>
            </w:r>
          </w:p>
        </w:tc>
        <w:tc>
          <w:tcPr>
            <w:tcW w:w="900" w:type="dxa"/>
          </w:tcPr>
          <w:p w14:paraId="1186B0E7" w14:textId="77777777" w:rsidR="00083ACA" w:rsidRPr="00A21F3C" w:rsidRDefault="00083ACA" w:rsidP="00083ACA">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JPY</w:t>
            </w:r>
          </w:p>
        </w:tc>
        <w:tc>
          <w:tcPr>
            <w:tcW w:w="1080" w:type="dxa"/>
          </w:tcPr>
          <w:p w14:paraId="773D4D74" w14:textId="77777777" w:rsidR="00083ACA" w:rsidRPr="00A21F3C" w:rsidRDefault="00083ACA" w:rsidP="00083ACA">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6,413</w:t>
            </w:r>
          </w:p>
        </w:tc>
        <w:tc>
          <w:tcPr>
            <w:tcW w:w="267" w:type="dxa"/>
          </w:tcPr>
          <w:p w14:paraId="05D15C8C" w14:textId="77777777" w:rsidR="00083ACA" w:rsidRPr="00A21F3C"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4BD80EA5" w14:textId="77777777" w:rsidR="00083ACA" w:rsidRPr="00A21F3C" w:rsidRDefault="00083AC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JPYLIBOR plus </w:t>
            </w:r>
          </w:p>
          <w:p w14:paraId="3AB6BB17" w14:textId="77777777" w:rsidR="00083ACA" w:rsidRPr="00A21F3C" w:rsidRDefault="00083AC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    a margin                </w:t>
            </w:r>
          </w:p>
        </w:tc>
        <w:tc>
          <w:tcPr>
            <w:tcW w:w="3458" w:type="dxa"/>
          </w:tcPr>
          <w:p w14:paraId="0F343175" w14:textId="0C60CDF0"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Interest is payable monthly, full principle repayment maturity </w:t>
            </w:r>
            <w:r w:rsidR="00A27F4A" w:rsidRPr="00A21F3C">
              <w:rPr>
                <w:rFonts w:ascii="Times New Roman" w:eastAsia="Cordia New" w:hAnsi="Times New Roman" w:cs="Times New Roman"/>
                <w:snapToGrid w:val="0"/>
                <w:sz w:val="22"/>
                <w:szCs w:val="22"/>
                <w:lang w:eastAsia="th-TH"/>
              </w:rPr>
              <w:br/>
            </w:r>
            <w:r w:rsidRPr="00A21F3C">
              <w:rPr>
                <w:rFonts w:ascii="Times New Roman" w:eastAsia="Cordia New" w:hAnsi="Times New Roman" w:cs="Times New Roman"/>
                <w:snapToGrid w:val="0"/>
                <w:sz w:val="22"/>
                <w:szCs w:val="22"/>
                <w:lang w:eastAsia="th-TH"/>
              </w:rPr>
              <w:t>3 years from first drawdown</w:t>
            </w:r>
          </w:p>
        </w:tc>
      </w:tr>
      <w:tr w:rsidR="00083ACA" w:rsidRPr="00A21F3C" w14:paraId="79E005FD" w14:textId="77777777" w:rsidTr="00083ACA">
        <w:trPr>
          <w:trHeight w:val="333"/>
        </w:trPr>
        <w:tc>
          <w:tcPr>
            <w:tcW w:w="1492" w:type="dxa"/>
          </w:tcPr>
          <w:p w14:paraId="7A172B58" w14:textId="77777777" w:rsidR="00083ACA" w:rsidRPr="00A21F3C" w:rsidRDefault="00083ACA" w:rsidP="00083ACA">
            <w:pPr>
              <w:rPr>
                <w:rFonts w:ascii="Times New Roman" w:hAnsi="Times New Roman" w:cs="Times New Roman"/>
                <w:sz w:val="22"/>
                <w:szCs w:val="22"/>
              </w:rPr>
            </w:pPr>
            <w:r w:rsidRPr="00A21F3C">
              <w:rPr>
                <w:rFonts w:ascii="Times New Roman" w:hAnsi="Times New Roman" w:cs="Times New Roman"/>
                <w:sz w:val="22"/>
                <w:szCs w:val="22"/>
              </w:rPr>
              <w:t>The Company</w:t>
            </w:r>
          </w:p>
        </w:tc>
        <w:tc>
          <w:tcPr>
            <w:tcW w:w="900" w:type="dxa"/>
          </w:tcPr>
          <w:p w14:paraId="65E6B937" w14:textId="77777777" w:rsidR="00083ACA" w:rsidRPr="00A21F3C" w:rsidRDefault="00083ACA" w:rsidP="00083ACA">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JPY</w:t>
            </w:r>
          </w:p>
        </w:tc>
        <w:tc>
          <w:tcPr>
            <w:tcW w:w="1080" w:type="dxa"/>
          </w:tcPr>
          <w:p w14:paraId="5F5C62B2" w14:textId="77777777" w:rsidR="00083ACA" w:rsidRPr="00A21F3C" w:rsidRDefault="00083ACA" w:rsidP="00083ACA">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6,465</w:t>
            </w:r>
          </w:p>
        </w:tc>
        <w:tc>
          <w:tcPr>
            <w:tcW w:w="267" w:type="dxa"/>
          </w:tcPr>
          <w:p w14:paraId="76434032" w14:textId="77777777" w:rsidR="00083ACA" w:rsidRPr="00A21F3C" w:rsidRDefault="00083ACA" w:rsidP="00083ACA">
            <w:pPr>
              <w:rPr>
                <w:rFonts w:ascii="Times New Roman" w:eastAsia="Cordia New" w:hAnsi="Times New Roman" w:cs="Times New Roman"/>
                <w:snapToGrid w:val="0"/>
                <w:sz w:val="22"/>
                <w:szCs w:val="22"/>
                <w:rtl/>
                <w:cs/>
                <w:lang w:val="th-TH" w:eastAsia="th-TH"/>
              </w:rPr>
            </w:pPr>
          </w:p>
        </w:tc>
        <w:tc>
          <w:tcPr>
            <w:tcW w:w="2163" w:type="dxa"/>
          </w:tcPr>
          <w:p w14:paraId="0D02AFD5" w14:textId="77777777" w:rsidR="00083ACA" w:rsidRPr="00A21F3C" w:rsidRDefault="00083AC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JPYLIBOR plus </w:t>
            </w:r>
          </w:p>
          <w:p w14:paraId="3B2046FC" w14:textId="77777777" w:rsidR="00083ACA" w:rsidRPr="00A21F3C" w:rsidRDefault="00083ACA" w:rsidP="00083ACA">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    a margin                </w:t>
            </w:r>
          </w:p>
        </w:tc>
        <w:tc>
          <w:tcPr>
            <w:tcW w:w="3458" w:type="dxa"/>
          </w:tcPr>
          <w:p w14:paraId="60500BC2" w14:textId="78C92E60"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Interest is payable monthly, full principle repayment maturity </w:t>
            </w:r>
            <w:r w:rsidR="00A27F4A" w:rsidRPr="00A21F3C">
              <w:rPr>
                <w:rFonts w:ascii="Times New Roman" w:eastAsia="Cordia New" w:hAnsi="Times New Roman" w:cs="Times New Roman"/>
                <w:snapToGrid w:val="0"/>
                <w:sz w:val="22"/>
                <w:szCs w:val="22"/>
                <w:lang w:eastAsia="th-TH"/>
              </w:rPr>
              <w:br/>
            </w:r>
            <w:r w:rsidRPr="00A21F3C">
              <w:rPr>
                <w:rFonts w:ascii="Times New Roman" w:eastAsia="Cordia New" w:hAnsi="Times New Roman" w:cs="Times New Roman"/>
                <w:snapToGrid w:val="0"/>
                <w:sz w:val="22"/>
                <w:szCs w:val="22"/>
                <w:lang w:eastAsia="th-TH"/>
              </w:rPr>
              <w:t>3 years from first drawdown</w:t>
            </w:r>
          </w:p>
        </w:tc>
      </w:tr>
      <w:tr w:rsidR="007C0C86" w:rsidRPr="00A21F3C" w14:paraId="2E54BA5E" w14:textId="77777777" w:rsidTr="00083ACA">
        <w:trPr>
          <w:trHeight w:val="333"/>
        </w:trPr>
        <w:tc>
          <w:tcPr>
            <w:tcW w:w="1492" w:type="dxa"/>
          </w:tcPr>
          <w:p w14:paraId="57489C67" w14:textId="5A58BBD3" w:rsidR="007C0C86" w:rsidRPr="00A21F3C" w:rsidRDefault="007C0C86" w:rsidP="007C0C86">
            <w:pPr>
              <w:rPr>
                <w:rFonts w:ascii="Times New Roman" w:hAnsi="Times New Roman" w:cs="Times New Roman"/>
                <w:sz w:val="22"/>
                <w:szCs w:val="22"/>
              </w:rPr>
            </w:pPr>
            <w:r w:rsidRPr="00A21F3C">
              <w:rPr>
                <w:rFonts w:ascii="Times New Roman" w:hAnsi="Times New Roman" w:cs="Times New Roman"/>
                <w:sz w:val="22"/>
                <w:szCs w:val="22"/>
              </w:rPr>
              <w:t>Subsidiary</w:t>
            </w:r>
          </w:p>
        </w:tc>
        <w:tc>
          <w:tcPr>
            <w:tcW w:w="900" w:type="dxa"/>
          </w:tcPr>
          <w:p w14:paraId="17A50691" w14:textId="2EA8A3A1" w:rsidR="007C0C86" w:rsidRPr="00A21F3C" w:rsidRDefault="007C0C86" w:rsidP="007C0C86">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USD</w:t>
            </w:r>
          </w:p>
        </w:tc>
        <w:tc>
          <w:tcPr>
            <w:tcW w:w="1080" w:type="dxa"/>
          </w:tcPr>
          <w:p w14:paraId="30F9B8C6" w14:textId="169A1C0D" w:rsidR="007C0C86" w:rsidRPr="00A21F3C" w:rsidRDefault="007C0C86" w:rsidP="007C0C86">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100</w:t>
            </w:r>
          </w:p>
        </w:tc>
        <w:tc>
          <w:tcPr>
            <w:tcW w:w="267" w:type="dxa"/>
          </w:tcPr>
          <w:p w14:paraId="7732646F" w14:textId="77777777" w:rsidR="007C0C86" w:rsidRPr="00A21F3C" w:rsidRDefault="007C0C86" w:rsidP="007C0C86">
            <w:pPr>
              <w:rPr>
                <w:rFonts w:ascii="Times New Roman" w:eastAsia="Cordia New" w:hAnsi="Times New Roman" w:cs="Times New Roman"/>
                <w:snapToGrid w:val="0"/>
                <w:sz w:val="22"/>
                <w:szCs w:val="22"/>
                <w:rtl/>
                <w:cs/>
                <w:lang w:val="th-TH" w:eastAsia="th-TH"/>
              </w:rPr>
            </w:pPr>
          </w:p>
        </w:tc>
        <w:tc>
          <w:tcPr>
            <w:tcW w:w="2163" w:type="dxa"/>
          </w:tcPr>
          <w:p w14:paraId="3132D9EB" w14:textId="77777777" w:rsidR="007C0C86" w:rsidRPr="00A21F3C" w:rsidRDefault="007C0C86" w:rsidP="00533775">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USDLIBOR 6M </w:t>
            </w:r>
          </w:p>
          <w:p w14:paraId="6343F4BA" w14:textId="06DED2E2" w:rsidR="007C0C86" w:rsidRPr="00A21F3C" w:rsidRDefault="007C0C86" w:rsidP="007C0C86">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    </w:t>
            </w:r>
            <w:proofErr w:type="gramStart"/>
            <w:r w:rsidRPr="00A21F3C">
              <w:rPr>
                <w:rFonts w:ascii="Times New Roman" w:eastAsia="Cordia New" w:hAnsi="Times New Roman" w:cs="Times New Roman"/>
                <w:snapToGrid w:val="0"/>
                <w:sz w:val="22"/>
                <w:szCs w:val="22"/>
                <w:lang w:eastAsia="th-TH"/>
              </w:rPr>
              <w:t>plus</w:t>
            </w:r>
            <w:proofErr w:type="gramEnd"/>
            <w:r w:rsidRPr="00A21F3C">
              <w:rPr>
                <w:rFonts w:ascii="Times New Roman" w:eastAsia="Cordia New" w:hAnsi="Times New Roman" w:cs="Times New Roman"/>
                <w:snapToGrid w:val="0"/>
                <w:sz w:val="22"/>
                <w:szCs w:val="22"/>
                <w:lang w:eastAsia="th-TH"/>
              </w:rPr>
              <w:t xml:space="preserve"> a margin                </w:t>
            </w:r>
          </w:p>
        </w:tc>
        <w:tc>
          <w:tcPr>
            <w:tcW w:w="3458" w:type="dxa"/>
          </w:tcPr>
          <w:p w14:paraId="41106DE5" w14:textId="491C78D6" w:rsidR="007C0C86" w:rsidRPr="00A21F3C" w:rsidRDefault="007C0C86" w:rsidP="007C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The principle and interest will be repayable </w:t>
            </w:r>
            <w:r w:rsidR="000A502E" w:rsidRPr="00A21F3C">
              <w:rPr>
                <w:rFonts w:ascii="Times New Roman" w:eastAsia="Cordia New" w:hAnsi="Times New Roman" w:cs="Times New Roman"/>
                <w:snapToGrid w:val="0"/>
                <w:sz w:val="22"/>
                <w:szCs w:val="22"/>
                <w:lang w:eastAsia="th-TH"/>
              </w:rPr>
              <w:t xml:space="preserve">quarterly </w:t>
            </w:r>
            <w:r w:rsidRPr="00A21F3C">
              <w:rPr>
                <w:rFonts w:ascii="Times New Roman" w:eastAsia="Cordia New" w:hAnsi="Times New Roman" w:cs="Times New Roman"/>
                <w:snapToGrid w:val="0"/>
                <w:sz w:val="22"/>
                <w:szCs w:val="22"/>
                <w:lang w:eastAsia="th-TH"/>
              </w:rPr>
              <w:t xml:space="preserve">in 40 installments commencing in </w:t>
            </w:r>
            <w:r w:rsidR="000A502E" w:rsidRPr="00A21F3C">
              <w:rPr>
                <w:rFonts w:ascii="Times New Roman" w:eastAsia="Cordia New" w:hAnsi="Times New Roman" w:cs="Times New Roman"/>
                <w:snapToGrid w:val="0"/>
                <w:sz w:val="22"/>
                <w:szCs w:val="22"/>
                <w:lang w:eastAsia="th-TH"/>
              </w:rPr>
              <w:br/>
            </w:r>
            <w:r w:rsidRPr="00A21F3C">
              <w:rPr>
                <w:rFonts w:ascii="Times New Roman" w:eastAsia="Cordia New" w:hAnsi="Times New Roman" w:cs="Times New Roman"/>
                <w:snapToGrid w:val="0"/>
                <w:sz w:val="22"/>
                <w:szCs w:val="22"/>
                <w:lang w:eastAsia="th-TH"/>
              </w:rPr>
              <w:t>March 2020</w:t>
            </w:r>
          </w:p>
        </w:tc>
      </w:tr>
      <w:tr w:rsidR="007C0C86" w:rsidRPr="00A21F3C" w14:paraId="2413B622" w14:textId="77777777" w:rsidTr="00083ACA">
        <w:trPr>
          <w:trHeight w:val="333"/>
        </w:trPr>
        <w:tc>
          <w:tcPr>
            <w:tcW w:w="1492" w:type="dxa"/>
          </w:tcPr>
          <w:p w14:paraId="31D8EBE5" w14:textId="192A7CD9" w:rsidR="007C0C86" w:rsidRPr="00A21F3C" w:rsidRDefault="007C0C86" w:rsidP="007C0C86">
            <w:pPr>
              <w:rPr>
                <w:rFonts w:ascii="Times New Roman" w:hAnsi="Times New Roman" w:cs="Times New Roman"/>
                <w:sz w:val="22"/>
                <w:szCs w:val="22"/>
              </w:rPr>
            </w:pPr>
            <w:r w:rsidRPr="00A21F3C">
              <w:rPr>
                <w:rFonts w:ascii="Times New Roman" w:hAnsi="Times New Roman" w:cs="Times New Roman"/>
                <w:sz w:val="22"/>
                <w:szCs w:val="22"/>
              </w:rPr>
              <w:t>Subsidiary</w:t>
            </w:r>
          </w:p>
        </w:tc>
        <w:tc>
          <w:tcPr>
            <w:tcW w:w="900" w:type="dxa"/>
          </w:tcPr>
          <w:p w14:paraId="69DE7D71" w14:textId="7820737A" w:rsidR="007C0C86" w:rsidRPr="00A21F3C" w:rsidRDefault="007C0C86" w:rsidP="007C0C86">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Baht</w:t>
            </w:r>
          </w:p>
        </w:tc>
        <w:tc>
          <w:tcPr>
            <w:tcW w:w="1080" w:type="dxa"/>
          </w:tcPr>
          <w:p w14:paraId="177F3C4F" w14:textId="0FFB1658" w:rsidR="007C0C86" w:rsidRPr="00A21F3C" w:rsidRDefault="007C0C86" w:rsidP="007C0C86">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236</w:t>
            </w:r>
          </w:p>
        </w:tc>
        <w:tc>
          <w:tcPr>
            <w:tcW w:w="267" w:type="dxa"/>
          </w:tcPr>
          <w:p w14:paraId="07395787" w14:textId="77777777" w:rsidR="007C0C86" w:rsidRPr="00A21F3C" w:rsidRDefault="007C0C86" w:rsidP="007C0C86">
            <w:pPr>
              <w:rPr>
                <w:rFonts w:ascii="Times New Roman" w:eastAsia="Cordia New" w:hAnsi="Times New Roman" w:cs="Times New Roman"/>
                <w:snapToGrid w:val="0"/>
                <w:sz w:val="22"/>
                <w:szCs w:val="22"/>
                <w:rtl/>
                <w:cs/>
                <w:lang w:val="th-TH" w:eastAsia="th-TH"/>
              </w:rPr>
            </w:pPr>
          </w:p>
        </w:tc>
        <w:tc>
          <w:tcPr>
            <w:tcW w:w="2163" w:type="dxa"/>
          </w:tcPr>
          <w:p w14:paraId="2E94EDBC" w14:textId="77777777" w:rsidR="007C0C86" w:rsidRPr="00A21F3C" w:rsidRDefault="007C0C86" w:rsidP="00533775">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THBFIX 6M </w:t>
            </w:r>
          </w:p>
          <w:p w14:paraId="3DDF8BB1" w14:textId="22710EE1" w:rsidR="007C0C86" w:rsidRPr="00A21F3C" w:rsidRDefault="007C0C86" w:rsidP="007C0C86">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    </w:t>
            </w:r>
            <w:proofErr w:type="gramStart"/>
            <w:r w:rsidRPr="00A21F3C">
              <w:rPr>
                <w:rFonts w:ascii="Times New Roman" w:eastAsia="Cordia New" w:hAnsi="Times New Roman" w:cs="Times New Roman"/>
                <w:snapToGrid w:val="0"/>
                <w:sz w:val="22"/>
                <w:szCs w:val="22"/>
                <w:lang w:eastAsia="th-TH"/>
              </w:rPr>
              <w:t>plus</w:t>
            </w:r>
            <w:proofErr w:type="gramEnd"/>
            <w:r w:rsidRPr="00A21F3C">
              <w:rPr>
                <w:rFonts w:ascii="Times New Roman" w:eastAsia="Cordia New" w:hAnsi="Times New Roman" w:cs="Times New Roman"/>
                <w:snapToGrid w:val="0"/>
                <w:sz w:val="22"/>
                <w:szCs w:val="22"/>
                <w:lang w:eastAsia="th-TH"/>
              </w:rPr>
              <w:t xml:space="preserve"> a margin                </w:t>
            </w:r>
          </w:p>
        </w:tc>
        <w:tc>
          <w:tcPr>
            <w:tcW w:w="3458" w:type="dxa"/>
          </w:tcPr>
          <w:p w14:paraId="43FEE13D" w14:textId="66548F73" w:rsidR="007C0C86" w:rsidRPr="00A21F3C" w:rsidRDefault="007C0C86" w:rsidP="007C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The principle and interest will be repayable semi-annually commencing in July 2020</w:t>
            </w:r>
          </w:p>
        </w:tc>
      </w:tr>
      <w:tr w:rsidR="007C0C86" w:rsidRPr="00A21F3C" w14:paraId="5EAB3DFB" w14:textId="77777777" w:rsidTr="00083ACA">
        <w:trPr>
          <w:trHeight w:val="333"/>
        </w:trPr>
        <w:tc>
          <w:tcPr>
            <w:tcW w:w="1492" w:type="dxa"/>
          </w:tcPr>
          <w:p w14:paraId="0478F0B1" w14:textId="0E045997" w:rsidR="007C0C86" w:rsidRPr="00A21F3C" w:rsidRDefault="007C0C86" w:rsidP="007C0C86">
            <w:pPr>
              <w:rPr>
                <w:rFonts w:ascii="Times New Roman" w:hAnsi="Times New Roman" w:cs="Times New Roman"/>
                <w:sz w:val="22"/>
                <w:szCs w:val="22"/>
              </w:rPr>
            </w:pPr>
            <w:r w:rsidRPr="00A21F3C">
              <w:rPr>
                <w:rFonts w:ascii="Times New Roman" w:hAnsi="Times New Roman" w:cs="Times New Roman"/>
                <w:sz w:val="22"/>
                <w:szCs w:val="22"/>
              </w:rPr>
              <w:t>Subsidiary</w:t>
            </w:r>
          </w:p>
        </w:tc>
        <w:tc>
          <w:tcPr>
            <w:tcW w:w="900" w:type="dxa"/>
          </w:tcPr>
          <w:p w14:paraId="2EB65C5E" w14:textId="55101414" w:rsidR="007C0C86" w:rsidRPr="00A21F3C" w:rsidRDefault="007C0C86" w:rsidP="007C0C86">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Baht</w:t>
            </w:r>
          </w:p>
        </w:tc>
        <w:tc>
          <w:tcPr>
            <w:tcW w:w="1080" w:type="dxa"/>
          </w:tcPr>
          <w:p w14:paraId="2502401E" w14:textId="64DF3348" w:rsidR="007C0C86" w:rsidRPr="00A21F3C" w:rsidRDefault="007C0C86" w:rsidP="007C0C86">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236</w:t>
            </w:r>
          </w:p>
        </w:tc>
        <w:tc>
          <w:tcPr>
            <w:tcW w:w="267" w:type="dxa"/>
          </w:tcPr>
          <w:p w14:paraId="62627AB0" w14:textId="77777777" w:rsidR="007C0C86" w:rsidRPr="00A21F3C" w:rsidRDefault="007C0C86" w:rsidP="007C0C86">
            <w:pPr>
              <w:rPr>
                <w:rFonts w:ascii="Times New Roman" w:eastAsia="Cordia New" w:hAnsi="Times New Roman" w:cs="Times New Roman"/>
                <w:snapToGrid w:val="0"/>
                <w:sz w:val="22"/>
                <w:szCs w:val="22"/>
                <w:rtl/>
                <w:cs/>
                <w:lang w:val="th-TH" w:eastAsia="th-TH"/>
              </w:rPr>
            </w:pPr>
          </w:p>
        </w:tc>
        <w:tc>
          <w:tcPr>
            <w:tcW w:w="2163" w:type="dxa"/>
          </w:tcPr>
          <w:p w14:paraId="7709B030" w14:textId="6D6039E2" w:rsidR="007C0C86" w:rsidRPr="00A21F3C" w:rsidRDefault="007C0C86" w:rsidP="007C0C86">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8"/>
                <w:lang w:eastAsia="th-TH"/>
              </w:rPr>
              <w:t>Fixed</w:t>
            </w:r>
          </w:p>
        </w:tc>
        <w:tc>
          <w:tcPr>
            <w:tcW w:w="3458" w:type="dxa"/>
          </w:tcPr>
          <w:p w14:paraId="49B9241D" w14:textId="010EC5B7" w:rsidR="007C0C86" w:rsidRPr="00A21F3C" w:rsidRDefault="007C0C86" w:rsidP="007C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The principle and interest will be repayable semi-annually commencing in January 2021</w:t>
            </w:r>
          </w:p>
        </w:tc>
      </w:tr>
      <w:tr w:rsidR="007C0C86" w:rsidRPr="00A21F3C" w14:paraId="2AE67945" w14:textId="77777777" w:rsidTr="00083ACA">
        <w:trPr>
          <w:trHeight w:val="333"/>
        </w:trPr>
        <w:tc>
          <w:tcPr>
            <w:tcW w:w="1492" w:type="dxa"/>
          </w:tcPr>
          <w:p w14:paraId="0413DB5B" w14:textId="57EDB7A4" w:rsidR="007C0C86" w:rsidRPr="00A21F3C" w:rsidRDefault="007C0C86" w:rsidP="007C0C86">
            <w:pPr>
              <w:rPr>
                <w:rFonts w:ascii="Times New Roman" w:hAnsi="Times New Roman" w:cs="Times New Roman"/>
                <w:sz w:val="22"/>
                <w:szCs w:val="22"/>
              </w:rPr>
            </w:pPr>
            <w:r w:rsidRPr="00A21F3C">
              <w:rPr>
                <w:rFonts w:ascii="Times New Roman" w:hAnsi="Times New Roman" w:cs="Times New Roman"/>
                <w:sz w:val="22"/>
                <w:szCs w:val="22"/>
              </w:rPr>
              <w:t>Subsidiary</w:t>
            </w:r>
          </w:p>
        </w:tc>
        <w:tc>
          <w:tcPr>
            <w:tcW w:w="900" w:type="dxa"/>
          </w:tcPr>
          <w:p w14:paraId="08D2E696" w14:textId="2EC3A126" w:rsidR="007C0C86" w:rsidRPr="00A21F3C" w:rsidRDefault="007C0C86" w:rsidP="007C0C86">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USD</w:t>
            </w:r>
          </w:p>
        </w:tc>
        <w:tc>
          <w:tcPr>
            <w:tcW w:w="1080" w:type="dxa"/>
          </w:tcPr>
          <w:p w14:paraId="1DE4C8A2" w14:textId="2209F3F8" w:rsidR="007C0C86" w:rsidRPr="00A21F3C" w:rsidRDefault="007C0C86" w:rsidP="007C0C86">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4.75</w:t>
            </w:r>
          </w:p>
        </w:tc>
        <w:tc>
          <w:tcPr>
            <w:tcW w:w="267" w:type="dxa"/>
          </w:tcPr>
          <w:p w14:paraId="6CF1B4E8" w14:textId="77777777" w:rsidR="007C0C86" w:rsidRPr="00A21F3C" w:rsidRDefault="007C0C86" w:rsidP="007C0C86">
            <w:pPr>
              <w:rPr>
                <w:rFonts w:ascii="Times New Roman" w:eastAsia="Cordia New" w:hAnsi="Times New Roman" w:cs="Times New Roman"/>
                <w:snapToGrid w:val="0"/>
                <w:sz w:val="22"/>
                <w:szCs w:val="22"/>
                <w:rtl/>
                <w:cs/>
                <w:lang w:val="th-TH" w:eastAsia="th-TH"/>
              </w:rPr>
            </w:pPr>
          </w:p>
        </w:tc>
        <w:tc>
          <w:tcPr>
            <w:tcW w:w="2163" w:type="dxa"/>
          </w:tcPr>
          <w:p w14:paraId="0FB6221E" w14:textId="5F5C242F" w:rsidR="007C0C86" w:rsidRPr="00A21F3C" w:rsidRDefault="007C0C86" w:rsidP="007C0C86">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Fixed</w:t>
            </w:r>
          </w:p>
        </w:tc>
        <w:tc>
          <w:tcPr>
            <w:tcW w:w="3458" w:type="dxa"/>
          </w:tcPr>
          <w:p w14:paraId="594799DC" w14:textId="420139C0" w:rsidR="007C0C86" w:rsidRPr="00A21F3C" w:rsidRDefault="007C0C86" w:rsidP="007C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The principle and interest will be repayable semi-annually commencing in January 2021</w:t>
            </w:r>
          </w:p>
        </w:tc>
      </w:tr>
      <w:tr w:rsidR="007C0C86" w:rsidRPr="00A21F3C" w14:paraId="5DDAC649" w14:textId="77777777" w:rsidTr="00083ACA">
        <w:trPr>
          <w:trHeight w:val="333"/>
        </w:trPr>
        <w:tc>
          <w:tcPr>
            <w:tcW w:w="1492" w:type="dxa"/>
          </w:tcPr>
          <w:p w14:paraId="686F0D1C" w14:textId="55AAFAD9" w:rsidR="007C0C86" w:rsidRPr="00A21F3C" w:rsidRDefault="007C0C86" w:rsidP="007C0C86">
            <w:pPr>
              <w:rPr>
                <w:rFonts w:ascii="Times New Roman" w:hAnsi="Times New Roman" w:cs="Times New Roman"/>
                <w:sz w:val="22"/>
                <w:szCs w:val="22"/>
              </w:rPr>
            </w:pPr>
            <w:r w:rsidRPr="00A21F3C">
              <w:rPr>
                <w:rFonts w:ascii="Times New Roman" w:hAnsi="Times New Roman" w:cs="Times New Roman"/>
                <w:sz w:val="22"/>
                <w:szCs w:val="22"/>
              </w:rPr>
              <w:t>Subsidiary</w:t>
            </w:r>
          </w:p>
        </w:tc>
        <w:tc>
          <w:tcPr>
            <w:tcW w:w="900" w:type="dxa"/>
          </w:tcPr>
          <w:p w14:paraId="0756DA4B" w14:textId="44115530" w:rsidR="007C0C86" w:rsidRPr="00A21F3C" w:rsidRDefault="007C0C86" w:rsidP="007C0C86">
            <w:pPr>
              <w:ind w:left="-108" w:right="-108"/>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USD</w:t>
            </w:r>
          </w:p>
        </w:tc>
        <w:tc>
          <w:tcPr>
            <w:tcW w:w="1080" w:type="dxa"/>
          </w:tcPr>
          <w:p w14:paraId="2A013109" w14:textId="67FDF57E" w:rsidR="007C0C86" w:rsidRPr="00A21F3C" w:rsidRDefault="007C0C86" w:rsidP="007C0C86">
            <w:pPr>
              <w:jc w:val="center"/>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72</w:t>
            </w:r>
          </w:p>
        </w:tc>
        <w:tc>
          <w:tcPr>
            <w:tcW w:w="267" w:type="dxa"/>
          </w:tcPr>
          <w:p w14:paraId="0AC2EC2E" w14:textId="77777777" w:rsidR="007C0C86" w:rsidRPr="00A21F3C" w:rsidRDefault="007C0C86" w:rsidP="007C0C86">
            <w:pPr>
              <w:rPr>
                <w:rFonts w:ascii="Times New Roman" w:eastAsia="Cordia New" w:hAnsi="Times New Roman" w:cs="Times New Roman"/>
                <w:snapToGrid w:val="0"/>
                <w:sz w:val="22"/>
                <w:szCs w:val="22"/>
                <w:rtl/>
                <w:cs/>
                <w:lang w:val="th-TH" w:eastAsia="th-TH"/>
              </w:rPr>
            </w:pPr>
          </w:p>
        </w:tc>
        <w:tc>
          <w:tcPr>
            <w:tcW w:w="2163" w:type="dxa"/>
          </w:tcPr>
          <w:p w14:paraId="14BFC190" w14:textId="77777777" w:rsidR="007C0C86" w:rsidRPr="00A21F3C" w:rsidRDefault="007C0C86" w:rsidP="00533775">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USDLIBOR 6M   </w:t>
            </w:r>
          </w:p>
          <w:p w14:paraId="72EB663E" w14:textId="1B715C2D" w:rsidR="007C0C86" w:rsidRPr="00A21F3C" w:rsidRDefault="007C0C86" w:rsidP="007C0C86">
            <w:pPr>
              <w:ind w:right="-63"/>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    </w:t>
            </w:r>
            <w:proofErr w:type="gramStart"/>
            <w:r w:rsidRPr="00A21F3C">
              <w:rPr>
                <w:rFonts w:ascii="Times New Roman" w:eastAsia="Cordia New" w:hAnsi="Times New Roman" w:cs="Times New Roman"/>
                <w:snapToGrid w:val="0"/>
                <w:sz w:val="22"/>
                <w:szCs w:val="22"/>
                <w:lang w:eastAsia="th-TH"/>
              </w:rPr>
              <w:t>plus</w:t>
            </w:r>
            <w:proofErr w:type="gramEnd"/>
            <w:r w:rsidRPr="00A21F3C">
              <w:rPr>
                <w:rFonts w:ascii="Times New Roman" w:eastAsia="Cordia New" w:hAnsi="Times New Roman" w:cs="Times New Roman"/>
                <w:snapToGrid w:val="0"/>
                <w:sz w:val="22"/>
                <w:szCs w:val="22"/>
                <w:lang w:eastAsia="th-TH"/>
              </w:rPr>
              <w:t xml:space="preserve"> a margin                </w:t>
            </w:r>
          </w:p>
        </w:tc>
        <w:tc>
          <w:tcPr>
            <w:tcW w:w="3458" w:type="dxa"/>
          </w:tcPr>
          <w:p w14:paraId="4BBE47F1" w14:textId="66E9D9ED" w:rsidR="007C0C86" w:rsidRPr="00A21F3C" w:rsidRDefault="007C0C86" w:rsidP="007C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A21F3C">
              <w:rPr>
                <w:rFonts w:ascii="Times New Roman" w:eastAsia="Cordia New" w:hAnsi="Times New Roman" w:cs="Times New Roman"/>
                <w:snapToGrid w:val="0"/>
                <w:sz w:val="22"/>
                <w:szCs w:val="22"/>
                <w:lang w:eastAsia="th-TH"/>
              </w:rPr>
              <w:t xml:space="preserve">The principle and interest will be repayable quarterly in 40 installments commencing </w:t>
            </w:r>
            <w:r w:rsidRPr="00A21F3C">
              <w:rPr>
                <w:rFonts w:ascii="Times New Roman" w:eastAsia="Cordia New" w:hAnsi="Times New Roman" w:cs="Times New Roman"/>
                <w:snapToGrid w:val="0"/>
                <w:sz w:val="22"/>
                <w:szCs w:val="22"/>
                <w:lang w:eastAsia="th-TH"/>
              </w:rPr>
              <w:br/>
              <w:t>in September 2020</w:t>
            </w:r>
          </w:p>
        </w:tc>
      </w:tr>
    </w:tbl>
    <w:p w14:paraId="00FDC116"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1E524CA" w14:textId="7B60AE82"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lang w:bidi="ar-SA"/>
        </w:rPr>
      </w:pPr>
      <w:r w:rsidRPr="00A21F3C">
        <w:rPr>
          <w:rFonts w:ascii="Times New Roman" w:hAnsi="Times New Roman" w:cs="Times New Roman"/>
          <w:bCs/>
          <w:sz w:val="22"/>
          <w:szCs w:val="22"/>
          <w:lang w:bidi="ar-SA"/>
        </w:rPr>
        <w:t>These loan agreements contain certain conditions such as maintaining certain level of financial ratios and right transfer. These loans are secured by the Company, pledging of subsidiaries’ shares and assets.</w:t>
      </w:r>
    </w:p>
    <w:p w14:paraId="6EC10AE9"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5B01EAE" w14:textId="77777777" w:rsidR="00EC0B73" w:rsidRPr="00A21F3C" w:rsidRDefault="00EC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br w:type="page"/>
      </w:r>
    </w:p>
    <w:p w14:paraId="7ECC7474" w14:textId="4A43CA2E" w:rsidR="00083ACA" w:rsidRPr="00A21F3C" w:rsidRDefault="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lastRenderedPageBreak/>
        <w:t>Share capital</w:t>
      </w:r>
    </w:p>
    <w:p w14:paraId="1354E0C6" w14:textId="6F0A4221" w:rsidR="00C4266D" w:rsidRPr="00A21F3C"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EC0B73" w:rsidRPr="00A21F3C" w14:paraId="0CB3471D" w14:textId="77777777" w:rsidTr="00EF5B4B">
        <w:trPr>
          <w:trHeight w:val="80"/>
          <w:tblHeader/>
        </w:trPr>
        <w:tc>
          <w:tcPr>
            <w:tcW w:w="1415" w:type="pct"/>
          </w:tcPr>
          <w:p w14:paraId="0048F8DE" w14:textId="77777777" w:rsidR="00EC0B73" w:rsidRPr="00A21F3C" w:rsidRDefault="00EC0B73" w:rsidP="00F21E35">
            <w:pPr>
              <w:rPr>
                <w:rFonts w:ascii="Times New Roman" w:hAnsi="Times New Roman" w:cs="Times New Roman"/>
                <w:sz w:val="22"/>
                <w:szCs w:val="22"/>
              </w:rPr>
            </w:pPr>
          </w:p>
        </w:tc>
        <w:tc>
          <w:tcPr>
            <w:tcW w:w="586" w:type="pct"/>
            <w:shd w:val="clear" w:color="auto" w:fill="auto"/>
          </w:tcPr>
          <w:p w14:paraId="0A7FFAB3" w14:textId="77777777" w:rsidR="00EC0B73" w:rsidRPr="00A21F3C" w:rsidRDefault="00EC0B73" w:rsidP="00F21E35">
            <w:pPr>
              <w:pStyle w:val="BodyText"/>
              <w:spacing w:after="0" w:line="240" w:lineRule="auto"/>
              <w:ind w:left="-122" w:right="-131"/>
              <w:jc w:val="center"/>
              <w:rPr>
                <w:rFonts w:ascii="Times New Roman" w:hAnsi="Times New Roman" w:cs="Times New Roman"/>
                <w:sz w:val="22"/>
              </w:rPr>
            </w:pPr>
            <w:r w:rsidRPr="00A21F3C">
              <w:rPr>
                <w:rFonts w:ascii="Times New Roman" w:hAnsi="Times New Roman" w:cs="Times New Roman"/>
                <w:sz w:val="22"/>
              </w:rPr>
              <w:t>Par value</w:t>
            </w:r>
          </w:p>
        </w:tc>
        <w:tc>
          <w:tcPr>
            <w:tcW w:w="1440" w:type="pct"/>
            <w:gridSpan w:val="3"/>
            <w:tcBorders>
              <w:bottom w:val="single" w:sz="4" w:space="0" w:color="auto"/>
            </w:tcBorders>
          </w:tcPr>
          <w:p w14:paraId="6AC15249" w14:textId="08D4CAEF" w:rsidR="00EC0B73" w:rsidRPr="00A21F3C" w:rsidRDefault="00EC0B73" w:rsidP="00F21E35">
            <w:pPr>
              <w:pStyle w:val="BodyText"/>
              <w:spacing w:after="0" w:line="240" w:lineRule="auto"/>
              <w:ind w:right="-131"/>
              <w:jc w:val="center"/>
              <w:rPr>
                <w:rFonts w:ascii="Times New Roman" w:hAnsi="Times New Roman" w:cs="Times New Roman"/>
                <w:sz w:val="22"/>
              </w:rPr>
            </w:pPr>
            <w:r w:rsidRPr="00A21F3C">
              <w:rPr>
                <w:rFonts w:ascii="Times New Roman" w:hAnsi="Times New Roman" w:cs="Times New Roman"/>
                <w:sz w:val="22"/>
              </w:rPr>
              <w:t>2020</w:t>
            </w:r>
          </w:p>
        </w:tc>
        <w:tc>
          <w:tcPr>
            <w:tcW w:w="129" w:type="pct"/>
          </w:tcPr>
          <w:p w14:paraId="157E97A6" w14:textId="77777777" w:rsidR="00EC0B73" w:rsidRPr="00A21F3C" w:rsidRDefault="00EC0B73" w:rsidP="00F21E3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348C7D64" w14:textId="023601D1" w:rsidR="00EC0B73" w:rsidRPr="00A21F3C" w:rsidRDefault="00EC0B73" w:rsidP="00F21E35">
            <w:pPr>
              <w:pStyle w:val="BodyText"/>
              <w:spacing w:after="0" w:line="240" w:lineRule="auto"/>
              <w:ind w:left="-108" w:right="-131"/>
              <w:jc w:val="center"/>
              <w:rPr>
                <w:rFonts w:ascii="Times New Roman" w:hAnsi="Times New Roman" w:cs="Times New Roman"/>
                <w:sz w:val="22"/>
                <w:cs/>
              </w:rPr>
            </w:pPr>
            <w:r w:rsidRPr="00A21F3C">
              <w:rPr>
                <w:rFonts w:ascii="Times New Roman" w:hAnsi="Times New Roman" w:cs="Times New Roman"/>
                <w:sz w:val="22"/>
              </w:rPr>
              <w:t>2019</w:t>
            </w:r>
          </w:p>
        </w:tc>
      </w:tr>
      <w:tr w:rsidR="00EC0B73" w:rsidRPr="00A21F3C" w14:paraId="30E8DF20" w14:textId="77777777" w:rsidTr="00EF5B4B">
        <w:trPr>
          <w:tblHeader/>
        </w:trPr>
        <w:tc>
          <w:tcPr>
            <w:tcW w:w="1415" w:type="pct"/>
          </w:tcPr>
          <w:p w14:paraId="54BBD895" w14:textId="77777777" w:rsidR="00EC0B73" w:rsidRPr="00A21F3C"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4570BD0C" w14:textId="77777777" w:rsidR="00EC0B73" w:rsidRPr="00A21F3C" w:rsidRDefault="00EC0B73" w:rsidP="00F21E35">
            <w:pPr>
              <w:jc w:val="center"/>
              <w:rPr>
                <w:rFonts w:ascii="Times New Roman" w:hAnsi="Times New Roman" w:cs="Times New Roman"/>
                <w:sz w:val="22"/>
                <w:szCs w:val="22"/>
              </w:rPr>
            </w:pPr>
            <w:r w:rsidRPr="00A21F3C">
              <w:rPr>
                <w:rFonts w:ascii="Times New Roman" w:hAnsi="Times New Roman" w:cs="Times New Roman"/>
                <w:sz w:val="22"/>
                <w:szCs w:val="22"/>
              </w:rPr>
              <w:t>per share</w:t>
            </w:r>
          </w:p>
        </w:tc>
        <w:tc>
          <w:tcPr>
            <w:tcW w:w="633" w:type="pct"/>
            <w:tcBorders>
              <w:top w:val="single" w:sz="4" w:space="0" w:color="auto"/>
            </w:tcBorders>
          </w:tcPr>
          <w:p w14:paraId="111144F0" w14:textId="77777777" w:rsidR="00EC0B73" w:rsidRPr="00A21F3C"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A21F3C">
              <w:rPr>
                <w:rFonts w:ascii="Times New Roman" w:hAnsi="Times New Roman" w:cs="Times New Roman"/>
                <w:sz w:val="22"/>
              </w:rPr>
              <w:t>Number</w:t>
            </w:r>
          </w:p>
        </w:tc>
        <w:tc>
          <w:tcPr>
            <w:tcW w:w="145" w:type="pct"/>
            <w:tcBorders>
              <w:top w:val="single" w:sz="4" w:space="0" w:color="auto"/>
            </w:tcBorders>
          </w:tcPr>
          <w:p w14:paraId="5E8E5AEA" w14:textId="77777777" w:rsidR="00EC0B73" w:rsidRPr="00A21F3C"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1642B7E6" w14:textId="77777777" w:rsidR="00EC0B73" w:rsidRPr="00A21F3C"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A21F3C">
              <w:rPr>
                <w:rFonts w:ascii="Times New Roman" w:hAnsi="Times New Roman" w:cs="Times New Roman"/>
                <w:sz w:val="22"/>
              </w:rPr>
              <w:t>Baht</w:t>
            </w:r>
          </w:p>
        </w:tc>
        <w:tc>
          <w:tcPr>
            <w:tcW w:w="129" w:type="pct"/>
          </w:tcPr>
          <w:p w14:paraId="1895B3D2" w14:textId="77777777" w:rsidR="00EC0B73" w:rsidRPr="00A21F3C"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2203AC8" w14:textId="77777777" w:rsidR="00EC0B73" w:rsidRPr="00A21F3C"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A21F3C">
              <w:rPr>
                <w:rFonts w:ascii="Times New Roman" w:hAnsi="Times New Roman" w:cs="Times New Roman"/>
                <w:sz w:val="22"/>
              </w:rPr>
              <w:t>Number</w:t>
            </w:r>
          </w:p>
        </w:tc>
        <w:tc>
          <w:tcPr>
            <w:tcW w:w="154" w:type="pct"/>
            <w:tcBorders>
              <w:top w:val="single" w:sz="4" w:space="0" w:color="auto"/>
            </w:tcBorders>
          </w:tcPr>
          <w:p w14:paraId="697BED09" w14:textId="77777777" w:rsidR="00EC0B73" w:rsidRPr="00A21F3C"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52415F11" w14:textId="77777777" w:rsidR="00EC0B73" w:rsidRPr="00A21F3C"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A21F3C">
              <w:rPr>
                <w:rFonts w:ascii="Times New Roman" w:hAnsi="Times New Roman" w:cs="Times New Roman"/>
                <w:sz w:val="22"/>
              </w:rPr>
              <w:t>Baht</w:t>
            </w:r>
          </w:p>
        </w:tc>
      </w:tr>
      <w:tr w:rsidR="00EC0B73" w:rsidRPr="00A21F3C" w14:paraId="5BCEFA20" w14:textId="77777777" w:rsidTr="005E666F">
        <w:tc>
          <w:tcPr>
            <w:tcW w:w="1415" w:type="pct"/>
          </w:tcPr>
          <w:p w14:paraId="70C4A131" w14:textId="77777777" w:rsidR="00EC0B73" w:rsidRPr="00A21F3C"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4268DB72" w14:textId="77777777" w:rsidR="00EC0B73" w:rsidRPr="00A21F3C" w:rsidRDefault="00EC0B73" w:rsidP="00F21E35">
            <w:pPr>
              <w:pStyle w:val="BodyText"/>
              <w:spacing w:after="0" w:line="240" w:lineRule="auto"/>
              <w:ind w:left="-122" w:right="-131"/>
              <w:jc w:val="center"/>
              <w:rPr>
                <w:rFonts w:ascii="Times New Roman" w:hAnsi="Times New Roman" w:cs="Times New Roman"/>
                <w:i/>
                <w:iCs/>
                <w:sz w:val="22"/>
              </w:rPr>
            </w:pPr>
            <w:r w:rsidRPr="00A21F3C">
              <w:rPr>
                <w:rFonts w:ascii="Times New Roman" w:hAnsi="Times New Roman" w:cs="Times New Roman"/>
                <w:i/>
                <w:iCs/>
                <w:sz w:val="22"/>
              </w:rPr>
              <w:t>(in Baht)</w:t>
            </w:r>
          </w:p>
        </w:tc>
        <w:tc>
          <w:tcPr>
            <w:tcW w:w="2999" w:type="pct"/>
            <w:gridSpan w:val="7"/>
          </w:tcPr>
          <w:p w14:paraId="4BB78DFD" w14:textId="77777777" w:rsidR="00EC0B73" w:rsidRPr="00A21F3C"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A21F3C">
              <w:rPr>
                <w:rFonts w:ascii="Times New Roman" w:hAnsi="Times New Roman" w:cs="Times New Roman"/>
                <w:i/>
                <w:iCs/>
                <w:sz w:val="20"/>
                <w:szCs w:val="20"/>
              </w:rPr>
              <w:t>(in thousand shares/thousand Baht)</w:t>
            </w:r>
          </w:p>
        </w:tc>
      </w:tr>
      <w:tr w:rsidR="006653A0" w:rsidRPr="00A21F3C" w14:paraId="29E9EE84" w14:textId="77777777" w:rsidTr="00991CDF">
        <w:tc>
          <w:tcPr>
            <w:tcW w:w="1415" w:type="pct"/>
          </w:tcPr>
          <w:p w14:paraId="288DFBE2" w14:textId="6422FA4D" w:rsidR="006653A0" w:rsidRPr="00A21F3C" w:rsidRDefault="006653A0"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spellStart"/>
            <w:r w:rsidRPr="00A21F3C">
              <w:rPr>
                <w:rFonts w:ascii="Times New Roman" w:hAnsi="Times New Roman" w:cs="Times New Roman"/>
                <w:b/>
                <w:bCs/>
                <w:sz w:val="22"/>
                <w:szCs w:val="22"/>
              </w:rPr>
              <w:t>Authori</w:t>
            </w:r>
            <w:r w:rsidR="002A0A1E" w:rsidRPr="00A21F3C">
              <w:rPr>
                <w:rFonts w:ascii="Times New Roman" w:hAnsi="Times New Roman" w:cs="Times New Roman"/>
                <w:b/>
                <w:bCs/>
                <w:sz w:val="22"/>
                <w:szCs w:val="22"/>
              </w:rPr>
              <w:t>s</w:t>
            </w:r>
            <w:r w:rsidRPr="00A21F3C">
              <w:rPr>
                <w:rFonts w:ascii="Times New Roman" w:hAnsi="Times New Roman" w:cs="Times New Roman"/>
                <w:b/>
                <w:bCs/>
                <w:sz w:val="22"/>
                <w:szCs w:val="22"/>
              </w:rPr>
              <w:t>ed</w:t>
            </w:r>
            <w:proofErr w:type="spellEnd"/>
            <w:r w:rsidRPr="00A21F3C">
              <w:rPr>
                <w:rFonts w:ascii="Times New Roman" w:hAnsi="Times New Roman" w:cs="Times New Roman"/>
                <w:b/>
                <w:bCs/>
                <w:sz w:val="22"/>
                <w:szCs w:val="22"/>
              </w:rPr>
              <w:t xml:space="preserve"> share</w:t>
            </w:r>
            <w:r w:rsidR="002A0A1E" w:rsidRPr="00A21F3C">
              <w:rPr>
                <w:rFonts w:ascii="Times New Roman" w:hAnsi="Times New Roman" w:cs="Times New Roman"/>
                <w:b/>
                <w:bCs/>
                <w:sz w:val="22"/>
                <w:szCs w:val="22"/>
              </w:rPr>
              <w:t>s</w:t>
            </w:r>
          </w:p>
        </w:tc>
        <w:tc>
          <w:tcPr>
            <w:tcW w:w="586" w:type="pct"/>
            <w:shd w:val="clear" w:color="auto" w:fill="auto"/>
          </w:tcPr>
          <w:p w14:paraId="6A04D076" w14:textId="77777777" w:rsidR="006653A0" w:rsidRPr="00A21F3C"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55BE2405" w14:textId="77777777" w:rsidR="006653A0" w:rsidRPr="00A21F3C"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7A78B5E5" w14:textId="77777777" w:rsidR="006653A0" w:rsidRPr="00A21F3C"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3E7097B" w14:textId="77777777" w:rsidR="006653A0" w:rsidRPr="00A21F3C"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1636DC1" w14:textId="77777777" w:rsidR="006653A0" w:rsidRPr="00A21F3C"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6E76562F" w14:textId="77777777" w:rsidR="006653A0" w:rsidRPr="00A21F3C"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4CD53771" w14:textId="77777777" w:rsidR="006653A0" w:rsidRPr="00A21F3C"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2ABCD952" w14:textId="77777777" w:rsidR="006653A0" w:rsidRPr="00A21F3C"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C0448C" w:rsidRPr="00A21F3C" w14:paraId="677F555A" w14:textId="77777777" w:rsidTr="002F128A">
        <w:tc>
          <w:tcPr>
            <w:tcW w:w="1415" w:type="pct"/>
          </w:tcPr>
          <w:p w14:paraId="0F7C3CFE" w14:textId="70ACF9A8" w:rsidR="00C0448C" w:rsidRPr="00A21F3C" w:rsidRDefault="002A0A1E"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A21F3C">
              <w:rPr>
                <w:rFonts w:ascii="Times New Roman" w:hAnsi="Times New Roman" w:cs="Times New Roman"/>
                <w:b/>
                <w:bCs/>
                <w:sz w:val="22"/>
                <w:szCs w:val="22"/>
              </w:rPr>
              <w:t xml:space="preserve">   a</w:t>
            </w:r>
            <w:r w:rsidR="00C0448C" w:rsidRPr="00A21F3C">
              <w:rPr>
                <w:rFonts w:ascii="Times New Roman" w:hAnsi="Times New Roman" w:cs="Times New Roman"/>
                <w:b/>
                <w:bCs/>
                <w:sz w:val="22"/>
                <w:szCs w:val="22"/>
              </w:rPr>
              <w:t xml:space="preserve">t 30 September </w:t>
            </w:r>
          </w:p>
        </w:tc>
        <w:tc>
          <w:tcPr>
            <w:tcW w:w="586" w:type="pct"/>
            <w:shd w:val="clear" w:color="auto" w:fill="auto"/>
          </w:tcPr>
          <w:p w14:paraId="2C3C88BF"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2956C684" w14:textId="09B64E5B"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r w:rsidRPr="00A21F3C">
              <w:rPr>
                <w:rFonts w:ascii="Times New Roman" w:hAnsi="Times New Roman" w:cs="Times New Roman"/>
                <w:b/>
                <w:bCs/>
                <w:sz w:val="22"/>
              </w:rPr>
              <w:t>2,000,000</w:t>
            </w:r>
          </w:p>
        </w:tc>
        <w:tc>
          <w:tcPr>
            <w:tcW w:w="145" w:type="pct"/>
          </w:tcPr>
          <w:p w14:paraId="010A7DDA"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A8ABF65" w14:textId="31E8BFF1"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r w:rsidRPr="00A21F3C">
              <w:rPr>
                <w:rFonts w:ascii="Times New Roman" w:hAnsi="Times New Roman" w:cs="Times New Roman"/>
                <w:b/>
                <w:bCs/>
                <w:sz w:val="22"/>
              </w:rPr>
              <w:t>10,000,000</w:t>
            </w:r>
          </w:p>
        </w:tc>
        <w:tc>
          <w:tcPr>
            <w:tcW w:w="129" w:type="pct"/>
          </w:tcPr>
          <w:p w14:paraId="07DD4174"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double" w:sz="4" w:space="0" w:color="auto"/>
            </w:tcBorders>
          </w:tcPr>
          <w:p w14:paraId="4E24A581" w14:textId="322DD610"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r w:rsidRPr="00A21F3C">
              <w:rPr>
                <w:rFonts w:ascii="Times New Roman" w:hAnsi="Times New Roman" w:cs="Times New Roman"/>
                <w:b/>
                <w:bCs/>
                <w:sz w:val="22"/>
              </w:rPr>
              <w:t>2,000,000</w:t>
            </w:r>
          </w:p>
        </w:tc>
        <w:tc>
          <w:tcPr>
            <w:tcW w:w="154" w:type="pct"/>
          </w:tcPr>
          <w:p w14:paraId="6EEE1FB3"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double" w:sz="4" w:space="0" w:color="auto"/>
            </w:tcBorders>
          </w:tcPr>
          <w:p w14:paraId="40430E10" w14:textId="2379E8F0"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r w:rsidRPr="00A21F3C">
              <w:rPr>
                <w:rFonts w:ascii="Times New Roman" w:hAnsi="Times New Roman" w:cs="Times New Roman"/>
                <w:b/>
                <w:bCs/>
                <w:sz w:val="22"/>
              </w:rPr>
              <w:t>10,000,000</w:t>
            </w:r>
          </w:p>
        </w:tc>
      </w:tr>
      <w:tr w:rsidR="00C0448C" w:rsidRPr="00A21F3C" w14:paraId="717A4FE8" w14:textId="77777777" w:rsidTr="002F128A">
        <w:trPr>
          <w:trHeight w:val="107"/>
        </w:trPr>
        <w:tc>
          <w:tcPr>
            <w:tcW w:w="1415" w:type="pct"/>
          </w:tcPr>
          <w:p w14:paraId="28576A08" w14:textId="77777777" w:rsidR="00C0448C" w:rsidRPr="00A21F3C"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3C8B8E4C"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50DEC7D5"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0DA52880"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140F5C1E"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29" w:type="pct"/>
          </w:tcPr>
          <w:p w14:paraId="2C4DA56B"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39CFCE64"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742DA7F8"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1691C68A"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A21F3C" w14:paraId="629BA21B" w14:textId="77777777" w:rsidTr="00EF5B4B">
        <w:trPr>
          <w:trHeight w:val="60"/>
        </w:trPr>
        <w:tc>
          <w:tcPr>
            <w:tcW w:w="1415" w:type="pct"/>
          </w:tcPr>
          <w:p w14:paraId="7C5864D3" w14:textId="77777777" w:rsidR="00C0448C" w:rsidRPr="00A21F3C"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A21F3C">
              <w:rPr>
                <w:rFonts w:ascii="Times New Roman" w:hAnsi="Times New Roman" w:cs="Times New Roman"/>
                <w:b/>
                <w:bCs/>
                <w:i/>
                <w:iCs/>
                <w:sz w:val="22"/>
                <w:szCs w:val="22"/>
              </w:rPr>
              <w:t>Issued and paid-up</w:t>
            </w:r>
          </w:p>
        </w:tc>
        <w:tc>
          <w:tcPr>
            <w:tcW w:w="586" w:type="pct"/>
            <w:shd w:val="clear" w:color="auto" w:fill="auto"/>
          </w:tcPr>
          <w:p w14:paraId="6620E212"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168DAA47"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53CA222F"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C8E4E5A"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29" w:type="pct"/>
          </w:tcPr>
          <w:p w14:paraId="4A608E0A"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535EA13"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3061CFF1"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33731FE7"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A21F3C" w14:paraId="51016734" w14:textId="77777777" w:rsidTr="00EF5B4B">
        <w:tc>
          <w:tcPr>
            <w:tcW w:w="1415" w:type="pct"/>
          </w:tcPr>
          <w:p w14:paraId="07A6C0B3" w14:textId="77777777" w:rsidR="00C0448C" w:rsidRPr="00A21F3C"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21F3C">
              <w:rPr>
                <w:rFonts w:ascii="Times New Roman" w:hAnsi="Times New Roman" w:cs="Times New Roman"/>
                <w:sz w:val="22"/>
                <w:szCs w:val="22"/>
              </w:rPr>
              <w:t>At 1 January</w:t>
            </w:r>
          </w:p>
        </w:tc>
        <w:tc>
          <w:tcPr>
            <w:tcW w:w="586" w:type="pct"/>
            <w:shd w:val="clear" w:color="auto" w:fill="auto"/>
          </w:tcPr>
          <w:p w14:paraId="233B532B"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35F25EAE"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E270CAF"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2B1E5664"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29" w:type="pct"/>
          </w:tcPr>
          <w:p w14:paraId="45E4F260"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B33219E"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739D94F2"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7F67ED23"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C0448C" w:rsidRPr="00A21F3C" w14:paraId="6282CBCB" w14:textId="77777777" w:rsidTr="00EF5B4B">
        <w:tc>
          <w:tcPr>
            <w:tcW w:w="1415" w:type="pct"/>
          </w:tcPr>
          <w:p w14:paraId="3DE109BC" w14:textId="77777777" w:rsidR="00C0448C" w:rsidRPr="00A21F3C"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21F3C">
              <w:rPr>
                <w:rFonts w:ascii="Times New Roman" w:hAnsi="Times New Roman" w:cs="Times New Roman"/>
                <w:sz w:val="22"/>
                <w:szCs w:val="22"/>
              </w:rPr>
              <w:t>- Ordinary shares</w:t>
            </w:r>
          </w:p>
        </w:tc>
        <w:tc>
          <w:tcPr>
            <w:tcW w:w="586" w:type="pct"/>
            <w:shd w:val="clear" w:color="auto" w:fill="auto"/>
          </w:tcPr>
          <w:p w14:paraId="7D3F54F3"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A21F3C">
              <w:rPr>
                <w:rFonts w:ascii="Times New Roman" w:hAnsi="Times New Roman" w:cs="Times New Roman"/>
                <w:sz w:val="22"/>
              </w:rPr>
              <w:t>5</w:t>
            </w:r>
          </w:p>
        </w:tc>
        <w:tc>
          <w:tcPr>
            <w:tcW w:w="633" w:type="pct"/>
          </w:tcPr>
          <w:p w14:paraId="01AADE73" w14:textId="381C99CD" w:rsidR="00C0448C" w:rsidRPr="00A21F3C" w:rsidRDefault="002A77C3"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A21F3C">
              <w:rPr>
                <w:rFonts w:ascii="Times New Roman" w:hAnsi="Times New Roman" w:cs="Times New Roman"/>
                <w:sz w:val="22"/>
              </w:rPr>
              <w:t>1,998,892</w:t>
            </w:r>
          </w:p>
        </w:tc>
        <w:tc>
          <w:tcPr>
            <w:tcW w:w="145" w:type="pct"/>
          </w:tcPr>
          <w:p w14:paraId="1324921C"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7D05F5B7" w14:textId="0ACB97B5" w:rsidR="00C0448C" w:rsidRPr="00A21F3C" w:rsidRDefault="002A77C3"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A21F3C">
              <w:rPr>
                <w:rFonts w:ascii="Times New Roman" w:hAnsi="Times New Roman" w:cs="Times New Roman"/>
                <w:sz w:val="22"/>
              </w:rPr>
              <w:t>9,994,460</w:t>
            </w:r>
          </w:p>
        </w:tc>
        <w:tc>
          <w:tcPr>
            <w:tcW w:w="129" w:type="pct"/>
          </w:tcPr>
          <w:p w14:paraId="68B07181"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3FF3DCD" w14:textId="2FE64D5F"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A21F3C">
              <w:rPr>
                <w:rFonts w:ascii="Times New Roman" w:hAnsi="Times New Roman" w:cs="Times New Roman"/>
                <w:sz w:val="22"/>
              </w:rPr>
              <w:t>1,996,827</w:t>
            </w:r>
          </w:p>
        </w:tc>
        <w:tc>
          <w:tcPr>
            <w:tcW w:w="154" w:type="pct"/>
          </w:tcPr>
          <w:p w14:paraId="01F2B672"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574DE624" w14:textId="0CE6D822"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A21F3C">
              <w:rPr>
                <w:rFonts w:ascii="Times New Roman" w:hAnsi="Times New Roman" w:cs="Times New Roman"/>
                <w:sz w:val="22"/>
              </w:rPr>
              <w:t>9,984,137</w:t>
            </w:r>
          </w:p>
        </w:tc>
      </w:tr>
      <w:tr w:rsidR="00C0448C" w:rsidRPr="00A21F3C" w14:paraId="49E86715" w14:textId="77777777" w:rsidTr="00EF5B4B">
        <w:tc>
          <w:tcPr>
            <w:tcW w:w="1415" w:type="pct"/>
          </w:tcPr>
          <w:p w14:paraId="4ED11DFC" w14:textId="77777777" w:rsidR="00C0448C" w:rsidRPr="00A21F3C"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A21F3C">
              <w:rPr>
                <w:rFonts w:ascii="Times New Roman" w:hAnsi="Times New Roman" w:cs="Times New Roman"/>
                <w:sz w:val="22"/>
                <w:szCs w:val="22"/>
              </w:rPr>
              <w:t>Issued of new shares</w:t>
            </w:r>
          </w:p>
        </w:tc>
        <w:tc>
          <w:tcPr>
            <w:tcW w:w="586" w:type="pct"/>
            <w:shd w:val="clear" w:color="auto" w:fill="auto"/>
          </w:tcPr>
          <w:p w14:paraId="47783453"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A21F3C">
              <w:rPr>
                <w:rFonts w:ascii="Times New Roman" w:hAnsi="Times New Roman" w:cs="Times New Roman"/>
                <w:sz w:val="22"/>
              </w:rPr>
              <w:t>5</w:t>
            </w:r>
          </w:p>
        </w:tc>
        <w:tc>
          <w:tcPr>
            <w:tcW w:w="633" w:type="pct"/>
            <w:tcBorders>
              <w:bottom w:val="single" w:sz="4" w:space="0" w:color="auto"/>
            </w:tcBorders>
          </w:tcPr>
          <w:p w14:paraId="697C1D94" w14:textId="75D2CD6B" w:rsidR="00C0448C" w:rsidRPr="00A21F3C" w:rsidRDefault="002A77C3"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A21F3C">
              <w:rPr>
                <w:rFonts w:ascii="Times New Roman" w:hAnsi="Times New Roman" w:cs="Times New Roman"/>
                <w:sz w:val="22"/>
              </w:rPr>
              <w:t>83</w:t>
            </w:r>
          </w:p>
        </w:tc>
        <w:tc>
          <w:tcPr>
            <w:tcW w:w="145" w:type="pct"/>
          </w:tcPr>
          <w:p w14:paraId="5987B744"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468E9940" w14:textId="30079C53" w:rsidR="00C0448C" w:rsidRPr="00A21F3C" w:rsidRDefault="002A77C3"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A21F3C">
              <w:rPr>
                <w:rFonts w:ascii="Times New Roman" w:hAnsi="Times New Roman" w:cs="Times New Roman"/>
                <w:sz w:val="22"/>
              </w:rPr>
              <w:t>417</w:t>
            </w:r>
          </w:p>
        </w:tc>
        <w:tc>
          <w:tcPr>
            <w:tcW w:w="129" w:type="pct"/>
          </w:tcPr>
          <w:p w14:paraId="6799F527"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85ECF42" w14:textId="4AE1B4AC"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A21F3C">
              <w:rPr>
                <w:rFonts w:ascii="Times New Roman" w:hAnsi="Times New Roman" w:cs="Times New Roman"/>
                <w:sz w:val="22"/>
              </w:rPr>
              <w:t>2,021</w:t>
            </w:r>
          </w:p>
        </w:tc>
        <w:tc>
          <w:tcPr>
            <w:tcW w:w="154" w:type="pct"/>
          </w:tcPr>
          <w:p w14:paraId="0841D4A5"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0878439" w14:textId="6BC543CA"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A21F3C">
              <w:rPr>
                <w:rFonts w:ascii="Times New Roman" w:hAnsi="Times New Roman" w:cs="Times New Roman"/>
                <w:sz w:val="22"/>
              </w:rPr>
              <w:t>10,102</w:t>
            </w:r>
          </w:p>
        </w:tc>
      </w:tr>
      <w:tr w:rsidR="00C0448C" w:rsidRPr="00A21F3C" w14:paraId="6A02C7F1" w14:textId="77777777" w:rsidTr="00EF5B4B">
        <w:tc>
          <w:tcPr>
            <w:tcW w:w="1415" w:type="pct"/>
          </w:tcPr>
          <w:p w14:paraId="73C76B70" w14:textId="77777777" w:rsidR="00C0448C" w:rsidRPr="00A21F3C"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A21F3C">
              <w:rPr>
                <w:rFonts w:ascii="Times New Roman" w:hAnsi="Times New Roman" w:cs="Times New Roman"/>
                <w:b/>
                <w:bCs/>
                <w:sz w:val="22"/>
                <w:szCs w:val="22"/>
              </w:rPr>
              <w:t xml:space="preserve">At 30 September </w:t>
            </w:r>
          </w:p>
        </w:tc>
        <w:tc>
          <w:tcPr>
            <w:tcW w:w="586" w:type="pct"/>
            <w:shd w:val="clear" w:color="auto" w:fill="auto"/>
          </w:tcPr>
          <w:p w14:paraId="4471AD96"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81D1DBF"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700B0273"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7169DC5A"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29" w:type="pct"/>
          </w:tcPr>
          <w:p w14:paraId="05375C2A"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37D7674A"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5DA245EB"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35611F83"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C0448C" w:rsidRPr="00A21F3C" w14:paraId="1854B77A" w14:textId="77777777" w:rsidTr="00EF5B4B">
        <w:tc>
          <w:tcPr>
            <w:tcW w:w="1415" w:type="pct"/>
          </w:tcPr>
          <w:p w14:paraId="07BD6336" w14:textId="77777777" w:rsidR="00C0448C" w:rsidRPr="00A21F3C"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A21F3C">
              <w:rPr>
                <w:rFonts w:ascii="Times New Roman" w:hAnsi="Times New Roman" w:cs="Times New Roman"/>
                <w:b/>
                <w:bCs/>
                <w:sz w:val="22"/>
                <w:szCs w:val="22"/>
              </w:rPr>
              <w:t>- Ordinary shares</w:t>
            </w:r>
          </w:p>
        </w:tc>
        <w:tc>
          <w:tcPr>
            <w:tcW w:w="586" w:type="pct"/>
            <w:shd w:val="clear" w:color="auto" w:fill="auto"/>
          </w:tcPr>
          <w:p w14:paraId="0793CF5C"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A21F3C">
              <w:rPr>
                <w:rFonts w:ascii="Times New Roman" w:hAnsi="Times New Roman" w:cs="Times New Roman"/>
                <w:sz w:val="22"/>
              </w:rPr>
              <w:t>5</w:t>
            </w:r>
          </w:p>
        </w:tc>
        <w:tc>
          <w:tcPr>
            <w:tcW w:w="633" w:type="pct"/>
            <w:tcBorders>
              <w:bottom w:val="double" w:sz="4" w:space="0" w:color="auto"/>
            </w:tcBorders>
          </w:tcPr>
          <w:p w14:paraId="4C86AD80" w14:textId="5C17CC25" w:rsidR="00C0448C" w:rsidRPr="00A21F3C" w:rsidRDefault="002A77C3"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r w:rsidRPr="00A21F3C">
              <w:rPr>
                <w:rFonts w:ascii="Times New Roman" w:hAnsi="Times New Roman" w:cs="Times New Roman"/>
                <w:b/>
                <w:bCs/>
                <w:sz w:val="22"/>
              </w:rPr>
              <w:t>1,998,975</w:t>
            </w:r>
          </w:p>
        </w:tc>
        <w:tc>
          <w:tcPr>
            <w:tcW w:w="145" w:type="pct"/>
          </w:tcPr>
          <w:p w14:paraId="65BAE05D"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4D3E39F5" w14:textId="37FCBD3A" w:rsidR="00C0448C" w:rsidRPr="00A21F3C" w:rsidRDefault="002A77C3"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A21F3C">
              <w:rPr>
                <w:rFonts w:ascii="Times New Roman" w:hAnsi="Times New Roman" w:cs="Times New Roman"/>
                <w:b/>
                <w:bCs/>
                <w:sz w:val="22"/>
              </w:rPr>
              <w:t>9,994,877</w:t>
            </w:r>
          </w:p>
        </w:tc>
        <w:tc>
          <w:tcPr>
            <w:tcW w:w="129" w:type="pct"/>
          </w:tcPr>
          <w:p w14:paraId="6742549A"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76B487A9" w14:textId="21165366"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r w:rsidRPr="00A21F3C">
              <w:rPr>
                <w:rFonts w:ascii="Times New Roman" w:hAnsi="Times New Roman" w:cs="Times New Roman"/>
                <w:b/>
                <w:bCs/>
                <w:sz w:val="22"/>
              </w:rPr>
              <w:t>1,998,848</w:t>
            </w:r>
          </w:p>
        </w:tc>
        <w:tc>
          <w:tcPr>
            <w:tcW w:w="154" w:type="pct"/>
          </w:tcPr>
          <w:p w14:paraId="06C557EF" w14:textId="77777777"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5BCB10EA" w14:textId="02B219D8" w:rsidR="00C0448C" w:rsidRPr="00A21F3C"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A21F3C">
              <w:rPr>
                <w:rFonts w:ascii="Times New Roman" w:hAnsi="Times New Roman" w:cs="Times New Roman"/>
                <w:b/>
                <w:bCs/>
                <w:sz w:val="22"/>
              </w:rPr>
              <w:t>9,994,239</w:t>
            </w:r>
          </w:p>
        </w:tc>
      </w:tr>
    </w:tbl>
    <w:p w14:paraId="050F8E54" w14:textId="77777777" w:rsidR="00EC0B73" w:rsidRPr="00A21F3C" w:rsidRDefault="00EC0B73" w:rsidP="00EC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D3D92C" w14:textId="77777777" w:rsidR="00EC0B73" w:rsidRPr="00A21F3C" w:rsidRDefault="00EC0B73" w:rsidP="00EC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A21F3C">
        <w:rPr>
          <w:rFonts w:ascii="Times New Roman" w:hAnsi="Times New Roman" w:cs="Times New Roman"/>
          <w:b/>
          <w:i/>
          <w:iCs/>
          <w:sz w:val="22"/>
          <w:szCs w:val="22"/>
        </w:rPr>
        <w:t>Warrants</w:t>
      </w:r>
    </w:p>
    <w:p w14:paraId="1A3F50B7" w14:textId="77777777" w:rsidR="00EC0B73" w:rsidRPr="00A21F3C" w:rsidRDefault="00EC0B73" w:rsidP="00EC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A084D42" w14:textId="3CF064EF" w:rsidR="00EC0B73" w:rsidRPr="00A21F3C" w:rsidRDefault="00EC0B73"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8"/>
        <w:jc w:val="thaiDistribute"/>
        <w:rPr>
          <w:rFonts w:ascii="Times New Roman" w:hAnsi="Times New Roman" w:cs="Times New Roman"/>
          <w:sz w:val="22"/>
          <w:szCs w:val="22"/>
        </w:rPr>
      </w:pPr>
      <w:r w:rsidRPr="00A21F3C">
        <w:rPr>
          <w:rFonts w:ascii="Times New Roman" w:hAnsi="Times New Roman" w:cs="Times New Roman"/>
          <w:sz w:val="22"/>
          <w:szCs w:val="22"/>
        </w:rPr>
        <w:t xml:space="preserve">At the Annual General Meeting of the Shareholders of the Company, held on 4 April 2017, the shareholders approved the issuance and offering of the warrants of the Company to directors, executives and employees of Company and its subsidiaries (BCPG ESOP Warrant Scheme) of not exceeding 10 million units equivalent to the ordinary shares allocated to accommodate to the exercise of rights not exceeding 10 million shares (approximately 0.50% of the total issued shares of the Company) within 5 years term and can be exercised to purchase the Company’s shares in accordance with the specified terms and conditions. For the nine-month period ended 30 September 2020, the </w:t>
      </w:r>
      <w:r w:rsidR="00C96A10" w:rsidRPr="00A21F3C">
        <w:rPr>
          <w:rFonts w:ascii="Times New Roman" w:hAnsi="Times New Roman" w:cs="Times New Roman"/>
          <w:sz w:val="22"/>
          <w:szCs w:val="22"/>
        </w:rPr>
        <w:t>0.08</w:t>
      </w:r>
      <w:r w:rsidRPr="00A21F3C">
        <w:rPr>
          <w:rFonts w:ascii="Times New Roman" w:hAnsi="Times New Roman" w:cs="Times New Roman"/>
          <w:sz w:val="22"/>
          <w:szCs w:val="22"/>
        </w:rPr>
        <w:t xml:space="preserve"> million unit of warrants were exercised to</w:t>
      </w:r>
      <w:r w:rsidR="00C96A10" w:rsidRPr="00A21F3C">
        <w:rPr>
          <w:rFonts w:ascii="Times New Roman" w:hAnsi="Times New Roman" w:cs="Times New Roman"/>
          <w:sz w:val="22"/>
          <w:szCs w:val="22"/>
        </w:rPr>
        <w:t xml:space="preserve"> 0.08</w:t>
      </w:r>
      <w:r w:rsidRPr="00A21F3C">
        <w:rPr>
          <w:rFonts w:ascii="Times New Roman" w:hAnsi="Times New Roman" w:cs="Times New Roman"/>
          <w:sz w:val="22"/>
          <w:szCs w:val="22"/>
        </w:rPr>
        <w:t xml:space="preserve"> million ordinary shares.</w:t>
      </w:r>
    </w:p>
    <w:p w14:paraId="7BAA2ACF" w14:textId="77777777" w:rsidR="00EC0B73" w:rsidRPr="00A21F3C" w:rsidRDefault="00EC0B73" w:rsidP="00EC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7"/>
        <w:jc w:val="thaiDistribute"/>
        <w:rPr>
          <w:rFonts w:ascii="Times New Roman" w:hAnsi="Times New Roman" w:cs="Times New Roman"/>
          <w:sz w:val="22"/>
          <w:szCs w:val="22"/>
        </w:rPr>
      </w:pPr>
    </w:p>
    <w:p w14:paraId="1475E334" w14:textId="52618B51" w:rsidR="00083ACA" w:rsidRPr="00A21F3C" w:rsidRDefault="00083ACA" w:rsidP="00460112">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t>Segment information and disaggregation of revenue</w:t>
      </w:r>
    </w:p>
    <w:p w14:paraId="099A0495" w14:textId="77777777" w:rsidR="00083ACA" w:rsidRPr="00A21F3C" w:rsidRDefault="00083ACA" w:rsidP="00083ACA">
      <w:pPr>
        <w:ind w:left="540"/>
        <w:jc w:val="both"/>
        <w:rPr>
          <w:rFonts w:ascii="Times New Roman" w:hAnsi="Times New Roman" w:cs="Times New Roman"/>
          <w:sz w:val="22"/>
          <w:szCs w:val="22"/>
        </w:rPr>
      </w:pPr>
    </w:p>
    <w:p w14:paraId="74AE6E90"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A21F3C">
        <w:rPr>
          <w:rFonts w:ascii="Times New Roman" w:hAnsi="Times New Roman" w:cs="Times New Roman"/>
          <w:b/>
          <w:i/>
          <w:iCs/>
          <w:sz w:val="22"/>
          <w:szCs w:val="22"/>
        </w:rPr>
        <w:t>Business segment</w:t>
      </w:r>
    </w:p>
    <w:p w14:paraId="62D4917B"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FDE0F9A" w14:textId="45765B18"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A21F3C">
        <w:rPr>
          <w:rFonts w:ascii="Times New Roman" w:hAnsi="Times New Roman" w:cs="Times New Roman"/>
          <w:sz w:val="22"/>
          <w:szCs w:val="22"/>
        </w:rPr>
        <w:t>Management considers that the Group operates in a single line of business,</w:t>
      </w:r>
      <w:r w:rsidRPr="00A21F3C">
        <w:rPr>
          <w:rFonts w:ascii="Times New Roman" w:hAnsi="Times New Roman" w:cs="Times New Roman"/>
          <w:sz w:val="22"/>
          <w:szCs w:val="20"/>
          <w:shd w:val="clear" w:color="auto" w:fill="FFFFFF"/>
          <w:lang w:bidi="ar-SA"/>
        </w:rPr>
        <w:t xml:space="preserve"> </w:t>
      </w:r>
      <w:r w:rsidRPr="00A21F3C">
        <w:rPr>
          <w:rFonts w:ascii="Times New Roman" w:hAnsi="Times New Roman" w:cs="Times New Roman"/>
          <w:sz w:val="22"/>
          <w:szCs w:val="22"/>
          <w:lang w:val="en-GB" w:bidi="ar-SA"/>
        </w:rPr>
        <w:t>production and distribution of electricity</w:t>
      </w:r>
      <w:r w:rsidRPr="00A21F3C">
        <w:rPr>
          <w:rFonts w:ascii="Times New Roman" w:hAnsi="Times New Roman" w:cs="Times New Roman"/>
          <w:sz w:val="22"/>
          <w:szCs w:val="22"/>
        </w:rPr>
        <w:t xml:space="preserve">. Therefore, the group has only one reportable segment. </w:t>
      </w:r>
    </w:p>
    <w:p w14:paraId="68918274" w14:textId="3FA440C4" w:rsidR="00EC0B73" w:rsidRPr="00A21F3C"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157" w:type="dxa"/>
        <w:tblInd w:w="450" w:type="dxa"/>
        <w:tblLayout w:type="fixed"/>
        <w:tblLook w:val="0000" w:firstRow="0" w:lastRow="0" w:firstColumn="0" w:lastColumn="0" w:noHBand="0" w:noVBand="0"/>
      </w:tblPr>
      <w:tblGrid>
        <w:gridCol w:w="2709"/>
        <w:gridCol w:w="888"/>
        <w:gridCol w:w="1167"/>
        <w:gridCol w:w="236"/>
        <w:gridCol w:w="1238"/>
        <w:gridCol w:w="236"/>
        <w:gridCol w:w="1172"/>
        <w:gridCol w:w="236"/>
        <w:gridCol w:w="1275"/>
      </w:tblGrid>
      <w:tr w:rsidR="00B45CFD" w:rsidRPr="00A21F3C" w14:paraId="04190E07" w14:textId="77777777" w:rsidTr="00D31289">
        <w:trPr>
          <w:tblHeader/>
        </w:trPr>
        <w:tc>
          <w:tcPr>
            <w:tcW w:w="1479" w:type="pct"/>
          </w:tcPr>
          <w:p w14:paraId="1491166A" w14:textId="77777777" w:rsidR="00B45CFD" w:rsidRPr="00A21F3C" w:rsidRDefault="00B45CFD"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A21F3C">
              <w:rPr>
                <w:rFonts w:ascii="Times New Roman" w:hAnsi="Times New Roman" w:cs="Times New Roman"/>
                <w:sz w:val="22"/>
                <w:szCs w:val="22"/>
                <w:cs/>
              </w:rPr>
              <w:tab/>
            </w:r>
            <w:r w:rsidRPr="00A21F3C">
              <w:rPr>
                <w:rFonts w:ascii="Times New Roman" w:hAnsi="Times New Roman" w:cs="Times New Roman"/>
                <w:sz w:val="22"/>
                <w:szCs w:val="22"/>
                <w:cs/>
              </w:rPr>
              <w:tab/>
            </w:r>
          </w:p>
        </w:tc>
        <w:tc>
          <w:tcPr>
            <w:tcW w:w="485" w:type="pct"/>
          </w:tcPr>
          <w:p w14:paraId="1D159C3A" w14:textId="77777777" w:rsidR="00B45CFD" w:rsidRPr="00A21F3C" w:rsidRDefault="00B45CFD"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cs/>
              </w:rPr>
            </w:pPr>
          </w:p>
        </w:tc>
        <w:tc>
          <w:tcPr>
            <w:tcW w:w="1442" w:type="pct"/>
            <w:gridSpan w:val="3"/>
            <w:vAlign w:val="center"/>
          </w:tcPr>
          <w:p w14:paraId="61172DFE" w14:textId="6D8D7185" w:rsidR="00B45CFD" w:rsidRPr="00A21F3C" w:rsidRDefault="00B45CFD"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Consolidated</w:t>
            </w:r>
          </w:p>
        </w:tc>
        <w:tc>
          <w:tcPr>
            <w:tcW w:w="129" w:type="pct"/>
            <w:vAlign w:val="center"/>
          </w:tcPr>
          <w:p w14:paraId="514C49B5" w14:textId="77777777" w:rsidR="00B45CFD" w:rsidRPr="00A21F3C" w:rsidRDefault="00B45CFD"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65" w:type="pct"/>
            <w:gridSpan w:val="3"/>
            <w:vAlign w:val="center"/>
          </w:tcPr>
          <w:p w14:paraId="76B475D3" w14:textId="15D8123E" w:rsidR="00B45CFD" w:rsidRPr="00A21F3C" w:rsidRDefault="00B45CFD"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A21F3C">
              <w:rPr>
                <w:rFonts w:ascii="Times New Roman" w:hAnsi="Times New Roman" w:cs="Times New Roman"/>
                <w:b/>
                <w:bCs/>
                <w:sz w:val="22"/>
              </w:rPr>
              <w:t>Separate</w:t>
            </w:r>
          </w:p>
        </w:tc>
      </w:tr>
      <w:tr w:rsidR="00B45CFD" w:rsidRPr="00A21F3C" w14:paraId="68117284" w14:textId="77777777" w:rsidTr="00D31289">
        <w:trPr>
          <w:tblHeader/>
        </w:trPr>
        <w:tc>
          <w:tcPr>
            <w:tcW w:w="1479" w:type="pct"/>
          </w:tcPr>
          <w:p w14:paraId="503BC516" w14:textId="77777777" w:rsidR="00B45CFD" w:rsidRPr="00A21F3C" w:rsidRDefault="00B45CFD"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A21F3C">
              <w:rPr>
                <w:rFonts w:ascii="Times New Roman" w:hAnsi="Times New Roman" w:cs="Times New Roman"/>
                <w:b/>
                <w:bCs/>
                <w:i/>
                <w:iCs/>
                <w:sz w:val="22"/>
                <w:szCs w:val="22"/>
              </w:rPr>
              <w:t>Three-month period</w:t>
            </w:r>
          </w:p>
        </w:tc>
        <w:tc>
          <w:tcPr>
            <w:tcW w:w="485" w:type="pct"/>
          </w:tcPr>
          <w:p w14:paraId="2004ACB8" w14:textId="77777777" w:rsidR="00B45CFD" w:rsidRPr="00A21F3C" w:rsidRDefault="00B45CFD"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97"/>
              <w:rPr>
                <w:rFonts w:ascii="Times New Roman" w:hAnsi="Times New Roman" w:cs="Times New Roman"/>
                <w:sz w:val="22"/>
                <w:szCs w:val="22"/>
                <w:cs/>
              </w:rPr>
            </w:pPr>
          </w:p>
        </w:tc>
        <w:tc>
          <w:tcPr>
            <w:tcW w:w="1442" w:type="pct"/>
            <w:gridSpan w:val="3"/>
            <w:vAlign w:val="center"/>
          </w:tcPr>
          <w:p w14:paraId="6E62CC82" w14:textId="51EA3FEF" w:rsidR="00B45CFD" w:rsidRPr="00A21F3C" w:rsidRDefault="00B45CFD"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21F3C">
              <w:rPr>
                <w:rFonts w:ascii="Times New Roman" w:hAnsi="Times New Roman" w:cs="Times New Roman"/>
                <w:b/>
                <w:bCs/>
                <w:sz w:val="22"/>
              </w:rPr>
              <w:t>financial statements</w:t>
            </w:r>
          </w:p>
        </w:tc>
        <w:tc>
          <w:tcPr>
            <w:tcW w:w="129" w:type="pct"/>
            <w:vAlign w:val="center"/>
          </w:tcPr>
          <w:p w14:paraId="5F4C83DF" w14:textId="77777777" w:rsidR="00B45CFD" w:rsidRPr="00A21F3C" w:rsidRDefault="00B45CFD"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65" w:type="pct"/>
            <w:gridSpan w:val="3"/>
            <w:vAlign w:val="center"/>
          </w:tcPr>
          <w:p w14:paraId="156BEA8A" w14:textId="7B023BF3" w:rsidR="00B45CFD" w:rsidRPr="00A21F3C" w:rsidRDefault="00B45CFD"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A21F3C">
              <w:rPr>
                <w:rFonts w:ascii="Times New Roman" w:hAnsi="Times New Roman" w:cs="Times New Roman"/>
                <w:b/>
                <w:bCs/>
                <w:sz w:val="22"/>
              </w:rPr>
              <w:t>financial statements</w:t>
            </w:r>
          </w:p>
        </w:tc>
      </w:tr>
      <w:tr w:rsidR="00B45CFD" w:rsidRPr="00A21F3C" w14:paraId="41E78AC3" w14:textId="77777777" w:rsidTr="00533775">
        <w:trPr>
          <w:tblHeader/>
        </w:trPr>
        <w:tc>
          <w:tcPr>
            <w:tcW w:w="1479" w:type="pct"/>
            <w:vAlign w:val="center"/>
          </w:tcPr>
          <w:p w14:paraId="00632F9D" w14:textId="1807D5AD" w:rsidR="00B45CFD" w:rsidRPr="00A21F3C" w:rsidRDefault="00B45CFD"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0"/>
              <w:rPr>
                <w:rFonts w:ascii="Times New Roman" w:hAnsi="Times New Roman" w:cs="Times New Roman"/>
                <w:b/>
                <w:bCs/>
                <w:sz w:val="22"/>
                <w:szCs w:val="22"/>
                <w:cs/>
              </w:rPr>
            </w:pPr>
            <w:r w:rsidRPr="00A21F3C">
              <w:rPr>
                <w:rFonts w:ascii="Times New Roman" w:hAnsi="Times New Roman" w:cs="Times New Roman"/>
                <w:b/>
                <w:bCs/>
                <w:i/>
                <w:iCs/>
                <w:sz w:val="22"/>
                <w:szCs w:val="22"/>
              </w:rPr>
              <w:t>ended 30 September</w:t>
            </w:r>
          </w:p>
        </w:tc>
        <w:tc>
          <w:tcPr>
            <w:tcW w:w="485" w:type="pct"/>
            <w:vAlign w:val="center"/>
          </w:tcPr>
          <w:p w14:paraId="78263E99" w14:textId="77777777" w:rsidR="00B45CFD" w:rsidRPr="00A21F3C" w:rsidRDefault="00B45CFD"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A21F3C">
              <w:rPr>
                <w:rFonts w:ascii="Times New Roman" w:hAnsi="Times New Roman" w:cs="Times New Roman"/>
                <w:i/>
                <w:iCs/>
                <w:sz w:val="22"/>
              </w:rPr>
              <w:t>Note</w:t>
            </w:r>
          </w:p>
        </w:tc>
        <w:tc>
          <w:tcPr>
            <w:tcW w:w="637" w:type="pct"/>
            <w:vAlign w:val="bottom"/>
          </w:tcPr>
          <w:p w14:paraId="6E3C65FF" w14:textId="0D77DF8A" w:rsidR="00B45CFD" w:rsidRPr="00A21F3C" w:rsidRDefault="00B45CFD" w:rsidP="00B45CFD">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2020</w:t>
            </w:r>
          </w:p>
        </w:tc>
        <w:tc>
          <w:tcPr>
            <w:tcW w:w="129" w:type="pct"/>
            <w:vAlign w:val="bottom"/>
          </w:tcPr>
          <w:p w14:paraId="1E21DDF3" w14:textId="77777777" w:rsidR="00B45CFD" w:rsidRPr="00A21F3C" w:rsidRDefault="00B45CFD" w:rsidP="00B45CFD">
            <w:pPr>
              <w:pStyle w:val="acctfourfigures"/>
              <w:tabs>
                <w:tab w:val="clear" w:pos="765"/>
              </w:tabs>
              <w:spacing w:line="240" w:lineRule="atLeast"/>
              <w:ind w:left="-115" w:right="-115"/>
              <w:rPr>
                <w:rFonts w:ascii="Times New Roman" w:hAnsi="Times New Roman"/>
                <w:szCs w:val="22"/>
                <w:lang w:val="en-US"/>
              </w:rPr>
            </w:pPr>
          </w:p>
        </w:tc>
        <w:tc>
          <w:tcPr>
            <w:tcW w:w="676" w:type="pct"/>
            <w:vAlign w:val="bottom"/>
          </w:tcPr>
          <w:p w14:paraId="144C85ED" w14:textId="5FEF94E2" w:rsidR="00B45CFD" w:rsidRPr="00A21F3C" w:rsidRDefault="00B45CFD" w:rsidP="00B45CFD">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2019</w:t>
            </w:r>
          </w:p>
        </w:tc>
        <w:tc>
          <w:tcPr>
            <w:tcW w:w="129" w:type="pct"/>
            <w:vAlign w:val="bottom"/>
          </w:tcPr>
          <w:p w14:paraId="56BA95FC" w14:textId="239371A6" w:rsidR="00B45CFD" w:rsidRPr="00A21F3C" w:rsidRDefault="00B45CFD"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0" w:type="pct"/>
            <w:vAlign w:val="bottom"/>
          </w:tcPr>
          <w:p w14:paraId="4F18C9ED" w14:textId="3DFB726F" w:rsidR="00B45CFD" w:rsidRPr="00A21F3C" w:rsidRDefault="007C58CD" w:rsidP="00B45CFD">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2020</w:t>
            </w:r>
          </w:p>
        </w:tc>
        <w:tc>
          <w:tcPr>
            <w:tcW w:w="129" w:type="pct"/>
            <w:vAlign w:val="bottom"/>
          </w:tcPr>
          <w:p w14:paraId="050759B9" w14:textId="2948EB7A" w:rsidR="00B45CFD" w:rsidRPr="00A21F3C" w:rsidRDefault="00B45CFD" w:rsidP="00B45CFD">
            <w:pPr>
              <w:pStyle w:val="acctfourfigures"/>
              <w:tabs>
                <w:tab w:val="clear" w:pos="765"/>
              </w:tabs>
              <w:spacing w:line="240" w:lineRule="atLeast"/>
              <w:ind w:left="-115" w:right="-115"/>
              <w:jc w:val="center"/>
              <w:rPr>
                <w:rFonts w:ascii="Times New Roman" w:hAnsi="Times New Roman"/>
                <w:szCs w:val="22"/>
              </w:rPr>
            </w:pPr>
          </w:p>
        </w:tc>
        <w:tc>
          <w:tcPr>
            <w:tcW w:w="696" w:type="pct"/>
            <w:vAlign w:val="bottom"/>
          </w:tcPr>
          <w:p w14:paraId="0609D2C5" w14:textId="3E9D4B32" w:rsidR="00B45CFD" w:rsidRPr="00A21F3C" w:rsidRDefault="00B45CFD" w:rsidP="00B45CFD">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w:t>
            </w:r>
            <w:r w:rsidR="007C58CD" w:rsidRPr="00A21F3C">
              <w:rPr>
                <w:rFonts w:ascii="Times New Roman" w:hAnsi="Times New Roman" w:cs="Times New Roman"/>
                <w:sz w:val="22"/>
              </w:rPr>
              <w:t>19</w:t>
            </w:r>
          </w:p>
        </w:tc>
      </w:tr>
      <w:tr w:rsidR="00E21582" w:rsidRPr="00A21F3C" w14:paraId="2DA65EB0" w14:textId="77777777" w:rsidTr="00D31289">
        <w:trPr>
          <w:trHeight w:val="199"/>
          <w:tblHeader/>
        </w:trPr>
        <w:tc>
          <w:tcPr>
            <w:tcW w:w="1479" w:type="pct"/>
          </w:tcPr>
          <w:p w14:paraId="6AC32158"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thaiDistribute"/>
              <w:rPr>
                <w:rFonts w:ascii="Times New Roman" w:hAnsi="Times New Roman" w:cs="Times New Roman"/>
                <w:b/>
                <w:bCs/>
                <w:sz w:val="22"/>
                <w:szCs w:val="22"/>
                <w:cs/>
              </w:rPr>
            </w:pPr>
          </w:p>
        </w:tc>
        <w:tc>
          <w:tcPr>
            <w:tcW w:w="485" w:type="pct"/>
          </w:tcPr>
          <w:p w14:paraId="5AE32A3F" w14:textId="77777777" w:rsidR="00E21582" w:rsidRPr="00A21F3C" w:rsidRDefault="00E21582"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3036" w:type="pct"/>
            <w:gridSpan w:val="7"/>
            <w:vAlign w:val="center"/>
          </w:tcPr>
          <w:p w14:paraId="57D8A7B3" w14:textId="77777777" w:rsidR="00E21582" w:rsidRPr="00A21F3C" w:rsidRDefault="00E21582"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A21F3C">
              <w:rPr>
                <w:rFonts w:ascii="Times New Roman" w:hAnsi="Times New Roman" w:cs="Times New Roman"/>
                <w:i/>
                <w:iCs/>
                <w:sz w:val="22"/>
              </w:rPr>
              <w:t>(in thousand Baht)</w:t>
            </w:r>
          </w:p>
        </w:tc>
      </w:tr>
      <w:tr w:rsidR="00E21582" w:rsidRPr="00A21F3C" w14:paraId="4855B273" w14:textId="77777777" w:rsidTr="00D31289">
        <w:tc>
          <w:tcPr>
            <w:tcW w:w="1479" w:type="pct"/>
          </w:tcPr>
          <w:p w14:paraId="628B458D" w14:textId="77777777" w:rsidR="00E21582" w:rsidRPr="00A21F3C" w:rsidRDefault="00E21582"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b/>
                <w:bCs/>
                <w:i/>
                <w:iCs/>
                <w:sz w:val="22"/>
                <w:szCs w:val="22"/>
              </w:rPr>
              <w:t>Disaggregation of revenue</w:t>
            </w:r>
          </w:p>
        </w:tc>
        <w:tc>
          <w:tcPr>
            <w:tcW w:w="485" w:type="pct"/>
            <w:vAlign w:val="bottom"/>
          </w:tcPr>
          <w:p w14:paraId="13F8143B"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2F2CE564"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6868EB84"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1C201E04"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172C4AFC" w14:textId="77777777" w:rsidR="00E21582" w:rsidRPr="00A21F3C" w:rsidRDefault="00E21582"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19455C9F"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14FF06A6" w14:textId="77777777" w:rsidR="00E21582" w:rsidRPr="00A21F3C" w:rsidRDefault="00E21582"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16AEBB57"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E21582" w:rsidRPr="00A21F3C" w14:paraId="0DA35BFA" w14:textId="77777777" w:rsidTr="00D31289">
        <w:tc>
          <w:tcPr>
            <w:tcW w:w="1479" w:type="pct"/>
          </w:tcPr>
          <w:p w14:paraId="1AABC850" w14:textId="77777777" w:rsidR="00E21582" w:rsidRPr="00A21F3C" w:rsidRDefault="00E21582"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A21F3C">
              <w:rPr>
                <w:rFonts w:ascii="Times New Roman" w:hAnsi="Times New Roman" w:cs="Times New Roman"/>
                <w:b/>
                <w:bCs/>
                <w:sz w:val="22"/>
                <w:szCs w:val="22"/>
              </w:rPr>
              <w:t xml:space="preserve">Primary geographical </w:t>
            </w:r>
            <w:r w:rsidRPr="00A21F3C">
              <w:rPr>
                <w:rFonts w:ascii="Times New Roman" w:hAnsi="Times New Roman" w:cs="Times New Roman"/>
                <w:b/>
                <w:bCs/>
                <w:sz w:val="22"/>
                <w:szCs w:val="22"/>
              </w:rPr>
              <w:br/>
              <w:t xml:space="preserve">   markets</w:t>
            </w:r>
          </w:p>
        </w:tc>
        <w:tc>
          <w:tcPr>
            <w:tcW w:w="485" w:type="pct"/>
            <w:vAlign w:val="bottom"/>
          </w:tcPr>
          <w:p w14:paraId="4B305311"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17EFA140"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5F09C135"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1445E77F"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8CEB36D" w14:textId="77777777" w:rsidR="00E21582" w:rsidRPr="00A21F3C" w:rsidRDefault="00E21582"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0CC63099"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2A430273" w14:textId="77777777" w:rsidR="00E21582" w:rsidRPr="00A21F3C" w:rsidRDefault="00E21582"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67C1B756"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96A10" w:rsidRPr="00A21F3C" w14:paraId="1C294A35" w14:textId="77777777" w:rsidTr="00D31289">
        <w:tc>
          <w:tcPr>
            <w:tcW w:w="1479" w:type="pct"/>
          </w:tcPr>
          <w:p w14:paraId="4F0C315A"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sz w:val="22"/>
                <w:szCs w:val="22"/>
              </w:rPr>
              <w:t>Thailand</w:t>
            </w:r>
          </w:p>
        </w:tc>
        <w:tc>
          <w:tcPr>
            <w:tcW w:w="485" w:type="pct"/>
            <w:vAlign w:val="bottom"/>
          </w:tcPr>
          <w:p w14:paraId="21CE37FE"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7F46CD22" w14:textId="18F9B4EC"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777,513</w:t>
            </w:r>
          </w:p>
        </w:tc>
        <w:tc>
          <w:tcPr>
            <w:tcW w:w="129" w:type="pct"/>
            <w:vAlign w:val="bottom"/>
          </w:tcPr>
          <w:p w14:paraId="5A388497"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45437CC8" w14:textId="61ED96DF"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rPr>
              <w:t>714,319</w:t>
            </w:r>
          </w:p>
        </w:tc>
        <w:tc>
          <w:tcPr>
            <w:tcW w:w="129" w:type="pct"/>
            <w:vAlign w:val="bottom"/>
          </w:tcPr>
          <w:p w14:paraId="4916DC06"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0" w:type="pct"/>
            <w:vAlign w:val="bottom"/>
          </w:tcPr>
          <w:p w14:paraId="0D03A414" w14:textId="2F4BF102"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196,286</w:t>
            </w:r>
          </w:p>
        </w:tc>
        <w:tc>
          <w:tcPr>
            <w:tcW w:w="129" w:type="pct"/>
            <w:vAlign w:val="bottom"/>
          </w:tcPr>
          <w:p w14:paraId="5FBA5B32"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96" w:type="pct"/>
            <w:vAlign w:val="bottom"/>
          </w:tcPr>
          <w:p w14:paraId="0B497565" w14:textId="39B33C64"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A21F3C">
              <w:rPr>
                <w:rFonts w:ascii="Times New Roman" w:hAnsi="Times New Roman" w:cs="Times New Roman"/>
                <w:bCs/>
                <w:sz w:val="22"/>
                <w:szCs w:val="22"/>
              </w:rPr>
              <w:t>193,410</w:t>
            </w:r>
          </w:p>
        </w:tc>
      </w:tr>
      <w:tr w:rsidR="00C96A10" w:rsidRPr="00A21F3C" w14:paraId="282AB66A" w14:textId="77777777" w:rsidTr="00D31289">
        <w:tc>
          <w:tcPr>
            <w:tcW w:w="1479" w:type="pct"/>
          </w:tcPr>
          <w:p w14:paraId="771094AA"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sz w:val="22"/>
                <w:szCs w:val="22"/>
              </w:rPr>
              <w:t>Japan</w:t>
            </w:r>
          </w:p>
        </w:tc>
        <w:tc>
          <w:tcPr>
            <w:tcW w:w="485" w:type="pct"/>
            <w:vAlign w:val="bottom"/>
          </w:tcPr>
          <w:p w14:paraId="52242D8D"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50F4545C" w14:textId="3E9E85FF"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63,439</w:t>
            </w:r>
          </w:p>
        </w:tc>
        <w:tc>
          <w:tcPr>
            <w:tcW w:w="129" w:type="pct"/>
            <w:vAlign w:val="bottom"/>
          </w:tcPr>
          <w:p w14:paraId="48553AF8"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08C40501" w14:textId="0A9683CF"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rPr>
              <w:t>59,736</w:t>
            </w:r>
          </w:p>
        </w:tc>
        <w:tc>
          <w:tcPr>
            <w:tcW w:w="129" w:type="pct"/>
            <w:vAlign w:val="bottom"/>
          </w:tcPr>
          <w:p w14:paraId="6300A0B9"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0" w:type="pct"/>
            <w:vAlign w:val="bottom"/>
          </w:tcPr>
          <w:p w14:paraId="2A22BD3D" w14:textId="0F69A748" w:rsidR="00C96A10" w:rsidRPr="00A21F3C" w:rsidRDefault="00C96A10" w:rsidP="0076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vAlign w:val="bottom"/>
          </w:tcPr>
          <w:p w14:paraId="11C29372"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96" w:type="pct"/>
            <w:vAlign w:val="bottom"/>
          </w:tcPr>
          <w:p w14:paraId="709F3E6C" w14:textId="2C20944F"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cs/>
              </w:rPr>
              <w:t>-</w:t>
            </w:r>
          </w:p>
        </w:tc>
      </w:tr>
      <w:tr w:rsidR="00C96A10" w:rsidRPr="00A21F3C" w14:paraId="287C8ADB" w14:textId="77777777" w:rsidTr="00D31289">
        <w:tc>
          <w:tcPr>
            <w:tcW w:w="1479" w:type="pct"/>
          </w:tcPr>
          <w:p w14:paraId="09A4B9AF"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sz w:val="22"/>
                <w:szCs w:val="22"/>
              </w:rPr>
              <w:t>Laos</w:t>
            </w:r>
          </w:p>
        </w:tc>
        <w:tc>
          <w:tcPr>
            <w:tcW w:w="485" w:type="pct"/>
            <w:vAlign w:val="bottom"/>
          </w:tcPr>
          <w:p w14:paraId="0F741265"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bottom w:val="single" w:sz="4" w:space="0" w:color="auto"/>
            </w:tcBorders>
            <w:vAlign w:val="bottom"/>
          </w:tcPr>
          <w:p w14:paraId="72F2596C" w14:textId="62874D51"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396,951</w:t>
            </w:r>
          </w:p>
        </w:tc>
        <w:tc>
          <w:tcPr>
            <w:tcW w:w="129" w:type="pct"/>
            <w:vAlign w:val="bottom"/>
          </w:tcPr>
          <w:p w14:paraId="565D6EEE"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bottom w:val="single" w:sz="4" w:space="0" w:color="auto"/>
            </w:tcBorders>
            <w:vAlign w:val="bottom"/>
          </w:tcPr>
          <w:p w14:paraId="5975937A" w14:textId="0E3B250A" w:rsidR="00C96A10" w:rsidRPr="00A21F3C" w:rsidRDefault="00C96A10"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15,988</w:t>
            </w:r>
          </w:p>
        </w:tc>
        <w:tc>
          <w:tcPr>
            <w:tcW w:w="129" w:type="pct"/>
            <w:vAlign w:val="bottom"/>
          </w:tcPr>
          <w:p w14:paraId="0EA78232"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0" w:type="pct"/>
            <w:tcBorders>
              <w:bottom w:val="single" w:sz="4" w:space="0" w:color="auto"/>
            </w:tcBorders>
            <w:vAlign w:val="bottom"/>
          </w:tcPr>
          <w:p w14:paraId="4B3A6798" w14:textId="6343288E" w:rsidR="00C96A10" w:rsidRPr="00A21F3C" w:rsidRDefault="00C96A10" w:rsidP="0076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rPr>
              <w:t>-</w:t>
            </w:r>
          </w:p>
        </w:tc>
        <w:tc>
          <w:tcPr>
            <w:tcW w:w="129" w:type="pct"/>
            <w:vAlign w:val="bottom"/>
          </w:tcPr>
          <w:p w14:paraId="1AA50B3C"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96" w:type="pct"/>
            <w:tcBorders>
              <w:bottom w:val="single" w:sz="4" w:space="0" w:color="auto"/>
            </w:tcBorders>
            <w:vAlign w:val="bottom"/>
          </w:tcPr>
          <w:p w14:paraId="48ACCE8B" w14:textId="78E6553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cs/>
              </w:rPr>
              <w:t>-</w:t>
            </w:r>
          </w:p>
        </w:tc>
      </w:tr>
      <w:tr w:rsidR="00C96A10" w:rsidRPr="00A21F3C" w14:paraId="03EB33CE" w14:textId="77777777" w:rsidTr="00533775">
        <w:tc>
          <w:tcPr>
            <w:tcW w:w="1479" w:type="pct"/>
            <w:vAlign w:val="bottom"/>
          </w:tcPr>
          <w:p w14:paraId="4CE7BDAA"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b/>
                <w:bCs/>
                <w:sz w:val="22"/>
                <w:szCs w:val="22"/>
              </w:rPr>
              <w:t>Total revenue</w:t>
            </w:r>
          </w:p>
        </w:tc>
        <w:tc>
          <w:tcPr>
            <w:tcW w:w="485" w:type="pct"/>
            <w:vAlign w:val="bottom"/>
          </w:tcPr>
          <w:p w14:paraId="7163EEE2"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top w:val="single" w:sz="4" w:space="0" w:color="auto"/>
              <w:bottom w:val="double" w:sz="4" w:space="0" w:color="auto"/>
            </w:tcBorders>
            <w:vAlign w:val="bottom"/>
          </w:tcPr>
          <w:p w14:paraId="21D042EC" w14:textId="7BAE19C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A21F3C">
              <w:rPr>
                <w:rFonts w:ascii="Times New Roman" w:hAnsi="Times New Roman" w:cs="Times New Roman"/>
                <w:b/>
                <w:bCs/>
                <w:sz w:val="22"/>
                <w:szCs w:val="22"/>
              </w:rPr>
              <w:t>1,237,903</w:t>
            </w:r>
          </w:p>
        </w:tc>
        <w:tc>
          <w:tcPr>
            <w:tcW w:w="129" w:type="pct"/>
            <w:vAlign w:val="bottom"/>
          </w:tcPr>
          <w:p w14:paraId="4DA42416"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6" w:type="pct"/>
            <w:tcBorders>
              <w:top w:val="single" w:sz="4" w:space="0" w:color="auto"/>
              <w:bottom w:val="double" w:sz="4" w:space="0" w:color="auto"/>
            </w:tcBorders>
            <w:vAlign w:val="bottom"/>
          </w:tcPr>
          <w:p w14:paraId="2D093D5B" w14:textId="13E97DE6"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A21F3C">
              <w:rPr>
                <w:rFonts w:ascii="Times New Roman" w:hAnsi="Times New Roman" w:cs="Times New Roman"/>
                <w:b/>
                <w:sz w:val="22"/>
                <w:szCs w:val="22"/>
              </w:rPr>
              <w:t>790,043</w:t>
            </w:r>
          </w:p>
        </w:tc>
        <w:tc>
          <w:tcPr>
            <w:tcW w:w="129" w:type="pct"/>
            <w:vAlign w:val="bottom"/>
          </w:tcPr>
          <w:p w14:paraId="56838BF9"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0" w:type="pct"/>
            <w:tcBorders>
              <w:top w:val="single" w:sz="4" w:space="0" w:color="auto"/>
              <w:bottom w:val="double" w:sz="4" w:space="0" w:color="auto"/>
            </w:tcBorders>
            <w:vAlign w:val="bottom"/>
          </w:tcPr>
          <w:p w14:paraId="0F9DA6FA" w14:textId="2277C0A8"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A21F3C">
              <w:rPr>
                <w:rFonts w:ascii="Times New Roman" w:hAnsi="Times New Roman" w:cs="Times New Roman"/>
                <w:b/>
                <w:bCs/>
                <w:sz w:val="22"/>
                <w:szCs w:val="22"/>
              </w:rPr>
              <w:t>196,286</w:t>
            </w:r>
          </w:p>
        </w:tc>
        <w:tc>
          <w:tcPr>
            <w:tcW w:w="129" w:type="pct"/>
            <w:vAlign w:val="bottom"/>
          </w:tcPr>
          <w:p w14:paraId="2E1B7E4B"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96" w:type="pct"/>
            <w:tcBorders>
              <w:top w:val="single" w:sz="4" w:space="0" w:color="auto"/>
              <w:bottom w:val="double" w:sz="4" w:space="0" w:color="auto"/>
            </w:tcBorders>
            <w:vAlign w:val="bottom"/>
          </w:tcPr>
          <w:p w14:paraId="6FC8C2EF" w14:textId="5CC982FE"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A21F3C">
              <w:rPr>
                <w:rFonts w:ascii="Times New Roman" w:hAnsi="Times New Roman" w:cs="Times New Roman"/>
                <w:b/>
                <w:sz w:val="22"/>
                <w:szCs w:val="22"/>
              </w:rPr>
              <w:t>193,410</w:t>
            </w:r>
          </w:p>
        </w:tc>
      </w:tr>
      <w:tr w:rsidR="00E21582" w:rsidRPr="00A21F3C" w14:paraId="0932C5C9" w14:textId="77777777" w:rsidTr="00D31289">
        <w:tc>
          <w:tcPr>
            <w:tcW w:w="1479" w:type="pct"/>
          </w:tcPr>
          <w:p w14:paraId="712F0561" w14:textId="77777777" w:rsidR="00E21582" w:rsidRPr="00A21F3C" w:rsidRDefault="00E21582"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485" w:type="pct"/>
            <w:vAlign w:val="bottom"/>
          </w:tcPr>
          <w:p w14:paraId="33EE4623"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top w:val="double" w:sz="4" w:space="0" w:color="auto"/>
            </w:tcBorders>
            <w:vAlign w:val="bottom"/>
          </w:tcPr>
          <w:p w14:paraId="570575C5"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9" w:type="pct"/>
            <w:vAlign w:val="bottom"/>
          </w:tcPr>
          <w:p w14:paraId="0783E43B"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top w:val="double" w:sz="4" w:space="0" w:color="auto"/>
            </w:tcBorders>
            <w:vAlign w:val="bottom"/>
          </w:tcPr>
          <w:p w14:paraId="69D760DB"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06AB9EF5" w14:textId="77777777" w:rsidR="00E21582" w:rsidRPr="00A21F3C" w:rsidRDefault="00E21582"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0" w:type="pct"/>
            <w:tcBorders>
              <w:top w:val="double" w:sz="4" w:space="0" w:color="auto"/>
            </w:tcBorders>
            <w:vAlign w:val="bottom"/>
          </w:tcPr>
          <w:p w14:paraId="00FDD7FA"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2553436D" w14:textId="77777777" w:rsidR="00E21582" w:rsidRPr="00A21F3C" w:rsidRDefault="00E21582"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96" w:type="pct"/>
            <w:tcBorders>
              <w:top w:val="double" w:sz="4" w:space="0" w:color="auto"/>
            </w:tcBorders>
            <w:vAlign w:val="bottom"/>
          </w:tcPr>
          <w:p w14:paraId="064E6985"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E21582" w:rsidRPr="00A21F3C" w14:paraId="2EE814FE" w14:textId="77777777" w:rsidTr="00D31289">
        <w:tc>
          <w:tcPr>
            <w:tcW w:w="1479" w:type="pct"/>
          </w:tcPr>
          <w:p w14:paraId="7BDA5D29" w14:textId="77777777" w:rsidR="00E21582" w:rsidRPr="00A21F3C" w:rsidRDefault="00E21582"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A21F3C">
              <w:rPr>
                <w:rFonts w:ascii="Times New Roman" w:hAnsi="Times New Roman" w:cs="Times New Roman"/>
                <w:b/>
                <w:bCs/>
                <w:sz w:val="22"/>
                <w:szCs w:val="22"/>
              </w:rPr>
              <w:t xml:space="preserve">Major products/service </w:t>
            </w:r>
            <w:r w:rsidRPr="00A21F3C">
              <w:rPr>
                <w:rFonts w:ascii="Times New Roman" w:hAnsi="Times New Roman" w:cs="Times New Roman"/>
                <w:b/>
                <w:bCs/>
                <w:sz w:val="22"/>
                <w:szCs w:val="22"/>
              </w:rPr>
              <w:br/>
              <w:t xml:space="preserve">   lines</w:t>
            </w:r>
          </w:p>
        </w:tc>
        <w:tc>
          <w:tcPr>
            <w:tcW w:w="485" w:type="pct"/>
            <w:vAlign w:val="bottom"/>
          </w:tcPr>
          <w:p w14:paraId="0334EBBE"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20447ADE"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7E2A5BE2"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3A13D7A6"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2644E089"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vAlign w:val="bottom"/>
          </w:tcPr>
          <w:p w14:paraId="3B66AA75"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6CA6174E"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vAlign w:val="bottom"/>
          </w:tcPr>
          <w:p w14:paraId="3AD8EC25" w14:textId="77777777" w:rsidR="00E21582" w:rsidRPr="00A21F3C" w:rsidRDefault="00E21582"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C96A10" w:rsidRPr="00A21F3C" w14:paraId="0F4E244F" w14:textId="77777777" w:rsidTr="00533775">
        <w:tc>
          <w:tcPr>
            <w:tcW w:w="1479" w:type="pct"/>
            <w:vAlign w:val="bottom"/>
          </w:tcPr>
          <w:p w14:paraId="187A2E0A" w14:textId="77777777" w:rsidR="00C96A10" w:rsidRPr="00A21F3C" w:rsidDel="00F5135D"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 xml:space="preserve">Revenue from sale of </w:t>
            </w:r>
            <w:r w:rsidRPr="00A21F3C">
              <w:rPr>
                <w:rFonts w:ascii="Times New Roman" w:hAnsi="Times New Roman" w:cs="Times New Roman"/>
                <w:sz w:val="22"/>
                <w:szCs w:val="22"/>
              </w:rPr>
              <w:br/>
              <w:t xml:space="preserve">   electricity</w:t>
            </w:r>
          </w:p>
        </w:tc>
        <w:tc>
          <w:tcPr>
            <w:tcW w:w="485" w:type="pct"/>
            <w:vAlign w:val="bottom"/>
          </w:tcPr>
          <w:p w14:paraId="22450057"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4C2AC0C1" w14:textId="66E35EF1"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cs/>
              </w:rPr>
            </w:pPr>
            <w:r w:rsidRPr="00A21F3C">
              <w:rPr>
                <w:rFonts w:ascii="Times New Roman" w:hAnsi="Times New Roman" w:cs="Times New Roman"/>
                <w:bCs/>
                <w:sz w:val="22"/>
                <w:szCs w:val="22"/>
              </w:rPr>
              <w:t>714,853</w:t>
            </w:r>
          </w:p>
        </w:tc>
        <w:tc>
          <w:tcPr>
            <w:tcW w:w="129" w:type="pct"/>
            <w:vAlign w:val="bottom"/>
          </w:tcPr>
          <w:p w14:paraId="1F3179F7"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4820C801" w14:textId="4D4EC3BF"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bCs/>
                <w:sz w:val="22"/>
                <w:szCs w:val="22"/>
              </w:rPr>
              <w:t>310,213</w:t>
            </w:r>
          </w:p>
        </w:tc>
        <w:tc>
          <w:tcPr>
            <w:tcW w:w="129" w:type="pct"/>
            <w:vAlign w:val="bottom"/>
          </w:tcPr>
          <w:p w14:paraId="2CA5AEF3"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vAlign w:val="bottom"/>
          </w:tcPr>
          <w:p w14:paraId="6B3558EC" w14:textId="44EF44AB"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cs/>
              </w:rPr>
              <w:t>64</w:t>
            </w:r>
            <w:r w:rsidRPr="00A21F3C">
              <w:rPr>
                <w:rFonts w:ascii="Times New Roman" w:hAnsi="Times New Roman" w:cs="Times New Roman"/>
                <w:sz w:val="22"/>
                <w:szCs w:val="22"/>
              </w:rPr>
              <w:t>,</w:t>
            </w:r>
            <w:r w:rsidRPr="00A21F3C">
              <w:rPr>
                <w:rFonts w:ascii="Times New Roman" w:hAnsi="Times New Roman" w:cs="Times New Roman"/>
                <w:sz w:val="22"/>
                <w:szCs w:val="22"/>
                <w:cs/>
              </w:rPr>
              <w:t>711</w:t>
            </w:r>
          </w:p>
        </w:tc>
        <w:tc>
          <w:tcPr>
            <w:tcW w:w="129" w:type="pct"/>
            <w:vAlign w:val="bottom"/>
          </w:tcPr>
          <w:p w14:paraId="78A13BDC"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tcPr>
          <w:p w14:paraId="61B8637B" w14:textId="77777777" w:rsidR="00C96A10" w:rsidRPr="00A21F3C" w:rsidRDefault="00C96A10"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p w14:paraId="5C8256F0" w14:textId="79CD5181" w:rsidR="00C96A10" w:rsidRPr="00A21F3C" w:rsidDel="00F5135D" w:rsidRDefault="00C96A10"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A21F3C">
              <w:rPr>
                <w:rFonts w:ascii="Times New Roman" w:hAnsi="Times New Roman" w:cs="Times New Roman"/>
                <w:bCs/>
                <w:sz w:val="22"/>
                <w:szCs w:val="22"/>
              </w:rPr>
              <w:t>63,655</w:t>
            </w:r>
          </w:p>
        </w:tc>
      </w:tr>
      <w:tr w:rsidR="00C96A10" w:rsidRPr="00A21F3C" w14:paraId="7510F1B9" w14:textId="77777777" w:rsidTr="00533775">
        <w:tc>
          <w:tcPr>
            <w:tcW w:w="1479" w:type="pct"/>
            <w:vAlign w:val="bottom"/>
          </w:tcPr>
          <w:p w14:paraId="43D3AC7D" w14:textId="77777777" w:rsidR="00C96A10" w:rsidRPr="00A21F3C" w:rsidDel="00F5135D"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Revenue from adder</w:t>
            </w:r>
          </w:p>
        </w:tc>
        <w:tc>
          <w:tcPr>
            <w:tcW w:w="485" w:type="pct"/>
            <w:vAlign w:val="bottom"/>
          </w:tcPr>
          <w:p w14:paraId="2A8CFD52"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7DDEF852" w14:textId="3BBE24BC"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sz w:val="22"/>
                <w:szCs w:val="22"/>
              </w:rPr>
            </w:pPr>
            <w:r w:rsidRPr="00A21F3C">
              <w:rPr>
                <w:rFonts w:ascii="Times New Roman" w:hAnsi="Times New Roman" w:cs="Times New Roman"/>
                <w:b/>
                <w:sz w:val="22"/>
                <w:szCs w:val="22"/>
                <w:cs/>
              </w:rPr>
              <w:t>515</w:t>
            </w:r>
            <w:r w:rsidRPr="00A21F3C">
              <w:rPr>
                <w:rFonts w:ascii="Times New Roman" w:hAnsi="Times New Roman" w:cs="Times New Roman"/>
                <w:b/>
                <w:sz w:val="22"/>
                <w:szCs w:val="22"/>
              </w:rPr>
              <w:t>,</w:t>
            </w:r>
            <w:r w:rsidRPr="00A21F3C">
              <w:rPr>
                <w:rFonts w:ascii="Times New Roman" w:hAnsi="Times New Roman" w:cs="Times New Roman"/>
                <w:b/>
                <w:sz w:val="22"/>
                <w:szCs w:val="22"/>
                <w:cs/>
              </w:rPr>
              <w:t>211</w:t>
            </w:r>
          </w:p>
        </w:tc>
        <w:tc>
          <w:tcPr>
            <w:tcW w:w="129" w:type="pct"/>
            <w:vAlign w:val="bottom"/>
          </w:tcPr>
          <w:p w14:paraId="6DE95134"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vAlign w:val="bottom"/>
          </w:tcPr>
          <w:p w14:paraId="2ADD3BFE" w14:textId="54BCAA50"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bCs/>
                <w:sz w:val="22"/>
                <w:szCs w:val="22"/>
              </w:rPr>
              <w:t>473,464</w:t>
            </w:r>
          </w:p>
        </w:tc>
        <w:tc>
          <w:tcPr>
            <w:tcW w:w="129" w:type="pct"/>
            <w:vAlign w:val="bottom"/>
          </w:tcPr>
          <w:p w14:paraId="04533BBF"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vAlign w:val="bottom"/>
          </w:tcPr>
          <w:p w14:paraId="0827B1E8" w14:textId="2A2A1F47"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118,861</w:t>
            </w:r>
          </w:p>
        </w:tc>
        <w:tc>
          <w:tcPr>
            <w:tcW w:w="129" w:type="pct"/>
            <w:vAlign w:val="bottom"/>
          </w:tcPr>
          <w:p w14:paraId="75E0C880"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tcPr>
          <w:p w14:paraId="4B78D1AF" w14:textId="64DEA0FE"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A21F3C">
              <w:rPr>
                <w:rFonts w:ascii="Times New Roman" w:hAnsi="Times New Roman" w:cs="Times New Roman"/>
                <w:bCs/>
                <w:sz w:val="22"/>
                <w:szCs w:val="22"/>
              </w:rPr>
              <w:t>119,255</w:t>
            </w:r>
          </w:p>
        </w:tc>
      </w:tr>
      <w:tr w:rsidR="00C96A10" w:rsidRPr="00A21F3C" w14:paraId="12EA6E5C" w14:textId="77777777" w:rsidTr="00533775">
        <w:tc>
          <w:tcPr>
            <w:tcW w:w="1479" w:type="pct"/>
            <w:vAlign w:val="bottom"/>
          </w:tcPr>
          <w:p w14:paraId="26164D88" w14:textId="77777777" w:rsidR="00C96A10" w:rsidRPr="00A21F3C" w:rsidDel="00F5135D"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Rendering of services</w:t>
            </w:r>
          </w:p>
        </w:tc>
        <w:tc>
          <w:tcPr>
            <w:tcW w:w="485" w:type="pct"/>
            <w:vAlign w:val="bottom"/>
          </w:tcPr>
          <w:p w14:paraId="40A90FAE"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21F3C">
              <w:rPr>
                <w:rFonts w:ascii="Times New Roman" w:hAnsi="Times New Roman" w:cs="Times New Roman"/>
                <w:i/>
                <w:iCs/>
                <w:sz w:val="22"/>
                <w:szCs w:val="22"/>
              </w:rPr>
              <w:t>5</w:t>
            </w:r>
          </w:p>
        </w:tc>
        <w:tc>
          <w:tcPr>
            <w:tcW w:w="637" w:type="pct"/>
            <w:tcBorders>
              <w:bottom w:val="single" w:sz="4" w:space="0" w:color="auto"/>
            </w:tcBorders>
            <w:vAlign w:val="bottom"/>
          </w:tcPr>
          <w:p w14:paraId="30CB65AC" w14:textId="08940A54"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sz w:val="22"/>
                <w:szCs w:val="22"/>
                <w:cs/>
              </w:rPr>
            </w:pPr>
            <w:r w:rsidRPr="00A21F3C">
              <w:rPr>
                <w:rFonts w:ascii="Times New Roman" w:hAnsi="Times New Roman" w:cs="Times New Roman"/>
                <w:b/>
                <w:sz w:val="22"/>
                <w:szCs w:val="22"/>
                <w:cs/>
              </w:rPr>
              <w:t>7</w:t>
            </w:r>
            <w:r w:rsidRPr="00A21F3C">
              <w:rPr>
                <w:rFonts w:ascii="Times New Roman" w:hAnsi="Times New Roman" w:cs="Times New Roman"/>
                <w:b/>
                <w:sz w:val="22"/>
                <w:szCs w:val="22"/>
              </w:rPr>
              <w:t>,</w:t>
            </w:r>
            <w:r w:rsidRPr="00A21F3C">
              <w:rPr>
                <w:rFonts w:ascii="Times New Roman" w:hAnsi="Times New Roman" w:cs="Times New Roman"/>
                <w:b/>
                <w:sz w:val="22"/>
                <w:szCs w:val="22"/>
                <w:cs/>
              </w:rPr>
              <w:t>839</w:t>
            </w:r>
          </w:p>
        </w:tc>
        <w:tc>
          <w:tcPr>
            <w:tcW w:w="129" w:type="pct"/>
            <w:vAlign w:val="bottom"/>
          </w:tcPr>
          <w:p w14:paraId="06083AB3"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6" w:type="pct"/>
            <w:tcBorders>
              <w:bottom w:val="single" w:sz="4" w:space="0" w:color="auto"/>
            </w:tcBorders>
            <w:vAlign w:val="bottom"/>
          </w:tcPr>
          <w:p w14:paraId="04C095E2" w14:textId="4BD3199F"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bCs/>
                <w:sz w:val="22"/>
                <w:szCs w:val="22"/>
              </w:rPr>
              <w:t>6,366</w:t>
            </w:r>
          </w:p>
        </w:tc>
        <w:tc>
          <w:tcPr>
            <w:tcW w:w="129" w:type="pct"/>
            <w:vAlign w:val="bottom"/>
          </w:tcPr>
          <w:p w14:paraId="6B42C30F"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tcBorders>
              <w:bottom w:val="single" w:sz="4" w:space="0" w:color="auto"/>
            </w:tcBorders>
            <w:vAlign w:val="bottom"/>
          </w:tcPr>
          <w:p w14:paraId="7B420CFC" w14:textId="2CFEA163"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12,714</w:t>
            </w:r>
          </w:p>
        </w:tc>
        <w:tc>
          <w:tcPr>
            <w:tcW w:w="129" w:type="pct"/>
            <w:vAlign w:val="bottom"/>
          </w:tcPr>
          <w:p w14:paraId="2FF9072D"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6" w:type="pct"/>
            <w:tcBorders>
              <w:bottom w:val="single" w:sz="4" w:space="0" w:color="auto"/>
            </w:tcBorders>
          </w:tcPr>
          <w:p w14:paraId="7F9504E9" w14:textId="7C8AD16F"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A21F3C">
              <w:rPr>
                <w:rFonts w:ascii="Times New Roman" w:hAnsi="Times New Roman" w:cs="Times New Roman"/>
                <w:bCs/>
                <w:sz w:val="22"/>
                <w:szCs w:val="22"/>
              </w:rPr>
              <w:t>10,500</w:t>
            </w:r>
          </w:p>
        </w:tc>
      </w:tr>
      <w:tr w:rsidR="00C96A10" w:rsidRPr="00A21F3C" w14:paraId="00E0BE11" w14:textId="77777777" w:rsidTr="00533775">
        <w:tc>
          <w:tcPr>
            <w:tcW w:w="1479" w:type="pct"/>
          </w:tcPr>
          <w:p w14:paraId="469881E2" w14:textId="77777777" w:rsidR="00C96A10" w:rsidRPr="00A21F3C" w:rsidDel="00F5135D"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21F3C">
              <w:rPr>
                <w:rFonts w:ascii="Times New Roman" w:hAnsi="Times New Roman" w:cs="Times New Roman"/>
                <w:b/>
                <w:bCs/>
                <w:sz w:val="22"/>
                <w:szCs w:val="22"/>
              </w:rPr>
              <w:t>Total revenue</w:t>
            </w:r>
          </w:p>
        </w:tc>
        <w:tc>
          <w:tcPr>
            <w:tcW w:w="485" w:type="pct"/>
            <w:vAlign w:val="bottom"/>
          </w:tcPr>
          <w:p w14:paraId="63BB995C"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tcBorders>
              <w:top w:val="single" w:sz="4" w:space="0" w:color="auto"/>
              <w:bottom w:val="double" w:sz="4" w:space="0" w:color="auto"/>
            </w:tcBorders>
            <w:vAlign w:val="bottom"/>
          </w:tcPr>
          <w:p w14:paraId="2EF74B98" w14:textId="325CFDAD"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rPr>
            </w:pPr>
            <w:r w:rsidRPr="00A21F3C">
              <w:rPr>
                <w:rFonts w:ascii="Times New Roman" w:hAnsi="Times New Roman" w:cs="Times New Roman"/>
                <w:bCs/>
                <w:sz w:val="22"/>
                <w:szCs w:val="22"/>
                <w:cs/>
              </w:rPr>
              <w:t>1</w:t>
            </w:r>
            <w:r w:rsidRPr="00A21F3C">
              <w:rPr>
                <w:rFonts w:ascii="Times New Roman" w:hAnsi="Times New Roman" w:cs="Times New Roman"/>
                <w:bCs/>
                <w:sz w:val="22"/>
                <w:szCs w:val="22"/>
              </w:rPr>
              <w:t>,</w:t>
            </w:r>
            <w:r w:rsidRPr="00A21F3C">
              <w:rPr>
                <w:rFonts w:ascii="Times New Roman" w:hAnsi="Times New Roman" w:cs="Times New Roman"/>
                <w:bCs/>
                <w:sz w:val="22"/>
                <w:szCs w:val="22"/>
                <w:cs/>
              </w:rPr>
              <w:t>237</w:t>
            </w:r>
            <w:r w:rsidRPr="00A21F3C">
              <w:rPr>
                <w:rFonts w:ascii="Times New Roman" w:hAnsi="Times New Roman" w:cs="Times New Roman"/>
                <w:bCs/>
                <w:sz w:val="22"/>
                <w:szCs w:val="22"/>
              </w:rPr>
              <w:t>,</w:t>
            </w:r>
            <w:r w:rsidRPr="00A21F3C">
              <w:rPr>
                <w:rFonts w:ascii="Times New Roman" w:hAnsi="Times New Roman" w:cs="Times New Roman"/>
                <w:bCs/>
                <w:sz w:val="22"/>
                <w:szCs w:val="22"/>
                <w:cs/>
              </w:rPr>
              <w:t>903</w:t>
            </w:r>
          </w:p>
        </w:tc>
        <w:tc>
          <w:tcPr>
            <w:tcW w:w="129" w:type="pct"/>
            <w:vAlign w:val="bottom"/>
          </w:tcPr>
          <w:p w14:paraId="601BD2A5"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6" w:type="pct"/>
            <w:tcBorders>
              <w:top w:val="single" w:sz="4" w:space="0" w:color="auto"/>
              <w:bottom w:val="double" w:sz="4" w:space="0" w:color="auto"/>
            </w:tcBorders>
            <w:vAlign w:val="bottom"/>
          </w:tcPr>
          <w:p w14:paraId="266CE846" w14:textId="74918602"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A21F3C">
              <w:rPr>
                <w:rFonts w:ascii="Times New Roman" w:hAnsi="Times New Roman" w:cs="Times New Roman"/>
                <w:b/>
                <w:sz w:val="22"/>
                <w:szCs w:val="22"/>
              </w:rPr>
              <w:t>790,043</w:t>
            </w:r>
          </w:p>
        </w:tc>
        <w:tc>
          <w:tcPr>
            <w:tcW w:w="129" w:type="pct"/>
            <w:vAlign w:val="bottom"/>
          </w:tcPr>
          <w:p w14:paraId="3B178139"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0" w:type="pct"/>
            <w:tcBorders>
              <w:top w:val="single" w:sz="4" w:space="0" w:color="auto"/>
              <w:bottom w:val="double" w:sz="4" w:space="0" w:color="auto"/>
            </w:tcBorders>
            <w:vAlign w:val="bottom"/>
          </w:tcPr>
          <w:p w14:paraId="0FC53F9A" w14:textId="3F822E74"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A21F3C">
              <w:rPr>
                <w:rFonts w:ascii="Times New Roman" w:hAnsi="Times New Roman" w:cs="Times New Roman"/>
                <w:b/>
                <w:bCs/>
                <w:sz w:val="22"/>
                <w:szCs w:val="22"/>
              </w:rPr>
              <w:t>196,286</w:t>
            </w:r>
          </w:p>
        </w:tc>
        <w:tc>
          <w:tcPr>
            <w:tcW w:w="129" w:type="pct"/>
            <w:vAlign w:val="bottom"/>
          </w:tcPr>
          <w:p w14:paraId="1D25ACE5"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96" w:type="pct"/>
            <w:tcBorders>
              <w:top w:val="single" w:sz="4" w:space="0" w:color="auto"/>
              <w:bottom w:val="double" w:sz="4" w:space="0" w:color="auto"/>
            </w:tcBorders>
          </w:tcPr>
          <w:p w14:paraId="49669EA3" w14:textId="0DCEF025"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A21F3C">
              <w:rPr>
                <w:rFonts w:ascii="Times New Roman" w:hAnsi="Times New Roman" w:cs="Times New Roman"/>
                <w:b/>
                <w:sz w:val="22"/>
                <w:szCs w:val="22"/>
              </w:rPr>
              <w:t>193,410</w:t>
            </w:r>
          </w:p>
        </w:tc>
      </w:tr>
    </w:tbl>
    <w:p w14:paraId="1B557200" w14:textId="0968F12E" w:rsidR="00E21582" w:rsidRPr="00A21F3C" w:rsidRDefault="00E21582"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19F92869" w14:textId="77777777" w:rsidR="00556B31" w:rsidRPr="00A21F3C" w:rsidRDefault="00556B31"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8958" w:type="dxa"/>
        <w:tblInd w:w="450" w:type="dxa"/>
        <w:tblLayout w:type="fixed"/>
        <w:tblLook w:val="0000" w:firstRow="0" w:lastRow="0" w:firstColumn="0" w:lastColumn="0" w:noHBand="0" w:noVBand="0"/>
      </w:tblPr>
      <w:tblGrid>
        <w:gridCol w:w="2791"/>
        <w:gridCol w:w="719"/>
        <w:gridCol w:w="1168"/>
        <w:gridCol w:w="238"/>
        <w:gridCol w:w="1243"/>
        <w:gridCol w:w="238"/>
        <w:gridCol w:w="1173"/>
        <w:gridCol w:w="236"/>
        <w:gridCol w:w="1152"/>
      </w:tblGrid>
      <w:tr w:rsidR="00F86F26" w:rsidRPr="00A21F3C" w14:paraId="4A9F2D5C" w14:textId="77777777" w:rsidTr="00533775">
        <w:trPr>
          <w:tblHeader/>
        </w:trPr>
        <w:tc>
          <w:tcPr>
            <w:tcW w:w="1557" w:type="pct"/>
            <w:vAlign w:val="center"/>
          </w:tcPr>
          <w:p w14:paraId="1BBBFD54" w14:textId="77777777" w:rsidR="00F86F26" w:rsidRPr="00A21F3C" w:rsidRDefault="00F86F26" w:rsidP="00F8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80" w:firstLine="180"/>
              <w:rPr>
                <w:rFonts w:ascii="Times New Roman" w:hAnsi="Times New Roman" w:cs="Times New Roman"/>
                <w:b/>
                <w:bCs/>
                <w:i/>
                <w:iCs/>
                <w:sz w:val="22"/>
                <w:szCs w:val="22"/>
              </w:rPr>
            </w:pPr>
          </w:p>
        </w:tc>
        <w:tc>
          <w:tcPr>
            <w:tcW w:w="401" w:type="pct"/>
            <w:vAlign w:val="center"/>
          </w:tcPr>
          <w:p w14:paraId="15F24C78" w14:textId="77777777" w:rsidR="00F86F26" w:rsidRPr="00A21F3C" w:rsidRDefault="00F86F26" w:rsidP="00F86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p>
        </w:tc>
        <w:tc>
          <w:tcPr>
            <w:tcW w:w="1479" w:type="pct"/>
            <w:gridSpan w:val="3"/>
            <w:vAlign w:val="center"/>
          </w:tcPr>
          <w:p w14:paraId="4C732F80" w14:textId="40F4AFB8" w:rsidR="00F86F26" w:rsidRPr="00A21F3C" w:rsidRDefault="00F86F26" w:rsidP="00F86F26">
            <w:pPr>
              <w:pStyle w:val="BodyText"/>
              <w:spacing w:after="0"/>
              <w:ind w:left="-115" w:right="-115"/>
              <w:jc w:val="center"/>
              <w:rPr>
                <w:rFonts w:ascii="Times New Roman" w:hAnsi="Times New Roman" w:cs="Times New Roman"/>
                <w:sz w:val="22"/>
              </w:rPr>
            </w:pPr>
            <w:r w:rsidRPr="00A21F3C">
              <w:rPr>
                <w:rFonts w:ascii="Times New Roman" w:hAnsi="Times New Roman" w:cs="Times New Roman"/>
                <w:b/>
                <w:bCs/>
                <w:sz w:val="22"/>
              </w:rPr>
              <w:t>Consolidated</w:t>
            </w:r>
          </w:p>
        </w:tc>
        <w:tc>
          <w:tcPr>
            <w:tcW w:w="133" w:type="pct"/>
            <w:vAlign w:val="center"/>
          </w:tcPr>
          <w:p w14:paraId="79F22B85" w14:textId="77777777" w:rsidR="00F86F26" w:rsidRPr="00A21F3C" w:rsidRDefault="00F86F26" w:rsidP="00F86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0" w:type="pct"/>
            <w:gridSpan w:val="3"/>
            <w:vAlign w:val="center"/>
          </w:tcPr>
          <w:p w14:paraId="426227D7" w14:textId="0605EC6E" w:rsidR="00F86F26" w:rsidRPr="00A21F3C" w:rsidRDefault="00F86F26" w:rsidP="00F86F26">
            <w:pPr>
              <w:pStyle w:val="BodyText"/>
              <w:spacing w:after="0"/>
              <w:ind w:left="-115" w:right="-115"/>
              <w:jc w:val="center"/>
              <w:rPr>
                <w:rFonts w:ascii="Times New Roman" w:hAnsi="Times New Roman" w:cs="Times New Roman"/>
                <w:sz w:val="22"/>
              </w:rPr>
            </w:pPr>
            <w:r w:rsidRPr="00A21F3C">
              <w:rPr>
                <w:rFonts w:ascii="Times New Roman" w:hAnsi="Times New Roman" w:cs="Times New Roman"/>
                <w:b/>
                <w:bCs/>
                <w:sz w:val="22"/>
              </w:rPr>
              <w:t>Separate</w:t>
            </w:r>
          </w:p>
        </w:tc>
      </w:tr>
      <w:tr w:rsidR="00E52620" w:rsidRPr="00A21F3C" w14:paraId="60CE902E" w14:textId="77777777" w:rsidTr="00533775">
        <w:trPr>
          <w:tblHeader/>
        </w:trPr>
        <w:tc>
          <w:tcPr>
            <w:tcW w:w="1557" w:type="pct"/>
            <w:vAlign w:val="center"/>
          </w:tcPr>
          <w:p w14:paraId="215D4A8B" w14:textId="6D25FE99" w:rsidR="00E52620" w:rsidRPr="00A21F3C" w:rsidRDefault="00E52620"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b/>
                <w:bCs/>
                <w:i/>
                <w:iCs/>
                <w:sz w:val="22"/>
                <w:szCs w:val="22"/>
              </w:rPr>
            </w:pPr>
            <w:r w:rsidRPr="00A21F3C">
              <w:rPr>
                <w:rFonts w:ascii="Times New Roman" w:hAnsi="Times New Roman" w:cs="Times New Roman"/>
                <w:b/>
                <w:bCs/>
                <w:i/>
                <w:iCs/>
                <w:sz w:val="22"/>
                <w:szCs w:val="22"/>
              </w:rPr>
              <w:t>Nine-month period</w:t>
            </w:r>
          </w:p>
        </w:tc>
        <w:tc>
          <w:tcPr>
            <w:tcW w:w="401" w:type="pct"/>
            <w:vAlign w:val="center"/>
          </w:tcPr>
          <w:p w14:paraId="13016B66" w14:textId="77777777"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p>
        </w:tc>
        <w:tc>
          <w:tcPr>
            <w:tcW w:w="1479" w:type="pct"/>
            <w:gridSpan w:val="3"/>
            <w:vAlign w:val="center"/>
          </w:tcPr>
          <w:p w14:paraId="12E3C952" w14:textId="2C4BEF7C" w:rsidR="00E52620" w:rsidRPr="00A21F3C" w:rsidRDefault="00E52620" w:rsidP="00E52620">
            <w:pPr>
              <w:pStyle w:val="BodyText"/>
              <w:spacing w:after="0"/>
              <w:ind w:left="-115" w:right="-115"/>
              <w:jc w:val="center"/>
              <w:rPr>
                <w:rFonts w:ascii="Times New Roman" w:hAnsi="Times New Roman" w:cs="Times New Roman"/>
                <w:sz w:val="22"/>
              </w:rPr>
            </w:pPr>
            <w:r w:rsidRPr="00A21F3C">
              <w:rPr>
                <w:rFonts w:ascii="Times New Roman" w:hAnsi="Times New Roman" w:cs="Times New Roman"/>
                <w:b/>
                <w:bCs/>
                <w:sz w:val="22"/>
              </w:rPr>
              <w:t>financial statements</w:t>
            </w:r>
          </w:p>
        </w:tc>
        <w:tc>
          <w:tcPr>
            <w:tcW w:w="133" w:type="pct"/>
            <w:vAlign w:val="center"/>
          </w:tcPr>
          <w:p w14:paraId="47AEFDFE" w14:textId="77777777"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0" w:type="pct"/>
            <w:gridSpan w:val="3"/>
            <w:vAlign w:val="center"/>
          </w:tcPr>
          <w:p w14:paraId="486B8B5F" w14:textId="782F325F" w:rsidR="00E52620" w:rsidRPr="00A21F3C" w:rsidRDefault="00E52620" w:rsidP="00E52620">
            <w:pPr>
              <w:pStyle w:val="BodyText"/>
              <w:spacing w:after="0"/>
              <w:ind w:left="-115" w:right="-115"/>
              <w:jc w:val="center"/>
              <w:rPr>
                <w:rFonts w:ascii="Times New Roman" w:hAnsi="Times New Roman" w:cs="Times New Roman"/>
                <w:sz w:val="22"/>
              </w:rPr>
            </w:pPr>
            <w:r w:rsidRPr="00A21F3C">
              <w:rPr>
                <w:rFonts w:ascii="Times New Roman" w:hAnsi="Times New Roman" w:cs="Times New Roman"/>
                <w:b/>
                <w:bCs/>
                <w:sz w:val="22"/>
              </w:rPr>
              <w:t>financial statements</w:t>
            </w:r>
          </w:p>
        </w:tc>
      </w:tr>
      <w:tr w:rsidR="00E52620" w:rsidRPr="00A21F3C" w14:paraId="2F93B0DC" w14:textId="77777777" w:rsidTr="00533775">
        <w:trPr>
          <w:tblHeader/>
        </w:trPr>
        <w:tc>
          <w:tcPr>
            <w:tcW w:w="1557" w:type="pct"/>
            <w:vAlign w:val="center"/>
          </w:tcPr>
          <w:p w14:paraId="0A338CD1" w14:textId="65A51E5A"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80" w:firstLine="180"/>
              <w:rPr>
                <w:rFonts w:ascii="Times New Roman" w:hAnsi="Times New Roman" w:cs="Times New Roman"/>
                <w:b/>
                <w:bCs/>
                <w:i/>
                <w:iCs/>
                <w:sz w:val="22"/>
                <w:szCs w:val="22"/>
              </w:rPr>
            </w:pPr>
            <w:r w:rsidRPr="00A21F3C">
              <w:rPr>
                <w:rFonts w:ascii="Times New Roman" w:hAnsi="Times New Roman" w:cs="Times New Roman"/>
                <w:b/>
                <w:bCs/>
                <w:i/>
                <w:iCs/>
                <w:sz w:val="22"/>
                <w:szCs w:val="22"/>
              </w:rPr>
              <w:t>ended 30 September</w:t>
            </w:r>
          </w:p>
        </w:tc>
        <w:tc>
          <w:tcPr>
            <w:tcW w:w="401" w:type="pct"/>
            <w:vAlign w:val="center"/>
          </w:tcPr>
          <w:p w14:paraId="76ADE1D9" w14:textId="39E92D5F"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A21F3C">
              <w:rPr>
                <w:rFonts w:ascii="Times New Roman" w:hAnsi="Times New Roman" w:cs="Times New Roman"/>
                <w:i/>
                <w:iCs/>
                <w:sz w:val="22"/>
              </w:rPr>
              <w:t>Note</w:t>
            </w:r>
          </w:p>
        </w:tc>
        <w:tc>
          <w:tcPr>
            <w:tcW w:w="652" w:type="pct"/>
            <w:vAlign w:val="bottom"/>
          </w:tcPr>
          <w:p w14:paraId="07BE3D51" w14:textId="45AC6DE8" w:rsidR="00E52620" w:rsidRPr="00A21F3C" w:rsidRDefault="00E52620" w:rsidP="00E52620">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2020</w:t>
            </w:r>
          </w:p>
        </w:tc>
        <w:tc>
          <w:tcPr>
            <w:tcW w:w="133" w:type="pct"/>
            <w:vAlign w:val="bottom"/>
          </w:tcPr>
          <w:p w14:paraId="28430D17" w14:textId="77777777" w:rsidR="00E52620" w:rsidRPr="00A21F3C" w:rsidRDefault="00E52620" w:rsidP="00E52620">
            <w:pPr>
              <w:pStyle w:val="acctfourfigures"/>
              <w:tabs>
                <w:tab w:val="clear" w:pos="765"/>
              </w:tabs>
              <w:spacing w:line="240" w:lineRule="atLeast"/>
              <w:ind w:left="-115" w:right="-115"/>
              <w:rPr>
                <w:rFonts w:ascii="Times New Roman" w:hAnsi="Times New Roman"/>
                <w:szCs w:val="22"/>
                <w:lang w:val="en-US"/>
              </w:rPr>
            </w:pPr>
          </w:p>
        </w:tc>
        <w:tc>
          <w:tcPr>
            <w:tcW w:w="694" w:type="pct"/>
            <w:vAlign w:val="bottom"/>
          </w:tcPr>
          <w:p w14:paraId="2F59FBD4" w14:textId="03013FD1" w:rsidR="00E52620" w:rsidRPr="00A21F3C" w:rsidRDefault="00E52620" w:rsidP="00E52620">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2019</w:t>
            </w:r>
          </w:p>
        </w:tc>
        <w:tc>
          <w:tcPr>
            <w:tcW w:w="133" w:type="pct"/>
            <w:vAlign w:val="bottom"/>
          </w:tcPr>
          <w:p w14:paraId="2A1ED101" w14:textId="77777777"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7B44D6CC" w14:textId="61F9E2EE" w:rsidR="00E52620" w:rsidRPr="00A21F3C" w:rsidRDefault="00E52620" w:rsidP="00E52620">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2020</w:t>
            </w:r>
          </w:p>
        </w:tc>
        <w:tc>
          <w:tcPr>
            <w:tcW w:w="132" w:type="pct"/>
            <w:vAlign w:val="bottom"/>
          </w:tcPr>
          <w:p w14:paraId="1AF13C3C" w14:textId="77777777" w:rsidR="00E52620" w:rsidRPr="00A21F3C" w:rsidRDefault="00E52620" w:rsidP="00E52620">
            <w:pPr>
              <w:pStyle w:val="acctfourfigures"/>
              <w:tabs>
                <w:tab w:val="clear" w:pos="765"/>
              </w:tabs>
              <w:spacing w:line="240" w:lineRule="atLeast"/>
              <w:ind w:left="-115" w:right="-115"/>
              <w:jc w:val="center"/>
              <w:rPr>
                <w:rFonts w:ascii="Times New Roman" w:hAnsi="Times New Roman"/>
                <w:szCs w:val="22"/>
              </w:rPr>
            </w:pPr>
          </w:p>
        </w:tc>
        <w:tc>
          <w:tcPr>
            <w:tcW w:w="643" w:type="pct"/>
            <w:vAlign w:val="bottom"/>
          </w:tcPr>
          <w:p w14:paraId="33A08178" w14:textId="4A83B288" w:rsidR="00E52620" w:rsidRPr="00A21F3C" w:rsidRDefault="00E52620" w:rsidP="00E52620">
            <w:pPr>
              <w:pStyle w:val="BodyText"/>
              <w:spacing w:after="0"/>
              <w:ind w:left="-115" w:right="-115"/>
              <w:jc w:val="center"/>
              <w:rPr>
                <w:rFonts w:ascii="Times New Roman" w:hAnsi="Times New Roman" w:cs="Times New Roman"/>
                <w:sz w:val="22"/>
              </w:rPr>
            </w:pPr>
            <w:r w:rsidRPr="00A21F3C">
              <w:rPr>
                <w:rFonts w:ascii="Times New Roman" w:hAnsi="Times New Roman" w:cs="Times New Roman"/>
                <w:sz w:val="22"/>
              </w:rPr>
              <w:t>2019</w:t>
            </w:r>
          </w:p>
        </w:tc>
      </w:tr>
      <w:tr w:rsidR="00E52620" w:rsidRPr="00A21F3C" w14:paraId="5ECEF12A" w14:textId="77777777" w:rsidTr="00533775">
        <w:trPr>
          <w:trHeight w:val="199"/>
          <w:tblHeader/>
        </w:trPr>
        <w:tc>
          <w:tcPr>
            <w:tcW w:w="1557" w:type="pct"/>
          </w:tcPr>
          <w:p w14:paraId="03246DBB"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thaiDistribute"/>
              <w:rPr>
                <w:rFonts w:ascii="Times New Roman" w:hAnsi="Times New Roman" w:cs="Times New Roman"/>
                <w:b/>
                <w:bCs/>
                <w:sz w:val="22"/>
                <w:szCs w:val="22"/>
                <w:cs/>
              </w:rPr>
            </w:pPr>
          </w:p>
        </w:tc>
        <w:tc>
          <w:tcPr>
            <w:tcW w:w="401" w:type="pct"/>
          </w:tcPr>
          <w:p w14:paraId="27923DF5" w14:textId="77777777"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3043" w:type="pct"/>
            <w:gridSpan w:val="7"/>
            <w:vAlign w:val="center"/>
          </w:tcPr>
          <w:p w14:paraId="305F9B20" w14:textId="77777777"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A21F3C">
              <w:rPr>
                <w:rFonts w:ascii="Times New Roman" w:hAnsi="Times New Roman" w:cs="Times New Roman"/>
                <w:i/>
                <w:iCs/>
                <w:sz w:val="22"/>
              </w:rPr>
              <w:t>(in thousand Baht)</w:t>
            </w:r>
          </w:p>
        </w:tc>
      </w:tr>
      <w:tr w:rsidR="004A1DC9" w:rsidRPr="00A21F3C" w14:paraId="2C673860" w14:textId="77777777" w:rsidTr="00C96A10">
        <w:tc>
          <w:tcPr>
            <w:tcW w:w="1557" w:type="pct"/>
          </w:tcPr>
          <w:p w14:paraId="4406D098" w14:textId="77777777" w:rsidR="00E52620" w:rsidRPr="00A21F3C" w:rsidRDefault="00E52620" w:rsidP="00E526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b/>
                <w:bCs/>
                <w:i/>
                <w:iCs/>
                <w:sz w:val="22"/>
                <w:szCs w:val="22"/>
              </w:rPr>
              <w:t>Disaggregation of revenue</w:t>
            </w:r>
          </w:p>
        </w:tc>
        <w:tc>
          <w:tcPr>
            <w:tcW w:w="401" w:type="pct"/>
            <w:vAlign w:val="bottom"/>
          </w:tcPr>
          <w:p w14:paraId="547D261E"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52" w:type="pct"/>
            <w:vAlign w:val="bottom"/>
          </w:tcPr>
          <w:p w14:paraId="602C3100"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1A60C09E"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94" w:type="pct"/>
            <w:vAlign w:val="bottom"/>
          </w:tcPr>
          <w:p w14:paraId="0CCA2B4B"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3" w:type="pct"/>
            <w:vAlign w:val="bottom"/>
          </w:tcPr>
          <w:p w14:paraId="42EB9112" w14:textId="77777777"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5" w:type="pct"/>
            <w:vAlign w:val="bottom"/>
          </w:tcPr>
          <w:p w14:paraId="62293B8D"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2" w:type="pct"/>
            <w:vAlign w:val="bottom"/>
          </w:tcPr>
          <w:p w14:paraId="62DE6C28" w14:textId="77777777"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3" w:type="pct"/>
            <w:vAlign w:val="bottom"/>
          </w:tcPr>
          <w:p w14:paraId="09E835DE"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4A1DC9" w:rsidRPr="00A21F3C" w14:paraId="51319EE6" w14:textId="77777777" w:rsidTr="00C96A10">
        <w:tc>
          <w:tcPr>
            <w:tcW w:w="1557" w:type="pct"/>
          </w:tcPr>
          <w:p w14:paraId="0EEA9398" w14:textId="77777777" w:rsidR="00E52620" w:rsidRPr="00A21F3C" w:rsidRDefault="00E52620" w:rsidP="00E526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A21F3C">
              <w:rPr>
                <w:rFonts w:ascii="Times New Roman" w:hAnsi="Times New Roman" w:cs="Times New Roman"/>
                <w:b/>
                <w:bCs/>
                <w:sz w:val="22"/>
                <w:szCs w:val="22"/>
              </w:rPr>
              <w:t xml:space="preserve">Primary geographical </w:t>
            </w:r>
            <w:r w:rsidRPr="00A21F3C">
              <w:rPr>
                <w:rFonts w:ascii="Times New Roman" w:hAnsi="Times New Roman" w:cs="Times New Roman"/>
                <w:b/>
                <w:bCs/>
                <w:sz w:val="22"/>
                <w:szCs w:val="22"/>
              </w:rPr>
              <w:br/>
              <w:t xml:space="preserve">   markets</w:t>
            </w:r>
          </w:p>
        </w:tc>
        <w:tc>
          <w:tcPr>
            <w:tcW w:w="401" w:type="pct"/>
            <w:vAlign w:val="bottom"/>
          </w:tcPr>
          <w:p w14:paraId="582CE417"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52" w:type="pct"/>
            <w:vAlign w:val="bottom"/>
          </w:tcPr>
          <w:p w14:paraId="4D373732"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5A4D6822"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94" w:type="pct"/>
            <w:vAlign w:val="bottom"/>
          </w:tcPr>
          <w:p w14:paraId="66A0BA90"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3" w:type="pct"/>
            <w:vAlign w:val="bottom"/>
          </w:tcPr>
          <w:p w14:paraId="3F221AD4" w14:textId="77777777"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5" w:type="pct"/>
            <w:vAlign w:val="bottom"/>
          </w:tcPr>
          <w:p w14:paraId="1A6BFBCD"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2" w:type="pct"/>
            <w:vAlign w:val="bottom"/>
          </w:tcPr>
          <w:p w14:paraId="3BA7B792" w14:textId="77777777" w:rsidR="00E52620" w:rsidRPr="00A21F3C" w:rsidRDefault="00E52620" w:rsidP="00E52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3" w:type="pct"/>
            <w:vAlign w:val="bottom"/>
          </w:tcPr>
          <w:p w14:paraId="2C3A3C8C" w14:textId="77777777" w:rsidR="00E52620" w:rsidRPr="00A21F3C" w:rsidRDefault="00E52620" w:rsidP="00E5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96A10" w:rsidRPr="00A21F3C" w14:paraId="49B04966" w14:textId="77777777" w:rsidTr="00C96A10">
        <w:tc>
          <w:tcPr>
            <w:tcW w:w="1557" w:type="pct"/>
          </w:tcPr>
          <w:p w14:paraId="77A9C7CD"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sz w:val="22"/>
                <w:szCs w:val="22"/>
              </w:rPr>
              <w:t>Thailand</w:t>
            </w:r>
          </w:p>
        </w:tc>
        <w:tc>
          <w:tcPr>
            <w:tcW w:w="401" w:type="pct"/>
            <w:vAlign w:val="bottom"/>
          </w:tcPr>
          <w:p w14:paraId="4762F30A"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52" w:type="pct"/>
            <w:vAlign w:val="bottom"/>
          </w:tcPr>
          <w:p w14:paraId="3A12B24E" w14:textId="66BEDE44"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2,301,332</w:t>
            </w:r>
          </w:p>
        </w:tc>
        <w:tc>
          <w:tcPr>
            <w:tcW w:w="133" w:type="pct"/>
            <w:vAlign w:val="bottom"/>
          </w:tcPr>
          <w:p w14:paraId="7A4F34D9"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4" w:type="pct"/>
            <w:vAlign w:val="bottom"/>
          </w:tcPr>
          <w:p w14:paraId="4BAB52DB" w14:textId="789E3111"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rPr>
              <w:t>2,253,020</w:t>
            </w:r>
          </w:p>
        </w:tc>
        <w:tc>
          <w:tcPr>
            <w:tcW w:w="133" w:type="pct"/>
            <w:vAlign w:val="bottom"/>
          </w:tcPr>
          <w:p w14:paraId="0696764D"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vAlign w:val="bottom"/>
          </w:tcPr>
          <w:p w14:paraId="55451A2C" w14:textId="24633B9E"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594,669</w:t>
            </w:r>
          </w:p>
        </w:tc>
        <w:tc>
          <w:tcPr>
            <w:tcW w:w="132" w:type="pct"/>
            <w:vAlign w:val="bottom"/>
          </w:tcPr>
          <w:p w14:paraId="5709FEA6"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3" w:type="pct"/>
            <w:vAlign w:val="bottom"/>
          </w:tcPr>
          <w:p w14:paraId="357AF907" w14:textId="205C30D1"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cs/>
              </w:rPr>
              <w:t>613</w:t>
            </w:r>
            <w:r w:rsidRPr="00A21F3C">
              <w:rPr>
                <w:rFonts w:ascii="Times New Roman" w:hAnsi="Times New Roman" w:cs="Times New Roman"/>
                <w:sz w:val="22"/>
                <w:szCs w:val="22"/>
              </w:rPr>
              <w:t>,</w:t>
            </w:r>
            <w:r w:rsidRPr="00A21F3C">
              <w:rPr>
                <w:rFonts w:ascii="Times New Roman" w:hAnsi="Times New Roman" w:cs="Times New Roman"/>
                <w:sz w:val="22"/>
                <w:szCs w:val="22"/>
                <w:cs/>
              </w:rPr>
              <w:t>138</w:t>
            </w:r>
          </w:p>
        </w:tc>
      </w:tr>
      <w:tr w:rsidR="00C96A10" w:rsidRPr="00A21F3C" w14:paraId="0CC35A90" w14:textId="77777777" w:rsidTr="00C96A10">
        <w:tc>
          <w:tcPr>
            <w:tcW w:w="1557" w:type="pct"/>
          </w:tcPr>
          <w:p w14:paraId="0AFCAF51"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sz w:val="22"/>
                <w:szCs w:val="22"/>
              </w:rPr>
              <w:t>Japan</w:t>
            </w:r>
          </w:p>
        </w:tc>
        <w:tc>
          <w:tcPr>
            <w:tcW w:w="401" w:type="pct"/>
            <w:vAlign w:val="bottom"/>
          </w:tcPr>
          <w:p w14:paraId="1ADE6110"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52" w:type="pct"/>
            <w:vAlign w:val="bottom"/>
          </w:tcPr>
          <w:p w14:paraId="603E63D9" w14:textId="4361CAFE"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166,377</w:t>
            </w:r>
          </w:p>
        </w:tc>
        <w:tc>
          <w:tcPr>
            <w:tcW w:w="133" w:type="pct"/>
            <w:vAlign w:val="bottom"/>
          </w:tcPr>
          <w:p w14:paraId="54896F25"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4" w:type="pct"/>
            <w:vAlign w:val="bottom"/>
          </w:tcPr>
          <w:p w14:paraId="3779CD30" w14:textId="152B59CD"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rPr>
              <w:t>176,430</w:t>
            </w:r>
          </w:p>
        </w:tc>
        <w:tc>
          <w:tcPr>
            <w:tcW w:w="133" w:type="pct"/>
            <w:vAlign w:val="bottom"/>
          </w:tcPr>
          <w:p w14:paraId="56C16FBF"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vAlign w:val="bottom"/>
          </w:tcPr>
          <w:p w14:paraId="55E8CCE6" w14:textId="41597AB6"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rPr>
              <w:t>-</w:t>
            </w:r>
          </w:p>
        </w:tc>
        <w:tc>
          <w:tcPr>
            <w:tcW w:w="132" w:type="pct"/>
            <w:vAlign w:val="bottom"/>
          </w:tcPr>
          <w:p w14:paraId="5F097D94"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3" w:type="pct"/>
            <w:vAlign w:val="bottom"/>
          </w:tcPr>
          <w:p w14:paraId="0A23716F" w14:textId="0BC97C4C"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rPr>
              <w:t>-</w:t>
            </w:r>
          </w:p>
        </w:tc>
      </w:tr>
      <w:tr w:rsidR="00C96A10" w:rsidRPr="00A21F3C" w14:paraId="6260A98D" w14:textId="77777777" w:rsidTr="00C96A10">
        <w:tc>
          <w:tcPr>
            <w:tcW w:w="1557" w:type="pct"/>
          </w:tcPr>
          <w:p w14:paraId="3D75F25F"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sz w:val="22"/>
                <w:szCs w:val="22"/>
              </w:rPr>
              <w:t>Laos</w:t>
            </w:r>
          </w:p>
        </w:tc>
        <w:tc>
          <w:tcPr>
            <w:tcW w:w="401" w:type="pct"/>
            <w:vAlign w:val="bottom"/>
          </w:tcPr>
          <w:p w14:paraId="70DFF8DB"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52" w:type="pct"/>
            <w:tcBorders>
              <w:bottom w:val="single" w:sz="4" w:space="0" w:color="auto"/>
            </w:tcBorders>
            <w:vAlign w:val="bottom"/>
          </w:tcPr>
          <w:p w14:paraId="5B5ADB4C" w14:textId="19B54885"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626,208</w:t>
            </w:r>
          </w:p>
        </w:tc>
        <w:tc>
          <w:tcPr>
            <w:tcW w:w="133" w:type="pct"/>
            <w:vAlign w:val="bottom"/>
          </w:tcPr>
          <w:p w14:paraId="479BE89F"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4" w:type="pct"/>
            <w:tcBorders>
              <w:bottom w:val="single" w:sz="4" w:space="0" w:color="auto"/>
            </w:tcBorders>
            <w:vAlign w:val="bottom"/>
          </w:tcPr>
          <w:p w14:paraId="4337F8D3" w14:textId="57D4F158" w:rsidR="00C96A10" w:rsidRPr="00A21F3C" w:rsidRDefault="00C96A10" w:rsidP="005337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15,988</w:t>
            </w:r>
          </w:p>
        </w:tc>
        <w:tc>
          <w:tcPr>
            <w:tcW w:w="133" w:type="pct"/>
            <w:vAlign w:val="bottom"/>
          </w:tcPr>
          <w:p w14:paraId="5551810E"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tcBorders>
              <w:bottom w:val="single" w:sz="4" w:space="0" w:color="auto"/>
            </w:tcBorders>
            <w:vAlign w:val="bottom"/>
          </w:tcPr>
          <w:p w14:paraId="32D0DE16" w14:textId="20C581D8"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3" w:right="-114"/>
              <w:jc w:val="thaiDistribute"/>
              <w:rPr>
                <w:rFonts w:ascii="Times New Roman" w:hAnsi="Times New Roman" w:cs="Times New Roman"/>
                <w:sz w:val="22"/>
                <w:szCs w:val="22"/>
              </w:rPr>
            </w:pPr>
            <w:r w:rsidRPr="00A21F3C">
              <w:rPr>
                <w:rFonts w:ascii="Times New Roman" w:hAnsi="Times New Roman" w:cs="Times New Roman"/>
                <w:sz w:val="22"/>
                <w:szCs w:val="22"/>
              </w:rPr>
              <w:t>-</w:t>
            </w:r>
          </w:p>
        </w:tc>
        <w:tc>
          <w:tcPr>
            <w:tcW w:w="132" w:type="pct"/>
            <w:vAlign w:val="bottom"/>
          </w:tcPr>
          <w:p w14:paraId="11E4D054"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3" w:type="pct"/>
            <w:tcBorders>
              <w:bottom w:val="single" w:sz="4" w:space="0" w:color="auto"/>
            </w:tcBorders>
            <w:vAlign w:val="bottom"/>
          </w:tcPr>
          <w:p w14:paraId="1218F44B" w14:textId="4BB23631"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A21F3C">
              <w:rPr>
                <w:rFonts w:ascii="Times New Roman" w:hAnsi="Times New Roman" w:cs="Times New Roman"/>
                <w:sz w:val="22"/>
                <w:szCs w:val="22"/>
              </w:rPr>
              <w:t>-</w:t>
            </w:r>
          </w:p>
        </w:tc>
      </w:tr>
      <w:tr w:rsidR="00C96A10" w:rsidRPr="00A21F3C" w14:paraId="02068D6D" w14:textId="77777777" w:rsidTr="00533775">
        <w:tc>
          <w:tcPr>
            <w:tcW w:w="1557" w:type="pct"/>
            <w:vAlign w:val="bottom"/>
          </w:tcPr>
          <w:p w14:paraId="31556AED"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21F3C">
              <w:rPr>
                <w:rFonts w:ascii="Times New Roman" w:hAnsi="Times New Roman" w:cs="Times New Roman"/>
                <w:b/>
                <w:bCs/>
                <w:sz w:val="22"/>
                <w:szCs w:val="22"/>
              </w:rPr>
              <w:t>Total revenue</w:t>
            </w:r>
          </w:p>
        </w:tc>
        <w:tc>
          <w:tcPr>
            <w:tcW w:w="401" w:type="pct"/>
            <w:vAlign w:val="bottom"/>
          </w:tcPr>
          <w:p w14:paraId="34F3E4BC"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52" w:type="pct"/>
            <w:tcBorders>
              <w:top w:val="single" w:sz="4" w:space="0" w:color="auto"/>
              <w:bottom w:val="double" w:sz="4" w:space="0" w:color="auto"/>
            </w:tcBorders>
            <w:vAlign w:val="bottom"/>
          </w:tcPr>
          <w:p w14:paraId="0B9AC396" w14:textId="7C3E5491"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A21F3C">
              <w:rPr>
                <w:rFonts w:ascii="Times New Roman" w:hAnsi="Times New Roman" w:cs="Times New Roman"/>
                <w:b/>
                <w:bCs/>
                <w:sz w:val="22"/>
                <w:szCs w:val="22"/>
              </w:rPr>
              <w:t>3,093,917</w:t>
            </w:r>
          </w:p>
        </w:tc>
        <w:tc>
          <w:tcPr>
            <w:tcW w:w="133" w:type="pct"/>
            <w:vAlign w:val="bottom"/>
          </w:tcPr>
          <w:p w14:paraId="4B4E0950"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94" w:type="pct"/>
            <w:tcBorders>
              <w:top w:val="single" w:sz="4" w:space="0" w:color="auto"/>
              <w:bottom w:val="double" w:sz="4" w:space="0" w:color="auto"/>
            </w:tcBorders>
            <w:vAlign w:val="bottom"/>
          </w:tcPr>
          <w:p w14:paraId="0BC82845" w14:textId="18068B8E"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A21F3C">
              <w:rPr>
                <w:rFonts w:ascii="Times New Roman" w:hAnsi="Times New Roman" w:cs="Times New Roman"/>
                <w:b/>
                <w:sz w:val="22"/>
                <w:szCs w:val="22"/>
              </w:rPr>
              <w:t>2,445,438</w:t>
            </w:r>
          </w:p>
        </w:tc>
        <w:tc>
          <w:tcPr>
            <w:tcW w:w="133" w:type="pct"/>
            <w:vAlign w:val="bottom"/>
          </w:tcPr>
          <w:p w14:paraId="18BD8941"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5" w:type="pct"/>
            <w:tcBorders>
              <w:top w:val="single" w:sz="4" w:space="0" w:color="auto"/>
              <w:bottom w:val="double" w:sz="4" w:space="0" w:color="auto"/>
            </w:tcBorders>
          </w:tcPr>
          <w:p w14:paraId="3A474034" w14:textId="041B836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A21F3C">
              <w:rPr>
                <w:rFonts w:ascii="Times New Roman" w:hAnsi="Times New Roman" w:cs="Times New Roman"/>
                <w:b/>
                <w:bCs/>
                <w:sz w:val="22"/>
                <w:szCs w:val="22"/>
                <w:cs/>
              </w:rPr>
              <w:t>594</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669</w:t>
            </w:r>
          </w:p>
        </w:tc>
        <w:tc>
          <w:tcPr>
            <w:tcW w:w="132" w:type="pct"/>
            <w:vAlign w:val="bottom"/>
          </w:tcPr>
          <w:p w14:paraId="5A76F091"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3" w:type="pct"/>
            <w:tcBorders>
              <w:top w:val="single" w:sz="4" w:space="0" w:color="auto"/>
              <w:bottom w:val="double" w:sz="4" w:space="0" w:color="auto"/>
            </w:tcBorders>
          </w:tcPr>
          <w:p w14:paraId="1FF7D72D" w14:textId="4E249124"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A21F3C">
              <w:rPr>
                <w:rFonts w:ascii="Times New Roman" w:hAnsi="Times New Roman" w:cs="Times New Roman"/>
                <w:b/>
                <w:sz w:val="22"/>
                <w:szCs w:val="22"/>
              </w:rPr>
              <w:t>613,138</w:t>
            </w:r>
          </w:p>
        </w:tc>
      </w:tr>
      <w:tr w:rsidR="00C96A10" w:rsidRPr="00A21F3C" w14:paraId="1F4F5531" w14:textId="77777777" w:rsidTr="00C96A10">
        <w:tc>
          <w:tcPr>
            <w:tcW w:w="1557" w:type="pct"/>
          </w:tcPr>
          <w:p w14:paraId="506C4B4A"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401" w:type="pct"/>
            <w:vAlign w:val="bottom"/>
          </w:tcPr>
          <w:p w14:paraId="659134AB"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52" w:type="pct"/>
            <w:tcBorders>
              <w:top w:val="double" w:sz="4" w:space="0" w:color="auto"/>
            </w:tcBorders>
            <w:vAlign w:val="bottom"/>
          </w:tcPr>
          <w:p w14:paraId="0E9E6C5A"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6EAF5F35"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4" w:type="pct"/>
            <w:tcBorders>
              <w:top w:val="double" w:sz="4" w:space="0" w:color="auto"/>
            </w:tcBorders>
            <w:vAlign w:val="bottom"/>
          </w:tcPr>
          <w:p w14:paraId="58E45C07"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4BAB6869"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tcBorders>
              <w:top w:val="double" w:sz="4" w:space="0" w:color="auto"/>
            </w:tcBorders>
            <w:vAlign w:val="bottom"/>
          </w:tcPr>
          <w:p w14:paraId="09D16541"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2" w:type="pct"/>
            <w:vAlign w:val="bottom"/>
          </w:tcPr>
          <w:p w14:paraId="412631AD" w14:textId="77777777" w:rsidR="00C96A10" w:rsidRPr="00A21F3C" w:rsidRDefault="00C96A10" w:rsidP="00C96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3" w:type="pct"/>
            <w:tcBorders>
              <w:top w:val="double" w:sz="4" w:space="0" w:color="auto"/>
            </w:tcBorders>
            <w:vAlign w:val="bottom"/>
          </w:tcPr>
          <w:p w14:paraId="714C8320"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C96A10" w:rsidRPr="00A21F3C" w14:paraId="1BC0D4BE" w14:textId="77777777" w:rsidTr="00C96A10">
        <w:tc>
          <w:tcPr>
            <w:tcW w:w="1557" w:type="pct"/>
          </w:tcPr>
          <w:p w14:paraId="4184084D" w14:textId="77777777" w:rsidR="00C96A10" w:rsidRPr="00A21F3C"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A21F3C">
              <w:rPr>
                <w:rFonts w:ascii="Times New Roman" w:hAnsi="Times New Roman" w:cs="Times New Roman"/>
                <w:b/>
                <w:bCs/>
                <w:sz w:val="22"/>
                <w:szCs w:val="22"/>
              </w:rPr>
              <w:t xml:space="preserve">Major products/service </w:t>
            </w:r>
            <w:r w:rsidRPr="00A21F3C">
              <w:rPr>
                <w:rFonts w:ascii="Times New Roman" w:hAnsi="Times New Roman" w:cs="Times New Roman"/>
                <w:b/>
                <w:bCs/>
                <w:sz w:val="22"/>
                <w:szCs w:val="22"/>
              </w:rPr>
              <w:br/>
              <w:t xml:space="preserve">   lines</w:t>
            </w:r>
          </w:p>
        </w:tc>
        <w:tc>
          <w:tcPr>
            <w:tcW w:w="401" w:type="pct"/>
            <w:vAlign w:val="bottom"/>
          </w:tcPr>
          <w:p w14:paraId="013F411A"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52" w:type="pct"/>
            <w:vAlign w:val="bottom"/>
          </w:tcPr>
          <w:p w14:paraId="72B12EBA"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125A7CD3"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4" w:type="pct"/>
            <w:vAlign w:val="bottom"/>
          </w:tcPr>
          <w:p w14:paraId="34737535"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4C6441D4"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3D3E381C"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2" w:type="pct"/>
            <w:vAlign w:val="bottom"/>
          </w:tcPr>
          <w:p w14:paraId="16FB58B3"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vAlign w:val="bottom"/>
          </w:tcPr>
          <w:p w14:paraId="43868C4A"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C96A10" w:rsidRPr="00A21F3C" w14:paraId="5AA8FED5" w14:textId="77777777" w:rsidTr="00533775">
        <w:tc>
          <w:tcPr>
            <w:tcW w:w="1557" w:type="pct"/>
            <w:vAlign w:val="bottom"/>
          </w:tcPr>
          <w:p w14:paraId="4FAE390A" w14:textId="77777777" w:rsidR="00C96A10" w:rsidRPr="00A21F3C" w:rsidDel="00F5135D"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 xml:space="preserve">Revenue from sale of </w:t>
            </w:r>
            <w:r w:rsidRPr="00A21F3C">
              <w:rPr>
                <w:rFonts w:ascii="Times New Roman" w:hAnsi="Times New Roman" w:cs="Times New Roman"/>
                <w:sz w:val="22"/>
                <w:szCs w:val="22"/>
              </w:rPr>
              <w:br/>
              <w:t xml:space="preserve">   electricity</w:t>
            </w:r>
          </w:p>
        </w:tc>
        <w:tc>
          <w:tcPr>
            <w:tcW w:w="401" w:type="pct"/>
            <w:vAlign w:val="bottom"/>
          </w:tcPr>
          <w:p w14:paraId="69CF216D"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52" w:type="pct"/>
            <w:vAlign w:val="bottom"/>
          </w:tcPr>
          <w:p w14:paraId="4A4248E9" w14:textId="4E7C4ADE"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cs/>
              </w:rPr>
            </w:pPr>
            <w:r w:rsidRPr="00A21F3C">
              <w:rPr>
                <w:rFonts w:ascii="Times New Roman" w:hAnsi="Times New Roman" w:cs="Times New Roman"/>
                <w:bCs/>
                <w:sz w:val="22"/>
                <w:szCs w:val="22"/>
              </w:rPr>
              <w:t>1,545,753</w:t>
            </w:r>
          </w:p>
        </w:tc>
        <w:tc>
          <w:tcPr>
            <w:tcW w:w="133" w:type="pct"/>
            <w:vAlign w:val="bottom"/>
          </w:tcPr>
          <w:p w14:paraId="6BF3E537"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4" w:type="pct"/>
            <w:vAlign w:val="bottom"/>
          </w:tcPr>
          <w:p w14:paraId="06AD4F44" w14:textId="07BF6852"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bCs/>
                <w:sz w:val="22"/>
                <w:szCs w:val="22"/>
              </w:rPr>
              <w:t>925,413</w:t>
            </w:r>
          </w:p>
        </w:tc>
        <w:tc>
          <w:tcPr>
            <w:tcW w:w="133" w:type="pct"/>
            <w:vAlign w:val="bottom"/>
          </w:tcPr>
          <w:p w14:paraId="41C6A6EA"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7CFE3639" w14:textId="55510BB1"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A21F3C">
              <w:rPr>
                <w:rFonts w:ascii="Times New Roman" w:hAnsi="Times New Roman" w:cs="Times New Roman"/>
                <w:bCs/>
                <w:sz w:val="22"/>
                <w:szCs w:val="22"/>
              </w:rPr>
              <w:t>199,533</w:t>
            </w:r>
          </w:p>
        </w:tc>
        <w:tc>
          <w:tcPr>
            <w:tcW w:w="132" w:type="pct"/>
            <w:vAlign w:val="bottom"/>
          </w:tcPr>
          <w:p w14:paraId="3F731308"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tcPr>
          <w:p w14:paraId="24EF1D35"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p w14:paraId="76FCC89C" w14:textId="04403394"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bCs/>
                <w:sz w:val="22"/>
                <w:szCs w:val="22"/>
              </w:rPr>
              <w:t>202,469</w:t>
            </w:r>
          </w:p>
        </w:tc>
      </w:tr>
      <w:tr w:rsidR="00C96A10" w:rsidRPr="00A21F3C" w14:paraId="0365841C" w14:textId="77777777" w:rsidTr="00533775">
        <w:tc>
          <w:tcPr>
            <w:tcW w:w="1557" w:type="pct"/>
            <w:vAlign w:val="bottom"/>
          </w:tcPr>
          <w:p w14:paraId="20451C74" w14:textId="77777777" w:rsidR="00C96A10" w:rsidRPr="00A21F3C" w:rsidDel="00F5135D"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Revenue from adder</w:t>
            </w:r>
          </w:p>
        </w:tc>
        <w:tc>
          <w:tcPr>
            <w:tcW w:w="401" w:type="pct"/>
            <w:vAlign w:val="bottom"/>
          </w:tcPr>
          <w:p w14:paraId="16615746"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52" w:type="pct"/>
            <w:vAlign w:val="bottom"/>
          </w:tcPr>
          <w:p w14:paraId="2F5DD6B2" w14:textId="1150FE51"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rPr>
            </w:pPr>
            <w:r w:rsidRPr="00A21F3C">
              <w:rPr>
                <w:rFonts w:ascii="Times New Roman" w:hAnsi="Times New Roman" w:cs="Times New Roman"/>
                <w:bCs/>
                <w:sz w:val="22"/>
                <w:szCs w:val="22"/>
              </w:rPr>
              <w:t>1,524,684</w:t>
            </w:r>
          </w:p>
        </w:tc>
        <w:tc>
          <w:tcPr>
            <w:tcW w:w="133" w:type="pct"/>
            <w:vAlign w:val="bottom"/>
          </w:tcPr>
          <w:p w14:paraId="3E024255"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4" w:type="pct"/>
            <w:vAlign w:val="bottom"/>
          </w:tcPr>
          <w:p w14:paraId="77B77E48" w14:textId="6CF4C72B"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bCs/>
                <w:sz w:val="22"/>
                <w:szCs w:val="22"/>
              </w:rPr>
              <w:t>1,500,657</w:t>
            </w:r>
          </w:p>
        </w:tc>
        <w:tc>
          <w:tcPr>
            <w:tcW w:w="133" w:type="pct"/>
            <w:vAlign w:val="bottom"/>
          </w:tcPr>
          <w:p w14:paraId="55749454"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746B443D" w14:textId="213A70FA"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A21F3C">
              <w:rPr>
                <w:rFonts w:ascii="Times New Roman" w:hAnsi="Times New Roman" w:cs="Times New Roman"/>
                <w:bCs/>
                <w:sz w:val="22"/>
                <w:szCs w:val="22"/>
              </w:rPr>
              <w:t>361,363</w:t>
            </w:r>
          </w:p>
        </w:tc>
        <w:tc>
          <w:tcPr>
            <w:tcW w:w="132" w:type="pct"/>
            <w:vAlign w:val="bottom"/>
          </w:tcPr>
          <w:p w14:paraId="5225BD50"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tcPr>
          <w:p w14:paraId="0CDC884C" w14:textId="0D01804D"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bCs/>
                <w:sz w:val="22"/>
                <w:szCs w:val="22"/>
              </w:rPr>
              <w:t>379,169</w:t>
            </w:r>
          </w:p>
        </w:tc>
      </w:tr>
      <w:tr w:rsidR="00C96A10" w:rsidRPr="00A21F3C" w14:paraId="1453BFD9" w14:textId="77777777" w:rsidTr="00533775">
        <w:tc>
          <w:tcPr>
            <w:tcW w:w="1557" w:type="pct"/>
            <w:vAlign w:val="bottom"/>
          </w:tcPr>
          <w:p w14:paraId="6889D7FF" w14:textId="77777777" w:rsidR="00C96A10" w:rsidRPr="00A21F3C" w:rsidDel="00F5135D"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Rendering of services</w:t>
            </w:r>
          </w:p>
        </w:tc>
        <w:tc>
          <w:tcPr>
            <w:tcW w:w="401" w:type="pct"/>
            <w:vAlign w:val="bottom"/>
          </w:tcPr>
          <w:p w14:paraId="0B3049D3"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21F3C">
              <w:rPr>
                <w:rFonts w:ascii="Times New Roman" w:hAnsi="Times New Roman" w:cs="Times New Roman"/>
                <w:i/>
                <w:iCs/>
                <w:sz w:val="22"/>
                <w:szCs w:val="22"/>
              </w:rPr>
              <w:t>5</w:t>
            </w:r>
          </w:p>
        </w:tc>
        <w:tc>
          <w:tcPr>
            <w:tcW w:w="652" w:type="pct"/>
            <w:tcBorders>
              <w:bottom w:val="single" w:sz="4" w:space="0" w:color="auto"/>
            </w:tcBorders>
            <w:vAlign w:val="bottom"/>
          </w:tcPr>
          <w:p w14:paraId="568CE49D" w14:textId="6B3930D5"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cs/>
              </w:rPr>
            </w:pPr>
            <w:r w:rsidRPr="00A21F3C">
              <w:rPr>
                <w:rFonts w:ascii="Times New Roman" w:hAnsi="Times New Roman" w:cs="Times New Roman"/>
                <w:bCs/>
                <w:sz w:val="22"/>
                <w:szCs w:val="22"/>
              </w:rPr>
              <w:t>23,480</w:t>
            </w:r>
          </w:p>
        </w:tc>
        <w:tc>
          <w:tcPr>
            <w:tcW w:w="133" w:type="pct"/>
            <w:vAlign w:val="bottom"/>
          </w:tcPr>
          <w:p w14:paraId="762B4761"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94" w:type="pct"/>
            <w:tcBorders>
              <w:bottom w:val="single" w:sz="4" w:space="0" w:color="auto"/>
            </w:tcBorders>
            <w:vAlign w:val="bottom"/>
          </w:tcPr>
          <w:p w14:paraId="755E471A" w14:textId="5E45CF56"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bCs/>
                <w:sz w:val="22"/>
                <w:szCs w:val="22"/>
              </w:rPr>
              <w:t>19,368</w:t>
            </w:r>
          </w:p>
        </w:tc>
        <w:tc>
          <w:tcPr>
            <w:tcW w:w="133" w:type="pct"/>
            <w:vAlign w:val="bottom"/>
          </w:tcPr>
          <w:p w14:paraId="3CDA9BD1"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Borders>
              <w:bottom w:val="single" w:sz="4" w:space="0" w:color="auto"/>
            </w:tcBorders>
            <w:vAlign w:val="bottom"/>
          </w:tcPr>
          <w:p w14:paraId="29988601" w14:textId="5A0CDAF8"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A21F3C">
              <w:rPr>
                <w:rFonts w:ascii="Times New Roman" w:hAnsi="Times New Roman" w:cs="Times New Roman"/>
                <w:bCs/>
                <w:sz w:val="22"/>
                <w:szCs w:val="22"/>
              </w:rPr>
              <w:t>33,773</w:t>
            </w:r>
          </w:p>
        </w:tc>
        <w:tc>
          <w:tcPr>
            <w:tcW w:w="132" w:type="pct"/>
            <w:vAlign w:val="bottom"/>
          </w:tcPr>
          <w:p w14:paraId="5B59AF7A"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tcBorders>
              <w:bottom w:val="single" w:sz="4" w:space="0" w:color="auto"/>
            </w:tcBorders>
          </w:tcPr>
          <w:p w14:paraId="1AADB05E" w14:textId="45900200"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21F3C">
              <w:rPr>
                <w:rFonts w:ascii="Times New Roman" w:hAnsi="Times New Roman" w:cs="Times New Roman"/>
                <w:bCs/>
                <w:sz w:val="22"/>
                <w:szCs w:val="22"/>
              </w:rPr>
              <w:t>31,500</w:t>
            </w:r>
          </w:p>
        </w:tc>
      </w:tr>
      <w:tr w:rsidR="00C96A10" w:rsidRPr="00A21F3C" w14:paraId="657AA338" w14:textId="77777777" w:rsidTr="00533775">
        <w:tc>
          <w:tcPr>
            <w:tcW w:w="1557" w:type="pct"/>
          </w:tcPr>
          <w:p w14:paraId="6BF3960F" w14:textId="77777777" w:rsidR="00C96A10" w:rsidRPr="00A21F3C" w:rsidDel="00F5135D" w:rsidRDefault="00C96A10" w:rsidP="00C96A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21F3C">
              <w:rPr>
                <w:rFonts w:ascii="Times New Roman" w:hAnsi="Times New Roman" w:cs="Times New Roman"/>
                <w:b/>
                <w:bCs/>
                <w:sz w:val="22"/>
                <w:szCs w:val="22"/>
              </w:rPr>
              <w:t>Total revenue</w:t>
            </w:r>
          </w:p>
        </w:tc>
        <w:tc>
          <w:tcPr>
            <w:tcW w:w="401" w:type="pct"/>
            <w:vAlign w:val="bottom"/>
          </w:tcPr>
          <w:p w14:paraId="7AD0C06C"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52" w:type="pct"/>
            <w:tcBorders>
              <w:top w:val="single" w:sz="4" w:space="0" w:color="auto"/>
              <w:bottom w:val="double" w:sz="4" w:space="0" w:color="auto"/>
            </w:tcBorders>
            <w:vAlign w:val="bottom"/>
          </w:tcPr>
          <w:p w14:paraId="3572DC8E" w14:textId="0C133931"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sz w:val="22"/>
                <w:szCs w:val="22"/>
              </w:rPr>
            </w:pPr>
            <w:r w:rsidRPr="00A21F3C">
              <w:rPr>
                <w:rFonts w:ascii="Times New Roman" w:hAnsi="Times New Roman" w:cs="Times New Roman"/>
                <w:b/>
                <w:sz w:val="22"/>
                <w:szCs w:val="22"/>
              </w:rPr>
              <w:t>3,093,917</w:t>
            </w:r>
          </w:p>
        </w:tc>
        <w:tc>
          <w:tcPr>
            <w:tcW w:w="133" w:type="pct"/>
            <w:vAlign w:val="bottom"/>
          </w:tcPr>
          <w:p w14:paraId="12840E07"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94" w:type="pct"/>
            <w:tcBorders>
              <w:top w:val="single" w:sz="4" w:space="0" w:color="auto"/>
              <w:bottom w:val="double" w:sz="4" w:space="0" w:color="auto"/>
            </w:tcBorders>
            <w:vAlign w:val="bottom"/>
          </w:tcPr>
          <w:p w14:paraId="6F1ADF3B" w14:textId="42352C53"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A21F3C">
              <w:rPr>
                <w:rFonts w:ascii="Times New Roman" w:hAnsi="Times New Roman" w:cs="Times New Roman"/>
                <w:b/>
                <w:sz w:val="22"/>
                <w:szCs w:val="22"/>
              </w:rPr>
              <w:t>2,445,438</w:t>
            </w:r>
          </w:p>
        </w:tc>
        <w:tc>
          <w:tcPr>
            <w:tcW w:w="133" w:type="pct"/>
            <w:vAlign w:val="bottom"/>
          </w:tcPr>
          <w:p w14:paraId="74F2DF94"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vAlign w:val="bottom"/>
          </w:tcPr>
          <w:p w14:paraId="2478286E" w14:textId="3A39461E"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A21F3C">
              <w:rPr>
                <w:rFonts w:ascii="Times New Roman" w:hAnsi="Times New Roman" w:cs="Times New Roman"/>
                <w:b/>
                <w:sz w:val="22"/>
                <w:szCs w:val="22"/>
              </w:rPr>
              <w:t>594,669</w:t>
            </w:r>
          </w:p>
        </w:tc>
        <w:tc>
          <w:tcPr>
            <w:tcW w:w="132" w:type="pct"/>
            <w:vAlign w:val="bottom"/>
          </w:tcPr>
          <w:p w14:paraId="30B3BA96" w14:textId="77777777" w:rsidR="00C96A10" w:rsidRPr="00A21F3C"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3" w:type="pct"/>
            <w:tcBorders>
              <w:top w:val="single" w:sz="4" w:space="0" w:color="auto"/>
              <w:bottom w:val="double" w:sz="4" w:space="0" w:color="auto"/>
            </w:tcBorders>
          </w:tcPr>
          <w:p w14:paraId="7A09CFED" w14:textId="44B35B9C" w:rsidR="00C96A10" w:rsidRPr="00A21F3C" w:rsidDel="00F5135D" w:rsidRDefault="00C96A10" w:rsidP="00C9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A21F3C">
              <w:rPr>
                <w:rFonts w:ascii="Times New Roman" w:hAnsi="Times New Roman" w:cs="Times New Roman"/>
                <w:b/>
                <w:sz w:val="22"/>
                <w:szCs w:val="22"/>
              </w:rPr>
              <w:t>613,138</w:t>
            </w:r>
          </w:p>
        </w:tc>
      </w:tr>
    </w:tbl>
    <w:p w14:paraId="58EDAA0A" w14:textId="6D5D040E" w:rsidR="00EC0B73" w:rsidRPr="00A21F3C" w:rsidRDefault="00EC0B73">
      <w:pPr>
        <w:rPr>
          <w:rFonts w:ascii="Times New Roman" w:hAnsi="Times New Roman" w:cs="Times New Roman"/>
        </w:rPr>
      </w:pPr>
    </w:p>
    <w:p w14:paraId="5934EA1C"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b/>
          <w:bCs/>
          <w:i/>
          <w:iCs/>
          <w:sz w:val="22"/>
          <w:szCs w:val="22"/>
        </w:rPr>
      </w:pPr>
      <w:r w:rsidRPr="00A21F3C">
        <w:rPr>
          <w:rFonts w:ascii="Times New Roman" w:hAnsi="Times New Roman" w:cs="Times New Roman"/>
          <w:b/>
          <w:bCs/>
          <w:i/>
          <w:iCs/>
          <w:sz w:val="22"/>
          <w:szCs w:val="22"/>
        </w:rPr>
        <w:t>Timing of revenue recognition</w:t>
      </w:r>
    </w:p>
    <w:p w14:paraId="5E060D69"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93D5BCC" w14:textId="62B21AE3"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A21F3C">
        <w:rPr>
          <w:rFonts w:ascii="Times New Roman" w:hAnsi="Times New Roman" w:cs="Times New Roman"/>
          <w:sz w:val="22"/>
          <w:szCs w:val="22"/>
        </w:rPr>
        <w:t>Timing of revenue recognition of major revenues of the Group and the Com</w:t>
      </w:r>
      <w:r w:rsidR="00BF310D" w:rsidRPr="00A21F3C">
        <w:rPr>
          <w:rFonts w:ascii="Times New Roman" w:hAnsi="Times New Roman" w:cs="Times New Roman"/>
          <w:sz w:val="22"/>
          <w:szCs w:val="22"/>
        </w:rPr>
        <w:t>pa</w:t>
      </w:r>
      <w:r w:rsidRPr="00A21F3C">
        <w:rPr>
          <w:rFonts w:ascii="Times New Roman" w:hAnsi="Times New Roman" w:cs="Times New Roman"/>
          <w:sz w:val="22"/>
          <w:szCs w:val="22"/>
        </w:rPr>
        <w:t xml:space="preserve">ny </w:t>
      </w:r>
      <w:r w:rsidR="00BF310D" w:rsidRPr="00A21F3C">
        <w:rPr>
          <w:rFonts w:ascii="Times New Roman" w:hAnsi="Times New Roman" w:cs="Times New Roman"/>
          <w:sz w:val="22"/>
          <w:szCs w:val="22"/>
        </w:rPr>
        <w:t>is</w:t>
      </w:r>
      <w:r w:rsidRPr="00A21F3C">
        <w:rPr>
          <w:rFonts w:ascii="Times New Roman" w:hAnsi="Times New Roman" w:cs="Times New Roman"/>
          <w:sz w:val="22"/>
          <w:szCs w:val="22"/>
        </w:rPr>
        <w:t xml:space="preserve"> over time.</w:t>
      </w:r>
    </w:p>
    <w:p w14:paraId="606B3871" w14:textId="77777777" w:rsidR="00A465BE" w:rsidRPr="00A21F3C" w:rsidRDefault="00A465B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bCs/>
          <w:sz w:val="22"/>
          <w:szCs w:val="22"/>
        </w:rPr>
      </w:pPr>
    </w:p>
    <w:p w14:paraId="0FE7B474" w14:textId="36F2A0A9" w:rsidR="00083ACA" w:rsidRPr="00A21F3C" w:rsidRDefault="00083ACA" w:rsidP="00764DFD">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t>Earnings per share</w:t>
      </w:r>
    </w:p>
    <w:p w14:paraId="47028C20"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imes New Roman"/>
          <w:bCs/>
          <w:sz w:val="22"/>
          <w:szCs w:val="28"/>
          <w:lang w:val="en-GB"/>
        </w:rPr>
      </w:pPr>
    </w:p>
    <w:p w14:paraId="47C67420"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21F3C">
        <w:rPr>
          <w:rFonts w:ascii="Times New Roman" w:hAnsi="Times New Roman" w:cs="Times New Roman"/>
          <w:b/>
          <w:bCs/>
          <w:i/>
          <w:iCs/>
          <w:sz w:val="22"/>
          <w:szCs w:val="22"/>
        </w:rPr>
        <w:t>Basic earnings per share</w:t>
      </w:r>
    </w:p>
    <w:p w14:paraId="2361DAED"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CAD4D4" w14:textId="150A4C56" w:rsidR="00452E3C" w:rsidRPr="00A21F3C" w:rsidRDefault="00452E3C" w:rsidP="00452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rPr>
      </w:pPr>
      <w:r w:rsidRPr="00A21F3C">
        <w:rPr>
          <w:rFonts w:ascii="Times New Roman" w:hAnsi="Times New Roman" w:cs="Times New Roman"/>
          <w:sz w:val="22"/>
        </w:rPr>
        <w:t>The calculations of basic earnings per share for the three-month and nine-month periods ended</w:t>
      </w:r>
      <w:r w:rsidR="006D7D8D" w:rsidRPr="00A21F3C">
        <w:rPr>
          <w:rFonts w:ascii="Times New Roman" w:hAnsi="Times New Roman" w:cs="Times New Roman"/>
          <w:sz w:val="22"/>
        </w:rPr>
        <w:br/>
      </w:r>
      <w:r w:rsidRPr="00A21F3C">
        <w:rPr>
          <w:rFonts w:ascii="Times New Roman" w:hAnsi="Times New Roman" w:cs="Times New Roman"/>
          <w:sz w:val="22"/>
        </w:rPr>
        <w:t>30 September 2020 and 2019 were based on the profit for the periods attributable to ordinary shareholders of the Company and the weighted average number of ordinary shares outstanding during the period as follows;</w:t>
      </w:r>
    </w:p>
    <w:p w14:paraId="13465796" w14:textId="5C884A20" w:rsidR="00452E3C" w:rsidRPr="00A21F3C" w:rsidRDefault="00452E3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rPr>
      </w:pPr>
    </w:p>
    <w:tbl>
      <w:tblPr>
        <w:tblW w:w="9305" w:type="dxa"/>
        <w:tblInd w:w="441" w:type="dxa"/>
        <w:tblLayout w:type="fixed"/>
        <w:tblLook w:val="0000" w:firstRow="0" w:lastRow="0" w:firstColumn="0" w:lastColumn="0" w:noHBand="0" w:noVBand="0"/>
      </w:tblPr>
      <w:tblGrid>
        <w:gridCol w:w="3930"/>
        <w:gridCol w:w="1135"/>
        <w:gridCol w:w="285"/>
        <w:gridCol w:w="1137"/>
        <w:gridCol w:w="287"/>
        <w:gridCol w:w="1130"/>
        <w:gridCol w:w="242"/>
        <w:gridCol w:w="1159"/>
      </w:tblGrid>
      <w:tr w:rsidR="00452E3C" w:rsidRPr="00A21F3C" w14:paraId="552784A3" w14:textId="77777777" w:rsidTr="00EF5B4B">
        <w:trPr>
          <w:tblHeader/>
        </w:trPr>
        <w:tc>
          <w:tcPr>
            <w:tcW w:w="2112" w:type="pct"/>
          </w:tcPr>
          <w:p w14:paraId="35539AC3" w14:textId="77777777" w:rsidR="00452E3C" w:rsidRPr="00A21F3C" w:rsidRDefault="00452E3C" w:rsidP="00452E3C">
            <w:pPr>
              <w:pStyle w:val="CoverTitle"/>
              <w:spacing w:line="240" w:lineRule="atLeast"/>
              <w:jc w:val="left"/>
              <w:rPr>
                <w:sz w:val="22"/>
                <w:szCs w:val="22"/>
                <w:cs/>
                <w:lang w:val="en-US"/>
              </w:rPr>
            </w:pPr>
          </w:p>
        </w:tc>
        <w:tc>
          <w:tcPr>
            <w:tcW w:w="1374" w:type="pct"/>
            <w:gridSpan w:val="3"/>
            <w:vAlign w:val="bottom"/>
          </w:tcPr>
          <w:p w14:paraId="63650B32"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21F3C">
              <w:rPr>
                <w:rFonts w:ascii="Times New Roman" w:hAnsi="Times New Roman" w:cs="Times New Roman"/>
                <w:b/>
                <w:bCs/>
                <w:sz w:val="22"/>
              </w:rPr>
              <w:t>Consolidated</w:t>
            </w:r>
          </w:p>
        </w:tc>
        <w:tc>
          <w:tcPr>
            <w:tcW w:w="154" w:type="pct"/>
          </w:tcPr>
          <w:p w14:paraId="366B6DA2"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5259ABFA"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Separate</w:t>
            </w:r>
          </w:p>
        </w:tc>
      </w:tr>
      <w:tr w:rsidR="00452E3C" w:rsidRPr="00A21F3C" w14:paraId="26959E44" w14:textId="77777777" w:rsidTr="00EF5B4B">
        <w:trPr>
          <w:tblHeader/>
        </w:trPr>
        <w:tc>
          <w:tcPr>
            <w:tcW w:w="2112" w:type="pct"/>
          </w:tcPr>
          <w:p w14:paraId="681853DA" w14:textId="77777777" w:rsidR="00452E3C" w:rsidRPr="00A21F3C" w:rsidRDefault="00452E3C" w:rsidP="00452E3C">
            <w:pPr>
              <w:pStyle w:val="CoverTitle"/>
              <w:spacing w:line="240" w:lineRule="atLeast"/>
              <w:jc w:val="left"/>
              <w:rPr>
                <w:sz w:val="22"/>
                <w:szCs w:val="22"/>
                <w:cs/>
              </w:rPr>
            </w:pPr>
          </w:p>
        </w:tc>
        <w:tc>
          <w:tcPr>
            <w:tcW w:w="1374" w:type="pct"/>
            <w:gridSpan w:val="3"/>
          </w:tcPr>
          <w:p w14:paraId="0855CEF4"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c>
          <w:tcPr>
            <w:tcW w:w="154" w:type="pct"/>
          </w:tcPr>
          <w:p w14:paraId="5EF12AAD"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64FF05FD"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r>
      <w:tr w:rsidR="00881524" w:rsidRPr="00A21F3C" w14:paraId="4C65EDA6" w14:textId="77777777" w:rsidTr="00094AE7">
        <w:trPr>
          <w:tblHeader/>
        </w:trPr>
        <w:tc>
          <w:tcPr>
            <w:tcW w:w="2112" w:type="pct"/>
          </w:tcPr>
          <w:p w14:paraId="54E56AFF" w14:textId="77777777" w:rsidR="00881524" w:rsidRPr="00A21F3C" w:rsidRDefault="00881524" w:rsidP="00881524">
            <w:pPr>
              <w:pStyle w:val="CoverTitle"/>
              <w:spacing w:line="240" w:lineRule="atLeast"/>
              <w:jc w:val="left"/>
              <w:rPr>
                <w:b/>
                <w:bCs/>
                <w:i/>
                <w:iCs/>
                <w:sz w:val="22"/>
                <w:szCs w:val="22"/>
                <w:cs/>
              </w:rPr>
            </w:pPr>
            <w:r w:rsidRPr="00A21F3C">
              <w:rPr>
                <w:b/>
                <w:bCs/>
                <w:i/>
                <w:iCs/>
                <w:sz w:val="22"/>
                <w:szCs w:val="22"/>
              </w:rPr>
              <w:t>Three-month period ended 30 September</w:t>
            </w:r>
          </w:p>
        </w:tc>
        <w:tc>
          <w:tcPr>
            <w:tcW w:w="610" w:type="pct"/>
          </w:tcPr>
          <w:p w14:paraId="00469FBE" w14:textId="44E8D75C"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53" w:type="pct"/>
          </w:tcPr>
          <w:p w14:paraId="306AED1A"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1116D751" w14:textId="339AC6CE"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c>
          <w:tcPr>
            <w:tcW w:w="154" w:type="pct"/>
            <w:vAlign w:val="bottom"/>
          </w:tcPr>
          <w:p w14:paraId="344EEA43"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27DC9C8" w14:textId="53C99345"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30" w:type="pct"/>
          </w:tcPr>
          <w:p w14:paraId="3EB2D566"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6DB1786D" w14:textId="2C919055"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r>
      <w:tr w:rsidR="00881524" w:rsidRPr="00A21F3C" w14:paraId="50D12425" w14:textId="77777777" w:rsidTr="00094AE7">
        <w:trPr>
          <w:tblHeader/>
        </w:trPr>
        <w:tc>
          <w:tcPr>
            <w:tcW w:w="2112" w:type="pct"/>
          </w:tcPr>
          <w:p w14:paraId="30A5C74E" w14:textId="77777777" w:rsidR="00881524" w:rsidRPr="00A21F3C" w:rsidRDefault="00881524" w:rsidP="00881524">
            <w:pPr>
              <w:pStyle w:val="CoverTitle"/>
              <w:spacing w:line="240" w:lineRule="atLeast"/>
              <w:jc w:val="left"/>
              <w:rPr>
                <w:b/>
                <w:bCs/>
                <w:i/>
                <w:iCs/>
                <w:sz w:val="22"/>
                <w:szCs w:val="22"/>
              </w:rPr>
            </w:pPr>
          </w:p>
        </w:tc>
        <w:tc>
          <w:tcPr>
            <w:tcW w:w="610" w:type="pct"/>
          </w:tcPr>
          <w:p w14:paraId="62DBD313" w14:textId="471F4A05"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3" w:type="pct"/>
          </w:tcPr>
          <w:p w14:paraId="263D74A4"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1EB09145" w14:textId="1667864C"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4" w:type="pct"/>
            <w:vAlign w:val="bottom"/>
          </w:tcPr>
          <w:p w14:paraId="76C1C7CC"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031AE51C" w14:textId="1C97DB5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0" w:type="pct"/>
          </w:tcPr>
          <w:p w14:paraId="39D40A5C"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169E4531" w14:textId="026473E4"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(Restated)</w:t>
            </w:r>
          </w:p>
        </w:tc>
      </w:tr>
      <w:tr w:rsidR="00881524" w:rsidRPr="00A21F3C" w14:paraId="7997D216" w14:textId="77777777" w:rsidTr="00EF5B4B">
        <w:trPr>
          <w:tblHeader/>
        </w:trPr>
        <w:tc>
          <w:tcPr>
            <w:tcW w:w="2112" w:type="pct"/>
          </w:tcPr>
          <w:p w14:paraId="7D5AE37A" w14:textId="77777777" w:rsidR="00881524" w:rsidRPr="00A21F3C" w:rsidRDefault="00881524" w:rsidP="00881524">
            <w:pPr>
              <w:pStyle w:val="CoverTitle"/>
              <w:spacing w:line="240" w:lineRule="atLeast"/>
              <w:jc w:val="left"/>
              <w:rPr>
                <w:sz w:val="22"/>
                <w:szCs w:val="28"/>
                <w:cs/>
                <w:lang w:bidi="th-TH"/>
              </w:rPr>
            </w:pPr>
          </w:p>
        </w:tc>
        <w:tc>
          <w:tcPr>
            <w:tcW w:w="2888" w:type="pct"/>
            <w:gridSpan w:val="7"/>
          </w:tcPr>
          <w:p w14:paraId="22D5A7EC"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A21F3C">
              <w:rPr>
                <w:rFonts w:ascii="Times New Roman" w:hAnsi="Times New Roman" w:cs="Times New Roman"/>
                <w:i/>
                <w:iCs/>
                <w:sz w:val="22"/>
              </w:rPr>
              <w:t>(in thousand Baht/thousand shares)</w:t>
            </w:r>
          </w:p>
        </w:tc>
      </w:tr>
      <w:tr w:rsidR="00881524" w:rsidRPr="00A21F3C" w14:paraId="669BDFB5" w14:textId="77777777" w:rsidTr="00EF5B4B">
        <w:tc>
          <w:tcPr>
            <w:tcW w:w="2112" w:type="pct"/>
          </w:tcPr>
          <w:p w14:paraId="50638F86"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A21F3C">
              <w:rPr>
                <w:rFonts w:ascii="Times New Roman" w:hAnsi="Times New Roman" w:cs="Times New Roman"/>
                <w:b/>
                <w:bCs/>
                <w:sz w:val="22"/>
              </w:rPr>
              <w:t>Profit for the period attributable to ordinary shareholders of the Company</w:t>
            </w:r>
          </w:p>
        </w:tc>
        <w:tc>
          <w:tcPr>
            <w:tcW w:w="610" w:type="pct"/>
            <w:tcBorders>
              <w:bottom w:val="double" w:sz="4" w:space="0" w:color="auto"/>
            </w:tcBorders>
            <w:vAlign w:val="bottom"/>
          </w:tcPr>
          <w:p w14:paraId="1685F980" w14:textId="02CD162E"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673,088</w:t>
            </w:r>
          </w:p>
        </w:tc>
        <w:tc>
          <w:tcPr>
            <w:tcW w:w="153" w:type="pct"/>
          </w:tcPr>
          <w:p w14:paraId="2CC1539B"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0FB12C51" w14:textId="455E623D"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401,190</w:t>
            </w:r>
          </w:p>
        </w:tc>
        <w:tc>
          <w:tcPr>
            <w:tcW w:w="154" w:type="pct"/>
          </w:tcPr>
          <w:p w14:paraId="1AFDCC16"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158B255D" w14:textId="70B00598"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671,914</w:t>
            </w:r>
          </w:p>
        </w:tc>
        <w:tc>
          <w:tcPr>
            <w:tcW w:w="130" w:type="pct"/>
          </w:tcPr>
          <w:p w14:paraId="16250B33"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62B4FA9" w14:textId="727D5036"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A21F3C">
              <w:rPr>
                <w:rFonts w:ascii="Times New Roman" w:hAnsi="Times New Roman" w:cs="Times New Roman"/>
                <w:b/>
                <w:bCs/>
                <w:sz w:val="22"/>
              </w:rPr>
              <w:t>401,190</w:t>
            </w:r>
          </w:p>
        </w:tc>
      </w:tr>
      <w:tr w:rsidR="00881524" w:rsidRPr="00A21F3C" w14:paraId="40FC7B18" w14:textId="77777777" w:rsidTr="00EF5B4B">
        <w:tc>
          <w:tcPr>
            <w:tcW w:w="2112" w:type="pct"/>
          </w:tcPr>
          <w:p w14:paraId="04E21061"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A21F3C">
              <w:rPr>
                <w:rFonts w:ascii="Times New Roman" w:hAnsi="Times New Roman" w:cs="Times New Roman"/>
                <w:sz w:val="22"/>
              </w:rPr>
              <w:t xml:space="preserve">Number of ordinary shares issued at </w:t>
            </w:r>
            <w:r w:rsidRPr="00A21F3C">
              <w:rPr>
                <w:rFonts w:ascii="Times New Roman" w:hAnsi="Times New Roman" w:cs="Times New Roman"/>
                <w:sz w:val="22"/>
              </w:rPr>
              <w:br/>
              <w:t>1 July</w:t>
            </w:r>
          </w:p>
        </w:tc>
        <w:tc>
          <w:tcPr>
            <w:tcW w:w="610" w:type="pct"/>
          </w:tcPr>
          <w:p w14:paraId="7F852650"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8C54B5B" w14:textId="12E3053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1,998,971</w:t>
            </w:r>
          </w:p>
        </w:tc>
        <w:tc>
          <w:tcPr>
            <w:tcW w:w="153" w:type="pct"/>
            <w:vAlign w:val="bottom"/>
          </w:tcPr>
          <w:p w14:paraId="33E8A02D"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77AEFB21"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E55A813" w14:textId="0EE50DA3"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1,998,567</w:t>
            </w:r>
          </w:p>
        </w:tc>
        <w:tc>
          <w:tcPr>
            <w:tcW w:w="154" w:type="pct"/>
            <w:vAlign w:val="bottom"/>
          </w:tcPr>
          <w:p w14:paraId="371DD6EA"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3758D536"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03AD8D1" w14:textId="6D629B3A"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1,998,971</w:t>
            </w:r>
          </w:p>
        </w:tc>
        <w:tc>
          <w:tcPr>
            <w:tcW w:w="130" w:type="pct"/>
            <w:vAlign w:val="bottom"/>
          </w:tcPr>
          <w:p w14:paraId="3C9C8771"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0EB79128"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C04D8C2" w14:textId="33485890"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1,998,567</w:t>
            </w:r>
          </w:p>
        </w:tc>
      </w:tr>
      <w:tr w:rsidR="00881524" w:rsidRPr="00A21F3C" w14:paraId="6F2938C0" w14:textId="77777777" w:rsidTr="00EF5B4B">
        <w:tc>
          <w:tcPr>
            <w:tcW w:w="2112" w:type="pct"/>
          </w:tcPr>
          <w:p w14:paraId="310B21C9"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A21F3C">
              <w:rPr>
                <w:rFonts w:ascii="Times New Roman" w:hAnsi="Times New Roman" w:cs="Times New Roman"/>
                <w:sz w:val="22"/>
              </w:rPr>
              <w:t>Effect of warrants exercised</w:t>
            </w:r>
          </w:p>
        </w:tc>
        <w:tc>
          <w:tcPr>
            <w:tcW w:w="610" w:type="pct"/>
            <w:tcBorders>
              <w:bottom w:val="single" w:sz="4" w:space="0" w:color="auto"/>
            </w:tcBorders>
          </w:tcPr>
          <w:p w14:paraId="131BDC3C" w14:textId="7AE9E299"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2</w:t>
            </w:r>
          </w:p>
        </w:tc>
        <w:tc>
          <w:tcPr>
            <w:tcW w:w="153" w:type="pct"/>
            <w:vAlign w:val="bottom"/>
          </w:tcPr>
          <w:p w14:paraId="2EDCB6D3"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645E8C00" w14:textId="7C07939F"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107</w:t>
            </w:r>
          </w:p>
        </w:tc>
        <w:tc>
          <w:tcPr>
            <w:tcW w:w="154" w:type="pct"/>
            <w:vAlign w:val="bottom"/>
          </w:tcPr>
          <w:p w14:paraId="1A2DC38E"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68B3D31C" w14:textId="79A70263"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2</w:t>
            </w:r>
          </w:p>
        </w:tc>
        <w:tc>
          <w:tcPr>
            <w:tcW w:w="130" w:type="pct"/>
            <w:vAlign w:val="bottom"/>
          </w:tcPr>
          <w:p w14:paraId="55B6BFAC"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5EE415E7" w14:textId="68A20CD8"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107</w:t>
            </w:r>
          </w:p>
        </w:tc>
      </w:tr>
      <w:tr w:rsidR="00881524" w:rsidRPr="00A21F3C" w14:paraId="4A665753" w14:textId="77777777" w:rsidTr="00EF5B4B">
        <w:tc>
          <w:tcPr>
            <w:tcW w:w="2112" w:type="pct"/>
          </w:tcPr>
          <w:p w14:paraId="1B7304EE"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A21F3C">
              <w:rPr>
                <w:rFonts w:ascii="Times New Roman" w:hAnsi="Times New Roman" w:cs="Times New Roman"/>
                <w:b/>
                <w:bCs/>
                <w:sz w:val="22"/>
              </w:rPr>
              <w:t>Weighted average number of ordinary shares outstanding (basic)</w:t>
            </w:r>
          </w:p>
        </w:tc>
        <w:tc>
          <w:tcPr>
            <w:tcW w:w="610" w:type="pct"/>
            <w:tcBorders>
              <w:top w:val="single" w:sz="4" w:space="0" w:color="auto"/>
              <w:bottom w:val="double" w:sz="4" w:space="0" w:color="auto"/>
            </w:tcBorders>
            <w:vAlign w:val="bottom"/>
          </w:tcPr>
          <w:p w14:paraId="2690D696" w14:textId="348A39A6"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1,998,973</w:t>
            </w:r>
          </w:p>
        </w:tc>
        <w:tc>
          <w:tcPr>
            <w:tcW w:w="153" w:type="pct"/>
          </w:tcPr>
          <w:p w14:paraId="1D84EDD8"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0FA53789" w14:textId="14FC2BE1"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1,998,674</w:t>
            </w:r>
          </w:p>
        </w:tc>
        <w:tc>
          <w:tcPr>
            <w:tcW w:w="154" w:type="pct"/>
          </w:tcPr>
          <w:p w14:paraId="505041DC"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31FB6C84" w14:textId="6CFA3748"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1,998,973</w:t>
            </w:r>
          </w:p>
        </w:tc>
        <w:tc>
          <w:tcPr>
            <w:tcW w:w="130" w:type="pct"/>
          </w:tcPr>
          <w:p w14:paraId="157EC465"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3B411243" w14:textId="73DE33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A21F3C">
              <w:rPr>
                <w:rFonts w:ascii="Times New Roman" w:hAnsi="Times New Roman" w:cs="Times New Roman"/>
                <w:b/>
                <w:bCs/>
                <w:sz w:val="22"/>
              </w:rPr>
              <w:t>1,998,674</w:t>
            </w:r>
          </w:p>
        </w:tc>
      </w:tr>
      <w:tr w:rsidR="00881524" w:rsidRPr="00A21F3C" w14:paraId="372BB402" w14:textId="77777777" w:rsidTr="00EF5B4B">
        <w:tc>
          <w:tcPr>
            <w:tcW w:w="2112" w:type="pct"/>
          </w:tcPr>
          <w:p w14:paraId="5330F3D4"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tcBorders>
              <w:top w:val="single" w:sz="4" w:space="0" w:color="auto"/>
            </w:tcBorders>
            <w:vAlign w:val="bottom"/>
          </w:tcPr>
          <w:p w14:paraId="1806DC57"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5A3FC4A7"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5B682CB5"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46880720"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6B863BA0"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7AA63A3"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7EBD1716"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881524" w:rsidRPr="00A21F3C" w14:paraId="64E608FB" w14:textId="77777777" w:rsidTr="00EF5B4B">
        <w:tc>
          <w:tcPr>
            <w:tcW w:w="2112" w:type="pct"/>
          </w:tcPr>
          <w:p w14:paraId="22A584E0"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A21F3C">
              <w:rPr>
                <w:rFonts w:ascii="Times New Roman" w:hAnsi="Times New Roman" w:cs="Times New Roman"/>
                <w:b/>
                <w:bCs/>
                <w:sz w:val="22"/>
              </w:rPr>
              <w:t>Earnings per share (basic)</w:t>
            </w:r>
            <w:r w:rsidRPr="00A21F3C">
              <w:rPr>
                <w:rFonts w:ascii="Times New Roman" w:hAnsi="Times New Roman" w:cs="Times New Roman"/>
                <w:b/>
                <w:bCs/>
                <w:i/>
                <w:iCs/>
                <w:sz w:val="22"/>
              </w:rPr>
              <w:t xml:space="preserve"> (in Baht)</w:t>
            </w:r>
          </w:p>
        </w:tc>
        <w:tc>
          <w:tcPr>
            <w:tcW w:w="610" w:type="pct"/>
            <w:tcBorders>
              <w:bottom w:val="double" w:sz="4" w:space="0" w:color="auto"/>
            </w:tcBorders>
            <w:vAlign w:val="bottom"/>
          </w:tcPr>
          <w:p w14:paraId="42E7382D" w14:textId="6C9FDA9A"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0.34</w:t>
            </w:r>
          </w:p>
        </w:tc>
        <w:tc>
          <w:tcPr>
            <w:tcW w:w="153" w:type="pct"/>
          </w:tcPr>
          <w:p w14:paraId="3B62F608" w14:textId="77777777"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5E856905" w14:textId="188B1D6C"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A21F3C">
              <w:rPr>
                <w:rFonts w:ascii="Times New Roman" w:hAnsi="Times New Roman" w:cs="Times New Roman"/>
                <w:b/>
                <w:bCs/>
                <w:sz w:val="22"/>
                <w:szCs w:val="22"/>
              </w:rPr>
              <w:t>0.20</w:t>
            </w:r>
          </w:p>
        </w:tc>
        <w:tc>
          <w:tcPr>
            <w:tcW w:w="154" w:type="pct"/>
          </w:tcPr>
          <w:p w14:paraId="3F1AD609"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0391DC5C" w14:textId="462C8B08" w:rsidR="00881524" w:rsidRPr="00A21F3C" w:rsidRDefault="00881524" w:rsidP="008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0.34</w:t>
            </w:r>
          </w:p>
        </w:tc>
        <w:tc>
          <w:tcPr>
            <w:tcW w:w="130" w:type="pct"/>
          </w:tcPr>
          <w:p w14:paraId="0DBF54AC" w14:textId="77777777"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001FF426" w14:textId="4C7B09B3" w:rsidR="00881524" w:rsidRPr="00A21F3C"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A21F3C">
              <w:rPr>
                <w:rFonts w:ascii="Times New Roman" w:hAnsi="Times New Roman" w:cs="Times New Roman"/>
                <w:b/>
                <w:bCs/>
                <w:sz w:val="22"/>
              </w:rPr>
              <w:t>0.20</w:t>
            </w:r>
          </w:p>
        </w:tc>
      </w:tr>
    </w:tbl>
    <w:p w14:paraId="585F673D" w14:textId="272FE907" w:rsidR="00452E3C" w:rsidRPr="00A21F3C" w:rsidRDefault="00452E3C">
      <w:pPr>
        <w:rPr>
          <w:rFonts w:ascii="Times New Roman" w:hAnsi="Times New Roman" w:cs="Times New Roman"/>
        </w:rPr>
      </w:pPr>
    </w:p>
    <w:tbl>
      <w:tblPr>
        <w:tblW w:w="9322" w:type="dxa"/>
        <w:tblInd w:w="423" w:type="dxa"/>
        <w:tblLayout w:type="fixed"/>
        <w:tblLook w:val="0000" w:firstRow="0" w:lastRow="0" w:firstColumn="0" w:lastColumn="0" w:noHBand="0" w:noVBand="0"/>
      </w:tblPr>
      <w:tblGrid>
        <w:gridCol w:w="3955"/>
        <w:gridCol w:w="1111"/>
        <w:gridCol w:w="283"/>
        <w:gridCol w:w="1167"/>
        <w:gridCol w:w="296"/>
        <w:gridCol w:w="1148"/>
        <w:gridCol w:w="241"/>
        <w:gridCol w:w="1121"/>
      </w:tblGrid>
      <w:tr w:rsidR="00452E3C" w:rsidRPr="00A21F3C" w14:paraId="6B06B59C" w14:textId="77777777" w:rsidTr="00EF5B4B">
        <w:trPr>
          <w:tblHeader/>
        </w:trPr>
        <w:tc>
          <w:tcPr>
            <w:tcW w:w="2121" w:type="pct"/>
          </w:tcPr>
          <w:p w14:paraId="6BD8DECD" w14:textId="77777777" w:rsidR="00452E3C" w:rsidRPr="00A21F3C" w:rsidRDefault="00452E3C" w:rsidP="00452E3C">
            <w:pPr>
              <w:pStyle w:val="CoverTitle"/>
              <w:spacing w:line="240" w:lineRule="atLeast"/>
              <w:jc w:val="left"/>
              <w:rPr>
                <w:sz w:val="22"/>
                <w:szCs w:val="22"/>
                <w:cs/>
              </w:rPr>
            </w:pPr>
          </w:p>
        </w:tc>
        <w:tc>
          <w:tcPr>
            <w:tcW w:w="1374" w:type="pct"/>
            <w:gridSpan w:val="3"/>
            <w:vAlign w:val="bottom"/>
          </w:tcPr>
          <w:p w14:paraId="79E85F62"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21F3C">
              <w:rPr>
                <w:rFonts w:ascii="Times New Roman" w:hAnsi="Times New Roman" w:cs="Times New Roman"/>
                <w:b/>
                <w:bCs/>
                <w:sz w:val="22"/>
              </w:rPr>
              <w:t>Consolidated</w:t>
            </w:r>
          </w:p>
        </w:tc>
        <w:tc>
          <w:tcPr>
            <w:tcW w:w="159" w:type="pct"/>
          </w:tcPr>
          <w:p w14:paraId="62A03367"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46" w:type="pct"/>
            <w:gridSpan w:val="3"/>
          </w:tcPr>
          <w:p w14:paraId="36E0D98D"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Separate</w:t>
            </w:r>
          </w:p>
        </w:tc>
      </w:tr>
      <w:tr w:rsidR="00452E3C" w:rsidRPr="00A21F3C" w14:paraId="0AE6CBF1" w14:textId="77777777" w:rsidTr="00EF5B4B">
        <w:trPr>
          <w:tblHeader/>
        </w:trPr>
        <w:tc>
          <w:tcPr>
            <w:tcW w:w="2121" w:type="pct"/>
          </w:tcPr>
          <w:p w14:paraId="7B721522" w14:textId="77777777" w:rsidR="00452E3C" w:rsidRPr="00A21F3C" w:rsidRDefault="00452E3C" w:rsidP="00452E3C">
            <w:pPr>
              <w:pStyle w:val="CoverTitle"/>
              <w:spacing w:line="240" w:lineRule="atLeast"/>
              <w:jc w:val="left"/>
              <w:rPr>
                <w:sz w:val="22"/>
                <w:szCs w:val="22"/>
                <w:cs/>
              </w:rPr>
            </w:pPr>
          </w:p>
        </w:tc>
        <w:tc>
          <w:tcPr>
            <w:tcW w:w="1374" w:type="pct"/>
            <w:gridSpan w:val="3"/>
          </w:tcPr>
          <w:p w14:paraId="62A1B61B"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c>
          <w:tcPr>
            <w:tcW w:w="159" w:type="pct"/>
          </w:tcPr>
          <w:p w14:paraId="70D41447"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46" w:type="pct"/>
            <w:gridSpan w:val="3"/>
          </w:tcPr>
          <w:p w14:paraId="131AEC45" w14:textId="77777777" w:rsidR="00452E3C" w:rsidRPr="00A21F3C" w:rsidRDefault="00452E3C" w:rsidP="00452E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r>
      <w:tr w:rsidR="002A6F64" w:rsidRPr="00A21F3C" w14:paraId="065B2826" w14:textId="77777777" w:rsidTr="00EF5B4B">
        <w:trPr>
          <w:tblHeader/>
        </w:trPr>
        <w:tc>
          <w:tcPr>
            <w:tcW w:w="2121" w:type="pct"/>
          </w:tcPr>
          <w:p w14:paraId="532A8ADB" w14:textId="77777777" w:rsidR="002A6F64" w:rsidRPr="00A21F3C" w:rsidRDefault="002A6F64" w:rsidP="002A6F64">
            <w:pPr>
              <w:pStyle w:val="CoverTitle"/>
              <w:spacing w:line="240" w:lineRule="atLeast"/>
              <w:jc w:val="left"/>
              <w:rPr>
                <w:b/>
                <w:bCs/>
                <w:i/>
                <w:iCs/>
                <w:sz w:val="22"/>
                <w:szCs w:val="22"/>
                <w:cs/>
              </w:rPr>
            </w:pPr>
            <w:r w:rsidRPr="00A21F3C">
              <w:rPr>
                <w:b/>
                <w:bCs/>
                <w:i/>
                <w:iCs/>
                <w:sz w:val="22"/>
                <w:szCs w:val="22"/>
              </w:rPr>
              <w:t>Nine-month period ended 30 September</w:t>
            </w:r>
          </w:p>
        </w:tc>
        <w:tc>
          <w:tcPr>
            <w:tcW w:w="596" w:type="pct"/>
          </w:tcPr>
          <w:p w14:paraId="221DD724" w14:textId="215A7358"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52" w:type="pct"/>
          </w:tcPr>
          <w:p w14:paraId="6DD342E9"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vAlign w:val="bottom"/>
          </w:tcPr>
          <w:p w14:paraId="5CBAE5BF" w14:textId="2607B04A"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c>
          <w:tcPr>
            <w:tcW w:w="159" w:type="pct"/>
            <w:vAlign w:val="bottom"/>
          </w:tcPr>
          <w:p w14:paraId="090CA908"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6" w:type="pct"/>
          </w:tcPr>
          <w:p w14:paraId="45BD46D0" w14:textId="1002DF00"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29" w:type="pct"/>
          </w:tcPr>
          <w:p w14:paraId="0952682A"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1" w:type="pct"/>
            <w:vAlign w:val="bottom"/>
          </w:tcPr>
          <w:p w14:paraId="3972DB7D" w14:textId="2B50A005"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r>
      <w:tr w:rsidR="002A6F64" w:rsidRPr="00A21F3C" w14:paraId="0473BC88" w14:textId="77777777" w:rsidTr="00EF5B4B">
        <w:trPr>
          <w:tblHeader/>
        </w:trPr>
        <w:tc>
          <w:tcPr>
            <w:tcW w:w="2121" w:type="pct"/>
          </w:tcPr>
          <w:p w14:paraId="659CBF23" w14:textId="77777777" w:rsidR="002A6F64" w:rsidRPr="00A21F3C" w:rsidRDefault="002A6F64" w:rsidP="002A6F64">
            <w:pPr>
              <w:pStyle w:val="CoverTitle"/>
              <w:spacing w:line="240" w:lineRule="atLeast"/>
              <w:jc w:val="left"/>
              <w:rPr>
                <w:b/>
                <w:bCs/>
                <w:i/>
                <w:iCs/>
                <w:sz w:val="22"/>
                <w:szCs w:val="22"/>
              </w:rPr>
            </w:pPr>
          </w:p>
        </w:tc>
        <w:tc>
          <w:tcPr>
            <w:tcW w:w="596" w:type="pct"/>
          </w:tcPr>
          <w:p w14:paraId="495D975A" w14:textId="08C66842"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2" w:type="pct"/>
          </w:tcPr>
          <w:p w14:paraId="26843848"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vAlign w:val="bottom"/>
          </w:tcPr>
          <w:p w14:paraId="396FDACE" w14:textId="3E9A62AD"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9" w:type="pct"/>
            <w:vAlign w:val="bottom"/>
          </w:tcPr>
          <w:p w14:paraId="1329D09A"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6" w:type="pct"/>
          </w:tcPr>
          <w:p w14:paraId="46346D86" w14:textId="43C85140"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29" w:type="pct"/>
          </w:tcPr>
          <w:p w14:paraId="645A95C1"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1" w:type="pct"/>
            <w:vAlign w:val="bottom"/>
          </w:tcPr>
          <w:p w14:paraId="022FF26C" w14:textId="2B7F762A"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(Restated)</w:t>
            </w:r>
          </w:p>
        </w:tc>
      </w:tr>
      <w:tr w:rsidR="002A6F64" w:rsidRPr="00A21F3C" w14:paraId="36873B78" w14:textId="77777777" w:rsidTr="00EF5B4B">
        <w:trPr>
          <w:tblHeader/>
        </w:trPr>
        <w:tc>
          <w:tcPr>
            <w:tcW w:w="2121" w:type="pct"/>
          </w:tcPr>
          <w:p w14:paraId="721FF632" w14:textId="77777777" w:rsidR="002A6F64" w:rsidRPr="00A21F3C" w:rsidRDefault="002A6F64" w:rsidP="002A6F64">
            <w:pPr>
              <w:pStyle w:val="CoverTitle"/>
              <w:spacing w:line="240" w:lineRule="atLeast"/>
              <w:jc w:val="left"/>
              <w:rPr>
                <w:sz w:val="22"/>
                <w:szCs w:val="22"/>
                <w:cs/>
              </w:rPr>
            </w:pPr>
          </w:p>
        </w:tc>
        <w:tc>
          <w:tcPr>
            <w:tcW w:w="2879" w:type="pct"/>
            <w:gridSpan w:val="7"/>
          </w:tcPr>
          <w:p w14:paraId="4F34C570"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A21F3C">
              <w:rPr>
                <w:rFonts w:ascii="Times New Roman" w:hAnsi="Times New Roman" w:cs="Times New Roman"/>
                <w:i/>
                <w:iCs/>
                <w:sz w:val="22"/>
              </w:rPr>
              <w:t>(in thousand Baht/thousand shares)</w:t>
            </w:r>
          </w:p>
        </w:tc>
      </w:tr>
      <w:tr w:rsidR="002A6F64" w:rsidRPr="00A21F3C" w14:paraId="53DF1024" w14:textId="77777777" w:rsidTr="00EF5B4B">
        <w:tc>
          <w:tcPr>
            <w:tcW w:w="2121" w:type="pct"/>
          </w:tcPr>
          <w:p w14:paraId="7D014601"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A21F3C">
              <w:rPr>
                <w:rFonts w:ascii="Times New Roman" w:hAnsi="Times New Roman" w:cs="Times New Roman"/>
                <w:b/>
                <w:bCs/>
                <w:sz w:val="22"/>
              </w:rPr>
              <w:t>Profit for the period attributable to ordinary shareholders of the Company</w:t>
            </w:r>
          </w:p>
        </w:tc>
        <w:tc>
          <w:tcPr>
            <w:tcW w:w="596" w:type="pct"/>
            <w:tcBorders>
              <w:bottom w:val="double" w:sz="4" w:space="0" w:color="auto"/>
            </w:tcBorders>
            <w:vAlign w:val="bottom"/>
          </w:tcPr>
          <w:p w14:paraId="34E78548" w14:textId="3D040FEF"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1,601,554</w:t>
            </w:r>
          </w:p>
        </w:tc>
        <w:tc>
          <w:tcPr>
            <w:tcW w:w="152" w:type="pct"/>
            <w:vAlign w:val="bottom"/>
          </w:tcPr>
          <w:p w14:paraId="30F0EACE"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26" w:type="pct"/>
            <w:tcBorders>
              <w:bottom w:val="double" w:sz="4" w:space="0" w:color="auto"/>
            </w:tcBorders>
            <w:vAlign w:val="bottom"/>
          </w:tcPr>
          <w:p w14:paraId="256CBDE6" w14:textId="50A0423F"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1,356,589</w:t>
            </w:r>
          </w:p>
        </w:tc>
        <w:tc>
          <w:tcPr>
            <w:tcW w:w="159" w:type="pct"/>
            <w:vAlign w:val="bottom"/>
          </w:tcPr>
          <w:p w14:paraId="57BDEAF5"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6" w:type="pct"/>
            <w:tcBorders>
              <w:bottom w:val="double" w:sz="4" w:space="0" w:color="auto"/>
            </w:tcBorders>
            <w:vAlign w:val="bottom"/>
          </w:tcPr>
          <w:p w14:paraId="2BEBA102" w14:textId="1AE1AB4F"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A21F3C">
              <w:rPr>
                <w:rFonts w:ascii="Times New Roman" w:hAnsi="Times New Roman" w:cs="Times New Roman"/>
                <w:b/>
                <w:bCs/>
                <w:sz w:val="22"/>
              </w:rPr>
              <w:t>1,611,640</w:t>
            </w:r>
          </w:p>
        </w:tc>
        <w:tc>
          <w:tcPr>
            <w:tcW w:w="129" w:type="pct"/>
            <w:vAlign w:val="bottom"/>
          </w:tcPr>
          <w:p w14:paraId="098C81B4"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1" w:type="pct"/>
            <w:tcBorders>
              <w:bottom w:val="double" w:sz="4" w:space="0" w:color="auto"/>
            </w:tcBorders>
            <w:shd w:val="clear" w:color="auto" w:fill="auto"/>
            <w:vAlign w:val="bottom"/>
          </w:tcPr>
          <w:p w14:paraId="6E587DCD" w14:textId="5568B158"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A21F3C">
              <w:rPr>
                <w:rFonts w:ascii="Times New Roman" w:hAnsi="Times New Roman" w:cs="Times New Roman"/>
                <w:b/>
                <w:bCs/>
                <w:sz w:val="22"/>
              </w:rPr>
              <w:t>1,356,589</w:t>
            </w:r>
          </w:p>
        </w:tc>
      </w:tr>
      <w:tr w:rsidR="002A6F64" w:rsidRPr="00A21F3C" w14:paraId="5ACF7944" w14:textId="77777777" w:rsidTr="00EF5B4B">
        <w:tc>
          <w:tcPr>
            <w:tcW w:w="2121" w:type="pct"/>
          </w:tcPr>
          <w:p w14:paraId="2F7B19DC" w14:textId="76E1EC3F"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A21F3C">
              <w:rPr>
                <w:rFonts w:ascii="Times New Roman" w:hAnsi="Times New Roman" w:cs="Times New Roman"/>
                <w:sz w:val="22"/>
              </w:rPr>
              <w:t xml:space="preserve">Number of ordinary shares issued </w:t>
            </w:r>
            <w:r w:rsidR="00486801" w:rsidRPr="00A21F3C">
              <w:rPr>
                <w:rFonts w:ascii="Times New Roman" w:hAnsi="Times New Roman" w:cs="Times New Roman"/>
                <w:sz w:val="22"/>
                <w:cs/>
              </w:rPr>
              <w:br/>
            </w:r>
            <w:r w:rsidRPr="00A21F3C">
              <w:rPr>
                <w:rFonts w:ascii="Times New Roman" w:hAnsi="Times New Roman" w:cs="Times New Roman"/>
                <w:sz w:val="22"/>
              </w:rPr>
              <w:t>at 1 January</w:t>
            </w:r>
          </w:p>
        </w:tc>
        <w:tc>
          <w:tcPr>
            <w:tcW w:w="596" w:type="pct"/>
            <w:tcBorders>
              <w:top w:val="double" w:sz="4" w:space="0" w:color="auto"/>
            </w:tcBorders>
          </w:tcPr>
          <w:p w14:paraId="48EC34AF"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3F4266D" w14:textId="387A1E7C"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1,998,892</w:t>
            </w:r>
          </w:p>
        </w:tc>
        <w:tc>
          <w:tcPr>
            <w:tcW w:w="152" w:type="pct"/>
            <w:vAlign w:val="bottom"/>
          </w:tcPr>
          <w:p w14:paraId="1872DBCC"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26" w:type="pct"/>
            <w:tcBorders>
              <w:top w:val="double" w:sz="4" w:space="0" w:color="auto"/>
            </w:tcBorders>
          </w:tcPr>
          <w:p w14:paraId="21A838C2"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966DD6E" w14:textId="4D961F4D"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1,996,827</w:t>
            </w:r>
          </w:p>
        </w:tc>
        <w:tc>
          <w:tcPr>
            <w:tcW w:w="159" w:type="pct"/>
            <w:vAlign w:val="bottom"/>
          </w:tcPr>
          <w:p w14:paraId="4A4980E7"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6" w:type="pct"/>
            <w:tcBorders>
              <w:top w:val="double" w:sz="4" w:space="0" w:color="auto"/>
            </w:tcBorders>
          </w:tcPr>
          <w:p w14:paraId="00C1C7FB"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0138A75" w14:textId="6053A6B8"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1,998,892</w:t>
            </w:r>
          </w:p>
        </w:tc>
        <w:tc>
          <w:tcPr>
            <w:tcW w:w="129" w:type="pct"/>
            <w:vAlign w:val="bottom"/>
          </w:tcPr>
          <w:p w14:paraId="28B37CB4"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1" w:type="pct"/>
            <w:tcBorders>
              <w:top w:val="double" w:sz="4" w:space="0" w:color="auto"/>
            </w:tcBorders>
            <w:shd w:val="clear" w:color="auto" w:fill="auto"/>
          </w:tcPr>
          <w:p w14:paraId="628483EA"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8C3CE56" w14:textId="10C593AF"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1,996,827</w:t>
            </w:r>
          </w:p>
        </w:tc>
      </w:tr>
      <w:tr w:rsidR="002A6F64" w:rsidRPr="00A21F3C" w14:paraId="2CA41DB1" w14:textId="77777777" w:rsidTr="00EF5B4B">
        <w:tc>
          <w:tcPr>
            <w:tcW w:w="2121" w:type="pct"/>
          </w:tcPr>
          <w:p w14:paraId="646C1ADA"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A21F3C">
              <w:rPr>
                <w:rFonts w:ascii="Times New Roman" w:hAnsi="Times New Roman" w:cs="Times New Roman"/>
                <w:sz w:val="22"/>
              </w:rPr>
              <w:t xml:space="preserve">Effect of warrants exercised </w:t>
            </w:r>
          </w:p>
        </w:tc>
        <w:tc>
          <w:tcPr>
            <w:tcW w:w="596" w:type="pct"/>
            <w:tcBorders>
              <w:bottom w:val="single" w:sz="4" w:space="0" w:color="auto"/>
            </w:tcBorders>
            <w:vAlign w:val="bottom"/>
          </w:tcPr>
          <w:p w14:paraId="224F09FE" w14:textId="38FC5C03"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52</w:t>
            </w:r>
          </w:p>
        </w:tc>
        <w:tc>
          <w:tcPr>
            <w:tcW w:w="152" w:type="pct"/>
            <w:vAlign w:val="bottom"/>
          </w:tcPr>
          <w:p w14:paraId="4D3F2539"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26" w:type="pct"/>
            <w:tcBorders>
              <w:bottom w:val="single" w:sz="4" w:space="0" w:color="auto"/>
            </w:tcBorders>
            <w:vAlign w:val="bottom"/>
          </w:tcPr>
          <w:p w14:paraId="0A83CE48" w14:textId="72CEA77B"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895</w:t>
            </w:r>
          </w:p>
        </w:tc>
        <w:tc>
          <w:tcPr>
            <w:tcW w:w="159" w:type="pct"/>
            <w:vAlign w:val="bottom"/>
          </w:tcPr>
          <w:p w14:paraId="7D8D5A13"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6" w:type="pct"/>
            <w:tcBorders>
              <w:bottom w:val="single" w:sz="4" w:space="0" w:color="auto"/>
            </w:tcBorders>
            <w:vAlign w:val="bottom"/>
          </w:tcPr>
          <w:p w14:paraId="32C57467" w14:textId="16CE1D22"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A21F3C">
              <w:rPr>
                <w:rFonts w:ascii="Times New Roman" w:hAnsi="Times New Roman" w:cs="Times New Roman"/>
                <w:sz w:val="22"/>
                <w:szCs w:val="22"/>
              </w:rPr>
              <w:t>52</w:t>
            </w:r>
          </w:p>
        </w:tc>
        <w:tc>
          <w:tcPr>
            <w:tcW w:w="129" w:type="pct"/>
            <w:vAlign w:val="bottom"/>
          </w:tcPr>
          <w:p w14:paraId="5C0F63AA"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1" w:type="pct"/>
            <w:tcBorders>
              <w:bottom w:val="single" w:sz="4" w:space="0" w:color="auto"/>
            </w:tcBorders>
            <w:shd w:val="clear" w:color="auto" w:fill="auto"/>
            <w:vAlign w:val="bottom"/>
          </w:tcPr>
          <w:p w14:paraId="556F5F33" w14:textId="76D9F371"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ight="-131"/>
              <w:rPr>
                <w:rFonts w:ascii="Times New Roman" w:hAnsi="Times New Roman" w:cs="Times New Roman"/>
                <w:sz w:val="22"/>
              </w:rPr>
            </w:pPr>
            <w:r w:rsidRPr="00A21F3C">
              <w:rPr>
                <w:rFonts w:ascii="Times New Roman" w:hAnsi="Times New Roman" w:cs="Times New Roman"/>
                <w:sz w:val="22"/>
              </w:rPr>
              <w:t>895</w:t>
            </w:r>
          </w:p>
        </w:tc>
      </w:tr>
      <w:tr w:rsidR="002A6F64" w:rsidRPr="00A21F3C" w14:paraId="0F89B7B7" w14:textId="77777777" w:rsidTr="00EF5B4B">
        <w:tc>
          <w:tcPr>
            <w:tcW w:w="2121" w:type="pct"/>
          </w:tcPr>
          <w:p w14:paraId="2F13D3F0"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A21F3C">
              <w:rPr>
                <w:rFonts w:ascii="Times New Roman" w:hAnsi="Times New Roman" w:cs="Times New Roman"/>
                <w:b/>
                <w:bCs/>
                <w:sz w:val="22"/>
              </w:rPr>
              <w:t>Weighted average number of ordinary shares outstanding (basic)</w:t>
            </w:r>
          </w:p>
        </w:tc>
        <w:tc>
          <w:tcPr>
            <w:tcW w:w="596" w:type="pct"/>
            <w:tcBorders>
              <w:top w:val="single" w:sz="4" w:space="0" w:color="auto"/>
              <w:bottom w:val="double" w:sz="4" w:space="0" w:color="auto"/>
            </w:tcBorders>
            <w:vAlign w:val="bottom"/>
          </w:tcPr>
          <w:p w14:paraId="26B6605A" w14:textId="3414011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1,998,944</w:t>
            </w:r>
          </w:p>
        </w:tc>
        <w:tc>
          <w:tcPr>
            <w:tcW w:w="152" w:type="pct"/>
            <w:vAlign w:val="bottom"/>
          </w:tcPr>
          <w:p w14:paraId="3D9B1F15"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26" w:type="pct"/>
            <w:tcBorders>
              <w:top w:val="single" w:sz="4" w:space="0" w:color="auto"/>
              <w:bottom w:val="double" w:sz="4" w:space="0" w:color="auto"/>
            </w:tcBorders>
            <w:vAlign w:val="bottom"/>
          </w:tcPr>
          <w:p w14:paraId="03043FED" w14:textId="6DBF13B1"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1,997,722</w:t>
            </w:r>
          </w:p>
        </w:tc>
        <w:tc>
          <w:tcPr>
            <w:tcW w:w="159" w:type="pct"/>
            <w:vAlign w:val="bottom"/>
          </w:tcPr>
          <w:p w14:paraId="55150BA9"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16" w:type="pct"/>
            <w:tcBorders>
              <w:top w:val="single" w:sz="4" w:space="0" w:color="auto"/>
              <w:bottom w:val="double" w:sz="4" w:space="0" w:color="auto"/>
            </w:tcBorders>
            <w:vAlign w:val="bottom"/>
          </w:tcPr>
          <w:p w14:paraId="236D44D0" w14:textId="0128D665"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1,998,944</w:t>
            </w:r>
          </w:p>
        </w:tc>
        <w:tc>
          <w:tcPr>
            <w:tcW w:w="129" w:type="pct"/>
            <w:vAlign w:val="bottom"/>
          </w:tcPr>
          <w:p w14:paraId="31F5B80E"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1" w:type="pct"/>
            <w:tcBorders>
              <w:top w:val="single" w:sz="4" w:space="0" w:color="auto"/>
              <w:bottom w:val="double" w:sz="4" w:space="0" w:color="auto"/>
            </w:tcBorders>
            <w:shd w:val="clear" w:color="auto" w:fill="auto"/>
            <w:vAlign w:val="bottom"/>
          </w:tcPr>
          <w:p w14:paraId="3AA2B86B" w14:textId="6A95C8C6"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A21F3C">
              <w:rPr>
                <w:rFonts w:ascii="Times New Roman" w:hAnsi="Times New Roman" w:cs="Times New Roman"/>
                <w:b/>
                <w:bCs/>
                <w:sz w:val="22"/>
              </w:rPr>
              <w:t>1,997,722</w:t>
            </w:r>
          </w:p>
        </w:tc>
      </w:tr>
      <w:tr w:rsidR="002A6F64" w:rsidRPr="00A21F3C" w14:paraId="0BCD3CF0" w14:textId="77777777" w:rsidTr="00EF5B4B">
        <w:tc>
          <w:tcPr>
            <w:tcW w:w="2121" w:type="pct"/>
          </w:tcPr>
          <w:p w14:paraId="3159AEF7"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96" w:type="pct"/>
            <w:tcBorders>
              <w:top w:val="single" w:sz="4" w:space="0" w:color="auto"/>
            </w:tcBorders>
          </w:tcPr>
          <w:p w14:paraId="5899F825"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tc>
        <w:tc>
          <w:tcPr>
            <w:tcW w:w="152" w:type="pct"/>
            <w:vAlign w:val="bottom"/>
          </w:tcPr>
          <w:p w14:paraId="25D1890C"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26" w:type="pct"/>
            <w:tcBorders>
              <w:top w:val="single" w:sz="4" w:space="0" w:color="auto"/>
            </w:tcBorders>
          </w:tcPr>
          <w:p w14:paraId="72835085"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9" w:type="pct"/>
            <w:vAlign w:val="bottom"/>
          </w:tcPr>
          <w:p w14:paraId="32B5033E"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16" w:type="pct"/>
            <w:tcBorders>
              <w:top w:val="single" w:sz="4" w:space="0" w:color="auto"/>
            </w:tcBorders>
          </w:tcPr>
          <w:p w14:paraId="654A1DFD"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left="-103" w:right="-114"/>
              <w:rPr>
                <w:rFonts w:ascii="Times New Roman" w:hAnsi="Times New Roman" w:cs="Times New Roman"/>
                <w:sz w:val="22"/>
                <w:szCs w:val="22"/>
              </w:rPr>
            </w:pPr>
          </w:p>
        </w:tc>
        <w:tc>
          <w:tcPr>
            <w:tcW w:w="129" w:type="pct"/>
            <w:vAlign w:val="bottom"/>
          </w:tcPr>
          <w:p w14:paraId="676D6327"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1" w:type="pct"/>
            <w:tcBorders>
              <w:top w:val="single" w:sz="4" w:space="0" w:color="auto"/>
            </w:tcBorders>
            <w:shd w:val="clear" w:color="auto" w:fill="auto"/>
          </w:tcPr>
          <w:p w14:paraId="6A81ACC0"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2A6F64" w:rsidRPr="00A21F3C" w14:paraId="0E75E4F8" w14:textId="77777777" w:rsidTr="00EF5B4B">
        <w:tc>
          <w:tcPr>
            <w:tcW w:w="2121" w:type="pct"/>
          </w:tcPr>
          <w:p w14:paraId="5BA767FA"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A21F3C">
              <w:rPr>
                <w:rFonts w:ascii="Times New Roman" w:hAnsi="Times New Roman" w:cs="Times New Roman"/>
                <w:b/>
                <w:bCs/>
                <w:sz w:val="22"/>
              </w:rPr>
              <w:t>Earnings per share (basic)</w:t>
            </w:r>
            <w:r w:rsidRPr="00A21F3C">
              <w:rPr>
                <w:rFonts w:ascii="Times New Roman" w:hAnsi="Times New Roman" w:cs="Times New Roman"/>
                <w:b/>
                <w:bCs/>
                <w:i/>
                <w:iCs/>
                <w:sz w:val="22"/>
              </w:rPr>
              <w:t xml:space="preserve"> (in Baht)</w:t>
            </w:r>
          </w:p>
        </w:tc>
        <w:tc>
          <w:tcPr>
            <w:tcW w:w="596" w:type="pct"/>
            <w:tcBorders>
              <w:bottom w:val="double" w:sz="4" w:space="0" w:color="auto"/>
            </w:tcBorders>
          </w:tcPr>
          <w:p w14:paraId="404CC2C7" w14:textId="7E0AF295"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0.80</w:t>
            </w:r>
          </w:p>
        </w:tc>
        <w:tc>
          <w:tcPr>
            <w:tcW w:w="152" w:type="pct"/>
            <w:vAlign w:val="bottom"/>
          </w:tcPr>
          <w:p w14:paraId="5BD927C7" w14:textId="77777777"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26" w:type="pct"/>
            <w:tcBorders>
              <w:bottom w:val="double" w:sz="4" w:space="0" w:color="auto"/>
            </w:tcBorders>
          </w:tcPr>
          <w:p w14:paraId="34D7F52E" w14:textId="3B9B6B95"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ight="41"/>
              <w:rPr>
                <w:rFonts w:ascii="Times New Roman" w:hAnsi="Times New Roman" w:cs="Times New Roman"/>
                <w:b/>
                <w:bCs/>
                <w:sz w:val="22"/>
                <w:szCs w:val="22"/>
              </w:rPr>
            </w:pPr>
            <w:r w:rsidRPr="00A21F3C">
              <w:rPr>
                <w:rFonts w:ascii="Times New Roman" w:hAnsi="Times New Roman" w:cs="Times New Roman"/>
                <w:b/>
                <w:bCs/>
                <w:sz w:val="22"/>
                <w:szCs w:val="22"/>
              </w:rPr>
              <w:t>0.68</w:t>
            </w:r>
          </w:p>
        </w:tc>
        <w:tc>
          <w:tcPr>
            <w:tcW w:w="159" w:type="pct"/>
            <w:vAlign w:val="bottom"/>
          </w:tcPr>
          <w:p w14:paraId="5BE5B12A"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16" w:type="pct"/>
            <w:tcBorders>
              <w:bottom w:val="double" w:sz="4" w:space="0" w:color="auto"/>
            </w:tcBorders>
          </w:tcPr>
          <w:p w14:paraId="15CA6EBA" w14:textId="4DCBBEA8" w:rsidR="002A6F64" w:rsidRPr="00A21F3C" w:rsidRDefault="002A6F64" w:rsidP="002A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3" w:right="-114"/>
              <w:rPr>
                <w:rFonts w:ascii="Times New Roman" w:hAnsi="Times New Roman" w:cs="Times New Roman"/>
                <w:b/>
                <w:bCs/>
                <w:sz w:val="22"/>
                <w:szCs w:val="22"/>
              </w:rPr>
            </w:pPr>
            <w:r w:rsidRPr="00A21F3C">
              <w:rPr>
                <w:rFonts w:ascii="Times New Roman" w:hAnsi="Times New Roman" w:cs="Times New Roman"/>
                <w:b/>
                <w:bCs/>
                <w:sz w:val="22"/>
                <w:szCs w:val="22"/>
              </w:rPr>
              <w:t>0.81</w:t>
            </w:r>
          </w:p>
        </w:tc>
        <w:tc>
          <w:tcPr>
            <w:tcW w:w="129" w:type="pct"/>
            <w:vAlign w:val="bottom"/>
          </w:tcPr>
          <w:p w14:paraId="1206A094" w14:textId="77777777"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1" w:type="pct"/>
            <w:tcBorders>
              <w:bottom w:val="double" w:sz="4" w:space="0" w:color="auto"/>
            </w:tcBorders>
            <w:shd w:val="clear" w:color="auto" w:fill="auto"/>
          </w:tcPr>
          <w:p w14:paraId="234AFA6D" w14:textId="2C685A55" w:rsidR="002A6F64" w:rsidRPr="00A21F3C" w:rsidRDefault="002A6F64" w:rsidP="002A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A21F3C">
              <w:rPr>
                <w:rFonts w:ascii="Times New Roman" w:hAnsi="Times New Roman" w:cs="Times New Roman"/>
                <w:b/>
                <w:bCs/>
                <w:sz w:val="22"/>
              </w:rPr>
              <w:t>0.68</w:t>
            </w:r>
          </w:p>
        </w:tc>
      </w:tr>
    </w:tbl>
    <w:p w14:paraId="2C9080A8" w14:textId="3EA46EBE" w:rsidR="002378E2" w:rsidRPr="00A21F3C" w:rsidRDefault="002378E2"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6D7F6F7D" w14:textId="77777777" w:rsidR="00FE4AEC" w:rsidRPr="00A21F3C"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A21F3C">
        <w:rPr>
          <w:rFonts w:ascii="Times New Roman" w:hAnsi="Times New Roman" w:cs="Times New Roman"/>
          <w:b/>
          <w:bCs/>
          <w:i/>
          <w:iCs/>
          <w:sz w:val="22"/>
          <w:szCs w:val="22"/>
        </w:rPr>
        <w:t>Diluted earnings per share</w:t>
      </w:r>
    </w:p>
    <w:p w14:paraId="4CE4FD9A" w14:textId="77777777" w:rsidR="00FE4AEC" w:rsidRPr="00A21F3C"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
          <w:szCs w:val="2"/>
        </w:rPr>
      </w:pPr>
    </w:p>
    <w:p w14:paraId="07E1EC11" w14:textId="54313195" w:rsidR="00FE4AEC" w:rsidRPr="00A21F3C"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21F3C">
        <w:rPr>
          <w:rFonts w:ascii="Times New Roman" w:hAnsi="Times New Roman" w:cs="Times New Roman"/>
          <w:sz w:val="22"/>
          <w:szCs w:val="22"/>
        </w:rPr>
        <w:t>The calculations of diluted earnings per share for the three-month and nine-month periods ended</w:t>
      </w:r>
      <w:r w:rsidR="00DC6F3A" w:rsidRPr="00A21F3C">
        <w:rPr>
          <w:rFonts w:ascii="Times New Roman" w:hAnsi="Times New Roman" w:cs="Times New Roman"/>
          <w:sz w:val="22"/>
          <w:szCs w:val="22"/>
          <w:cs/>
        </w:rPr>
        <w:br/>
      </w:r>
      <w:r w:rsidRPr="00A21F3C">
        <w:rPr>
          <w:rFonts w:ascii="Times New Roman" w:hAnsi="Times New Roman" w:cs="Times New Roman"/>
          <w:sz w:val="22"/>
          <w:szCs w:val="22"/>
        </w:rPr>
        <w:t>30 September 2020 and 2019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45395454" w14:textId="4364E42C" w:rsidR="002378E2" w:rsidRPr="00A21F3C" w:rsidRDefault="002378E2"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
          <w:szCs w:val="2"/>
        </w:rPr>
      </w:pPr>
    </w:p>
    <w:tbl>
      <w:tblPr>
        <w:tblpPr w:leftFromText="180" w:rightFromText="180" w:vertAnchor="text" w:horzAnchor="page" w:tblpX="1574" w:tblpY="16"/>
        <w:tblOverlap w:val="never"/>
        <w:tblW w:w="9288" w:type="dxa"/>
        <w:tblLayout w:type="fixed"/>
        <w:tblLook w:val="0000" w:firstRow="0" w:lastRow="0" w:firstColumn="0" w:lastColumn="0" w:noHBand="0" w:noVBand="0"/>
      </w:tblPr>
      <w:tblGrid>
        <w:gridCol w:w="3978"/>
        <w:gridCol w:w="1081"/>
        <w:gridCol w:w="269"/>
        <w:gridCol w:w="1174"/>
        <w:gridCol w:w="266"/>
        <w:gridCol w:w="1170"/>
        <w:gridCol w:w="267"/>
        <w:gridCol w:w="1083"/>
      </w:tblGrid>
      <w:tr w:rsidR="00FE4AEC" w:rsidRPr="00A21F3C" w14:paraId="6C245B81" w14:textId="77777777" w:rsidTr="00EF5B4B">
        <w:trPr>
          <w:tblHeader/>
        </w:trPr>
        <w:tc>
          <w:tcPr>
            <w:tcW w:w="2141" w:type="pct"/>
          </w:tcPr>
          <w:p w14:paraId="777C53FB" w14:textId="77777777" w:rsidR="00FE4AEC" w:rsidRPr="00A21F3C" w:rsidRDefault="00FE4AEC" w:rsidP="00FE4AEC">
            <w:pPr>
              <w:pStyle w:val="CoverTitle"/>
              <w:spacing w:line="240" w:lineRule="atLeast"/>
              <w:jc w:val="left"/>
              <w:rPr>
                <w:sz w:val="22"/>
                <w:szCs w:val="22"/>
                <w:cs/>
              </w:rPr>
            </w:pPr>
          </w:p>
        </w:tc>
        <w:tc>
          <w:tcPr>
            <w:tcW w:w="1359" w:type="pct"/>
            <w:gridSpan w:val="3"/>
            <w:vAlign w:val="bottom"/>
          </w:tcPr>
          <w:p w14:paraId="77AEB207" w14:textId="77777777" w:rsidR="00FE4AEC" w:rsidRPr="00A21F3C"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21F3C">
              <w:rPr>
                <w:rFonts w:ascii="Times New Roman" w:hAnsi="Times New Roman" w:cs="Times New Roman"/>
                <w:b/>
                <w:bCs/>
                <w:sz w:val="22"/>
              </w:rPr>
              <w:t>Consolidated</w:t>
            </w:r>
          </w:p>
        </w:tc>
        <w:tc>
          <w:tcPr>
            <w:tcW w:w="143" w:type="pct"/>
          </w:tcPr>
          <w:p w14:paraId="03F09B7A" w14:textId="77777777" w:rsidR="00FE4AEC" w:rsidRPr="00A21F3C"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40893E35" w14:textId="77777777" w:rsidR="00FE4AEC" w:rsidRPr="00A21F3C"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Separate</w:t>
            </w:r>
          </w:p>
        </w:tc>
      </w:tr>
      <w:tr w:rsidR="00FE4AEC" w:rsidRPr="00A21F3C" w14:paraId="2FAB4C6C" w14:textId="77777777" w:rsidTr="00EF5B4B">
        <w:trPr>
          <w:tblHeader/>
        </w:trPr>
        <w:tc>
          <w:tcPr>
            <w:tcW w:w="2141" w:type="pct"/>
          </w:tcPr>
          <w:p w14:paraId="49D7656A" w14:textId="77777777" w:rsidR="00FE4AEC" w:rsidRPr="00A21F3C" w:rsidRDefault="00FE4AEC" w:rsidP="00FE4AEC">
            <w:pPr>
              <w:pStyle w:val="CoverTitle"/>
              <w:spacing w:line="240" w:lineRule="atLeast"/>
              <w:jc w:val="left"/>
              <w:rPr>
                <w:sz w:val="22"/>
                <w:szCs w:val="22"/>
                <w:cs/>
              </w:rPr>
            </w:pPr>
          </w:p>
        </w:tc>
        <w:tc>
          <w:tcPr>
            <w:tcW w:w="1359" w:type="pct"/>
            <w:gridSpan w:val="3"/>
          </w:tcPr>
          <w:p w14:paraId="675A6F98" w14:textId="77777777" w:rsidR="00FE4AEC" w:rsidRPr="00A21F3C"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c>
          <w:tcPr>
            <w:tcW w:w="143" w:type="pct"/>
          </w:tcPr>
          <w:p w14:paraId="1377FD21" w14:textId="77777777" w:rsidR="00FE4AEC" w:rsidRPr="00A21F3C"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7D368578" w14:textId="77777777" w:rsidR="00FE4AEC" w:rsidRPr="00A21F3C"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r>
      <w:tr w:rsidR="00236409" w:rsidRPr="00A21F3C" w14:paraId="6B217B98" w14:textId="77777777" w:rsidTr="00EF5B4B">
        <w:trPr>
          <w:tblHeader/>
        </w:trPr>
        <w:tc>
          <w:tcPr>
            <w:tcW w:w="2141" w:type="pct"/>
          </w:tcPr>
          <w:p w14:paraId="599FA094" w14:textId="77777777" w:rsidR="00236409" w:rsidRPr="00A21F3C" w:rsidRDefault="00236409" w:rsidP="00236409">
            <w:pPr>
              <w:pStyle w:val="CoverTitle"/>
              <w:spacing w:line="240" w:lineRule="atLeast"/>
              <w:jc w:val="left"/>
              <w:rPr>
                <w:b/>
                <w:bCs/>
                <w:i/>
                <w:iCs/>
                <w:sz w:val="22"/>
                <w:szCs w:val="22"/>
                <w:cs/>
              </w:rPr>
            </w:pPr>
            <w:r w:rsidRPr="00A21F3C">
              <w:rPr>
                <w:b/>
                <w:bCs/>
                <w:i/>
                <w:iCs/>
                <w:sz w:val="22"/>
                <w:szCs w:val="22"/>
              </w:rPr>
              <w:t xml:space="preserve">Three-month period ended 30 September   </w:t>
            </w:r>
          </w:p>
        </w:tc>
        <w:tc>
          <w:tcPr>
            <w:tcW w:w="582" w:type="pct"/>
          </w:tcPr>
          <w:p w14:paraId="5BE02355" w14:textId="372EF7EB"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45" w:type="pct"/>
          </w:tcPr>
          <w:p w14:paraId="40B85E5A"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14:paraId="7C0880CD" w14:textId="1FE9CD56"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c>
          <w:tcPr>
            <w:tcW w:w="143" w:type="pct"/>
            <w:vAlign w:val="bottom"/>
          </w:tcPr>
          <w:p w14:paraId="6D423E11"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0" w:type="pct"/>
          </w:tcPr>
          <w:p w14:paraId="21540D49" w14:textId="67772359"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44" w:type="pct"/>
          </w:tcPr>
          <w:p w14:paraId="308E6DC8"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3" w:type="pct"/>
            <w:vAlign w:val="bottom"/>
          </w:tcPr>
          <w:p w14:paraId="63165756" w14:textId="1BDC663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r>
      <w:tr w:rsidR="00236409" w:rsidRPr="00A21F3C" w14:paraId="4A6BBA25" w14:textId="77777777" w:rsidTr="00EF5B4B">
        <w:trPr>
          <w:tblHeader/>
        </w:trPr>
        <w:tc>
          <w:tcPr>
            <w:tcW w:w="2141" w:type="pct"/>
          </w:tcPr>
          <w:p w14:paraId="4D924DB8" w14:textId="77777777" w:rsidR="00236409" w:rsidRPr="00A21F3C" w:rsidRDefault="00236409" w:rsidP="00236409">
            <w:pPr>
              <w:pStyle w:val="CoverTitle"/>
              <w:spacing w:line="240" w:lineRule="atLeast"/>
              <w:jc w:val="left"/>
              <w:rPr>
                <w:b/>
                <w:bCs/>
                <w:i/>
                <w:iCs/>
                <w:sz w:val="22"/>
                <w:szCs w:val="22"/>
              </w:rPr>
            </w:pPr>
          </w:p>
        </w:tc>
        <w:tc>
          <w:tcPr>
            <w:tcW w:w="582" w:type="pct"/>
          </w:tcPr>
          <w:p w14:paraId="00BC6F81" w14:textId="7E48155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5" w:type="pct"/>
          </w:tcPr>
          <w:p w14:paraId="580E4B4E"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14:paraId="376BC5F4" w14:textId="2E67A03F"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3" w:type="pct"/>
            <w:vAlign w:val="bottom"/>
          </w:tcPr>
          <w:p w14:paraId="3C96060C"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0" w:type="pct"/>
          </w:tcPr>
          <w:p w14:paraId="6272BD1E" w14:textId="587B4B41"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4" w:type="pct"/>
          </w:tcPr>
          <w:p w14:paraId="66CE2208"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3" w:type="pct"/>
            <w:vAlign w:val="bottom"/>
          </w:tcPr>
          <w:p w14:paraId="0CFC6999" w14:textId="001578DE"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(Restated)</w:t>
            </w:r>
          </w:p>
        </w:tc>
      </w:tr>
      <w:tr w:rsidR="00236409" w:rsidRPr="00A21F3C" w14:paraId="2B3FDC33" w14:textId="77777777" w:rsidTr="00EF5B4B">
        <w:trPr>
          <w:tblHeader/>
        </w:trPr>
        <w:tc>
          <w:tcPr>
            <w:tcW w:w="2141" w:type="pct"/>
          </w:tcPr>
          <w:p w14:paraId="7E8F71FF" w14:textId="77777777" w:rsidR="00236409" w:rsidRPr="00A21F3C" w:rsidRDefault="00236409" w:rsidP="00236409">
            <w:pPr>
              <w:pStyle w:val="CoverTitle"/>
              <w:spacing w:line="240" w:lineRule="atLeast"/>
              <w:jc w:val="left"/>
              <w:rPr>
                <w:sz w:val="22"/>
                <w:szCs w:val="22"/>
                <w:cs/>
              </w:rPr>
            </w:pPr>
          </w:p>
        </w:tc>
        <w:tc>
          <w:tcPr>
            <w:tcW w:w="2859" w:type="pct"/>
            <w:gridSpan w:val="7"/>
          </w:tcPr>
          <w:p w14:paraId="60154689"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A21F3C">
              <w:rPr>
                <w:rFonts w:ascii="Times New Roman" w:hAnsi="Times New Roman" w:cs="Times New Roman"/>
                <w:i/>
                <w:iCs/>
                <w:sz w:val="22"/>
              </w:rPr>
              <w:t>(in thousand Baht/thousand shares)</w:t>
            </w:r>
          </w:p>
        </w:tc>
      </w:tr>
      <w:tr w:rsidR="00236409" w:rsidRPr="00A21F3C" w14:paraId="02C3ED9D" w14:textId="77777777" w:rsidTr="00FE4AEC">
        <w:tc>
          <w:tcPr>
            <w:tcW w:w="2141" w:type="pct"/>
          </w:tcPr>
          <w:p w14:paraId="4BEF4F9E"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A21F3C">
              <w:rPr>
                <w:rFonts w:ascii="Times New Roman" w:hAnsi="Times New Roman" w:cs="Times New Roman"/>
                <w:b/>
                <w:bCs/>
                <w:sz w:val="22"/>
              </w:rPr>
              <w:t>Profit for the period attributable to ordinary shareholders of the Company (basic)</w:t>
            </w:r>
          </w:p>
        </w:tc>
        <w:tc>
          <w:tcPr>
            <w:tcW w:w="582" w:type="pct"/>
            <w:tcBorders>
              <w:bottom w:val="double" w:sz="4" w:space="0" w:color="auto"/>
            </w:tcBorders>
            <w:vAlign w:val="bottom"/>
          </w:tcPr>
          <w:p w14:paraId="36CE37FE" w14:textId="2BD22856"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1F3C">
              <w:rPr>
                <w:rFonts w:ascii="Times New Roman" w:hAnsi="Times New Roman" w:cs="Times New Roman"/>
                <w:b/>
                <w:bCs/>
                <w:sz w:val="22"/>
                <w:szCs w:val="22"/>
              </w:rPr>
              <w:t>673,088</w:t>
            </w:r>
          </w:p>
        </w:tc>
        <w:tc>
          <w:tcPr>
            <w:tcW w:w="145" w:type="pct"/>
          </w:tcPr>
          <w:p w14:paraId="2046CBB7" w14:textId="77777777"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5701E70C" w14:textId="0D02E990"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1F3C">
              <w:rPr>
                <w:rFonts w:ascii="Times New Roman" w:hAnsi="Times New Roman" w:cs="Times New Roman"/>
                <w:b/>
                <w:bCs/>
                <w:sz w:val="22"/>
                <w:szCs w:val="22"/>
              </w:rPr>
              <w:t>401,1</w:t>
            </w:r>
            <w:r w:rsidR="00C87A6C" w:rsidRPr="00A21F3C">
              <w:rPr>
                <w:rFonts w:ascii="Times New Roman" w:hAnsi="Times New Roman" w:cs="Times New Roman"/>
                <w:b/>
                <w:bCs/>
                <w:sz w:val="22"/>
                <w:szCs w:val="22"/>
              </w:rPr>
              <w:t>90</w:t>
            </w:r>
          </w:p>
        </w:tc>
        <w:tc>
          <w:tcPr>
            <w:tcW w:w="143" w:type="pct"/>
            <w:vAlign w:val="bottom"/>
          </w:tcPr>
          <w:p w14:paraId="7F09A0B4"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2F67286E" w14:textId="401D67E1"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1F3C">
              <w:rPr>
                <w:rFonts w:ascii="Times New Roman" w:hAnsi="Times New Roman" w:cs="Times New Roman"/>
                <w:b/>
                <w:bCs/>
                <w:sz w:val="22"/>
              </w:rPr>
              <w:t>671,914</w:t>
            </w:r>
          </w:p>
        </w:tc>
        <w:tc>
          <w:tcPr>
            <w:tcW w:w="144" w:type="pct"/>
            <w:vAlign w:val="bottom"/>
          </w:tcPr>
          <w:p w14:paraId="2386D45C"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068DA372" w14:textId="43C6F0D6"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1F3C">
              <w:rPr>
                <w:rFonts w:ascii="Times New Roman" w:hAnsi="Times New Roman" w:cs="Times New Roman"/>
                <w:b/>
                <w:bCs/>
                <w:sz w:val="22"/>
              </w:rPr>
              <w:t>401,1</w:t>
            </w:r>
            <w:r w:rsidR="00C87A6C" w:rsidRPr="00A21F3C">
              <w:rPr>
                <w:rFonts w:ascii="Times New Roman" w:hAnsi="Times New Roman" w:cs="Times New Roman"/>
                <w:b/>
                <w:bCs/>
                <w:sz w:val="22"/>
              </w:rPr>
              <w:t>90</w:t>
            </w:r>
          </w:p>
        </w:tc>
      </w:tr>
      <w:tr w:rsidR="00236409" w:rsidRPr="00A21F3C" w14:paraId="50F84CB2" w14:textId="77777777" w:rsidTr="00EF5B4B">
        <w:tc>
          <w:tcPr>
            <w:tcW w:w="2141" w:type="pct"/>
          </w:tcPr>
          <w:p w14:paraId="317F3F0F"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A21F3C">
              <w:rPr>
                <w:rFonts w:ascii="Times New Roman" w:hAnsi="Times New Roman" w:cs="Times New Roman"/>
                <w:sz w:val="22"/>
              </w:rPr>
              <w:t>Weighted average number of ordinary shares outstanding (basic)</w:t>
            </w:r>
          </w:p>
        </w:tc>
        <w:tc>
          <w:tcPr>
            <w:tcW w:w="582" w:type="pct"/>
            <w:vAlign w:val="bottom"/>
          </w:tcPr>
          <w:p w14:paraId="79A2DD91" w14:textId="166037A0"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A21F3C">
              <w:rPr>
                <w:rFonts w:ascii="Times New Roman" w:hAnsi="Times New Roman" w:cs="Times New Roman"/>
                <w:sz w:val="22"/>
                <w:szCs w:val="22"/>
              </w:rPr>
              <w:t>1,998,973</w:t>
            </w:r>
          </w:p>
        </w:tc>
        <w:tc>
          <w:tcPr>
            <w:tcW w:w="145" w:type="pct"/>
            <w:vAlign w:val="bottom"/>
          </w:tcPr>
          <w:p w14:paraId="781B0094" w14:textId="77777777"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3EF2262D" w14:textId="74D89E72"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A21F3C">
              <w:rPr>
                <w:rFonts w:ascii="Times New Roman" w:hAnsi="Times New Roman" w:cs="Times New Roman"/>
                <w:sz w:val="22"/>
                <w:szCs w:val="22"/>
              </w:rPr>
              <w:t>1,998,674</w:t>
            </w:r>
          </w:p>
        </w:tc>
        <w:tc>
          <w:tcPr>
            <w:tcW w:w="143" w:type="pct"/>
            <w:vAlign w:val="bottom"/>
          </w:tcPr>
          <w:p w14:paraId="6AAF624A"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655A97D5" w14:textId="0C48197F"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A21F3C">
              <w:rPr>
                <w:rFonts w:ascii="Times New Roman" w:hAnsi="Times New Roman" w:cs="Times New Roman"/>
                <w:sz w:val="22"/>
              </w:rPr>
              <w:t>1,998,973</w:t>
            </w:r>
          </w:p>
        </w:tc>
        <w:tc>
          <w:tcPr>
            <w:tcW w:w="144" w:type="pct"/>
            <w:vAlign w:val="bottom"/>
          </w:tcPr>
          <w:p w14:paraId="5F7FB63F"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417F6FFE" w14:textId="56BAE584"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A21F3C">
              <w:rPr>
                <w:rFonts w:ascii="Times New Roman" w:hAnsi="Times New Roman" w:cs="Times New Roman"/>
                <w:sz w:val="22"/>
              </w:rPr>
              <w:t>1,998,674</w:t>
            </w:r>
          </w:p>
        </w:tc>
      </w:tr>
      <w:tr w:rsidR="00236409" w:rsidRPr="00A21F3C" w14:paraId="293286B9" w14:textId="77777777" w:rsidTr="00EF5B4B">
        <w:tc>
          <w:tcPr>
            <w:tcW w:w="2141" w:type="pct"/>
          </w:tcPr>
          <w:p w14:paraId="60A3384E"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A21F3C">
              <w:rPr>
                <w:rFonts w:ascii="Times New Roman" w:hAnsi="Times New Roman" w:cs="Times New Roman"/>
                <w:sz w:val="22"/>
              </w:rPr>
              <w:t>Effect of issuance of shares option</w:t>
            </w:r>
          </w:p>
        </w:tc>
        <w:tc>
          <w:tcPr>
            <w:tcW w:w="582" w:type="pct"/>
            <w:tcBorders>
              <w:bottom w:val="single" w:sz="4" w:space="0" w:color="auto"/>
            </w:tcBorders>
          </w:tcPr>
          <w:p w14:paraId="70B3FAE6" w14:textId="6CC965A0"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A21F3C">
              <w:rPr>
                <w:rFonts w:ascii="Times New Roman" w:hAnsi="Times New Roman" w:cs="Times New Roman"/>
                <w:sz w:val="22"/>
                <w:szCs w:val="22"/>
              </w:rPr>
              <w:t>138</w:t>
            </w:r>
          </w:p>
        </w:tc>
        <w:tc>
          <w:tcPr>
            <w:tcW w:w="145" w:type="pct"/>
            <w:vAlign w:val="bottom"/>
          </w:tcPr>
          <w:p w14:paraId="43AD3F58" w14:textId="77777777"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single" w:sz="4" w:space="0" w:color="auto"/>
            </w:tcBorders>
          </w:tcPr>
          <w:p w14:paraId="6863DB1F" w14:textId="7726E285"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A21F3C">
              <w:rPr>
                <w:rFonts w:ascii="Times New Roman" w:hAnsi="Times New Roman" w:cs="Times New Roman"/>
                <w:sz w:val="22"/>
                <w:szCs w:val="22"/>
              </w:rPr>
              <w:t>111</w:t>
            </w:r>
          </w:p>
        </w:tc>
        <w:tc>
          <w:tcPr>
            <w:tcW w:w="143" w:type="pct"/>
            <w:vAlign w:val="bottom"/>
          </w:tcPr>
          <w:p w14:paraId="59DA3164"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single" w:sz="4" w:space="0" w:color="auto"/>
            </w:tcBorders>
          </w:tcPr>
          <w:p w14:paraId="22A5B035" w14:textId="4506D329"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A21F3C">
              <w:rPr>
                <w:rFonts w:ascii="Times New Roman" w:hAnsi="Times New Roman" w:cs="Times New Roman"/>
                <w:sz w:val="22"/>
              </w:rPr>
              <w:t>138</w:t>
            </w:r>
          </w:p>
        </w:tc>
        <w:tc>
          <w:tcPr>
            <w:tcW w:w="144" w:type="pct"/>
            <w:vAlign w:val="bottom"/>
          </w:tcPr>
          <w:p w14:paraId="4965A3CA"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single" w:sz="4" w:space="0" w:color="auto"/>
            </w:tcBorders>
            <w:shd w:val="clear" w:color="auto" w:fill="auto"/>
          </w:tcPr>
          <w:p w14:paraId="5B49619C" w14:textId="40B9D961"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A21F3C">
              <w:rPr>
                <w:rFonts w:ascii="Times New Roman" w:hAnsi="Times New Roman" w:cs="Times New Roman"/>
                <w:sz w:val="22"/>
              </w:rPr>
              <w:t>111</w:t>
            </w:r>
          </w:p>
        </w:tc>
      </w:tr>
      <w:tr w:rsidR="00236409" w:rsidRPr="00A21F3C" w14:paraId="21E49C27" w14:textId="77777777" w:rsidTr="00EF5B4B">
        <w:tc>
          <w:tcPr>
            <w:tcW w:w="2141" w:type="pct"/>
          </w:tcPr>
          <w:p w14:paraId="12673403"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A21F3C">
              <w:rPr>
                <w:rFonts w:ascii="Times New Roman" w:hAnsi="Times New Roman" w:cs="Times New Roman"/>
                <w:b/>
                <w:bCs/>
                <w:sz w:val="22"/>
              </w:rPr>
              <w:t>Weighted average number of ordinary shares outstanding (diluted)</w:t>
            </w:r>
          </w:p>
        </w:tc>
        <w:tc>
          <w:tcPr>
            <w:tcW w:w="582" w:type="pct"/>
            <w:tcBorders>
              <w:top w:val="single" w:sz="4" w:space="0" w:color="auto"/>
              <w:bottom w:val="double" w:sz="4" w:space="0" w:color="auto"/>
            </w:tcBorders>
            <w:vAlign w:val="bottom"/>
          </w:tcPr>
          <w:p w14:paraId="1C431189" w14:textId="67A734BF"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1F3C">
              <w:rPr>
                <w:rFonts w:ascii="Times New Roman" w:hAnsi="Times New Roman" w:cs="Times New Roman"/>
                <w:b/>
                <w:bCs/>
                <w:sz w:val="22"/>
                <w:szCs w:val="22"/>
              </w:rPr>
              <w:t>1,999,111</w:t>
            </w:r>
          </w:p>
        </w:tc>
        <w:tc>
          <w:tcPr>
            <w:tcW w:w="145" w:type="pct"/>
          </w:tcPr>
          <w:p w14:paraId="54048252" w14:textId="77777777"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14:paraId="4C085D8E" w14:textId="3B0BB9C9"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1F3C">
              <w:rPr>
                <w:rFonts w:ascii="Times New Roman" w:hAnsi="Times New Roman" w:cs="Times New Roman"/>
                <w:b/>
                <w:bCs/>
                <w:sz w:val="22"/>
                <w:szCs w:val="22"/>
              </w:rPr>
              <w:t>1,998,785</w:t>
            </w:r>
          </w:p>
        </w:tc>
        <w:tc>
          <w:tcPr>
            <w:tcW w:w="143" w:type="pct"/>
            <w:vAlign w:val="bottom"/>
          </w:tcPr>
          <w:p w14:paraId="77F9DB49"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bottom w:val="double" w:sz="4" w:space="0" w:color="auto"/>
            </w:tcBorders>
            <w:vAlign w:val="bottom"/>
          </w:tcPr>
          <w:p w14:paraId="475E8365" w14:textId="23B17B39"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1F3C">
              <w:rPr>
                <w:rFonts w:ascii="Times New Roman" w:hAnsi="Times New Roman" w:cs="Times New Roman"/>
                <w:b/>
                <w:bCs/>
                <w:sz w:val="22"/>
              </w:rPr>
              <w:t>1,999,111</w:t>
            </w:r>
          </w:p>
        </w:tc>
        <w:tc>
          <w:tcPr>
            <w:tcW w:w="144" w:type="pct"/>
            <w:vAlign w:val="bottom"/>
          </w:tcPr>
          <w:p w14:paraId="0FE3878C"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bottom w:val="double" w:sz="4" w:space="0" w:color="auto"/>
            </w:tcBorders>
            <w:shd w:val="clear" w:color="auto" w:fill="auto"/>
            <w:vAlign w:val="bottom"/>
          </w:tcPr>
          <w:p w14:paraId="26D3AEC6" w14:textId="715F79BF"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1F3C">
              <w:rPr>
                <w:rFonts w:ascii="Times New Roman" w:hAnsi="Times New Roman" w:cs="Times New Roman"/>
                <w:b/>
                <w:bCs/>
                <w:sz w:val="22"/>
              </w:rPr>
              <w:t>1,998,785</w:t>
            </w:r>
          </w:p>
        </w:tc>
      </w:tr>
      <w:tr w:rsidR="00236409" w:rsidRPr="00A21F3C" w14:paraId="40FB7122" w14:textId="77777777" w:rsidTr="00533775">
        <w:tc>
          <w:tcPr>
            <w:tcW w:w="2141" w:type="pct"/>
          </w:tcPr>
          <w:p w14:paraId="5A473CD0"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82" w:type="pct"/>
            <w:tcBorders>
              <w:top w:val="single" w:sz="4" w:space="0" w:color="auto"/>
            </w:tcBorders>
            <w:vAlign w:val="bottom"/>
          </w:tcPr>
          <w:p w14:paraId="79F4DDB0" w14:textId="77777777"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41E998E1" w14:textId="77777777"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tcBorders>
            <w:vAlign w:val="bottom"/>
          </w:tcPr>
          <w:p w14:paraId="399AD7F7" w14:textId="77777777"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vAlign w:val="bottom"/>
          </w:tcPr>
          <w:p w14:paraId="045BEB9C"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tcBorders>
            <w:vAlign w:val="bottom"/>
          </w:tcPr>
          <w:p w14:paraId="556A8115"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vAlign w:val="bottom"/>
          </w:tcPr>
          <w:p w14:paraId="71E6F26B"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tcBorders>
            <w:shd w:val="clear" w:color="auto" w:fill="auto"/>
            <w:vAlign w:val="bottom"/>
          </w:tcPr>
          <w:p w14:paraId="43EEF360"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236409" w:rsidRPr="00A21F3C" w14:paraId="39E9D789" w14:textId="77777777" w:rsidTr="00533775">
        <w:tc>
          <w:tcPr>
            <w:tcW w:w="2141" w:type="pct"/>
          </w:tcPr>
          <w:p w14:paraId="092FF53B"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A21F3C">
              <w:rPr>
                <w:rFonts w:ascii="Times New Roman" w:hAnsi="Times New Roman" w:cs="Times New Roman"/>
                <w:b/>
                <w:bCs/>
                <w:sz w:val="22"/>
              </w:rPr>
              <w:t>Earnings per share (diluted)</w:t>
            </w:r>
            <w:r w:rsidRPr="00A21F3C">
              <w:rPr>
                <w:rFonts w:ascii="Times New Roman" w:hAnsi="Times New Roman" w:cs="Times New Roman"/>
                <w:b/>
                <w:bCs/>
                <w:i/>
                <w:iCs/>
                <w:sz w:val="22"/>
              </w:rPr>
              <w:t xml:space="preserve"> (in Baht)</w:t>
            </w:r>
          </w:p>
        </w:tc>
        <w:tc>
          <w:tcPr>
            <w:tcW w:w="582" w:type="pct"/>
            <w:tcBorders>
              <w:bottom w:val="double" w:sz="4" w:space="0" w:color="auto"/>
            </w:tcBorders>
            <w:vAlign w:val="bottom"/>
          </w:tcPr>
          <w:p w14:paraId="0FDF7DAD" w14:textId="037C6CD4"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1F3C">
              <w:rPr>
                <w:rFonts w:ascii="Times New Roman" w:hAnsi="Times New Roman" w:cs="Times New Roman"/>
                <w:b/>
                <w:bCs/>
                <w:sz w:val="22"/>
                <w:szCs w:val="22"/>
              </w:rPr>
              <w:t>0.34</w:t>
            </w:r>
          </w:p>
        </w:tc>
        <w:tc>
          <w:tcPr>
            <w:tcW w:w="145" w:type="pct"/>
          </w:tcPr>
          <w:p w14:paraId="0BE513E4" w14:textId="77777777"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6E38D496" w14:textId="6218E87C" w:rsidR="00236409" w:rsidRPr="00A21F3C" w:rsidRDefault="00236409"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A21F3C">
              <w:rPr>
                <w:rFonts w:ascii="Times New Roman" w:hAnsi="Times New Roman" w:cs="Times New Roman"/>
                <w:b/>
                <w:bCs/>
                <w:sz w:val="22"/>
                <w:szCs w:val="22"/>
              </w:rPr>
              <w:t>0.20</w:t>
            </w:r>
          </w:p>
        </w:tc>
        <w:tc>
          <w:tcPr>
            <w:tcW w:w="143" w:type="pct"/>
            <w:vAlign w:val="bottom"/>
          </w:tcPr>
          <w:p w14:paraId="154078A1"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65606EF6" w14:textId="4C0790AB"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1F3C">
              <w:rPr>
                <w:rFonts w:ascii="Times New Roman" w:hAnsi="Times New Roman" w:cs="Times New Roman"/>
                <w:b/>
                <w:bCs/>
                <w:sz w:val="22"/>
              </w:rPr>
              <w:t>0.34</w:t>
            </w:r>
          </w:p>
        </w:tc>
        <w:tc>
          <w:tcPr>
            <w:tcW w:w="144" w:type="pct"/>
            <w:vAlign w:val="bottom"/>
          </w:tcPr>
          <w:p w14:paraId="3F8DAF3B" w14:textId="77777777"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3988386F" w14:textId="742C9F3E" w:rsidR="00236409" w:rsidRPr="00A21F3C"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A21F3C">
              <w:rPr>
                <w:rFonts w:ascii="Times New Roman" w:hAnsi="Times New Roman" w:cs="Times New Roman"/>
                <w:b/>
                <w:bCs/>
                <w:sz w:val="22"/>
              </w:rPr>
              <w:t>0.20</w:t>
            </w:r>
          </w:p>
        </w:tc>
      </w:tr>
      <w:tr w:rsidR="003E6401" w:rsidRPr="00A21F3C" w14:paraId="7D72E68B" w14:textId="77777777" w:rsidTr="003E6401">
        <w:tc>
          <w:tcPr>
            <w:tcW w:w="2141" w:type="pct"/>
          </w:tcPr>
          <w:p w14:paraId="7D4ADD43"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p>
        </w:tc>
        <w:tc>
          <w:tcPr>
            <w:tcW w:w="582" w:type="pct"/>
            <w:tcBorders>
              <w:bottom w:val="nil"/>
            </w:tcBorders>
            <w:vAlign w:val="bottom"/>
          </w:tcPr>
          <w:p w14:paraId="3C174994" w14:textId="77777777" w:rsidR="003E6401" w:rsidRPr="00A21F3C" w:rsidRDefault="003E6401"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Borders>
              <w:bottom w:val="nil"/>
            </w:tcBorders>
          </w:tcPr>
          <w:p w14:paraId="646E7E84" w14:textId="77777777" w:rsidR="003E6401" w:rsidRPr="00A21F3C" w:rsidRDefault="003E6401"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nil"/>
            </w:tcBorders>
            <w:vAlign w:val="bottom"/>
          </w:tcPr>
          <w:p w14:paraId="7DF8804A" w14:textId="77777777" w:rsidR="003E6401" w:rsidRPr="00A21F3C" w:rsidRDefault="003E6401"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tcBorders>
              <w:bottom w:val="nil"/>
            </w:tcBorders>
            <w:vAlign w:val="bottom"/>
          </w:tcPr>
          <w:p w14:paraId="415E9E21"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nil"/>
            </w:tcBorders>
            <w:vAlign w:val="bottom"/>
          </w:tcPr>
          <w:p w14:paraId="65E52C95"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tcBorders>
              <w:bottom w:val="nil"/>
            </w:tcBorders>
            <w:vAlign w:val="bottom"/>
          </w:tcPr>
          <w:p w14:paraId="23EC2CBE"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nil"/>
            </w:tcBorders>
            <w:shd w:val="clear" w:color="auto" w:fill="auto"/>
            <w:vAlign w:val="bottom"/>
          </w:tcPr>
          <w:p w14:paraId="367D3BFB"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3E6401" w:rsidRPr="00A21F3C" w14:paraId="337B9674" w14:textId="77777777" w:rsidTr="003E6401">
        <w:tc>
          <w:tcPr>
            <w:tcW w:w="2141" w:type="pct"/>
          </w:tcPr>
          <w:p w14:paraId="1F27880E"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p>
        </w:tc>
        <w:tc>
          <w:tcPr>
            <w:tcW w:w="582" w:type="pct"/>
            <w:tcBorders>
              <w:bottom w:val="nil"/>
            </w:tcBorders>
            <w:vAlign w:val="bottom"/>
          </w:tcPr>
          <w:p w14:paraId="4A9B3A2E" w14:textId="77777777" w:rsidR="003E6401" w:rsidRPr="00A21F3C" w:rsidRDefault="003E6401"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Borders>
              <w:bottom w:val="nil"/>
            </w:tcBorders>
          </w:tcPr>
          <w:p w14:paraId="4013E049" w14:textId="77777777" w:rsidR="003E6401" w:rsidRPr="00A21F3C" w:rsidRDefault="003E6401"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nil"/>
            </w:tcBorders>
            <w:vAlign w:val="bottom"/>
          </w:tcPr>
          <w:p w14:paraId="559027BC" w14:textId="77777777" w:rsidR="003E6401" w:rsidRPr="00A21F3C" w:rsidRDefault="003E6401" w:rsidP="0023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tcBorders>
              <w:bottom w:val="nil"/>
            </w:tcBorders>
            <w:vAlign w:val="bottom"/>
          </w:tcPr>
          <w:p w14:paraId="1651419F"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nil"/>
            </w:tcBorders>
            <w:vAlign w:val="bottom"/>
          </w:tcPr>
          <w:p w14:paraId="464F40EF"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tcBorders>
              <w:bottom w:val="nil"/>
            </w:tcBorders>
            <w:vAlign w:val="bottom"/>
          </w:tcPr>
          <w:p w14:paraId="697AF84C"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nil"/>
            </w:tcBorders>
            <w:shd w:val="clear" w:color="auto" w:fill="auto"/>
            <w:vAlign w:val="bottom"/>
          </w:tcPr>
          <w:p w14:paraId="2D9475E5" w14:textId="77777777" w:rsidR="003E6401" w:rsidRPr="00A21F3C" w:rsidRDefault="003E6401"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bl>
    <w:p w14:paraId="6FC5C0ED" w14:textId="77777777" w:rsidR="00FE4AEC" w:rsidRPr="00A21F3C" w:rsidRDefault="00FE4AEC" w:rsidP="00FE4AEC">
      <w:pPr>
        <w:rPr>
          <w:rFonts w:ascii="Times New Roman" w:hAnsi="Times New Roman" w:cs="Times New Roman"/>
          <w:vanish/>
          <w:szCs w:val="22"/>
        </w:rPr>
      </w:pPr>
    </w:p>
    <w:tbl>
      <w:tblPr>
        <w:tblpPr w:leftFromText="180" w:rightFromText="180" w:vertAnchor="text" w:horzAnchor="margin" w:tblpX="482" w:tblpY="140"/>
        <w:tblOverlap w:val="never"/>
        <w:tblW w:w="9678" w:type="dxa"/>
        <w:tblLayout w:type="fixed"/>
        <w:tblLook w:val="0000" w:firstRow="0" w:lastRow="0" w:firstColumn="0" w:lastColumn="0" w:noHBand="0" w:noVBand="0"/>
      </w:tblPr>
      <w:tblGrid>
        <w:gridCol w:w="4145"/>
        <w:gridCol w:w="1274"/>
        <w:gridCol w:w="273"/>
        <w:gridCol w:w="1150"/>
        <w:gridCol w:w="273"/>
        <w:gridCol w:w="1148"/>
        <w:gridCol w:w="269"/>
        <w:gridCol w:w="1146"/>
      </w:tblGrid>
      <w:tr w:rsidR="00E66552" w:rsidRPr="00A21F3C" w14:paraId="46A54098" w14:textId="77777777" w:rsidTr="00764DFD">
        <w:trPr>
          <w:tblHeader/>
        </w:trPr>
        <w:tc>
          <w:tcPr>
            <w:tcW w:w="2142" w:type="pct"/>
          </w:tcPr>
          <w:p w14:paraId="1087498C" w14:textId="6ADDFC00" w:rsidR="00E66552" w:rsidRPr="00A21F3C" w:rsidRDefault="00E66552" w:rsidP="00F03055">
            <w:pPr>
              <w:pStyle w:val="CoverTitle"/>
              <w:spacing w:line="240" w:lineRule="atLeast"/>
              <w:jc w:val="left"/>
              <w:rPr>
                <w:sz w:val="22"/>
                <w:szCs w:val="22"/>
                <w:cs/>
              </w:rPr>
            </w:pPr>
          </w:p>
        </w:tc>
        <w:tc>
          <w:tcPr>
            <w:tcW w:w="1392" w:type="pct"/>
            <w:gridSpan w:val="3"/>
            <w:vAlign w:val="bottom"/>
          </w:tcPr>
          <w:p w14:paraId="311D46AB" w14:textId="77777777" w:rsidR="00FE4AEC" w:rsidRPr="00A21F3C" w:rsidRDefault="00FE4AEC"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10"/>
              <w:jc w:val="center"/>
              <w:rPr>
                <w:rFonts w:ascii="Times New Roman" w:hAnsi="Times New Roman" w:cs="Times New Roman"/>
                <w:sz w:val="22"/>
              </w:rPr>
            </w:pPr>
            <w:r w:rsidRPr="00A21F3C">
              <w:rPr>
                <w:rFonts w:ascii="Times New Roman" w:hAnsi="Times New Roman" w:cs="Times New Roman"/>
                <w:b/>
                <w:bCs/>
                <w:sz w:val="22"/>
              </w:rPr>
              <w:t>Consolidated</w:t>
            </w:r>
          </w:p>
        </w:tc>
        <w:tc>
          <w:tcPr>
            <w:tcW w:w="141" w:type="pct"/>
          </w:tcPr>
          <w:p w14:paraId="4B2CDA8C" w14:textId="77777777" w:rsidR="00FE4AEC" w:rsidRPr="00A21F3C" w:rsidRDefault="00FE4AEC"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31"/>
              <w:jc w:val="center"/>
              <w:rPr>
                <w:rFonts w:ascii="Times New Roman" w:hAnsi="Times New Roman" w:cs="Times New Roman"/>
                <w:i/>
                <w:iCs/>
                <w:sz w:val="22"/>
                <w:cs/>
              </w:rPr>
            </w:pPr>
          </w:p>
        </w:tc>
        <w:tc>
          <w:tcPr>
            <w:tcW w:w="1326" w:type="pct"/>
            <w:gridSpan w:val="3"/>
          </w:tcPr>
          <w:p w14:paraId="12C91131" w14:textId="77777777" w:rsidR="00FE4AEC" w:rsidRPr="00A21F3C" w:rsidRDefault="00FE4AEC"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31"/>
              <w:jc w:val="center"/>
              <w:rPr>
                <w:rFonts w:ascii="Times New Roman" w:hAnsi="Times New Roman" w:cs="Times New Roman"/>
                <w:sz w:val="22"/>
              </w:rPr>
            </w:pPr>
            <w:r w:rsidRPr="00A21F3C">
              <w:rPr>
                <w:rFonts w:ascii="Times New Roman" w:hAnsi="Times New Roman" w:cs="Times New Roman"/>
                <w:b/>
                <w:bCs/>
                <w:sz w:val="22"/>
              </w:rPr>
              <w:t>Separate</w:t>
            </w:r>
          </w:p>
        </w:tc>
      </w:tr>
      <w:tr w:rsidR="00E66552" w:rsidRPr="00A21F3C" w14:paraId="4541154C" w14:textId="77777777" w:rsidTr="00764DFD">
        <w:trPr>
          <w:tblHeader/>
        </w:trPr>
        <w:tc>
          <w:tcPr>
            <w:tcW w:w="2142" w:type="pct"/>
          </w:tcPr>
          <w:p w14:paraId="4CABDF1C" w14:textId="77777777" w:rsidR="00FE4AEC" w:rsidRPr="00A21F3C" w:rsidRDefault="00FE4AEC" w:rsidP="00F03055">
            <w:pPr>
              <w:pStyle w:val="CoverTitle"/>
              <w:spacing w:line="240" w:lineRule="atLeast"/>
              <w:ind w:left="175"/>
              <w:jc w:val="left"/>
              <w:rPr>
                <w:sz w:val="22"/>
                <w:szCs w:val="22"/>
                <w:cs/>
              </w:rPr>
            </w:pPr>
          </w:p>
        </w:tc>
        <w:tc>
          <w:tcPr>
            <w:tcW w:w="1392" w:type="pct"/>
            <w:gridSpan w:val="3"/>
          </w:tcPr>
          <w:p w14:paraId="789B117B" w14:textId="77777777" w:rsidR="00FE4AEC" w:rsidRPr="00A21F3C" w:rsidRDefault="00FE4AEC"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c>
          <w:tcPr>
            <w:tcW w:w="141" w:type="pct"/>
          </w:tcPr>
          <w:p w14:paraId="6FFA937E" w14:textId="77777777" w:rsidR="00FE4AEC" w:rsidRPr="00A21F3C" w:rsidRDefault="00FE4AEC"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31"/>
              <w:jc w:val="center"/>
              <w:rPr>
                <w:rFonts w:ascii="Times New Roman" w:hAnsi="Times New Roman" w:cs="Times New Roman"/>
                <w:i/>
                <w:iCs/>
                <w:sz w:val="22"/>
                <w:cs/>
              </w:rPr>
            </w:pPr>
          </w:p>
        </w:tc>
        <w:tc>
          <w:tcPr>
            <w:tcW w:w="1326" w:type="pct"/>
            <w:gridSpan w:val="3"/>
          </w:tcPr>
          <w:p w14:paraId="7AF933B1" w14:textId="77777777" w:rsidR="00FE4AEC" w:rsidRPr="00A21F3C" w:rsidRDefault="00FE4AEC"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31"/>
              <w:jc w:val="center"/>
              <w:rPr>
                <w:rFonts w:ascii="Times New Roman" w:hAnsi="Times New Roman" w:cs="Times New Roman"/>
                <w:sz w:val="22"/>
              </w:rPr>
            </w:pPr>
            <w:r w:rsidRPr="00A21F3C">
              <w:rPr>
                <w:rFonts w:ascii="Times New Roman" w:hAnsi="Times New Roman" w:cs="Times New Roman"/>
                <w:b/>
                <w:bCs/>
                <w:sz w:val="22"/>
              </w:rPr>
              <w:t>financial statements</w:t>
            </w:r>
          </w:p>
        </w:tc>
      </w:tr>
      <w:tr w:rsidR="00690E96" w:rsidRPr="00A21F3C" w14:paraId="16D17EBC" w14:textId="77777777" w:rsidTr="00764DFD">
        <w:trPr>
          <w:tblHeader/>
        </w:trPr>
        <w:tc>
          <w:tcPr>
            <w:tcW w:w="2142" w:type="pct"/>
          </w:tcPr>
          <w:p w14:paraId="6CDAD228" w14:textId="58CAB57F" w:rsidR="00690E96" w:rsidRPr="00A21F3C" w:rsidRDefault="00690E96" w:rsidP="00764DFD">
            <w:pPr>
              <w:pStyle w:val="CoverTitle"/>
              <w:spacing w:line="240" w:lineRule="atLeast"/>
              <w:jc w:val="left"/>
              <w:rPr>
                <w:b/>
                <w:bCs/>
                <w:i/>
                <w:iCs/>
                <w:sz w:val="22"/>
                <w:szCs w:val="22"/>
                <w:cs/>
              </w:rPr>
            </w:pPr>
            <w:r w:rsidRPr="00A21F3C">
              <w:rPr>
                <w:b/>
                <w:bCs/>
                <w:i/>
                <w:iCs/>
                <w:sz w:val="22"/>
                <w:szCs w:val="22"/>
              </w:rPr>
              <w:t>Nine-month period ended 30 September</w:t>
            </w:r>
          </w:p>
        </w:tc>
        <w:tc>
          <w:tcPr>
            <w:tcW w:w="658" w:type="pct"/>
            <w:vAlign w:val="center"/>
          </w:tcPr>
          <w:p w14:paraId="21BD48A9" w14:textId="7662CE7F" w:rsidR="00690E96" w:rsidRPr="00A21F3C" w:rsidRDefault="00690E96"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41" w:type="pct"/>
            <w:vAlign w:val="center"/>
          </w:tcPr>
          <w:p w14:paraId="7599463F" w14:textId="77777777" w:rsidR="00690E96" w:rsidRPr="00A21F3C" w:rsidRDefault="00690E96"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4" w:type="pct"/>
            <w:vAlign w:val="center"/>
          </w:tcPr>
          <w:p w14:paraId="1428CA56" w14:textId="4798C8E9" w:rsidR="00690E96" w:rsidRPr="00A21F3C" w:rsidRDefault="00690E96"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c>
          <w:tcPr>
            <w:tcW w:w="141" w:type="pct"/>
            <w:vAlign w:val="center"/>
          </w:tcPr>
          <w:p w14:paraId="7BE70AFF" w14:textId="77777777" w:rsidR="00690E96" w:rsidRPr="00A21F3C" w:rsidRDefault="00690E96"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3" w:type="pct"/>
            <w:vAlign w:val="center"/>
          </w:tcPr>
          <w:p w14:paraId="699DDCF5" w14:textId="4B606657" w:rsidR="00690E96" w:rsidRPr="00A21F3C" w:rsidRDefault="00690E96"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2020</w:t>
            </w:r>
          </w:p>
        </w:tc>
        <w:tc>
          <w:tcPr>
            <w:tcW w:w="139" w:type="pct"/>
            <w:vAlign w:val="center"/>
          </w:tcPr>
          <w:p w14:paraId="68329AD0" w14:textId="77777777" w:rsidR="00690E96" w:rsidRPr="00A21F3C" w:rsidRDefault="00690E96"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4" w:type="pct"/>
            <w:vAlign w:val="center"/>
          </w:tcPr>
          <w:p w14:paraId="786A0868" w14:textId="53E03CB2" w:rsidR="00690E96" w:rsidRPr="00A21F3C" w:rsidRDefault="00690E96"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2019</w:t>
            </w:r>
          </w:p>
        </w:tc>
      </w:tr>
      <w:tr w:rsidR="00690E96" w:rsidRPr="00A21F3C" w14:paraId="60579E00" w14:textId="77777777" w:rsidTr="00764DFD">
        <w:trPr>
          <w:tblHeader/>
        </w:trPr>
        <w:tc>
          <w:tcPr>
            <w:tcW w:w="2142" w:type="pct"/>
          </w:tcPr>
          <w:p w14:paraId="39572791" w14:textId="77777777" w:rsidR="00690E96" w:rsidRPr="00A21F3C" w:rsidRDefault="00690E96" w:rsidP="00F03055">
            <w:pPr>
              <w:pStyle w:val="CoverTitle"/>
              <w:spacing w:line="240" w:lineRule="atLeast"/>
              <w:ind w:left="175"/>
              <w:jc w:val="left"/>
              <w:rPr>
                <w:b/>
                <w:bCs/>
                <w:i/>
                <w:iCs/>
                <w:sz w:val="22"/>
                <w:szCs w:val="22"/>
              </w:rPr>
            </w:pPr>
          </w:p>
        </w:tc>
        <w:tc>
          <w:tcPr>
            <w:tcW w:w="658" w:type="pct"/>
          </w:tcPr>
          <w:p w14:paraId="5F95B6F9" w14:textId="42120C12" w:rsidR="00690E96" w:rsidRPr="00A21F3C" w:rsidRDefault="00690E96" w:rsidP="00F03055">
            <w:pPr>
              <w:pStyle w:val="BodyText"/>
              <w:tabs>
                <w:tab w:val="clear" w:pos="454"/>
                <w:tab w:val="left" w:pos="130"/>
                <w:tab w:val="center" w:pos="433"/>
              </w:tabs>
              <w:spacing w:after="0" w:line="240" w:lineRule="auto"/>
              <w:ind w:left="175" w:right="-110"/>
              <w:jc w:val="center"/>
              <w:rPr>
                <w:rFonts w:ascii="Times New Roman" w:hAnsi="Times New Roman" w:cs="Times New Roman"/>
                <w:sz w:val="22"/>
              </w:rPr>
            </w:pPr>
          </w:p>
        </w:tc>
        <w:tc>
          <w:tcPr>
            <w:tcW w:w="141" w:type="pct"/>
          </w:tcPr>
          <w:p w14:paraId="0D994B5F"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110"/>
              <w:jc w:val="center"/>
              <w:rPr>
                <w:rFonts w:ascii="Times New Roman" w:hAnsi="Times New Roman" w:cs="Times New Roman"/>
                <w:sz w:val="22"/>
              </w:rPr>
            </w:pPr>
          </w:p>
        </w:tc>
        <w:tc>
          <w:tcPr>
            <w:tcW w:w="594" w:type="pct"/>
            <w:vAlign w:val="bottom"/>
          </w:tcPr>
          <w:p w14:paraId="4CED37FA" w14:textId="4965EF92"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110"/>
              <w:jc w:val="center"/>
              <w:rPr>
                <w:rFonts w:ascii="Times New Roman" w:hAnsi="Times New Roman" w:cs="Times New Roman"/>
                <w:sz w:val="22"/>
              </w:rPr>
            </w:pPr>
          </w:p>
        </w:tc>
        <w:tc>
          <w:tcPr>
            <w:tcW w:w="141" w:type="pct"/>
            <w:vAlign w:val="bottom"/>
          </w:tcPr>
          <w:p w14:paraId="43896210"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110"/>
              <w:jc w:val="center"/>
              <w:rPr>
                <w:rFonts w:ascii="Times New Roman" w:hAnsi="Times New Roman" w:cs="Times New Roman"/>
                <w:sz w:val="22"/>
              </w:rPr>
            </w:pPr>
          </w:p>
        </w:tc>
        <w:tc>
          <w:tcPr>
            <w:tcW w:w="593" w:type="pct"/>
          </w:tcPr>
          <w:p w14:paraId="0883DD67" w14:textId="66A4967E"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110"/>
              <w:jc w:val="center"/>
              <w:rPr>
                <w:rFonts w:ascii="Times New Roman" w:hAnsi="Times New Roman" w:cs="Times New Roman"/>
                <w:sz w:val="22"/>
              </w:rPr>
            </w:pPr>
          </w:p>
        </w:tc>
        <w:tc>
          <w:tcPr>
            <w:tcW w:w="139" w:type="pct"/>
          </w:tcPr>
          <w:p w14:paraId="45D166E0"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110"/>
              <w:jc w:val="center"/>
              <w:rPr>
                <w:rFonts w:ascii="Times New Roman" w:hAnsi="Times New Roman" w:cs="Times New Roman"/>
                <w:sz w:val="22"/>
              </w:rPr>
            </w:pPr>
          </w:p>
        </w:tc>
        <w:tc>
          <w:tcPr>
            <w:tcW w:w="594" w:type="pct"/>
            <w:vAlign w:val="center"/>
          </w:tcPr>
          <w:p w14:paraId="0D646A88" w14:textId="3C2E5A4A" w:rsidR="00690E96" w:rsidRPr="00A21F3C" w:rsidRDefault="00690E96" w:rsidP="00764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21F3C">
              <w:rPr>
                <w:rFonts w:ascii="Times New Roman" w:hAnsi="Times New Roman" w:cs="Times New Roman"/>
                <w:sz w:val="22"/>
              </w:rPr>
              <w:t>(Restated)</w:t>
            </w:r>
          </w:p>
        </w:tc>
      </w:tr>
      <w:tr w:rsidR="00690E96" w:rsidRPr="00A21F3C" w14:paraId="28A71D71" w14:textId="77777777" w:rsidTr="00764DFD">
        <w:trPr>
          <w:tblHeader/>
        </w:trPr>
        <w:tc>
          <w:tcPr>
            <w:tcW w:w="2142" w:type="pct"/>
          </w:tcPr>
          <w:p w14:paraId="7DF7BCFF" w14:textId="77777777" w:rsidR="00690E96" w:rsidRPr="00A21F3C" w:rsidRDefault="00690E96" w:rsidP="00F03055">
            <w:pPr>
              <w:pStyle w:val="CoverTitle"/>
              <w:spacing w:line="240" w:lineRule="atLeast"/>
              <w:ind w:left="175"/>
              <w:jc w:val="left"/>
              <w:rPr>
                <w:sz w:val="22"/>
                <w:szCs w:val="22"/>
                <w:cs/>
              </w:rPr>
            </w:pPr>
          </w:p>
        </w:tc>
        <w:tc>
          <w:tcPr>
            <w:tcW w:w="2858" w:type="pct"/>
            <w:gridSpan w:val="7"/>
          </w:tcPr>
          <w:p w14:paraId="241A8683"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110"/>
              <w:jc w:val="center"/>
              <w:rPr>
                <w:rFonts w:ascii="Times New Roman" w:hAnsi="Times New Roman" w:cs="Times New Roman"/>
                <w:i/>
                <w:iCs/>
                <w:sz w:val="22"/>
              </w:rPr>
            </w:pPr>
            <w:r w:rsidRPr="00A21F3C">
              <w:rPr>
                <w:rFonts w:ascii="Times New Roman" w:hAnsi="Times New Roman" w:cs="Times New Roman"/>
                <w:i/>
                <w:iCs/>
                <w:sz w:val="22"/>
              </w:rPr>
              <w:t>(in thousand Baht/thousand shares)</w:t>
            </w:r>
          </w:p>
        </w:tc>
      </w:tr>
      <w:tr w:rsidR="00690E96" w:rsidRPr="00A21F3C" w14:paraId="3DD1EAB1" w14:textId="77777777" w:rsidTr="00764DFD">
        <w:tc>
          <w:tcPr>
            <w:tcW w:w="2142" w:type="pct"/>
          </w:tcPr>
          <w:p w14:paraId="2E214754"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07" w:hanging="180"/>
              <w:rPr>
                <w:rFonts w:ascii="Times New Roman" w:hAnsi="Times New Roman" w:cs="Times New Roman"/>
                <w:b/>
                <w:bCs/>
                <w:sz w:val="22"/>
              </w:rPr>
            </w:pPr>
            <w:r w:rsidRPr="00A21F3C">
              <w:rPr>
                <w:rFonts w:ascii="Times New Roman" w:hAnsi="Times New Roman" w:cs="Times New Roman"/>
                <w:b/>
                <w:bCs/>
                <w:sz w:val="22"/>
              </w:rPr>
              <w:t>Profit for the period attributable to ordinary shareholders of the Company (basic)</w:t>
            </w:r>
          </w:p>
        </w:tc>
        <w:tc>
          <w:tcPr>
            <w:tcW w:w="658" w:type="pct"/>
            <w:tcBorders>
              <w:bottom w:val="double" w:sz="4" w:space="0" w:color="auto"/>
            </w:tcBorders>
            <w:vAlign w:val="bottom"/>
          </w:tcPr>
          <w:p w14:paraId="4DBA1BBC" w14:textId="1A5C1ED1"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r w:rsidRPr="00A21F3C">
              <w:rPr>
                <w:rFonts w:ascii="Times New Roman" w:hAnsi="Times New Roman" w:cs="Times New Roman"/>
                <w:b/>
                <w:bCs/>
                <w:sz w:val="22"/>
                <w:szCs w:val="22"/>
              </w:rPr>
              <w:t>1,601,554</w:t>
            </w:r>
          </w:p>
        </w:tc>
        <w:tc>
          <w:tcPr>
            <w:tcW w:w="141" w:type="pct"/>
            <w:vAlign w:val="bottom"/>
          </w:tcPr>
          <w:p w14:paraId="77C6DA4E"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sz w:val="22"/>
                <w:szCs w:val="22"/>
              </w:rPr>
            </w:pPr>
          </w:p>
        </w:tc>
        <w:tc>
          <w:tcPr>
            <w:tcW w:w="594" w:type="pct"/>
            <w:tcBorders>
              <w:bottom w:val="double" w:sz="4" w:space="0" w:color="auto"/>
            </w:tcBorders>
            <w:vAlign w:val="bottom"/>
          </w:tcPr>
          <w:p w14:paraId="22B1C877" w14:textId="427123EB"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hanging="237"/>
              <w:jc w:val="right"/>
              <w:rPr>
                <w:rFonts w:ascii="Times New Roman" w:hAnsi="Times New Roman" w:cs="Times New Roman"/>
                <w:b/>
                <w:bCs/>
                <w:sz w:val="22"/>
                <w:szCs w:val="22"/>
              </w:rPr>
            </w:pPr>
            <w:r w:rsidRPr="00A21F3C">
              <w:rPr>
                <w:rFonts w:ascii="Times New Roman" w:hAnsi="Times New Roman" w:cs="Times New Roman"/>
                <w:b/>
                <w:bCs/>
                <w:sz w:val="22"/>
                <w:szCs w:val="22"/>
              </w:rPr>
              <w:t>1,356,589</w:t>
            </w:r>
          </w:p>
        </w:tc>
        <w:tc>
          <w:tcPr>
            <w:tcW w:w="141" w:type="pct"/>
            <w:vAlign w:val="bottom"/>
          </w:tcPr>
          <w:p w14:paraId="196446E3"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sz w:val="22"/>
              </w:rPr>
            </w:pPr>
          </w:p>
        </w:tc>
        <w:tc>
          <w:tcPr>
            <w:tcW w:w="593" w:type="pct"/>
            <w:tcBorders>
              <w:bottom w:val="double" w:sz="4" w:space="0" w:color="auto"/>
            </w:tcBorders>
            <w:vAlign w:val="bottom"/>
          </w:tcPr>
          <w:p w14:paraId="37003B25" w14:textId="08F9C8EB"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3"/>
              <w:jc w:val="right"/>
              <w:rPr>
                <w:rFonts w:ascii="Times New Roman" w:hAnsi="Times New Roman" w:cs="Times New Roman"/>
                <w:b/>
                <w:bCs/>
                <w:sz w:val="22"/>
                <w:cs/>
              </w:rPr>
            </w:pPr>
            <w:r w:rsidRPr="00A21F3C">
              <w:rPr>
                <w:rFonts w:ascii="Times New Roman" w:hAnsi="Times New Roman" w:cs="Times New Roman"/>
                <w:b/>
                <w:bCs/>
                <w:sz w:val="22"/>
              </w:rPr>
              <w:t>1,611,640</w:t>
            </w:r>
          </w:p>
        </w:tc>
        <w:tc>
          <w:tcPr>
            <w:tcW w:w="139" w:type="pct"/>
            <w:vAlign w:val="bottom"/>
          </w:tcPr>
          <w:p w14:paraId="1EE9DBA0"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sz w:val="22"/>
              </w:rPr>
            </w:pPr>
          </w:p>
        </w:tc>
        <w:tc>
          <w:tcPr>
            <w:tcW w:w="594" w:type="pct"/>
            <w:tcBorders>
              <w:bottom w:val="double" w:sz="4" w:space="0" w:color="auto"/>
            </w:tcBorders>
            <w:shd w:val="clear" w:color="auto" w:fill="auto"/>
            <w:vAlign w:val="bottom"/>
          </w:tcPr>
          <w:p w14:paraId="0C9B5328" w14:textId="097BCA63"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1" w:right="-63"/>
              <w:jc w:val="right"/>
              <w:rPr>
                <w:rFonts w:ascii="Times New Roman" w:hAnsi="Times New Roman" w:cs="Times New Roman"/>
                <w:b/>
                <w:bCs/>
                <w:sz w:val="22"/>
              </w:rPr>
            </w:pPr>
            <w:r w:rsidRPr="00A21F3C">
              <w:rPr>
                <w:rFonts w:ascii="Times New Roman" w:hAnsi="Times New Roman" w:cs="Times New Roman"/>
                <w:b/>
                <w:bCs/>
                <w:sz w:val="22"/>
              </w:rPr>
              <w:t>1,356,589</w:t>
            </w:r>
          </w:p>
        </w:tc>
      </w:tr>
      <w:tr w:rsidR="00690E96" w:rsidRPr="00A21F3C" w14:paraId="03D8A352" w14:textId="77777777" w:rsidTr="00764DFD">
        <w:tc>
          <w:tcPr>
            <w:tcW w:w="2142" w:type="pct"/>
          </w:tcPr>
          <w:p w14:paraId="392554E1"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07" w:hanging="180"/>
              <w:rPr>
                <w:rFonts w:ascii="Times New Roman" w:hAnsi="Times New Roman" w:cs="Times New Roman"/>
                <w:sz w:val="22"/>
              </w:rPr>
            </w:pPr>
            <w:r w:rsidRPr="00A21F3C">
              <w:rPr>
                <w:rFonts w:ascii="Times New Roman" w:hAnsi="Times New Roman" w:cs="Times New Roman"/>
                <w:sz w:val="22"/>
              </w:rPr>
              <w:t>Weighted average number of ordinary shares outstanding (basic)</w:t>
            </w:r>
          </w:p>
        </w:tc>
        <w:tc>
          <w:tcPr>
            <w:tcW w:w="658" w:type="pct"/>
            <w:tcBorders>
              <w:top w:val="double" w:sz="4" w:space="0" w:color="auto"/>
            </w:tcBorders>
            <w:vAlign w:val="bottom"/>
          </w:tcPr>
          <w:p w14:paraId="683607A3" w14:textId="559573A3"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sz w:val="22"/>
                <w:szCs w:val="22"/>
              </w:rPr>
            </w:pPr>
            <w:r w:rsidRPr="00A21F3C">
              <w:rPr>
                <w:rFonts w:ascii="Times New Roman" w:hAnsi="Times New Roman" w:cs="Times New Roman"/>
                <w:sz w:val="22"/>
                <w:szCs w:val="22"/>
              </w:rPr>
              <w:t>1,998,944</w:t>
            </w:r>
          </w:p>
        </w:tc>
        <w:tc>
          <w:tcPr>
            <w:tcW w:w="141" w:type="pct"/>
            <w:vAlign w:val="bottom"/>
          </w:tcPr>
          <w:p w14:paraId="7BCFF87D"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sz w:val="22"/>
                <w:szCs w:val="22"/>
              </w:rPr>
            </w:pPr>
          </w:p>
        </w:tc>
        <w:tc>
          <w:tcPr>
            <w:tcW w:w="594" w:type="pct"/>
            <w:tcBorders>
              <w:top w:val="double" w:sz="4" w:space="0" w:color="auto"/>
            </w:tcBorders>
            <w:vAlign w:val="bottom"/>
          </w:tcPr>
          <w:p w14:paraId="747CD269" w14:textId="76D4535F"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hanging="270"/>
              <w:jc w:val="right"/>
              <w:rPr>
                <w:rFonts w:ascii="Times New Roman" w:hAnsi="Times New Roman" w:cs="Times New Roman"/>
                <w:sz w:val="22"/>
                <w:szCs w:val="22"/>
                <w:cs/>
              </w:rPr>
            </w:pPr>
            <w:r w:rsidRPr="00A21F3C">
              <w:rPr>
                <w:rFonts w:ascii="Times New Roman" w:hAnsi="Times New Roman" w:cs="Times New Roman"/>
                <w:sz w:val="22"/>
                <w:szCs w:val="22"/>
              </w:rPr>
              <w:t>1,997,722</w:t>
            </w:r>
          </w:p>
        </w:tc>
        <w:tc>
          <w:tcPr>
            <w:tcW w:w="141" w:type="pct"/>
            <w:vAlign w:val="bottom"/>
          </w:tcPr>
          <w:p w14:paraId="73A101D9"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sz w:val="22"/>
              </w:rPr>
            </w:pPr>
          </w:p>
        </w:tc>
        <w:tc>
          <w:tcPr>
            <w:tcW w:w="593" w:type="pct"/>
            <w:tcBorders>
              <w:top w:val="double" w:sz="4" w:space="0" w:color="auto"/>
            </w:tcBorders>
            <w:vAlign w:val="bottom"/>
          </w:tcPr>
          <w:p w14:paraId="02D0DDD8" w14:textId="4CA6F10E"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3"/>
              <w:jc w:val="right"/>
              <w:rPr>
                <w:rFonts w:ascii="Times New Roman" w:hAnsi="Times New Roman" w:cs="Times New Roman"/>
                <w:sz w:val="22"/>
              </w:rPr>
            </w:pPr>
            <w:r w:rsidRPr="00A21F3C">
              <w:rPr>
                <w:rFonts w:ascii="Times New Roman" w:hAnsi="Times New Roman" w:cs="Times New Roman"/>
                <w:sz w:val="22"/>
              </w:rPr>
              <w:t>1,998,944</w:t>
            </w:r>
          </w:p>
        </w:tc>
        <w:tc>
          <w:tcPr>
            <w:tcW w:w="139" w:type="pct"/>
            <w:vAlign w:val="bottom"/>
          </w:tcPr>
          <w:p w14:paraId="21DB4C43"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sz w:val="22"/>
              </w:rPr>
            </w:pPr>
          </w:p>
        </w:tc>
        <w:tc>
          <w:tcPr>
            <w:tcW w:w="594" w:type="pct"/>
            <w:tcBorders>
              <w:top w:val="double" w:sz="4" w:space="0" w:color="auto"/>
            </w:tcBorders>
            <w:shd w:val="clear" w:color="auto" w:fill="auto"/>
            <w:vAlign w:val="bottom"/>
          </w:tcPr>
          <w:p w14:paraId="750960EF" w14:textId="37C5C029"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0" w:right="-63" w:firstLine="100"/>
              <w:jc w:val="right"/>
              <w:rPr>
                <w:rFonts w:ascii="Times New Roman" w:hAnsi="Times New Roman" w:cs="Times New Roman"/>
                <w:sz w:val="22"/>
              </w:rPr>
            </w:pPr>
            <w:r w:rsidRPr="00A21F3C">
              <w:rPr>
                <w:rFonts w:ascii="Times New Roman" w:hAnsi="Times New Roman" w:cs="Times New Roman"/>
                <w:sz w:val="22"/>
              </w:rPr>
              <w:t>1,997,722</w:t>
            </w:r>
          </w:p>
        </w:tc>
      </w:tr>
      <w:tr w:rsidR="00690E96" w:rsidRPr="00A21F3C" w14:paraId="43E7BE87" w14:textId="77777777" w:rsidTr="00764DFD">
        <w:tc>
          <w:tcPr>
            <w:tcW w:w="2142" w:type="pct"/>
          </w:tcPr>
          <w:p w14:paraId="28FE22E2"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07"/>
              <w:rPr>
                <w:rFonts w:ascii="Times New Roman" w:hAnsi="Times New Roman" w:cs="Times New Roman"/>
                <w:sz w:val="22"/>
              </w:rPr>
            </w:pPr>
            <w:r w:rsidRPr="00A21F3C">
              <w:rPr>
                <w:rFonts w:ascii="Times New Roman" w:hAnsi="Times New Roman" w:cs="Times New Roman"/>
                <w:sz w:val="22"/>
              </w:rPr>
              <w:t>Effect of issuance of shares option</w:t>
            </w:r>
          </w:p>
        </w:tc>
        <w:tc>
          <w:tcPr>
            <w:tcW w:w="658" w:type="pct"/>
            <w:tcBorders>
              <w:bottom w:val="single" w:sz="4" w:space="0" w:color="auto"/>
            </w:tcBorders>
            <w:vAlign w:val="bottom"/>
          </w:tcPr>
          <w:p w14:paraId="388D0461" w14:textId="1826EC01"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sz w:val="22"/>
                <w:szCs w:val="22"/>
              </w:rPr>
            </w:pPr>
            <w:r w:rsidRPr="00A21F3C">
              <w:rPr>
                <w:rFonts w:ascii="Times New Roman" w:hAnsi="Times New Roman" w:cs="Times New Roman"/>
                <w:sz w:val="22"/>
                <w:szCs w:val="22"/>
                <w:cs/>
              </w:rPr>
              <w:t>138</w:t>
            </w:r>
          </w:p>
        </w:tc>
        <w:tc>
          <w:tcPr>
            <w:tcW w:w="141" w:type="pct"/>
            <w:vAlign w:val="bottom"/>
          </w:tcPr>
          <w:p w14:paraId="14EDD3A2"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sz w:val="22"/>
                <w:szCs w:val="22"/>
              </w:rPr>
            </w:pPr>
          </w:p>
        </w:tc>
        <w:tc>
          <w:tcPr>
            <w:tcW w:w="594" w:type="pct"/>
            <w:tcBorders>
              <w:bottom w:val="single" w:sz="4" w:space="0" w:color="auto"/>
            </w:tcBorders>
            <w:vAlign w:val="bottom"/>
          </w:tcPr>
          <w:p w14:paraId="02DCB1E4" w14:textId="793C1D4C"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sz w:val="22"/>
                <w:szCs w:val="22"/>
              </w:rPr>
            </w:pPr>
            <w:r w:rsidRPr="00A21F3C">
              <w:rPr>
                <w:rFonts w:ascii="Times New Roman" w:hAnsi="Times New Roman" w:cs="Times New Roman"/>
                <w:sz w:val="22"/>
                <w:szCs w:val="22"/>
              </w:rPr>
              <w:t>328</w:t>
            </w:r>
          </w:p>
        </w:tc>
        <w:tc>
          <w:tcPr>
            <w:tcW w:w="141" w:type="pct"/>
          </w:tcPr>
          <w:p w14:paraId="67A1289B"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rPr>
            </w:pPr>
          </w:p>
        </w:tc>
        <w:tc>
          <w:tcPr>
            <w:tcW w:w="593" w:type="pct"/>
            <w:tcBorders>
              <w:bottom w:val="single" w:sz="4" w:space="0" w:color="auto"/>
            </w:tcBorders>
            <w:vAlign w:val="bottom"/>
          </w:tcPr>
          <w:p w14:paraId="2C9FA5AB" w14:textId="3B7A86AB"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sz w:val="22"/>
              </w:rPr>
            </w:pPr>
            <w:r w:rsidRPr="00A21F3C">
              <w:rPr>
                <w:rFonts w:ascii="Times New Roman" w:hAnsi="Times New Roman" w:cs="Times New Roman"/>
                <w:sz w:val="22"/>
                <w:cs/>
              </w:rPr>
              <w:t>138</w:t>
            </w:r>
          </w:p>
        </w:tc>
        <w:tc>
          <w:tcPr>
            <w:tcW w:w="139" w:type="pct"/>
            <w:vAlign w:val="bottom"/>
          </w:tcPr>
          <w:p w14:paraId="03A3560F"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sz w:val="22"/>
              </w:rPr>
            </w:pPr>
          </w:p>
        </w:tc>
        <w:tc>
          <w:tcPr>
            <w:tcW w:w="594" w:type="pct"/>
            <w:tcBorders>
              <w:bottom w:val="single" w:sz="4" w:space="0" w:color="auto"/>
            </w:tcBorders>
            <w:shd w:val="clear" w:color="auto" w:fill="auto"/>
            <w:vAlign w:val="bottom"/>
          </w:tcPr>
          <w:p w14:paraId="2C29351F" w14:textId="4A097804"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sz w:val="22"/>
              </w:rPr>
            </w:pPr>
            <w:r w:rsidRPr="00A21F3C">
              <w:rPr>
                <w:rFonts w:ascii="Times New Roman" w:hAnsi="Times New Roman" w:cs="Times New Roman"/>
                <w:sz w:val="22"/>
              </w:rPr>
              <w:t>328</w:t>
            </w:r>
          </w:p>
        </w:tc>
      </w:tr>
      <w:tr w:rsidR="00690E96" w:rsidRPr="00A21F3C" w14:paraId="2B2E7A21" w14:textId="77777777" w:rsidTr="00764DFD">
        <w:tc>
          <w:tcPr>
            <w:tcW w:w="2142" w:type="pct"/>
          </w:tcPr>
          <w:p w14:paraId="2C8519D6"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07" w:hanging="180"/>
              <w:rPr>
                <w:rFonts w:ascii="Times New Roman" w:hAnsi="Times New Roman" w:cs="Times New Roman"/>
                <w:sz w:val="22"/>
              </w:rPr>
            </w:pPr>
            <w:r w:rsidRPr="00A21F3C">
              <w:rPr>
                <w:rFonts w:ascii="Times New Roman" w:hAnsi="Times New Roman" w:cs="Times New Roman"/>
                <w:b/>
                <w:bCs/>
                <w:sz w:val="22"/>
              </w:rPr>
              <w:t>Weighted average number of ordinary shares outstanding (diluted)</w:t>
            </w:r>
          </w:p>
        </w:tc>
        <w:tc>
          <w:tcPr>
            <w:tcW w:w="658" w:type="pct"/>
            <w:tcBorders>
              <w:top w:val="single" w:sz="4" w:space="0" w:color="auto"/>
              <w:bottom w:val="double" w:sz="4" w:space="0" w:color="auto"/>
            </w:tcBorders>
            <w:vAlign w:val="bottom"/>
          </w:tcPr>
          <w:p w14:paraId="093CE396" w14:textId="6F15DA26"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r w:rsidRPr="00A21F3C">
              <w:rPr>
                <w:rFonts w:ascii="Times New Roman" w:hAnsi="Times New Roman" w:cs="Times New Roman"/>
                <w:b/>
                <w:bCs/>
                <w:sz w:val="22"/>
                <w:szCs w:val="22"/>
                <w:cs/>
              </w:rPr>
              <w:t>1</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999</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082</w:t>
            </w:r>
          </w:p>
        </w:tc>
        <w:tc>
          <w:tcPr>
            <w:tcW w:w="141" w:type="pct"/>
            <w:vAlign w:val="bottom"/>
          </w:tcPr>
          <w:p w14:paraId="7FF3B7D9"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p>
        </w:tc>
        <w:tc>
          <w:tcPr>
            <w:tcW w:w="594" w:type="pct"/>
            <w:tcBorders>
              <w:top w:val="single" w:sz="4" w:space="0" w:color="auto"/>
              <w:bottom w:val="double" w:sz="4" w:space="0" w:color="auto"/>
            </w:tcBorders>
            <w:vAlign w:val="bottom"/>
          </w:tcPr>
          <w:p w14:paraId="43E0EF2D" w14:textId="44EE698D"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rPr>
            </w:pPr>
            <w:r w:rsidRPr="00A21F3C">
              <w:rPr>
                <w:rFonts w:ascii="Times New Roman" w:hAnsi="Times New Roman" w:cs="Times New Roman"/>
                <w:b/>
                <w:bCs/>
                <w:sz w:val="22"/>
                <w:szCs w:val="22"/>
              </w:rPr>
              <w:t>1,998,050</w:t>
            </w:r>
          </w:p>
        </w:tc>
        <w:tc>
          <w:tcPr>
            <w:tcW w:w="141" w:type="pct"/>
            <w:vAlign w:val="bottom"/>
          </w:tcPr>
          <w:p w14:paraId="27446831"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b/>
                <w:bCs/>
                <w:sz w:val="22"/>
              </w:rPr>
            </w:pPr>
          </w:p>
        </w:tc>
        <w:tc>
          <w:tcPr>
            <w:tcW w:w="593" w:type="pct"/>
            <w:tcBorders>
              <w:top w:val="single" w:sz="4" w:space="0" w:color="auto"/>
              <w:bottom w:val="double" w:sz="4" w:space="0" w:color="auto"/>
            </w:tcBorders>
            <w:vAlign w:val="bottom"/>
          </w:tcPr>
          <w:p w14:paraId="065DE749" w14:textId="6B54C061"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hanging="175"/>
              <w:jc w:val="right"/>
              <w:rPr>
                <w:rFonts w:ascii="Times New Roman" w:hAnsi="Times New Roman" w:cs="Times New Roman"/>
                <w:b/>
                <w:bCs/>
                <w:sz w:val="22"/>
              </w:rPr>
            </w:pPr>
            <w:r w:rsidRPr="00A21F3C">
              <w:rPr>
                <w:rFonts w:ascii="Times New Roman" w:hAnsi="Times New Roman" w:cs="Times New Roman"/>
                <w:b/>
                <w:bCs/>
                <w:sz w:val="22"/>
                <w:szCs w:val="22"/>
                <w:cs/>
              </w:rPr>
              <w:t>1</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999</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082</w:t>
            </w:r>
          </w:p>
        </w:tc>
        <w:tc>
          <w:tcPr>
            <w:tcW w:w="139" w:type="pct"/>
            <w:vAlign w:val="bottom"/>
          </w:tcPr>
          <w:p w14:paraId="5B7E99EF"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b/>
                <w:bCs/>
                <w:sz w:val="22"/>
              </w:rPr>
            </w:pPr>
          </w:p>
        </w:tc>
        <w:tc>
          <w:tcPr>
            <w:tcW w:w="594" w:type="pct"/>
            <w:tcBorders>
              <w:top w:val="single" w:sz="4" w:space="0" w:color="auto"/>
              <w:bottom w:val="double" w:sz="4" w:space="0" w:color="auto"/>
            </w:tcBorders>
            <w:shd w:val="clear" w:color="auto" w:fill="auto"/>
            <w:vAlign w:val="bottom"/>
          </w:tcPr>
          <w:p w14:paraId="22E44B6E" w14:textId="130045D9"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hanging="275"/>
              <w:jc w:val="right"/>
              <w:rPr>
                <w:rFonts w:ascii="Times New Roman" w:hAnsi="Times New Roman" w:cs="Times New Roman"/>
                <w:b/>
                <w:bCs/>
                <w:sz w:val="22"/>
              </w:rPr>
            </w:pPr>
            <w:r w:rsidRPr="00A21F3C">
              <w:rPr>
                <w:rFonts w:ascii="Times New Roman" w:hAnsi="Times New Roman" w:cs="Times New Roman"/>
                <w:b/>
                <w:bCs/>
                <w:sz w:val="22"/>
              </w:rPr>
              <w:t>1,998,050</w:t>
            </w:r>
          </w:p>
        </w:tc>
      </w:tr>
      <w:tr w:rsidR="00690E96" w:rsidRPr="00A21F3C" w14:paraId="321D5B87" w14:textId="77777777" w:rsidTr="00764DFD">
        <w:trPr>
          <w:trHeight w:val="30"/>
        </w:trPr>
        <w:tc>
          <w:tcPr>
            <w:tcW w:w="2142" w:type="pct"/>
          </w:tcPr>
          <w:p w14:paraId="310FFC30"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07" w:hanging="180"/>
              <w:rPr>
                <w:rFonts w:ascii="Times New Roman" w:hAnsi="Times New Roman" w:cs="Times New Roman"/>
                <w:b/>
                <w:bCs/>
                <w:sz w:val="22"/>
              </w:rPr>
            </w:pPr>
          </w:p>
        </w:tc>
        <w:tc>
          <w:tcPr>
            <w:tcW w:w="658" w:type="pct"/>
            <w:tcBorders>
              <w:top w:val="single" w:sz="4" w:space="0" w:color="auto"/>
            </w:tcBorders>
            <w:vAlign w:val="bottom"/>
          </w:tcPr>
          <w:p w14:paraId="4D4A79C1"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p>
        </w:tc>
        <w:tc>
          <w:tcPr>
            <w:tcW w:w="141" w:type="pct"/>
            <w:vAlign w:val="bottom"/>
          </w:tcPr>
          <w:p w14:paraId="3D2DC36B"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p>
        </w:tc>
        <w:tc>
          <w:tcPr>
            <w:tcW w:w="594" w:type="pct"/>
            <w:tcBorders>
              <w:top w:val="single" w:sz="4" w:space="0" w:color="auto"/>
            </w:tcBorders>
            <w:vAlign w:val="bottom"/>
          </w:tcPr>
          <w:p w14:paraId="1FAEC5B3"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p>
        </w:tc>
        <w:tc>
          <w:tcPr>
            <w:tcW w:w="141" w:type="pct"/>
            <w:vAlign w:val="bottom"/>
          </w:tcPr>
          <w:p w14:paraId="0EE3381A"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b/>
                <w:bCs/>
                <w:sz w:val="22"/>
              </w:rPr>
            </w:pPr>
          </w:p>
        </w:tc>
        <w:tc>
          <w:tcPr>
            <w:tcW w:w="593" w:type="pct"/>
            <w:tcBorders>
              <w:top w:val="single" w:sz="4" w:space="0" w:color="auto"/>
            </w:tcBorders>
            <w:vAlign w:val="bottom"/>
          </w:tcPr>
          <w:p w14:paraId="3DEBE947"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p>
        </w:tc>
        <w:tc>
          <w:tcPr>
            <w:tcW w:w="139" w:type="pct"/>
            <w:vAlign w:val="bottom"/>
          </w:tcPr>
          <w:p w14:paraId="1E612C9A"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b/>
                <w:bCs/>
                <w:sz w:val="22"/>
              </w:rPr>
            </w:pPr>
          </w:p>
        </w:tc>
        <w:tc>
          <w:tcPr>
            <w:tcW w:w="594" w:type="pct"/>
            <w:tcBorders>
              <w:top w:val="single" w:sz="4" w:space="0" w:color="auto"/>
            </w:tcBorders>
            <w:shd w:val="clear" w:color="auto" w:fill="auto"/>
            <w:vAlign w:val="bottom"/>
          </w:tcPr>
          <w:p w14:paraId="10F8C154"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b/>
                <w:bCs/>
                <w:sz w:val="22"/>
              </w:rPr>
            </w:pPr>
          </w:p>
        </w:tc>
      </w:tr>
      <w:tr w:rsidR="00690E96" w:rsidRPr="00A21F3C" w14:paraId="66AD39F6" w14:textId="77777777" w:rsidTr="00764DFD">
        <w:tc>
          <w:tcPr>
            <w:tcW w:w="2142" w:type="pct"/>
          </w:tcPr>
          <w:p w14:paraId="2B4D23BC" w14:textId="1F9FF4E2" w:rsidR="00690E96" w:rsidRPr="00A21F3C" w:rsidRDefault="00D8136B"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73" w:hanging="270"/>
              <w:rPr>
                <w:rFonts w:ascii="Times New Roman" w:hAnsi="Times New Roman" w:cs="Times New Roman"/>
                <w:b/>
                <w:bCs/>
                <w:sz w:val="22"/>
              </w:rPr>
            </w:pPr>
            <w:r w:rsidRPr="00A21F3C">
              <w:rPr>
                <w:rFonts w:ascii="Times New Roman" w:hAnsi="Times New Roman" w:cs="Times New Roman"/>
                <w:b/>
                <w:bCs/>
                <w:sz w:val="22"/>
                <w:cs/>
              </w:rPr>
              <w:t xml:space="preserve"> </w:t>
            </w:r>
            <w:r w:rsidR="00690E96" w:rsidRPr="00A21F3C">
              <w:rPr>
                <w:rFonts w:ascii="Times New Roman" w:hAnsi="Times New Roman" w:cs="Times New Roman"/>
                <w:b/>
                <w:bCs/>
                <w:sz w:val="22"/>
              </w:rPr>
              <w:t>Earnings per share (diluted)</w:t>
            </w:r>
            <w:r w:rsidR="00690E96" w:rsidRPr="00A21F3C">
              <w:rPr>
                <w:rFonts w:ascii="Times New Roman" w:hAnsi="Times New Roman" w:cs="Times New Roman"/>
                <w:b/>
                <w:bCs/>
                <w:i/>
                <w:iCs/>
                <w:sz w:val="22"/>
              </w:rPr>
              <w:t xml:space="preserve"> (in Baht)</w:t>
            </w:r>
          </w:p>
        </w:tc>
        <w:tc>
          <w:tcPr>
            <w:tcW w:w="658" w:type="pct"/>
            <w:tcBorders>
              <w:bottom w:val="double" w:sz="4" w:space="0" w:color="auto"/>
            </w:tcBorders>
            <w:vAlign w:val="bottom"/>
          </w:tcPr>
          <w:p w14:paraId="4960A708" w14:textId="3A8BA219"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r w:rsidRPr="00A21F3C">
              <w:rPr>
                <w:rFonts w:ascii="Times New Roman" w:hAnsi="Times New Roman" w:cs="Times New Roman"/>
                <w:b/>
                <w:bCs/>
                <w:sz w:val="22"/>
                <w:szCs w:val="22"/>
              </w:rPr>
              <w:t>0.80</w:t>
            </w:r>
          </w:p>
        </w:tc>
        <w:tc>
          <w:tcPr>
            <w:tcW w:w="141" w:type="pct"/>
            <w:vAlign w:val="bottom"/>
          </w:tcPr>
          <w:p w14:paraId="1BF4BF8A" w14:textId="77777777"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sz w:val="22"/>
                <w:szCs w:val="22"/>
              </w:rPr>
            </w:pPr>
          </w:p>
        </w:tc>
        <w:tc>
          <w:tcPr>
            <w:tcW w:w="594" w:type="pct"/>
            <w:tcBorders>
              <w:bottom w:val="double" w:sz="4" w:space="0" w:color="auto"/>
            </w:tcBorders>
            <w:vAlign w:val="bottom"/>
          </w:tcPr>
          <w:p w14:paraId="1764DE9D" w14:textId="7A1A0618"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r w:rsidRPr="00A21F3C">
              <w:rPr>
                <w:rFonts w:ascii="Times New Roman" w:hAnsi="Times New Roman" w:cs="Times New Roman"/>
                <w:b/>
                <w:bCs/>
                <w:sz w:val="22"/>
                <w:szCs w:val="22"/>
              </w:rPr>
              <w:t>0.68</w:t>
            </w:r>
          </w:p>
        </w:tc>
        <w:tc>
          <w:tcPr>
            <w:tcW w:w="141" w:type="pct"/>
            <w:vAlign w:val="bottom"/>
          </w:tcPr>
          <w:p w14:paraId="13BCD978"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sz w:val="22"/>
              </w:rPr>
            </w:pPr>
          </w:p>
        </w:tc>
        <w:tc>
          <w:tcPr>
            <w:tcW w:w="593" w:type="pct"/>
            <w:tcBorders>
              <w:bottom w:val="double" w:sz="4" w:space="0" w:color="auto"/>
            </w:tcBorders>
            <w:vAlign w:val="bottom"/>
          </w:tcPr>
          <w:p w14:paraId="4EEF9F6B" w14:textId="4FC4DEC8" w:rsidR="00690E96" w:rsidRPr="00A21F3C" w:rsidRDefault="00690E96" w:rsidP="00F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63"/>
              <w:jc w:val="right"/>
              <w:rPr>
                <w:rFonts w:ascii="Times New Roman" w:hAnsi="Times New Roman" w:cs="Times New Roman"/>
                <w:b/>
                <w:bCs/>
                <w:sz w:val="22"/>
                <w:szCs w:val="22"/>
              </w:rPr>
            </w:pPr>
            <w:r w:rsidRPr="00A21F3C">
              <w:rPr>
                <w:rFonts w:ascii="Times New Roman" w:hAnsi="Times New Roman" w:cs="Times New Roman"/>
                <w:b/>
                <w:bCs/>
                <w:sz w:val="22"/>
                <w:szCs w:val="22"/>
              </w:rPr>
              <w:t>0.81</w:t>
            </w:r>
          </w:p>
        </w:tc>
        <w:tc>
          <w:tcPr>
            <w:tcW w:w="139" w:type="pct"/>
            <w:vAlign w:val="bottom"/>
          </w:tcPr>
          <w:p w14:paraId="59C3A901" w14:textId="77777777"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sz w:val="22"/>
              </w:rPr>
            </w:pPr>
          </w:p>
        </w:tc>
        <w:tc>
          <w:tcPr>
            <w:tcW w:w="594" w:type="pct"/>
            <w:tcBorders>
              <w:bottom w:val="double" w:sz="4" w:space="0" w:color="auto"/>
            </w:tcBorders>
            <w:shd w:val="clear" w:color="auto" w:fill="auto"/>
            <w:vAlign w:val="bottom"/>
          </w:tcPr>
          <w:p w14:paraId="42378319" w14:textId="6D0FED89" w:rsidR="00690E96" w:rsidRPr="00A21F3C" w:rsidRDefault="00690E96" w:rsidP="00F03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5" w:right="-63"/>
              <w:jc w:val="right"/>
              <w:rPr>
                <w:rFonts w:ascii="Times New Roman" w:hAnsi="Times New Roman" w:cs="Times New Roman"/>
                <w:b/>
                <w:bCs/>
                <w:sz w:val="22"/>
              </w:rPr>
            </w:pPr>
            <w:r w:rsidRPr="00A21F3C">
              <w:rPr>
                <w:rFonts w:ascii="Times New Roman" w:hAnsi="Times New Roman" w:cs="Times New Roman"/>
                <w:b/>
                <w:bCs/>
                <w:sz w:val="22"/>
              </w:rPr>
              <w:t>0.68</w:t>
            </w:r>
          </w:p>
        </w:tc>
      </w:tr>
    </w:tbl>
    <w:p w14:paraId="109234AB" w14:textId="53FB3EF0" w:rsidR="002378E2" w:rsidRPr="00A21F3C" w:rsidRDefault="002378E2"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38169643" w14:textId="532E5389" w:rsidR="00083ACA" w:rsidRPr="00A21F3C" w:rsidRDefault="00083ACA" w:rsidP="00764DFD">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t>Dividend</w:t>
      </w:r>
      <w:r w:rsidR="007F58D7" w:rsidRPr="00A21F3C">
        <w:rPr>
          <w:rFonts w:ascii="Times New Roman" w:hAnsi="Times New Roman" w:cs="Times New Roman"/>
          <w:b/>
          <w:sz w:val="24"/>
          <w:szCs w:val="24"/>
          <w:lang w:val="en-GB" w:bidi="ar-SA"/>
        </w:rPr>
        <w:t>s</w:t>
      </w:r>
    </w:p>
    <w:p w14:paraId="558F65ED" w14:textId="77777777" w:rsidR="00083ACA" w:rsidRPr="00A21F3C" w:rsidRDefault="00083ACA" w:rsidP="00EF5B4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8"/>
          <w:cs/>
          <w:lang w:val="en-GB"/>
        </w:rPr>
      </w:pPr>
    </w:p>
    <w:p w14:paraId="794609EA" w14:textId="21D5FDE3" w:rsidR="00083ACA" w:rsidRPr="00A21F3C" w:rsidRDefault="00083ACA" w:rsidP="00083ACA">
      <w:pPr>
        <w:pStyle w:val="block"/>
        <w:spacing w:after="0" w:line="240" w:lineRule="atLeast"/>
        <w:ind w:left="546"/>
        <w:jc w:val="both"/>
        <w:rPr>
          <w:rFonts w:cs="Times New Roman"/>
        </w:rPr>
      </w:pPr>
      <w:r w:rsidRPr="00A21F3C">
        <w:rPr>
          <w:rFonts w:cs="Times New Roman"/>
        </w:rPr>
        <w:t>The dividend</w:t>
      </w:r>
      <w:r w:rsidR="007F58D7" w:rsidRPr="00A21F3C">
        <w:rPr>
          <w:rFonts w:cs="Times New Roman"/>
        </w:rPr>
        <w:t>s</w:t>
      </w:r>
      <w:r w:rsidRPr="00A21F3C">
        <w:rPr>
          <w:rFonts w:cs="Times New Roman"/>
        </w:rPr>
        <w:t xml:space="preserve"> paid by the Company to the shareholders are as follows:</w:t>
      </w:r>
    </w:p>
    <w:p w14:paraId="0EF74787" w14:textId="77777777" w:rsidR="00083ACA" w:rsidRPr="00A21F3C" w:rsidRDefault="00083ACA" w:rsidP="00EF5B4B">
      <w:pPr>
        <w:pStyle w:val="block"/>
        <w:spacing w:after="0" w:line="240" w:lineRule="atLeast"/>
        <w:ind w:left="540"/>
        <w:jc w:val="both"/>
        <w:rPr>
          <w:rFonts w:cs="Times New Roman"/>
        </w:rPr>
      </w:pPr>
    </w:p>
    <w:tbl>
      <w:tblPr>
        <w:tblW w:w="9180" w:type="dxa"/>
        <w:tblInd w:w="450" w:type="dxa"/>
        <w:tblLook w:val="04A0" w:firstRow="1" w:lastRow="0" w:firstColumn="1" w:lastColumn="0" w:noHBand="0" w:noVBand="1"/>
      </w:tblPr>
      <w:tblGrid>
        <w:gridCol w:w="2610"/>
        <w:gridCol w:w="1591"/>
        <w:gridCol w:w="1919"/>
        <w:gridCol w:w="1260"/>
        <w:gridCol w:w="270"/>
        <w:gridCol w:w="1530"/>
      </w:tblGrid>
      <w:tr w:rsidR="00083ACA" w:rsidRPr="00A21F3C" w14:paraId="2BE94510" w14:textId="77777777" w:rsidTr="00533775">
        <w:tc>
          <w:tcPr>
            <w:tcW w:w="2610" w:type="dxa"/>
          </w:tcPr>
          <w:p w14:paraId="3F7FC0B6" w14:textId="77777777" w:rsidR="00083ACA" w:rsidRPr="00A21F3C" w:rsidRDefault="00083ACA" w:rsidP="00083ACA">
            <w:pPr>
              <w:pStyle w:val="block"/>
              <w:spacing w:after="0" w:line="240" w:lineRule="atLeast"/>
              <w:ind w:left="0"/>
              <w:jc w:val="center"/>
              <w:rPr>
                <w:rFonts w:cs="Times New Roman"/>
              </w:rPr>
            </w:pPr>
          </w:p>
        </w:tc>
        <w:tc>
          <w:tcPr>
            <w:tcW w:w="1591" w:type="dxa"/>
            <w:vAlign w:val="bottom"/>
            <w:hideMark/>
          </w:tcPr>
          <w:p w14:paraId="2310E893" w14:textId="77777777" w:rsidR="00083ACA" w:rsidRPr="00A21F3C" w:rsidRDefault="00083ACA" w:rsidP="00083ACA">
            <w:pPr>
              <w:pStyle w:val="block"/>
              <w:spacing w:after="0" w:line="240" w:lineRule="atLeast"/>
              <w:ind w:left="0"/>
              <w:jc w:val="center"/>
              <w:rPr>
                <w:rFonts w:cs="Times New Roman"/>
              </w:rPr>
            </w:pPr>
            <w:r w:rsidRPr="00A21F3C">
              <w:rPr>
                <w:rFonts w:cs="Times New Roman"/>
              </w:rPr>
              <w:t>Approval date</w:t>
            </w:r>
          </w:p>
        </w:tc>
        <w:tc>
          <w:tcPr>
            <w:tcW w:w="1919" w:type="dxa"/>
            <w:vAlign w:val="bottom"/>
            <w:hideMark/>
          </w:tcPr>
          <w:p w14:paraId="5AB71CCD" w14:textId="77777777" w:rsidR="00083ACA" w:rsidRPr="00A21F3C" w:rsidRDefault="00083ACA" w:rsidP="00083ACA">
            <w:pPr>
              <w:pStyle w:val="block"/>
              <w:spacing w:after="0" w:line="240" w:lineRule="atLeast"/>
              <w:ind w:left="0"/>
              <w:jc w:val="center"/>
              <w:rPr>
                <w:rFonts w:cs="Times New Roman"/>
              </w:rPr>
            </w:pPr>
            <w:r w:rsidRPr="00A21F3C">
              <w:rPr>
                <w:rFonts w:cs="Times New Roman"/>
              </w:rPr>
              <w:t>Payment schedule</w:t>
            </w:r>
          </w:p>
        </w:tc>
        <w:tc>
          <w:tcPr>
            <w:tcW w:w="1260" w:type="dxa"/>
            <w:vAlign w:val="bottom"/>
            <w:hideMark/>
          </w:tcPr>
          <w:p w14:paraId="3DD8D6AA" w14:textId="77777777" w:rsidR="00083ACA" w:rsidRPr="00A21F3C" w:rsidRDefault="00083ACA" w:rsidP="00083ACA">
            <w:pPr>
              <w:pStyle w:val="block"/>
              <w:spacing w:after="0" w:line="240" w:lineRule="atLeast"/>
              <w:ind w:left="-83" w:right="-108"/>
              <w:jc w:val="center"/>
              <w:rPr>
                <w:rFonts w:cs="Times New Roman"/>
                <w:i/>
                <w:iCs/>
              </w:rPr>
            </w:pPr>
            <w:r w:rsidRPr="00A21F3C">
              <w:rPr>
                <w:rFonts w:cs="Times New Roman"/>
              </w:rPr>
              <w:t>Dividend rate per share</w:t>
            </w:r>
            <w:r w:rsidRPr="00A21F3C">
              <w:rPr>
                <w:rFonts w:cs="Times New Roman"/>
                <w:i/>
                <w:iCs/>
              </w:rPr>
              <w:t xml:space="preserve"> </w:t>
            </w:r>
          </w:p>
        </w:tc>
        <w:tc>
          <w:tcPr>
            <w:tcW w:w="270" w:type="dxa"/>
            <w:vAlign w:val="bottom"/>
          </w:tcPr>
          <w:p w14:paraId="42B00AB4" w14:textId="77777777" w:rsidR="00083ACA" w:rsidRPr="00A21F3C" w:rsidRDefault="00083ACA" w:rsidP="00083ACA">
            <w:pPr>
              <w:pStyle w:val="block"/>
              <w:spacing w:after="0" w:line="240" w:lineRule="atLeast"/>
              <w:ind w:left="0"/>
              <w:jc w:val="center"/>
              <w:rPr>
                <w:rFonts w:cs="Times New Roman"/>
                <w:i/>
                <w:iCs/>
              </w:rPr>
            </w:pPr>
          </w:p>
        </w:tc>
        <w:tc>
          <w:tcPr>
            <w:tcW w:w="1530" w:type="dxa"/>
            <w:vAlign w:val="bottom"/>
            <w:hideMark/>
          </w:tcPr>
          <w:p w14:paraId="76977826" w14:textId="77777777" w:rsidR="00083ACA" w:rsidRPr="00A21F3C" w:rsidRDefault="00083ACA" w:rsidP="00083ACA">
            <w:pPr>
              <w:pStyle w:val="block"/>
              <w:spacing w:after="0" w:line="240" w:lineRule="atLeast"/>
              <w:ind w:left="-96" w:right="-83"/>
              <w:jc w:val="center"/>
              <w:rPr>
                <w:rFonts w:cs="Times New Roman"/>
                <w:i/>
                <w:iCs/>
                <w:lang w:val="en-US" w:bidi="th-TH"/>
              </w:rPr>
            </w:pPr>
            <w:r w:rsidRPr="00A21F3C">
              <w:rPr>
                <w:rFonts w:cs="Times New Roman"/>
                <w:lang w:val="en-US" w:bidi="th-TH"/>
              </w:rPr>
              <w:t>Amount</w:t>
            </w:r>
          </w:p>
        </w:tc>
      </w:tr>
      <w:tr w:rsidR="00083ACA" w:rsidRPr="00A21F3C" w14:paraId="65F408CD" w14:textId="77777777" w:rsidTr="00533775">
        <w:tc>
          <w:tcPr>
            <w:tcW w:w="2610" w:type="dxa"/>
          </w:tcPr>
          <w:p w14:paraId="2F0B4903" w14:textId="77777777" w:rsidR="00083ACA" w:rsidRPr="00A21F3C" w:rsidRDefault="00083ACA" w:rsidP="00083ACA">
            <w:pPr>
              <w:pStyle w:val="block"/>
              <w:spacing w:after="0" w:line="240" w:lineRule="atLeast"/>
              <w:ind w:left="-135" w:right="-146"/>
              <w:jc w:val="center"/>
              <w:rPr>
                <w:rFonts w:cs="Times New Roman"/>
              </w:rPr>
            </w:pPr>
          </w:p>
        </w:tc>
        <w:tc>
          <w:tcPr>
            <w:tcW w:w="1591" w:type="dxa"/>
            <w:vAlign w:val="bottom"/>
          </w:tcPr>
          <w:p w14:paraId="5EFCB588" w14:textId="77777777" w:rsidR="00083ACA" w:rsidRPr="00A21F3C" w:rsidRDefault="00083ACA" w:rsidP="00083ACA">
            <w:pPr>
              <w:pStyle w:val="block"/>
              <w:spacing w:after="0" w:line="240" w:lineRule="atLeast"/>
              <w:ind w:left="-135" w:right="-146"/>
              <w:jc w:val="center"/>
              <w:rPr>
                <w:rFonts w:cs="Times New Roman"/>
              </w:rPr>
            </w:pPr>
          </w:p>
        </w:tc>
        <w:tc>
          <w:tcPr>
            <w:tcW w:w="1919" w:type="dxa"/>
            <w:vAlign w:val="bottom"/>
          </w:tcPr>
          <w:p w14:paraId="1FCCFA26" w14:textId="77777777" w:rsidR="00083ACA" w:rsidRPr="00A21F3C" w:rsidRDefault="00083ACA" w:rsidP="00083ACA">
            <w:pPr>
              <w:pStyle w:val="block"/>
              <w:spacing w:after="0" w:line="240" w:lineRule="atLeast"/>
              <w:ind w:left="-70" w:right="-146"/>
              <w:jc w:val="center"/>
              <w:rPr>
                <w:rFonts w:cs="Times New Roman"/>
              </w:rPr>
            </w:pPr>
          </w:p>
        </w:tc>
        <w:tc>
          <w:tcPr>
            <w:tcW w:w="1260" w:type="dxa"/>
            <w:vAlign w:val="bottom"/>
            <w:hideMark/>
          </w:tcPr>
          <w:p w14:paraId="15A5522F" w14:textId="77777777" w:rsidR="00083ACA" w:rsidRPr="00A21F3C" w:rsidRDefault="00083ACA" w:rsidP="00083ACA">
            <w:pPr>
              <w:pStyle w:val="block"/>
              <w:spacing w:after="0" w:line="240" w:lineRule="atLeast"/>
              <w:ind w:left="0"/>
              <w:jc w:val="center"/>
              <w:rPr>
                <w:rFonts w:cs="Times New Roman"/>
              </w:rPr>
            </w:pPr>
            <w:r w:rsidRPr="00A21F3C">
              <w:rPr>
                <w:rFonts w:cs="Times New Roman"/>
                <w:i/>
                <w:iCs/>
              </w:rPr>
              <w:t>(Baht)</w:t>
            </w:r>
          </w:p>
        </w:tc>
        <w:tc>
          <w:tcPr>
            <w:tcW w:w="270" w:type="dxa"/>
            <w:vAlign w:val="bottom"/>
          </w:tcPr>
          <w:p w14:paraId="024E8867" w14:textId="77777777" w:rsidR="00083ACA" w:rsidRPr="00A21F3C" w:rsidRDefault="00083ACA" w:rsidP="00083ACA">
            <w:pPr>
              <w:pStyle w:val="block"/>
              <w:spacing w:after="0" w:line="240" w:lineRule="atLeast"/>
              <w:ind w:left="0"/>
              <w:jc w:val="center"/>
              <w:rPr>
                <w:rFonts w:cs="Times New Roman"/>
              </w:rPr>
            </w:pPr>
          </w:p>
        </w:tc>
        <w:tc>
          <w:tcPr>
            <w:tcW w:w="1530" w:type="dxa"/>
            <w:vAlign w:val="bottom"/>
            <w:hideMark/>
          </w:tcPr>
          <w:p w14:paraId="19D39B28" w14:textId="77777777" w:rsidR="00083ACA" w:rsidRPr="00A21F3C" w:rsidRDefault="00083ACA" w:rsidP="00083ACA">
            <w:pPr>
              <w:pStyle w:val="block"/>
              <w:spacing w:after="0" w:line="240" w:lineRule="atLeast"/>
              <w:ind w:left="-96" w:right="-83"/>
              <w:jc w:val="center"/>
              <w:rPr>
                <w:rFonts w:cs="Times New Roman"/>
              </w:rPr>
            </w:pPr>
            <w:r w:rsidRPr="00A21F3C">
              <w:rPr>
                <w:rFonts w:cs="Times New Roman"/>
                <w:i/>
                <w:iCs/>
              </w:rPr>
              <w:t>(in million Baht)</w:t>
            </w:r>
          </w:p>
        </w:tc>
      </w:tr>
      <w:tr w:rsidR="002B2CF4" w:rsidRPr="00A21F3C" w14:paraId="6C840B80" w14:textId="77777777" w:rsidTr="008D750B">
        <w:tc>
          <w:tcPr>
            <w:tcW w:w="2610" w:type="dxa"/>
          </w:tcPr>
          <w:p w14:paraId="5CDBC666" w14:textId="7A7542B3" w:rsidR="002B2CF4" w:rsidRPr="00A21F3C" w:rsidRDefault="002B2CF4" w:rsidP="00533775">
            <w:pPr>
              <w:pStyle w:val="block"/>
              <w:spacing w:after="0" w:line="240" w:lineRule="atLeast"/>
              <w:ind w:left="3" w:right="-146"/>
              <w:rPr>
                <w:rFonts w:cs="Times New Roman"/>
              </w:rPr>
            </w:pPr>
            <w:r w:rsidRPr="00A21F3C">
              <w:rPr>
                <w:rFonts w:cs="Times New Roman"/>
              </w:rPr>
              <w:t>Interim dividend 2020</w:t>
            </w:r>
          </w:p>
        </w:tc>
        <w:tc>
          <w:tcPr>
            <w:tcW w:w="1591" w:type="dxa"/>
            <w:vAlign w:val="bottom"/>
          </w:tcPr>
          <w:p w14:paraId="76572CB0" w14:textId="09224914" w:rsidR="002B2CF4" w:rsidRPr="00A21F3C" w:rsidRDefault="002B2CF4" w:rsidP="002B2CF4">
            <w:pPr>
              <w:pStyle w:val="block"/>
              <w:spacing w:after="0" w:line="240" w:lineRule="atLeast"/>
              <w:ind w:left="-135" w:right="-146"/>
              <w:jc w:val="center"/>
              <w:rPr>
                <w:rFonts w:cs="Times New Roman"/>
              </w:rPr>
            </w:pPr>
            <w:r w:rsidRPr="00A21F3C">
              <w:rPr>
                <w:rFonts w:cs="Times New Roman"/>
              </w:rPr>
              <w:t>18 August 2020</w:t>
            </w:r>
          </w:p>
        </w:tc>
        <w:tc>
          <w:tcPr>
            <w:tcW w:w="1919" w:type="dxa"/>
            <w:vAlign w:val="bottom"/>
          </w:tcPr>
          <w:p w14:paraId="095A62E3" w14:textId="1A87F629" w:rsidR="002B2CF4" w:rsidRPr="00A21F3C" w:rsidRDefault="002B2CF4" w:rsidP="002B2CF4">
            <w:pPr>
              <w:pStyle w:val="block"/>
              <w:spacing w:after="0" w:line="240" w:lineRule="atLeast"/>
              <w:ind w:left="-70" w:right="-146"/>
              <w:jc w:val="center"/>
              <w:rPr>
                <w:rFonts w:cs="Times New Roman"/>
              </w:rPr>
            </w:pPr>
            <w:r w:rsidRPr="00A21F3C">
              <w:rPr>
                <w:rFonts w:cs="Times New Roman"/>
              </w:rPr>
              <w:t>14 September 2020</w:t>
            </w:r>
          </w:p>
        </w:tc>
        <w:tc>
          <w:tcPr>
            <w:tcW w:w="1260" w:type="dxa"/>
            <w:vAlign w:val="bottom"/>
          </w:tcPr>
          <w:p w14:paraId="6B90572F" w14:textId="3693CEA1" w:rsidR="002B2CF4" w:rsidRPr="00A21F3C" w:rsidRDefault="002B2CF4" w:rsidP="002B2CF4">
            <w:pPr>
              <w:pStyle w:val="block"/>
              <w:spacing w:after="0" w:line="240" w:lineRule="atLeast"/>
              <w:ind w:left="0"/>
              <w:jc w:val="center"/>
              <w:rPr>
                <w:rFonts w:cs="Times New Roman"/>
              </w:rPr>
            </w:pPr>
            <w:r w:rsidRPr="00A21F3C">
              <w:rPr>
                <w:rFonts w:cs="Times New Roman"/>
              </w:rPr>
              <w:t>0.16</w:t>
            </w:r>
          </w:p>
        </w:tc>
        <w:tc>
          <w:tcPr>
            <w:tcW w:w="270" w:type="dxa"/>
            <w:vAlign w:val="bottom"/>
          </w:tcPr>
          <w:p w14:paraId="1B6D932C" w14:textId="77777777" w:rsidR="002B2CF4" w:rsidRPr="00A21F3C" w:rsidRDefault="002B2CF4" w:rsidP="002B2CF4">
            <w:pPr>
              <w:pStyle w:val="block"/>
              <w:spacing w:after="0" w:line="240" w:lineRule="atLeast"/>
              <w:ind w:left="0"/>
              <w:jc w:val="center"/>
              <w:rPr>
                <w:rFonts w:cs="Times New Roman"/>
              </w:rPr>
            </w:pPr>
          </w:p>
        </w:tc>
        <w:tc>
          <w:tcPr>
            <w:tcW w:w="1530" w:type="dxa"/>
            <w:vAlign w:val="bottom"/>
          </w:tcPr>
          <w:p w14:paraId="55B3C471" w14:textId="0A07149A" w:rsidR="002B2CF4" w:rsidRPr="00A21F3C" w:rsidRDefault="002B2CF4" w:rsidP="00533775">
            <w:pPr>
              <w:pStyle w:val="block"/>
              <w:spacing w:after="0" w:line="240" w:lineRule="atLeast"/>
              <w:ind w:left="-96" w:right="-462"/>
              <w:jc w:val="center"/>
              <w:rPr>
                <w:rFonts w:cs="Times New Roman"/>
                <w:szCs w:val="22"/>
              </w:rPr>
            </w:pPr>
            <w:r w:rsidRPr="00A21F3C">
              <w:rPr>
                <w:rFonts w:cs="Times New Roman"/>
                <w:szCs w:val="22"/>
              </w:rPr>
              <w:t>319.83</w:t>
            </w:r>
          </w:p>
        </w:tc>
      </w:tr>
      <w:tr w:rsidR="002B2CF4" w:rsidRPr="00A21F3C" w14:paraId="4B11718F" w14:textId="77777777" w:rsidTr="00533775">
        <w:tc>
          <w:tcPr>
            <w:tcW w:w="2610" w:type="dxa"/>
            <w:hideMark/>
          </w:tcPr>
          <w:p w14:paraId="5E0284F3" w14:textId="4E4F4CF6" w:rsidR="002B2CF4" w:rsidRPr="00A21F3C" w:rsidRDefault="002B2CF4" w:rsidP="002B2CF4">
            <w:pPr>
              <w:pStyle w:val="block"/>
              <w:spacing w:after="0" w:line="240" w:lineRule="atLeast"/>
              <w:ind w:left="-18" w:right="-146"/>
              <w:rPr>
                <w:rFonts w:cs="Times New Roman"/>
              </w:rPr>
            </w:pPr>
            <w:r w:rsidRPr="00A21F3C">
              <w:rPr>
                <w:rFonts w:cs="Times New Roman"/>
              </w:rPr>
              <w:t>Interim dividend 2019</w:t>
            </w:r>
          </w:p>
        </w:tc>
        <w:tc>
          <w:tcPr>
            <w:tcW w:w="1591" w:type="dxa"/>
          </w:tcPr>
          <w:p w14:paraId="21B34E5F" w14:textId="42E95CC8" w:rsidR="002B2CF4" w:rsidRPr="00A21F3C" w:rsidRDefault="002B2CF4" w:rsidP="002B2CF4">
            <w:pPr>
              <w:pStyle w:val="block"/>
              <w:spacing w:after="0" w:line="240" w:lineRule="atLeast"/>
              <w:ind w:left="-135" w:right="-146"/>
              <w:jc w:val="center"/>
              <w:rPr>
                <w:rFonts w:cs="Times New Roman"/>
                <w:szCs w:val="22"/>
              </w:rPr>
            </w:pPr>
            <w:r w:rsidRPr="00A21F3C">
              <w:rPr>
                <w:rFonts w:cs="Times New Roman"/>
                <w:szCs w:val="22"/>
              </w:rPr>
              <w:t>30 March 2020</w:t>
            </w:r>
          </w:p>
        </w:tc>
        <w:tc>
          <w:tcPr>
            <w:tcW w:w="1919" w:type="dxa"/>
          </w:tcPr>
          <w:p w14:paraId="76D26228" w14:textId="4A4D27D4" w:rsidR="002B2CF4" w:rsidRPr="00A21F3C" w:rsidRDefault="002B2CF4" w:rsidP="002B2CF4">
            <w:pPr>
              <w:pStyle w:val="block"/>
              <w:spacing w:after="0" w:line="240" w:lineRule="atLeast"/>
              <w:ind w:left="-70" w:right="-146"/>
              <w:jc w:val="center"/>
              <w:rPr>
                <w:rFonts w:cs="Times New Roman"/>
                <w:szCs w:val="28"/>
                <w:cs/>
                <w:lang w:bidi="th-TH"/>
              </w:rPr>
            </w:pPr>
            <w:r w:rsidRPr="00A21F3C">
              <w:rPr>
                <w:rFonts w:cs="Times New Roman"/>
                <w:szCs w:val="22"/>
              </w:rPr>
              <w:t>17 April 2020</w:t>
            </w:r>
          </w:p>
        </w:tc>
        <w:tc>
          <w:tcPr>
            <w:tcW w:w="1260" w:type="dxa"/>
            <w:tcBorders>
              <w:bottom w:val="single" w:sz="4" w:space="0" w:color="auto"/>
            </w:tcBorders>
            <w:vAlign w:val="bottom"/>
          </w:tcPr>
          <w:p w14:paraId="000C9BF6" w14:textId="3B74959D" w:rsidR="002B2CF4" w:rsidRPr="00A21F3C" w:rsidRDefault="002B2CF4" w:rsidP="002B2CF4">
            <w:pPr>
              <w:pStyle w:val="block"/>
              <w:spacing w:after="0" w:line="240" w:lineRule="atLeast"/>
              <w:ind w:left="0"/>
              <w:jc w:val="center"/>
              <w:rPr>
                <w:rFonts w:cs="Times New Roman"/>
                <w:szCs w:val="22"/>
              </w:rPr>
            </w:pPr>
            <w:r w:rsidRPr="00A21F3C">
              <w:rPr>
                <w:rFonts w:cs="Times New Roman"/>
                <w:szCs w:val="22"/>
              </w:rPr>
              <w:t>0.16</w:t>
            </w:r>
          </w:p>
        </w:tc>
        <w:tc>
          <w:tcPr>
            <w:tcW w:w="270" w:type="dxa"/>
            <w:vAlign w:val="bottom"/>
          </w:tcPr>
          <w:p w14:paraId="7EC7D08E" w14:textId="77777777" w:rsidR="002B2CF4" w:rsidRPr="00A21F3C" w:rsidRDefault="002B2CF4" w:rsidP="002B2CF4">
            <w:pPr>
              <w:pStyle w:val="block"/>
              <w:spacing w:after="0" w:line="240" w:lineRule="atLeast"/>
              <w:ind w:left="0"/>
              <w:jc w:val="center"/>
              <w:rPr>
                <w:rFonts w:cs="Times New Roman"/>
                <w:szCs w:val="22"/>
              </w:rPr>
            </w:pPr>
          </w:p>
        </w:tc>
        <w:tc>
          <w:tcPr>
            <w:tcW w:w="1530" w:type="dxa"/>
            <w:tcBorders>
              <w:bottom w:val="single" w:sz="4" w:space="0" w:color="auto"/>
            </w:tcBorders>
            <w:vAlign w:val="bottom"/>
          </w:tcPr>
          <w:p w14:paraId="5298CD86" w14:textId="1AFFEF28" w:rsidR="002B2CF4" w:rsidRPr="00A21F3C" w:rsidRDefault="002B2CF4" w:rsidP="002B2CF4">
            <w:pPr>
              <w:pStyle w:val="block"/>
              <w:spacing w:after="0" w:line="240" w:lineRule="atLeast"/>
              <w:ind w:left="-96" w:right="-462"/>
              <w:jc w:val="center"/>
              <w:rPr>
                <w:rFonts w:cs="Times New Roman"/>
                <w:szCs w:val="22"/>
              </w:rPr>
            </w:pPr>
            <w:r w:rsidRPr="00A21F3C">
              <w:rPr>
                <w:rFonts w:cs="Times New Roman"/>
                <w:szCs w:val="22"/>
              </w:rPr>
              <w:t>319.83</w:t>
            </w:r>
          </w:p>
        </w:tc>
      </w:tr>
      <w:tr w:rsidR="002B2CF4" w:rsidRPr="00A21F3C" w14:paraId="41A51162" w14:textId="77777777" w:rsidTr="00533775">
        <w:tc>
          <w:tcPr>
            <w:tcW w:w="2610" w:type="dxa"/>
          </w:tcPr>
          <w:p w14:paraId="773E59A8" w14:textId="77777777" w:rsidR="002B2CF4" w:rsidRPr="00A21F3C" w:rsidDel="001A6810" w:rsidRDefault="002B2CF4" w:rsidP="002B2CF4">
            <w:pPr>
              <w:pStyle w:val="block"/>
              <w:spacing w:after="0" w:line="240" w:lineRule="atLeast"/>
              <w:ind w:left="-18" w:right="-146"/>
              <w:rPr>
                <w:rFonts w:cs="Times New Roman"/>
                <w:b/>
                <w:bCs/>
              </w:rPr>
            </w:pPr>
            <w:r w:rsidRPr="00A21F3C">
              <w:rPr>
                <w:rFonts w:cs="Times New Roman"/>
                <w:b/>
                <w:bCs/>
              </w:rPr>
              <w:t>Dividend paid</w:t>
            </w:r>
          </w:p>
        </w:tc>
        <w:tc>
          <w:tcPr>
            <w:tcW w:w="1591" w:type="dxa"/>
          </w:tcPr>
          <w:p w14:paraId="2E0272A6" w14:textId="77777777" w:rsidR="002B2CF4" w:rsidRPr="00A21F3C" w:rsidDel="001A6810" w:rsidRDefault="002B2CF4" w:rsidP="002B2CF4">
            <w:pPr>
              <w:pStyle w:val="block"/>
              <w:spacing w:after="0" w:line="240" w:lineRule="atLeast"/>
              <w:ind w:left="-135" w:right="-146"/>
              <w:jc w:val="center"/>
              <w:rPr>
                <w:rFonts w:cs="Times New Roman"/>
                <w:b/>
                <w:bCs/>
              </w:rPr>
            </w:pPr>
          </w:p>
        </w:tc>
        <w:tc>
          <w:tcPr>
            <w:tcW w:w="1919" w:type="dxa"/>
          </w:tcPr>
          <w:p w14:paraId="2EF52472" w14:textId="77777777" w:rsidR="002B2CF4" w:rsidRPr="00A21F3C" w:rsidDel="001A6810" w:rsidRDefault="002B2CF4" w:rsidP="002B2CF4">
            <w:pPr>
              <w:pStyle w:val="block"/>
              <w:spacing w:after="0" w:line="240" w:lineRule="atLeast"/>
              <w:ind w:left="-70" w:right="-146"/>
              <w:jc w:val="center"/>
              <w:rPr>
                <w:rFonts w:cs="Times New Roman"/>
                <w:b/>
                <w:bCs/>
              </w:rPr>
            </w:pPr>
          </w:p>
        </w:tc>
        <w:tc>
          <w:tcPr>
            <w:tcW w:w="1260" w:type="dxa"/>
            <w:tcBorders>
              <w:top w:val="single" w:sz="4" w:space="0" w:color="auto"/>
              <w:bottom w:val="double" w:sz="4" w:space="0" w:color="auto"/>
            </w:tcBorders>
            <w:vAlign w:val="bottom"/>
          </w:tcPr>
          <w:p w14:paraId="0D83F099" w14:textId="26296AB0" w:rsidR="002B2CF4" w:rsidRPr="00A21F3C" w:rsidRDefault="002B2CF4" w:rsidP="002B2CF4">
            <w:pPr>
              <w:pStyle w:val="block"/>
              <w:spacing w:after="0" w:line="240" w:lineRule="atLeast"/>
              <w:ind w:left="0"/>
              <w:jc w:val="center"/>
              <w:rPr>
                <w:rFonts w:cs="Times New Roman"/>
                <w:b/>
                <w:bCs/>
                <w:szCs w:val="22"/>
              </w:rPr>
            </w:pPr>
            <w:r w:rsidRPr="00A21F3C">
              <w:rPr>
                <w:rFonts w:cs="Times New Roman"/>
                <w:b/>
                <w:bCs/>
                <w:szCs w:val="22"/>
              </w:rPr>
              <w:t>0.32</w:t>
            </w:r>
          </w:p>
        </w:tc>
        <w:tc>
          <w:tcPr>
            <w:tcW w:w="270" w:type="dxa"/>
            <w:vAlign w:val="bottom"/>
          </w:tcPr>
          <w:p w14:paraId="19B1E67D" w14:textId="77777777" w:rsidR="002B2CF4" w:rsidRPr="00A21F3C" w:rsidRDefault="002B2CF4" w:rsidP="002B2CF4">
            <w:pPr>
              <w:pStyle w:val="block"/>
              <w:spacing w:after="0" w:line="240" w:lineRule="atLeast"/>
              <w:ind w:left="0"/>
              <w:jc w:val="center"/>
              <w:rPr>
                <w:rFonts w:cs="Times New Roman"/>
                <w:b/>
                <w:bCs/>
                <w:szCs w:val="22"/>
              </w:rPr>
            </w:pPr>
          </w:p>
        </w:tc>
        <w:tc>
          <w:tcPr>
            <w:tcW w:w="1530" w:type="dxa"/>
            <w:tcBorders>
              <w:top w:val="single" w:sz="4" w:space="0" w:color="auto"/>
              <w:bottom w:val="double" w:sz="4" w:space="0" w:color="auto"/>
            </w:tcBorders>
            <w:vAlign w:val="bottom"/>
          </w:tcPr>
          <w:p w14:paraId="58E41922" w14:textId="66D25F10" w:rsidR="002B2CF4" w:rsidRPr="00A21F3C" w:rsidRDefault="002B2CF4" w:rsidP="002B2CF4">
            <w:pPr>
              <w:pStyle w:val="block"/>
              <w:spacing w:after="0" w:line="240" w:lineRule="atLeast"/>
              <w:ind w:left="-96" w:right="-462"/>
              <w:jc w:val="center"/>
              <w:rPr>
                <w:rFonts w:cs="Times New Roman"/>
                <w:b/>
                <w:bCs/>
                <w:szCs w:val="22"/>
              </w:rPr>
            </w:pPr>
            <w:r w:rsidRPr="00A21F3C">
              <w:rPr>
                <w:rFonts w:cs="Times New Roman"/>
                <w:b/>
                <w:bCs/>
                <w:szCs w:val="22"/>
              </w:rPr>
              <w:t>639.66</w:t>
            </w:r>
          </w:p>
        </w:tc>
      </w:tr>
      <w:tr w:rsidR="002B2CF4" w:rsidRPr="00A21F3C" w14:paraId="1BFB0858" w14:textId="77777777" w:rsidTr="00533775">
        <w:tc>
          <w:tcPr>
            <w:tcW w:w="2610" w:type="dxa"/>
          </w:tcPr>
          <w:p w14:paraId="56828E4D" w14:textId="77777777" w:rsidR="002B2CF4" w:rsidRPr="00A21F3C" w:rsidRDefault="002B2CF4" w:rsidP="002B2CF4">
            <w:pPr>
              <w:pStyle w:val="block"/>
              <w:spacing w:after="0" w:line="240" w:lineRule="atLeast"/>
              <w:ind w:left="-18" w:right="-146"/>
              <w:rPr>
                <w:rFonts w:cs="Times New Roman"/>
                <w:b/>
                <w:bCs/>
              </w:rPr>
            </w:pPr>
          </w:p>
        </w:tc>
        <w:tc>
          <w:tcPr>
            <w:tcW w:w="1591" w:type="dxa"/>
          </w:tcPr>
          <w:p w14:paraId="699A0F9D" w14:textId="77777777" w:rsidR="002B2CF4" w:rsidRPr="00A21F3C" w:rsidDel="001A6810" w:rsidRDefault="002B2CF4" w:rsidP="002B2CF4">
            <w:pPr>
              <w:pStyle w:val="block"/>
              <w:spacing w:after="0" w:line="240" w:lineRule="atLeast"/>
              <w:ind w:left="-135" w:right="-146"/>
              <w:jc w:val="center"/>
              <w:rPr>
                <w:rFonts w:cs="Times New Roman"/>
                <w:b/>
                <w:bCs/>
              </w:rPr>
            </w:pPr>
          </w:p>
        </w:tc>
        <w:tc>
          <w:tcPr>
            <w:tcW w:w="1919" w:type="dxa"/>
          </w:tcPr>
          <w:p w14:paraId="5655EC99" w14:textId="77777777" w:rsidR="002B2CF4" w:rsidRPr="00A21F3C" w:rsidDel="001A6810" w:rsidRDefault="002B2CF4" w:rsidP="002B2CF4">
            <w:pPr>
              <w:pStyle w:val="block"/>
              <w:spacing w:after="0" w:line="240" w:lineRule="atLeast"/>
              <w:ind w:left="-70" w:right="-146"/>
              <w:jc w:val="center"/>
              <w:rPr>
                <w:rFonts w:cs="Times New Roman"/>
                <w:b/>
                <w:bCs/>
              </w:rPr>
            </w:pPr>
          </w:p>
        </w:tc>
        <w:tc>
          <w:tcPr>
            <w:tcW w:w="1260" w:type="dxa"/>
            <w:tcBorders>
              <w:top w:val="double" w:sz="4" w:space="0" w:color="auto"/>
            </w:tcBorders>
            <w:vAlign w:val="bottom"/>
          </w:tcPr>
          <w:p w14:paraId="39629F5F" w14:textId="77777777" w:rsidR="002B2CF4" w:rsidRPr="00A21F3C" w:rsidRDefault="002B2CF4" w:rsidP="002B2CF4">
            <w:pPr>
              <w:pStyle w:val="block"/>
              <w:spacing w:after="0" w:line="240" w:lineRule="atLeast"/>
              <w:ind w:left="0"/>
              <w:jc w:val="center"/>
              <w:rPr>
                <w:rFonts w:cs="Times New Roman"/>
                <w:b/>
                <w:bCs/>
                <w:szCs w:val="22"/>
              </w:rPr>
            </w:pPr>
          </w:p>
        </w:tc>
        <w:tc>
          <w:tcPr>
            <w:tcW w:w="270" w:type="dxa"/>
            <w:vAlign w:val="bottom"/>
          </w:tcPr>
          <w:p w14:paraId="1788C7AC" w14:textId="77777777" w:rsidR="002B2CF4" w:rsidRPr="00A21F3C" w:rsidRDefault="002B2CF4" w:rsidP="002B2CF4">
            <w:pPr>
              <w:pStyle w:val="block"/>
              <w:spacing w:after="0" w:line="240" w:lineRule="atLeast"/>
              <w:ind w:left="0"/>
              <w:jc w:val="center"/>
              <w:rPr>
                <w:rFonts w:cs="Times New Roman"/>
                <w:b/>
                <w:bCs/>
                <w:szCs w:val="22"/>
              </w:rPr>
            </w:pPr>
          </w:p>
        </w:tc>
        <w:tc>
          <w:tcPr>
            <w:tcW w:w="1530" w:type="dxa"/>
            <w:tcBorders>
              <w:top w:val="double" w:sz="4" w:space="0" w:color="auto"/>
            </w:tcBorders>
            <w:vAlign w:val="bottom"/>
          </w:tcPr>
          <w:p w14:paraId="7560C1E3" w14:textId="77777777" w:rsidR="002B2CF4" w:rsidRPr="00A21F3C" w:rsidRDefault="002B2CF4" w:rsidP="002B2CF4">
            <w:pPr>
              <w:pStyle w:val="block"/>
              <w:spacing w:after="0" w:line="240" w:lineRule="atLeast"/>
              <w:ind w:left="-96" w:right="-83"/>
              <w:jc w:val="center"/>
              <w:rPr>
                <w:rFonts w:cs="Times New Roman"/>
                <w:b/>
                <w:bCs/>
                <w:szCs w:val="22"/>
              </w:rPr>
            </w:pPr>
          </w:p>
        </w:tc>
      </w:tr>
      <w:tr w:rsidR="002B2CF4" w:rsidRPr="00A21F3C" w14:paraId="15E85EFB" w14:textId="77777777" w:rsidTr="00533775">
        <w:tc>
          <w:tcPr>
            <w:tcW w:w="2610" w:type="dxa"/>
          </w:tcPr>
          <w:p w14:paraId="0FA65565" w14:textId="6FCEEEB3" w:rsidR="002B2CF4" w:rsidRPr="00A21F3C" w:rsidRDefault="002B2CF4" w:rsidP="002B2CF4">
            <w:pPr>
              <w:pStyle w:val="block"/>
              <w:spacing w:after="0" w:line="240" w:lineRule="atLeast"/>
              <w:ind w:left="-18" w:right="-146"/>
              <w:rPr>
                <w:rFonts w:cs="Times New Roman"/>
                <w:b/>
                <w:bCs/>
              </w:rPr>
            </w:pPr>
            <w:r w:rsidRPr="00A21F3C">
              <w:rPr>
                <w:rFonts w:cs="Times New Roman"/>
              </w:rPr>
              <w:t>Interim dividend 2019</w:t>
            </w:r>
          </w:p>
        </w:tc>
        <w:tc>
          <w:tcPr>
            <w:tcW w:w="1591" w:type="dxa"/>
          </w:tcPr>
          <w:p w14:paraId="7B26BB5C" w14:textId="20D71732" w:rsidR="002B2CF4" w:rsidRPr="00A21F3C" w:rsidDel="001A6810" w:rsidRDefault="002B2CF4" w:rsidP="002B2CF4">
            <w:pPr>
              <w:pStyle w:val="block"/>
              <w:spacing w:after="0" w:line="240" w:lineRule="atLeast"/>
              <w:ind w:left="-135" w:right="-146"/>
              <w:jc w:val="center"/>
              <w:rPr>
                <w:rFonts w:cs="Times New Roman"/>
              </w:rPr>
            </w:pPr>
            <w:r w:rsidRPr="00A21F3C">
              <w:rPr>
                <w:rFonts w:cs="Times New Roman"/>
              </w:rPr>
              <w:t>20 August 2019</w:t>
            </w:r>
          </w:p>
        </w:tc>
        <w:tc>
          <w:tcPr>
            <w:tcW w:w="1919" w:type="dxa"/>
          </w:tcPr>
          <w:p w14:paraId="17EEB70E" w14:textId="01EA4B49" w:rsidR="002B2CF4" w:rsidRPr="00A21F3C" w:rsidDel="001A6810" w:rsidRDefault="002B2CF4" w:rsidP="002B2CF4">
            <w:pPr>
              <w:pStyle w:val="block"/>
              <w:spacing w:after="0" w:line="240" w:lineRule="atLeast"/>
              <w:ind w:left="-70" w:right="-146"/>
              <w:jc w:val="center"/>
              <w:rPr>
                <w:rFonts w:cs="Times New Roman"/>
              </w:rPr>
            </w:pPr>
            <w:r w:rsidRPr="00A21F3C">
              <w:rPr>
                <w:rFonts w:cs="Times New Roman"/>
              </w:rPr>
              <w:t>13 September 2019</w:t>
            </w:r>
          </w:p>
        </w:tc>
        <w:tc>
          <w:tcPr>
            <w:tcW w:w="1260" w:type="dxa"/>
            <w:vAlign w:val="bottom"/>
          </w:tcPr>
          <w:p w14:paraId="3BF146AA" w14:textId="3F2B8F7C" w:rsidR="002B2CF4" w:rsidRPr="00A21F3C" w:rsidRDefault="002B2CF4" w:rsidP="002B2CF4">
            <w:pPr>
              <w:pStyle w:val="block"/>
              <w:spacing w:after="0" w:line="240" w:lineRule="atLeast"/>
              <w:ind w:left="0"/>
              <w:jc w:val="center"/>
              <w:rPr>
                <w:rFonts w:cs="Times New Roman"/>
                <w:b/>
                <w:bCs/>
                <w:szCs w:val="22"/>
              </w:rPr>
            </w:pPr>
            <w:r w:rsidRPr="00A21F3C">
              <w:rPr>
                <w:rFonts w:cs="Times New Roman"/>
              </w:rPr>
              <w:t>0.16</w:t>
            </w:r>
          </w:p>
        </w:tc>
        <w:tc>
          <w:tcPr>
            <w:tcW w:w="270" w:type="dxa"/>
            <w:vAlign w:val="bottom"/>
          </w:tcPr>
          <w:p w14:paraId="3230B28A" w14:textId="77777777" w:rsidR="002B2CF4" w:rsidRPr="00A21F3C" w:rsidRDefault="002B2CF4" w:rsidP="00533775">
            <w:pPr>
              <w:pStyle w:val="block"/>
              <w:spacing w:after="0" w:line="240" w:lineRule="atLeast"/>
              <w:ind w:left="-96" w:right="-462"/>
              <w:jc w:val="center"/>
              <w:rPr>
                <w:rFonts w:cs="Times New Roman"/>
              </w:rPr>
            </w:pPr>
          </w:p>
        </w:tc>
        <w:tc>
          <w:tcPr>
            <w:tcW w:w="1530" w:type="dxa"/>
            <w:vAlign w:val="bottom"/>
          </w:tcPr>
          <w:p w14:paraId="113E1640" w14:textId="0E19BD1A" w:rsidR="002B2CF4" w:rsidRPr="00A21F3C" w:rsidRDefault="002B2CF4" w:rsidP="00533775">
            <w:pPr>
              <w:pStyle w:val="block"/>
              <w:spacing w:after="0" w:line="240" w:lineRule="atLeast"/>
              <w:ind w:left="-96" w:right="-462"/>
              <w:jc w:val="center"/>
              <w:rPr>
                <w:rFonts w:cs="Times New Roman"/>
              </w:rPr>
            </w:pPr>
            <w:r w:rsidRPr="00A21F3C">
              <w:rPr>
                <w:rFonts w:cs="Times New Roman"/>
              </w:rPr>
              <w:t>319.81</w:t>
            </w:r>
          </w:p>
        </w:tc>
      </w:tr>
      <w:tr w:rsidR="002B2CF4" w:rsidRPr="00A21F3C" w14:paraId="7D0C2FBF" w14:textId="77777777" w:rsidTr="00533775">
        <w:tc>
          <w:tcPr>
            <w:tcW w:w="2610" w:type="dxa"/>
          </w:tcPr>
          <w:p w14:paraId="75256E92" w14:textId="4E8C8CAE" w:rsidR="002B2CF4" w:rsidRPr="00A21F3C" w:rsidRDefault="002B2CF4" w:rsidP="002B2CF4">
            <w:pPr>
              <w:pStyle w:val="block"/>
              <w:spacing w:after="0" w:line="240" w:lineRule="atLeast"/>
              <w:ind w:left="-18" w:right="-146"/>
              <w:rPr>
                <w:rFonts w:cs="Times New Roman"/>
                <w:b/>
                <w:bCs/>
              </w:rPr>
            </w:pPr>
            <w:r w:rsidRPr="00A21F3C">
              <w:rPr>
                <w:rFonts w:cs="Times New Roman"/>
              </w:rPr>
              <w:t>Interim dividend 2019</w:t>
            </w:r>
          </w:p>
        </w:tc>
        <w:tc>
          <w:tcPr>
            <w:tcW w:w="1591" w:type="dxa"/>
            <w:vAlign w:val="bottom"/>
          </w:tcPr>
          <w:p w14:paraId="380FDEA9" w14:textId="2480F91A" w:rsidR="002B2CF4" w:rsidRPr="00A21F3C" w:rsidDel="001A6810" w:rsidRDefault="002B2CF4" w:rsidP="002B2CF4">
            <w:pPr>
              <w:pStyle w:val="block"/>
              <w:spacing w:after="0" w:line="240" w:lineRule="atLeast"/>
              <w:ind w:left="-135" w:right="-146"/>
              <w:jc w:val="center"/>
              <w:rPr>
                <w:rFonts w:cs="Times New Roman"/>
                <w:b/>
                <w:bCs/>
              </w:rPr>
            </w:pPr>
            <w:r w:rsidRPr="00A21F3C">
              <w:rPr>
                <w:rFonts w:cs="Times New Roman"/>
              </w:rPr>
              <w:t>21 May 2019</w:t>
            </w:r>
          </w:p>
        </w:tc>
        <w:tc>
          <w:tcPr>
            <w:tcW w:w="1919" w:type="dxa"/>
            <w:vAlign w:val="bottom"/>
          </w:tcPr>
          <w:p w14:paraId="53DDCA8A" w14:textId="117AD5E8" w:rsidR="002B2CF4" w:rsidRPr="00A21F3C" w:rsidDel="001A6810" w:rsidRDefault="002B2CF4" w:rsidP="002B2CF4">
            <w:pPr>
              <w:pStyle w:val="block"/>
              <w:spacing w:after="0" w:line="240" w:lineRule="atLeast"/>
              <w:ind w:left="-70" w:right="-146"/>
              <w:jc w:val="center"/>
              <w:rPr>
                <w:rFonts w:cs="Times New Roman"/>
                <w:b/>
                <w:bCs/>
              </w:rPr>
            </w:pPr>
            <w:r w:rsidRPr="00A21F3C">
              <w:rPr>
                <w:rFonts w:cs="Times New Roman"/>
              </w:rPr>
              <w:t>14 June 2019</w:t>
            </w:r>
          </w:p>
        </w:tc>
        <w:tc>
          <w:tcPr>
            <w:tcW w:w="1260" w:type="dxa"/>
            <w:vAlign w:val="bottom"/>
          </w:tcPr>
          <w:p w14:paraId="7EB00578" w14:textId="5D582578" w:rsidR="002B2CF4" w:rsidRPr="00A21F3C" w:rsidRDefault="002B2CF4" w:rsidP="002B2CF4">
            <w:pPr>
              <w:pStyle w:val="block"/>
              <w:spacing w:after="0" w:line="240" w:lineRule="atLeast"/>
              <w:ind w:left="0"/>
              <w:jc w:val="center"/>
              <w:rPr>
                <w:rFonts w:cs="Times New Roman"/>
                <w:b/>
                <w:bCs/>
                <w:szCs w:val="22"/>
              </w:rPr>
            </w:pPr>
            <w:r w:rsidRPr="00A21F3C">
              <w:rPr>
                <w:rFonts w:cs="Times New Roman"/>
              </w:rPr>
              <w:t>0.16</w:t>
            </w:r>
          </w:p>
        </w:tc>
        <w:tc>
          <w:tcPr>
            <w:tcW w:w="270" w:type="dxa"/>
            <w:vAlign w:val="bottom"/>
          </w:tcPr>
          <w:p w14:paraId="41CEB7AB" w14:textId="77777777" w:rsidR="002B2CF4" w:rsidRPr="00A21F3C" w:rsidRDefault="002B2CF4" w:rsidP="002B2CF4">
            <w:pPr>
              <w:pStyle w:val="block"/>
              <w:spacing w:after="0" w:line="240" w:lineRule="atLeast"/>
              <w:ind w:left="0"/>
              <w:jc w:val="center"/>
              <w:rPr>
                <w:rFonts w:cs="Times New Roman"/>
                <w:b/>
                <w:bCs/>
                <w:szCs w:val="22"/>
              </w:rPr>
            </w:pPr>
          </w:p>
        </w:tc>
        <w:tc>
          <w:tcPr>
            <w:tcW w:w="1530" w:type="dxa"/>
            <w:vAlign w:val="bottom"/>
          </w:tcPr>
          <w:p w14:paraId="3268E454" w14:textId="04E5EA53" w:rsidR="002B2CF4" w:rsidRPr="00A21F3C" w:rsidRDefault="002B2CF4" w:rsidP="002B2CF4">
            <w:pPr>
              <w:pStyle w:val="block"/>
              <w:spacing w:after="0" w:line="240" w:lineRule="atLeast"/>
              <w:ind w:left="-96" w:right="-462"/>
              <w:jc w:val="center"/>
              <w:rPr>
                <w:rFonts w:cs="Times New Roman"/>
                <w:b/>
                <w:bCs/>
                <w:szCs w:val="22"/>
              </w:rPr>
            </w:pPr>
            <w:r w:rsidRPr="00A21F3C">
              <w:rPr>
                <w:rFonts w:cs="Times New Roman"/>
              </w:rPr>
              <w:t>319.52</w:t>
            </w:r>
          </w:p>
        </w:tc>
      </w:tr>
      <w:tr w:rsidR="002B2CF4" w:rsidRPr="00A21F3C" w14:paraId="45DC3055" w14:textId="77777777" w:rsidTr="00533775">
        <w:tc>
          <w:tcPr>
            <w:tcW w:w="2610" w:type="dxa"/>
          </w:tcPr>
          <w:p w14:paraId="785450CF" w14:textId="77777777" w:rsidR="002B2CF4" w:rsidRPr="00A21F3C" w:rsidRDefault="002B2CF4" w:rsidP="002B2CF4">
            <w:pPr>
              <w:pStyle w:val="block"/>
              <w:spacing w:after="0" w:line="240" w:lineRule="atLeast"/>
              <w:ind w:left="-18" w:right="-146"/>
              <w:rPr>
                <w:rFonts w:cs="Times New Roman"/>
                <w:lang w:bidi="th-TH"/>
              </w:rPr>
            </w:pPr>
            <w:r w:rsidRPr="00A21F3C">
              <w:rPr>
                <w:rFonts w:cs="Times New Roman"/>
              </w:rPr>
              <w:t xml:space="preserve">Annual dividend 2018 - net </w:t>
            </w:r>
            <w:r w:rsidRPr="00A21F3C">
              <w:rPr>
                <w:rFonts w:cs="Times New Roman"/>
                <w:cs/>
                <w:lang w:bidi="th-TH"/>
              </w:rPr>
              <w:t xml:space="preserve"> </w:t>
            </w:r>
          </w:p>
          <w:p w14:paraId="7A21ADDF" w14:textId="15B80618" w:rsidR="002B2CF4" w:rsidRPr="00A21F3C" w:rsidRDefault="002B2CF4" w:rsidP="002B2CF4">
            <w:pPr>
              <w:pStyle w:val="block"/>
              <w:spacing w:after="0" w:line="240" w:lineRule="atLeast"/>
              <w:ind w:left="-18" w:right="-146"/>
              <w:rPr>
                <w:rFonts w:cs="Times New Roman"/>
                <w:b/>
                <w:bCs/>
              </w:rPr>
            </w:pPr>
            <w:r w:rsidRPr="00A21F3C">
              <w:rPr>
                <w:rFonts w:cs="Times New Roman"/>
                <w:cs/>
                <w:lang w:bidi="th-TH"/>
              </w:rPr>
              <w:t xml:space="preserve">   </w:t>
            </w:r>
            <w:r w:rsidRPr="00A21F3C">
              <w:rPr>
                <w:rFonts w:cs="Times New Roman"/>
              </w:rPr>
              <w:t>from interim dividend</w:t>
            </w:r>
          </w:p>
        </w:tc>
        <w:tc>
          <w:tcPr>
            <w:tcW w:w="1591" w:type="dxa"/>
            <w:vAlign w:val="bottom"/>
          </w:tcPr>
          <w:p w14:paraId="791843D6" w14:textId="7DE15CE7" w:rsidR="002B2CF4" w:rsidRPr="00A21F3C" w:rsidDel="001A6810" w:rsidRDefault="002B2CF4" w:rsidP="002B2CF4">
            <w:pPr>
              <w:pStyle w:val="block"/>
              <w:spacing w:after="0" w:line="240" w:lineRule="atLeast"/>
              <w:ind w:left="-135" w:right="-146"/>
              <w:jc w:val="center"/>
              <w:rPr>
                <w:rFonts w:cs="Times New Roman"/>
                <w:b/>
                <w:bCs/>
              </w:rPr>
            </w:pPr>
            <w:r w:rsidRPr="00A21F3C">
              <w:rPr>
                <w:rFonts w:cs="Times New Roman"/>
              </w:rPr>
              <w:t>9 April 2019</w:t>
            </w:r>
          </w:p>
        </w:tc>
        <w:tc>
          <w:tcPr>
            <w:tcW w:w="1919" w:type="dxa"/>
            <w:vAlign w:val="bottom"/>
          </w:tcPr>
          <w:p w14:paraId="32EF6473" w14:textId="673C1E2E" w:rsidR="002B2CF4" w:rsidRPr="00A21F3C" w:rsidDel="001A6810" w:rsidRDefault="002B2CF4" w:rsidP="002B2CF4">
            <w:pPr>
              <w:pStyle w:val="block"/>
              <w:spacing w:after="0" w:line="240" w:lineRule="atLeast"/>
              <w:ind w:left="-70" w:right="-146"/>
              <w:jc w:val="center"/>
              <w:rPr>
                <w:rFonts w:cs="Times New Roman"/>
                <w:b/>
                <w:bCs/>
              </w:rPr>
            </w:pPr>
            <w:r w:rsidRPr="00A21F3C">
              <w:rPr>
                <w:rFonts w:cs="Times New Roman"/>
              </w:rPr>
              <w:t>22 April 2019</w:t>
            </w:r>
          </w:p>
        </w:tc>
        <w:tc>
          <w:tcPr>
            <w:tcW w:w="1260" w:type="dxa"/>
            <w:tcBorders>
              <w:bottom w:val="single" w:sz="4" w:space="0" w:color="auto"/>
            </w:tcBorders>
            <w:vAlign w:val="bottom"/>
          </w:tcPr>
          <w:p w14:paraId="24ED656C" w14:textId="348A87FD" w:rsidR="002B2CF4" w:rsidRPr="00A21F3C" w:rsidRDefault="002B2CF4" w:rsidP="002B2CF4">
            <w:pPr>
              <w:pStyle w:val="block"/>
              <w:spacing w:after="0" w:line="240" w:lineRule="atLeast"/>
              <w:ind w:left="0"/>
              <w:jc w:val="center"/>
              <w:rPr>
                <w:rFonts w:cs="Times New Roman"/>
                <w:b/>
                <w:bCs/>
                <w:szCs w:val="22"/>
              </w:rPr>
            </w:pPr>
            <w:r w:rsidRPr="00A21F3C">
              <w:rPr>
                <w:rFonts w:cs="Times New Roman"/>
              </w:rPr>
              <w:t>0.16</w:t>
            </w:r>
          </w:p>
        </w:tc>
        <w:tc>
          <w:tcPr>
            <w:tcW w:w="270" w:type="dxa"/>
            <w:vAlign w:val="bottom"/>
          </w:tcPr>
          <w:p w14:paraId="4258AB50" w14:textId="77777777" w:rsidR="002B2CF4" w:rsidRPr="00A21F3C" w:rsidRDefault="002B2CF4" w:rsidP="002B2CF4">
            <w:pPr>
              <w:pStyle w:val="block"/>
              <w:spacing w:after="0" w:line="240" w:lineRule="atLeast"/>
              <w:ind w:left="0"/>
              <w:jc w:val="center"/>
              <w:rPr>
                <w:rFonts w:cs="Times New Roman"/>
                <w:b/>
                <w:bCs/>
                <w:szCs w:val="22"/>
              </w:rPr>
            </w:pPr>
          </w:p>
        </w:tc>
        <w:tc>
          <w:tcPr>
            <w:tcW w:w="1530" w:type="dxa"/>
            <w:tcBorders>
              <w:bottom w:val="single" w:sz="4" w:space="0" w:color="auto"/>
            </w:tcBorders>
            <w:vAlign w:val="bottom"/>
          </w:tcPr>
          <w:p w14:paraId="5EB0F60D" w14:textId="410A7AD1" w:rsidR="002B2CF4" w:rsidRPr="00A21F3C" w:rsidRDefault="002B2CF4" w:rsidP="002B2CF4">
            <w:pPr>
              <w:pStyle w:val="block"/>
              <w:spacing w:after="0" w:line="240" w:lineRule="atLeast"/>
              <w:ind w:left="-96" w:right="-462"/>
              <w:jc w:val="center"/>
              <w:rPr>
                <w:rFonts w:cs="Times New Roman"/>
                <w:b/>
                <w:bCs/>
                <w:szCs w:val="22"/>
              </w:rPr>
            </w:pPr>
            <w:r w:rsidRPr="00A21F3C">
              <w:rPr>
                <w:rFonts w:cs="Times New Roman"/>
              </w:rPr>
              <w:t>319.77</w:t>
            </w:r>
          </w:p>
        </w:tc>
      </w:tr>
      <w:tr w:rsidR="002B2CF4" w:rsidRPr="00A21F3C" w14:paraId="3002EFB4" w14:textId="77777777" w:rsidTr="00533775">
        <w:tc>
          <w:tcPr>
            <w:tcW w:w="2610" w:type="dxa"/>
          </w:tcPr>
          <w:p w14:paraId="4A987CE3" w14:textId="52C1E5A9" w:rsidR="002B2CF4" w:rsidRPr="00A21F3C" w:rsidRDefault="002B2CF4" w:rsidP="002B2CF4">
            <w:pPr>
              <w:pStyle w:val="block"/>
              <w:spacing w:after="0" w:line="240" w:lineRule="atLeast"/>
              <w:ind w:left="-18" w:right="-146"/>
              <w:rPr>
                <w:rFonts w:cs="Times New Roman"/>
                <w:b/>
                <w:bCs/>
              </w:rPr>
            </w:pPr>
            <w:r w:rsidRPr="00A21F3C">
              <w:rPr>
                <w:rFonts w:cs="Times New Roman"/>
                <w:b/>
                <w:bCs/>
              </w:rPr>
              <w:t>Dividend paid</w:t>
            </w:r>
          </w:p>
        </w:tc>
        <w:tc>
          <w:tcPr>
            <w:tcW w:w="1591" w:type="dxa"/>
          </w:tcPr>
          <w:p w14:paraId="56FBF11F" w14:textId="77777777" w:rsidR="002B2CF4" w:rsidRPr="00A21F3C" w:rsidDel="001A6810" w:rsidRDefault="002B2CF4" w:rsidP="002B2CF4">
            <w:pPr>
              <w:pStyle w:val="block"/>
              <w:spacing w:after="0" w:line="240" w:lineRule="atLeast"/>
              <w:ind w:left="-135" w:right="-146"/>
              <w:jc w:val="center"/>
              <w:rPr>
                <w:rFonts w:cs="Times New Roman"/>
                <w:b/>
                <w:bCs/>
              </w:rPr>
            </w:pPr>
          </w:p>
        </w:tc>
        <w:tc>
          <w:tcPr>
            <w:tcW w:w="1919" w:type="dxa"/>
          </w:tcPr>
          <w:p w14:paraId="1A5E183E" w14:textId="77777777" w:rsidR="002B2CF4" w:rsidRPr="00A21F3C" w:rsidDel="001A6810" w:rsidRDefault="002B2CF4" w:rsidP="002B2CF4">
            <w:pPr>
              <w:pStyle w:val="block"/>
              <w:spacing w:after="0" w:line="240" w:lineRule="atLeast"/>
              <w:ind w:left="-70" w:right="-146"/>
              <w:jc w:val="center"/>
              <w:rPr>
                <w:rFonts w:cs="Times New Roman"/>
                <w:b/>
                <w:bCs/>
              </w:rPr>
            </w:pPr>
          </w:p>
        </w:tc>
        <w:tc>
          <w:tcPr>
            <w:tcW w:w="1260" w:type="dxa"/>
            <w:tcBorders>
              <w:top w:val="single" w:sz="4" w:space="0" w:color="auto"/>
              <w:bottom w:val="double" w:sz="4" w:space="0" w:color="auto"/>
            </w:tcBorders>
            <w:vAlign w:val="bottom"/>
          </w:tcPr>
          <w:p w14:paraId="26D4BE2B" w14:textId="2F95DA68" w:rsidR="002B2CF4" w:rsidRPr="00A21F3C" w:rsidRDefault="002B2CF4" w:rsidP="002B2CF4">
            <w:pPr>
              <w:pStyle w:val="block"/>
              <w:spacing w:after="0" w:line="240" w:lineRule="atLeast"/>
              <w:ind w:left="0"/>
              <w:jc w:val="center"/>
              <w:rPr>
                <w:rFonts w:cs="Times New Roman"/>
                <w:b/>
                <w:bCs/>
                <w:szCs w:val="22"/>
              </w:rPr>
            </w:pPr>
            <w:r w:rsidRPr="00A21F3C">
              <w:rPr>
                <w:rFonts w:cs="Times New Roman"/>
                <w:b/>
                <w:bCs/>
              </w:rPr>
              <w:t>0.48</w:t>
            </w:r>
          </w:p>
        </w:tc>
        <w:tc>
          <w:tcPr>
            <w:tcW w:w="270" w:type="dxa"/>
            <w:vAlign w:val="bottom"/>
          </w:tcPr>
          <w:p w14:paraId="4A904193" w14:textId="77777777" w:rsidR="002B2CF4" w:rsidRPr="00A21F3C" w:rsidRDefault="002B2CF4" w:rsidP="002B2CF4">
            <w:pPr>
              <w:pStyle w:val="block"/>
              <w:spacing w:after="0" w:line="240" w:lineRule="atLeast"/>
              <w:ind w:left="0"/>
              <w:jc w:val="center"/>
              <w:rPr>
                <w:rFonts w:cs="Times New Roman"/>
                <w:b/>
                <w:bCs/>
                <w:szCs w:val="22"/>
              </w:rPr>
            </w:pPr>
          </w:p>
        </w:tc>
        <w:tc>
          <w:tcPr>
            <w:tcW w:w="1530" w:type="dxa"/>
            <w:tcBorders>
              <w:top w:val="single" w:sz="4" w:space="0" w:color="auto"/>
              <w:bottom w:val="double" w:sz="4" w:space="0" w:color="auto"/>
            </w:tcBorders>
            <w:vAlign w:val="bottom"/>
          </w:tcPr>
          <w:p w14:paraId="1B3088F5" w14:textId="22E88958" w:rsidR="002B2CF4" w:rsidRPr="00A21F3C" w:rsidRDefault="002B2CF4" w:rsidP="002B2CF4">
            <w:pPr>
              <w:pStyle w:val="block"/>
              <w:spacing w:after="0" w:line="240" w:lineRule="atLeast"/>
              <w:ind w:left="-96" w:right="-462"/>
              <w:jc w:val="center"/>
              <w:rPr>
                <w:rFonts w:cs="Times New Roman"/>
                <w:b/>
                <w:bCs/>
                <w:szCs w:val="22"/>
              </w:rPr>
            </w:pPr>
            <w:r w:rsidRPr="00A21F3C">
              <w:rPr>
                <w:rFonts w:cs="Times New Roman"/>
                <w:b/>
                <w:bCs/>
              </w:rPr>
              <w:t>959.10</w:t>
            </w:r>
          </w:p>
        </w:tc>
      </w:tr>
    </w:tbl>
    <w:p w14:paraId="32A04552" w14:textId="5511047E" w:rsidR="007F58D7" w:rsidRPr="00A21F3C" w:rsidRDefault="007F58D7" w:rsidP="00EF5B4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val="en-GB" w:bidi="ar-SA"/>
        </w:rPr>
      </w:pPr>
    </w:p>
    <w:p w14:paraId="1EADA07B" w14:textId="3347A0F6" w:rsidR="00083ACA" w:rsidRPr="00A21F3C" w:rsidRDefault="00083ACA" w:rsidP="00764DFD">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t>Financial instruments</w:t>
      </w:r>
    </w:p>
    <w:p w14:paraId="05F24336" w14:textId="77777777" w:rsidR="00083ACA" w:rsidRPr="00A21F3C" w:rsidRDefault="00083ACA" w:rsidP="00EF5B4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val="en-GB" w:bidi="ar-SA"/>
        </w:rPr>
      </w:pPr>
    </w:p>
    <w:p w14:paraId="3A092EC2" w14:textId="77777777" w:rsidR="00083ACA" w:rsidRPr="00A21F3C" w:rsidRDefault="00083ACA" w:rsidP="004C6D7E">
      <w:pPr>
        <w:pStyle w:val="block"/>
        <w:spacing w:after="0" w:line="240" w:lineRule="auto"/>
        <w:ind w:left="540" w:right="-7"/>
        <w:jc w:val="both"/>
        <w:rPr>
          <w:rFonts w:cs="Times New Roman"/>
          <w:b/>
          <w:bCs/>
          <w:color w:val="0000FF"/>
          <w:szCs w:val="22"/>
        </w:rPr>
      </w:pPr>
      <w:r w:rsidRPr="00A21F3C">
        <w:rPr>
          <w:rFonts w:cs="Times New Roman"/>
          <w:b/>
          <w:bCs/>
          <w:i/>
          <w:iCs/>
          <w:szCs w:val="22"/>
          <w:lang w:bidi="th-TH"/>
        </w:rPr>
        <w:t xml:space="preserve">Fair values </w:t>
      </w:r>
    </w:p>
    <w:p w14:paraId="0D538E8A" w14:textId="77777777" w:rsidR="00083ACA" w:rsidRPr="00A21F3C" w:rsidRDefault="00083ACA" w:rsidP="004C6D7E">
      <w:pPr>
        <w:pStyle w:val="block"/>
        <w:spacing w:after="0" w:line="240" w:lineRule="auto"/>
        <w:ind w:left="540" w:right="-7"/>
        <w:jc w:val="both"/>
        <w:rPr>
          <w:rFonts w:cs="Times New Roman"/>
          <w:szCs w:val="22"/>
          <w:lang w:bidi="th-TH"/>
        </w:rPr>
      </w:pPr>
    </w:p>
    <w:p w14:paraId="598FF13D" w14:textId="209FF497" w:rsidR="00083ACA" w:rsidRPr="00A21F3C" w:rsidRDefault="00083ACA" w:rsidP="00EF5B4B">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A21F3C">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37705BF" w14:textId="78242F66" w:rsidR="0052534C" w:rsidRPr="00A21F3C" w:rsidRDefault="0052534C" w:rsidP="00EF5B4B">
      <w:pPr>
        <w:tabs>
          <w:tab w:val="clear" w:pos="454"/>
        </w:tabs>
        <w:autoSpaceDE w:val="0"/>
        <w:autoSpaceDN w:val="0"/>
        <w:adjustRightInd w:val="0"/>
        <w:spacing w:line="240" w:lineRule="auto"/>
        <w:ind w:left="540"/>
        <w:jc w:val="both"/>
        <w:rPr>
          <w:rFonts w:ascii="Times New Roman" w:hAnsi="Times New Roman" w:cs="Times New Roman"/>
          <w:sz w:val="22"/>
          <w:szCs w:val="22"/>
        </w:rPr>
      </w:pPr>
    </w:p>
    <w:p w14:paraId="1F3B530B" w14:textId="41ED918E" w:rsidR="0052534C" w:rsidRPr="00A21F3C" w:rsidRDefault="0052534C" w:rsidP="00EF5B4B">
      <w:pPr>
        <w:tabs>
          <w:tab w:val="clear" w:pos="454"/>
        </w:tabs>
        <w:autoSpaceDE w:val="0"/>
        <w:autoSpaceDN w:val="0"/>
        <w:adjustRightInd w:val="0"/>
        <w:spacing w:line="240" w:lineRule="auto"/>
        <w:ind w:left="540"/>
        <w:jc w:val="both"/>
        <w:rPr>
          <w:rFonts w:ascii="Times New Roman" w:hAnsi="Times New Roman" w:cs="Times New Roman"/>
          <w:sz w:val="22"/>
          <w:szCs w:val="22"/>
        </w:rPr>
      </w:pPr>
    </w:p>
    <w:p w14:paraId="51F5D624" w14:textId="5F250FF3" w:rsidR="0052534C" w:rsidRPr="00A21F3C" w:rsidRDefault="0052534C" w:rsidP="00EF5B4B">
      <w:pPr>
        <w:tabs>
          <w:tab w:val="clear" w:pos="454"/>
        </w:tabs>
        <w:autoSpaceDE w:val="0"/>
        <w:autoSpaceDN w:val="0"/>
        <w:adjustRightInd w:val="0"/>
        <w:spacing w:line="240" w:lineRule="auto"/>
        <w:ind w:left="540"/>
        <w:jc w:val="both"/>
        <w:rPr>
          <w:rFonts w:ascii="Times New Roman" w:hAnsi="Times New Roman" w:cs="Times New Roman"/>
          <w:sz w:val="22"/>
          <w:szCs w:val="22"/>
        </w:rPr>
      </w:pPr>
    </w:p>
    <w:p w14:paraId="2BE1B432" w14:textId="0CCAB09E" w:rsidR="0052534C" w:rsidRPr="00A21F3C" w:rsidRDefault="0052534C" w:rsidP="00EF5B4B">
      <w:pPr>
        <w:tabs>
          <w:tab w:val="clear" w:pos="454"/>
        </w:tabs>
        <w:autoSpaceDE w:val="0"/>
        <w:autoSpaceDN w:val="0"/>
        <w:adjustRightInd w:val="0"/>
        <w:spacing w:line="240" w:lineRule="auto"/>
        <w:ind w:left="540"/>
        <w:jc w:val="both"/>
        <w:rPr>
          <w:rFonts w:ascii="Times New Roman" w:hAnsi="Times New Roman" w:cs="Times New Roman"/>
          <w:sz w:val="22"/>
          <w:szCs w:val="22"/>
        </w:rPr>
      </w:pPr>
    </w:p>
    <w:p w14:paraId="56E657B1" w14:textId="5DBF0747" w:rsidR="0052534C" w:rsidRPr="00A21F3C" w:rsidRDefault="0052534C" w:rsidP="00EF5B4B">
      <w:pPr>
        <w:tabs>
          <w:tab w:val="clear" w:pos="454"/>
        </w:tabs>
        <w:autoSpaceDE w:val="0"/>
        <w:autoSpaceDN w:val="0"/>
        <w:adjustRightInd w:val="0"/>
        <w:spacing w:line="240" w:lineRule="auto"/>
        <w:ind w:left="540"/>
        <w:jc w:val="both"/>
        <w:rPr>
          <w:rFonts w:ascii="Times New Roman" w:hAnsi="Times New Roman" w:cs="Times New Roman"/>
          <w:sz w:val="22"/>
          <w:szCs w:val="22"/>
        </w:rPr>
      </w:pPr>
    </w:p>
    <w:p w14:paraId="048710CE" w14:textId="4C9C526D" w:rsidR="0052534C" w:rsidRPr="00A21F3C" w:rsidRDefault="0052534C" w:rsidP="00EF5B4B">
      <w:pPr>
        <w:tabs>
          <w:tab w:val="clear" w:pos="454"/>
        </w:tabs>
        <w:autoSpaceDE w:val="0"/>
        <w:autoSpaceDN w:val="0"/>
        <w:adjustRightInd w:val="0"/>
        <w:spacing w:line="240" w:lineRule="auto"/>
        <w:ind w:left="540"/>
        <w:jc w:val="both"/>
        <w:rPr>
          <w:rFonts w:ascii="Times New Roman" w:hAnsi="Times New Roman" w:cs="Times New Roman"/>
          <w:sz w:val="22"/>
          <w:szCs w:val="22"/>
        </w:rPr>
      </w:pPr>
    </w:p>
    <w:p w14:paraId="0EC73C2E" w14:textId="77777777" w:rsidR="0052534C" w:rsidRPr="00A21F3C" w:rsidRDefault="0052534C" w:rsidP="00EF5B4B">
      <w:pPr>
        <w:tabs>
          <w:tab w:val="clear" w:pos="454"/>
        </w:tabs>
        <w:autoSpaceDE w:val="0"/>
        <w:autoSpaceDN w:val="0"/>
        <w:adjustRightInd w:val="0"/>
        <w:spacing w:line="240" w:lineRule="auto"/>
        <w:ind w:left="540"/>
        <w:jc w:val="both"/>
        <w:rPr>
          <w:rFonts w:ascii="Times New Roman" w:hAnsi="Times New Roman" w:cs="Times New Roman"/>
          <w:sz w:val="22"/>
          <w:szCs w:val="22"/>
        </w:rPr>
      </w:pPr>
    </w:p>
    <w:tbl>
      <w:tblPr>
        <w:tblW w:w="10117" w:type="dxa"/>
        <w:tblInd w:w="450" w:type="dxa"/>
        <w:tblLayout w:type="fixed"/>
        <w:tblCellMar>
          <w:left w:w="79" w:type="dxa"/>
          <w:right w:w="79" w:type="dxa"/>
        </w:tblCellMar>
        <w:tblLook w:val="04A0" w:firstRow="1" w:lastRow="0" w:firstColumn="1" w:lastColumn="0" w:noHBand="0" w:noVBand="1"/>
      </w:tblPr>
      <w:tblGrid>
        <w:gridCol w:w="2160"/>
        <w:gridCol w:w="1013"/>
        <w:gridCol w:w="181"/>
        <w:gridCol w:w="1091"/>
        <w:gridCol w:w="182"/>
        <w:gridCol w:w="1094"/>
        <w:gridCol w:w="182"/>
        <w:gridCol w:w="790"/>
        <w:gridCol w:w="180"/>
        <w:gridCol w:w="1116"/>
        <w:gridCol w:w="219"/>
        <w:gridCol w:w="740"/>
        <w:gridCol w:w="184"/>
        <w:gridCol w:w="985"/>
      </w:tblGrid>
      <w:tr w:rsidR="00083ACA" w:rsidRPr="00A21F3C" w14:paraId="5995CDB2" w14:textId="77777777" w:rsidTr="00764DFD">
        <w:trPr>
          <w:cantSplit/>
          <w:trHeight w:val="20"/>
          <w:tblHeader/>
        </w:trPr>
        <w:tc>
          <w:tcPr>
            <w:tcW w:w="2160" w:type="dxa"/>
          </w:tcPr>
          <w:p w14:paraId="1DAEF9A7" w14:textId="77777777" w:rsidR="00083ACA" w:rsidRPr="00A21F3C" w:rsidRDefault="00083ACA" w:rsidP="00083ACA">
            <w:pPr>
              <w:spacing w:line="240" w:lineRule="auto"/>
              <w:ind w:left="180" w:hanging="180"/>
              <w:rPr>
                <w:rFonts w:ascii="Times New Roman" w:hAnsi="Times New Roman" w:cs="Times New Roman"/>
                <w:b/>
                <w:bCs/>
                <w:sz w:val="20"/>
                <w:szCs w:val="20"/>
                <w:cs/>
                <w:lang w:val="en-GB"/>
              </w:rPr>
            </w:pPr>
          </w:p>
        </w:tc>
        <w:tc>
          <w:tcPr>
            <w:tcW w:w="7957" w:type="dxa"/>
            <w:gridSpan w:val="13"/>
          </w:tcPr>
          <w:p w14:paraId="5CAC506A" w14:textId="1B0C60AF" w:rsidR="00083ACA" w:rsidRPr="00A21F3C" w:rsidRDefault="00083ACA" w:rsidP="00083ACA">
            <w:pPr>
              <w:pStyle w:val="acctfourfigures"/>
              <w:tabs>
                <w:tab w:val="left" w:pos="720"/>
              </w:tabs>
              <w:spacing w:line="240" w:lineRule="auto"/>
              <w:ind w:left="-79" w:right="-79"/>
              <w:jc w:val="center"/>
              <w:rPr>
                <w:rFonts w:ascii="Times New Roman" w:hAnsi="Times New Roman"/>
                <w:b/>
                <w:bCs/>
                <w:sz w:val="20"/>
                <w:cs/>
                <w:lang w:val="en-US" w:bidi="th-TH"/>
              </w:rPr>
            </w:pPr>
            <w:r w:rsidRPr="00A21F3C">
              <w:rPr>
                <w:rFonts w:ascii="Times New Roman" w:hAnsi="Times New Roman"/>
                <w:b/>
                <w:bCs/>
                <w:sz w:val="20"/>
              </w:rPr>
              <w:t>Consolidated financial stat</w:t>
            </w:r>
            <w:r w:rsidR="004020D6" w:rsidRPr="00A21F3C">
              <w:rPr>
                <w:rFonts w:ascii="Times New Roman" w:hAnsi="Times New Roman"/>
                <w:b/>
                <w:bCs/>
                <w:sz w:val="20"/>
              </w:rPr>
              <w:t>e</w:t>
            </w:r>
            <w:r w:rsidRPr="00A21F3C">
              <w:rPr>
                <w:rFonts w:ascii="Times New Roman" w:hAnsi="Times New Roman"/>
                <w:b/>
                <w:bCs/>
                <w:sz w:val="20"/>
              </w:rPr>
              <w:t>ments</w:t>
            </w:r>
          </w:p>
        </w:tc>
      </w:tr>
      <w:tr w:rsidR="00083ACA" w:rsidRPr="00A21F3C" w14:paraId="63CA33CA" w14:textId="77777777" w:rsidTr="00764DFD">
        <w:trPr>
          <w:cantSplit/>
          <w:trHeight w:val="20"/>
          <w:tblHeader/>
        </w:trPr>
        <w:tc>
          <w:tcPr>
            <w:tcW w:w="2160" w:type="dxa"/>
            <w:hideMark/>
          </w:tcPr>
          <w:p w14:paraId="630101AD" w14:textId="77777777" w:rsidR="00083ACA" w:rsidRPr="00A21F3C" w:rsidRDefault="00083ACA" w:rsidP="00083ACA">
            <w:pPr>
              <w:spacing w:line="240" w:lineRule="auto"/>
              <w:ind w:left="180" w:hanging="180"/>
              <w:rPr>
                <w:rFonts w:ascii="Times New Roman" w:hAnsi="Times New Roman" w:cs="Times New Roman"/>
                <w:b/>
                <w:bCs/>
                <w:sz w:val="20"/>
                <w:szCs w:val="20"/>
                <w:cs/>
                <w:lang w:val="en-GB"/>
              </w:rPr>
            </w:pPr>
          </w:p>
        </w:tc>
        <w:tc>
          <w:tcPr>
            <w:tcW w:w="3561" w:type="dxa"/>
            <w:gridSpan w:val="5"/>
          </w:tcPr>
          <w:p w14:paraId="38AA25C9" w14:textId="77777777" w:rsidR="00083ACA" w:rsidRPr="00A21F3C" w:rsidRDefault="00083ACA" w:rsidP="00083ACA">
            <w:pPr>
              <w:pStyle w:val="acctfourfigures"/>
              <w:tabs>
                <w:tab w:val="left" w:pos="720"/>
              </w:tabs>
              <w:spacing w:line="240" w:lineRule="auto"/>
              <w:ind w:left="-79" w:right="-79"/>
              <w:jc w:val="center"/>
              <w:rPr>
                <w:rFonts w:ascii="Times New Roman" w:hAnsi="Times New Roman"/>
                <w:sz w:val="20"/>
                <w:lang w:val="en-US"/>
              </w:rPr>
            </w:pPr>
            <w:r w:rsidRPr="00A21F3C">
              <w:rPr>
                <w:rFonts w:ascii="Times New Roman" w:hAnsi="Times New Roman"/>
                <w:b/>
                <w:bCs/>
                <w:sz w:val="20"/>
                <w:lang w:bidi="th-TH"/>
              </w:rPr>
              <w:t>Book value</w:t>
            </w:r>
          </w:p>
        </w:tc>
        <w:tc>
          <w:tcPr>
            <w:tcW w:w="182" w:type="dxa"/>
          </w:tcPr>
          <w:p w14:paraId="727864FC" w14:textId="77777777" w:rsidR="00083ACA" w:rsidRPr="00A21F3C" w:rsidRDefault="00083ACA" w:rsidP="00083ACA">
            <w:pPr>
              <w:pStyle w:val="acctfourfigures"/>
              <w:tabs>
                <w:tab w:val="left" w:pos="720"/>
              </w:tabs>
              <w:spacing w:line="240" w:lineRule="auto"/>
              <w:ind w:left="-79" w:right="-79"/>
              <w:jc w:val="center"/>
              <w:rPr>
                <w:rFonts w:ascii="Times New Roman" w:hAnsi="Times New Roman"/>
                <w:sz w:val="20"/>
              </w:rPr>
            </w:pPr>
          </w:p>
        </w:tc>
        <w:tc>
          <w:tcPr>
            <w:tcW w:w="4214" w:type="dxa"/>
            <w:gridSpan w:val="7"/>
            <w:tcBorders>
              <w:top w:val="nil"/>
              <w:left w:val="nil"/>
              <w:right w:val="nil"/>
            </w:tcBorders>
            <w:hideMark/>
          </w:tcPr>
          <w:p w14:paraId="0FC71701" w14:textId="77777777" w:rsidR="00083ACA" w:rsidRPr="00A21F3C" w:rsidRDefault="00083ACA" w:rsidP="00083ACA">
            <w:pPr>
              <w:pStyle w:val="acctfourfigures"/>
              <w:tabs>
                <w:tab w:val="left" w:pos="720"/>
              </w:tabs>
              <w:spacing w:line="240" w:lineRule="auto"/>
              <w:ind w:right="-79"/>
              <w:jc w:val="center"/>
              <w:rPr>
                <w:rFonts w:ascii="Times New Roman" w:hAnsi="Times New Roman"/>
                <w:b/>
                <w:bCs/>
                <w:sz w:val="20"/>
                <w:cs/>
                <w:lang w:val="en-US" w:bidi="th-TH"/>
              </w:rPr>
            </w:pPr>
            <w:r w:rsidRPr="00A21F3C">
              <w:rPr>
                <w:rFonts w:ascii="Times New Roman" w:hAnsi="Times New Roman"/>
                <w:b/>
                <w:bCs/>
                <w:sz w:val="20"/>
                <w:lang w:val="en-US" w:bidi="th-TH"/>
              </w:rPr>
              <w:t>Fair Value</w:t>
            </w:r>
          </w:p>
        </w:tc>
      </w:tr>
      <w:tr w:rsidR="00083ACA" w:rsidRPr="00A21F3C" w14:paraId="0EA8DA71" w14:textId="77777777" w:rsidTr="00764DFD">
        <w:trPr>
          <w:cantSplit/>
          <w:trHeight w:val="20"/>
          <w:tblHeader/>
        </w:trPr>
        <w:tc>
          <w:tcPr>
            <w:tcW w:w="2160" w:type="dxa"/>
            <w:hideMark/>
          </w:tcPr>
          <w:p w14:paraId="5F31AF96" w14:textId="77777777" w:rsidR="00083ACA" w:rsidRPr="00A21F3C" w:rsidRDefault="00083ACA" w:rsidP="00083ACA">
            <w:pPr>
              <w:spacing w:line="240" w:lineRule="auto"/>
              <w:ind w:left="180" w:hanging="168"/>
              <w:rPr>
                <w:rFonts w:ascii="Times New Roman" w:hAnsi="Times New Roman" w:cs="Times New Roman"/>
                <w:b/>
                <w:bCs/>
                <w:sz w:val="20"/>
                <w:szCs w:val="20"/>
              </w:rPr>
            </w:pPr>
          </w:p>
        </w:tc>
        <w:tc>
          <w:tcPr>
            <w:tcW w:w="1013" w:type="dxa"/>
            <w:vAlign w:val="bottom"/>
          </w:tcPr>
          <w:p w14:paraId="1029FA37" w14:textId="77777777" w:rsidR="00083ACA" w:rsidRPr="00A21F3C" w:rsidRDefault="00083ACA" w:rsidP="00EF5B4B">
            <w:pPr>
              <w:pStyle w:val="acctfourfigures"/>
              <w:tabs>
                <w:tab w:val="decimal" w:pos="460"/>
              </w:tabs>
              <w:spacing w:line="240" w:lineRule="auto"/>
              <w:ind w:left="-86" w:right="-86"/>
              <w:jc w:val="center"/>
              <w:rPr>
                <w:rFonts w:ascii="Times New Roman" w:hAnsi="Times New Roman"/>
                <w:sz w:val="20"/>
              </w:rPr>
            </w:pPr>
            <w:r w:rsidRPr="00A21F3C">
              <w:rPr>
                <w:rFonts w:ascii="Times New Roman" w:hAnsi="Times New Roman"/>
                <w:color w:val="000000"/>
                <w:sz w:val="20"/>
              </w:rPr>
              <w:t>Fair value - applied hedge accounting</w:t>
            </w:r>
          </w:p>
        </w:tc>
        <w:tc>
          <w:tcPr>
            <w:tcW w:w="181" w:type="dxa"/>
          </w:tcPr>
          <w:p w14:paraId="3570D8F6"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1091" w:type="dxa"/>
            <w:vAlign w:val="bottom"/>
          </w:tcPr>
          <w:p w14:paraId="45402C0F" w14:textId="77777777" w:rsidR="00083ACA" w:rsidRPr="00A21F3C" w:rsidRDefault="00083ACA" w:rsidP="00083ACA">
            <w:pPr>
              <w:pStyle w:val="acctfourfigures"/>
              <w:spacing w:line="240" w:lineRule="auto"/>
              <w:ind w:left="-84" w:right="-84"/>
              <w:jc w:val="center"/>
              <w:rPr>
                <w:rFonts w:ascii="Times New Roman" w:hAnsi="Times New Roman"/>
                <w:color w:val="000000"/>
                <w:sz w:val="20"/>
              </w:rPr>
            </w:pPr>
          </w:p>
          <w:p w14:paraId="49E71B5B" w14:textId="77777777" w:rsidR="00083ACA" w:rsidRPr="00A21F3C" w:rsidRDefault="00083ACA" w:rsidP="00083ACA">
            <w:pPr>
              <w:pStyle w:val="acctfourfigures"/>
              <w:spacing w:line="240" w:lineRule="auto"/>
              <w:ind w:left="-84" w:right="-84"/>
              <w:jc w:val="center"/>
              <w:rPr>
                <w:rFonts w:ascii="Times New Roman" w:hAnsi="Times New Roman"/>
                <w:color w:val="000000"/>
                <w:sz w:val="20"/>
              </w:rPr>
            </w:pPr>
          </w:p>
          <w:p w14:paraId="42115F14" w14:textId="77777777" w:rsidR="00083ACA" w:rsidRPr="00A21F3C" w:rsidRDefault="00083ACA" w:rsidP="00083ACA">
            <w:pPr>
              <w:pStyle w:val="acctfourfigures"/>
              <w:spacing w:line="240" w:lineRule="auto"/>
              <w:ind w:left="-84" w:right="-84"/>
              <w:jc w:val="center"/>
              <w:rPr>
                <w:rFonts w:ascii="Times New Roman" w:hAnsi="Times New Roman"/>
                <w:color w:val="000000"/>
                <w:sz w:val="20"/>
              </w:rPr>
            </w:pPr>
            <w:r w:rsidRPr="00A21F3C">
              <w:rPr>
                <w:rFonts w:ascii="Times New Roman" w:hAnsi="Times New Roman"/>
                <w:color w:val="000000"/>
                <w:sz w:val="20"/>
              </w:rPr>
              <w:t>Amortised</w:t>
            </w:r>
          </w:p>
          <w:p w14:paraId="2F79671F" w14:textId="77777777" w:rsidR="00083ACA" w:rsidRPr="00A21F3C" w:rsidRDefault="00083ACA" w:rsidP="00083ACA">
            <w:pPr>
              <w:pStyle w:val="acctfourfigures"/>
              <w:tabs>
                <w:tab w:val="decimal" w:pos="680"/>
              </w:tabs>
              <w:spacing w:line="240" w:lineRule="auto"/>
              <w:ind w:left="-84" w:right="-84"/>
              <w:jc w:val="center"/>
              <w:rPr>
                <w:rFonts w:ascii="Times New Roman" w:hAnsi="Times New Roman"/>
                <w:color w:val="000000"/>
                <w:sz w:val="20"/>
              </w:rPr>
            </w:pPr>
            <w:r w:rsidRPr="00A21F3C">
              <w:rPr>
                <w:rFonts w:ascii="Times New Roman" w:hAnsi="Times New Roman"/>
                <w:color w:val="000000"/>
                <w:sz w:val="20"/>
              </w:rPr>
              <w:t>cost - Net</w:t>
            </w:r>
          </w:p>
        </w:tc>
        <w:tc>
          <w:tcPr>
            <w:tcW w:w="182" w:type="dxa"/>
          </w:tcPr>
          <w:p w14:paraId="5F75D678" w14:textId="77777777" w:rsidR="00083ACA" w:rsidRPr="00A21F3C" w:rsidRDefault="00083ACA" w:rsidP="00083ACA">
            <w:pPr>
              <w:pStyle w:val="acctfourfigures"/>
              <w:spacing w:line="240" w:lineRule="auto"/>
              <w:ind w:right="-84"/>
              <w:rPr>
                <w:rFonts w:ascii="Times New Roman" w:hAnsi="Times New Roman"/>
                <w:color w:val="000000"/>
                <w:sz w:val="20"/>
              </w:rPr>
            </w:pPr>
          </w:p>
        </w:tc>
        <w:tc>
          <w:tcPr>
            <w:tcW w:w="1094" w:type="dxa"/>
          </w:tcPr>
          <w:p w14:paraId="46B19B00"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lang w:val="en-US"/>
              </w:rPr>
            </w:pPr>
          </w:p>
          <w:p w14:paraId="26942DF0"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lang w:val="en-US"/>
              </w:rPr>
            </w:pPr>
          </w:p>
          <w:p w14:paraId="1DB308FC"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lang w:val="en-US"/>
              </w:rPr>
            </w:pPr>
          </w:p>
          <w:p w14:paraId="786C793F"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lang w:val="en-US"/>
              </w:rPr>
            </w:pPr>
            <w:r w:rsidRPr="00A21F3C">
              <w:rPr>
                <w:rFonts w:ascii="Times New Roman" w:hAnsi="Times New Roman"/>
                <w:color w:val="000000"/>
                <w:sz w:val="20"/>
                <w:lang w:val="en-US"/>
              </w:rPr>
              <w:t>Total</w:t>
            </w:r>
          </w:p>
        </w:tc>
        <w:tc>
          <w:tcPr>
            <w:tcW w:w="182" w:type="dxa"/>
          </w:tcPr>
          <w:p w14:paraId="74744D96"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tc>
        <w:tc>
          <w:tcPr>
            <w:tcW w:w="790" w:type="dxa"/>
            <w:tcBorders>
              <w:left w:val="nil"/>
              <w:bottom w:val="nil"/>
              <w:right w:val="nil"/>
            </w:tcBorders>
            <w:vAlign w:val="bottom"/>
            <w:hideMark/>
          </w:tcPr>
          <w:p w14:paraId="2CD15C52"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p w14:paraId="76CF6DC2"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p w14:paraId="0EB29F9E"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p w14:paraId="75A238DA"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cs/>
              </w:rPr>
            </w:pPr>
            <w:r w:rsidRPr="00A21F3C">
              <w:rPr>
                <w:rFonts w:ascii="Times New Roman" w:hAnsi="Times New Roman"/>
                <w:color w:val="000000"/>
                <w:sz w:val="20"/>
              </w:rPr>
              <w:t>Level 1</w:t>
            </w:r>
          </w:p>
        </w:tc>
        <w:tc>
          <w:tcPr>
            <w:tcW w:w="180" w:type="dxa"/>
            <w:tcBorders>
              <w:left w:val="nil"/>
              <w:bottom w:val="nil"/>
              <w:right w:val="nil"/>
            </w:tcBorders>
            <w:vAlign w:val="bottom"/>
          </w:tcPr>
          <w:p w14:paraId="6B6BF5D5"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tc>
        <w:tc>
          <w:tcPr>
            <w:tcW w:w="1116" w:type="dxa"/>
            <w:tcBorders>
              <w:left w:val="nil"/>
              <w:bottom w:val="nil"/>
              <w:right w:val="nil"/>
            </w:tcBorders>
            <w:vAlign w:val="bottom"/>
            <w:hideMark/>
          </w:tcPr>
          <w:p w14:paraId="27C2E949" w14:textId="77777777" w:rsidR="00083ACA" w:rsidRPr="00A21F3C" w:rsidRDefault="00083ACA" w:rsidP="00EF5B4B">
            <w:pPr>
              <w:pStyle w:val="acctfourfigures"/>
              <w:tabs>
                <w:tab w:val="clear" w:pos="765"/>
              </w:tabs>
              <w:spacing w:line="240" w:lineRule="auto"/>
              <w:ind w:left="-83" w:right="-86"/>
              <w:jc w:val="center"/>
              <w:rPr>
                <w:rFonts w:ascii="Times New Roman" w:hAnsi="Times New Roman"/>
                <w:color w:val="000000"/>
                <w:sz w:val="20"/>
              </w:rPr>
            </w:pPr>
          </w:p>
          <w:p w14:paraId="7B7C6790" w14:textId="77777777" w:rsidR="00083ACA" w:rsidRPr="00A21F3C" w:rsidRDefault="00083ACA" w:rsidP="00EF5B4B">
            <w:pPr>
              <w:pStyle w:val="acctfourfigures"/>
              <w:tabs>
                <w:tab w:val="clear" w:pos="765"/>
              </w:tabs>
              <w:spacing w:line="240" w:lineRule="auto"/>
              <w:ind w:left="-83" w:right="-86"/>
              <w:jc w:val="center"/>
              <w:rPr>
                <w:rFonts w:ascii="Times New Roman" w:hAnsi="Times New Roman"/>
                <w:color w:val="000000"/>
                <w:sz w:val="20"/>
              </w:rPr>
            </w:pPr>
          </w:p>
          <w:p w14:paraId="6E9DFB8B" w14:textId="77777777" w:rsidR="00083ACA" w:rsidRPr="00A21F3C" w:rsidRDefault="00083ACA" w:rsidP="00EF5B4B">
            <w:pPr>
              <w:pStyle w:val="acctfourfigures"/>
              <w:tabs>
                <w:tab w:val="clear" w:pos="765"/>
              </w:tabs>
              <w:spacing w:line="240" w:lineRule="auto"/>
              <w:ind w:left="-83" w:right="-86"/>
              <w:jc w:val="center"/>
              <w:rPr>
                <w:rFonts w:ascii="Times New Roman" w:hAnsi="Times New Roman"/>
                <w:color w:val="000000"/>
                <w:sz w:val="20"/>
              </w:rPr>
            </w:pPr>
          </w:p>
          <w:p w14:paraId="3DC7E3A1" w14:textId="77777777" w:rsidR="00083ACA" w:rsidRPr="00A21F3C" w:rsidRDefault="00083ACA" w:rsidP="00EF5B4B">
            <w:pPr>
              <w:pStyle w:val="acctfourfigures"/>
              <w:tabs>
                <w:tab w:val="clear" w:pos="765"/>
              </w:tabs>
              <w:spacing w:line="240" w:lineRule="auto"/>
              <w:ind w:left="-83" w:right="-86"/>
              <w:jc w:val="center"/>
              <w:rPr>
                <w:rFonts w:ascii="Times New Roman" w:hAnsi="Times New Roman"/>
                <w:color w:val="000000"/>
                <w:sz w:val="20"/>
              </w:rPr>
            </w:pPr>
            <w:r w:rsidRPr="00A21F3C">
              <w:rPr>
                <w:rFonts w:ascii="Times New Roman" w:hAnsi="Times New Roman"/>
                <w:color w:val="000000"/>
                <w:sz w:val="20"/>
              </w:rPr>
              <w:t>Level 2</w:t>
            </w:r>
          </w:p>
        </w:tc>
        <w:tc>
          <w:tcPr>
            <w:tcW w:w="219" w:type="dxa"/>
            <w:tcBorders>
              <w:left w:val="nil"/>
              <w:bottom w:val="nil"/>
              <w:right w:val="nil"/>
            </w:tcBorders>
            <w:vAlign w:val="bottom"/>
          </w:tcPr>
          <w:p w14:paraId="38747320"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tc>
        <w:tc>
          <w:tcPr>
            <w:tcW w:w="740" w:type="dxa"/>
            <w:tcBorders>
              <w:left w:val="nil"/>
              <w:bottom w:val="nil"/>
              <w:right w:val="nil"/>
            </w:tcBorders>
            <w:vAlign w:val="bottom"/>
            <w:hideMark/>
          </w:tcPr>
          <w:p w14:paraId="66717215"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p w14:paraId="29327934"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p w14:paraId="1060971C"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p w14:paraId="6491D121"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r w:rsidRPr="00A21F3C">
              <w:rPr>
                <w:rFonts w:ascii="Times New Roman" w:hAnsi="Times New Roman"/>
                <w:color w:val="000000"/>
                <w:sz w:val="20"/>
              </w:rPr>
              <w:t>Level 3</w:t>
            </w:r>
          </w:p>
        </w:tc>
        <w:tc>
          <w:tcPr>
            <w:tcW w:w="184" w:type="dxa"/>
            <w:tcBorders>
              <w:left w:val="nil"/>
              <w:bottom w:val="nil"/>
              <w:right w:val="nil"/>
            </w:tcBorders>
            <w:vAlign w:val="bottom"/>
          </w:tcPr>
          <w:p w14:paraId="4910D586" w14:textId="77777777" w:rsidR="00083ACA" w:rsidRPr="00A21F3C" w:rsidRDefault="00083ACA" w:rsidP="00EF5B4B">
            <w:pPr>
              <w:pStyle w:val="acctfourfigures"/>
              <w:tabs>
                <w:tab w:val="clear" w:pos="765"/>
              </w:tabs>
              <w:spacing w:line="240" w:lineRule="auto"/>
              <w:ind w:right="-86"/>
              <w:jc w:val="center"/>
              <w:rPr>
                <w:rFonts w:ascii="Times New Roman" w:hAnsi="Times New Roman"/>
                <w:color w:val="000000"/>
                <w:sz w:val="20"/>
              </w:rPr>
            </w:pPr>
          </w:p>
        </w:tc>
        <w:tc>
          <w:tcPr>
            <w:tcW w:w="985" w:type="dxa"/>
            <w:tcBorders>
              <w:left w:val="nil"/>
              <w:bottom w:val="nil"/>
              <w:right w:val="nil"/>
            </w:tcBorders>
            <w:vAlign w:val="bottom"/>
            <w:hideMark/>
          </w:tcPr>
          <w:p w14:paraId="25DC5D28" w14:textId="77777777" w:rsidR="00083ACA" w:rsidRPr="00A21F3C" w:rsidRDefault="00083ACA" w:rsidP="00EF5B4B">
            <w:pPr>
              <w:pStyle w:val="acctfourfigures"/>
              <w:tabs>
                <w:tab w:val="clear" w:pos="765"/>
              </w:tabs>
              <w:spacing w:line="240" w:lineRule="auto"/>
              <w:ind w:left="-85" w:right="-86"/>
              <w:jc w:val="center"/>
              <w:rPr>
                <w:rFonts w:ascii="Times New Roman" w:hAnsi="Times New Roman"/>
                <w:color w:val="000000"/>
                <w:sz w:val="20"/>
              </w:rPr>
            </w:pPr>
          </w:p>
          <w:p w14:paraId="11EE9B74" w14:textId="77777777" w:rsidR="00083ACA" w:rsidRPr="00A21F3C" w:rsidRDefault="00083ACA" w:rsidP="00EF5B4B">
            <w:pPr>
              <w:pStyle w:val="acctfourfigures"/>
              <w:tabs>
                <w:tab w:val="clear" w:pos="765"/>
              </w:tabs>
              <w:spacing w:line="240" w:lineRule="auto"/>
              <w:ind w:left="-85" w:right="-86"/>
              <w:jc w:val="center"/>
              <w:rPr>
                <w:rFonts w:ascii="Times New Roman" w:hAnsi="Times New Roman"/>
                <w:color w:val="000000"/>
                <w:sz w:val="20"/>
              </w:rPr>
            </w:pPr>
          </w:p>
          <w:p w14:paraId="09CE7567" w14:textId="77777777" w:rsidR="00083ACA" w:rsidRPr="00A21F3C" w:rsidRDefault="00083ACA" w:rsidP="00EF5B4B">
            <w:pPr>
              <w:pStyle w:val="acctfourfigures"/>
              <w:tabs>
                <w:tab w:val="clear" w:pos="765"/>
              </w:tabs>
              <w:spacing w:line="240" w:lineRule="auto"/>
              <w:ind w:left="-85" w:right="-86"/>
              <w:jc w:val="center"/>
              <w:rPr>
                <w:rFonts w:ascii="Times New Roman" w:hAnsi="Times New Roman"/>
                <w:color w:val="000000"/>
                <w:sz w:val="20"/>
              </w:rPr>
            </w:pPr>
          </w:p>
          <w:p w14:paraId="507AB61A" w14:textId="77777777" w:rsidR="00083ACA" w:rsidRPr="00A21F3C" w:rsidRDefault="00083ACA" w:rsidP="00EF5B4B">
            <w:pPr>
              <w:pStyle w:val="acctfourfigures"/>
              <w:tabs>
                <w:tab w:val="clear" w:pos="765"/>
              </w:tabs>
              <w:spacing w:line="240" w:lineRule="auto"/>
              <w:ind w:left="-85" w:right="-86"/>
              <w:jc w:val="center"/>
              <w:rPr>
                <w:rFonts w:ascii="Times New Roman" w:hAnsi="Times New Roman"/>
                <w:color w:val="000000"/>
                <w:sz w:val="20"/>
              </w:rPr>
            </w:pPr>
            <w:r w:rsidRPr="00A21F3C">
              <w:rPr>
                <w:rFonts w:ascii="Times New Roman" w:hAnsi="Times New Roman"/>
                <w:color w:val="000000"/>
                <w:sz w:val="20"/>
              </w:rPr>
              <w:t>Total</w:t>
            </w:r>
          </w:p>
        </w:tc>
      </w:tr>
      <w:tr w:rsidR="00083ACA" w:rsidRPr="00A21F3C" w14:paraId="5E31AE65" w14:textId="77777777" w:rsidTr="00764DFD">
        <w:trPr>
          <w:cantSplit/>
          <w:trHeight w:val="20"/>
          <w:tblHeader/>
        </w:trPr>
        <w:tc>
          <w:tcPr>
            <w:tcW w:w="2160" w:type="dxa"/>
          </w:tcPr>
          <w:p w14:paraId="7ED0D01A" w14:textId="77777777" w:rsidR="00083ACA" w:rsidRPr="00A21F3C" w:rsidRDefault="00083ACA" w:rsidP="00083ACA">
            <w:pPr>
              <w:spacing w:line="240" w:lineRule="auto"/>
              <w:ind w:left="180" w:hanging="180"/>
              <w:rPr>
                <w:rFonts w:ascii="Times New Roman" w:hAnsi="Times New Roman" w:cs="Times New Roman"/>
                <w:b/>
                <w:bCs/>
                <w:sz w:val="20"/>
                <w:szCs w:val="20"/>
              </w:rPr>
            </w:pPr>
          </w:p>
        </w:tc>
        <w:tc>
          <w:tcPr>
            <w:tcW w:w="7957" w:type="dxa"/>
            <w:gridSpan w:val="13"/>
          </w:tcPr>
          <w:p w14:paraId="2BCC7859" w14:textId="77777777" w:rsidR="00083ACA" w:rsidRPr="00A21F3C" w:rsidRDefault="00083ACA" w:rsidP="00083ACA">
            <w:pPr>
              <w:pStyle w:val="acctfourfigures"/>
              <w:tabs>
                <w:tab w:val="decimal" w:pos="-85"/>
              </w:tabs>
              <w:spacing w:line="240" w:lineRule="auto"/>
              <w:ind w:left="-85" w:right="11"/>
              <w:jc w:val="center"/>
              <w:rPr>
                <w:rFonts w:ascii="Times New Roman" w:hAnsi="Times New Roman"/>
                <w:sz w:val="20"/>
                <w:cs/>
                <w:lang w:bidi="th-TH"/>
              </w:rPr>
            </w:pPr>
            <w:r w:rsidRPr="00A21F3C">
              <w:rPr>
                <w:rFonts w:ascii="Times New Roman" w:hAnsi="Times New Roman"/>
                <w:i/>
                <w:iCs/>
                <w:sz w:val="20"/>
              </w:rPr>
              <w:t>(in thousand Baht)</w:t>
            </w:r>
          </w:p>
        </w:tc>
      </w:tr>
      <w:tr w:rsidR="00083ACA" w:rsidRPr="00A21F3C" w14:paraId="3D27DA96" w14:textId="77777777" w:rsidTr="00764DFD">
        <w:trPr>
          <w:cantSplit/>
          <w:trHeight w:val="20"/>
        </w:trPr>
        <w:tc>
          <w:tcPr>
            <w:tcW w:w="2160" w:type="dxa"/>
            <w:hideMark/>
          </w:tcPr>
          <w:p w14:paraId="32FC3E25" w14:textId="222202B5" w:rsidR="00083ACA" w:rsidRPr="00A21F3C" w:rsidRDefault="00661D7A" w:rsidP="00083ACA">
            <w:pPr>
              <w:pStyle w:val="acctfourfigures"/>
              <w:tabs>
                <w:tab w:val="decimal" w:pos="371"/>
              </w:tabs>
              <w:spacing w:line="240" w:lineRule="auto"/>
              <w:ind w:right="-79"/>
              <w:rPr>
                <w:rFonts w:ascii="Times New Roman" w:hAnsi="Times New Roman"/>
                <w:b/>
                <w:bCs/>
                <w:color w:val="000000"/>
                <w:sz w:val="20"/>
                <w:cs/>
              </w:rPr>
            </w:pPr>
            <w:r w:rsidRPr="00A21F3C">
              <w:rPr>
                <w:rFonts w:ascii="Times New Roman" w:hAnsi="Times New Roman"/>
                <w:b/>
                <w:bCs/>
                <w:color w:val="000000"/>
                <w:sz w:val="20"/>
                <w:szCs w:val="25"/>
                <w:lang w:val="en-US" w:bidi="th-TH"/>
              </w:rPr>
              <w:t xml:space="preserve">At </w:t>
            </w:r>
            <w:r w:rsidR="00083ACA" w:rsidRPr="00A21F3C">
              <w:rPr>
                <w:rFonts w:ascii="Times New Roman" w:hAnsi="Times New Roman"/>
                <w:b/>
                <w:bCs/>
                <w:color w:val="000000"/>
                <w:sz w:val="20"/>
              </w:rPr>
              <w:t xml:space="preserve">30 </w:t>
            </w:r>
            <w:r w:rsidR="00BB53D6" w:rsidRPr="00A21F3C">
              <w:rPr>
                <w:rFonts w:ascii="Times New Roman" w:hAnsi="Times New Roman"/>
                <w:b/>
                <w:bCs/>
                <w:color w:val="000000"/>
                <w:sz w:val="20"/>
              </w:rPr>
              <w:t xml:space="preserve">September </w:t>
            </w:r>
            <w:r w:rsidR="00083ACA" w:rsidRPr="00A21F3C">
              <w:rPr>
                <w:rFonts w:ascii="Times New Roman" w:hAnsi="Times New Roman"/>
                <w:b/>
                <w:bCs/>
                <w:color w:val="000000"/>
                <w:sz w:val="20"/>
              </w:rPr>
              <w:t>2020</w:t>
            </w:r>
          </w:p>
        </w:tc>
        <w:tc>
          <w:tcPr>
            <w:tcW w:w="1013" w:type="dxa"/>
          </w:tcPr>
          <w:p w14:paraId="11E8E909"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1" w:type="dxa"/>
          </w:tcPr>
          <w:p w14:paraId="2F40BEB6"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091" w:type="dxa"/>
          </w:tcPr>
          <w:p w14:paraId="61E107AF"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2" w:type="dxa"/>
          </w:tcPr>
          <w:p w14:paraId="10F0ADED"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094" w:type="dxa"/>
          </w:tcPr>
          <w:p w14:paraId="7C4D1F68"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2" w:type="dxa"/>
          </w:tcPr>
          <w:p w14:paraId="35BACF78"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790" w:type="dxa"/>
          </w:tcPr>
          <w:p w14:paraId="5AB5FDA4"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0" w:type="dxa"/>
          </w:tcPr>
          <w:p w14:paraId="12D06E9F" w14:textId="77777777" w:rsidR="00083ACA" w:rsidRPr="00A21F3C" w:rsidRDefault="00083ACA" w:rsidP="00083ACA">
            <w:pPr>
              <w:pStyle w:val="acctfourfigures"/>
              <w:spacing w:line="240" w:lineRule="auto"/>
              <w:rPr>
                <w:rFonts w:ascii="Times New Roman" w:hAnsi="Times New Roman"/>
                <w:i/>
                <w:iCs/>
                <w:sz w:val="20"/>
              </w:rPr>
            </w:pPr>
          </w:p>
        </w:tc>
        <w:tc>
          <w:tcPr>
            <w:tcW w:w="1116" w:type="dxa"/>
          </w:tcPr>
          <w:p w14:paraId="61308EC5" w14:textId="77777777" w:rsidR="00083ACA" w:rsidRPr="00A21F3C" w:rsidRDefault="00083ACA" w:rsidP="00083ACA">
            <w:pPr>
              <w:pStyle w:val="acctfourfigures"/>
              <w:tabs>
                <w:tab w:val="clear" w:pos="765"/>
                <w:tab w:val="decimal" w:pos="821"/>
              </w:tabs>
              <w:spacing w:line="240" w:lineRule="auto"/>
              <w:ind w:right="11"/>
              <w:rPr>
                <w:rFonts w:ascii="Times New Roman" w:hAnsi="Times New Roman"/>
                <w:i/>
                <w:iCs/>
                <w:sz w:val="20"/>
              </w:rPr>
            </w:pPr>
          </w:p>
        </w:tc>
        <w:tc>
          <w:tcPr>
            <w:tcW w:w="219" w:type="dxa"/>
          </w:tcPr>
          <w:p w14:paraId="1EE20092" w14:textId="77777777" w:rsidR="00083ACA" w:rsidRPr="00A21F3C" w:rsidRDefault="00083ACA" w:rsidP="00083ACA">
            <w:pPr>
              <w:pStyle w:val="acctfourfigures"/>
              <w:spacing w:line="240" w:lineRule="auto"/>
              <w:rPr>
                <w:rFonts w:ascii="Times New Roman" w:hAnsi="Times New Roman"/>
                <w:i/>
                <w:iCs/>
                <w:sz w:val="20"/>
              </w:rPr>
            </w:pPr>
          </w:p>
        </w:tc>
        <w:tc>
          <w:tcPr>
            <w:tcW w:w="740" w:type="dxa"/>
          </w:tcPr>
          <w:p w14:paraId="5F3CB52F"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4" w:type="dxa"/>
          </w:tcPr>
          <w:p w14:paraId="36FFA53D" w14:textId="77777777" w:rsidR="00083ACA" w:rsidRPr="00A21F3C" w:rsidRDefault="00083ACA" w:rsidP="00083ACA">
            <w:pPr>
              <w:pStyle w:val="acctfourfigures"/>
              <w:spacing w:line="240" w:lineRule="auto"/>
              <w:rPr>
                <w:rFonts w:ascii="Times New Roman" w:hAnsi="Times New Roman"/>
                <w:i/>
                <w:iCs/>
                <w:sz w:val="20"/>
              </w:rPr>
            </w:pPr>
          </w:p>
        </w:tc>
        <w:tc>
          <w:tcPr>
            <w:tcW w:w="985" w:type="dxa"/>
          </w:tcPr>
          <w:p w14:paraId="0872F4D9"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r>
      <w:tr w:rsidR="00083ACA" w:rsidRPr="00A21F3C" w14:paraId="62BC130F" w14:textId="77777777" w:rsidTr="00764DFD">
        <w:trPr>
          <w:cantSplit/>
          <w:trHeight w:val="20"/>
        </w:trPr>
        <w:tc>
          <w:tcPr>
            <w:tcW w:w="2160" w:type="dxa"/>
            <w:shd w:val="clear" w:color="auto" w:fill="auto"/>
            <w:vAlign w:val="bottom"/>
          </w:tcPr>
          <w:p w14:paraId="3CF97759" w14:textId="77777777" w:rsidR="00083ACA" w:rsidRPr="00A21F3C" w:rsidRDefault="00083ACA" w:rsidP="00083ACA">
            <w:pPr>
              <w:pStyle w:val="acctfourfigures"/>
              <w:tabs>
                <w:tab w:val="decimal" w:pos="371"/>
              </w:tabs>
              <w:spacing w:line="240" w:lineRule="auto"/>
              <w:ind w:right="-79"/>
              <w:rPr>
                <w:rFonts w:ascii="Times New Roman" w:hAnsi="Times New Roman"/>
                <w:b/>
                <w:bCs/>
                <w:i/>
                <w:iCs/>
                <w:sz w:val="20"/>
                <w:cs/>
                <w:lang w:val="en-US" w:bidi="th-TH"/>
              </w:rPr>
            </w:pPr>
            <w:r w:rsidRPr="00A21F3C">
              <w:rPr>
                <w:rFonts w:ascii="Times New Roman" w:hAnsi="Times New Roman"/>
                <w:b/>
                <w:bCs/>
                <w:i/>
                <w:iCs/>
                <w:sz w:val="20"/>
              </w:rPr>
              <w:t>Financial asset</w:t>
            </w:r>
            <w:r w:rsidRPr="00A21F3C">
              <w:rPr>
                <w:rFonts w:ascii="Times New Roman" w:hAnsi="Times New Roman"/>
                <w:b/>
                <w:bCs/>
                <w:i/>
                <w:iCs/>
                <w:sz w:val="20"/>
                <w:lang w:val="en-US" w:bidi="th-TH"/>
              </w:rPr>
              <w:t>s</w:t>
            </w:r>
          </w:p>
        </w:tc>
        <w:tc>
          <w:tcPr>
            <w:tcW w:w="1013" w:type="dxa"/>
          </w:tcPr>
          <w:p w14:paraId="4964566A" w14:textId="77777777" w:rsidR="00083ACA" w:rsidRPr="00A21F3C" w:rsidRDefault="00083ACA" w:rsidP="00083ACA">
            <w:pPr>
              <w:pStyle w:val="acctfourfigures"/>
              <w:tabs>
                <w:tab w:val="decimal" w:pos="731"/>
              </w:tabs>
              <w:spacing w:line="240" w:lineRule="auto"/>
              <w:ind w:right="11"/>
              <w:rPr>
                <w:rFonts w:ascii="Times New Roman" w:hAnsi="Times New Roman"/>
                <w:sz w:val="20"/>
                <w:lang w:val="en-US"/>
              </w:rPr>
            </w:pPr>
          </w:p>
        </w:tc>
        <w:tc>
          <w:tcPr>
            <w:tcW w:w="181" w:type="dxa"/>
          </w:tcPr>
          <w:p w14:paraId="29540C7B"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1091" w:type="dxa"/>
          </w:tcPr>
          <w:p w14:paraId="186F9AB6"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182" w:type="dxa"/>
          </w:tcPr>
          <w:p w14:paraId="0C8EEB4C"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1094" w:type="dxa"/>
          </w:tcPr>
          <w:p w14:paraId="61E57868"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182" w:type="dxa"/>
          </w:tcPr>
          <w:p w14:paraId="3B4917A8"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790" w:type="dxa"/>
            <w:vAlign w:val="bottom"/>
          </w:tcPr>
          <w:p w14:paraId="7E1D54C1" w14:textId="77777777" w:rsidR="00083ACA" w:rsidRPr="00A21F3C" w:rsidRDefault="00083ACA" w:rsidP="00083ACA">
            <w:pPr>
              <w:pStyle w:val="acctfourfigures"/>
              <w:spacing w:line="240" w:lineRule="auto"/>
              <w:ind w:right="11"/>
              <w:rPr>
                <w:rFonts w:ascii="Times New Roman" w:hAnsi="Times New Roman"/>
                <w:sz w:val="20"/>
              </w:rPr>
            </w:pPr>
          </w:p>
        </w:tc>
        <w:tc>
          <w:tcPr>
            <w:tcW w:w="180" w:type="dxa"/>
            <w:vAlign w:val="bottom"/>
          </w:tcPr>
          <w:p w14:paraId="46497051" w14:textId="77777777" w:rsidR="00083ACA" w:rsidRPr="00A21F3C" w:rsidRDefault="00083ACA" w:rsidP="00083ACA">
            <w:pPr>
              <w:pStyle w:val="acctfourfigures"/>
              <w:spacing w:line="240" w:lineRule="auto"/>
              <w:ind w:right="101"/>
              <w:rPr>
                <w:rFonts w:ascii="Times New Roman" w:hAnsi="Times New Roman"/>
                <w:sz w:val="20"/>
              </w:rPr>
            </w:pPr>
          </w:p>
        </w:tc>
        <w:tc>
          <w:tcPr>
            <w:tcW w:w="1116" w:type="dxa"/>
            <w:vAlign w:val="bottom"/>
          </w:tcPr>
          <w:p w14:paraId="0A66A52D" w14:textId="77777777" w:rsidR="00083ACA" w:rsidRPr="00A21F3C" w:rsidRDefault="00083ACA" w:rsidP="00083ACA">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1EDB6958" w14:textId="77777777" w:rsidR="00083ACA" w:rsidRPr="00A21F3C" w:rsidRDefault="00083ACA" w:rsidP="00083ACA">
            <w:pPr>
              <w:pStyle w:val="acctfourfigures"/>
              <w:spacing w:line="240" w:lineRule="auto"/>
              <w:rPr>
                <w:rFonts w:ascii="Times New Roman" w:hAnsi="Times New Roman"/>
                <w:sz w:val="20"/>
              </w:rPr>
            </w:pPr>
          </w:p>
        </w:tc>
        <w:tc>
          <w:tcPr>
            <w:tcW w:w="740" w:type="dxa"/>
            <w:vAlign w:val="bottom"/>
          </w:tcPr>
          <w:p w14:paraId="62651F12" w14:textId="77777777" w:rsidR="00083ACA" w:rsidRPr="00A21F3C" w:rsidRDefault="00083ACA" w:rsidP="00083ACA">
            <w:pPr>
              <w:pStyle w:val="acctfourfigures"/>
              <w:spacing w:line="240" w:lineRule="auto"/>
              <w:ind w:right="11"/>
              <w:rPr>
                <w:rFonts w:ascii="Times New Roman" w:hAnsi="Times New Roman"/>
                <w:sz w:val="20"/>
              </w:rPr>
            </w:pPr>
          </w:p>
        </w:tc>
        <w:tc>
          <w:tcPr>
            <w:tcW w:w="184" w:type="dxa"/>
            <w:vAlign w:val="bottom"/>
          </w:tcPr>
          <w:p w14:paraId="5C65E807" w14:textId="77777777" w:rsidR="00083ACA" w:rsidRPr="00A21F3C" w:rsidRDefault="00083ACA" w:rsidP="00083ACA">
            <w:pPr>
              <w:pStyle w:val="acctfourfigures"/>
              <w:spacing w:line="240" w:lineRule="auto"/>
              <w:rPr>
                <w:rFonts w:ascii="Times New Roman" w:hAnsi="Times New Roman"/>
                <w:sz w:val="20"/>
              </w:rPr>
            </w:pPr>
          </w:p>
        </w:tc>
        <w:tc>
          <w:tcPr>
            <w:tcW w:w="985" w:type="dxa"/>
            <w:vAlign w:val="bottom"/>
          </w:tcPr>
          <w:p w14:paraId="4C83435D" w14:textId="77777777" w:rsidR="00083ACA" w:rsidRPr="00A21F3C" w:rsidRDefault="00083ACA" w:rsidP="00083ACA">
            <w:pPr>
              <w:pStyle w:val="acctfourfigures"/>
              <w:tabs>
                <w:tab w:val="clear" w:pos="765"/>
                <w:tab w:val="decimal" w:pos="816"/>
              </w:tabs>
              <w:spacing w:line="240" w:lineRule="auto"/>
              <w:ind w:right="11"/>
              <w:rPr>
                <w:rFonts w:ascii="Times New Roman" w:hAnsi="Times New Roman"/>
                <w:sz w:val="20"/>
              </w:rPr>
            </w:pPr>
          </w:p>
        </w:tc>
      </w:tr>
      <w:tr w:rsidR="005409C1" w:rsidRPr="00A21F3C" w14:paraId="497A9E92" w14:textId="77777777" w:rsidTr="00764DFD">
        <w:trPr>
          <w:cantSplit/>
          <w:trHeight w:val="20"/>
        </w:trPr>
        <w:tc>
          <w:tcPr>
            <w:tcW w:w="2160" w:type="dxa"/>
            <w:shd w:val="clear" w:color="auto" w:fill="auto"/>
            <w:vAlign w:val="bottom"/>
          </w:tcPr>
          <w:p w14:paraId="3D2D6174" w14:textId="034806E9" w:rsidR="005409C1" w:rsidRPr="00A21F3C" w:rsidRDefault="005409C1" w:rsidP="00492023">
            <w:pPr>
              <w:pStyle w:val="acctfourfigures"/>
              <w:tabs>
                <w:tab w:val="decimal" w:pos="371"/>
              </w:tabs>
              <w:spacing w:line="240" w:lineRule="auto"/>
              <w:ind w:left="179" w:right="-79" w:hanging="179"/>
              <w:rPr>
                <w:rFonts w:ascii="Times New Roman" w:hAnsi="Times New Roman"/>
                <w:sz w:val="20"/>
                <w:szCs w:val="25"/>
                <w:cs/>
                <w:lang w:val="en-US" w:bidi="th-TH"/>
              </w:rPr>
            </w:pPr>
            <w:r w:rsidRPr="00A21F3C">
              <w:rPr>
                <w:rFonts w:ascii="Times New Roman" w:hAnsi="Times New Roman"/>
                <w:sz w:val="20"/>
                <w:szCs w:val="25"/>
                <w:lang w:val="en-US" w:bidi="th-TH"/>
              </w:rPr>
              <w:t>Long-term loan to related party and interest receivable</w:t>
            </w:r>
          </w:p>
        </w:tc>
        <w:tc>
          <w:tcPr>
            <w:tcW w:w="1013" w:type="dxa"/>
          </w:tcPr>
          <w:p w14:paraId="46E1070F" w14:textId="77777777" w:rsidR="005409C1" w:rsidRPr="00A21F3C" w:rsidRDefault="005409C1" w:rsidP="005409C1">
            <w:pPr>
              <w:pStyle w:val="acctfourfigures"/>
              <w:tabs>
                <w:tab w:val="clear" w:pos="765"/>
                <w:tab w:val="decimal" w:pos="431"/>
              </w:tabs>
              <w:spacing w:line="240" w:lineRule="auto"/>
              <w:ind w:right="68"/>
              <w:jc w:val="center"/>
              <w:rPr>
                <w:rFonts w:ascii="Times New Roman" w:hAnsi="Times New Roman"/>
                <w:sz w:val="20"/>
                <w:lang w:val="en-US"/>
              </w:rPr>
            </w:pPr>
          </w:p>
          <w:p w14:paraId="30570EB8" w14:textId="77777777" w:rsidR="00C96A10" w:rsidRPr="00A21F3C" w:rsidRDefault="00C96A10" w:rsidP="005409C1">
            <w:pPr>
              <w:pStyle w:val="acctfourfigures"/>
              <w:tabs>
                <w:tab w:val="clear" w:pos="765"/>
                <w:tab w:val="decimal" w:pos="431"/>
              </w:tabs>
              <w:spacing w:line="240" w:lineRule="auto"/>
              <w:ind w:right="68"/>
              <w:jc w:val="center"/>
              <w:rPr>
                <w:rFonts w:ascii="Times New Roman" w:hAnsi="Times New Roman"/>
                <w:sz w:val="20"/>
                <w:lang w:val="en-US"/>
              </w:rPr>
            </w:pPr>
          </w:p>
          <w:p w14:paraId="110086C5" w14:textId="16DC6F47" w:rsidR="00C96A10" w:rsidRPr="00A21F3C" w:rsidRDefault="00C96A10" w:rsidP="005409C1">
            <w:pPr>
              <w:pStyle w:val="acctfourfigures"/>
              <w:tabs>
                <w:tab w:val="clear" w:pos="765"/>
                <w:tab w:val="decimal" w:pos="431"/>
              </w:tabs>
              <w:spacing w:line="240" w:lineRule="auto"/>
              <w:ind w:right="68"/>
              <w:jc w:val="center"/>
              <w:rPr>
                <w:rFonts w:ascii="Times New Roman" w:hAnsi="Times New Roman"/>
                <w:sz w:val="20"/>
                <w:lang w:val="en-US"/>
              </w:rPr>
            </w:pPr>
            <w:r w:rsidRPr="00A21F3C">
              <w:rPr>
                <w:rFonts w:ascii="Times New Roman" w:hAnsi="Times New Roman"/>
                <w:sz w:val="20"/>
                <w:lang w:val="en-US"/>
              </w:rPr>
              <w:t>-</w:t>
            </w:r>
          </w:p>
        </w:tc>
        <w:tc>
          <w:tcPr>
            <w:tcW w:w="181" w:type="dxa"/>
          </w:tcPr>
          <w:p w14:paraId="5C3EEF0F"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1" w:type="dxa"/>
          </w:tcPr>
          <w:p w14:paraId="4EB9C756" w14:textId="77777777" w:rsidR="005409C1" w:rsidRPr="00A21F3C" w:rsidRDefault="005409C1" w:rsidP="005409C1">
            <w:pPr>
              <w:pStyle w:val="acctfourfigures"/>
              <w:tabs>
                <w:tab w:val="decimal" w:pos="731"/>
              </w:tabs>
              <w:spacing w:line="240" w:lineRule="auto"/>
              <w:ind w:right="11"/>
              <w:jc w:val="right"/>
              <w:rPr>
                <w:rFonts w:ascii="Times New Roman" w:hAnsi="Times New Roman"/>
                <w:sz w:val="20"/>
              </w:rPr>
            </w:pPr>
          </w:p>
          <w:p w14:paraId="37ACEEE1" w14:textId="77777777" w:rsidR="00C96A10" w:rsidRPr="00A21F3C" w:rsidRDefault="00C96A10" w:rsidP="005409C1">
            <w:pPr>
              <w:pStyle w:val="acctfourfigures"/>
              <w:tabs>
                <w:tab w:val="decimal" w:pos="731"/>
              </w:tabs>
              <w:spacing w:line="240" w:lineRule="auto"/>
              <w:ind w:right="11"/>
              <w:jc w:val="right"/>
              <w:rPr>
                <w:rFonts w:ascii="Times New Roman" w:hAnsi="Times New Roman"/>
                <w:sz w:val="20"/>
              </w:rPr>
            </w:pPr>
          </w:p>
          <w:p w14:paraId="7565F4D4" w14:textId="5B5EB627" w:rsidR="00C96A10" w:rsidRPr="00A21F3C" w:rsidRDefault="00C96A10" w:rsidP="005409C1">
            <w:pPr>
              <w:pStyle w:val="acctfourfigures"/>
              <w:tabs>
                <w:tab w:val="decimal" w:pos="731"/>
              </w:tabs>
              <w:spacing w:line="240" w:lineRule="auto"/>
              <w:ind w:right="11"/>
              <w:jc w:val="right"/>
              <w:rPr>
                <w:rFonts w:ascii="Times New Roman" w:hAnsi="Times New Roman"/>
                <w:sz w:val="20"/>
              </w:rPr>
            </w:pPr>
            <w:r w:rsidRPr="00A21F3C">
              <w:rPr>
                <w:rFonts w:ascii="Times New Roman" w:hAnsi="Times New Roman"/>
                <w:sz w:val="20"/>
              </w:rPr>
              <w:t>243,345</w:t>
            </w:r>
          </w:p>
        </w:tc>
        <w:tc>
          <w:tcPr>
            <w:tcW w:w="182" w:type="dxa"/>
          </w:tcPr>
          <w:p w14:paraId="636E55CF"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4" w:type="dxa"/>
          </w:tcPr>
          <w:p w14:paraId="2D6E7256" w14:textId="77777777" w:rsidR="005409C1" w:rsidRPr="00A21F3C" w:rsidRDefault="005409C1" w:rsidP="005409C1">
            <w:pPr>
              <w:pStyle w:val="acctfourfigures"/>
              <w:tabs>
                <w:tab w:val="decimal" w:pos="731"/>
              </w:tabs>
              <w:spacing w:line="240" w:lineRule="auto"/>
              <w:ind w:right="11"/>
              <w:jc w:val="right"/>
              <w:rPr>
                <w:rFonts w:ascii="Times New Roman" w:hAnsi="Times New Roman"/>
                <w:sz w:val="20"/>
              </w:rPr>
            </w:pPr>
          </w:p>
          <w:p w14:paraId="077ED7A5" w14:textId="77777777" w:rsidR="00C96A10" w:rsidRPr="00A21F3C" w:rsidRDefault="00C96A10" w:rsidP="005409C1">
            <w:pPr>
              <w:pStyle w:val="acctfourfigures"/>
              <w:tabs>
                <w:tab w:val="decimal" w:pos="731"/>
              </w:tabs>
              <w:spacing w:line="240" w:lineRule="auto"/>
              <w:ind w:right="11"/>
              <w:jc w:val="right"/>
              <w:rPr>
                <w:rFonts w:ascii="Times New Roman" w:hAnsi="Times New Roman"/>
                <w:sz w:val="20"/>
              </w:rPr>
            </w:pPr>
          </w:p>
          <w:p w14:paraId="1ADEDC83" w14:textId="2AB4BAE2" w:rsidR="00C96A10" w:rsidRPr="00A21F3C" w:rsidRDefault="00C96A10" w:rsidP="005409C1">
            <w:pPr>
              <w:pStyle w:val="acctfourfigures"/>
              <w:tabs>
                <w:tab w:val="decimal" w:pos="731"/>
              </w:tabs>
              <w:spacing w:line="240" w:lineRule="auto"/>
              <w:ind w:right="11"/>
              <w:jc w:val="right"/>
              <w:rPr>
                <w:rFonts w:ascii="Times New Roman" w:hAnsi="Times New Roman"/>
                <w:sz w:val="20"/>
              </w:rPr>
            </w:pPr>
            <w:r w:rsidRPr="00A21F3C">
              <w:rPr>
                <w:rFonts w:ascii="Times New Roman" w:hAnsi="Times New Roman"/>
                <w:sz w:val="20"/>
              </w:rPr>
              <w:t>243,345</w:t>
            </w:r>
          </w:p>
        </w:tc>
        <w:tc>
          <w:tcPr>
            <w:tcW w:w="182" w:type="dxa"/>
          </w:tcPr>
          <w:p w14:paraId="72BE6028"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790" w:type="dxa"/>
            <w:vAlign w:val="bottom"/>
          </w:tcPr>
          <w:p w14:paraId="0C7BE52E" w14:textId="72723495" w:rsidR="005409C1" w:rsidRPr="00A21F3C" w:rsidRDefault="00C96A10" w:rsidP="00EF5B4B">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0" w:type="dxa"/>
            <w:vAlign w:val="bottom"/>
          </w:tcPr>
          <w:p w14:paraId="0813D8ED" w14:textId="77777777" w:rsidR="005409C1" w:rsidRPr="00A21F3C" w:rsidRDefault="005409C1" w:rsidP="005409C1">
            <w:pPr>
              <w:pStyle w:val="acctfourfigures"/>
              <w:spacing w:line="240" w:lineRule="auto"/>
              <w:ind w:right="101"/>
              <w:rPr>
                <w:rFonts w:ascii="Times New Roman" w:hAnsi="Times New Roman"/>
                <w:sz w:val="20"/>
              </w:rPr>
            </w:pPr>
          </w:p>
        </w:tc>
        <w:tc>
          <w:tcPr>
            <w:tcW w:w="1116" w:type="dxa"/>
            <w:vAlign w:val="bottom"/>
          </w:tcPr>
          <w:p w14:paraId="7C75ACF3" w14:textId="190CD8F8" w:rsidR="005409C1" w:rsidRPr="00A21F3C" w:rsidRDefault="00C96A10" w:rsidP="00533775">
            <w:pPr>
              <w:pStyle w:val="acctfourfigures"/>
              <w:tabs>
                <w:tab w:val="decimal" w:pos="731"/>
              </w:tabs>
              <w:spacing w:line="240" w:lineRule="auto"/>
              <w:ind w:right="77"/>
              <w:jc w:val="right"/>
              <w:rPr>
                <w:rFonts w:ascii="Times New Roman" w:hAnsi="Times New Roman"/>
                <w:sz w:val="20"/>
              </w:rPr>
            </w:pPr>
            <w:r w:rsidRPr="00A21F3C">
              <w:rPr>
                <w:rFonts w:ascii="Times New Roman" w:hAnsi="Times New Roman"/>
                <w:sz w:val="20"/>
              </w:rPr>
              <w:t>255,813</w:t>
            </w:r>
          </w:p>
        </w:tc>
        <w:tc>
          <w:tcPr>
            <w:tcW w:w="219" w:type="dxa"/>
            <w:vAlign w:val="bottom"/>
          </w:tcPr>
          <w:p w14:paraId="4978D09A" w14:textId="77777777" w:rsidR="005409C1" w:rsidRPr="00A21F3C" w:rsidRDefault="005409C1" w:rsidP="005409C1">
            <w:pPr>
              <w:pStyle w:val="acctfourfigures"/>
              <w:spacing w:line="240" w:lineRule="auto"/>
              <w:rPr>
                <w:rFonts w:ascii="Times New Roman" w:hAnsi="Times New Roman"/>
                <w:sz w:val="20"/>
              </w:rPr>
            </w:pPr>
          </w:p>
        </w:tc>
        <w:tc>
          <w:tcPr>
            <w:tcW w:w="740" w:type="dxa"/>
            <w:vAlign w:val="bottom"/>
          </w:tcPr>
          <w:p w14:paraId="3AE77432" w14:textId="1CEC6827" w:rsidR="005409C1" w:rsidRPr="00A21F3C" w:rsidRDefault="00C96A10" w:rsidP="00EF5B4B">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4" w:type="dxa"/>
            <w:vAlign w:val="bottom"/>
          </w:tcPr>
          <w:p w14:paraId="5C616A3E" w14:textId="77777777" w:rsidR="005409C1" w:rsidRPr="00A21F3C" w:rsidRDefault="005409C1" w:rsidP="005409C1">
            <w:pPr>
              <w:pStyle w:val="acctfourfigures"/>
              <w:spacing w:line="240" w:lineRule="auto"/>
              <w:rPr>
                <w:rFonts w:ascii="Times New Roman" w:hAnsi="Times New Roman"/>
                <w:sz w:val="20"/>
              </w:rPr>
            </w:pPr>
          </w:p>
        </w:tc>
        <w:tc>
          <w:tcPr>
            <w:tcW w:w="985" w:type="dxa"/>
            <w:vAlign w:val="bottom"/>
          </w:tcPr>
          <w:p w14:paraId="2035C2B0" w14:textId="0EA0631C" w:rsidR="005409C1" w:rsidRPr="00A21F3C" w:rsidRDefault="00C96A10" w:rsidP="00B1795A">
            <w:pPr>
              <w:pStyle w:val="acctfourfigures"/>
              <w:tabs>
                <w:tab w:val="decimal" w:pos="731"/>
              </w:tabs>
              <w:spacing w:line="240" w:lineRule="auto"/>
              <w:ind w:right="11"/>
              <w:jc w:val="right"/>
              <w:rPr>
                <w:rFonts w:ascii="Times New Roman" w:hAnsi="Times New Roman"/>
                <w:sz w:val="20"/>
              </w:rPr>
            </w:pPr>
            <w:r w:rsidRPr="00A21F3C">
              <w:rPr>
                <w:rFonts w:ascii="Times New Roman" w:hAnsi="Times New Roman"/>
                <w:sz w:val="20"/>
              </w:rPr>
              <w:t>255,813</w:t>
            </w:r>
          </w:p>
        </w:tc>
      </w:tr>
      <w:tr w:rsidR="005409C1" w:rsidRPr="00A21F3C" w14:paraId="44319492" w14:textId="77777777" w:rsidTr="00764DFD">
        <w:trPr>
          <w:cantSplit/>
          <w:trHeight w:val="60"/>
        </w:trPr>
        <w:tc>
          <w:tcPr>
            <w:tcW w:w="2160" w:type="dxa"/>
            <w:shd w:val="clear" w:color="auto" w:fill="auto"/>
            <w:vAlign w:val="bottom"/>
          </w:tcPr>
          <w:p w14:paraId="64342334" w14:textId="77777777" w:rsidR="005409C1" w:rsidRPr="00A21F3C" w:rsidRDefault="005409C1" w:rsidP="005409C1">
            <w:pPr>
              <w:pStyle w:val="acctfourfigures"/>
              <w:tabs>
                <w:tab w:val="decimal" w:pos="371"/>
              </w:tabs>
              <w:spacing w:line="240" w:lineRule="auto"/>
              <w:ind w:right="-79"/>
              <w:rPr>
                <w:rFonts w:ascii="Times New Roman" w:hAnsi="Times New Roman"/>
                <w:color w:val="000000"/>
                <w:sz w:val="20"/>
              </w:rPr>
            </w:pPr>
            <w:r w:rsidRPr="00A21F3C">
              <w:rPr>
                <w:rFonts w:ascii="Times New Roman" w:hAnsi="Times New Roman"/>
                <w:color w:val="000000"/>
                <w:sz w:val="20"/>
              </w:rPr>
              <w:t>Other financial assets</w:t>
            </w:r>
          </w:p>
        </w:tc>
        <w:tc>
          <w:tcPr>
            <w:tcW w:w="1013" w:type="dxa"/>
          </w:tcPr>
          <w:p w14:paraId="3F376C4A" w14:textId="77777777" w:rsidR="005409C1" w:rsidRPr="00A21F3C" w:rsidRDefault="005409C1" w:rsidP="005409C1">
            <w:pPr>
              <w:pStyle w:val="acctfourfigures"/>
              <w:tabs>
                <w:tab w:val="decimal" w:pos="677"/>
              </w:tabs>
              <w:spacing w:line="240" w:lineRule="auto"/>
              <w:ind w:right="11"/>
              <w:jc w:val="center"/>
              <w:rPr>
                <w:rFonts w:ascii="Times New Roman" w:hAnsi="Times New Roman"/>
                <w:sz w:val="20"/>
                <w:lang w:val="en-US"/>
              </w:rPr>
            </w:pPr>
          </w:p>
        </w:tc>
        <w:tc>
          <w:tcPr>
            <w:tcW w:w="181" w:type="dxa"/>
          </w:tcPr>
          <w:p w14:paraId="4C422A06"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1" w:type="dxa"/>
          </w:tcPr>
          <w:p w14:paraId="21530B89" w14:textId="77777777" w:rsidR="005409C1" w:rsidRPr="00A21F3C" w:rsidRDefault="005409C1" w:rsidP="005409C1">
            <w:pPr>
              <w:pStyle w:val="acctfourfigures"/>
              <w:tabs>
                <w:tab w:val="decimal" w:pos="731"/>
              </w:tabs>
              <w:spacing w:line="240" w:lineRule="auto"/>
              <w:ind w:right="11"/>
              <w:jc w:val="right"/>
              <w:rPr>
                <w:rFonts w:ascii="Times New Roman" w:hAnsi="Times New Roman"/>
                <w:sz w:val="20"/>
                <w:cs/>
                <w:lang w:bidi="th-TH"/>
              </w:rPr>
            </w:pPr>
          </w:p>
        </w:tc>
        <w:tc>
          <w:tcPr>
            <w:tcW w:w="182" w:type="dxa"/>
          </w:tcPr>
          <w:p w14:paraId="09EE5B11"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4" w:type="dxa"/>
          </w:tcPr>
          <w:p w14:paraId="18285BEB" w14:textId="77777777" w:rsidR="005409C1" w:rsidRPr="00A21F3C" w:rsidRDefault="005409C1" w:rsidP="005409C1">
            <w:pPr>
              <w:pStyle w:val="acctfourfigures"/>
              <w:tabs>
                <w:tab w:val="decimal" w:pos="731"/>
              </w:tabs>
              <w:spacing w:line="240" w:lineRule="auto"/>
              <w:ind w:right="11"/>
              <w:jc w:val="right"/>
              <w:rPr>
                <w:rFonts w:ascii="Times New Roman" w:hAnsi="Times New Roman"/>
                <w:sz w:val="20"/>
              </w:rPr>
            </w:pPr>
          </w:p>
        </w:tc>
        <w:tc>
          <w:tcPr>
            <w:tcW w:w="182" w:type="dxa"/>
          </w:tcPr>
          <w:p w14:paraId="5F5AF773"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790" w:type="dxa"/>
            <w:vAlign w:val="bottom"/>
          </w:tcPr>
          <w:p w14:paraId="3FD3CFA5" w14:textId="77777777" w:rsidR="005409C1" w:rsidRPr="00A21F3C" w:rsidRDefault="005409C1" w:rsidP="00492023">
            <w:pPr>
              <w:pStyle w:val="acctfourfigures"/>
              <w:tabs>
                <w:tab w:val="decimal" w:pos="450"/>
              </w:tabs>
              <w:spacing w:line="240" w:lineRule="auto"/>
              <w:ind w:right="11"/>
              <w:jc w:val="center"/>
              <w:rPr>
                <w:rFonts w:ascii="Times New Roman" w:hAnsi="Times New Roman"/>
                <w:sz w:val="20"/>
              </w:rPr>
            </w:pPr>
          </w:p>
        </w:tc>
        <w:tc>
          <w:tcPr>
            <w:tcW w:w="180" w:type="dxa"/>
            <w:vAlign w:val="bottom"/>
          </w:tcPr>
          <w:p w14:paraId="3BD1B0C1" w14:textId="77777777" w:rsidR="005409C1" w:rsidRPr="00A21F3C" w:rsidRDefault="005409C1" w:rsidP="005409C1">
            <w:pPr>
              <w:pStyle w:val="acctfourfigures"/>
              <w:spacing w:line="240" w:lineRule="auto"/>
              <w:ind w:right="101"/>
              <w:rPr>
                <w:rFonts w:ascii="Times New Roman" w:hAnsi="Times New Roman"/>
                <w:sz w:val="20"/>
              </w:rPr>
            </w:pPr>
          </w:p>
        </w:tc>
        <w:tc>
          <w:tcPr>
            <w:tcW w:w="1116" w:type="dxa"/>
            <w:vAlign w:val="bottom"/>
          </w:tcPr>
          <w:p w14:paraId="76769E59" w14:textId="77777777" w:rsidR="005409C1" w:rsidRPr="00A21F3C" w:rsidRDefault="005409C1" w:rsidP="005409C1">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3FA5AC0D" w14:textId="77777777" w:rsidR="005409C1" w:rsidRPr="00A21F3C" w:rsidRDefault="005409C1" w:rsidP="005409C1">
            <w:pPr>
              <w:pStyle w:val="acctfourfigures"/>
              <w:spacing w:line="240" w:lineRule="auto"/>
              <w:rPr>
                <w:rFonts w:ascii="Times New Roman" w:hAnsi="Times New Roman"/>
                <w:sz w:val="20"/>
              </w:rPr>
            </w:pPr>
          </w:p>
        </w:tc>
        <w:tc>
          <w:tcPr>
            <w:tcW w:w="740" w:type="dxa"/>
            <w:vAlign w:val="bottom"/>
          </w:tcPr>
          <w:p w14:paraId="51C641F8" w14:textId="77777777" w:rsidR="005409C1" w:rsidRPr="00A21F3C" w:rsidRDefault="005409C1" w:rsidP="00492023">
            <w:pPr>
              <w:pStyle w:val="acctfourfigures"/>
              <w:tabs>
                <w:tab w:val="decimal" w:pos="450"/>
              </w:tabs>
              <w:spacing w:line="240" w:lineRule="auto"/>
              <w:ind w:right="11"/>
              <w:jc w:val="center"/>
              <w:rPr>
                <w:rFonts w:ascii="Times New Roman" w:hAnsi="Times New Roman"/>
                <w:sz w:val="20"/>
              </w:rPr>
            </w:pPr>
          </w:p>
        </w:tc>
        <w:tc>
          <w:tcPr>
            <w:tcW w:w="184" w:type="dxa"/>
            <w:vAlign w:val="bottom"/>
          </w:tcPr>
          <w:p w14:paraId="3DDD995E" w14:textId="77777777" w:rsidR="005409C1" w:rsidRPr="00A21F3C" w:rsidRDefault="005409C1" w:rsidP="005409C1">
            <w:pPr>
              <w:pStyle w:val="acctfourfigures"/>
              <w:spacing w:line="240" w:lineRule="auto"/>
              <w:rPr>
                <w:rFonts w:ascii="Times New Roman" w:hAnsi="Times New Roman"/>
                <w:sz w:val="20"/>
              </w:rPr>
            </w:pPr>
          </w:p>
        </w:tc>
        <w:tc>
          <w:tcPr>
            <w:tcW w:w="985" w:type="dxa"/>
            <w:vAlign w:val="bottom"/>
          </w:tcPr>
          <w:p w14:paraId="79516F8E" w14:textId="77777777" w:rsidR="005409C1" w:rsidRPr="00A21F3C" w:rsidRDefault="005409C1" w:rsidP="005409C1">
            <w:pPr>
              <w:pStyle w:val="acctfourfigures"/>
              <w:tabs>
                <w:tab w:val="clear" w:pos="765"/>
                <w:tab w:val="decimal" w:pos="816"/>
              </w:tabs>
              <w:spacing w:line="240" w:lineRule="auto"/>
              <w:ind w:right="11"/>
              <w:rPr>
                <w:rFonts w:ascii="Times New Roman" w:hAnsi="Times New Roman"/>
                <w:sz w:val="20"/>
              </w:rPr>
            </w:pPr>
          </w:p>
        </w:tc>
      </w:tr>
      <w:tr w:rsidR="005409C1" w:rsidRPr="00A21F3C" w14:paraId="625DBC73" w14:textId="77777777" w:rsidTr="00764DFD">
        <w:trPr>
          <w:cantSplit/>
          <w:trHeight w:val="20"/>
        </w:trPr>
        <w:tc>
          <w:tcPr>
            <w:tcW w:w="2160" w:type="dxa"/>
            <w:shd w:val="clear" w:color="auto" w:fill="auto"/>
            <w:vAlign w:val="bottom"/>
          </w:tcPr>
          <w:p w14:paraId="3D1D73CA" w14:textId="77777777" w:rsidR="005409C1" w:rsidRPr="00A21F3C" w:rsidRDefault="005409C1" w:rsidP="005409C1">
            <w:pPr>
              <w:pStyle w:val="acctfourfigures"/>
              <w:tabs>
                <w:tab w:val="decimal" w:pos="371"/>
              </w:tabs>
              <w:spacing w:line="240" w:lineRule="auto"/>
              <w:ind w:left="7" w:right="-79" w:hanging="7"/>
              <w:rPr>
                <w:rFonts w:ascii="Times New Roman" w:hAnsi="Times New Roman"/>
                <w:sz w:val="20"/>
                <w:cs/>
                <w:lang w:val="en-US" w:bidi="th-TH"/>
              </w:rPr>
            </w:pPr>
            <w:r w:rsidRPr="00A21F3C">
              <w:rPr>
                <w:rFonts w:ascii="Times New Roman" w:hAnsi="Times New Roman"/>
                <w:sz w:val="20"/>
                <w:lang w:val="en-US" w:bidi="th-TH"/>
              </w:rPr>
              <w:t xml:space="preserve">   Derivative assets</w:t>
            </w:r>
          </w:p>
        </w:tc>
        <w:tc>
          <w:tcPr>
            <w:tcW w:w="1013" w:type="dxa"/>
          </w:tcPr>
          <w:p w14:paraId="2DEFE28D" w14:textId="581642C3" w:rsidR="005409C1" w:rsidRPr="00A21F3C" w:rsidRDefault="00C96A10" w:rsidP="005409C1">
            <w:pPr>
              <w:pStyle w:val="acctfourfigures"/>
              <w:spacing w:line="240" w:lineRule="auto"/>
              <w:ind w:right="96"/>
              <w:jc w:val="right"/>
              <w:rPr>
                <w:rFonts w:ascii="Times New Roman" w:hAnsi="Times New Roman"/>
                <w:sz w:val="20"/>
                <w:lang w:val="en-US" w:bidi="th-TH"/>
              </w:rPr>
            </w:pPr>
            <w:r w:rsidRPr="00A21F3C">
              <w:rPr>
                <w:rFonts w:ascii="Times New Roman" w:hAnsi="Times New Roman"/>
                <w:sz w:val="20"/>
                <w:lang w:val="en-US" w:bidi="th-TH"/>
              </w:rPr>
              <w:t>7,150</w:t>
            </w:r>
          </w:p>
        </w:tc>
        <w:tc>
          <w:tcPr>
            <w:tcW w:w="181" w:type="dxa"/>
          </w:tcPr>
          <w:p w14:paraId="66D310B7"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1" w:type="dxa"/>
          </w:tcPr>
          <w:p w14:paraId="4A351FFC" w14:textId="690C1B96" w:rsidR="005409C1" w:rsidRPr="00A21F3C" w:rsidRDefault="00C96A10" w:rsidP="005409C1">
            <w:pPr>
              <w:pStyle w:val="acctfourfigures"/>
              <w:tabs>
                <w:tab w:val="decimal" w:pos="950"/>
              </w:tabs>
              <w:spacing w:line="240" w:lineRule="auto"/>
              <w:ind w:right="-320"/>
              <w:jc w:val="center"/>
              <w:rPr>
                <w:rFonts w:ascii="Times New Roman" w:hAnsi="Times New Roman"/>
                <w:sz w:val="20"/>
                <w:lang w:val="en-US"/>
              </w:rPr>
            </w:pPr>
            <w:r w:rsidRPr="00A21F3C">
              <w:rPr>
                <w:rFonts w:ascii="Times New Roman" w:hAnsi="Times New Roman"/>
                <w:sz w:val="20"/>
                <w:lang w:val="en-US"/>
              </w:rPr>
              <w:t>-</w:t>
            </w:r>
          </w:p>
        </w:tc>
        <w:tc>
          <w:tcPr>
            <w:tcW w:w="182" w:type="dxa"/>
          </w:tcPr>
          <w:p w14:paraId="7318E8C6"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4" w:type="dxa"/>
          </w:tcPr>
          <w:p w14:paraId="1DA6F928" w14:textId="1A9ED008" w:rsidR="005409C1" w:rsidRPr="00A21F3C" w:rsidRDefault="00C96A10" w:rsidP="005409C1">
            <w:pPr>
              <w:pStyle w:val="acctfourfigures"/>
              <w:tabs>
                <w:tab w:val="decimal" w:pos="599"/>
              </w:tabs>
              <w:spacing w:line="240" w:lineRule="auto"/>
              <w:ind w:right="11"/>
              <w:jc w:val="right"/>
              <w:rPr>
                <w:rFonts w:ascii="Times New Roman" w:hAnsi="Times New Roman"/>
                <w:sz w:val="20"/>
              </w:rPr>
            </w:pPr>
            <w:r w:rsidRPr="00A21F3C">
              <w:rPr>
                <w:rFonts w:ascii="Times New Roman" w:hAnsi="Times New Roman"/>
                <w:sz w:val="20"/>
              </w:rPr>
              <w:t>7,150</w:t>
            </w:r>
          </w:p>
        </w:tc>
        <w:tc>
          <w:tcPr>
            <w:tcW w:w="182" w:type="dxa"/>
          </w:tcPr>
          <w:p w14:paraId="29B12583"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790" w:type="dxa"/>
            <w:vAlign w:val="bottom"/>
          </w:tcPr>
          <w:p w14:paraId="0BF8CBFD" w14:textId="22464C20" w:rsidR="005409C1" w:rsidRPr="00A21F3C" w:rsidRDefault="00C96A10" w:rsidP="00492023">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0" w:type="dxa"/>
            <w:vAlign w:val="bottom"/>
          </w:tcPr>
          <w:p w14:paraId="62B661A1" w14:textId="77777777" w:rsidR="005409C1" w:rsidRPr="00A21F3C" w:rsidRDefault="005409C1" w:rsidP="005409C1">
            <w:pPr>
              <w:pStyle w:val="acctfourfigures"/>
              <w:spacing w:line="240" w:lineRule="auto"/>
              <w:ind w:right="101"/>
              <w:rPr>
                <w:rFonts w:ascii="Times New Roman" w:hAnsi="Times New Roman"/>
                <w:sz w:val="20"/>
              </w:rPr>
            </w:pPr>
          </w:p>
        </w:tc>
        <w:tc>
          <w:tcPr>
            <w:tcW w:w="1116" w:type="dxa"/>
            <w:vAlign w:val="bottom"/>
          </w:tcPr>
          <w:p w14:paraId="09CC4A96" w14:textId="1350F2B9" w:rsidR="005409C1" w:rsidRPr="00A21F3C" w:rsidRDefault="00C96A10" w:rsidP="005409C1">
            <w:pPr>
              <w:pStyle w:val="acctfourfigures"/>
              <w:tabs>
                <w:tab w:val="clear" w:pos="765"/>
                <w:tab w:val="decimal" w:pos="816"/>
              </w:tabs>
              <w:spacing w:line="240" w:lineRule="auto"/>
              <w:ind w:right="11"/>
              <w:rPr>
                <w:rFonts w:ascii="Times New Roman" w:hAnsi="Times New Roman"/>
                <w:sz w:val="20"/>
                <w:lang w:val="en-US" w:bidi="th-TH"/>
              </w:rPr>
            </w:pPr>
            <w:r w:rsidRPr="00A21F3C">
              <w:rPr>
                <w:rFonts w:ascii="Times New Roman" w:hAnsi="Times New Roman"/>
                <w:sz w:val="20"/>
                <w:lang w:val="en-US" w:bidi="th-TH"/>
              </w:rPr>
              <w:t>7,150</w:t>
            </w:r>
          </w:p>
        </w:tc>
        <w:tc>
          <w:tcPr>
            <w:tcW w:w="219" w:type="dxa"/>
            <w:vAlign w:val="bottom"/>
          </w:tcPr>
          <w:p w14:paraId="7D5621F3" w14:textId="77777777" w:rsidR="005409C1" w:rsidRPr="00A21F3C" w:rsidRDefault="005409C1" w:rsidP="005409C1">
            <w:pPr>
              <w:pStyle w:val="acctfourfigures"/>
              <w:spacing w:line="240" w:lineRule="auto"/>
              <w:rPr>
                <w:rFonts w:ascii="Times New Roman" w:hAnsi="Times New Roman"/>
                <w:sz w:val="20"/>
              </w:rPr>
            </w:pPr>
          </w:p>
        </w:tc>
        <w:tc>
          <w:tcPr>
            <w:tcW w:w="740" w:type="dxa"/>
            <w:vAlign w:val="bottom"/>
          </w:tcPr>
          <w:p w14:paraId="6C614FBA" w14:textId="7DE33E04" w:rsidR="005409C1" w:rsidRPr="00A21F3C" w:rsidRDefault="00C96A10" w:rsidP="00492023">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4" w:type="dxa"/>
            <w:vAlign w:val="bottom"/>
          </w:tcPr>
          <w:p w14:paraId="6C3C7480" w14:textId="77777777" w:rsidR="005409C1" w:rsidRPr="00A21F3C" w:rsidRDefault="005409C1" w:rsidP="005409C1">
            <w:pPr>
              <w:pStyle w:val="acctfourfigures"/>
              <w:spacing w:line="240" w:lineRule="auto"/>
              <w:rPr>
                <w:rFonts w:ascii="Times New Roman" w:hAnsi="Times New Roman"/>
                <w:sz w:val="20"/>
              </w:rPr>
            </w:pPr>
          </w:p>
        </w:tc>
        <w:tc>
          <w:tcPr>
            <w:tcW w:w="985" w:type="dxa"/>
            <w:vAlign w:val="bottom"/>
          </w:tcPr>
          <w:p w14:paraId="664E3BEC" w14:textId="461EAFAD" w:rsidR="005409C1" w:rsidRPr="00A21F3C" w:rsidRDefault="00C96A10" w:rsidP="005409C1">
            <w:pPr>
              <w:pStyle w:val="acctfourfigures"/>
              <w:tabs>
                <w:tab w:val="clear" w:pos="765"/>
                <w:tab w:val="decimal" w:pos="816"/>
              </w:tabs>
              <w:spacing w:line="240" w:lineRule="auto"/>
              <w:ind w:right="11"/>
              <w:rPr>
                <w:rFonts w:ascii="Times New Roman" w:hAnsi="Times New Roman"/>
                <w:sz w:val="20"/>
              </w:rPr>
            </w:pPr>
            <w:r w:rsidRPr="00A21F3C">
              <w:rPr>
                <w:rFonts w:ascii="Times New Roman" w:hAnsi="Times New Roman"/>
                <w:sz w:val="20"/>
              </w:rPr>
              <w:t>7,150</w:t>
            </w:r>
          </w:p>
        </w:tc>
      </w:tr>
      <w:tr w:rsidR="005409C1" w:rsidRPr="00A21F3C" w14:paraId="2B8D5BA5" w14:textId="77777777" w:rsidTr="00764DFD">
        <w:trPr>
          <w:cantSplit/>
          <w:trHeight w:val="20"/>
        </w:trPr>
        <w:tc>
          <w:tcPr>
            <w:tcW w:w="2160" w:type="dxa"/>
            <w:shd w:val="clear" w:color="auto" w:fill="auto"/>
            <w:vAlign w:val="bottom"/>
          </w:tcPr>
          <w:p w14:paraId="5639EE6E" w14:textId="77777777" w:rsidR="005409C1" w:rsidRPr="00A21F3C" w:rsidRDefault="005409C1" w:rsidP="005409C1">
            <w:pPr>
              <w:pStyle w:val="acctfourfigures"/>
              <w:tabs>
                <w:tab w:val="decimal" w:pos="371"/>
              </w:tabs>
              <w:spacing w:line="240" w:lineRule="auto"/>
              <w:ind w:left="11" w:right="-79"/>
              <w:rPr>
                <w:rFonts w:ascii="Times New Roman" w:hAnsi="Times New Roman"/>
                <w:b/>
                <w:bCs/>
                <w:sz w:val="20"/>
                <w:cs/>
                <w:lang w:val="en-US" w:bidi="th-TH"/>
              </w:rPr>
            </w:pPr>
          </w:p>
        </w:tc>
        <w:tc>
          <w:tcPr>
            <w:tcW w:w="1013" w:type="dxa"/>
          </w:tcPr>
          <w:p w14:paraId="077CC3DD"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81" w:type="dxa"/>
          </w:tcPr>
          <w:p w14:paraId="587296DA"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1" w:type="dxa"/>
          </w:tcPr>
          <w:p w14:paraId="3F12116C"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82" w:type="dxa"/>
          </w:tcPr>
          <w:p w14:paraId="3333291D"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4" w:type="dxa"/>
          </w:tcPr>
          <w:p w14:paraId="4CBCFEF2"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82" w:type="dxa"/>
          </w:tcPr>
          <w:p w14:paraId="098D79B6"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790" w:type="dxa"/>
            <w:vAlign w:val="bottom"/>
          </w:tcPr>
          <w:p w14:paraId="1382EEE5" w14:textId="77777777" w:rsidR="005409C1" w:rsidRPr="00A21F3C" w:rsidRDefault="005409C1" w:rsidP="005409C1">
            <w:pPr>
              <w:pStyle w:val="acctfourfigures"/>
              <w:tabs>
                <w:tab w:val="decimal" w:pos="450"/>
              </w:tabs>
              <w:spacing w:line="240" w:lineRule="auto"/>
              <w:ind w:right="11"/>
              <w:rPr>
                <w:rFonts w:ascii="Times New Roman" w:hAnsi="Times New Roman"/>
                <w:sz w:val="20"/>
              </w:rPr>
            </w:pPr>
          </w:p>
        </w:tc>
        <w:tc>
          <w:tcPr>
            <w:tcW w:w="180" w:type="dxa"/>
            <w:vAlign w:val="bottom"/>
          </w:tcPr>
          <w:p w14:paraId="21138E60" w14:textId="77777777" w:rsidR="005409C1" w:rsidRPr="00A21F3C" w:rsidRDefault="005409C1" w:rsidP="005409C1">
            <w:pPr>
              <w:pStyle w:val="acctfourfigures"/>
              <w:spacing w:line="240" w:lineRule="auto"/>
              <w:ind w:right="101"/>
              <w:rPr>
                <w:rFonts w:ascii="Times New Roman" w:hAnsi="Times New Roman"/>
                <w:sz w:val="20"/>
              </w:rPr>
            </w:pPr>
          </w:p>
        </w:tc>
        <w:tc>
          <w:tcPr>
            <w:tcW w:w="1116" w:type="dxa"/>
            <w:vAlign w:val="bottom"/>
          </w:tcPr>
          <w:p w14:paraId="0649C1C9" w14:textId="77777777" w:rsidR="005409C1" w:rsidRPr="00A21F3C" w:rsidRDefault="005409C1" w:rsidP="005409C1">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569BE561" w14:textId="77777777" w:rsidR="005409C1" w:rsidRPr="00A21F3C" w:rsidRDefault="005409C1" w:rsidP="005409C1">
            <w:pPr>
              <w:pStyle w:val="acctfourfigures"/>
              <w:spacing w:line="240" w:lineRule="auto"/>
              <w:rPr>
                <w:rFonts w:ascii="Times New Roman" w:hAnsi="Times New Roman"/>
                <w:sz w:val="20"/>
              </w:rPr>
            </w:pPr>
          </w:p>
        </w:tc>
        <w:tc>
          <w:tcPr>
            <w:tcW w:w="740" w:type="dxa"/>
            <w:vAlign w:val="bottom"/>
          </w:tcPr>
          <w:p w14:paraId="35BB9E45" w14:textId="77777777" w:rsidR="005409C1" w:rsidRPr="00A21F3C" w:rsidRDefault="005409C1" w:rsidP="005409C1">
            <w:pPr>
              <w:pStyle w:val="acctfourfigures"/>
              <w:tabs>
                <w:tab w:val="decimal" w:pos="450"/>
              </w:tabs>
              <w:spacing w:line="240" w:lineRule="auto"/>
              <w:ind w:right="11"/>
              <w:rPr>
                <w:rFonts w:ascii="Times New Roman" w:hAnsi="Times New Roman"/>
                <w:sz w:val="20"/>
              </w:rPr>
            </w:pPr>
          </w:p>
        </w:tc>
        <w:tc>
          <w:tcPr>
            <w:tcW w:w="184" w:type="dxa"/>
            <w:vAlign w:val="bottom"/>
          </w:tcPr>
          <w:p w14:paraId="79B38359" w14:textId="77777777" w:rsidR="005409C1" w:rsidRPr="00A21F3C" w:rsidRDefault="005409C1" w:rsidP="005409C1">
            <w:pPr>
              <w:pStyle w:val="acctfourfigures"/>
              <w:spacing w:line="240" w:lineRule="auto"/>
              <w:rPr>
                <w:rFonts w:ascii="Times New Roman" w:hAnsi="Times New Roman"/>
                <w:sz w:val="20"/>
              </w:rPr>
            </w:pPr>
          </w:p>
        </w:tc>
        <w:tc>
          <w:tcPr>
            <w:tcW w:w="985" w:type="dxa"/>
            <w:vAlign w:val="bottom"/>
          </w:tcPr>
          <w:p w14:paraId="76C2D5B4" w14:textId="77777777" w:rsidR="005409C1" w:rsidRPr="00A21F3C" w:rsidRDefault="005409C1" w:rsidP="005409C1">
            <w:pPr>
              <w:pStyle w:val="acctfourfigures"/>
              <w:tabs>
                <w:tab w:val="clear" w:pos="765"/>
                <w:tab w:val="decimal" w:pos="816"/>
              </w:tabs>
              <w:spacing w:line="240" w:lineRule="auto"/>
              <w:ind w:right="11"/>
              <w:rPr>
                <w:rFonts w:ascii="Times New Roman" w:hAnsi="Times New Roman"/>
                <w:sz w:val="20"/>
              </w:rPr>
            </w:pPr>
          </w:p>
        </w:tc>
      </w:tr>
      <w:tr w:rsidR="005409C1" w:rsidRPr="00A21F3C" w14:paraId="6B43BD59" w14:textId="77777777" w:rsidTr="00764DFD">
        <w:trPr>
          <w:cantSplit/>
          <w:trHeight w:val="20"/>
        </w:trPr>
        <w:tc>
          <w:tcPr>
            <w:tcW w:w="2160" w:type="dxa"/>
            <w:shd w:val="clear" w:color="auto" w:fill="auto"/>
            <w:vAlign w:val="bottom"/>
          </w:tcPr>
          <w:p w14:paraId="69018927" w14:textId="77777777" w:rsidR="005409C1" w:rsidRPr="00A21F3C" w:rsidRDefault="005409C1" w:rsidP="005409C1">
            <w:pPr>
              <w:pStyle w:val="acctfourfigures"/>
              <w:tabs>
                <w:tab w:val="decimal" w:pos="371"/>
              </w:tabs>
              <w:spacing w:line="240" w:lineRule="auto"/>
              <w:ind w:left="11" w:right="-79"/>
              <w:rPr>
                <w:rFonts w:ascii="Times New Roman" w:hAnsi="Times New Roman"/>
                <w:sz w:val="20"/>
                <w:cs/>
                <w:lang w:bidi="th-TH"/>
              </w:rPr>
            </w:pPr>
            <w:r w:rsidRPr="00A21F3C">
              <w:rPr>
                <w:rFonts w:ascii="Times New Roman" w:hAnsi="Times New Roman"/>
                <w:b/>
                <w:bCs/>
                <w:i/>
                <w:iCs/>
                <w:sz w:val="20"/>
              </w:rPr>
              <w:t>Financial liabilities</w:t>
            </w:r>
          </w:p>
        </w:tc>
        <w:tc>
          <w:tcPr>
            <w:tcW w:w="1013" w:type="dxa"/>
          </w:tcPr>
          <w:p w14:paraId="7AF7908E" w14:textId="77777777" w:rsidR="005409C1" w:rsidRPr="00A21F3C" w:rsidRDefault="005409C1" w:rsidP="005409C1">
            <w:pPr>
              <w:pStyle w:val="acctfourfigures"/>
              <w:tabs>
                <w:tab w:val="decimal" w:pos="731"/>
              </w:tabs>
              <w:spacing w:line="240" w:lineRule="auto"/>
              <w:ind w:right="11"/>
              <w:rPr>
                <w:rFonts w:ascii="Times New Roman" w:hAnsi="Times New Roman"/>
                <w:sz w:val="20"/>
                <w:lang w:val="en-US"/>
              </w:rPr>
            </w:pPr>
          </w:p>
        </w:tc>
        <w:tc>
          <w:tcPr>
            <w:tcW w:w="181" w:type="dxa"/>
          </w:tcPr>
          <w:p w14:paraId="06718D4D"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1" w:type="dxa"/>
          </w:tcPr>
          <w:p w14:paraId="4D46843C" w14:textId="77777777" w:rsidR="005409C1" w:rsidRPr="00A21F3C" w:rsidRDefault="005409C1" w:rsidP="005409C1">
            <w:pPr>
              <w:pStyle w:val="acctfourfigures"/>
              <w:tabs>
                <w:tab w:val="decimal" w:pos="731"/>
              </w:tabs>
              <w:spacing w:line="240" w:lineRule="auto"/>
              <w:ind w:right="11"/>
              <w:rPr>
                <w:rFonts w:ascii="Times New Roman" w:hAnsi="Times New Roman"/>
                <w:sz w:val="20"/>
                <w:lang w:val="en-US"/>
              </w:rPr>
            </w:pPr>
          </w:p>
        </w:tc>
        <w:tc>
          <w:tcPr>
            <w:tcW w:w="182" w:type="dxa"/>
          </w:tcPr>
          <w:p w14:paraId="254BD3A8"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094" w:type="dxa"/>
          </w:tcPr>
          <w:p w14:paraId="6903900C"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182" w:type="dxa"/>
          </w:tcPr>
          <w:p w14:paraId="48BA0928" w14:textId="77777777" w:rsidR="005409C1" w:rsidRPr="00A21F3C" w:rsidRDefault="005409C1" w:rsidP="005409C1">
            <w:pPr>
              <w:pStyle w:val="acctfourfigures"/>
              <w:tabs>
                <w:tab w:val="decimal" w:pos="731"/>
              </w:tabs>
              <w:spacing w:line="240" w:lineRule="auto"/>
              <w:ind w:right="11"/>
              <w:rPr>
                <w:rFonts w:ascii="Times New Roman" w:hAnsi="Times New Roman"/>
                <w:sz w:val="20"/>
              </w:rPr>
            </w:pPr>
          </w:p>
        </w:tc>
        <w:tc>
          <w:tcPr>
            <w:tcW w:w="790" w:type="dxa"/>
            <w:vAlign w:val="bottom"/>
          </w:tcPr>
          <w:p w14:paraId="23FE137B" w14:textId="77777777" w:rsidR="005409C1" w:rsidRPr="00A21F3C" w:rsidRDefault="005409C1" w:rsidP="005409C1">
            <w:pPr>
              <w:pStyle w:val="acctfourfigures"/>
              <w:tabs>
                <w:tab w:val="decimal" w:pos="450"/>
              </w:tabs>
              <w:spacing w:line="240" w:lineRule="auto"/>
              <w:ind w:right="11"/>
              <w:rPr>
                <w:rFonts w:ascii="Times New Roman" w:hAnsi="Times New Roman"/>
                <w:sz w:val="20"/>
              </w:rPr>
            </w:pPr>
          </w:p>
        </w:tc>
        <w:tc>
          <w:tcPr>
            <w:tcW w:w="180" w:type="dxa"/>
            <w:vAlign w:val="bottom"/>
          </w:tcPr>
          <w:p w14:paraId="653E2841" w14:textId="77777777" w:rsidR="005409C1" w:rsidRPr="00A21F3C" w:rsidRDefault="005409C1" w:rsidP="005409C1">
            <w:pPr>
              <w:pStyle w:val="acctfourfigures"/>
              <w:spacing w:line="240" w:lineRule="auto"/>
              <w:ind w:right="101"/>
              <w:rPr>
                <w:rFonts w:ascii="Times New Roman" w:hAnsi="Times New Roman"/>
                <w:sz w:val="20"/>
              </w:rPr>
            </w:pPr>
          </w:p>
        </w:tc>
        <w:tc>
          <w:tcPr>
            <w:tcW w:w="1116" w:type="dxa"/>
            <w:vAlign w:val="bottom"/>
          </w:tcPr>
          <w:p w14:paraId="1C9B25E6" w14:textId="77777777" w:rsidR="005409C1" w:rsidRPr="00A21F3C" w:rsidRDefault="005409C1" w:rsidP="005409C1">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0709ABB2" w14:textId="77777777" w:rsidR="005409C1" w:rsidRPr="00A21F3C" w:rsidRDefault="005409C1" w:rsidP="005409C1">
            <w:pPr>
              <w:pStyle w:val="acctfourfigures"/>
              <w:spacing w:line="240" w:lineRule="auto"/>
              <w:rPr>
                <w:rFonts w:ascii="Times New Roman" w:hAnsi="Times New Roman"/>
                <w:sz w:val="20"/>
              </w:rPr>
            </w:pPr>
          </w:p>
        </w:tc>
        <w:tc>
          <w:tcPr>
            <w:tcW w:w="740" w:type="dxa"/>
            <w:vAlign w:val="bottom"/>
          </w:tcPr>
          <w:p w14:paraId="190C758D" w14:textId="77777777" w:rsidR="005409C1" w:rsidRPr="00A21F3C" w:rsidRDefault="005409C1" w:rsidP="005409C1">
            <w:pPr>
              <w:pStyle w:val="acctfourfigures"/>
              <w:tabs>
                <w:tab w:val="decimal" w:pos="450"/>
              </w:tabs>
              <w:spacing w:line="240" w:lineRule="auto"/>
              <w:ind w:right="11"/>
              <w:rPr>
                <w:rFonts w:ascii="Times New Roman" w:hAnsi="Times New Roman"/>
                <w:sz w:val="20"/>
              </w:rPr>
            </w:pPr>
          </w:p>
        </w:tc>
        <w:tc>
          <w:tcPr>
            <w:tcW w:w="184" w:type="dxa"/>
            <w:vAlign w:val="bottom"/>
          </w:tcPr>
          <w:p w14:paraId="0E066A4F" w14:textId="77777777" w:rsidR="005409C1" w:rsidRPr="00A21F3C" w:rsidRDefault="005409C1" w:rsidP="005409C1">
            <w:pPr>
              <w:pStyle w:val="acctfourfigures"/>
              <w:spacing w:line="240" w:lineRule="auto"/>
              <w:rPr>
                <w:rFonts w:ascii="Times New Roman" w:hAnsi="Times New Roman"/>
                <w:sz w:val="20"/>
              </w:rPr>
            </w:pPr>
          </w:p>
        </w:tc>
        <w:tc>
          <w:tcPr>
            <w:tcW w:w="985" w:type="dxa"/>
            <w:vAlign w:val="bottom"/>
          </w:tcPr>
          <w:p w14:paraId="27290223" w14:textId="77777777" w:rsidR="005409C1" w:rsidRPr="00A21F3C" w:rsidRDefault="005409C1" w:rsidP="005409C1">
            <w:pPr>
              <w:pStyle w:val="acctfourfigures"/>
              <w:tabs>
                <w:tab w:val="clear" w:pos="765"/>
                <w:tab w:val="decimal" w:pos="816"/>
              </w:tabs>
              <w:spacing w:line="240" w:lineRule="auto"/>
              <w:ind w:right="11"/>
              <w:rPr>
                <w:rFonts w:ascii="Times New Roman" w:hAnsi="Times New Roman"/>
                <w:sz w:val="20"/>
              </w:rPr>
            </w:pPr>
          </w:p>
        </w:tc>
      </w:tr>
      <w:tr w:rsidR="00B733AC" w:rsidRPr="00A21F3C" w14:paraId="291A938A" w14:textId="77777777" w:rsidTr="00764DFD">
        <w:trPr>
          <w:cantSplit/>
          <w:trHeight w:val="20"/>
        </w:trPr>
        <w:tc>
          <w:tcPr>
            <w:tcW w:w="2160" w:type="dxa"/>
            <w:shd w:val="clear" w:color="auto" w:fill="auto"/>
            <w:vAlign w:val="bottom"/>
          </w:tcPr>
          <w:p w14:paraId="6EA03171" w14:textId="314645D3" w:rsidR="00B733AC" w:rsidRPr="00A21F3C" w:rsidRDefault="00B733AC" w:rsidP="00B733AC">
            <w:pPr>
              <w:pStyle w:val="acctfourfigures"/>
              <w:tabs>
                <w:tab w:val="decimal" w:pos="371"/>
              </w:tabs>
              <w:spacing w:line="240" w:lineRule="auto"/>
              <w:ind w:left="179" w:right="-79" w:hanging="168"/>
              <w:rPr>
                <w:rFonts w:ascii="Times New Roman" w:hAnsi="Times New Roman"/>
                <w:b/>
                <w:bCs/>
                <w:i/>
                <w:iCs/>
                <w:sz w:val="20"/>
              </w:rPr>
            </w:pPr>
            <w:r w:rsidRPr="00A21F3C">
              <w:rPr>
                <w:rFonts w:ascii="Times New Roman" w:hAnsi="Times New Roman"/>
                <w:sz w:val="20"/>
              </w:rPr>
              <w:t>Long-term loans from financial institutions (fixed rate)</w:t>
            </w:r>
          </w:p>
        </w:tc>
        <w:tc>
          <w:tcPr>
            <w:tcW w:w="1013" w:type="dxa"/>
          </w:tcPr>
          <w:p w14:paraId="1A5AD1AD" w14:textId="77777777" w:rsidR="00B733AC" w:rsidRPr="00A21F3C" w:rsidRDefault="00B733AC" w:rsidP="00B733AC">
            <w:pPr>
              <w:pStyle w:val="acctfourfigures"/>
              <w:tabs>
                <w:tab w:val="clear" w:pos="765"/>
                <w:tab w:val="decimal" w:pos="431"/>
              </w:tabs>
              <w:spacing w:line="240" w:lineRule="auto"/>
              <w:ind w:right="68"/>
              <w:jc w:val="center"/>
              <w:rPr>
                <w:rFonts w:ascii="Times New Roman" w:hAnsi="Times New Roman"/>
                <w:sz w:val="20"/>
                <w:lang w:val="en-US"/>
              </w:rPr>
            </w:pPr>
          </w:p>
          <w:p w14:paraId="618D8E89" w14:textId="77777777" w:rsidR="00B733AC" w:rsidRPr="00A21F3C" w:rsidRDefault="00B733AC" w:rsidP="00B733AC">
            <w:pPr>
              <w:pStyle w:val="acctfourfigures"/>
              <w:tabs>
                <w:tab w:val="clear" w:pos="765"/>
                <w:tab w:val="decimal" w:pos="431"/>
              </w:tabs>
              <w:spacing w:line="240" w:lineRule="auto"/>
              <w:ind w:right="68"/>
              <w:jc w:val="center"/>
              <w:rPr>
                <w:rFonts w:ascii="Times New Roman" w:hAnsi="Times New Roman"/>
                <w:sz w:val="20"/>
                <w:lang w:val="en-US"/>
              </w:rPr>
            </w:pPr>
          </w:p>
          <w:p w14:paraId="1295B297" w14:textId="0EA215A8" w:rsidR="00B733AC" w:rsidRPr="00A21F3C" w:rsidRDefault="00B733AC" w:rsidP="00B733AC">
            <w:pPr>
              <w:pStyle w:val="acctfourfigures"/>
              <w:tabs>
                <w:tab w:val="clear" w:pos="765"/>
                <w:tab w:val="decimal" w:pos="431"/>
              </w:tabs>
              <w:spacing w:line="240" w:lineRule="auto"/>
              <w:ind w:right="68"/>
              <w:jc w:val="center"/>
              <w:rPr>
                <w:rFonts w:ascii="Times New Roman" w:hAnsi="Times New Roman"/>
                <w:sz w:val="20"/>
                <w:lang w:val="en-US"/>
              </w:rPr>
            </w:pPr>
            <w:r w:rsidRPr="00A21F3C">
              <w:rPr>
                <w:rFonts w:ascii="Times New Roman" w:hAnsi="Times New Roman"/>
                <w:sz w:val="20"/>
                <w:lang w:val="en-US"/>
              </w:rPr>
              <w:t>-</w:t>
            </w:r>
          </w:p>
        </w:tc>
        <w:tc>
          <w:tcPr>
            <w:tcW w:w="181" w:type="dxa"/>
          </w:tcPr>
          <w:p w14:paraId="13F10C1F" w14:textId="77777777" w:rsidR="00B733AC" w:rsidRPr="00A21F3C" w:rsidRDefault="00B733AC" w:rsidP="00B733AC">
            <w:pPr>
              <w:pStyle w:val="acctfourfigures"/>
              <w:tabs>
                <w:tab w:val="decimal" w:pos="731"/>
              </w:tabs>
              <w:spacing w:line="240" w:lineRule="auto"/>
              <w:ind w:right="11"/>
              <w:rPr>
                <w:rFonts w:ascii="Times New Roman" w:hAnsi="Times New Roman"/>
                <w:sz w:val="20"/>
              </w:rPr>
            </w:pPr>
          </w:p>
        </w:tc>
        <w:tc>
          <w:tcPr>
            <w:tcW w:w="1091" w:type="dxa"/>
          </w:tcPr>
          <w:p w14:paraId="37BBD3EB" w14:textId="77777777" w:rsidR="00B733AC" w:rsidRPr="00A21F3C" w:rsidRDefault="00B733AC" w:rsidP="00B733AC">
            <w:pPr>
              <w:pStyle w:val="acctfourfigures"/>
              <w:tabs>
                <w:tab w:val="decimal" w:pos="731"/>
              </w:tabs>
              <w:spacing w:line="240" w:lineRule="auto"/>
              <w:ind w:right="11"/>
              <w:jc w:val="right"/>
              <w:rPr>
                <w:rFonts w:ascii="Times New Roman" w:hAnsi="Times New Roman"/>
                <w:sz w:val="20"/>
                <w:lang w:val="en-US"/>
              </w:rPr>
            </w:pPr>
          </w:p>
          <w:p w14:paraId="79AC91A3" w14:textId="77777777" w:rsidR="00B733AC" w:rsidRPr="00A21F3C" w:rsidRDefault="00B733AC" w:rsidP="00B733AC">
            <w:pPr>
              <w:pStyle w:val="acctfourfigures"/>
              <w:tabs>
                <w:tab w:val="decimal" w:pos="731"/>
              </w:tabs>
              <w:spacing w:line="240" w:lineRule="auto"/>
              <w:ind w:right="11"/>
              <w:jc w:val="right"/>
              <w:rPr>
                <w:rFonts w:ascii="Times New Roman" w:hAnsi="Times New Roman"/>
                <w:sz w:val="20"/>
                <w:lang w:val="en-US"/>
              </w:rPr>
            </w:pPr>
          </w:p>
          <w:p w14:paraId="216ABCC2" w14:textId="37AD29AD" w:rsidR="00B733AC" w:rsidRPr="00A21F3C" w:rsidRDefault="00B733AC" w:rsidP="00B733AC">
            <w:pPr>
              <w:pStyle w:val="acctfourfigures"/>
              <w:tabs>
                <w:tab w:val="decimal" w:pos="731"/>
              </w:tabs>
              <w:spacing w:line="240" w:lineRule="auto"/>
              <w:ind w:right="11"/>
              <w:jc w:val="right"/>
              <w:rPr>
                <w:rFonts w:ascii="Times New Roman" w:hAnsi="Times New Roman"/>
                <w:sz w:val="20"/>
                <w:lang w:val="en-US"/>
              </w:rPr>
            </w:pPr>
            <w:r w:rsidRPr="00A21F3C">
              <w:rPr>
                <w:rFonts w:ascii="Times New Roman" w:hAnsi="Times New Roman"/>
                <w:sz w:val="20"/>
                <w:lang w:val="en-US"/>
              </w:rPr>
              <w:t>1,097,986</w:t>
            </w:r>
          </w:p>
        </w:tc>
        <w:tc>
          <w:tcPr>
            <w:tcW w:w="182" w:type="dxa"/>
          </w:tcPr>
          <w:p w14:paraId="16D81A7F" w14:textId="77777777" w:rsidR="00B733AC" w:rsidRPr="00A21F3C" w:rsidRDefault="00B733AC" w:rsidP="00B733AC">
            <w:pPr>
              <w:pStyle w:val="acctfourfigures"/>
              <w:tabs>
                <w:tab w:val="decimal" w:pos="731"/>
              </w:tabs>
              <w:spacing w:line="240" w:lineRule="auto"/>
              <w:ind w:right="11"/>
              <w:rPr>
                <w:rFonts w:ascii="Times New Roman" w:hAnsi="Times New Roman"/>
                <w:sz w:val="20"/>
              </w:rPr>
            </w:pPr>
          </w:p>
        </w:tc>
        <w:tc>
          <w:tcPr>
            <w:tcW w:w="1094" w:type="dxa"/>
          </w:tcPr>
          <w:p w14:paraId="3247B27A" w14:textId="77777777" w:rsidR="00B733AC" w:rsidRPr="00A21F3C" w:rsidRDefault="00B733AC" w:rsidP="00B733AC">
            <w:pPr>
              <w:pStyle w:val="acctfourfigures"/>
              <w:tabs>
                <w:tab w:val="clear" w:pos="765"/>
                <w:tab w:val="decimal" w:pos="877"/>
              </w:tabs>
              <w:spacing w:line="240" w:lineRule="auto"/>
              <w:ind w:right="11"/>
              <w:rPr>
                <w:rFonts w:ascii="Times New Roman" w:hAnsi="Times New Roman"/>
                <w:sz w:val="20"/>
                <w:szCs w:val="25"/>
                <w:lang w:bidi="th-TH"/>
              </w:rPr>
            </w:pPr>
          </w:p>
          <w:p w14:paraId="495CE700" w14:textId="77777777" w:rsidR="00B733AC" w:rsidRPr="00A21F3C" w:rsidRDefault="00B733AC" w:rsidP="00B733AC">
            <w:pPr>
              <w:pStyle w:val="acctfourfigures"/>
              <w:tabs>
                <w:tab w:val="clear" w:pos="765"/>
                <w:tab w:val="decimal" w:pos="877"/>
              </w:tabs>
              <w:spacing w:line="240" w:lineRule="auto"/>
              <w:ind w:right="11"/>
              <w:rPr>
                <w:rFonts w:ascii="Times New Roman" w:hAnsi="Times New Roman"/>
                <w:sz w:val="20"/>
                <w:szCs w:val="25"/>
                <w:lang w:bidi="th-TH"/>
              </w:rPr>
            </w:pPr>
          </w:p>
          <w:p w14:paraId="7B7D4091" w14:textId="4A199379" w:rsidR="00B733AC" w:rsidRPr="00A21F3C" w:rsidRDefault="00B733AC" w:rsidP="00533775">
            <w:pPr>
              <w:pStyle w:val="acctfourfigures"/>
              <w:tabs>
                <w:tab w:val="clear" w:pos="765"/>
                <w:tab w:val="decimal" w:pos="877"/>
              </w:tabs>
              <w:spacing w:line="240" w:lineRule="auto"/>
              <w:ind w:right="11"/>
              <w:jc w:val="right"/>
              <w:rPr>
                <w:rFonts w:ascii="Times New Roman" w:hAnsi="Times New Roman"/>
                <w:sz w:val="20"/>
                <w:szCs w:val="25"/>
                <w:lang w:bidi="th-TH"/>
              </w:rPr>
            </w:pPr>
            <w:r w:rsidRPr="00A21F3C">
              <w:rPr>
                <w:rFonts w:ascii="Times New Roman" w:hAnsi="Times New Roman"/>
                <w:sz w:val="20"/>
                <w:szCs w:val="25"/>
                <w:lang w:bidi="th-TH"/>
              </w:rPr>
              <w:t>1,097,986</w:t>
            </w:r>
          </w:p>
        </w:tc>
        <w:tc>
          <w:tcPr>
            <w:tcW w:w="182" w:type="dxa"/>
          </w:tcPr>
          <w:p w14:paraId="0F22F0FE" w14:textId="77777777" w:rsidR="00B733AC" w:rsidRPr="00A21F3C" w:rsidRDefault="00B733AC" w:rsidP="00B733AC">
            <w:pPr>
              <w:pStyle w:val="acctfourfigures"/>
              <w:tabs>
                <w:tab w:val="decimal" w:pos="731"/>
              </w:tabs>
              <w:spacing w:line="240" w:lineRule="auto"/>
              <w:ind w:right="11"/>
              <w:rPr>
                <w:rFonts w:ascii="Times New Roman" w:hAnsi="Times New Roman"/>
                <w:sz w:val="20"/>
              </w:rPr>
            </w:pPr>
          </w:p>
        </w:tc>
        <w:tc>
          <w:tcPr>
            <w:tcW w:w="790" w:type="dxa"/>
            <w:vAlign w:val="bottom"/>
          </w:tcPr>
          <w:p w14:paraId="4A83EC8E" w14:textId="0EB1A1A4" w:rsidR="00B733AC" w:rsidRPr="00A21F3C" w:rsidRDefault="00B733AC" w:rsidP="00B733AC">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0" w:type="dxa"/>
            <w:vAlign w:val="bottom"/>
          </w:tcPr>
          <w:p w14:paraId="4216EAD6" w14:textId="77777777" w:rsidR="00B733AC" w:rsidRPr="00A21F3C" w:rsidRDefault="00B733AC" w:rsidP="00B733AC">
            <w:pPr>
              <w:pStyle w:val="acctfourfigures"/>
              <w:spacing w:line="240" w:lineRule="auto"/>
              <w:ind w:right="101"/>
              <w:rPr>
                <w:rFonts w:ascii="Times New Roman" w:hAnsi="Times New Roman"/>
                <w:sz w:val="20"/>
              </w:rPr>
            </w:pPr>
          </w:p>
        </w:tc>
        <w:tc>
          <w:tcPr>
            <w:tcW w:w="1116" w:type="dxa"/>
            <w:vAlign w:val="bottom"/>
          </w:tcPr>
          <w:p w14:paraId="043BF920" w14:textId="745E5B69" w:rsidR="00B733AC" w:rsidRPr="00A21F3C" w:rsidRDefault="00B733AC" w:rsidP="00533775">
            <w:pPr>
              <w:pStyle w:val="acctfourfigures"/>
              <w:tabs>
                <w:tab w:val="clear" w:pos="765"/>
                <w:tab w:val="decimal" w:pos="816"/>
              </w:tabs>
              <w:spacing w:line="240" w:lineRule="auto"/>
              <w:ind w:right="77"/>
              <w:jc w:val="right"/>
              <w:rPr>
                <w:rFonts w:ascii="Times New Roman" w:hAnsi="Times New Roman"/>
                <w:sz w:val="20"/>
                <w:lang w:val="en-US" w:bidi="th-TH"/>
              </w:rPr>
            </w:pPr>
            <w:r w:rsidRPr="00A21F3C">
              <w:rPr>
                <w:rFonts w:ascii="Times New Roman" w:hAnsi="Times New Roman"/>
                <w:sz w:val="20"/>
                <w:lang w:val="en-US" w:bidi="th-TH"/>
              </w:rPr>
              <w:t>1,192,448</w:t>
            </w:r>
          </w:p>
        </w:tc>
        <w:tc>
          <w:tcPr>
            <w:tcW w:w="219" w:type="dxa"/>
            <w:vAlign w:val="bottom"/>
          </w:tcPr>
          <w:p w14:paraId="0BD0EAE3" w14:textId="77777777" w:rsidR="00B733AC" w:rsidRPr="00A21F3C" w:rsidRDefault="00B733AC" w:rsidP="00B733AC">
            <w:pPr>
              <w:pStyle w:val="acctfourfigures"/>
              <w:spacing w:line="240" w:lineRule="auto"/>
              <w:rPr>
                <w:rFonts w:ascii="Times New Roman" w:hAnsi="Times New Roman"/>
                <w:sz w:val="20"/>
              </w:rPr>
            </w:pPr>
          </w:p>
        </w:tc>
        <w:tc>
          <w:tcPr>
            <w:tcW w:w="740" w:type="dxa"/>
            <w:vAlign w:val="bottom"/>
          </w:tcPr>
          <w:p w14:paraId="68CFCB06" w14:textId="56275103" w:rsidR="00B733AC" w:rsidRPr="00A21F3C" w:rsidRDefault="00B733AC" w:rsidP="00B733AC">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4" w:type="dxa"/>
            <w:vAlign w:val="bottom"/>
          </w:tcPr>
          <w:p w14:paraId="06AC86BD" w14:textId="77777777" w:rsidR="00B733AC" w:rsidRPr="00A21F3C" w:rsidRDefault="00B733AC" w:rsidP="00B733AC">
            <w:pPr>
              <w:pStyle w:val="acctfourfigures"/>
              <w:spacing w:line="240" w:lineRule="auto"/>
              <w:rPr>
                <w:rFonts w:ascii="Times New Roman" w:hAnsi="Times New Roman"/>
                <w:sz w:val="20"/>
              </w:rPr>
            </w:pPr>
          </w:p>
        </w:tc>
        <w:tc>
          <w:tcPr>
            <w:tcW w:w="985" w:type="dxa"/>
            <w:vAlign w:val="bottom"/>
          </w:tcPr>
          <w:p w14:paraId="23B9C72B" w14:textId="4DF0FEB2" w:rsidR="00B733AC" w:rsidRPr="00A21F3C" w:rsidRDefault="00B733AC" w:rsidP="00B733AC">
            <w:pPr>
              <w:pStyle w:val="acctfourfigures"/>
              <w:tabs>
                <w:tab w:val="clear" w:pos="765"/>
                <w:tab w:val="decimal" w:pos="816"/>
              </w:tabs>
              <w:spacing w:line="240" w:lineRule="auto"/>
              <w:ind w:right="11"/>
              <w:rPr>
                <w:rFonts w:ascii="Times New Roman" w:hAnsi="Times New Roman"/>
                <w:sz w:val="20"/>
                <w:lang w:val="en-US" w:bidi="th-TH"/>
              </w:rPr>
            </w:pPr>
            <w:r w:rsidRPr="00A21F3C">
              <w:rPr>
                <w:rFonts w:ascii="Times New Roman" w:hAnsi="Times New Roman"/>
                <w:sz w:val="20"/>
                <w:lang w:val="en-US" w:bidi="th-TH"/>
              </w:rPr>
              <w:t>1,192,448</w:t>
            </w:r>
          </w:p>
        </w:tc>
      </w:tr>
      <w:tr w:rsidR="00B733AC" w:rsidRPr="00A21F3C" w14:paraId="2B7E9FE9" w14:textId="77777777" w:rsidTr="00764DFD">
        <w:trPr>
          <w:cantSplit/>
          <w:trHeight w:val="20"/>
        </w:trPr>
        <w:tc>
          <w:tcPr>
            <w:tcW w:w="2160" w:type="dxa"/>
            <w:shd w:val="clear" w:color="auto" w:fill="auto"/>
            <w:vAlign w:val="bottom"/>
          </w:tcPr>
          <w:p w14:paraId="20C3E7DC" w14:textId="5DF6D050" w:rsidR="00B733AC" w:rsidRPr="00A21F3C" w:rsidRDefault="00B733AC" w:rsidP="00B733AC">
            <w:pPr>
              <w:pStyle w:val="acctfourfigures"/>
              <w:tabs>
                <w:tab w:val="decimal" w:pos="371"/>
              </w:tabs>
              <w:spacing w:line="240" w:lineRule="auto"/>
              <w:ind w:left="179" w:right="-79" w:hanging="168"/>
              <w:rPr>
                <w:rFonts w:ascii="Times New Roman" w:hAnsi="Times New Roman"/>
                <w:sz w:val="20"/>
                <w:lang w:bidi="th-TH"/>
              </w:rPr>
            </w:pPr>
            <w:r w:rsidRPr="00A21F3C">
              <w:rPr>
                <w:rFonts w:ascii="Times New Roman" w:hAnsi="Times New Roman"/>
                <w:sz w:val="20"/>
                <w:lang w:bidi="th-TH"/>
              </w:rPr>
              <w:t>Other financial</w:t>
            </w:r>
            <w:r w:rsidR="008A774C" w:rsidRPr="00A21F3C">
              <w:rPr>
                <w:rFonts w:ascii="Times New Roman" w:hAnsi="Times New Roman"/>
                <w:sz w:val="20"/>
                <w:lang w:bidi="th-TH"/>
              </w:rPr>
              <w:t xml:space="preserve"> </w:t>
            </w:r>
            <w:r w:rsidRPr="00A21F3C">
              <w:rPr>
                <w:rFonts w:ascii="Times New Roman" w:hAnsi="Times New Roman"/>
                <w:sz w:val="20"/>
                <w:lang w:bidi="th-TH"/>
              </w:rPr>
              <w:t>liabilities</w:t>
            </w:r>
          </w:p>
        </w:tc>
        <w:tc>
          <w:tcPr>
            <w:tcW w:w="1013" w:type="dxa"/>
            <w:vAlign w:val="bottom"/>
          </w:tcPr>
          <w:p w14:paraId="16A2A563" w14:textId="0CCD0F39" w:rsidR="00B733AC" w:rsidRPr="00A21F3C" w:rsidRDefault="00B733AC" w:rsidP="00533775">
            <w:pPr>
              <w:pStyle w:val="acctfourfigures"/>
              <w:spacing w:line="240" w:lineRule="auto"/>
              <w:ind w:right="11"/>
              <w:jc w:val="center"/>
              <w:rPr>
                <w:rFonts w:ascii="Times New Roman" w:hAnsi="Times New Roman"/>
                <w:sz w:val="20"/>
              </w:rPr>
            </w:pPr>
          </w:p>
        </w:tc>
        <w:tc>
          <w:tcPr>
            <w:tcW w:w="181" w:type="dxa"/>
          </w:tcPr>
          <w:p w14:paraId="78AF7EDC" w14:textId="77777777" w:rsidR="00B733AC" w:rsidRPr="00A21F3C" w:rsidRDefault="00B733AC" w:rsidP="00B733AC">
            <w:pPr>
              <w:pStyle w:val="acctfourfigures"/>
              <w:tabs>
                <w:tab w:val="decimal" w:pos="731"/>
              </w:tabs>
              <w:spacing w:line="240" w:lineRule="auto"/>
              <w:ind w:right="11"/>
              <w:rPr>
                <w:rFonts w:ascii="Times New Roman" w:hAnsi="Times New Roman"/>
                <w:sz w:val="20"/>
              </w:rPr>
            </w:pPr>
          </w:p>
        </w:tc>
        <w:tc>
          <w:tcPr>
            <w:tcW w:w="1091" w:type="dxa"/>
          </w:tcPr>
          <w:p w14:paraId="7FA2AB17" w14:textId="10544AFA" w:rsidR="00B733AC" w:rsidRPr="00A21F3C" w:rsidRDefault="00B733AC" w:rsidP="00533775">
            <w:pPr>
              <w:pStyle w:val="acctfourfigures"/>
              <w:tabs>
                <w:tab w:val="clear" w:pos="765"/>
                <w:tab w:val="decimal" w:pos="591"/>
              </w:tabs>
              <w:spacing w:line="240" w:lineRule="auto"/>
              <w:ind w:right="62"/>
              <w:jc w:val="center"/>
              <w:rPr>
                <w:rFonts w:ascii="Times New Roman" w:hAnsi="Times New Roman"/>
                <w:sz w:val="20"/>
              </w:rPr>
            </w:pPr>
          </w:p>
        </w:tc>
        <w:tc>
          <w:tcPr>
            <w:tcW w:w="182" w:type="dxa"/>
          </w:tcPr>
          <w:p w14:paraId="1E8A8439" w14:textId="77777777" w:rsidR="00B733AC" w:rsidRPr="00A21F3C" w:rsidRDefault="00B733AC" w:rsidP="00B733AC">
            <w:pPr>
              <w:pStyle w:val="acctfourfigures"/>
              <w:tabs>
                <w:tab w:val="decimal" w:pos="731"/>
              </w:tabs>
              <w:spacing w:line="240" w:lineRule="auto"/>
              <w:ind w:right="11"/>
              <w:rPr>
                <w:rFonts w:ascii="Times New Roman" w:hAnsi="Times New Roman"/>
                <w:sz w:val="20"/>
              </w:rPr>
            </w:pPr>
          </w:p>
        </w:tc>
        <w:tc>
          <w:tcPr>
            <w:tcW w:w="1094" w:type="dxa"/>
          </w:tcPr>
          <w:p w14:paraId="42FF43B7" w14:textId="332AE9B3" w:rsidR="00B733AC" w:rsidRPr="00A21F3C" w:rsidRDefault="00B733AC" w:rsidP="00B733AC">
            <w:pPr>
              <w:pStyle w:val="acctfourfigures"/>
              <w:tabs>
                <w:tab w:val="decimal" w:pos="731"/>
              </w:tabs>
              <w:spacing w:line="240" w:lineRule="auto"/>
              <w:ind w:right="11"/>
              <w:jc w:val="right"/>
              <w:rPr>
                <w:rFonts w:ascii="Times New Roman" w:hAnsi="Times New Roman"/>
                <w:sz w:val="20"/>
                <w:lang w:val="en-US" w:bidi="th-TH"/>
              </w:rPr>
            </w:pPr>
          </w:p>
        </w:tc>
        <w:tc>
          <w:tcPr>
            <w:tcW w:w="182" w:type="dxa"/>
          </w:tcPr>
          <w:p w14:paraId="55D5A87C" w14:textId="77777777" w:rsidR="00B733AC" w:rsidRPr="00A21F3C" w:rsidRDefault="00B733AC" w:rsidP="00B733AC">
            <w:pPr>
              <w:pStyle w:val="acctfourfigures"/>
              <w:tabs>
                <w:tab w:val="decimal" w:pos="731"/>
              </w:tabs>
              <w:spacing w:line="240" w:lineRule="auto"/>
              <w:ind w:right="11"/>
              <w:rPr>
                <w:rFonts w:ascii="Times New Roman" w:hAnsi="Times New Roman"/>
                <w:sz w:val="20"/>
              </w:rPr>
            </w:pPr>
          </w:p>
        </w:tc>
        <w:tc>
          <w:tcPr>
            <w:tcW w:w="790" w:type="dxa"/>
            <w:vAlign w:val="bottom"/>
          </w:tcPr>
          <w:p w14:paraId="00AD7132" w14:textId="229B196B" w:rsidR="00B733AC" w:rsidRPr="00A21F3C" w:rsidRDefault="00B733AC" w:rsidP="00533775">
            <w:pPr>
              <w:pStyle w:val="acctfourfigures"/>
              <w:tabs>
                <w:tab w:val="clear" w:pos="765"/>
                <w:tab w:val="decimal" w:pos="387"/>
              </w:tabs>
              <w:spacing w:line="240" w:lineRule="auto"/>
              <w:ind w:right="11"/>
              <w:rPr>
                <w:rFonts w:ascii="Times New Roman" w:hAnsi="Times New Roman"/>
                <w:sz w:val="20"/>
              </w:rPr>
            </w:pPr>
          </w:p>
        </w:tc>
        <w:tc>
          <w:tcPr>
            <w:tcW w:w="180" w:type="dxa"/>
            <w:vAlign w:val="bottom"/>
          </w:tcPr>
          <w:p w14:paraId="18DC3DF8" w14:textId="77777777" w:rsidR="00B733AC" w:rsidRPr="00A21F3C" w:rsidRDefault="00B733AC" w:rsidP="00B733AC">
            <w:pPr>
              <w:pStyle w:val="acctfourfigures"/>
              <w:spacing w:line="240" w:lineRule="auto"/>
              <w:ind w:right="101"/>
              <w:rPr>
                <w:rFonts w:ascii="Times New Roman" w:hAnsi="Times New Roman"/>
                <w:sz w:val="20"/>
              </w:rPr>
            </w:pPr>
          </w:p>
        </w:tc>
        <w:tc>
          <w:tcPr>
            <w:tcW w:w="1116" w:type="dxa"/>
            <w:vAlign w:val="bottom"/>
          </w:tcPr>
          <w:p w14:paraId="54420C6A" w14:textId="2E5233D4" w:rsidR="00B733AC" w:rsidRPr="00A21F3C" w:rsidRDefault="00B733AC" w:rsidP="00533775">
            <w:pPr>
              <w:pStyle w:val="acctfourfigures"/>
              <w:tabs>
                <w:tab w:val="clear" w:pos="765"/>
                <w:tab w:val="decimal" w:pos="801"/>
              </w:tabs>
              <w:spacing w:line="240" w:lineRule="auto"/>
              <w:ind w:right="77"/>
              <w:jc w:val="right"/>
              <w:rPr>
                <w:rFonts w:ascii="Times New Roman" w:hAnsi="Times New Roman"/>
                <w:sz w:val="20"/>
              </w:rPr>
            </w:pPr>
          </w:p>
        </w:tc>
        <w:tc>
          <w:tcPr>
            <w:tcW w:w="219" w:type="dxa"/>
            <w:vAlign w:val="bottom"/>
          </w:tcPr>
          <w:p w14:paraId="04E32221" w14:textId="77777777" w:rsidR="00B733AC" w:rsidRPr="00A21F3C" w:rsidRDefault="00B733AC" w:rsidP="00B733AC">
            <w:pPr>
              <w:pStyle w:val="acctfourfigures"/>
              <w:spacing w:line="240" w:lineRule="auto"/>
              <w:rPr>
                <w:rFonts w:ascii="Times New Roman" w:hAnsi="Times New Roman"/>
                <w:sz w:val="20"/>
              </w:rPr>
            </w:pPr>
          </w:p>
        </w:tc>
        <w:tc>
          <w:tcPr>
            <w:tcW w:w="740" w:type="dxa"/>
            <w:vAlign w:val="bottom"/>
          </w:tcPr>
          <w:p w14:paraId="18A0FF18" w14:textId="1A14E2EC" w:rsidR="00B733AC" w:rsidRPr="00A21F3C" w:rsidRDefault="00B733AC" w:rsidP="00533775">
            <w:pPr>
              <w:pStyle w:val="acctfourfigures"/>
              <w:tabs>
                <w:tab w:val="clear" w:pos="765"/>
                <w:tab w:val="decimal" w:pos="85"/>
              </w:tabs>
              <w:spacing w:line="240" w:lineRule="auto"/>
              <w:ind w:right="11"/>
              <w:jc w:val="center"/>
              <w:rPr>
                <w:rFonts w:ascii="Times New Roman" w:hAnsi="Times New Roman"/>
                <w:sz w:val="20"/>
              </w:rPr>
            </w:pPr>
          </w:p>
        </w:tc>
        <w:tc>
          <w:tcPr>
            <w:tcW w:w="184" w:type="dxa"/>
            <w:vAlign w:val="bottom"/>
          </w:tcPr>
          <w:p w14:paraId="7366EA8C" w14:textId="77777777" w:rsidR="00B733AC" w:rsidRPr="00A21F3C" w:rsidRDefault="00B733AC" w:rsidP="00B733AC">
            <w:pPr>
              <w:pStyle w:val="acctfourfigures"/>
              <w:spacing w:line="240" w:lineRule="auto"/>
              <w:rPr>
                <w:rFonts w:ascii="Times New Roman" w:hAnsi="Times New Roman"/>
                <w:sz w:val="20"/>
              </w:rPr>
            </w:pPr>
          </w:p>
        </w:tc>
        <w:tc>
          <w:tcPr>
            <w:tcW w:w="985" w:type="dxa"/>
            <w:vAlign w:val="bottom"/>
          </w:tcPr>
          <w:p w14:paraId="4E40EADB" w14:textId="3DCDC53F" w:rsidR="00B733AC" w:rsidRPr="00A21F3C" w:rsidRDefault="00B733AC" w:rsidP="00B733AC">
            <w:pPr>
              <w:pStyle w:val="acctfourfigures"/>
              <w:tabs>
                <w:tab w:val="clear" w:pos="765"/>
                <w:tab w:val="decimal" w:pos="816"/>
              </w:tabs>
              <w:spacing w:line="240" w:lineRule="auto"/>
              <w:ind w:right="11"/>
              <w:rPr>
                <w:rFonts w:ascii="Times New Roman" w:hAnsi="Times New Roman"/>
                <w:sz w:val="20"/>
              </w:rPr>
            </w:pPr>
          </w:p>
        </w:tc>
      </w:tr>
      <w:tr w:rsidR="0071054F" w:rsidRPr="00A21F3C" w14:paraId="220F31BD" w14:textId="77777777" w:rsidTr="00764DFD">
        <w:trPr>
          <w:cantSplit/>
          <w:trHeight w:val="20"/>
        </w:trPr>
        <w:tc>
          <w:tcPr>
            <w:tcW w:w="2160" w:type="dxa"/>
            <w:shd w:val="clear" w:color="auto" w:fill="auto"/>
            <w:vAlign w:val="bottom"/>
          </w:tcPr>
          <w:p w14:paraId="33C98B02" w14:textId="77777777" w:rsidR="0071054F" w:rsidRPr="00A21F3C" w:rsidRDefault="0071054F" w:rsidP="0071054F">
            <w:pPr>
              <w:pStyle w:val="acctfourfigures"/>
              <w:tabs>
                <w:tab w:val="decimal" w:pos="371"/>
              </w:tabs>
              <w:spacing w:line="240" w:lineRule="auto"/>
              <w:ind w:left="7" w:right="-79" w:hanging="7"/>
              <w:rPr>
                <w:rFonts w:ascii="Times New Roman" w:hAnsi="Times New Roman"/>
                <w:sz w:val="20"/>
                <w:cs/>
                <w:lang w:bidi="th-TH"/>
              </w:rPr>
            </w:pPr>
            <w:r w:rsidRPr="00A21F3C">
              <w:rPr>
                <w:rFonts w:ascii="Times New Roman" w:hAnsi="Times New Roman"/>
                <w:sz w:val="20"/>
                <w:lang w:val="en-US" w:bidi="th-TH"/>
              </w:rPr>
              <w:t xml:space="preserve">   Derivative liabilities</w:t>
            </w:r>
          </w:p>
        </w:tc>
        <w:tc>
          <w:tcPr>
            <w:tcW w:w="1013" w:type="dxa"/>
            <w:vAlign w:val="bottom"/>
          </w:tcPr>
          <w:p w14:paraId="55E68BA4" w14:textId="71C22922" w:rsidR="0071054F" w:rsidRPr="00A21F3C" w:rsidRDefault="0071054F" w:rsidP="0071054F">
            <w:pPr>
              <w:pStyle w:val="acctfourfigures"/>
              <w:tabs>
                <w:tab w:val="decimal" w:pos="731"/>
              </w:tabs>
              <w:spacing w:line="240" w:lineRule="auto"/>
              <w:ind w:right="11"/>
              <w:jc w:val="right"/>
              <w:rPr>
                <w:rFonts w:ascii="Times New Roman" w:hAnsi="Times New Roman"/>
                <w:sz w:val="20"/>
              </w:rPr>
            </w:pPr>
            <w:r w:rsidRPr="00A21F3C">
              <w:rPr>
                <w:rFonts w:ascii="Times New Roman" w:hAnsi="Times New Roman"/>
                <w:sz w:val="20"/>
              </w:rPr>
              <w:t>116,622</w:t>
            </w:r>
          </w:p>
        </w:tc>
        <w:tc>
          <w:tcPr>
            <w:tcW w:w="181" w:type="dxa"/>
          </w:tcPr>
          <w:p w14:paraId="0887EA19" w14:textId="77777777" w:rsidR="0071054F" w:rsidRPr="00A21F3C" w:rsidRDefault="0071054F" w:rsidP="0071054F">
            <w:pPr>
              <w:pStyle w:val="acctfourfigures"/>
              <w:tabs>
                <w:tab w:val="decimal" w:pos="731"/>
              </w:tabs>
              <w:spacing w:line="240" w:lineRule="auto"/>
              <w:ind w:right="11"/>
              <w:rPr>
                <w:rFonts w:ascii="Times New Roman" w:hAnsi="Times New Roman"/>
                <w:sz w:val="20"/>
              </w:rPr>
            </w:pPr>
          </w:p>
        </w:tc>
        <w:tc>
          <w:tcPr>
            <w:tcW w:w="1091" w:type="dxa"/>
          </w:tcPr>
          <w:p w14:paraId="612C7A8D" w14:textId="609D26AC" w:rsidR="0071054F" w:rsidRPr="00A21F3C" w:rsidRDefault="0071054F" w:rsidP="0071054F">
            <w:pPr>
              <w:pStyle w:val="acctfourfigures"/>
              <w:tabs>
                <w:tab w:val="decimal" w:pos="950"/>
              </w:tabs>
              <w:spacing w:line="240" w:lineRule="auto"/>
              <w:ind w:right="-320"/>
              <w:jc w:val="center"/>
              <w:rPr>
                <w:rFonts w:ascii="Times New Roman" w:hAnsi="Times New Roman"/>
                <w:sz w:val="20"/>
                <w:lang w:val="en-US"/>
              </w:rPr>
            </w:pPr>
            <w:r w:rsidRPr="00A21F3C">
              <w:rPr>
                <w:rFonts w:ascii="Times New Roman" w:hAnsi="Times New Roman"/>
                <w:sz w:val="20"/>
              </w:rPr>
              <w:t>-</w:t>
            </w:r>
          </w:p>
        </w:tc>
        <w:tc>
          <w:tcPr>
            <w:tcW w:w="182" w:type="dxa"/>
          </w:tcPr>
          <w:p w14:paraId="02665947" w14:textId="77777777" w:rsidR="0071054F" w:rsidRPr="00A21F3C" w:rsidRDefault="0071054F" w:rsidP="0071054F">
            <w:pPr>
              <w:pStyle w:val="acctfourfigures"/>
              <w:tabs>
                <w:tab w:val="decimal" w:pos="731"/>
              </w:tabs>
              <w:spacing w:line="240" w:lineRule="auto"/>
              <w:ind w:right="11"/>
              <w:rPr>
                <w:rFonts w:ascii="Times New Roman" w:hAnsi="Times New Roman"/>
                <w:sz w:val="20"/>
              </w:rPr>
            </w:pPr>
          </w:p>
        </w:tc>
        <w:tc>
          <w:tcPr>
            <w:tcW w:w="1094" w:type="dxa"/>
          </w:tcPr>
          <w:p w14:paraId="2B7BBB68" w14:textId="73799C76" w:rsidR="0071054F" w:rsidRPr="00A21F3C" w:rsidRDefault="0071054F" w:rsidP="0071054F">
            <w:pPr>
              <w:pStyle w:val="acctfourfigures"/>
              <w:tabs>
                <w:tab w:val="decimal" w:pos="731"/>
              </w:tabs>
              <w:spacing w:line="240" w:lineRule="auto"/>
              <w:ind w:right="11"/>
              <w:jc w:val="right"/>
              <w:rPr>
                <w:rFonts w:ascii="Times New Roman" w:hAnsi="Times New Roman"/>
                <w:sz w:val="20"/>
              </w:rPr>
            </w:pPr>
            <w:r w:rsidRPr="00A21F3C">
              <w:rPr>
                <w:rFonts w:ascii="Times New Roman" w:hAnsi="Times New Roman"/>
                <w:sz w:val="20"/>
                <w:lang w:val="en-US" w:bidi="th-TH"/>
              </w:rPr>
              <w:t>116,622</w:t>
            </w:r>
          </w:p>
        </w:tc>
        <w:tc>
          <w:tcPr>
            <w:tcW w:w="182" w:type="dxa"/>
          </w:tcPr>
          <w:p w14:paraId="44D14A9E" w14:textId="77777777" w:rsidR="0071054F" w:rsidRPr="00A21F3C" w:rsidRDefault="0071054F" w:rsidP="0071054F">
            <w:pPr>
              <w:pStyle w:val="acctfourfigures"/>
              <w:tabs>
                <w:tab w:val="decimal" w:pos="731"/>
              </w:tabs>
              <w:spacing w:line="240" w:lineRule="auto"/>
              <w:ind w:right="11"/>
              <w:rPr>
                <w:rFonts w:ascii="Times New Roman" w:hAnsi="Times New Roman"/>
                <w:sz w:val="20"/>
              </w:rPr>
            </w:pPr>
          </w:p>
        </w:tc>
        <w:tc>
          <w:tcPr>
            <w:tcW w:w="790" w:type="dxa"/>
            <w:vAlign w:val="bottom"/>
          </w:tcPr>
          <w:p w14:paraId="2C2864F8" w14:textId="1B744EDC" w:rsidR="0071054F" w:rsidRPr="00A21F3C" w:rsidRDefault="0071054F" w:rsidP="0071054F">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0" w:type="dxa"/>
            <w:vAlign w:val="bottom"/>
          </w:tcPr>
          <w:p w14:paraId="24B64235" w14:textId="77777777" w:rsidR="0071054F" w:rsidRPr="00A21F3C" w:rsidRDefault="0071054F" w:rsidP="0071054F">
            <w:pPr>
              <w:pStyle w:val="acctfourfigures"/>
              <w:spacing w:line="240" w:lineRule="auto"/>
              <w:ind w:right="101"/>
              <w:rPr>
                <w:rFonts w:ascii="Times New Roman" w:hAnsi="Times New Roman"/>
                <w:sz w:val="20"/>
              </w:rPr>
            </w:pPr>
          </w:p>
        </w:tc>
        <w:tc>
          <w:tcPr>
            <w:tcW w:w="1116" w:type="dxa"/>
            <w:vAlign w:val="bottom"/>
          </w:tcPr>
          <w:p w14:paraId="7F16A2FF" w14:textId="147F412E" w:rsidR="0071054F" w:rsidRPr="00A21F3C" w:rsidRDefault="0071054F" w:rsidP="00533775">
            <w:pPr>
              <w:pStyle w:val="acctfourfigures"/>
              <w:tabs>
                <w:tab w:val="clear" w:pos="765"/>
                <w:tab w:val="decimal" w:pos="871"/>
              </w:tabs>
              <w:spacing w:line="240" w:lineRule="auto"/>
              <w:ind w:right="11"/>
              <w:rPr>
                <w:rFonts w:ascii="Times New Roman" w:hAnsi="Times New Roman"/>
                <w:sz w:val="20"/>
                <w:lang w:val="en-US" w:bidi="th-TH"/>
              </w:rPr>
            </w:pPr>
            <w:r w:rsidRPr="00A21F3C">
              <w:rPr>
                <w:rFonts w:ascii="Times New Roman" w:hAnsi="Times New Roman"/>
                <w:sz w:val="20"/>
              </w:rPr>
              <w:t>116,622</w:t>
            </w:r>
            <w:r w:rsidRPr="00A21F3C">
              <w:rPr>
                <w:rFonts w:ascii="Times New Roman" w:hAnsi="Times New Roman"/>
                <w:sz w:val="20"/>
                <w:lang w:val="en-US" w:bidi="th-TH"/>
              </w:rPr>
              <w:t xml:space="preserve">                                 </w:t>
            </w:r>
          </w:p>
        </w:tc>
        <w:tc>
          <w:tcPr>
            <w:tcW w:w="219" w:type="dxa"/>
            <w:vAlign w:val="bottom"/>
          </w:tcPr>
          <w:p w14:paraId="2278163C" w14:textId="77777777" w:rsidR="0071054F" w:rsidRPr="00A21F3C" w:rsidRDefault="0071054F" w:rsidP="0071054F">
            <w:pPr>
              <w:pStyle w:val="acctfourfigures"/>
              <w:spacing w:line="240" w:lineRule="auto"/>
              <w:rPr>
                <w:rFonts w:ascii="Times New Roman" w:hAnsi="Times New Roman"/>
                <w:sz w:val="20"/>
              </w:rPr>
            </w:pPr>
          </w:p>
        </w:tc>
        <w:tc>
          <w:tcPr>
            <w:tcW w:w="740" w:type="dxa"/>
            <w:vAlign w:val="bottom"/>
          </w:tcPr>
          <w:p w14:paraId="73F9D08A" w14:textId="6104EBD4" w:rsidR="0071054F" w:rsidRPr="00A21F3C" w:rsidRDefault="0071054F" w:rsidP="0071054F">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4" w:type="dxa"/>
            <w:vAlign w:val="bottom"/>
          </w:tcPr>
          <w:p w14:paraId="51C228AE" w14:textId="77777777" w:rsidR="0071054F" w:rsidRPr="00A21F3C" w:rsidRDefault="0071054F" w:rsidP="0071054F">
            <w:pPr>
              <w:pStyle w:val="acctfourfigures"/>
              <w:spacing w:line="240" w:lineRule="auto"/>
              <w:rPr>
                <w:rFonts w:ascii="Times New Roman" w:hAnsi="Times New Roman"/>
                <w:sz w:val="20"/>
              </w:rPr>
            </w:pPr>
          </w:p>
        </w:tc>
        <w:tc>
          <w:tcPr>
            <w:tcW w:w="985" w:type="dxa"/>
            <w:vAlign w:val="bottom"/>
          </w:tcPr>
          <w:p w14:paraId="209F8071" w14:textId="14D801E7" w:rsidR="0071054F" w:rsidRPr="00A21F3C" w:rsidRDefault="0071054F" w:rsidP="0071054F">
            <w:pPr>
              <w:pStyle w:val="acctfourfigures"/>
              <w:tabs>
                <w:tab w:val="clear" w:pos="765"/>
                <w:tab w:val="decimal" w:pos="816"/>
              </w:tabs>
              <w:spacing w:line="240" w:lineRule="auto"/>
              <w:ind w:right="11"/>
              <w:rPr>
                <w:rFonts w:ascii="Times New Roman" w:hAnsi="Times New Roman"/>
                <w:sz w:val="20"/>
              </w:rPr>
            </w:pPr>
            <w:r w:rsidRPr="00A21F3C">
              <w:rPr>
                <w:rFonts w:ascii="Times New Roman" w:hAnsi="Times New Roman"/>
                <w:sz w:val="20"/>
              </w:rPr>
              <w:t>116,622</w:t>
            </w:r>
          </w:p>
        </w:tc>
      </w:tr>
      <w:tr w:rsidR="00B733AC" w:rsidRPr="00A21F3C" w14:paraId="08F9D8BD" w14:textId="77777777" w:rsidTr="00764DFD">
        <w:trPr>
          <w:cantSplit/>
          <w:trHeight w:val="20"/>
        </w:trPr>
        <w:tc>
          <w:tcPr>
            <w:tcW w:w="2160" w:type="dxa"/>
            <w:shd w:val="clear" w:color="auto" w:fill="auto"/>
            <w:vAlign w:val="bottom"/>
          </w:tcPr>
          <w:p w14:paraId="7366B99B" w14:textId="77777777" w:rsidR="00B733AC" w:rsidRPr="00A21F3C" w:rsidDel="00D63C2D" w:rsidRDefault="00B733AC" w:rsidP="00B733AC">
            <w:pPr>
              <w:pStyle w:val="acctfourfigures"/>
              <w:tabs>
                <w:tab w:val="decimal" w:pos="371"/>
              </w:tabs>
              <w:spacing w:line="240" w:lineRule="auto"/>
              <w:ind w:left="7" w:right="-79" w:hanging="7"/>
              <w:rPr>
                <w:rFonts w:ascii="Times New Roman" w:hAnsi="Times New Roman"/>
                <w:sz w:val="20"/>
                <w:cs/>
                <w:lang w:bidi="th-TH"/>
              </w:rPr>
            </w:pPr>
          </w:p>
        </w:tc>
        <w:tc>
          <w:tcPr>
            <w:tcW w:w="1013" w:type="dxa"/>
          </w:tcPr>
          <w:p w14:paraId="46EB7189" w14:textId="77777777" w:rsidR="00B733AC" w:rsidRPr="00A21F3C" w:rsidRDefault="00B733AC" w:rsidP="00B733AC">
            <w:pPr>
              <w:pStyle w:val="acctfourfigures"/>
              <w:tabs>
                <w:tab w:val="decimal" w:pos="731"/>
              </w:tabs>
              <w:spacing w:line="240" w:lineRule="auto"/>
              <w:ind w:right="11"/>
              <w:jc w:val="right"/>
              <w:rPr>
                <w:rFonts w:ascii="Times New Roman" w:hAnsi="Times New Roman"/>
                <w:sz w:val="20"/>
              </w:rPr>
            </w:pPr>
          </w:p>
        </w:tc>
        <w:tc>
          <w:tcPr>
            <w:tcW w:w="181" w:type="dxa"/>
          </w:tcPr>
          <w:p w14:paraId="516F62EB" w14:textId="77777777" w:rsidR="00B733AC" w:rsidRPr="00A21F3C" w:rsidRDefault="00B733AC" w:rsidP="00B733AC">
            <w:pPr>
              <w:pStyle w:val="acctfourfigures"/>
              <w:tabs>
                <w:tab w:val="decimal" w:pos="731"/>
              </w:tabs>
              <w:spacing w:line="240" w:lineRule="auto"/>
              <w:ind w:right="11"/>
              <w:rPr>
                <w:rFonts w:ascii="Times New Roman" w:hAnsi="Times New Roman"/>
                <w:sz w:val="20"/>
              </w:rPr>
            </w:pPr>
          </w:p>
        </w:tc>
        <w:tc>
          <w:tcPr>
            <w:tcW w:w="1091" w:type="dxa"/>
          </w:tcPr>
          <w:p w14:paraId="3932BC85" w14:textId="77777777" w:rsidR="00B733AC" w:rsidRPr="00A21F3C" w:rsidRDefault="00B733AC" w:rsidP="00B733AC">
            <w:pPr>
              <w:pStyle w:val="acctfourfigures"/>
              <w:tabs>
                <w:tab w:val="decimal" w:pos="731"/>
              </w:tabs>
              <w:spacing w:line="240" w:lineRule="auto"/>
              <w:ind w:right="11"/>
              <w:jc w:val="center"/>
              <w:rPr>
                <w:rFonts w:ascii="Times New Roman" w:hAnsi="Times New Roman"/>
                <w:sz w:val="20"/>
              </w:rPr>
            </w:pPr>
          </w:p>
        </w:tc>
        <w:tc>
          <w:tcPr>
            <w:tcW w:w="182" w:type="dxa"/>
          </w:tcPr>
          <w:p w14:paraId="6A770A6A" w14:textId="77777777" w:rsidR="00B733AC" w:rsidRPr="00A21F3C" w:rsidRDefault="00B733AC" w:rsidP="00B733AC">
            <w:pPr>
              <w:pStyle w:val="acctfourfigures"/>
              <w:tabs>
                <w:tab w:val="decimal" w:pos="731"/>
              </w:tabs>
              <w:spacing w:line="240" w:lineRule="auto"/>
              <w:ind w:right="11"/>
              <w:rPr>
                <w:rFonts w:ascii="Times New Roman" w:hAnsi="Times New Roman"/>
                <w:sz w:val="20"/>
              </w:rPr>
            </w:pPr>
          </w:p>
        </w:tc>
        <w:tc>
          <w:tcPr>
            <w:tcW w:w="1094" w:type="dxa"/>
          </w:tcPr>
          <w:p w14:paraId="73D76503" w14:textId="77777777" w:rsidR="00B733AC" w:rsidRPr="00A21F3C" w:rsidRDefault="00B733AC" w:rsidP="00B733AC">
            <w:pPr>
              <w:pStyle w:val="acctfourfigures"/>
              <w:tabs>
                <w:tab w:val="decimal" w:pos="731"/>
              </w:tabs>
              <w:spacing w:line="240" w:lineRule="auto"/>
              <w:ind w:left="-78" w:right="-84"/>
              <w:rPr>
                <w:rFonts w:ascii="Times New Roman" w:hAnsi="Times New Roman"/>
                <w:sz w:val="20"/>
              </w:rPr>
            </w:pPr>
          </w:p>
        </w:tc>
        <w:tc>
          <w:tcPr>
            <w:tcW w:w="182" w:type="dxa"/>
          </w:tcPr>
          <w:p w14:paraId="294B227F" w14:textId="77777777" w:rsidR="00B733AC" w:rsidRPr="00A21F3C" w:rsidRDefault="00B733AC" w:rsidP="00B733AC">
            <w:pPr>
              <w:pStyle w:val="acctfourfigures"/>
              <w:tabs>
                <w:tab w:val="decimal" w:pos="731"/>
              </w:tabs>
              <w:spacing w:line="240" w:lineRule="auto"/>
              <w:ind w:right="11"/>
              <w:rPr>
                <w:rFonts w:ascii="Times New Roman" w:hAnsi="Times New Roman"/>
                <w:sz w:val="20"/>
              </w:rPr>
            </w:pPr>
          </w:p>
        </w:tc>
        <w:tc>
          <w:tcPr>
            <w:tcW w:w="790" w:type="dxa"/>
            <w:vAlign w:val="bottom"/>
          </w:tcPr>
          <w:p w14:paraId="42772619" w14:textId="77777777" w:rsidR="00B733AC" w:rsidRPr="00A21F3C" w:rsidRDefault="00B733AC" w:rsidP="00B733AC">
            <w:pPr>
              <w:pStyle w:val="acctfourfigures"/>
              <w:tabs>
                <w:tab w:val="clear" w:pos="765"/>
                <w:tab w:val="decimal" w:pos="372"/>
              </w:tabs>
              <w:spacing w:line="240" w:lineRule="auto"/>
              <w:ind w:right="11"/>
              <w:rPr>
                <w:rFonts w:ascii="Times New Roman" w:hAnsi="Times New Roman"/>
                <w:sz w:val="20"/>
              </w:rPr>
            </w:pPr>
          </w:p>
        </w:tc>
        <w:tc>
          <w:tcPr>
            <w:tcW w:w="180" w:type="dxa"/>
            <w:vAlign w:val="bottom"/>
          </w:tcPr>
          <w:p w14:paraId="6FFD5D41" w14:textId="77777777" w:rsidR="00B733AC" w:rsidRPr="00A21F3C" w:rsidRDefault="00B733AC" w:rsidP="00B733AC">
            <w:pPr>
              <w:pStyle w:val="acctfourfigures"/>
              <w:spacing w:line="240" w:lineRule="auto"/>
              <w:ind w:right="101"/>
              <w:rPr>
                <w:rFonts w:ascii="Times New Roman" w:hAnsi="Times New Roman"/>
                <w:sz w:val="20"/>
              </w:rPr>
            </w:pPr>
          </w:p>
        </w:tc>
        <w:tc>
          <w:tcPr>
            <w:tcW w:w="1116" w:type="dxa"/>
            <w:vAlign w:val="bottom"/>
          </w:tcPr>
          <w:p w14:paraId="65EF6E16" w14:textId="77777777" w:rsidR="00B733AC" w:rsidRPr="00A21F3C" w:rsidRDefault="00B733AC" w:rsidP="00B733AC">
            <w:pPr>
              <w:pStyle w:val="acctfourfigures"/>
              <w:tabs>
                <w:tab w:val="clear" w:pos="765"/>
                <w:tab w:val="decimal" w:pos="816"/>
              </w:tabs>
              <w:spacing w:line="240" w:lineRule="auto"/>
              <w:ind w:right="-78"/>
              <w:rPr>
                <w:rFonts w:ascii="Times New Roman" w:hAnsi="Times New Roman"/>
                <w:sz w:val="20"/>
                <w:lang w:val="en-US" w:bidi="th-TH"/>
              </w:rPr>
            </w:pPr>
          </w:p>
        </w:tc>
        <w:tc>
          <w:tcPr>
            <w:tcW w:w="219" w:type="dxa"/>
            <w:vAlign w:val="bottom"/>
          </w:tcPr>
          <w:p w14:paraId="2D5F3C5A" w14:textId="77777777" w:rsidR="00B733AC" w:rsidRPr="00A21F3C" w:rsidRDefault="00B733AC" w:rsidP="00B733AC">
            <w:pPr>
              <w:pStyle w:val="acctfourfigures"/>
              <w:spacing w:line="240" w:lineRule="auto"/>
              <w:rPr>
                <w:rFonts w:ascii="Times New Roman" w:hAnsi="Times New Roman"/>
                <w:sz w:val="20"/>
              </w:rPr>
            </w:pPr>
          </w:p>
        </w:tc>
        <w:tc>
          <w:tcPr>
            <w:tcW w:w="740" w:type="dxa"/>
            <w:vAlign w:val="bottom"/>
          </w:tcPr>
          <w:p w14:paraId="399B13ED" w14:textId="77777777" w:rsidR="00B733AC" w:rsidRPr="00A21F3C" w:rsidRDefault="00B733AC" w:rsidP="00B733AC">
            <w:pPr>
              <w:pStyle w:val="acctfourfigures"/>
              <w:tabs>
                <w:tab w:val="clear" w:pos="765"/>
                <w:tab w:val="decimal" w:pos="372"/>
              </w:tabs>
              <w:spacing w:line="240" w:lineRule="auto"/>
              <w:ind w:right="11"/>
              <w:rPr>
                <w:rFonts w:ascii="Times New Roman" w:hAnsi="Times New Roman"/>
                <w:sz w:val="20"/>
              </w:rPr>
            </w:pPr>
          </w:p>
        </w:tc>
        <w:tc>
          <w:tcPr>
            <w:tcW w:w="184" w:type="dxa"/>
            <w:vAlign w:val="bottom"/>
          </w:tcPr>
          <w:p w14:paraId="0D582CAA" w14:textId="77777777" w:rsidR="00B733AC" w:rsidRPr="00A21F3C" w:rsidRDefault="00B733AC" w:rsidP="00B733AC">
            <w:pPr>
              <w:pStyle w:val="acctfourfigures"/>
              <w:spacing w:line="240" w:lineRule="auto"/>
              <w:rPr>
                <w:rFonts w:ascii="Times New Roman" w:hAnsi="Times New Roman"/>
                <w:sz w:val="20"/>
              </w:rPr>
            </w:pPr>
          </w:p>
        </w:tc>
        <w:tc>
          <w:tcPr>
            <w:tcW w:w="985" w:type="dxa"/>
            <w:vAlign w:val="bottom"/>
          </w:tcPr>
          <w:p w14:paraId="0AB626C4" w14:textId="77777777" w:rsidR="00B733AC" w:rsidRPr="00A21F3C" w:rsidRDefault="00B733AC" w:rsidP="00B733AC">
            <w:pPr>
              <w:pStyle w:val="acctfourfigures"/>
              <w:tabs>
                <w:tab w:val="clear" w:pos="765"/>
                <w:tab w:val="decimal" w:pos="816"/>
              </w:tabs>
              <w:spacing w:line="240" w:lineRule="auto"/>
              <w:ind w:left="-78" w:right="-78"/>
              <w:rPr>
                <w:rFonts w:ascii="Times New Roman" w:hAnsi="Times New Roman"/>
                <w:sz w:val="20"/>
                <w:cs/>
                <w:lang w:val="en-US" w:bidi="th-TH"/>
              </w:rPr>
            </w:pPr>
          </w:p>
        </w:tc>
      </w:tr>
    </w:tbl>
    <w:p w14:paraId="057646EE" w14:textId="77777777" w:rsidR="00E260A6" w:rsidRPr="00A21F3C" w:rsidRDefault="00E260A6">
      <w:pPr>
        <w:rPr>
          <w:rFonts w:ascii="Times New Roman" w:hAnsi="Times New Roman" w:cs="Times New Roman"/>
        </w:rPr>
      </w:pPr>
    </w:p>
    <w:tbl>
      <w:tblPr>
        <w:tblW w:w="10139" w:type="dxa"/>
        <w:tblInd w:w="450" w:type="dxa"/>
        <w:tblLayout w:type="fixed"/>
        <w:tblCellMar>
          <w:left w:w="79" w:type="dxa"/>
          <w:right w:w="79" w:type="dxa"/>
        </w:tblCellMar>
        <w:tblLook w:val="04A0" w:firstRow="1" w:lastRow="0" w:firstColumn="1" w:lastColumn="0" w:noHBand="0" w:noVBand="1"/>
      </w:tblPr>
      <w:tblGrid>
        <w:gridCol w:w="2160"/>
        <w:gridCol w:w="990"/>
        <w:gridCol w:w="181"/>
        <w:gridCol w:w="1093"/>
        <w:gridCol w:w="182"/>
        <w:gridCol w:w="1046"/>
        <w:gridCol w:w="182"/>
        <w:gridCol w:w="744"/>
        <w:gridCol w:w="180"/>
        <w:gridCol w:w="1214"/>
        <w:gridCol w:w="218"/>
        <w:gridCol w:w="699"/>
        <w:gridCol w:w="184"/>
        <w:gridCol w:w="1056"/>
        <w:gridCol w:w="10"/>
      </w:tblGrid>
      <w:tr w:rsidR="00083ACA" w:rsidRPr="00A21F3C" w14:paraId="7A8629E6" w14:textId="77777777" w:rsidTr="00764DFD">
        <w:trPr>
          <w:gridAfter w:val="1"/>
          <w:wAfter w:w="10" w:type="dxa"/>
          <w:cantSplit/>
          <w:trHeight w:val="20"/>
          <w:tblHeader/>
        </w:trPr>
        <w:tc>
          <w:tcPr>
            <w:tcW w:w="2160" w:type="dxa"/>
          </w:tcPr>
          <w:p w14:paraId="1E95BE25" w14:textId="77777777" w:rsidR="00083ACA" w:rsidRPr="00A21F3C" w:rsidRDefault="00083ACA" w:rsidP="00083ACA">
            <w:pPr>
              <w:spacing w:line="240" w:lineRule="auto"/>
              <w:ind w:left="180" w:hanging="180"/>
              <w:rPr>
                <w:rFonts w:ascii="Times New Roman" w:hAnsi="Times New Roman" w:cs="Times New Roman"/>
                <w:b/>
                <w:bCs/>
                <w:sz w:val="20"/>
                <w:szCs w:val="20"/>
                <w:cs/>
                <w:lang w:val="en-GB"/>
              </w:rPr>
            </w:pPr>
          </w:p>
        </w:tc>
        <w:tc>
          <w:tcPr>
            <w:tcW w:w="7969" w:type="dxa"/>
            <w:gridSpan w:val="13"/>
          </w:tcPr>
          <w:p w14:paraId="71AC5001" w14:textId="055E0295" w:rsidR="00083ACA" w:rsidRPr="00A21F3C" w:rsidRDefault="00083ACA" w:rsidP="00083ACA">
            <w:pPr>
              <w:pStyle w:val="acctfourfigures"/>
              <w:tabs>
                <w:tab w:val="left" w:pos="720"/>
              </w:tabs>
              <w:spacing w:line="240" w:lineRule="auto"/>
              <w:ind w:left="-79" w:right="-79"/>
              <w:jc w:val="center"/>
              <w:rPr>
                <w:rFonts w:ascii="Times New Roman" w:hAnsi="Times New Roman"/>
                <w:b/>
                <w:bCs/>
                <w:sz w:val="20"/>
                <w:cs/>
                <w:lang w:val="en-US" w:bidi="th-TH"/>
              </w:rPr>
            </w:pPr>
            <w:r w:rsidRPr="00A21F3C">
              <w:rPr>
                <w:rFonts w:ascii="Times New Roman" w:hAnsi="Times New Roman"/>
                <w:b/>
                <w:bCs/>
                <w:sz w:val="20"/>
              </w:rPr>
              <w:t>Separate financial stat</w:t>
            </w:r>
            <w:r w:rsidR="008354E7" w:rsidRPr="00A21F3C">
              <w:rPr>
                <w:rFonts w:ascii="Times New Roman" w:hAnsi="Times New Roman"/>
                <w:b/>
                <w:bCs/>
                <w:sz w:val="20"/>
              </w:rPr>
              <w:t>e</w:t>
            </w:r>
            <w:r w:rsidRPr="00A21F3C">
              <w:rPr>
                <w:rFonts w:ascii="Times New Roman" w:hAnsi="Times New Roman"/>
                <w:b/>
                <w:bCs/>
                <w:sz w:val="20"/>
              </w:rPr>
              <w:t>ment</w:t>
            </w:r>
            <w:r w:rsidR="008354E7" w:rsidRPr="00A21F3C">
              <w:rPr>
                <w:rFonts w:ascii="Times New Roman" w:hAnsi="Times New Roman"/>
                <w:b/>
                <w:bCs/>
                <w:sz w:val="20"/>
              </w:rPr>
              <w:t>s</w:t>
            </w:r>
          </w:p>
        </w:tc>
      </w:tr>
      <w:tr w:rsidR="00083ACA" w:rsidRPr="00A21F3C" w14:paraId="0848C900" w14:textId="77777777" w:rsidTr="00764DFD">
        <w:trPr>
          <w:gridAfter w:val="1"/>
          <w:wAfter w:w="10" w:type="dxa"/>
          <w:cantSplit/>
          <w:trHeight w:val="20"/>
          <w:tblHeader/>
        </w:trPr>
        <w:tc>
          <w:tcPr>
            <w:tcW w:w="2160" w:type="dxa"/>
            <w:hideMark/>
          </w:tcPr>
          <w:p w14:paraId="0802605B" w14:textId="77777777" w:rsidR="00083ACA" w:rsidRPr="00A21F3C" w:rsidRDefault="00083ACA" w:rsidP="00083ACA">
            <w:pPr>
              <w:spacing w:line="240" w:lineRule="auto"/>
              <w:ind w:left="180" w:hanging="180"/>
              <w:rPr>
                <w:rFonts w:ascii="Times New Roman" w:hAnsi="Times New Roman" w:cs="Times New Roman"/>
                <w:b/>
                <w:bCs/>
                <w:sz w:val="20"/>
                <w:szCs w:val="20"/>
                <w:cs/>
                <w:lang w:val="en-GB"/>
              </w:rPr>
            </w:pPr>
          </w:p>
        </w:tc>
        <w:tc>
          <w:tcPr>
            <w:tcW w:w="3492" w:type="dxa"/>
            <w:gridSpan w:val="5"/>
          </w:tcPr>
          <w:p w14:paraId="5E374A04" w14:textId="77777777" w:rsidR="00083ACA" w:rsidRPr="00A21F3C" w:rsidRDefault="00083ACA" w:rsidP="00083ACA">
            <w:pPr>
              <w:pStyle w:val="acctfourfigures"/>
              <w:tabs>
                <w:tab w:val="left" w:pos="720"/>
              </w:tabs>
              <w:spacing w:line="240" w:lineRule="auto"/>
              <w:ind w:left="-79" w:right="-79"/>
              <w:jc w:val="center"/>
              <w:rPr>
                <w:rFonts w:ascii="Times New Roman" w:hAnsi="Times New Roman"/>
                <w:sz w:val="20"/>
                <w:lang w:val="en-US"/>
              </w:rPr>
            </w:pPr>
            <w:r w:rsidRPr="00A21F3C">
              <w:rPr>
                <w:rFonts w:ascii="Times New Roman" w:hAnsi="Times New Roman"/>
                <w:b/>
                <w:bCs/>
                <w:sz w:val="20"/>
                <w:lang w:bidi="th-TH"/>
              </w:rPr>
              <w:t>Book value</w:t>
            </w:r>
          </w:p>
        </w:tc>
        <w:tc>
          <w:tcPr>
            <w:tcW w:w="182" w:type="dxa"/>
          </w:tcPr>
          <w:p w14:paraId="0A1F55D2" w14:textId="77777777" w:rsidR="00083ACA" w:rsidRPr="00A21F3C" w:rsidRDefault="00083ACA" w:rsidP="00083ACA">
            <w:pPr>
              <w:pStyle w:val="acctfourfigures"/>
              <w:tabs>
                <w:tab w:val="left" w:pos="720"/>
              </w:tabs>
              <w:spacing w:line="240" w:lineRule="auto"/>
              <w:ind w:left="-79" w:right="-79"/>
              <w:jc w:val="center"/>
              <w:rPr>
                <w:rFonts w:ascii="Times New Roman" w:hAnsi="Times New Roman"/>
                <w:sz w:val="20"/>
              </w:rPr>
            </w:pPr>
          </w:p>
        </w:tc>
        <w:tc>
          <w:tcPr>
            <w:tcW w:w="4295" w:type="dxa"/>
            <w:gridSpan w:val="7"/>
            <w:tcBorders>
              <w:top w:val="nil"/>
              <w:left w:val="nil"/>
              <w:right w:val="nil"/>
            </w:tcBorders>
            <w:hideMark/>
          </w:tcPr>
          <w:p w14:paraId="6F2C0F03" w14:textId="77777777" w:rsidR="00083ACA" w:rsidRPr="00A21F3C" w:rsidRDefault="00083ACA" w:rsidP="00083ACA">
            <w:pPr>
              <w:pStyle w:val="acctfourfigures"/>
              <w:tabs>
                <w:tab w:val="left" w:pos="720"/>
              </w:tabs>
              <w:spacing w:line="240" w:lineRule="auto"/>
              <w:ind w:right="-79"/>
              <w:jc w:val="center"/>
              <w:rPr>
                <w:rFonts w:ascii="Times New Roman" w:hAnsi="Times New Roman"/>
                <w:b/>
                <w:bCs/>
                <w:sz w:val="20"/>
                <w:cs/>
                <w:lang w:val="en-US" w:bidi="th-TH"/>
              </w:rPr>
            </w:pPr>
            <w:r w:rsidRPr="00A21F3C">
              <w:rPr>
                <w:rFonts w:ascii="Times New Roman" w:hAnsi="Times New Roman"/>
                <w:b/>
                <w:bCs/>
                <w:sz w:val="20"/>
                <w:lang w:val="en-US" w:bidi="th-TH"/>
              </w:rPr>
              <w:t>Fair Value</w:t>
            </w:r>
          </w:p>
        </w:tc>
      </w:tr>
      <w:tr w:rsidR="00083ACA" w:rsidRPr="00A21F3C" w14:paraId="1399439D" w14:textId="77777777" w:rsidTr="00764DFD">
        <w:trPr>
          <w:cantSplit/>
          <w:trHeight w:val="20"/>
          <w:tblHeader/>
        </w:trPr>
        <w:tc>
          <w:tcPr>
            <w:tcW w:w="2160" w:type="dxa"/>
            <w:hideMark/>
          </w:tcPr>
          <w:p w14:paraId="6B53AF7B" w14:textId="77777777" w:rsidR="00083ACA" w:rsidRPr="00A21F3C" w:rsidRDefault="00083ACA" w:rsidP="00083ACA">
            <w:pPr>
              <w:spacing w:line="240" w:lineRule="auto"/>
              <w:ind w:left="180" w:hanging="168"/>
              <w:rPr>
                <w:rFonts w:ascii="Times New Roman" w:hAnsi="Times New Roman" w:cs="Times New Roman"/>
                <w:b/>
                <w:bCs/>
                <w:sz w:val="20"/>
                <w:szCs w:val="20"/>
              </w:rPr>
            </w:pPr>
          </w:p>
        </w:tc>
        <w:tc>
          <w:tcPr>
            <w:tcW w:w="990" w:type="dxa"/>
            <w:vAlign w:val="bottom"/>
          </w:tcPr>
          <w:p w14:paraId="04800184" w14:textId="77777777" w:rsidR="00083ACA" w:rsidRPr="00A21F3C" w:rsidRDefault="00083ACA" w:rsidP="00083ACA">
            <w:pPr>
              <w:pStyle w:val="acctfourfigures"/>
              <w:tabs>
                <w:tab w:val="decimal" w:pos="460"/>
              </w:tabs>
              <w:spacing w:line="240" w:lineRule="auto"/>
              <w:ind w:left="-84" w:right="-84"/>
              <w:jc w:val="center"/>
              <w:rPr>
                <w:rFonts w:ascii="Times New Roman" w:hAnsi="Times New Roman"/>
                <w:color w:val="000000"/>
                <w:sz w:val="20"/>
              </w:rPr>
            </w:pPr>
            <w:r w:rsidRPr="00A21F3C">
              <w:rPr>
                <w:rFonts w:ascii="Times New Roman" w:hAnsi="Times New Roman"/>
                <w:color w:val="000000"/>
                <w:sz w:val="20"/>
              </w:rPr>
              <w:t>Fair value - applied hedge accounting</w:t>
            </w:r>
          </w:p>
        </w:tc>
        <w:tc>
          <w:tcPr>
            <w:tcW w:w="181" w:type="dxa"/>
          </w:tcPr>
          <w:p w14:paraId="3DC6D3EF" w14:textId="77777777" w:rsidR="00083ACA" w:rsidRPr="00A21F3C" w:rsidRDefault="00083ACA" w:rsidP="00083ACA">
            <w:pPr>
              <w:pStyle w:val="acctfourfigures"/>
              <w:tabs>
                <w:tab w:val="decimal" w:pos="460"/>
                <w:tab w:val="decimal" w:pos="731"/>
              </w:tabs>
              <w:spacing w:line="240" w:lineRule="auto"/>
              <w:ind w:right="11"/>
              <w:rPr>
                <w:rFonts w:ascii="Times New Roman" w:hAnsi="Times New Roman"/>
                <w:color w:val="000000"/>
                <w:sz w:val="20"/>
              </w:rPr>
            </w:pPr>
          </w:p>
        </w:tc>
        <w:tc>
          <w:tcPr>
            <w:tcW w:w="1093" w:type="dxa"/>
            <w:vAlign w:val="center"/>
          </w:tcPr>
          <w:p w14:paraId="0FBD4D65" w14:textId="77777777" w:rsidR="00083ACA" w:rsidRPr="00A21F3C" w:rsidRDefault="00083ACA" w:rsidP="00EF5B4B">
            <w:pPr>
              <w:pStyle w:val="acctfourfigures"/>
              <w:tabs>
                <w:tab w:val="decimal" w:pos="460"/>
              </w:tabs>
              <w:spacing w:line="240" w:lineRule="auto"/>
              <w:ind w:left="-84" w:right="-84"/>
              <w:jc w:val="center"/>
              <w:rPr>
                <w:rFonts w:ascii="Times New Roman" w:hAnsi="Times New Roman"/>
                <w:color w:val="000000"/>
                <w:sz w:val="20"/>
              </w:rPr>
            </w:pPr>
          </w:p>
          <w:p w14:paraId="6C4EDFCD" w14:textId="77777777" w:rsidR="00083ACA" w:rsidRPr="00A21F3C" w:rsidRDefault="00083ACA" w:rsidP="00EF5B4B">
            <w:pPr>
              <w:pStyle w:val="acctfourfigures"/>
              <w:tabs>
                <w:tab w:val="decimal" w:pos="460"/>
              </w:tabs>
              <w:spacing w:line="240" w:lineRule="auto"/>
              <w:ind w:left="-84" w:right="-84"/>
              <w:jc w:val="center"/>
              <w:rPr>
                <w:rFonts w:ascii="Times New Roman" w:hAnsi="Times New Roman"/>
                <w:color w:val="000000"/>
                <w:sz w:val="20"/>
              </w:rPr>
            </w:pPr>
          </w:p>
          <w:p w14:paraId="28EC9996" w14:textId="77777777" w:rsidR="00083ACA" w:rsidRPr="00A21F3C" w:rsidRDefault="00083ACA">
            <w:pPr>
              <w:pStyle w:val="acctfourfigures"/>
              <w:spacing w:line="240" w:lineRule="auto"/>
              <w:ind w:left="-84" w:right="-84"/>
              <w:jc w:val="center"/>
              <w:rPr>
                <w:rFonts w:ascii="Times New Roman" w:hAnsi="Times New Roman"/>
                <w:color w:val="000000"/>
                <w:sz w:val="20"/>
              </w:rPr>
            </w:pPr>
            <w:r w:rsidRPr="00A21F3C">
              <w:rPr>
                <w:rFonts w:ascii="Times New Roman" w:hAnsi="Times New Roman"/>
                <w:color w:val="000000"/>
                <w:sz w:val="20"/>
              </w:rPr>
              <w:t>Amortised</w:t>
            </w:r>
          </w:p>
          <w:p w14:paraId="17CCC85E" w14:textId="77777777" w:rsidR="00083ACA" w:rsidRPr="00A21F3C" w:rsidRDefault="00083ACA" w:rsidP="00EF5B4B">
            <w:pPr>
              <w:pStyle w:val="acctfourfigures"/>
              <w:tabs>
                <w:tab w:val="decimal" w:pos="950"/>
              </w:tabs>
              <w:spacing w:line="240" w:lineRule="auto"/>
              <w:ind w:left="-84" w:right="-84"/>
              <w:jc w:val="center"/>
              <w:rPr>
                <w:rFonts w:ascii="Times New Roman" w:hAnsi="Times New Roman"/>
                <w:color w:val="000000"/>
                <w:sz w:val="20"/>
              </w:rPr>
            </w:pPr>
            <w:r w:rsidRPr="00A21F3C">
              <w:rPr>
                <w:rFonts w:ascii="Times New Roman" w:hAnsi="Times New Roman"/>
                <w:color w:val="000000"/>
                <w:sz w:val="20"/>
              </w:rPr>
              <w:t>cost - Net</w:t>
            </w:r>
          </w:p>
        </w:tc>
        <w:tc>
          <w:tcPr>
            <w:tcW w:w="182" w:type="dxa"/>
          </w:tcPr>
          <w:p w14:paraId="262F6C75" w14:textId="77777777" w:rsidR="00083ACA" w:rsidRPr="00A21F3C" w:rsidRDefault="00083ACA" w:rsidP="00083ACA">
            <w:pPr>
              <w:pStyle w:val="acctfourfigures"/>
              <w:tabs>
                <w:tab w:val="decimal" w:pos="460"/>
              </w:tabs>
              <w:spacing w:line="240" w:lineRule="auto"/>
              <w:ind w:right="-84"/>
              <w:rPr>
                <w:rFonts w:ascii="Times New Roman" w:hAnsi="Times New Roman"/>
                <w:color w:val="000000"/>
                <w:sz w:val="20"/>
              </w:rPr>
            </w:pPr>
          </w:p>
        </w:tc>
        <w:tc>
          <w:tcPr>
            <w:tcW w:w="1046" w:type="dxa"/>
            <w:vAlign w:val="bottom"/>
          </w:tcPr>
          <w:p w14:paraId="046081B9" w14:textId="77777777" w:rsidR="00083ACA" w:rsidRPr="00A21F3C" w:rsidRDefault="00083ACA" w:rsidP="00083ACA">
            <w:pPr>
              <w:pStyle w:val="acctfourfigures"/>
              <w:tabs>
                <w:tab w:val="decimal" w:pos="460"/>
              </w:tabs>
              <w:spacing w:line="240" w:lineRule="auto"/>
              <w:ind w:right="-84"/>
              <w:jc w:val="center"/>
              <w:rPr>
                <w:rFonts w:ascii="Times New Roman" w:hAnsi="Times New Roman"/>
                <w:color w:val="000000"/>
                <w:sz w:val="20"/>
              </w:rPr>
            </w:pPr>
          </w:p>
          <w:p w14:paraId="055D590C" w14:textId="77777777" w:rsidR="00083ACA" w:rsidRPr="00A21F3C" w:rsidRDefault="00083ACA" w:rsidP="00083ACA">
            <w:pPr>
              <w:pStyle w:val="acctfourfigures"/>
              <w:tabs>
                <w:tab w:val="decimal" w:pos="460"/>
              </w:tabs>
              <w:spacing w:line="240" w:lineRule="auto"/>
              <w:ind w:right="-84"/>
              <w:jc w:val="center"/>
              <w:rPr>
                <w:rFonts w:ascii="Times New Roman" w:hAnsi="Times New Roman"/>
                <w:color w:val="000000"/>
                <w:sz w:val="20"/>
              </w:rPr>
            </w:pPr>
          </w:p>
          <w:p w14:paraId="692DD5BB" w14:textId="77777777" w:rsidR="00083ACA" w:rsidRPr="00A21F3C" w:rsidRDefault="00083ACA" w:rsidP="00083ACA">
            <w:pPr>
              <w:pStyle w:val="acctfourfigures"/>
              <w:tabs>
                <w:tab w:val="decimal" w:pos="460"/>
              </w:tabs>
              <w:spacing w:line="240" w:lineRule="auto"/>
              <w:ind w:right="-84"/>
              <w:jc w:val="center"/>
              <w:rPr>
                <w:rFonts w:ascii="Times New Roman" w:hAnsi="Times New Roman"/>
                <w:color w:val="000000"/>
                <w:sz w:val="20"/>
              </w:rPr>
            </w:pPr>
          </w:p>
          <w:p w14:paraId="1E6D65DD" w14:textId="77777777" w:rsidR="00083ACA" w:rsidRPr="00A21F3C" w:rsidRDefault="00083ACA" w:rsidP="00083ACA">
            <w:pPr>
              <w:pStyle w:val="acctfourfigures"/>
              <w:tabs>
                <w:tab w:val="decimal" w:pos="460"/>
              </w:tabs>
              <w:spacing w:line="240" w:lineRule="auto"/>
              <w:ind w:right="-84"/>
              <w:jc w:val="center"/>
              <w:rPr>
                <w:rFonts w:ascii="Times New Roman" w:hAnsi="Times New Roman"/>
                <w:color w:val="000000"/>
                <w:sz w:val="20"/>
              </w:rPr>
            </w:pPr>
            <w:r w:rsidRPr="00A21F3C">
              <w:rPr>
                <w:rFonts w:ascii="Times New Roman" w:hAnsi="Times New Roman"/>
                <w:color w:val="000000"/>
                <w:sz w:val="20"/>
              </w:rPr>
              <w:t>Total</w:t>
            </w:r>
          </w:p>
        </w:tc>
        <w:tc>
          <w:tcPr>
            <w:tcW w:w="182" w:type="dxa"/>
            <w:vAlign w:val="bottom"/>
          </w:tcPr>
          <w:p w14:paraId="65E99D95" w14:textId="77777777" w:rsidR="00083ACA" w:rsidRPr="00A21F3C" w:rsidRDefault="00083ACA" w:rsidP="00083ACA">
            <w:pPr>
              <w:pStyle w:val="acctfourfigures"/>
              <w:tabs>
                <w:tab w:val="decimal" w:pos="460"/>
              </w:tabs>
              <w:spacing w:line="240" w:lineRule="auto"/>
              <w:ind w:right="-84"/>
              <w:jc w:val="center"/>
              <w:rPr>
                <w:rFonts w:ascii="Times New Roman" w:hAnsi="Times New Roman"/>
                <w:color w:val="000000"/>
                <w:sz w:val="20"/>
              </w:rPr>
            </w:pPr>
          </w:p>
        </w:tc>
        <w:tc>
          <w:tcPr>
            <w:tcW w:w="744" w:type="dxa"/>
            <w:tcBorders>
              <w:left w:val="nil"/>
              <w:bottom w:val="nil"/>
              <w:right w:val="nil"/>
            </w:tcBorders>
            <w:vAlign w:val="bottom"/>
            <w:hideMark/>
          </w:tcPr>
          <w:p w14:paraId="4E4F5636" w14:textId="77777777" w:rsidR="00083ACA" w:rsidRPr="00A21F3C"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p>
          <w:p w14:paraId="54AB43D6" w14:textId="77777777" w:rsidR="00083ACA" w:rsidRPr="00A21F3C"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p>
          <w:p w14:paraId="49564A00" w14:textId="77777777" w:rsidR="00083ACA" w:rsidRPr="00A21F3C"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cs/>
              </w:rPr>
            </w:pPr>
            <w:r w:rsidRPr="00A21F3C">
              <w:rPr>
                <w:rFonts w:ascii="Times New Roman" w:hAnsi="Times New Roman"/>
                <w:color w:val="000000"/>
                <w:sz w:val="20"/>
              </w:rPr>
              <w:t>Level 1</w:t>
            </w:r>
          </w:p>
        </w:tc>
        <w:tc>
          <w:tcPr>
            <w:tcW w:w="180" w:type="dxa"/>
            <w:tcBorders>
              <w:left w:val="nil"/>
              <w:bottom w:val="nil"/>
              <w:right w:val="nil"/>
            </w:tcBorders>
            <w:vAlign w:val="bottom"/>
          </w:tcPr>
          <w:p w14:paraId="0E61B300" w14:textId="77777777" w:rsidR="00083ACA" w:rsidRPr="00A21F3C" w:rsidRDefault="00083ACA" w:rsidP="00083ACA">
            <w:pPr>
              <w:pStyle w:val="acctfourfigures"/>
              <w:tabs>
                <w:tab w:val="decimal" w:pos="460"/>
              </w:tabs>
              <w:spacing w:line="240" w:lineRule="auto"/>
              <w:ind w:right="-84"/>
              <w:jc w:val="center"/>
              <w:rPr>
                <w:rFonts w:ascii="Times New Roman" w:hAnsi="Times New Roman"/>
                <w:color w:val="000000"/>
                <w:sz w:val="20"/>
              </w:rPr>
            </w:pPr>
          </w:p>
        </w:tc>
        <w:tc>
          <w:tcPr>
            <w:tcW w:w="1214" w:type="dxa"/>
            <w:tcBorders>
              <w:left w:val="nil"/>
              <w:bottom w:val="nil"/>
              <w:right w:val="nil"/>
            </w:tcBorders>
            <w:vAlign w:val="bottom"/>
            <w:hideMark/>
          </w:tcPr>
          <w:p w14:paraId="551CC809" w14:textId="77777777" w:rsidR="00083ACA" w:rsidRPr="00A21F3C" w:rsidRDefault="00083ACA" w:rsidP="00083ACA">
            <w:pPr>
              <w:pStyle w:val="acctfourfigures"/>
              <w:tabs>
                <w:tab w:val="decimal" w:pos="-83"/>
                <w:tab w:val="decimal" w:pos="460"/>
              </w:tabs>
              <w:spacing w:line="240" w:lineRule="auto"/>
              <w:ind w:left="-83" w:right="-84"/>
              <w:jc w:val="center"/>
              <w:rPr>
                <w:rFonts w:ascii="Times New Roman" w:hAnsi="Times New Roman"/>
                <w:color w:val="000000"/>
                <w:sz w:val="20"/>
              </w:rPr>
            </w:pPr>
          </w:p>
          <w:p w14:paraId="4C32F495" w14:textId="77777777" w:rsidR="00083ACA" w:rsidRPr="00A21F3C" w:rsidRDefault="00083ACA" w:rsidP="00083ACA">
            <w:pPr>
              <w:pStyle w:val="acctfourfigures"/>
              <w:tabs>
                <w:tab w:val="decimal" w:pos="-83"/>
                <w:tab w:val="decimal" w:pos="460"/>
              </w:tabs>
              <w:spacing w:line="240" w:lineRule="auto"/>
              <w:ind w:left="-83" w:right="-84"/>
              <w:jc w:val="center"/>
              <w:rPr>
                <w:rFonts w:ascii="Times New Roman" w:hAnsi="Times New Roman"/>
                <w:color w:val="000000"/>
                <w:sz w:val="20"/>
              </w:rPr>
            </w:pPr>
          </w:p>
          <w:p w14:paraId="59DDE6DF" w14:textId="77777777" w:rsidR="00083ACA" w:rsidRPr="00A21F3C" w:rsidRDefault="00083ACA" w:rsidP="00083ACA">
            <w:pPr>
              <w:pStyle w:val="acctfourfigures"/>
              <w:tabs>
                <w:tab w:val="decimal" w:pos="-83"/>
                <w:tab w:val="decimal" w:pos="460"/>
              </w:tabs>
              <w:spacing w:line="240" w:lineRule="auto"/>
              <w:ind w:left="-83" w:right="-84"/>
              <w:jc w:val="center"/>
              <w:rPr>
                <w:rFonts w:ascii="Times New Roman" w:hAnsi="Times New Roman"/>
                <w:color w:val="000000"/>
                <w:sz w:val="20"/>
              </w:rPr>
            </w:pPr>
            <w:r w:rsidRPr="00A21F3C">
              <w:rPr>
                <w:rFonts w:ascii="Times New Roman" w:hAnsi="Times New Roman"/>
                <w:color w:val="000000"/>
                <w:sz w:val="20"/>
              </w:rPr>
              <w:t>Level 2</w:t>
            </w:r>
          </w:p>
        </w:tc>
        <w:tc>
          <w:tcPr>
            <w:tcW w:w="218" w:type="dxa"/>
            <w:tcBorders>
              <w:left w:val="nil"/>
              <w:bottom w:val="nil"/>
              <w:right w:val="nil"/>
            </w:tcBorders>
            <w:vAlign w:val="bottom"/>
          </w:tcPr>
          <w:p w14:paraId="30EEE4AF" w14:textId="77777777" w:rsidR="00083ACA" w:rsidRPr="00A21F3C" w:rsidRDefault="00083ACA" w:rsidP="00083ACA">
            <w:pPr>
              <w:pStyle w:val="acctfourfigures"/>
              <w:tabs>
                <w:tab w:val="decimal" w:pos="460"/>
              </w:tabs>
              <w:spacing w:line="240" w:lineRule="auto"/>
              <w:ind w:right="-84"/>
              <w:jc w:val="center"/>
              <w:rPr>
                <w:rFonts w:ascii="Times New Roman" w:hAnsi="Times New Roman"/>
                <w:color w:val="000000"/>
                <w:sz w:val="20"/>
              </w:rPr>
            </w:pPr>
          </w:p>
        </w:tc>
        <w:tc>
          <w:tcPr>
            <w:tcW w:w="699" w:type="dxa"/>
            <w:tcBorders>
              <w:left w:val="nil"/>
              <w:bottom w:val="nil"/>
              <w:right w:val="nil"/>
            </w:tcBorders>
            <w:vAlign w:val="bottom"/>
            <w:hideMark/>
          </w:tcPr>
          <w:p w14:paraId="57C7E816" w14:textId="77777777" w:rsidR="00083ACA" w:rsidRPr="00A21F3C"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p>
          <w:p w14:paraId="2B1F7E04" w14:textId="77777777" w:rsidR="00083ACA" w:rsidRPr="00A21F3C"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p>
          <w:p w14:paraId="72323A1D" w14:textId="77777777" w:rsidR="00083ACA" w:rsidRPr="00A21F3C" w:rsidRDefault="00083ACA" w:rsidP="00083ACA">
            <w:pPr>
              <w:pStyle w:val="acctfourfigures"/>
              <w:tabs>
                <w:tab w:val="decimal" w:pos="-83"/>
                <w:tab w:val="decimal" w:pos="460"/>
              </w:tabs>
              <w:spacing w:line="240" w:lineRule="auto"/>
              <w:ind w:right="-84"/>
              <w:jc w:val="center"/>
              <w:rPr>
                <w:rFonts w:ascii="Times New Roman" w:hAnsi="Times New Roman"/>
                <w:color w:val="000000"/>
                <w:sz w:val="20"/>
              </w:rPr>
            </w:pPr>
            <w:r w:rsidRPr="00A21F3C">
              <w:rPr>
                <w:rFonts w:ascii="Times New Roman" w:hAnsi="Times New Roman"/>
                <w:color w:val="000000"/>
                <w:sz w:val="20"/>
              </w:rPr>
              <w:t>Level 3</w:t>
            </w:r>
          </w:p>
        </w:tc>
        <w:tc>
          <w:tcPr>
            <w:tcW w:w="184" w:type="dxa"/>
            <w:tcBorders>
              <w:left w:val="nil"/>
              <w:bottom w:val="nil"/>
              <w:right w:val="nil"/>
            </w:tcBorders>
            <w:vAlign w:val="bottom"/>
          </w:tcPr>
          <w:p w14:paraId="0BEC6280" w14:textId="77777777" w:rsidR="00083ACA" w:rsidRPr="00A21F3C" w:rsidRDefault="00083ACA" w:rsidP="00083ACA">
            <w:pPr>
              <w:pStyle w:val="acctfourfigures"/>
              <w:tabs>
                <w:tab w:val="decimal" w:pos="460"/>
              </w:tabs>
              <w:spacing w:line="240" w:lineRule="auto"/>
              <w:ind w:right="-84"/>
              <w:jc w:val="center"/>
              <w:rPr>
                <w:rFonts w:ascii="Times New Roman" w:hAnsi="Times New Roman"/>
                <w:color w:val="000000"/>
                <w:sz w:val="20"/>
              </w:rPr>
            </w:pPr>
          </w:p>
        </w:tc>
        <w:tc>
          <w:tcPr>
            <w:tcW w:w="1066" w:type="dxa"/>
            <w:gridSpan w:val="2"/>
            <w:tcBorders>
              <w:left w:val="nil"/>
              <w:bottom w:val="nil"/>
              <w:right w:val="nil"/>
            </w:tcBorders>
            <w:vAlign w:val="bottom"/>
            <w:hideMark/>
          </w:tcPr>
          <w:p w14:paraId="068B74A3" w14:textId="77777777" w:rsidR="00083ACA" w:rsidRPr="00A21F3C" w:rsidRDefault="00083ACA" w:rsidP="00083ACA">
            <w:pPr>
              <w:pStyle w:val="acctfourfigures"/>
              <w:tabs>
                <w:tab w:val="decimal" w:pos="-85"/>
                <w:tab w:val="decimal" w:pos="460"/>
              </w:tabs>
              <w:spacing w:line="240" w:lineRule="auto"/>
              <w:ind w:left="-85" w:right="-84"/>
              <w:jc w:val="center"/>
              <w:rPr>
                <w:rFonts w:ascii="Times New Roman" w:hAnsi="Times New Roman"/>
                <w:color w:val="000000"/>
                <w:sz w:val="20"/>
              </w:rPr>
            </w:pPr>
          </w:p>
          <w:p w14:paraId="2F06442B" w14:textId="77777777" w:rsidR="00083ACA" w:rsidRPr="00A21F3C" w:rsidRDefault="00083ACA" w:rsidP="00083ACA">
            <w:pPr>
              <w:pStyle w:val="acctfourfigures"/>
              <w:tabs>
                <w:tab w:val="decimal" w:pos="-85"/>
                <w:tab w:val="decimal" w:pos="460"/>
              </w:tabs>
              <w:spacing w:line="240" w:lineRule="auto"/>
              <w:ind w:left="-85" w:right="-84"/>
              <w:jc w:val="center"/>
              <w:rPr>
                <w:rFonts w:ascii="Times New Roman" w:hAnsi="Times New Roman"/>
                <w:color w:val="000000"/>
                <w:sz w:val="20"/>
              </w:rPr>
            </w:pPr>
          </w:p>
          <w:p w14:paraId="1E71ECE1" w14:textId="77777777" w:rsidR="00083ACA" w:rsidRPr="00A21F3C" w:rsidRDefault="00083ACA" w:rsidP="00083ACA">
            <w:pPr>
              <w:pStyle w:val="acctfourfigures"/>
              <w:tabs>
                <w:tab w:val="decimal" w:pos="-85"/>
                <w:tab w:val="decimal" w:pos="460"/>
              </w:tabs>
              <w:spacing w:line="240" w:lineRule="auto"/>
              <w:ind w:left="-85" w:right="-84"/>
              <w:jc w:val="center"/>
              <w:rPr>
                <w:rFonts w:ascii="Times New Roman" w:hAnsi="Times New Roman"/>
                <w:color w:val="000000"/>
                <w:sz w:val="20"/>
              </w:rPr>
            </w:pPr>
            <w:r w:rsidRPr="00A21F3C">
              <w:rPr>
                <w:rFonts w:ascii="Times New Roman" w:hAnsi="Times New Roman"/>
                <w:color w:val="000000"/>
                <w:sz w:val="20"/>
              </w:rPr>
              <w:t>Total</w:t>
            </w:r>
          </w:p>
        </w:tc>
      </w:tr>
      <w:tr w:rsidR="00083ACA" w:rsidRPr="00A21F3C" w14:paraId="271DB486" w14:textId="77777777" w:rsidTr="00764DFD">
        <w:trPr>
          <w:gridAfter w:val="1"/>
          <w:wAfter w:w="10" w:type="dxa"/>
          <w:cantSplit/>
          <w:trHeight w:val="20"/>
          <w:tblHeader/>
        </w:trPr>
        <w:tc>
          <w:tcPr>
            <w:tcW w:w="2160" w:type="dxa"/>
          </w:tcPr>
          <w:p w14:paraId="79C3A9A2" w14:textId="77777777" w:rsidR="00083ACA" w:rsidRPr="00A21F3C" w:rsidRDefault="00083ACA" w:rsidP="00083ACA">
            <w:pPr>
              <w:spacing w:line="240" w:lineRule="auto"/>
              <w:ind w:left="180" w:hanging="180"/>
              <w:rPr>
                <w:rFonts w:ascii="Times New Roman" w:hAnsi="Times New Roman" w:cs="Times New Roman"/>
                <w:b/>
                <w:bCs/>
                <w:sz w:val="20"/>
                <w:szCs w:val="20"/>
              </w:rPr>
            </w:pPr>
          </w:p>
        </w:tc>
        <w:tc>
          <w:tcPr>
            <w:tcW w:w="7969" w:type="dxa"/>
            <w:gridSpan w:val="13"/>
          </w:tcPr>
          <w:p w14:paraId="624FB69E" w14:textId="77777777" w:rsidR="00083ACA" w:rsidRPr="00A21F3C" w:rsidRDefault="00083ACA" w:rsidP="00083ACA">
            <w:pPr>
              <w:pStyle w:val="acctfourfigures"/>
              <w:tabs>
                <w:tab w:val="decimal" w:pos="-85"/>
              </w:tabs>
              <w:spacing w:line="240" w:lineRule="auto"/>
              <w:ind w:left="-85" w:right="11"/>
              <w:jc w:val="center"/>
              <w:rPr>
                <w:rFonts w:ascii="Times New Roman" w:hAnsi="Times New Roman"/>
                <w:sz w:val="20"/>
                <w:cs/>
                <w:lang w:bidi="th-TH"/>
              </w:rPr>
            </w:pPr>
            <w:r w:rsidRPr="00A21F3C">
              <w:rPr>
                <w:rFonts w:ascii="Times New Roman" w:hAnsi="Times New Roman"/>
                <w:i/>
                <w:iCs/>
                <w:sz w:val="20"/>
              </w:rPr>
              <w:t>(in thousand Baht)</w:t>
            </w:r>
          </w:p>
        </w:tc>
      </w:tr>
      <w:tr w:rsidR="00083ACA" w:rsidRPr="00A21F3C" w14:paraId="57D466DC" w14:textId="77777777" w:rsidTr="00764DFD">
        <w:trPr>
          <w:cantSplit/>
          <w:trHeight w:val="20"/>
        </w:trPr>
        <w:tc>
          <w:tcPr>
            <w:tcW w:w="2160" w:type="dxa"/>
            <w:hideMark/>
          </w:tcPr>
          <w:p w14:paraId="39A34C73" w14:textId="60A269D2" w:rsidR="00083ACA" w:rsidRPr="00A21F3C" w:rsidRDefault="00FD1B72" w:rsidP="00083ACA">
            <w:pPr>
              <w:pStyle w:val="acctfourfigures"/>
              <w:tabs>
                <w:tab w:val="decimal" w:pos="371"/>
              </w:tabs>
              <w:spacing w:line="240" w:lineRule="auto"/>
              <w:ind w:right="-79"/>
              <w:rPr>
                <w:rFonts w:ascii="Times New Roman" w:hAnsi="Times New Roman"/>
                <w:b/>
                <w:bCs/>
                <w:color w:val="000000"/>
                <w:sz w:val="20"/>
                <w:cs/>
              </w:rPr>
            </w:pPr>
            <w:r w:rsidRPr="00A21F3C">
              <w:rPr>
                <w:rFonts w:ascii="Times New Roman" w:hAnsi="Times New Roman"/>
                <w:b/>
                <w:bCs/>
                <w:color w:val="000000"/>
                <w:sz w:val="20"/>
              </w:rPr>
              <w:t xml:space="preserve">At </w:t>
            </w:r>
            <w:r w:rsidR="00083ACA" w:rsidRPr="00A21F3C">
              <w:rPr>
                <w:rFonts w:ascii="Times New Roman" w:hAnsi="Times New Roman"/>
                <w:b/>
                <w:bCs/>
                <w:color w:val="000000"/>
                <w:sz w:val="20"/>
              </w:rPr>
              <w:t xml:space="preserve">30 </w:t>
            </w:r>
            <w:r w:rsidR="00BB53D6" w:rsidRPr="00A21F3C">
              <w:rPr>
                <w:rFonts w:ascii="Times New Roman" w:hAnsi="Times New Roman"/>
                <w:b/>
                <w:bCs/>
                <w:color w:val="000000"/>
                <w:sz w:val="20"/>
              </w:rPr>
              <w:t>September</w:t>
            </w:r>
            <w:r w:rsidR="004D3302" w:rsidRPr="00A21F3C">
              <w:rPr>
                <w:rFonts w:ascii="Times New Roman" w:hAnsi="Times New Roman"/>
                <w:b/>
                <w:bCs/>
                <w:color w:val="000000"/>
                <w:sz w:val="20"/>
              </w:rPr>
              <w:t xml:space="preserve"> </w:t>
            </w:r>
            <w:r w:rsidR="00083ACA" w:rsidRPr="00A21F3C">
              <w:rPr>
                <w:rFonts w:ascii="Times New Roman" w:hAnsi="Times New Roman"/>
                <w:b/>
                <w:bCs/>
                <w:color w:val="000000"/>
                <w:sz w:val="20"/>
              </w:rPr>
              <w:t>2020</w:t>
            </w:r>
          </w:p>
        </w:tc>
        <w:tc>
          <w:tcPr>
            <w:tcW w:w="990" w:type="dxa"/>
          </w:tcPr>
          <w:p w14:paraId="48B8B477"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1" w:type="dxa"/>
          </w:tcPr>
          <w:p w14:paraId="70F00727"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093" w:type="dxa"/>
          </w:tcPr>
          <w:p w14:paraId="434F5FC6"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2" w:type="dxa"/>
          </w:tcPr>
          <w:p w14:paraId="571A0B77"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046" w:type="dxa"/>
          </w:tcPr>
          <w:p w14:paraId="1D36BA96"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2" w:type="dxa"/>
          </w:tcPr>
          <w:p w14:paraId="57A0C49D"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744" w:type="dxa"/>
          </w:tcPr>
          <w:p w14:paraId="4DA396BF"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0" w:type="dxa"/>
          </w:tcPr>
          <w:p w14:paraId="17DB03D1" w14:textId="77777777" w:rsidR="00083ACA" w:rsidRPr="00A21F3C" w:rsidRDefault="00083ACA" w:rsidP="00083ACA">
            <w:pPr>
              <w:pStyle w:val="acctfourfigures"/>
              <w:spacing w:line="240" w:lineRule="auto"/>
              <w:rPr>
                <w:rFonts w:ascii="Times New Roman" w:hAnsi="Times New Roman"/>
                <w:i/>
                <w:iCs/>
                <w:sz w:val="20"/>
              </w:rPr>
            </w:pPr>
          </w:p>
        </w:tc>
        <w:tc>
          <w:tcPr>
            <w:tcW w:w="1214" w:type="dxa"/>
          </w:tcPr>
          <w:p w14:paraId="482E2804" w14:textId="77777777" w:rsidR="00083ACA" w:rsidRPr="00A21F3C" w:rsidRDefault="00083ACA" w:rsidP="00083ACA">
            <w:pPr>
              <w:pStyle w:val="acctfourfigures"/>
              <w:tabs>
                <w:tab w:val="clear" w:pos="765"/>
                <w:tab w:val="decimal" w:pos="821"/>
              </w:tabs>
              <w:spacing w:line="240" w:lineRule="auto"/>
              <w:ind w:right="11"/>
              <w:rPr>
                <w:rFonts w:ascii="Times New Roman" w:hAnsi="Times New Roman"/>
                <w:i/>
                <w:iCs/>
                <w:sz w:val="20"/>
              </w:rPr>
            </w:pPr>
          </w:p>
        </w:tc>
        <w:tc>
          <w:tcPr>
            <w:tcW w:w="218" w:type="dxa"/>
          </w:tcPr>
          <w:p w14:paraId="2DC1F90C" w14:textId="77777777" w:rsidR="00083ACA" w:rsidRPr="00A21F3C" w:rsidRDefault="00083ACA" w:rsidP="00083ACA">
            <w:pPr>
              <w:pStyle w:val="acctfourfigures"/>
              <w:spacing w:line="240" w:lineRule="auto"/>
              <w:rPr>
                <w:rFonts w:ascii="Times New Roman" w:hAnsi="Times New Roman"/>
                <w:i/>
                <w:iCs/>
                <w:sz w:val="20"/>
              </w:rPr>
            </w:pPr>
          </w:p>
        </w:tc>
        <w:tc>
          <w:tcPr>
            <w:tcW w:w="699" w:type="dxa"/>
          </w:tcPr>
          <w:p w14:paraId="057C01CD"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c>
          <w:tcPr>
            <w:tcW w:w="184" w:type="dxa"/>
          </w:tcPr>
          <w:p w14:paraId="015DD10B" w14:textId="77777777" w:rsidR="00083ACA" w:rsidRPr="00A21F3C" w:rsidRDefault="00083ACA" w:rsidP="00083ACA">
            <w:pPr>
              <w:pStyle w:val="acctfourfigures"/>
              <w:spacing w:line="240" w:lineRule="auto"/>
              <w:rPr>
                <w:rFonts w:ascii="Times New Roman" w:hAnsi="Times New Roman"/>
                <w:i/>
                <w:iCs/>
                <w:sz w:val="20"/>
              </w:rPr>
            </w:pPr>
          </w:p>
        </w:tc>
        <w:tc>
          <w:tcPr>
            <w:tcW w:w="1066" w:type="dxa"/>
            <w:gridSpan w:val="2"/>
          </w:tcPr>
          <w:p w14:paraId="072955FC" w14:textId="77777777" w:rsidR="00083ACA" w:rsidRPr="00A21F3C" w:rsidRDefault="00083ACA" w:rsidP="00083ACA">
            <w:pPr>
              <w:pStyle w:val="acctfourfigures"/>
              <w:tabs>
                <w:tab w:val="decimal" w:pos="731"/>
              </w:tabs>
              <w:spacing w:line="240" w:lineRule="auto"/>
              <w:ind w:right="11"/>
              <w:rPr>
                <w:rFonts w:ascii="Times New Roman" w:hAnsi="Times New Roman"/>
                <w:i/>
                <w:iCs/>
                <w:sz w:val="20"/>
              </w:rPr>
            </w:pPr>
          </w:p>
        </w:tc>
      </w:tr>
      <w:tr w:rsidR="005D2AB4" w:rsidRPr="00A21F3C" w14:paraId="29EE035B" w14:textId="77777777" w:rsidTr="00764DFD">
        <w:trPr>
          <w:cantSplit/>
          <w:trHeight w:val="20"/>
        </w:trPr>
        <w:tc>
          <w:tcPr>
            <w:tcW w:w="2160" w:type="dxa"/>
          </w:tcPr>
          <w:p w14:paraId="41DECBCC" w14:textId="3E71083A" w:rsidR="005D2AB4" w:rsidRPr="00A21F3C" w:rsidRDefault="005D2AB4" w:rsidP="00083ACA">
            <w:pPr>
              <w:pStyle w:val="acctfourfigures"/>
              <w:tabs>
                <w:tab w:val="decimal" w:pos="371"/>
              </w:tabs>
              <w:spacing w:line="240" w:lineRule="auto"/>
              <w:ind w:right="-79"/>
              <w:rPr>
                <w:rFonts w:ascii="Times New Roman" w:hAnsi="Times New Roman"/>
                <w:b/>
                <w:bCs/>
                <w:color w:val="000000"/>
                <w:sz w:val="20"/>
              </w:rPr>
            </w:pPr>
            <w:r w:rsidRPr="00A21F3C">
              <w:rPr>
                <w:rFonts w:ascii="Times New Roman" w:hAnsi="Times New Roman"/>
                <w:b/>
                <w:bCs/>
                <w:i/>
                <w:iCs/>
                <w:sz w:val="20"/>
              </w:rPr>
              <w:t>Financial asset</w:t>
            </w:r>
            <w:r w:rsidRPr="00A21F3C">
              <w:rPr>
                <w:rFonts w:ascii="Times New Roman" w:hAnsi="Times New Roman"/>
                <w:b/>
                <w:bCs/>
                <w:i/>
                <w:iCs/>
                <w:sz w:val="20"/>
                <w:lang w:val="en-US" w:bidi="th-TH"/>
              </w:rPr>
              <w:t>s</w:t>
            </w:r>
          </w:p>
        </w:tc>
        <w:tc>
          <w:tcPr>
            <w:tcW w:w="990" w:type="dxa"/>
          </w:tcPr>
          <w:p w14:paraId="1B3D30A5"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81" w:type="dxa"/>
          </w:tcPr>
          <w:p w14:paraId="157FF420"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093" w:type="dxa"/>
          </w:tcPr>
          <w:p w14:paraId="68C51C5B"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82" w:type="dxa"/>
          </w:tcPr>
          <w:p w14:paraId="6CDDB9C1"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046" w:type="dxa"/>
          </w:tcPr>
          <w:p w14:paraId="112C1422"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82" w:type="dxa"/>
          </w:tcPr>
          <w:p w14:paraId="630D08EF"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744" w:type="dxa"/>
          </w:tcPr>
          <w:p w14:paraId="061C9597"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80" w:type="dxa"/>
          </w:tcPr>
          <w:p w14:paraId="11A37064" w14:textId="77777777" w:rsidR="005D2AB4" w:rsidRPr="00A21F3C" w:rsidRDefault="005D2AB4" w:rsidP="00083ACA">
            <w:pPr>
              <w:pStyle w:val="acctfourfigures"/>
              <w:spacing w:line="240" w:lineRule="auto"/>
              <w:rPr>
                <w:rFonts w:ascii="Times New Roman" w:hAnsi="Times New Roman"/>
                <w:i/>
                <w:iCs/>
                <w:sz w:val="20"/>
              </w:rPr>
            </w:pPr>
          </w:p>
        </w:tc>
        <w:tc>
          <w:tcPr>
            <w:tcW w:w="1214" w:type="dxa"/>
          </w:tcPr>
          <w:p w14:paraId="461B5816" w14:textId="77777777" w:rsidR="005D2AB4" w:rsidRPr="00A21F3C" w:rsidRDefault="005D2AB4" w:rsidP="00083ACA">
            <w:pPr>
              <w:pStyle w:val="acctfourfigures"/>
              <w:tabs>
                <w:tab w:val="clear" w:pos="765"/>
                <w:tab w:val="decimal" w:pos="821"/>
              </w:tabs>
              <w:spacing w:line="240" w:lineRule="auto"/>
              <w:ind w:right="11"/>
              <w:rPr>
                <w:rFonts w:ascii="Times New Roman" w:hAnsi="Times New Roman"/>
                <w:i/>
                <w:iCs/>
                <w:sz w:val="20"/>
              </w:rPr>
            </w:pPr>
          </w:p>
        </w:tc>
        <w:tc>
          <w:tcPr>
            <w:tcW w:w="218" w:type="dxa"/>
          </w:tcPr>
          <w:p w14:paraId="220F20D5" w14:textId="77777777" w:rsidR="005D2AB4" w:rsidRPr="00A21F3C" w:rsidRDefault="005D2AB4" w:rsidP="00083ACA">
            <w:pPr>
              <w:pStyle w:val="acctfourfigures"/>
              <w:spacing w:line="240" w:lineRule="auto"/>
              <w:rPr>
                <w:rFonts w:ascii="Times New Roman" w:hAnsi="Times New Roman"/>
                <w:i/>
                <w:iCs/>
                <w:sz w:val="20"/>
              </w:rPr>
            </w:pPr>
          </w:p>
        </w:tc>
        <w:tc>
          <w:tcPr>
            <w:tcW w:w="699" w:type="dxa"/>
          </w:tcPr>
          <w:p w14:paraId="396B40E1"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84" w:type="dxa"/>
          </w:tcPr>
          <w:p w14:paraId="62A4C5BD" w14:textId="77777777" w:rsidR="005D2AB4" w:rsidRPr="00A21F3C" w:rsidRDefault="005D2AB4" w:rsidP="00083ACA">
            <w:pPr>
              <w:pStyle w:val="acctfourfigures"/>
              <w:spacing w:line="240" w:lineRule="auto"/>
              <w:rPr>
                <w:rFonts w:ascii="Times New Roman" w:hAnsi="Times New Roman"/>
                <w:i/>
                <w:iCs/>
                <w:sz w:val="20"/>
              </w:rPr>
            </w:pPr>
          </w:p>
        </w:tc>
        <w:tc>
          <w:tcPr>
            <w:tcW w:w="1066" w:type="dxa"/>
            <w:gridSpan w:val="2"/>
          </w:tcPr>
          <w:p w14:paraId="6642C0DE"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r>
      <w:tr w:rsidR="000474A1" w:rsidRPr="00A21F3C" w14:paraId="7B700DC7" w14:textId="77777777" w:rsidTr="00764DFD">
        <w:trPr>
          <w:cantSplit/>
          <w:trHeight w:val="381"/>
        </w:trPr>
        <w:tc>
          <w:tcPr>
            <w:tcW w:w="2160" w:type="dxa"/>
          </w:tcPr>
          <w:p w14:paraId="0991C6BA" w14:textId="7E98E728" w:rsidR="000474A1" w:rsidRPr="00A21F3C" w:rsidRDefault="000474A1" w:rsidP="00492023">
            <w:pPr>
              <w:pStyle w:val="acctfourfigures"/>
              <w:tabs>
                <w:tab w:val="decimal" w:pos="371"/>
              </w:tabs>
              <w:spacing w:line="240" w:lineRule="auto"/>
              <w:ind w:left="179" w:right="-79" w:hanging="142"/>
              <w:rPr>
                <w:rFonts w:ascii="Times New Roman" w:hAnsi="Times New Roman"/>
                <w:b/>
                <w:bCs/>
                <w:color w:val="000000"/>
                <w:sz w:val="20"/>
                <w:lang w:val="en-US"/>
              </w:rPr>
            </w:pPr>
            <w:r w:rsidRPr="00A21F3C">
              <w:rPr>
                <w:rFonts w:ascii="Times New Roman" w:hAnsi="Times New Roman"/>
                <w:sz w:val="20"/>
                <w:szCs w:val="25"/>
                <w:lang w:val="en-US" w:bidi="th-TH"/>
              </w:rPr>
              <w:t>Long-term loan to related parties</w:t>
            </w:r>
            <w:r w:rsidRPr="00A21F3C">
              <w:rPr>
                <w:rFonts w:ascii="Times New Roman" w:hAnsi="Times New Roman"/>
                <w:b/>
                <w:bCs/>
                <w:color w:val="000000"/>
                <w:sz w:val="20"/>
                <w:lang w:val="en-US"/>
              </w:rPr>
              <w:t xml:space="preserve"> </w:t>
            </w:r>
            <w:r w:rsidRPr="00A21F3C">
              <w:rPr>
                <w:rFonts w:ascii="Times New Roman" w:hAnsi="Times New Roman"/>
                <w:color w:val="000000"/>
                <w:sz w:val="20"/>
                <w:lang w:val="en-US"/>
              </w:rPr>
              <w:t>and interest receivables</w:t>
            </w:r>
          </w:p>
        </w:tc>
        <w:tc>
          <w:tcPr>
            <w:tcW w:w="990" w:type="dxa"/>
          </w:tcPr>
          <w:p w14:paraId="1DE11343" w14:textId="77777777" w:rsidR="000474A1" w:rsidRPr="00A21F3C" w:rsidRDefault="000474A1" w:rsidP="00EF5B4B">
            <w:pPr>
              <w:pStyle w:val="acctfourfigures"/>
              <w:tabs>
                <w:tab w:val="decimal" w:pos="677"/>
              </w:tabs>
              <w:spacing w:line="240" w:lineRule="auto"/>
              <w:ind w:right="218"/>
              <w:jc w:val="right"/>
              <w:rPr>
                <w:rFonts w:ascii="Times New Roman" w:hAnsi="Times New Roman"/>
                <w:sz w:val="20"/>
              </w:rPr>
            </w:pPr>
          </w:p>
          <w:p w14:paraId="21DF64B8" w14:textId="77777777" w:rsidR="00051E8E" w:rsidRPr="00A21F3C" w:rsidRDefault="00051E8E" w:rsidP="00EF5B4B">
            <w:pPr>
              <w:pStyle w:val="acctfourfigures"/>
              <w:tabs>
                <w:tab w:val="decimal" w:pos="677"/>
              </w:tabs>
              <w:spacing w:line="240" w:lineRule="auto"/>
              <w:ind w:right="218"/>
              <w:jc w:val="right"/>
              <w:rPr>
                <w:rFonts w:ascii="Times New Roman" w:hAnsi="Times New Roman"/>
                <w:sz w:val="20"/>
              </w:rPr>
            </w:pPr>
          </w:p>
          <w:p w14:paraId="388184A5" w14:textId="1227A603" w:rsidR="00051E8E" w:rsidRPr="00A21F3C" w:rsidRDefault="00051E8E" w:rsidP="00EF5B4B">
            <w:pPr>
              <w:pStyle w:val="acctfourfigures"/>
              <w:tabs>
                <w:tab w:val="decimal" w:pos="677"/>
              </w:tabs>
              <w:spacing w:line="240" w:lineRule="auto"/>
              <w:ind w:right="218"/>
              <w:jc w:val="right"/>
              <w:rPr>
                <w:rFonts w:ascii="Times New Roman" w:hAnsi="Times New Roman"/>
                <w:sz w:val="20"/>
              </w:rPr>
            </w:pPr>
            <w:r w:rsidRPr="00A21F3C">
              <w:rPr>
                <w:rFonts w:ascii="Times New Roman" w:hAnsi="Times New Roman"/>
                <w:sz w:val="20"/>
              </w:rPr>
              <w:t>-</w:t>
            </w:r>
          </w:p>
        </w:tc>
        <w:tc>
          <w:tcPr>
            <w:tcW w:w="181" w:type="dxa"/>
          </w:tcPr>
          <w:p w14:paraId="5BCA74D2" w14:textId="77777777" w:rsidR="000474A1" w:rsidRPr="00A21F3C" w:rsidRDefault="000474A1" w:rsidP="000474A1">
            <w:pPr>
              <w:pStyle w:val="acctfourfigures"/>
              <w:tabs>
                <w:tab w:val="decimal" w:pos="731"/>
              </w:tabs>
              <w:spacing w:line="240" w:lineRule="auto"/>
              <w:ind w:right="11"/>
              <w:rPr>
                <w:rFonts w:ascii="Times New Roman" w:hAnsi="Times New Roman"/>
                <w:i/>
                <w:iCs/>
                <w:sz w:val="20"/>
              </w:rPr>
            </w:pPr>
          </w:p>
        </w:tc>
        <w:tc>
          <w:tcPr>
            <w:tcW w:w="1093" w:type="dxa"/>
          </w:tcPr>
          <w:p w14:paraId="7DEA2EA7" w14:textId="77777777" w:rsidR="000474A1" w:rsidRPr="00A21F3C" w:rsidRDefault="000474A1" w:rsidP="00533775">
            <w:pPr>
              <w:pStyle w:val="acctfourfigures"/>
              <w:tabs>
                <w:tab w:val="decimal" w:pos="677"/>
              </w:tabs>
              <w:spacing w:line="240" w:lineRule="auto"/>
              <w:ind w:right="11"/>
              <w:jc w:val="right"/>
              <w:rPr>
                <w:rFonts w:ascii="Times New Roman" w:hAnsi="Times New Roman"/>
                <w:sz w:val="20"/>
              </w:rPr>
            </w:pPr>
          </w:p>
          <w:p w14:paraId="78843E09" w14:textId="77777777" w:rsidR="00051E8E" w:rsidRPr="00A21F3C" w:rsidRDefault="00051E8E" w:rsidP="00051E8E">
            <w:pPr>
              <w:tabs>
                <w:tab w:val="clear" w:pos="680"/>
                <w:tab w:val="decimal" w:pos="677"/>
              </w:tabs>
              <w:ind w:right="11"/>
              <w:jc w:val="right"/>
              <w:rPr>
                <w:rFonts w:ascii="Times New Roman" w:hAnsi="Times New Roman" w:cs="Times New Roman"/>
                <w:sz w:val="20"/>
                <w:szCs w:val="20"/>
                <w:lang w:val="en-GB" w:bidi="ar-SA"/>
              </w:rPr>
            </w:pPr>
          </w:p>
          <w:p w14:paraId="00F0960D" w14:textId="3C650802" w:rsidR="00C96A10" w:rsidRPr="00A21F3C" w:rsidRDefault="000A55A2" w:rsidP="00533775">
            <w:pPr>
              <w:tabs>
                <w:tab w:val="clear" w:pos="680"/>
                <w:tab w:val="decimal" w:pos="677"/>
              </w:tabs>
              <w:ind w:right="11"/>
              <w:jc w:val="right"/>
              <w:rPr>
                <w:rFonts w:ascii="Times New Roman" w:hAnsi="Times New Roman" w:cs="Times New Roman"/>
                <w:sz w:val="20"/>
              </w:rPr>
            </w:pPr>
            <w:r w:rsidRPr="00A21F3C">
              <w:rPr>
                <w:rFonts w:ascii="Times New Roman" w:hAnsi="Times New Roman" w:cs="Times New Roman"/>
                <w:sz w:val="20"/>
                <w:szCs w:val="20"/>
                <w:lang w:val="en-GB" w:bidi="ar-SA"/>
              </w:rPr>
              <w:t>10,687,524</w:t>
            </w:r>
          </w:p>
        </w:tc>
        <w:tc>
          <w:tcPr>
            <w:tcW w:w="182" w:type="dxa"/>
          </w:tcPr>
          <w:p w14:paraId="28B92A92" w14:textId="77777777" w:rsidR="000474A1" w:rsidRPr="00A21F3C" w:rsidRDefault="000474A1" w:rsidP="000474A1">
            <w:pPr>
              <w:pStyle w:val="acctfourfigures"/>
              <w:tabs>
                <w:tab w:val="decimal" w:pos="731"/>
              </w:tabs>
              <w:spacing w:line="240" w:lineRule="auto"/>
              <w:ind w:right="11"/>
              <w:rPr>
                <w:rFonts w:ascii="Times New Roman" w:hAnsi="Times New Roman"/>
                <w:i/>
                <w:iCs/>
                <w:sz w:val="20"/>
              </w:rPr>
            </w:pPr>
          </w:p>
        </w:tc>
        <w:tc>
          <w:tcPr>
            <w:tcW w:w="1046" w:type="dxa"/>
          </w:tcPr>
          <w:p w14:paraId="6F4F6454" w14:textId="77777777" w:rsidR="00C96A10" w:rsidRPr="00A21F3C" w:rsidRDefault="00C96A10" w:rsidP="00EF5B4B">
            <w:pPr>
              <w:pStyle w:val="acctfourfigures"/>
              <w:tabs>
                <w:tab w:val="decimal" w:pos="677"/>
              </w:tabs>
              <w:spacing w:line="240" w:lineRule="auto"/>
              <w:ind w:right="11"/>
              <w:jc w:val="right"/>
              <w:rPr>
                <w:rFonts w:ascii="Times New Roman" w:hAnsi="Times New Roman"/>
                <w:sz w:val="20"/>
              </w:rPr>
            </w:pPr>
          </w:p>
          <w:p w14:paraId="57802F1C" w14:textId="77777777" w:rsidR="00C96A10" w:rsidRPr="00A21F3C" w:rsidRDefault="00C96A10">
            <w:pPr>
              <w:pStyle w:val="acctfourfigures"/>
              <w:tabs>
                <w:tab w:val="decimal" w:pos="677"/>
              </w:tabs>
              <w:spacing w:line="240" w:lineRule="auto"/>
              <w:ind w:right="11"/>
              <w:jc w:val="right"/>
              <w:rPr>
                <w:rFonts w:ascii="Times New Roman" w:hAnsi="Times New Roman"/>
                <w:sz w:val="20"/>
              </w:rPr>
            </w:pPr>
          </w:p>
          <w:p w14:paraId="62A2DF35" w14:textId="7B86A9BB" w:rsidR="000474A1" w:rsidRPr="00A21F3C" w:rsidRDefault="000A55A2" w:rsidP="00533775">
            <w:pPr>
              <w:pStyle w:val="acctfourfigures"/>
              <w:tabs>
                <w:tab w:val="decimal" w:pos="677"/>
              </w:tabs>
              <w:spacing w:line="240" w:lineRule="auto"/>
              <w:ind w:right="-133"/>
              <w:rPr>
                <w:rFonts w:ascii="Times New Roman" w:hAnsi="Times New Roman"/>
                <w:sz w:val="20"/>
              </w:rPr>
            </w:pPr>
            <w:r w:rsidRPr="00A21F3C">
              <w:rPr>
                <w:rFonts w:ascii="Times New Roman" w:hAnsi="Times New Roman"/>
                <w:sz w:val="20"/>
              </w:rPr>
              <w:t>10,687,524</w:t>
            </w:r>
          </w:p>
        </w:tc>
        <w:tc>
          <w:tcPr>
            <w:tcW w:w="182" w:type="dxa"/>
          </w:tcPr>
          <w:p w14:paraId="1D59D421" w14:textId="77777777" w:rsidR="000474A1" w:rsidRPr="00A21F3C" w:rsidRDefault="000474A1" w:rsidP="000474A1">
            <w:pPr>
              <w:pStyle w:val="acctfourfigures"/>
              <w:tabs>
                <w:tab w:val="decimal" w:pos="731"/>
              </w:tabs>
              <w:spacing w:line="240" w:lineRule="auto"/>
              <w:ind w:right="11"/>
              <w:rPr>
                <w:rFonts w:ascii="Times New Roman" w:hAnsi="Times New Roman"/>
                <w:i/>
                <w:iCs/>
                <w:sz w:val="20"/>
              </w:rPr>
            </w:pPr>
          </w:p>
        </w:tc>
        <w:tc>
          <w:tcPr>
            <w:tcW w:w="744" w:type="dxa"/>
          </w:tcPr>
          <w:p w14:paraId="43F1C833" w14:textId="77777777" w:rsidR="00EF52F4" w:rsidRPr="00A21F3C" w:rsidRDefault="00EF52F4" w:rsidP="00EF5B4B">
            <w:pPr>
              <w:jc w:val="center"/>
              <w:rPr>
                <w:rFonts w:ascii="Times New Roman" w:hAnsi="Times New Roman" w:cs="Times New Roman"/>
                <w:sz w:val="20"/>
                <w:szCs w:val="20"/>
                <w:lang w:val="en-GB" w:bidi="ar-SA"/>
              </w:rPr>
            </w:pPr>
          </w:p>
          <w:p w14:paraId="0F038736" w14:textId="77777777" w:rsidR="00051E8E" w:rsidRPr="00A21F3C" w:rsidRDefault="00051E8E" w:rsidP="00EF5B4B">
            <w:pPr>
              <w:jc w:val="center"/>
              <w:rPr>
                <w:rFonts w:ascii="Times New Roman" w:hAnsi="Times New Roman" w:cs="Times New Roman"/>
                <w:sz w:val="20"/>
                <w:szCs w:val="20"/>
                <w:lang w:val="en-GB" w:bidi="ar-SA"/>
              </w:rPr>
            </w:pPr>
          </w:p>
          <w:p w14:paraId="1A2BA5F2" w14:textId="1566D054" w:rsidR="00051E8E" w:rsidRPr="00A21F3C" w:rsidRDefault="00051E8E" w:rsidP="00EF5B4B">
            <w:pPr>
              <w:jc w:val="center"/>
              <w:rPr>
                <w:rFonts w:ascii="Times New Roman" w:hAnsi="Times New Roman" w:cs="Times New Roman"/>
                <w:sz w:val="20"/>
                <w:szCs w:val="20"/>
                <w:lang w:val="en-GB" w:bidi="ar-SA"/>
              </w:rPr>
            </w:pPr>
            <w:r w:rsidRPr="00A21F3C">
              <w:rPr>
                <w:rFonts w:ascii="Times New Roman" w:hAnsi="Times New Roman" w:cs="Times New Roman"/>
                <w:sz w:val="20"/>
                <w:szCs w:val="20"/>
                <w:lang w:val="en-GB" w:bidi="ar-SA"/>
              </w:rPr>
              <w:t>-</w:t>
            </w:r>
          </w:p>
        </w:tc>
        <w:tc>
          <w:tcPr>
            <w:tcW w:w="180" w:type="dxa"/>
          </w:tcPr>
          <w:p w14:paraId="1789F1FC" w14:textId="77777777" w:rsidR="000474A1" w:rsidRPr="00A21F3C" w:rsidRDefault="000474A1" w:rsidP="000474A1">
            <w:pPr>
              <w:pStyle w:val="acctfourfigures"/>
              <w:spacing w:line="240" w:lineRule="auto"/>
              <w:rPr>
                <w:rFonts w:ascii="Times New Roman" w:hAnsi="Times New Roman"/>
                <w:i/>
                <w:iCs/>
                <w:sz w:val="20"/>
              </w:rPr>
            </w:pPr>
          </w:p>
        </w:tc>
        <w:tc>
          <w:tcPr>
            <w:tcW w:w="1214" w:type="dxa"/>
          </w:tcPr>
          <w:p w14:paraId="157EE730" w14:textId="77777777" w:rsidR="000474A1" w:rsidRPr="00A21F3C" w:rsidRDefault="000474A1" w:rsidP="000474A1">
            <w:pPr>
              <w:pStyle w:val="acctfourfigures"/>
              <w:tabs>
                <w:tab w:val="decimal" w:pos="973"/>
              </w:tabs>
              <w:spacing w:line="240" w:lineRule="auto"/>
              <w:ind w:right="11"/>
              <w:rPr>
                <w:rFonts w:ascii="Times New Roman" w:hAnsi="Times New Roman"/>
                <w:sz w:val="20"/>
              </w:rPr>
            </w:pPr>
          </w:p>
          <w:p w14:paraId="510B232F" w14:textId="77777777" w:rsidR="00051E8E" w:rsidRPr="00A21F3C" w:rsidRDefault="00051E8E" w:rsidP="000474A1">
            <w:pPr>
              <w:pStyle w:val="acctfourfigures"/>
              <w:tabs>
                <w:tab w:val="decimal" w:pos="973"/>
              </w:tabs>
              <w:spacing w:line="240" w:lineRule="auto"/>
              <w:ind w:right="11"/>
              <w:rPr>
                <w:rFonts w:ascii="Times New Roman" w:hAnsi="Times New Roman"/>
                <w:sz w:val="20"/>
              </w:rPr>
            </w:pPr>
          </w:p>
          <w:p w14:paraId="22150573" w14:textId="498AD829" w:rsidR="00051E8E" w:rsidRPr="00A21F3C" w:rsidRDefault="000A55A2" w:rsidP="00533775">
            <w:pPr>
              <w:pStyle w:val="acctfourfigures"/>
              <w:tabs>
                <w:tab w:val="decimal" w:pos="1003"/>
              </w:tabs>
              <w:spacing w:line="240" w:lineRule="auto"/>
              <w:ind w:right="11"/>
              <w:jc w:val="right"/>
              <w:rPr>
                <w:rFonts w:ascii="Times New Roman" w:hAnsi="Times New Roman"/>
                <w:sz w:val="20"/>
              </w:rPr>
            </w:pPr>
            <w:r w:rsidRPr="00A21F3C">
              <w:rPr>
                <w:rFonts w:ascii="Times New Roman" w:hAnsi="Times New Roman"/>
                <w:sz w:val="20"/>
              </w:rPr>
              <w:t>10,912,682</w:t>
            </w:r>
          </w:p>
        </w:tc>
        <w:tc>
          <w:tcPr>
            <w:tcW w:w="218" w:type="dxa"/>
          </w:tcPr>
          <w:p w14:paraId="1B7EC966" w14:textId="77777777" w:rsidR="000474A1" w:rsidRPr="00A21F3C" w:rsidRDefault="000474A1" w:rsidP="000474A1">
            <w:pPr>
              <w:pStyle w:val="acctfourfigures"/>
              <w:spacing w:line="240" w:lineRule="auto"/>
              <w:rPr>
                <w:rFonts w:ascii="Times New Roman" w:hAnsi="Times New Roman"/>
                <w:i/>
                <w:iCs/>
                <w:sz w:val="20"/>
              </w:rPr>
            </w:pPr>
          </w:p>
        </w:tc>
        <w:tc>
          <w:tcPr>
            <w:tcW w:w="699" w:type="dxa"/>
          </w:tcPr>
          <w:p w14:paraId="185C8424" w14:textId="77777777" w:rsidR="00EF52F4" w:rsidRPr="00A21F3C" w:rsidRDefault="00EF52F4" w:rsidP="00EF5B4B">
            <w:pPr>
              <w:pStyle w:val="acctfourfigures"/>
              <w:tabs>
                <w:tab w:val="decimal" w:pos="731"/>
              </w:tabs>
              <w:spacing w:line="240" w:lineRule="auto"/>
              <w:ind w:right="11"/>
              <w:jc w:val="center"/>
              <w:rPr>
                <w:rFonts w:ascii="Times New Roman" w:hAnsi="Times New Roman"/>
                <w:i/>
                <w:iCs/>
                <w:sz w:val="20"/>
              </w:rPr>
            </w:pPr>
          </w:p>
          <w:p w14:paraId="0A0BF8E2" w14:textId="77777777" w:rsidR="00051E8E" w:rsidRPr="00A21F3C" w:rsidRDefault="00051E8E" w:rsidP="00EF5B4B">
            <w:pPr>
              <w:pStyle w:val="acctfourfigures"/>
              <w:tabs>
                <w:tab w:val="decimal" w:pos="731"/>
              </w:tabs>
              <w:spacing w:line="240" w:lineRule="auto"/>
              <w:ind w:right="11"/>
              <w:jc w:val="center"/>
              <w:rPr>
                <w:rFonts w:ascii="Times New Roman" w:hAnsi="Times New Roman"/>
                <w:i/>
                <w:iCs/>
                <w:sz w:val="20"/>
              </w:rPr>
            </w:pPr>
          </w:p>
          <w:p w14:paraId="6A00FF81" w14:textId="0857A96E" w:rsidR="00051E8E" w:rsidRPr="00A21F3C" w:rsidRDefault="00051E8E" w:rsidP="00EF5B4B">
            <w:pPr>
              <w:pStyle w:val="acctfourfigures"/>
              <w:tabs>
                <w:tab w:val="decimal" w:pos="731"/>
              </w:tabs>
              <w:spacing w:line="240" w:lineRule="auto"/>
              <w:ind w:right="11"/>
              <w:jc w:val="center"/>
              <w:rPr>
                <w:rFonts w:ascii="Times New Roman" w:hAnsi="Times New Roman"/>
                <w:i/>
                <w:iCs/>
                <w:sz w:val="20"/>
              </w:rPr>
            </w:pPr>
            <w:r w:rsidRPr="00A21F3C">
              <w:rPr>
                <w:rFonts w:ascii="Times New Roman" w:hAnsi="Times New Roman"/>
                <w:i/>
                <w:iCs/>
                <w:sz w:val="20"/>
              </w:rPr>
              <w:t>-</w:t>
            </w:r>
          </w:p>
        </w:tc>
        <w:tc>
          <w:tcPr>
            <w:tcW w:w="184" w:type="dxa"/>
          </w:tcPr>
          <w:p w14:paraId="4356F392" w14:textId="77777777" w:rsidR="000474A1" w:rsidRPr="00A21F3C" w:rsidRDefault="000474A1" w:rsidP="000474A1">
            <w:pPr>
              <w:pStyle w:val="acctfourfigures"/>
              <w:spacing w:line="240" w:lineRule="auto"/>
              <w:rPr>
                <w:rFonts w:ascii="Times New Roman" w:hAnsi="Times New Roman"/>
                <w:i/>
                <w:iCs/>
                <w:sz w:val="20"/>
              </w:rPr>
            </w:pPr>
          </w:p>
        </w:tc>
        <w:tc>
          <w:tcPr>
            <w:tcW w:w="1066" w:type="dxa"/>
            <w:gridSpan w:val="2"/>
          </w:tcPr>
          <w:p w14:paraId="41409E52" w14:textId="77777777" w:rsidR="000474A1" w:rsidRPr="00A21F3C" w:rsidRDefault="000474A1" w:rsidP="000474A1">
            <w:pPr>
              <w:pStyle w:val="acctfourfigures"/>
              <w:tabs>
                <w:tab w:val="decimal" w:pos="731"/>
              </w:tabs>
              <w:spacing w:line="240" w:lineRule="auto"/>
              <w:ind w:right="11"/>
              <w:jc w:val="right"/>
              <w:rPr>
                <w:rFonts w:ascii="Times New Roman" w:hAnsi="Times New Roman"/>
                <w:i/>
                <w:iCs/>
                <w:sz w:val="20"/>
                <w:lang w:val="en-US"/>
              </w:rPr>
            </w:pPr>
          </w:p>
          <w:p w14:paraId="02E2FFC2" w14:textId="77777777" w:rsidR="00051E8E" w:rsidRPr="00A21F3C" w:rsidRDefault="00051E8E" w:rsidP="00533775">
            <w:pPr>
              <w:rPr>
                <w:rFonts w:ascii="Times New Roman" w:hAnsi="Times New Roman" w:cs="Times New Roman"/>
                <w:sz w:val="20"/>
              </w:rPr>
            </w:pPr>
          </w:p>
          <w:p w14:paraId="79CAFD9B" w14:textId="2DAD8322" w:rsidR="00051E8E" w:rsidRPr="00A21F3C" w:rsidRDefault="000A55A2" w:rsidP="00533775">
            <w:pPr>
              <w:rPr>
                <w:rFonts w:ascii="Times New Roman" w:hAnsi="Times New Roman" w:cs="Times New Roman"/>
                <w:sz w:val="20"/>
              </w:rPr>
            </w:pPr>
            <w:r w:rsidRPr="00A21F3C">
              <w:rPr>
                <w:rFonts w:ascii="Times New Roman" w:hAnsi="Times New Roman" w:cs="Times New Roman"/>
                <w:sz w:val="20"/>
                <w:szCs w:val="20"/>
                <w:lang w:bidi="ar-SA"/>
              </w:rPr>
              <w:t>10,912,682</w:t>
            </w:r>
          </w:p>
        </w:tc>
      </w:tr>
      <w:tr w:rsidR="005D2AB4" w:rsidRPr="00A21F3C" w14:paraId="64B30C86" w14:textId="77777777" w:rsidTr="00764DFD">
        <w:trPr>
          <w:cantSplit/>
          <w:trHeight w:val="20"/>
        </w:trPr>
        <w:tc>
          <w:tcPr>
            <w:tcW w:w="2160" w:type="dxa"/>
          </w:tcPr>
          <w:p w14:paraId="711B763D" w14:textId="77777777" w:rsidR="005D2AB4" w:rsidRPr="00A21F3C" w:rsidRDefault="005D2AB4" w:rsidP="00083ACA">
            <w:pPr>
              <w:pStyle w:val="acctfourfigures"/>
              <w:tabs>
                <w:tab w:val="decimal" w:pos="371"/>
              </w:tabs>
              <w:spacing w:line="240" w:lineRule="auto"/>
              <w:ind w:right="-79"/>
              <w:rPr>
                <w:rFonts w:ascii="Times New Roman" w:hAnsi="Times New Roman"/>
                <w:b/>
                <w:bCs/>
                <w:color w:val="000000"/>
                <w:sz w:val="20"/>
              </w:rPr>
            </w:pPr>
          </w:p>
        </w:tc>
        <w:tc>
          <w:tcPr>
            <w:tcW w:w="990" w:type="dxa"/>
          </w:tcPr>
          <w:p w14:paraId="4593E3CB"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81" w:type="dxa"/>
          </w:tcPr>
          <w:p w14:paraId="5596B04C"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093" w:type="dxa"/>
          </w:tcPr>
          <w:p w14:paraId="10F62D60"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82" w:type="dxa"/>
          </w:tcPr>
          <w:p w14:paraId="4F378694"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046" w:type="dxa"/>
          </w:tcPr>
          <w:p w14:paraId="2032B947"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182" w:type="dxa"/>
          </w:tcPr>
          <w:p w14:paraId="54FAA6A4"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c>
          <w:tcPr>
            <w:tcW w:w="744" w:type="dxa"/>
          </w:tcPr>
          <w:p w14:paraId="2ED7D738" w14:textId="1052DD05" w:rsidR="005D2AB4" w:rsidRPr="00A21F3C" w:rsidRDefault="005D2AB4" w:rsidP="00EF5B4B">
            <w:pPr>
              <w:pStyle w:val="acctfourfigures"/>
              <w:tabs>
                <w:tab w:val="decimal" w:pos="731"/>
              </w:tabs>
              <w:spacing w:line="240" w:lineRule="auto"/>
              <w:ind w:right="11"/>
              <w:jc w:val="center"/>
              <w:rPr>
                <w:rFonts w:ascii="Times New Roman" w:hAnsi="Times New Roman"/>
                <w:i/>
                <w:iCs/>
                <w:sz w:val="20"/>
              </w:rPr>
            </w:pPr>
          </w:p>
        </w:tc>
        <w:tc>
          <w:tcPr>
            <w:tcW w:w="180" w:type="dxa"/>
          </w:tcPr>
          <w:p w14:paraId="29683991" w14:textId="77777777" w:rsidR="005D2AB4" w:rsidRPr="00A21F3C" w:rsidRDefault="005D2AB4" w:rsidP="00083ACA">
            <w:pPr>
              <w:pStyle w:val="acctfourfigures"/>
              <w:spacing w:line="240" w:lineRule="auto"/>
              <w:rPr>
                <w:rFonts w:ascii="Times New Roman" w:hAnsi="Times New Roman"/>
                <w:i/>
                <w:iCs/>
                <w:sz w:val="20"/>
              </w:rPr>
            </w:pPr>
          </w:p>
        </w:tc>
        <w:tc>
          <w:tcPr>
            <w:tcW w:w="1214" w:type="dxa"/>
          </w:tcPr>
          <w:p w14:paraId="1E752853" w14:textId="77777777" w:rsidR="005D2AB4" w:rsidRPr="00A21F3C" w:rsidRDefault="005D2AB4" w:rsidP="00083ACA">
            <w:pPr>
              <w:pStyle w:val="acctfourfigures"/>
              <w:tabs>
                <w:tab w:val="clear" w:pos="765"/>
                <w:tab w:val="decimal" w:pos="821"/>
              </w:tabs>
              <w:spacing w:line="240" w:lineRule="auto"/>
              <w:ind w:right="11"/>
              <w:rPr>
                <w:rFonts w:ascii="Times New Roman" w:hAnsi="Times New Roman"/>
                <w:i/>
                <w:iCs/>
                <w:sz w:val="20"/>
              </w:rPr>
            </w:pPr>
          </w:p>
        </w:tc>
        <w:tc>
          <w:tcPr>
            <w:tcW w:w="218" w:type="dxa"/>
          </w:tcPr>
          <w:p w14:paraId="0F98B7EB" w14:textId="77777777" w:rsidR="005D2AB4" w:rsidRPr="00A21F3C" w:rsidRDefault="005D2AB4" w:rsidP="00083ACA">
            <w:pPr>
              <w:pStyle w:val="acctfourfigures"/>
              <w:spacing w:line="240" w:lineRule="auto"/>
              <w:rPr>
                <w:rFonts w:ascii="Times New Roman" w:hAnsi="Times New Roman"/>
                <w:i/>
                <w:iCs/>
                <w:sz w:val="20"/>
              </w:rPr>
            </w:pPr>
          </w:p>
        </w:tc>
        <w:tc>
          <w:tcPr>
            <w:tcW w:w="699" w:type="dxa"/>
          </w:tcPr>
          <w:p w14:paraId="70D47BF3" w14:textId="77777777" w:rsidR="005D2AB4" w:rsidRPr="00A21F3C" w:rsidRDefault="005D2AB4" w:rsidP="00EF5B4B">
            <w:pPr>
              <w:pStyle w:val="acctfourfigures"/>
              <w:tabs>
                <w:tab w:val="decimal" w:pos="731"/>
              </w:tabs>
              <w:spacing w:line="240" w:lineRule="auto"/>
              <w:ind w:right="11"/>
              <w:jc w:val="center"/>
              <w:rPr>
                <w:rFonts w:ascii="Times New Roman" w:hAnsi="Times New Roman"/>
                <w:i/>
                <w:iCs/>
                <w:sz w:val="20"/>
              </w:rPr>
            </w:pPr>
          </w:p>
        </w:tc>
        <w:tc>
          <w:tcPr>
            <w:tcW w:w="184" w:type="dxa"/>
          </w:tcPr>
          <w:p w14:paraId="22A4015B" w14:textId="77777777" w:rsidR="005D2AB4" w:rsidRPr="00A21F3C" w:rsidRDefault="005D2AB4" w:rsidP="00083ACA">
            <w:pPr>
              <w:pStyle w:val="acctfourfigures"/>
              <w:spacing w:line="240" w:lineRule="auto"/>
              <w:rPr>
                <w:rFonts w:ascii="Times New Roman" w:hAnsi="Times New Roman"/>
                <w:i/>
                <w:iCs/>
                <w:sz w:val="20"/>
              </w:rPr>
            </w:pPr>
          </w:p>
        </w:tc>
        <w:tc>
          <w:tcPr>
            <w:tcW w:w="1066" w:type="dxa"/>
            <w:gridSpan w:val="2"/>
          </w:tcPr>
          <w:p w14:paraId="08D4BF14" w14:textId="77777777" w:rsidR="005D2AB4" w:rsidRPr="00A21F3C" w:rsidRDefault="005D2AB4" w:rsidP="00083ACA">
            <w:pPr>
              <w:pStyle w:val="acctfourfigures"/>
              <w:tabs>
                <w:tab w:val="decimal" w:pos="731"/>
              </w:tabs>
              <w:spacing w:line="240" w:lineRule="auto"/>
              <w:ind w:right="11"/>
              <w:rPr>
                <w:rFonts w:ascii="Times New Roman" w:hAnsi="Times New Roman"/>
                <w:i/>
                <w:iCs/>
                <w:sz w:val="20"/>
              </w:rPr>
            </w:pPr>
          </w:p>
        </w:tc>
      </w:tr>
      <w:tr w:rsidR="00083ACA" w:rsidRPr="00A21F3C" w14:paraId="66105D0A" w14:textId="77777777" w:rsidTr="00764DFD">
        <w:trPr>
          <w:cantSplit/>
          <w:trHeight w:val="20"/>
        </w:trPr>
        <w:tc>
          <w:tcPr>
            <w:tcW w:w="2160" w:type="dxa"/>
            <w:shd w:val="clear" w:color="auto" w:fill="auto"/>
            <w:vAlign w:val="bottom"/>
          </w:tcPr>
          <w:p w14:paraId="0A7AE1C0" w14:textId="77777777" w:rsidR="00083ACA" w:rsidRPr="00A21F3C" w:rsidRDefault="00083ACA" w:rsidP="00083ACA">
            <w:pPr>
              <w:pStyle w:val="acctfourfigures"/>
              <w:tabs>
                <w:tab w:val="decimal" w:pos="371"/>
              </w:tabs>
              <w:spacing w:line="240" w:lineRule="auto"/>
              <w:ind w:left="11" w:right="-79"/>
              <w:rPr>
                <w:rFonts w:ascii="Times New Roman" w:hAnsi="Times New Roman"/>
                <w:sz w:val="20"/>
                <w:cs/>
                <w:lang w:bidi="th-TH"/>
              </w:rPr>
            </w:pPr>
            <w:r w:rsidRPr="00A21F3C">
              <w:rPr>
                <w:rFonts w:ascii="Times New Roman" w:hAnsi="Times New Roman"/>
                <w:b/>
                <w:bCs/>
                <w:i/>
                <w:iCs/>
                <w:sz w:val="20"/>
              </w:rPr>
              <w:t>Financial liabilities</w:t>
            </w:r>
          </w:p>
        </w:tc>
        <w:tc>
          <w:tcPr>
            <w:tcW w:w="990" w:type="dxa"/>
          </w:tcPr>
          <w:p w14:paraId="27333A0D" w14:textId="77777777" w:rsidR="00083ACA" w:rsidRPr="00A21F3C" w:rsidRDefault="00083ACA" w:rsidP="00083ACA">
            <w:pPr>
              <w:pStyle w:val="acctfourfigures"/>
              <w:tabs>
                <w:tab w:val="decimal" w:pos="731"/>
              </w:tabs>
              <w:spacing w:line="240" w:lineRule="auto"/>
              <w:ind w:right="11"/>
              <w:rPr>
                <w:rFonts w:ascii="Times New Roman" w:hAnsi="Times New Roman"/>
                <w:sz w:val="20"/>
                <w:lang w:val="en-US"/>
              </w:rPr>
            </w:pPr>
          </w:p>
        </w:tc>
        <w:tc>
          <w:tcPr>
            <w:tcW w:w="181" w:type="dxa"/>
          </w:tcPr>
          <w:p w14:paraId="7346BA25"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1093" w:type="dxa"/>
          </w:tcPr>
          <w:p w14:paraId="7B600AD5" w14:textId="77777777" w:rsidR="00083ACA" w:rsidRPr="00A21F3C" w:rsidRDefault="00083ACA" w:rsidP="00083ACA">
            <w:pPr>
              <w:pStyle w:val="acctfourfigures"/>
              <w:tabs>
                <w:tab w:val="decimal" w:pos="731"/>
              </w:tabs>
              <w:spacing w:line="240" w:lineRule="auto"/>
              <w:ind w:right="11"/>
              <w:rPr>
                <w:rFonts w:ascii="Times New Roman" w:hAnsi="Times New Roman"/>
                <w:sz w:val="20"/>
                <w:lang w:val="en-US"/>
              </w:rPr>
            </w:pPr>
          </w:p>
        </w:tc>
        <w:tc>
          <w:tcPr>
            <w:tcW w:w="182" w:type="dxa"/>
          </w:tcPr>
          <w:p w14:paraId="2E8C9513"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1046" w:type="dxa"/>
          </w:tcPr>
          <w:p w14:paraId="623FD1F1"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182" w:type="dxa"/>
          </w:tcPr>
          <w:p w14:paraId="4565F4CD"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744" w:type="dxa"/>
            <w:vAlign w:val="bottom"/>
          </w:tcPr>
          <w:p w14:paraId="736D25AD" w14:textId="77777777" w:rsidR="00083ACA" w:rsidRPr="00A21F3C" w:rsidRDefault="00083ACA" w:rsidP="00EF5B4B">
            <w:pPr>
              <w:pStyle w:val="acctfourfigures"/>
              <w:tabs>
                <w:tab w:val="decimal" w:pos="450"/>
              </w:tabs>
              <w:spacing w:line="240" w:lineRule="auto"/>
              <w:ind w:right="11"/>
              <w:jc w:val="center"/>
              <w:rPr>
                <w:rFonts w:ascii="Times New Roman" w:hAnsi="Times New Roman"/>
                <w:sz w:val="20"/>
              </w:rPr>
            </w:pPr>
          </w:p>
        </w:tc>
        <w:tc>
          <w:tcPr>
            <w:tcW w:w="180" w:type="dxa"/>
            <w:vAlign w:val="bottom"/>
          </w:tcPr>
          <w:p w14:paraId="3D4B4972" w14:textId="77777777" w:rsidR="00083ACA" w:rsidRPr="00A21F3C" w:rsidRDefault="00083ACA" w:rsidP="00083ACA">
            <w:pPr>
              <w:pStyle w:val="acctfourfigures"/>
              <w:spacing w:line="240" w:lineRule="auto"/>
              <w:ind w:right="101"/>
              <w:rPr>
                <w:rFonts w:ascii="Times New Roman" w:hAnsi="Times New Roman"/>
                <w:sz w:val="20"/>
              </w:rPr>
            </w:pPr>
          </w:p>
        </w:tc>
        <w:tc>
          <w:tcPr>
            <w:tcW w:w="1214" w:type="dxa"/>
            <w:vAlign w:val="bottom"/>
          </w:tcPr>
          <w:p w14:paraId="0C4D6DF6" w14:textId="77777777" w:rsidR="00083ACA" w:rsidRPr="00A21F3C" w:rsidRDefault="00083ACA" w:rsidP="00083ACA">
            <w:pPr>
              <w:pStyle w:val="acctfourfigures"/>
              <w:tabs>
                <w:tab w:val="decimal" w:pos="450"/>
              </w:tabs>
              <w:spacing w:line="240" w:lineRule="auto"/>
              <w:ind w:right="11"/>
              <w:rPr>
                <w:rFonts w:ascii="Times New Roman" w:hAnsi="Times New Roman"/>
                <w:sz w:val="20"/>
              </w:rPr>
            </w:pPr>
          </w:p>
        </w:tc>
        <w:tc>
          <w:tcPr>
            <w:tcW w:w="218" w:type="dxa"/>
            <w:vAlign w:val="bottom"/>
          </w:tcPr>
          <w:p w14:paraId="11803E27" w14:textId="77777777" w:rsidR="00083ACA" w:rsidRPr="00A21F3C" w:rsidRDefault="00083ACA" w:rsidP="00083ACA">
            <w:pPr>
              <w:pStyle w:val="acctfourfigures"/>
              <w:spacing w:line="240" w:lineRule="auto"/>
              <w:rPr>
                <w:rFonts w:ascii="Times New Roman" w:hAnsi="Times New Roman"/>
                <w:sz w:val="20"/>
              </w:rPr>
            </w:pPr>
          </w:p>
        </w:tc>
        <w:tc>
          <w:tcPr>
            <w:tcW w:w="699" w:type="dxa"/>
            <w:vAlign w:val="bottom"/>
          </w:tcPr>
          <w:p w14:paraId="7FDD1217" w14:textId="77777777" w:rsidR="00083ACA" w:rsidRPr="00A21F3C" w:rsidRDefault="00083ACA" w:rsidP="00EF5B4B">
            <w:pPr>
              <w:pStyle w:val="acctfourfigures"/>
              <w:tabs>
                <w:tab w:val="decimal" w:pos="450"/>
              </w:tabs>
              <w:spacing w:line="240" w:lineRule="auto"/>
              <w:ind w:right="11"/>
              <w:jc w:val="center"/>
              <w:rPr>
                <w:rFonts w:ascii="Times New Roman" w:hAnsi="Times New Roman"/>
                <w:sz w:val="20"/>
              </w:rPr>
            </w:pPr>
          </w:p>
        </w:tc>
        <w:tc>
          <w:tcPr>
            <w:tcW w:w="184" w:type="dxa"/>
            <w:vAlign w:val="bottom"/>
          </w:tcPr>
          <w:p w14:paraId="5F0BF7D6" w14:textId="77777777" w:rsidR="00083ACA" w:rsidRPr="00A21F3C" w:rsidRDefault="00083ACA" w:rsidP="00083ACA">
            <w:pPr>
              <w:pStyle w:val="acctfourfigures"/>
              <w:spacing w:line="240" w:lineRule="auto"/>
              <w:rPr>
                <w:rFonts w:ascii="Times New Roman" w:hAnsi="Times New Roman"/>
                <w:sz w:val="20"/>
              </w:rPr>
            </w:pPr>
          </w:p>
        </w:tc>
        <w:tc>
          <w:tcPr>
            <w:tcW w:w="1066" w:type="dxa"/>
            <w:gridSpan w:val="2"/>
            <w:vAlign w:val="bottom"/>
          </w:tcPr>
          <w:p w14:paraId="692FB3C4" w14:textId="77777777" w:rsidR="00083ACA" w:rsidRPr="00A21F3C" w:rsidRDefault="00083ACA" w:rsidP="00083ACA">
            <w:pPr>
              <w:pStyle w:val="acctfourfigures"/>
              <w:tabs>
                <w:tab w:val="decimal" w:pos="450"/>
              </w:tabs>
              <w:spacing w:line="240" w:lineRule="auto"/>
              <w:ind w:right="11"/>
              <w:rPr>
                <w:rFonts w:ascii="Times New Roman" w:hAnsi="Times New Roman"/>
                <w:sz w:val="20"/>
              </w:rPr>
            </w:pPr>
          </w:p>
        </w:tc>
      </w:tr>
      <w:tr w:rsidR="00083ACA" w:rsidRPr="00A21F3C" w14:paraId="342DFE2D" w14:textId="77777777" w:rsidTr="00764DFD">
        <w:trPr>
          <w:cantSplit/>
          <w:trHeight w:val="20"/>
        </w:trPr>
        <w:tc>
          <w:tcPr>
            <w:tcW w:w="2160" w:type="dxa"/>
            <w:shd w:val="clear" w:color="auto" w:fill="auto"/>
            <w:vAlign w:val="bottom"/>
          </w:tcPr>
          <w:p w14:paraId="1CCE259F" w14:textId="77777777" w:rsidR="00083ACA" w:rsidRPr="00A21F3C" w:rsidRDefault="00083ACA" w:rsidP="00083ACA">
            <w:pPr>
              <w:pStyle w:val="acctfourfigures"/>
              <w:tabs>
                <w:tab w:val="decimal" w:pos="371"/>
              </w:tabs>
              <w:spacing w:line="240" w:lineRule="auto"/>
              <w:ind w:left="179" w:right="-79" w:hanging="179"/>
              <w:rPr>
                <w:rFonts w:ascii="Times New Roman" w:hAnsi="Times New Roman"/>
                <w:sz w:val="20"/>
                <w:lang w:bidi="th-TH"/>
              </w:rPr>
            </w:pPr>
            <w:r w:rsidRPr="00A21F3C">
              <w:rPr>
                <w:rFonts w:ascii="Times New Roman" w:hAnsi="Times New Roman"/>
                <w:sz w:val="20"/>
                <w:lang w:bidi="th-TH"/>
              </w:rPr>
              <w:t>Other financial liabilities</w:t>
            </w:r>
          </w:p>
        </w:tc>
        <w:tc>
          <w:tcPr>
            <w:tcW w:w="990" w:type="dxa"/>
          </w:tcPr>
          <w:p w14:paraId="2B860833" w14:textId="77777777" w:rsidR="00083ACA" w:rsidRPr="00A21F3C" w:rsidRDefault="00083ACA" w:rsidP="00083ACA">
            <w:pPr>
              <w:pStyle w:val="acctfourfigures"/>
              <w:tabs>
                <w:tab w:val="decimal" w:pos="677"/>
              </w:tabs>
              <w:spacing w:line="240" w:lineRule="auto"/>
              <w:ind w:right="11"/>
              <w:jc w:val="right"/>
              <w:rPr>
                <w:rFonts w:ascii="Times New Roman" w:hAnsi="Times New Roman"/>
                <w:sz w:val="20"/>
                <w:lang w:val="en-US"/>
              </w:rPr>
            </w:pPr>
          </w:p>
        </w:tc>
        <w:tc>
          <w:tcPr>
            <w:tcW w:w="181" w:type="dxa"/>
          </w:tcPr>
          <w:p w14:paraId="4FF55249" w14:textId="77777777" w:rsidR="00083ACA" w:rsidRPr="00A21F3C" w:rsidRDefault="00083ACA" w:rsidP="00083ACA">
            <w:pPr>
              <w:pStyle w:val="acctfourfigures"/>
              <w:tabs>
                <w:tab w:val="decimal" w:pos="677"/>
                <w:tab w:val="decimal" w:pos="731"/>
              </w:tabs>
              <w:spacing w:line="240" w:lineRule="auto"/>
              <w:ind w:right="11"/>
              <w:jc w:val="right"/>
              <w:rPr>
                <w:rFonts w:ascii="Times New Roman" w:hAnsi="Times New Roman"/>
                <w:sz w:val="20"/>
                <w:lang w:val="en-US"/>
              </w:rPr>
            </w:pPr>
          </w:p>
        </w:tc>
        <w:tc>
          <w:tcPr>
            <w:tcW w:w="1093" w:type="dxa"/>
          </w:tcPr>
          <w:p w14:paraId="1162987C" w14:textId="77777777" w:rsidR="00083ACA" w:rsidRPr="00A21F3C" w:rsidRDefault="00083ACA" w:rsidP="00083ACA">
            <w:pPr>
              <w:pStyle w:val="acctfourfigures"/>
              <w:tabs>
                <w:tab w:val="decimal" w:pos="677"/>
                <w:tab w:val="decimal" w:pos="731"/>
              </w:tabs>
              <w:spacing w:line="240" w:lineRule="auto"/>
              <w:ind w:right="11"/>
              <w:jc w:val="right"/>
              <w:rPr>
                <w:rFonts w:ascii="Times New Roman" w:hAnsi="Times New Roman"/>
                <w:sz w:val="20"/>
                <w:lang w:val="en-US"/>
              </w:rPr>
            </w:pPr>
          </w:p>
        </w:tc>
        <w:tc>
          <w:tcPr>
            <w:tcW w:w="182" w:type="dxa"/>
          </w:tcPr>
          <w:p w14:paraId="0E8077FC" w14:textId="77777777" w:rsidR="00083ACA" w:rsidRPr="00A21F3C" w:rsidRDefault="00083ACA" w:rsidP="00083ACA">
            <w:pPr>
              <w:pStyle w:val="acctfourfigures"/>
              <w:tabs>
                <w:tab w:val="decimal" w:pos="677"/>
                <w:tab w:val="decimal" w:pos="731"/>
              </w:tabs>
              <w:spacing w:line="240" w:lineRule="auto"/>
              <w:ind w:right="11"/>
              <w:jc w:val="right"/>
              <w:rPr>
                <w:rFonts w:ascii="Times New Roman" w:hAnsi="Times New Roman"/>
                <w:sz w:val="20"/>
                <w:lang w:val="en-US"/>
              </w:rPr>
            </w:pPr>
          </w:p>
        </w:tc>
        <w:tc>
          <w:tcPr>
            <w:tcW w:w="1046" w:type="dxa"/>
          </w:tcPr>
          <w:p w14:paraId="7187B518" w14:textId="77777777" w:rsidR="00083ACA" w:rsidRPr="00A21F3C" w:rsidRDefault="00083ACA" w:rsidP="00083ACA">
            <w:pPr>
              <w:pStyle w:val="acctfourfigures"/>
              <w:tabs>
                <w:tab w:val="decimal" w:pos="677"/>
                <w:tab w:val="decimal" w:pos="731"/>
              </w:tabs>
              <w:spacing w:line="240" w:lineRule="auto"/>
              <w:ind w:right="11"/>
              <w:jc w:val="right"/>
              <w:rPr>
                <w:rFonts w:ascii="Times New Roman" w:hAnsi="Times New Roman"/>
                <w:sz w:val="20"/>
                <w:lang w:val="en-US"/>
              </w:rPr>
            </w:pPr>
          </w:p>
        </w:tc>
        <w:tc>
          <w:tcPr>
            <w:tcW w:w="182" w:type="dxa"/>
          </w:tcPr>
          <w:p w14:paraId="7E3B3C8C"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744" w:type="dxa"/>
            <w:vAlign w:val="bottom"/>
          </w:tcPr>
          <w:p w14:paraId="418EB72D" w14:textId="77777777" w:rsidR="00083ACA" w:rsidRPr="00A21F3C" w:rsidRDefault="00083ACA" w:rsidP="00EF5B4B">
            <w:pPr>
              <w:pStyle w:val="acctfourfigures"/>
              <w:spacing w:line="240" w:lineRule="auto"/>
              <w:ind w:right="11"/>
              <w:jc w:val="center"/>
              <w:rPr>
                <w:rFonts w:ascii="Times New Roman" w:hAnsi="Times New Roman"/>
                <w:sz w:val="20"/>
              </w:rPr>
            </w:pPr>
          </w:p>
        </w:tc>
        <w:tc>
          <w:tcPr>
            <w:tcW w:w="180" w:type="dxa"/>
            <w:vAlign w:val="bottom"/>
          </w:tcPr>
          <w:p w14:paraId="1B161DFB" w14:textId="77777777" w:rsidR="00083ACA" w:rsidRPr="00A21F3C" w:rsidRDefault="00083ACA" w:rsidP="00083ACA">
            <w:pPr>
              <w:pStyle w:val="acctfourfigures"/>
              <w:spacing w:line="240" w:lineRule="auto"/>
              <w:ind w:right="101"/>
              <w:rPr>
                <w:rFonts w:ascii="Times New Roman" w:hAnsi="Times New Roman"/>
                <w:sz w:val="20"/>
              </w:rPr>
            </w:pPr>
          </w:p>
        </w:tc>
        <w:tc>
          <w:tcPr>
            <w:tcW w:w="1214" w:type="dxa"/>
            <w:vAlign w:val="bottom"/>
          </w:tcPr>
          <w:p w14:paraId="3A88D77D" w14:textId="77777777" w:rsidR="00083ACA" w:rsidRPr="00A21F3C" w:rsidRDefault="00083ACA" w:rsidP="00083ACA">
            <w:pPr>
              <w:pStyle w:val="acctfourfigures"/>
              <w:tabs>
                <w:tab w:val="clear" w:pos="765"/>
                <w:tab w:val="decimal" w:pos="816"/>
              </w:tabs>
              <w:spacing w:line="240" w:lineRule="auto"/>
              <w:ind w:right="11"/>
              <w:rPr>
                <w:rFonts w:ascii="Times New Roman" w:hAnsi="Times New Roman"/>
                <w:sz w:val="20"/>
              </w:rPr>
            </w:pPr>
          </w:p>
        </w:tc>
        <w:tc>
          <w:tcPr>
            <w:tcW w:w="218" w:type="dxa"/>
            <w:vAlign w:val="bottom"/>
          </w:tcPr>
          <w:p w14:paraId="2EBF9DD1" w14:textId="77777777" w:rsidR="00083ACA" w:rsidRPr="00A21F3C" w:rsidRDefault="00083ACA" w:rsidP="00083ACA">
            <w:pPr>
              <w:pStyle w:val="acctfourfigures"/>
              <w:spacing w:line="240" w:lineRule="auto"/>
              <w:rPr>
                <w:rFonts w:ascii="Times New Roman" w:hAnsi="Times New Roman"/>
                <w:sz w:val="20"/>
              </w:rPr>
            </w:pPr>
          </w:p>
        </w:tc>
        <w:tc>
          <w:tcPr>
            <w:tcW w:w="699" w:type="dxa"/>
            <w:vAlign w:val="bottom"/>
          </w:tcPr>
          <w:p w14:paraId="081638BD" w14:textId="77777777" w:rsidR="00083ACA" w:rsidRPr="00A21F3C" w:rsidRDefault="00083ACA" w:rsidP="00EF5B4B">
            <w:pPr>
              <w:pStyle w:val="acctfourfigures"/>
              <w:spacing w:line="240" w:lineRule="auto"/>
              <w:ind w:right="11"/>
              <w:jc w:val="center"/>
              <w:rPr>
                <w:rFonts w:ascii="Times New Roman" w:hAnsi="Times New Roman"/>
                <w:sz w:val="20"/>
              </w:rPr>
            </w:pPr>
          </w:p>
        </w:tc>
        <w:tc>
          <w:tcPr>
            <w:tcW w:w="184" w:type="dxa"/>
            <w:vAlign w:val="bottom"/>
          </w:tcPr>
          <w:p w14:paraId="578B6E05" w14:textId="77777777" w:rsidR="00083ACA" w:rsidRPr="00A21F3C" w:rsidRDefault="00083ACA" w:rsidP="00083ACA">
            <w:pPr>
              <w:pStyle w:val="acctfourfigures"/>
              <w:spacing w:line="240" w:lineRule="auto"/>
              <w:rPr>
                <w:rFonts w:ascii="Times New Roman" w:hAnsi="Times New Roman"/>
                <w:sz w:val="20"/>
              </w:rPr>
            </w:pPr>
          </w:p>
        </w:tc>
        <w:tc>
          <w:tcPr>
            <w:tcW w:w="1066" w:type="dxa"/>
            <w:gridSpan w:val="2"/>
            <w:vAlign w:val="bottom"/>
          </w:tcPr>
          <w:p w14:paraId="1B089AF9" w14:textId="77777777" w:rsidR="00083ACA" w:rsidRPr="00A21F3C" w:rsidRDefault="00083ACA" w:rsidP="00083ACA">
            <w:pPr>
              <w:pStyle w:val="acctfourfigures"/>
              <w:tabs>
                <w:tab w:val="clear" w:pos="765"/>
                <w:tab w:val="decimal" w:pos="816"/>
              </w:tabs>
              <w:spacing w:line="240" w:lineRule="auto"/>
              <w:ind w:right="11"/>
              <w:rPr>
                <w:rFonts w:ascii="Times New Roman" w:hAnsi="Times New Roman"/>
                <w:sz w:val="20"/>
              </w:rPr>
            </w:pPr>
          </w:p>
        </w:tc>
      </w:tr>
      <w:tr w:rsidR="00083ACA" w:rsidRPr="00A21F3C" w14:paraId="0EDB48CE" w14:textId="77777777" w:rsidTr="00764DFD">
        <w:trPr>
          <w:cantSplit/>
          <w:trHeight w:val="20"/>
        </w:trPr>
        <w:tc>
          <w:tcPr>
            <w:tcW w:w="2160" w:type="dxa"/>
            <w:shd w:val="clear" w:color="auto" w:fill="auto"/>
            <w:vAlign w:val="bottom"/>
          </w:tcPr>
          <w:p w14:paraId="637CD545" w14:textId="3740DB98" w:rsidR="00083ACA" w:rsidRPr="00A21F3C" w:rsidRDefault="00083ACA">
            <w:pPr>
              <w:pStyle w:val="acctfourfigures"/>
              <w:tabs>
                <w:tab w:val="decimal" w:pos="371"/>
              </w:tabs>
              <w:spacing w:line="240" w:lineRule="auto"/>
              <w:ind w:left="7" w:right="-79" w:hanging="7"/>
              <w:rPr>
                <w:rFonts w:ascii="Times New Roman" w:hAnsi="Times New Roman"/>
                <w:sz w:val="20"/>
                <w:cs/>
                <w:lang w:bidi="th-TH"/>
              </w:rPr>
            </w:pPr>
            <w:r w:rsidRPr="00A21F3C">
              <w:rPr>
                <w:rFonts w:ascii="Times New Roman" w:hAnsi="Times New Roman"/>
                <w:sz w:val="20"/>
              </w:rPr>
              <w:t xml:space="preserve">   Derivative</w:t>
            </w:r>
            <w:r w:rsidR="00BB6CBA" w:rsidRPr="00A21F3C">
              <w:rPr>
                <w:rFonts w:ascii="Times New Roman" w:hAnsi="Times New Roman"/>
                <w:sz w:val="20"/>
              </w:rPr>
              <w:t xml:space="preserve"> </w:t>
            </w:r>
            <w:r w:rsidRPr="00A21F3C">
              <w:rPr>
                <w:rFonts w:ascii="Times New Roman" w:hAnsi="Times New Roman"/>
                <w:sz w:val="20"/>
                <w:lang w:val="en-US" w:bidi="th-TH"/>
              </w:rPr>
              <w:t>liabilities</w:t>
            </w:r>
          </w:p>
        </w:tc>
        <w:tc>
          <w:tcPr>
            <w:tcW w:w="990" w:type="dxa"/>
          </w:tcPr>
          <w:p w14:paraId="470E9880" w14:textId="53FB7EE8" w:rsidR="00083ACA" w:rsidRPr="00A21F3C" w:rsidRDefault="00051E8E" w:rsidP="00083ACA">
            <w:pPr>
              <w:pStyle w:val="acctfourfigures"/>
              <w:tabs>
                <w:tab w:val="decimal" w:pos="677"/>
              </w:tabs>
              <w:spacing w:line="240" w:lineRule="auto"/>
              <w:ind w:right="11"/>
              <w:jc w:val="right"/>
              <w:rPr>
                <w:rFonts w:ascii="Times New Roman" w:hAnsi="Times New Roman"/>
                <w:sz w:val="20"/>
                <w:lang w:val="en-US"/>
              </w:rPr>
            </w:pPr>
            <w:r w:rsidRPr="00A21F3C">
              <w:rPr>
                <w:rFonts w:ascii="Times New Roman" w:hAnsi="Times New Roman"/>
                <w:sz w:val="20"/>
                <w:lang w:val="en-US"/>
              </w:rPr>
              <w:t>66,256</w:t>
            </w:r>
          </w:p>
        </w:tc>
        <w:tc>
          <w:tcPr>
            <w:tcW w:w="181" w:type="dxa"/>
          </w:tcPr>
          <w:p w14:paraId="15FD3793" w14:textId="77777777" w:rsidR="00083ACA" w:rsidRPr="00A21F3C" w:rsidRDefault="00083ACA" w:rsidP="00083ACA">
            <w:pPr>
              <w:pStyle w:val="acctfourfigures"/>
              <w:tabs>
                <w:tab w:val="decimal" w:pos="677"/>
              </w:tabs>
              <w:spacing w:line="240" w:lineRule="auto"/>
              <w:ind w:right="11"/>
              <w:jc w:val="right"/>
              <w:rPr>
                <w:rFonts w:ascii="Times New Roman" w:hAnsi="Times New Roman"/>
                <w:sz w:val="20"/>
                <w:lang w:val="en-US"/>
              </w:rPr>
            </w:pPr>
          </w:p>
        </w:tc>
        <w:tc>
          <w:tcPr>
            <w:tcW w:w="1093" w:type="dxa"/>
          </w:tcPr>
          <w:p w14:paraId="2E49CA69" w14:textId="76CA0301" w:rsidR="00083ACA" w:rsidRPr="00A21F3C" w:rsidRDefault="00051E8E" w:rsidP="005D2AB4">
            <w:pPr>
              <w:pStyle w:val="acctfourfigures"/>
              <w:tabs>
                <w:tab w:val="decimal" w:pos="677"/>
              </w:tabs>
              <w:spacing w:line="240" w:lineRule="auto"/>
              <w:ind w:right="218"/>
              <w:jc w:val="right"/>
              <w:rPr>
                <w:rFonts w:ascii="Times New Roman" w:hAnsi="Times New Roman"/>
                <w:sz w:val="20"/>
              </w:rPr>
            </w:pPr>
            <w:r w:rsidRPr="00A21F3C">
              <w:rPr>
                <w:rFonts w:ascii="Times New Roman" w:hAnsi="Times New Roman"/>
                <w:sz w:val="20"/>
              </w:rPr>
              <w:t>-</w:t>
            </w:r>
          </w:p>
        </w:tc>
        <w:tc>
          <w:tcPr>
            <w:tcW w:w="182" w:type="dxa"/>
          </w:tcPr>
          <w:p w14:paraId="5FE6E6F9" w14:textId="77777777" w:rsidR="00083ACA" w:rsidRPr="00A21F3C" w:rsidRDefault="00083ACA" w:rsidP="00083ACA">
            <w:pPr>
              <w:pStyle w:val="acctfourfigures"/>
              <w:tabs>
                <w:tab w:val="decimal" w:pos="677"/>
              </w:tabs>
              <w:spacing w:line="240" w:lineRule="auto"/>
              <w:ind w:right="11"/>
              <w:jc w:val="right"/>
              <w:rPr>
                <w:rFonts w:ascii="Times New Roman" w:hAnsi="Times New Roman"/>
                <w:sz w:val="20"/>
                <w:lang w:val="en-US"/>
              </w:rPr>
            </w:pPr>
          </w:p>
        </w:tc>
        <w:tc>
          <w:tcPr>
            <w:tcW w:w="1046" w:type="dxa"/>
          </w:tcPr>
          <w:p w14:paraId="3837CD94" w14:textId="78A89787" w:rsidR="00083ACA" w:rsidRPr="00A21F3C" w:rsidRDefault="00051E8E" w:rsidP="00083ACA">
            <w:pPr>
              <w:pStyle w:val="acctfourfigures"/>
              <w:tabs>
                <w:tab w:val="decimal" w:pos="677"/>
              </w:tabs>
              <w:spacing w:line="240" w:lineRule="auto"/>
              <w:ind w:right="11"/>
              <w:jc w:val="right"/>
              <w:rPr>
                <w:rFonts w:ascii="Times New Roman" w:hAnsi="Times New Roman"/>
                <w:sz w:val="20"/>
                <w:lang w:val="en-US"/>
              </w:rPr>
            </w:pPr>
            <w:r w:rsidRPr="00A21F3C">
              <w:rPr>
                <w:rFonts w:ascii="Times New Roman" w:hAnsi="Times New Roman"/>
                <w:sz w:val="20"/>
                <w:lang w:val="en-US"/>
              </w:rPr>
              <w:t>66,256</w:t>
            </w:r>
          </w:p>
        </w:tc>
        <w:tc>
          <w:tcPr>
            <w:tcW w:w="182" w:type="dxa"/>
          </w:tcPr>
          <w:p w14:paraId="4FD6688D" w14:textId="77777777" w:rsidR="00083ACA" w:rsidRPr="00A21F3C" w:rsidRDefault="00083ACA" w:rsidP="00083ACA">
            <w:pPr>
              <w:pStyle w:val="acctfourfigures"/>
              <w:tabs>
                <w:tab w:val="decimal" w:pos="731"/>
              </w:tabs>
              <w:spacing w:line="240" w:lineRule="auto"/>
              <w:ind w:right="11"/>
              <w:rPr>
                <w:rFonts w:ascii="Times New Roman" w:hAnsi="Times New Roman"/>
                <w:sz w:val="20"/>
              </w:rPr>
            </w:pPr>
          </w:p>
        </w:tc>
        <w:tc>
          <w:tcPr>
            <w:tcW w:w="744" w:type="dxa"/>
            <w:vAlign w:val="bottom"/>
          </w:tcPr>
          <w:p w14:paraId="6F75D57E" w14:textId="3EE239D2" w:rsidR="00083ACA" w:rsidRPr="00A21F3C" w:rsidRDefault="00051E8E" w:rsidP="00EF5B4B">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0" w:type="dxa"/>
            <w:vAlign w:val="bottom"/>
          </w:tcPr>
          <w:p w14:paraId="168C2EAC" w14:textId="77777777" w:rsidR="00083ACA" w:rsidRPr="00A21F3C" w:rsidRDefault="00083ACA" w:rsidP="00083ACA">
            <w:pPr>
              <w:pStyle w:val="acctfourfigures"/>
              <w:spacing w:line="240" w:lineRule="auto"/>
              <w:ind w:right="101"/>
              <w:rPr>
                <w:rFonts w:ascii="Times New Roman" w:hAnsi="Times New Roman"/>
                <w:sz w:val="20"/>
              </w:rPr>
            </w:pPr>
          </w:p>
        </w:tc>
        <w:tc>
          <w:tcPr>
            <w:tcW w:w="1214" w:type="dxa"/>
            <w:vAlign w:val="bottom"/>
          </w:tcPr>
          <w:p w14:paraId="1AE7458B" w14:textId="643A7704" w:rsidR="00083ACA" w:rsidRPr="00A21F3C" w:rsidRDefault="00051E8E" w:rsidP="000474A1">
            <w:pPr>
              <w:pStyle w:val="acctfourfigures"/>
              <w:tabs>
                <w:tab w:val="decimal" w:pos="973"/>
              </w:tabs>
              <w:spacing w:line="240" w:lineRule="auto"/>
              <w:ind w:right="11"/>
              <w:jc w:val="right"/>
              <w:rPr>
                <w:rFonts w:ascii="Times New Roman" w:hAnsi="Times New Roman"/>
                <w:sz w:val="20"/>
                <w:lang w:val="en-US" w:bidi="th-TH"/>
              </w:rPr>
            </w:pPr>
            <w:r w:rsidRPr="00A21F3C">
              <w:rPr>
                <w:rFonts w:ascii="Times New Roman" w:hAnsi="Times New Roman"/>
                <w:sz w:val="20"/>
                <w:lang w:val="en-US" w:bidi="th-TH"/>
              </w:rPr>
              <w:t>66,256</w:t>
            </w:r>
          </w:p>
        </w:tc>
        <w:tc>
          <w:tcPr>
            <w:tcW w:w="218" w:type="dxa"/>
            <w:vAlign w:val="bottom"/>
          </w:tcPr>
          <w:p w14:paraId="35639CCB" w14:textId="77777777" w:rsidR="00083ACA" w:rsidRPr="00A21F3C" w:rsidRDefault="00083ACA" w:rsidP="00083ACA">
            <w:pPr>
              <w:pStyle w:val="acctfourfigures"/>
              <w:spacing w:line="240" w:lineRule="auto"/>
              <w:jc w:val="right"/>
              <w:rPr>
                <w:rFonts w:ascii="Times New Roman" w:hAnsi="Times New Roman"/>
                <w:sz w:val="20"/>
              </w:rPr>
            </w:pPr>
          </w:p>
        </w:tc>
        <w:tc>
          <w:tcPr>
            <w:tcW w:w="699" w:type="dxa"/>
            <w:vAlign w:val="bottom"/>
          </w:tcPr>
          <w:p w14:paraId="4982F388" w14:textId="0387F064" w:rsidR="00083ACA" w:rsidRPr="00A21F3C" w:rsidRDefault="00051E8E" w:rsidP="00EF5B4B">
            <w:pPr>
              <w:pStyle w:val="acctfourfigures"/>
              <w:tabs>
                <w:tab w:val="decimal" w:pos="450"/>
              </w:tabs>
              <w:spacing w:line="240" w:lineRule="auto"/>
              <w:ind w:right="11"/>
              <w:jc w:val="center"/>
              <w:rPr>
                <w:rFonts w:ascii="Times New Roman" w:hAnsi="Times New Roman"/>
                <w:sz w:val="20"/>
              </w:rPr>
            </w:pPr>
            <w:r w:rsidRPr="00A21F3C">
              <w:rPr>
                <w:rFonts w:ascii="Times New Roman" w:hAnsi="Times New Roman"/>
                <w:sz w:val="20"/>
              </w:rPr>
              <w:t>-</w:t>
            </w:r>
          </w:p>
        </w:tc>
        <w:tc>
          <w:tcPr>
            <w:tcW w:w="184" w:type="dxa"/>
            <w:vAlign w:val="bottom"/>
          </w:tcPr>
          <w:p w14:paraId="3FC595CD" w14:textId="77777777" w:rsidR="00083ACA" w:rsidRPr="00A21F3C" w:rsidRDefault="00083ACA" w:rsidP="00083ACA">
            <w:pPr>
              <w:pStyle w:val="acctfourfigures"/>
              <w:spacing w:line="240" w:lineRule="auto"/>
              <w:jc w:val="right"/>
              <w:rPr>
                <w:rFonts w:ascii="Times New Roman" w:hAnsi="Times New Roman"/>
                <w:sz w:val="20"/>
              </w:rPr>
            </w:pPr>
          </w:p>
        </w:tc>
        <w:tc>
          <w:tcPr>
            <w:tcW w:w="1066" w:type="dxa"/>
            <w:gridSpan w:val="2"/>
            <w:vAlign w:val="bottom"/>
          </w:tcPr>
          <w:p w14:paraId="1A10BACF" w14:textId="781CCA40" w:rsidR="00083ACA" w:rsidRPr="00A21F3C" w:rsidRDefault="00051E8E" w:rsidP="000474A1">
            <w:pPr>
              <w:pStyle w:val="acctfourfigures"/>
              <w:tabs>
                <w:tab w:val="decimal" w:pos="973"/>
              </w:tabs>
              <w:spacing w:line="240" w:lineRule="auto"/>
              <w:ind w:right="11"/>
              <w:jc w:val="right"/>
              <w:rPr>
                <w:rFonts w:ascii="Times New Roman" w:hAnsi="Times New Roman"/>
                <w:sz w:val="20"/>
              </w:rPr>
            </w:pPr>
            <w:r w:rsidRPr="00A21F3C">
              <w:rPr>
                <w:rFonts w:ascii="Times New Roman" w:hAnsi="Times New Roman"/>
                <w:sz w:val="20"/>
              </w:rPr>
              <w:t>66,256</w:t>
            </w:r>
          </w:p>
        </w:tc>
      </w:tr>
    </w:tbl>
    <w:p w14:paraId="5CD1EEB6" w14:textId="77777777" w:rsidR="00083ACA" w:rsidRPr="00A21F3C" w:rsidRDefault="00083ACA" w:rsidP="00EF5B4B">
      <w:pPr>
        <w:ind w:left="540"/>
        <w:rPr>
          <w:rFonts w:ascii="Times New Roman" w:hAnsi="Times New Roman" w:cs="Times New Roman"/>
          <w:sz w:val="22"/>
          <w:szCs w:val="22"/>
        </w:rPr>
      </w:pPr>
    </w:p>
    <w:p w14:paraId="1106480D" w14:textId="77777777" w:rsidR="00083ACA" w:rsidRPr="00A21F3C" w:rsidRDefault="00083ACA" w:rsidP="00083ACA">
      <w:pPr>
        <w:pStyle w:val="block"/>
        <w:spacing w:after="0" w:line="240" w:lineRule="auto"/>
        <w:ind w:left="540" w:right="-7"/>
        <w:jc w:val="both"/>
        <w:rPr>
          <w:rFonts w:cs="Times New Roman"/>
          <w:b/>
          <w:bCs/>
          <w:i/>
          <w:iCs/>
          <w:szCs w:val="22"/>
          <w:lang w:val="en-US" w:bidi="th-TH"/>
        </w:rPr>
      </w:pPr>
      <w:r w:rsidRPr="00A21F3C">
        <w:rPr>
          <w:rFonts w:cs="Times New Roman"/>
          <w:b/>
          <w:bCs/>
          <w:i/>
          <w:iCs/>
          <w:szCs w:val="22"/>
        </w:rPr>
        <w:t>Credit risk</w:t>
      </w:r>
    </w:p>
    <w:p w14:paraId="3906CB34" w14:textId="77777777" w:rsidR="00083ACA" w:rsidRPr="00A21F3C" w:rsidRDefault="00083ACA" w:rsidP="00083ACA">
      <w:pPr>
        <w:pStyle w:val="block"/>
        <w:spacing w:after="0" w:line="240" w:lineRule="auto"/>
        <w:ind w:left="540" w:right="-7"/>
        <w:jc w:val="both"/>
        <w:rPr>
          <w:rFonts w:cs="Times New Roman"/>
          <w:szCs w:val="22"/>
          <w:lang w:val="en-US" w:bidi="th-TH"/>
        </w:rPr>
      </w:pPr>
    </w:p>
    <w:p w14:paraId="54AE515F" w14:textId="77777777" w:rsidR="00083ACA" w:rsidRPr="00A21F3C" w:rsidRDefault="00083ACA" w:rsidP="00083ACA">
      <w:pPr>
        <w:pStyle w:val="block"/>
        <w:spacing w:after="0" w:line="240" w:lineRule="auto"/>
        <w:ind w:left="540" w:right="-7"/>
        <w:jc w:val="both"/>
        <w:rPr>
          <w:rFonts w:cs="Times New Roman"/>
          <w:cs/>
          <w:lang w:bidi="th-TH"/>
        </w:rPr>
      </w:pPr>
      <w:r w:rsidRPr="00A21F3C">
        <w:rPr>
          <w:rFonts w:cs="Times New Roman"/>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E748E4A" w14:textId="312C9024" w:rsidR="00083ACA" w:rsidRPr="00A21F3C" w:rsidRDefault="00083ACA" w:rsidP="004C6D7E">
      <w:pPr>
        <w:pStyle w:val="block"/>
        <w:spacing w:after="0" w:line="240" w:lineRule="atLeast"/>
        <w:ind w:left="540" w:right="-7"/>
        <w:jc w:val="both"/>
        <w:rPr>
          <w:rFonts w:cs="Times New Roman"/>
          <w:szCs w:val="22"/>
        </w:rPr>
      </w:pPr>
    </w:p>
    <w:p w14:paraId="15A273A5" w14:textId="143B4E1F" w:rsidR="0075704B" w:rsidRPr="00A21F3C" w:rsidRDefault="0075704B" w:rsidP="004C6D7E">
      <w:pPr>
        <w:pStyle w:val="block"/>
        <w:spacing w:after="0" w:line="240" w:lineRule="atLeast"/>
        <w:ind w:left="540" w:right="-7"/>
        <w:jc w:val="both"/>
        <w:rPr>
          <w:rFonts w:cs="Times New Roman"/>
          <w:szCs w:val="22"/>
        </w:rPr>
      </w:pPr>
    </w:p>
    <w:p w14:paraId="4230B22F" w14:textId="69864293" w:rsidR="0075704B" w:rsidRPr="00A21F3C" w:rsidRDefault="0075704B" w:rsidP="004C6D7E">
      <w:pPr>
        <w:pStyle w:val="block"/>
        <w:spacing w:after="0" w:line="240" w:lineRule="atLeast"/>
        <w:ind w:left="540" w:right="-7"/>
        <w:jc w:val="both"/>
        <w:rPr>
          <w:rFonts w:cs="Times New Roman"/>
          <w:szCs w:val="28"/>
          <w:lang w:bidi="th-TH"/>
        </w:rPr>
      </w:pPr>
    </w:p>
    <w:p w14:paraId="5EB5026D" w14:textId="612B078E" w:rsidR="00553A61" w:rsidRPr="00A21F3C" w:rsidRDefault="00553A61" w:rsidP="004C6D7E">
      <w:pPr>
        <w:pStyle w:val="block"/>
        <w:spacing w:after="0" w:line="240" w:lineRule="atLeast"/>
        <w:ind w:left="540" w:right="-7"/>
        <w:jc w:val="both"/>
        <w:rPr>
          <w:rFonts w:cs="Times New Roman"/>
          <w:szCs w:val="28"/>
          <w:lang w:bidi="th-TH"/>
        </w:rPr>
      </w:pPr>
    </w:p>
    <w:p w14:paraId="4ACDCB5F" w14:textId="53FFCDDB" w:rsidR="00553A61" w:rsidRPr="00A21F3C" w:rsidRDefault="00553A61" w:rsidP="004C6D7E">
      <w:pPr>
        <w:pStyle w:val="block"/>
        <w:spacing w:after="0" w:line="240" w:lineRule="atLeast"/>
        <w:ind w:left="540" w:right="-7"/>
        <w:jc w:val="both"/>
        <w:rPr>
          <w:rFonts w:cs="Times New Roman"/>
          <w:szCs w:val="28"/>
          <w:lang w:bidi="th-TH"/>
        </w:rPr>
      </w:pPr>
    </w:p>
    <w:tbl>
      <w:tblPr>
        <w:tblW w:w="9384" w:type="dxa"/>
        <w:tblInd w:w="450" w:type="dxa"/>
        <w:tblLook w:val="04A0" w:firstRow="1" w:lastRow="0" w:firstColumn="1" w:lastColumn="0" w:noHBand="0" w:noVBand="1"/>
      </w:tblPr>
      <w:tblGrid>
        <w:gridCol w:w="6030"/>
        <w:gridCol w:w="1530"/>
        <w:gridCol w:w="236"/>
        <w:gridCol w:w="1588"/>
      </w:tblGrid>
      <w:tr w:rsidR="00083ACA" w:rsidRPr="00A21F3C" w14:paraId="4E47950C" w14:textId="77777777" w:rsidTr="00083ACA">
        <w:trPr>
          <w:trHeight w:val="20"/>
          <w:tblHeader/>
        </w:trPr>
        <w:tc>
          <w:tcPr>
            <w:tcW w:w="6030" w:type="dxa"/>
            <w:shd w:val="clear" w:color="auto" w:fill="auto"/>
            <w:vAlign w:val="bottom"/>
          </w:tcPr>
          <w:p w14:paraId="1883927D" w14:textId="77777777" w:rsidR="00083ACA" w:rsidRPr="00A21F3C"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i/>
                <w:iCs/>
                <w:color w:val="0000FF"/>
                <w:sz w:val="22"/>
                <w:cs/>
              </w:rPr>
            </w:pPr>
          </w:p>
        </w:tc>
        <w:tc>
          <w:tcPr>
            <w:tcW w:w="3354" w:type="dxa"/>
            <w:gridSpan w:val="3"/>
            <w:vAlign w:val="bottom"/>
          </w:tcPr>
          <w:p w14:paraId="0A978494" w14:textId="77777777" w:rsidR="00083ACA" w:rsidRPr="00A21F3C" w:rsidRDefault="00083ACA" w:rsidP="004C6D7E">
            <w:pPr>
              <w:pStyle w:val="acctcolumnheading"/>
              <w:spacing w:after="0" w:line="240" w:lineRule="atLeast"/>
              <w:ind w:left="-115" w:right="-115"/>
              <w:rPr>
                <w:b/>
                <w:bCs/>
              </w:rPr>
            </w:pPr>
            <w:r w:rsidRPr="00A21F3C">
              <w:rPr>
                <w:b/>
                <w:bCs/>
              </w:rPr>
              <w:t>Consolidated</w:t>
            </w:r>
          </w:p>
          <w:p w14:paraId="71C5D9F6"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b/>
                <w:bCs/>
                <w:sz w:val="22"/>
                <w:szCs w:val="22"/>
                <w:cs/>
              </w:rPr>
            </w:pPr>
            <w:r w:rsidRPr="00A21F3C">
              <w:rPr>
                <w:rFonts w:ascii="Times New Roman" w:hAnsi="Times New Roman" w:cs="Times New Roman"/>
                <w:b/>
                <w:bCs/>
                <w:sz w:val="22"/>
                <w:szCs w:val="22"/>
              </w:rPr>
              <w:t>financial statements</w:t>
            </w:r>
          </w:p>
        </w:tc>
      </w:tr>
      <w:tr w:rsidR="00083ACA" w:rsidRPr="00A21F3C" w14:paraId="07595C67" w14:textId="77777777" w:rsidTr="00083ACA">
        <w:trPr>
          <w:trHeight w:val="20"/>
          <w:tblHeader/>
        </w:trPr>
        <w:tc>
          <w:tcPr>
            <w:tcW w:w="6030" w:type="dxa"/>
            <w:shd w:val="clear" w:color="auto" w:fill="auto"/>
            <w:vAlign w:val="bottom"/>
          </w:tcPr>
          <w:p w14:paraId="2B2DCFBE" w14:textId="6ED3C4F7" w:rsidR="00083ACA" w:rsidRPr="00A21F3C"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b/>
                <w:bCs/>
                <w:i/>
                <w:iCs/>
                <w:sz w:val="22"/>
                <w:cs/>
              </w:rPr>
            </w:pPr>
            <w:r w:rsidRPr="00A21F3C">
              <w:rPr>
                <w:rFonts w:ascii="Times New Roman" w:hAnsi="Times New Roman" w:cs="Times New Roman"/>
                <w:b/>
                <w:bCs/>
                <w:i/>
                <w:iCs/>
                <w:sz w:val="22"/>
              </w:rPr>
              <w:t>At</w:t>
            </w:r>
            <w:r w:rsidRPr="00A21F3C">
              <w:rPr>
                <w:rFonts w:ascii="Times New Roman" w:hAnsi="Times New Roman" w:cs="Times New Roman"/>
                <w:b/>
                <w:bCs/>
                <w:i/>
                <w:iCs/>
                <w:sz w:val="22"/>
                <w:cs/>
              </w:rPr>
              <w:t xml:space="preserve"> </w:t>
            </w:r>
            <w:r w:rsidRPr="00A21F3C">
              <w:rPr>
                <w:rFonts w:ascii="Times New Roman" w:hAnsi="Times New Roman" w:cs="Times New Roman"/>
                <w:b/>
                <w:bCs/>
                <w:i/>
                <w:iCs/>
                <w:sz w:val="22"/>
              </w:rPr>
              <w:t xml:space="preserve">30 </w:t>
            </w:r>
            <w:r w:rsidR="00BB53D6" w:rsidRPr="00A21F3C">
              <w:rPr>
                <w:rFonts w:ascii="Times New Roman" w:hAnsi="Times New Roman" w:cs="Times New Roman"/>
                <w:b/>
                <w:bCs/>
                <w:i/>
                <w:iCs/>
                <w:sz w:val="22"/>
              </w:rPr>
              <w:t>September 2020</w:t>
            </w:r>
          </w:p>
        </w:tc>
        <w:tc>
          <w:tcPr>
            <w:tcW w:w="1530" w:type="dxa"/>
            <w:vAlign w:val="bottom"/>
          </w:tcPr>
          <w:p w14:paraId="17877275"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sidRPr="00A21F3C">
              <w:rPr>
                <w:rFonts w:ascii="Times New Roman" w:hAnsi="Times New Roman" w:cs="Times New Roman"/>
                <w:bCs/>
                <w:sz w:val="22"/>
                <w:szCs w:val="22"/>
              </w:rPr>
              <w:t>Trade accounts receivables</w:t>
            </w:r>
          </w:p>
        </w:tc>
        <w:tc>
          <w:tcPr>
            <w:tcW w:w="236" w:type="dxa"/>
            <w:vAlign w:val="bottom"/>
          </w:tcPr>
          <w:p w14:paraId="423EC274"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88" w:type="dxa"/>
            <w:vAlign w:val="bottom"/>
          </w:tcPr>
          <w:p w14:paraId="7CB6AEB5"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r w:rsidRPr="00A21F3C">
              <w:rPr>
                <w:rFonts w:ascii="Times New Roman" w:hAnsi="Times New Roman" w:cs="Times New Roman"/>
                <w:bCs/>
                <w:sz w:val="22"/>
                <w:szCs w:val="22"/>
              </w:rPr>
              <w:t>Allowance for impairment losses</w:t>
            </w:r>
          </w:p>
        </w:tc>
      </w:tr>
      <w:tr w:rsidR="00083ACA" w:rsidRPr="00A21F3C" w14:paraId="24EBACB7" w14:textId="77777777" w:rsidTr="00083ACA">
        <w:trPr>
          <w:trHeight w:val="164"/>
          <w:tblHeader/>
        </w:trPr>
        <w:tc>
          <w:tcPr>
            <w:tcW w:w="6030" w:type="dxa"/>
          </w:tcPr>
          <w:p w14:paraId="0A3A9EA2"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354" w:type="dxa"/>
            <w:gridSpan w:val="3"/>
          </w:tcPr>
          <w:p w14:paraId="05E45DB5"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r w:rsidRPr="00A21F3C">
              <w:rPr>
                <w:rFonts w:ascii="Times New Roman" w:hAnsi="Times New Roman" w:cs="Times New Roman"/>
                <w:i/>
                <w:iCs/>
                <w:sz w:val="22"/>
                <w:szCs w:val="22"/>
              </w:rPr>
              <w:t>(in thousand Baht)</w:t>
            </w:r>
          </w:p>
        </w:tc>
      </w:tr>
      <w:tr w:rsidR="00083ACA" w:rsidRPr="00A21F3C" w14:paraId="775A5249" w14:textId="77777777" w:rsidTr="00083ACA">
        <w:trPr>
          <w:trHeight w:val="20"/>
        </w:trPr>
        <w:tc>
          <w:tcPr>
            <w:tcW w:w="6030" w:type="dxa"/>
          </w:tcPr>
          <w:p w14:paraId="004DB8A8"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Within credit terms</w:t>
            </w:r>
          </w:p>
        </w:tc>
        <w:tc>
          <w:tcPr>
            <w:tcW w:w="1530" w:type="dxa"/>
          </w:tcPr>
          <w:p w14:paraId="40B1C625" w14:textId="389342C3" w:rsidR="00083ACA" w:rsidRPr="00A21F3C" w:rsidRDefault="00051E8E"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sidRPr="00A21F3C">
              <w:rPr>
                <w:rFonts w:ascii="Times New Roman" w:hAnsi="Times New Roman" w:cs="Times New Roman"/>
                <w:sz w:val="22"/>
                <w:szCs w:val="22"/>
              </w:rPr>
              <w:t>877,389</w:t>
            </w:r>
          </w:p>
        </w:tc>
        <w:tc>
          <w:tcPr>
            <w:tcW w:w="236" w:type="dxa"/>
          </w:tcPr>
          <w:p w14:paraId="7F0B4D5C"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88" w:type="dxa"/>
          </w:tcPr>
          <w:p w14:paraId="6FA3BB6E" w14:textId="4BF6A2B9" w:rsidR="00083ACA" w:rsidRPr="00A21F3C" w:rsidRDefault="00051E8E"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left="-129" w:right="-86"/>
              <w:rPr>
                <w:rFonts w:ascii="Times New Roman" w:hAnsi="Times New Roman" w:cs="Times New Roman"/>
                <w:sz w:val="22"/>
                <w:szCs w:val="22"/>
              </w:rPr>
            </w:pPr>
            <w:r w:rsidRPr="00A21F3C">
              <w:rPr>
                <w:rFonts w:ascii="Times New Roman" w:hAnsi="Times New Roman" w:cs="Times New Roman"/>
                <w:sz w:val="22"/>
                <w:szCs w:val="22"/>
              </w:rPr>
              <w:t>-</w:t>
            </w:r>
          </w:p>
        </w:tc>
      </w:tr>
      <w:tr w:rsidR="00083ACA" w:rsidRPr="00A21F3C" w14:paraId="689E6585" w14:textId="77777777" w:rsidTr="00083ACA">
        <w:trPr>
          <w:trHeight w:val="20"/>
        </w:trPr>
        <w:tc>
          <w:tcPr>
            <w:tcW w:w="6030" w:type="dxa"/>
          </w:tcPr>
          <w:p w14:paraId="5F13A6F0"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21F3C">
              <w:rPr>
                <w:rFonts w:ascii="Times New Roman" w:hAnsi="Times New Roman" w:cs="Times New Roman"/>
                <w:sz w:val="22"/>
                <w:szCs w:val="22"/>
              </w:rPr>
              <w:t>Overdue:</w:t>
            </w:r>
          </w:p>
        </w:tc>
        <w:tc>
          <w:tcPr>
            <w:tcW w:w="1530" w:type="dxa"/>
          </w:tcPr>
          <w:p w14:paraId="0FF83F19"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36" w:type="dxa"/>
          </w:tcPr>
          <w:p w14:paraId="419969DD"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88" w:type="dxa"/>
          </w:tcPr>
          <w:p w14:paraId="357F1D93"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p>
        </w:tc>
      </w:tr>
      <w:tr w:rsidR="00083ACA" w:rsidRPr="00A21F3C" w14:paraId="3103614C" w14:textId="77777777" w:rsidTr="00083ACA">
        <w:trPr>
          <w:trHeight w:val="20"/>
        </w:trPr>
        <w:tc>
          <w:tcPr>
            <w:tcW w:w="6030" w:type="dxa"/>
          </w:tcPr>
          <w:p w14:paraId="1FA98658" w14:textId="657FF276"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21F3C">
              <w:rPr>
                <w:rFonts w:ascii="Times New Roman" w:hAnsi="Times New Roman" w:cs="Times New Roman"/>
                <w:sz w:val="22"/>
                <w:szCs w:val="22"/>
                <w:cs/>
              </w:rPr>
              <w:t xml:space="preserve">   </w:t>
            </w:r>
            <w:r w:rsidR="00CB02A6" w:rsidRPr="00A21F3C">
              <w:rPr>
                <w:rFonts w:ascii="Times New Roman" w:hAnsi="Times New Roman" w:cs="Times New Roman"/>
                <w:sz w:val="22"/>
                <w:szCs w:val="22"/>
              </w:rPr>
              <w:t>Less than 3 months</w:t>
            </w:r>
          </w:p>
        </w:tc>
        <w:tc>
          <w:tcPr>
            <w:tcW w:w="1530" w:type="dxa"/>
          </w:tcPr>
          <w:p w14:paraId="4593AE71" w14:textId="3ED70F37" w:rsidR="00083ACA" w:rsidRPr="00A21F3C" w:rsidRDefault="00051E8E"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sidRPr="00A21F3C">
              <w:rPr>
                <w:rFonts w:ascii="Times New Roman" w:hAnsi="Times New Roman" w:cs="Times New Roman"/>
                <w:sz w:val="22"/>
                <w:szCs w:val="22"/>
              </w:rPr>
              <w:t>168,048</w:t>
            </w:r>
          </w:p>
        </w:tc>
        <w:tc>
          <w:tcPr>
            <w:tcW w:w="236" w:type="dxa"/>
          </w:tcPr>
          <w:p w14:paraId="4D980209"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88" w:type="dxa"/>
          </w:tcPr>
          <w:p w14:paraId="5B92FD11" w14:textId="0E0B996B" w:rsidR="00083ACA" w:rsidRPr="00A21F3C" w:rsidRDefault="00051E8E"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129" w:right="-86"/>
              <w:rPr>
                <w:rFonts w:ascii="Times New Roman" w:hAnsi="Times New Roman" w:cs="Times New Roman"/>
                <w:sz w:val="22"/>
                <w:szCs w:val="22"/>
              </w:rPr>
            </w:pPr>
            <w:r w:rsidRPr="00A21F3C">
              <w:rPr>
                <w:rFonts w:ascii="Times New Roman" w:hAnsi="Times New Roman" w:cs="Times New Roman"/>
                <w:sz w:val="22"/>
                <w:szCs w:val="22"/>
              </w:rPr>
              <w:t>(9,591)</w:t>
            </w:r>
          </w:p>
        </w:tc>
      </w:tr>
      <w:tr w:rsidR="00083ACA" w:rsidRPr="00A21F3C" w14:paraId="65A2D0E1" w14:textId="77777777" w:rsidTr="00083ACA">
        <w:trPr>
          <w:trHeight w:val="20"/>
        </w:trPr>
        <w:tc>
          <w:tcPr>
            <w:tcW w:w="6030" w:type="dxa"/>
          </w:tcPr>
          <w:p w14:paraId="69B87E91" w14:textId="16C16C0D"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cs/>
              </w:rPr>
              <w:t xml:space="preserve">   </w:t>
            </w:r>
            <w:r w:rsidR="00D36E1B" w:rsidRPr="00A21F3C">
              <w:rPr>
                <w:rFonts w:ascii="Times New Roman" w:hAnsi="Times New Roman" w:cs="Times New Roman"/>
                <w:sz w:val="22"/>
                <w:szCs w:val="22"/>
              </w:rPr>
              <w:t>3 - 6</w:t>
            </w:r>
            <w:r w:rsidR="00CB02A6" w:rsidRPr="00A21F3C">
              <w:rPr>
                <w:rFonts w:ascii="Times New Roman" w:hAnsi="Times New Roman" w:cs="Times New Roman"/>
                <w:sz w:val="22"/>
                <w:szCs w:val="22"/>
              </w:rPr>
              <w:t xml:space="preserve"> months</w:t>
            </w:r>
          </w:p>
        </w:tc>
        <w:tc>
          <w:tcPr>
            <w:tcW w:w="1530" w:type="dxa"/>
            <w:tcBorders>
              <w:bottom w:val="single" w:sz="4" w:space="0" w:color="auto"/>
            </w:tcBorders>
          </w:tcPr>
          <w:p w14:paraId="65DC7856" w14:textId="0A853A55" w:rsidR="00083ACA" w:rsidRPr="00A21F3C" w:rsidRDefault="00051E8E"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sidRPr="00A21F3C">
              <w:rPr>
                <w:rFonts w:ascii="Times New Roman" w:hAnsi="Times New Roman" w:cs="Times New Roman"/>
                <w:sz w:val="22"/>
                <w:szCs w:val="22"/>
              </w:rPr>
              <w:t>12,593</w:t>
            </w:r>
          </w:p>
        </w:tc>
        <w:tc>
          <w:tcPr>
            <w:tcW w:w="236" w:type="dxa"/>
          </w:tcPr>
          <w:p w14:paraId="56015827"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88" w:type="dxa"/>
          </w:tcPr>
          <w:p w14:paraId="0C9FB300" w14:textId="1FE5708E" w:rsidR="00083ACA" w:rsidRPr="00A21F3C" w:rsidRDefault="00051E8E"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129" w:right="-86"/>
              <w:rPr>
                <w:rFonts w:ascii="Times New Roman" w:hAnsi="Times New Roman" w:cs="Times New Roman"/>
                <w:sz w:val="22"/>
                <w:szCs w:val="22"/>
              </w:rPr>
            </w:pPr>
            <w:r w:rsidRPr="00A21F3C">
              <w:rPr>
                <w:rFonts w:ascii="Times New Roman" w:hAnsi="Times New Roman" w:cs="Times New Roman"/>
                <w:sz w:val="22"/>
                <w:szCs w:val="22"/>
              </w:rPr>
              <w:t>(5,667)</w:t>
            </w:r>
          </w:p>
        </w:tc>
      </w:tr>
      <w:tr w:rsidR="00083ACA" w:rsidRPr="00A21F3C" w14:paraId="3E5054FA" w14:textId="77777777" w:rsidTr="00083ACA">
        <w:trPr>
          <w:trHeight w:val="20"/>
        </w:trPr>
        <w:tc>
          <w:tcPr>
            <w:tcW w:w="6030" w:type="dxa"/>
          </w:tcPr>
          <w:p w14:paraId="32342553"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530" w:type="dxa"/>
            <w:tcBorders>
              <w:top w:val="single" w:sz="4" w:space="0" w:color="auto"/>
            </w:tcBorders>
          </w:tcPr>
          <w:p w14:paraId="1588B5F9" w14:textId="33FBBBBC"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jc w:val="right"/>
              <w:rPr>
                <w:rFonts w:ascii="Times New Roman" w:hAnsi="Times New Roman" w:cs="Times New Roman"/>
                <w:b/>
                <w:bCs/>
                <w:sz w:val="22"/>
                <w:szCs w:val="22"/>
              </w:rPr>
            </w:pPr>
          </w:p>
        </w:tc>
        <w:tc>
          <w:tcPr>
            <w:tcW w:w="236" w:type="dxa"/>
          </w:tcPr>
          <w:p w14:paraId="38B9DC9C"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88" w:type="dxa"/>
            <w:tcBorders>
              <w:top w:val="single" w:sz="4" w:space="0" w:color="auto"/>
              <w:bottom w:val="double" w:sz="4" w:space="0" w:color="auto"/>
            </w:tcBorders>
          </w:tcPr>
          <w:p w14:paraId="4D512DA1" w14:textId="519AAF00" w:rsidR="00083ACA" w:rsidRPr="00A21F3C" w:rsidRDefault="00051E8E"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5"/>
              </w:tabs>
              <w:ind w:left="-129" w:right="-86"/>
              <w:rPr>
                <w:rFonts w:ascii="Times New Roman" w:hAnsi="Times New Roman" w:cs="Times New Roman"/>
                <w:b/>
                <w:bCs/>
                <w:sz w:val="22"/>
                <w:szCs w:val="22"/>
              </w:rPr>
            </w:pPr>
            <w:r w:rsidRPr="00A21F3C">
              <w:rPr>
                <w:rFonts w:ascii="Times New Roman" w:hAnsi="Times New Roman" w:cs="Times New Roman"/>
                <w:b/>
                <w:bCs/>
                <w:sz w:val="22"/>
                <w:szCs w:val="22"/>
              </w:rPr>
              <w:t>(15,258)</w:t>
            </w:r>
          </w:p>
        </w:tc>
      </w:tr>
      <w:tr w:rsidR="00083ACA" w:rsidRPr="00A21F3C" w14:paraId="3ACC89B6" w14:textId="77777777" w:rsidTr="00083ACA">
        <w:trPr>
          <w:trHeight w:val="20"/>
        </w:trPr>
        <w:tc>
          <w:tcPr>
            <w:tcW w:w="6030" w:type="dxa"/>
          </w:tcPr>
          <w:p w14:paraId="2AD8CC58"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21F3C">
              <w:rPr>
                <w:rFonts w:ascii="Times New Roman" w:hAnsi="Times New Roman" w:cs="Times New Roman"/>
                <w:i/>
                <w:iCs/>
                <w:sz w:val="22"/>
                <w:szCs w:val="22"/>
              </w:rPr>
              <w:t xml:space="preserve">Less </w:t>
            </w:r>
            <w:r w:rsidRPr="00A21F3C">
              <w:rPr>
                <w:rFonts w:ascii="Times New Roman" w:hAnsi="Times New Roman" w:cs="Times New Roman"/>
                <w:sz w:val="22"/>
                <w:szCs w:val="22"/>
              </w:rPr>
              <w:t>allowance for impairment</w:t>
            </w:r>
          </w:p>
        </w:tc>
        <w:tc>
          <w:tcPr>
            <w:tcW w:w="1530" w:type="dxa"/>
            <w:tcBorders>
              <w:bottom w:val="single" w:sz="4" w:space="0" w:color="auto"/>
            </w:tcBorders>
          </w:tcPr>
          <w:p w14:paraId="5A24176C" w14:textId="213B0E30" w:rsidR="00083ACA" w:rsidRPr="00A21F3C" w:rsidRDefault="00051E8E"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jc w:val="right"/>
              <w:rPr>
                <w:rFonts w:ascii="Times New Roman" w:hAnsi="Times New Roman" w:cs="Times New Roman"/>
                <w:sz w:val="22"/>
                <w:szCs w:val="22"/>
              </w:rPr>
            </w:pPr>
            <w:r w:rsidRPr="00A21F3C">
              <w:rPr>
                <w:rFonts w:ascii="Times New Roman" w:hAnsi="Times New Roman" w:cs="Times New Roman"/>
                <w:sz w:val="22"/>
                <w:szCs w:val="22"/>
              </w:rPr>
              <w:t>(15,258)</w:t>
            </w:r>
          </w:p>
        </w:tc>
        <w:tc>
          <w:tcPr>
            <w:tcW w:w="236" w:type="dxa"/>
          </w:tcPr>
          <w:p w14:paraId="35A360B4"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88" w:type="dxa"/>
            <w:tcBorders>
              <w:top w:val="double" w:sz="4" w:space="0" w:color="auto"/>
            </w:tcBorders>
          </w:tcPr>
          <w:p w14:paraId="57C1A465"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r w:rsidR="00083ACA" w:rsidRPr="00A21F3C" w14:paraId="0EF7DA6E" w14:textId="77777777" w:rsidTr="00083ACA">
        <w:trPr>
          <w:trHeight w:val="20"/>
        </w:trPr>
        <w:tc>
          <w:tcPr>
            <w:tcW w:w="6030" w:type="dxa"/>
          </w:tcPr>
          <w:p w14:paraId="53CBEED9"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A21F3C">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5196CB9B" w14:textId="4CACBFD5" w:rsidR="00083ACA" w:rsidRPr="00A21F3C" w:rsidRDefault="00051E8E"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b/>
                <w:bCs/>
                <w:sz w:val="22"/>
                <w:szCs w:val="22"/>
              </w:rPr>
            </w:pPr>
            <w:r w:rsidRPr="00A21F3C">
              <w:rPr>
                <w:rFonts w:ascii="Times New Roman" w:hAnsi="Times New Roman" w:cs="Times New Roman"/>
                <w:b/>
                <w:bCs/>
                <w:sz w:val="22"/>
                <w:szCs w:val="22"/>
              </w:rPr>
              <w:t>1,042,772</w:t>
            </w:r>
          </w:p>
        </w:tc>
        <w:tc>
          <w:tcPr>
            <w:tcW w:w="236" w:type="dxa"/>
          </w:tcPr>
          <w:p w14:paraId="210DCBCF"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88" w:type="dxa"/>
          </w:tcPr>
          <w:p w14:paraId="29507727"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bl>
    <w:p w14:paraId="55835778" w14:textId="7F872365" w:rsidR="00083ACA" w:rsidRPr="00A21F3C" w:rsidRDefault="00083ACA" w:rsidP="00EF5B4B">
      <w:pPr>
        <w:pStyle w:val="block"/>
        <w:spacing w:after="0" w:line="240" w:lineRule="atLeast"/>
        <w:ind w:left="540" w:right="-7"/>
        <w:jc w:val="both"/>
        <w:rPr>
          <w:rFonts w:cs="Times New Roman"/>
          <w:b/>
          <w:bCs/>
          <w:i/>
          <w:iCs/>
          <w:szCs w:val="22"/>
        </w:rPr>
      </w:pPr>
    </w:p>
    <w:tbl>
      <w:tblPr>
        <w:tblW w:w="9360" w:type="dxa"/>
        <w:tblInd w:w="450" w:type="dxa"/>
        <w:tblLook w:val="04A0" w:firstRow="1" w:lastRow="0" w:firstColumn="1" w:lastColumn="0" w:noHBand="0" w:noVBand="1"/>
      </w:tblPr>
      <w:tblGrid>
        <w:gridCol w:w="6030"/>
        <w:gridCol w:w="1530"/>
        <w:gridCol w:w="236"/>
        <w:gridCol w:w="1564"/>
      </w:tblGrid>
      <w:tr w:rsidR="00083ACA" w:rsidRPr="00A21F3C" w14:paraId="108AA74A" w14:textId="77777777" w:rsidTr="00083ACA">
        <w:trPr>
          <w:trHeight w:val="20"/>
          <w:tblHeader/>
        </w:trPr>
        <w:tc>
          <w:tcPr>
            <w:tcW w:w="6030" w:type="dxa"/>
            <w:shd w:val="clear" w:color="auto" w:fill="auto"/>
            <w:vAlign w:val="bottom"/>
          </w:tcPr>
          <w:p w14:paraId="2ABF8890" w14:textId="77777777" w:rsidR="00083ACA" w:rsidRPr="00A21F3C"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i/>
                <w:iCs/>
                <w:color w:val="0000FF"/>
                <w:sz w:val="22"/>
              </w:rPr>
            </w:pPr>
          </w:p>
          <w:p w14:paraId="10E6BA5B" w14:textId="77777777" w:rsidR="00083ACA" w:rsidRPr="00A21F3C"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i/>
                <w:iCs/>
                <w:color w:val="0000FF"/>
                <w:sz w:val="22"/>
                <w:cs/>
              </w:rPr>
            </w:pPr>
          </w:p>
        </w:tc>
        <w:tc>
          <w:tcPr>
            <w:tcW w:w="3330" w:type="dxa"/>
            <w:gridSpan w:val="3"/>
            <w:vAlign w:val="bottom"/>
          </w:tcPr>
          <w:p w14:paraId="7E87F7D1" w14:textId="77777777" w:rsidR="00083ACA" w:rsidRPr="00A21F3C" w:rsidRDefault="00083ACA" w:rsidP="004C6D7E">
            <w:pPr>
              <w:pStyle w:val="acctcolumnheading"/>
              <w:spacing w:after="0" w:line="240" w:lineRule="atLeast"/>
              <w:ind w:left="-115" w:right="-115"/>
              <w:rPr>
                <w:b/>
                <w:bCs/>
              </w:rPr>
            </w:pPr>
            <w:r w:rsidRPr="00A21F3C">
              <w:rPr>
                <w:b/>
                <w:bCs/>
              </w:rPr>
              <w:t>Separate</w:t>
            </w:r>
          </w:p>
          <w:p w14:paraId="413B070F"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b/>
                <w:bCs/>
                <w:sz w:val="22"/>
                <w:szCs w:val="22"/>
                <w:cs/>
              </w:rPr>
            </w:pPr>
            <w:r w:rsidRPr="00A21F3C">
              <w:rPr>
                <w:rFonts w:ascii="Times New Roman" w:hAnsi="Times New Roman" w:cs="Times New Roman"/>
                <w:b/>
                <w:bCs/>
                <w:sz w:val="22"/>
                <w:szCs w:val="22"/>
              </w:rPr>
              <w:t>financial statements</w:t>
            </w:r>
          </w:p>
        </w:tc>
      </w:tr>
      <w:tr w:rsidR="00083ACA" w:rsidRPr="00A21F3C" w14:paraId="42A2D9C5" w14:textId="77777777" w:rsidTr="00083ACA">
        <w:trPr>
          <w:trHeight w:val="20"/>
          <w:tblHeader/>
        </w:trPr>
        <w:tc>
          <w:tcPr>
            <w:tcW w:w="6030" w:type="dxa"/>
            <w:shd w:val="clear" w:color="auto" w:fill="auto"/>
            <w:vAlign w:val="bottom"/>
          </w:tcPr>
          <w:p w14:paraId="32407762" w14:textId="109408BE" w:rsidR="00083ACA" w:rsidRPr="00A21F3C" w:rsidRDefault="00083ACA" w:rsidP="004C6D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jc w:val="both"/>
              <w:rPr>
                <w:rFonts w:ascii="Times New Roman" w:hAnsi="Times New Roman" w:cs="Times New Roman"/>
                <w:b/>
                <w:bCs/>
                <w:i/>
                <w:iCs/>
                <w:sz w:val="22"/>
                <w:cs/>
              </w:rPr>
            </w:pPr>
            <w:r w:rsidRPr="00A21F3C">
              <w:rPr>
                <w:rFonts w:ascii="Times New Roman" w:hAnsi="Times New Roman" w:cs="Times New Roman"/>
                <w:b/>
                <w:bCs/>
                <w:i/>
                <w:iCs/>
                <w:sz w:val="22"/>
              </w:rPr>
              <w:t>At</w:t>
            </w:r>
            <w:r w:rsidRPr="00A21F3C">
              <w:rPr>
                <w:rFonts w:ascii="Times New Roman" w:hAnsi="Times New Roman" w:cs="Times New Roman"/>
                <w:b/>
                <w:bCs/>
                <w:i/>
                <w:iCs/>
                <w:sz w:val="22"/>
                <w:cs/>
              </w:rPr>
              <w:t xml:space="preserve"> </w:t>
            </w:r>
            <w:r w:rsidRPr="00A21F3C">
              <w:rPr>
                <w:rFonts w:ascii="Times New Roman" w:hAnsi="Times New Roman" w:cs="Times New Roman"/>
                <w:b/>
                <w:bCs/>
                <w:i/>
                <w:iCs/>
                <w:sz w:val="22"/>
              </w:rPr>
              <w:t xml:space="preserve">30 </w:t>
            </w:r>
            <w:r w:rsidR="00BB53D6" w:rsidRPr="00A21F3C">
              <w:rPr>
                <w:rFonts w:ascii="Times New Roman" w:hAnsi="Times New Roman" w:cs="Times New Roman"/>
                <w:b/>
                <w:bCs/>
                <w:i/>
                <w:iCs/>
                <w:sz w:val="22"/>
              </w:rPr>
              <w:t>September</w:t>
            </w:r>
            <w:r w:rsidR="008A120E" w:rsidRPr="00A21F3C">
              <w:rPr>
                <w:rFonts w:ascii="Times New Roman" w:hAnsi="Times New Roman" w:cs="Times New Roman"/>
                <w:b/>
                <w:bCs/>
                <w:i/>
                <w:iCs/>
                <w:sz w:val="22"/>
              </w:rPr>
              <w:t xml:space="preserve"> </w:t>
            </w:r>
            <w:r w:rsidRPr="00A21F3C">
              <w:rPr>
                <w:rFonts w:ascii="Times New Roman" w:hAnsi="Times New Roman" w:cs="Times New Roman"/>
                <w:b/>
                <w:bCs/>
                <w:i/>
                <w:iCs/>
                <w:sz w:val="22"/>
              </w:rPr>
              <w:t>2020</w:t>
            </w:r>
          </w:p>
        </w:tc>
        <w:tc>
          <w:tcPr>
            <w:tcW w:w="1530" w:type="dxa"/>
            <w:vAlign w:val="bottom"/>
          </w:tcPr>
          <w:p w14:paraId="6E30B899"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sidRPr="00A21F3C">
              <w:rPr>
                <w:rFonts w:ascii="Times New Roman" w:hAnsi="Times New Roman" w:cs="Times New Roman"/>
                <w:bCs/>
                <w:sz w:val="22"/>
                <w:szCs w:val="22"/>
              </w:rPr>
              <w:t>Trade accounts receivables</w:t>
            </w:r>
          </w:p>
        </w:tc>
        <w:tc>
          <w:tcPr>
            <w:tcW w:w="236" w:type="dxa"/>
            <w:vAlign w:val="bottom"/>
          </w:tcPr>
          <w:p w14:paraId="5E26C928"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64" w:type="dxa"/>
            <w:vAlign w:val="bottom"/>
          </w:tcPr>
          <w:p w14:paraId="10FFDBE0"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r w:rsidRPr="00A21F3C">
              <w:rPr>
                <w:rFonts w:ascii="Times New Roman" w:hAnsi="Times New Roman" w:cs="Times New Roman"/>
                <w:bCs/>
                <w:sz w:val="22"/>
                <w:szCs w:val="22"/>
              </w:rPr>
              <w:t>Allowance for impairment losses</w:t>
            </w:r>
          </w:p>
        </w:tc>
      </w:tr>
      <w:tr w:rsidR="00083ACA" w:rsidRPr="00A21F3C" w14:paraId="32186EE1" w14:textId="77777777" w:rsidTr="00083ACA">
        <w:trPr>
          <w:trHeight w:val="164"/>
          <w:tblHeader/>
        </w:trPr>
        <w:tc>
          <w:tcPr>
            <w:tcW w:w="6030" w:type="dxa"/>
          </w:tcPr>
          <w:p w14:paraId="7C8939A6"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330" w:type="dxa"/>
            <w:gridSpan w:val="3"/>
          </w:tcPr>
          <w:p w14:paraId="37758267"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r w:rsidRPr="00A21F3C">
              <w:rPr>
                <w:rFonts w:ascii="Times New Roman" w:hAnsi="Times New Roman" w:cs="Times New Roman"/>
                <w:i/>
                <w:iCs/>
                <w:sz w:val="22"/>
                <w:szCs w:val="22"/>
              </w:rPr>
              <w:t>(in thousand Baht)</w:t>
            </w:r>
          </w:p>
        </w:tc>
      </w:tr>
      <w:tr w:rsidR="00083ACA" w:rsidRPr="00A21F3C" w14:paraId="38ED4472" w14:textId="77777777" w:rsidTr="00083ACA">
        <w:trPr>
          <w:trHeight w:val="20"/>
        </w:trPr>
        <w:tc>
          <w:tcPr>
            <w:tcW w:w="6030" w:type="dxa"/>
          </w:tcPr>
          <w:p w14:paraId="6E626FD3"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rPr>
              <w:t>Within credit terms</w:t>
            </w:r>
          </w:p>
        </w:tc>
        <w:tc>
          <w:tcPr>
            <w:tcW w:w="1530" w:type="dxa"/>
          </w:tcPr>
          <w:p w14:paraId="5168D36F" w14:textId="1F8FC4CE" w:rsidR="00083ACA" w:rsidRPr="00A21F3C" w:rsidRDefault="00051E8E"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sidRPr="00A21F3C">
              <w:rPr>
                <w:rFonts w:ascii="Times New Roman" w:hAnsi="Times New Roman" w:cs="Times New Roman"/>
                <w:sz w:val="22"/>
                <w:szCs w:val="22"/>
              </w:rPr>
              <w:t>121,741</w:t>
            </w:r>
          </w:p>
        </w:tc>
        <w:tc>
          <w:tcPr>
            <w:tcW w:w="236" w:type="dxa"/>
          </w:tcPr>
          <w:p w14:paraId="3D8424D0"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64" w:type="dxa"/>
          </w:tcPr>
          <w:p w14:paraId="11851116" w14:textId="724DBDF2" w:rsidR="00083ACA" w:rsidRPr="00A21F3C" w:rsidRDefault="003977E1"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r w:rsidRPr="00A21F3C">
              <w:rPr>
                <w:rFonts w:ascii="Times New Roman" w:hAnsi="Times New Roman" w:cs="Times New Roman"/>
                <w:sz w:val="22"/>
                <w:szCs w:val="22"/>
              </w:rPr>
              <w:t>-</w:t>
            </w:r>
          </w:p>
        </w:tc>
      </w:tr>
      <w:tr w:rsidR="00083ACA" w:rsidRPr="00A21F3C" w14:paraId="70B48E3E" w14:textId="77777777" w:rsidTr="00083ACA">
        <w:trPr>
          <w:trHeight w:val="20"/>
        </w:trPr>
        <w:tc>
          <w:tcPr>
            <w:tcW w:w="6030" w:type="dxa"/>
          </w:tcPr>
          <w:p w14:paraId="01679FE3"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21F3C">
              <w:rPr>
                <w:rFonts w:ascii="Times New Roman" w:hAnsi="Times New Roman" w:cs="Times New Roman"/>
                <w:i/>
                <w:iCs/>
                <w:sz w:val="22"/>
                <w:szCs w:val="22"/>
              </w:rPr>
              <w:t>Less</w:t>
            </w:r>
            <w:r w:rsidRPr="00A21F3C">
              <w:rPr>
                <w:rFonts w:ascii="Times New Roman" w:hAnsi="Times New Roman" w:cs="Times New Roman"/>
                <w:sz w:val="22"/>
                <w:szCs w:val="22"/>
              </w:rPr>
              <w:t xml:space="preserve"> allowance for impairment</w:t>
            </w:r>
          </w:p>
        </w:tc>
        <w:tc>
          <w:tcPr>
            <w:tcW w:w="1530" w:type="dxa"/>
            <w:tcBorders>
              <w:bottom w:val="single" w:sz="4" w:space="0" w:color="auto"/>
            </w:tcBorders>
          </w:tcPr>
          <w:p w14:paraId="7F6D6C1A" w14:textId="25733F4D" w:rsidR="00083ACA" w:rsidRPr="00A21F3C" w:rsidRDefault="00051E8E"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right="258"/>
              <w:jc w:val="right"/>
              <w:rPr>
                <w:rFonts w:ascii="Times New Roman" w:hAnsi="Times New Roman" w:cs="Times New Roman"/>
                <w:b/>
                <w:bCs/>
                <w:sz w:val="22"/>
                <w:szCs w:val="22"/>
              </w:rPr>
            </w:pPr>
            <w:r w:rsidRPr="00A21F3C">
              <w:rPr>
                <w:rFonts w:ascii="Times New Roman" w:hAnsi="Times New Roman" w:cs="Times New Roman"/>
                <w:b/>
                <w:bCs/>
                <w:sz w:val="22"/>
                <w:szCs w:val="22"/>
              </w:rPr>
              <w:t>-</w:t>
            </w:r>
          </w:p>
        </w:tc>
        <w:tc>
          <w:tcPr>
            <w:tcW w:w="236" w:type="dxa"/>
          </w:tcPr>
          <w:p w14:paraId="23D91AD5"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64" w:type="dxa"/>
          </w:tcPr>
          <w:p w14:paraId="5AE72648"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r w:rsidR="00083ACA" w:rsidRPr="00A21F3C" w14:paraId="145D59C1" w14:textId="77777777" w:rsidTr="00083ACA">
        <w:trPr>
          <w:trHeight w:val="20"/>
        </w:trPr>
        <w:tc>
          <w:tcPr>
            <w:tcW w:w="6030" w:type="dxa"/>
          </w:tcPr>
          <w:p w14:paraId="59C1C48D"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A21F3C">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799E41F1" w14:textId="457E9DA9" w:rsidR="00083ACA" w:rsidRPr="00A21F3C" w:rsidRDefault="00051E8E"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jc w:val="right"/>
              <w:rPr>
                <w:rFonts w:ascii="Times New Roman" w:hAnsi="Times New Roman" w:cs="Times New Roman"/>
                <w:b/>
                <w:bCs/>
                <w:sz w:val="22"/>
                <w:szCs w:val="22"/>
              </w:rPr>
            </w:pPr>
            <w:r w:rsidRPr="00A21F3C">
              <w:rPr>
                <w:rFonts w:ascii="Times New Roman" w:hAnsi="Times New Roman" w:cs="Times New Roman"/>
                <w:b/>
                <w:bCs/>
                <w:sz w:val="22"/>
                <w:szCs w:val="22"/>
              </w:rPr>
              <w:t>121,741</w:t>
            </w:r>
          </w:p>
        </w:tc>
        <w:tc>
          <w:tcPr>
            <w:tcW w:w="236" w:type="dxa"/>
          </w:tcPr>
          <w:p w14:paraId="4754A9E5"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64" w:type="dxa"/>
          </w:tcPr>
          <w:p w14:paraId="16068D09"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bl>
    <w:p w14:paraId="796DA4B4" w14:textId="4DE9CC56" w:rsidR="00F53390" w:rsidRPr="00A21F3C" w:rsidRDefault="00F53390">
      <w:pPr>
        <w:rPr>
          <w:rFonts w:ascii="Times New Roman" w:hAnsi="Times New Roman" w:cs="Times New Roman"/>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7"/>
        <w:gridCol w:w="1536"/>
        <w:gridCol w:w="247"/>
        <w:gridCol w:w="1560"/>
      </w:tblGrid>
      <w:tr w:rsidR="00083ACA" w:rsidRPr="00A21F3C" w14:paraId="42C49D23" w14:textId="77777777" w:rsidTr="00EF5B4B">
        <w:trPr>
          <w:trHeight w:val="20"/>
          <w:tblHeader/>
        </w:trPr>
        <w:tc>
          <w:tcPr>
            <w:tcW w:w="6017" w:type="dxa"/>
            <w:tcBorders>
              <w:top w:val="nil"/>
              <w:left w:val="nil"/>
              <w:bottom w:val="nil"/>
              <w:right w:val="nil"/>
            </w:tcBorders>
            <w:vAlign w:val="bottom"/>
          </w:tcPr>
          <w:p w14:paraId="777FC3A5" w14:textId="0CF3A0D4" w:rsidR="00083ACA" w:rsidRPr="00A21F3C" w:rsidRDefault="00083ACA" w:rsidP="004C6D7E">
            <w:pPr>
              <w:tabs>
                <w:tab w:val="clear" w:pos="680"/>
                <w:tab w:val="left" w:pos="540"/>
              </w:tabs>
              <w:rPr>
                <w:rFonts w:ascii="Times New Roman" w:hAnsi="Times New Roman" w:cs="Times New Roman"/>
                <w:b/>
                <w:bCs/>
                <w:sz w:val="22"/>
                <w:szCs w:val="22"/>
              </w:rPr>
            </w:pPr>
            <w:r w:rsidRPr="00A21F3C">
              <w:rPr>
                <w:rFonts w:ascii="Times New Roman" w:hAnsi="Times New Roman" w:cs="Times New Roman"/>
                <w:b/>
                <w:bCs/>
                <w:i/>
                <w:iCs/>
                <w:sz w:val="22"/>
                <w:szCs w:val="22"/>
              </w:rPr>
              <w:t>Trade accounts receivables</w:t>
            </w:r>
          </w:p>
        </w:tc>
        <w:tc>
          <w:tcPr>
            <w:tcW w:w="1536" w:type="dxa"/>
            <w:tcBorders>
              <w:top w:val="nil"/>
              <w:left w:val="nil"/>
              <w:bottom w:val="nil"/>
              <w:right w:val="nil"/>
            </w:tcBorders>
            <w:vAlign w:val="bottom"/>
          </w:tcPr>
          <w:p w14:paraId="7B817677" w14:textId="77777777" w:rsidR="00083ACA" w:rsidRPr="00A21F3C" w:rsidRDefault="00083ACA" w:rsidP="004C6D7E">
            <w:pPr>
              <w:pStyle w:val="acctcolumnheading"/>
              <w:spacing w:after="0" w:line="240" w:lineRule="atLeast"/>
              <w:ind w:left="-115" w:right="-115"/>
              <w:rPr>
                <w:b/>
                <w:bCs/>
              </w:rPr>
            </w:pPr>
            <w:r w:rsidRPr="00A21F3C">
              <w:rPr>
                <w:b/>
                <w:bCs/>
              </w:rPr>
              <w:t>Consolidated</w:t>
            </w:r>
          </w:p>
          <w:p w14:paraId="30AAB83B" w14:textId="77777777" w:rsidR="00083ACA" w:rsidRPr="00A21F3C" w:rsidRDefault="00083ACA" w:rsidP="004C6D7E">
            <w:pPr>
              <w:tabs>
                <w:tab w:val="clear" w:pos="680"/>
                <w:tab w:val="left" w:pos="540"/>
              </w:tabs>
              <w:ind w:left="-104" w:right="-109"/>
              <w:jc w:val="center"/>
              <w:rPr>
                <w:rFonts w:ascii="Times New Roman" w:hAnsi="Times New Roman" w:cs="Times New Roman"/>
                <w:sz w:val="22"/>
                <w:szCs w:val="22"/>
              </w:rPr>
            </w:pPr>
            <w:r w:rsidRPr="00A21F3C">
              <w:rPr>
                <w:rFonts w:ascii="Times New Roman" w:hAnsi="Times New Roman" w:cs="Times New Roman"/>
                <w:b/>
                <w:bCs/>
                <w:sz w:val="22"/>
                <w:szCs w:val="22"/>
              </w:rPr>
              <w:t>financial statements</w:t>
            </w:r>
          </w:p>
        </w:tc>
        <w:tc>
          <w:tcPr>
            <w:tcW w:w="247" w:type="dxa"/>
            <w:tcBorders>
              <w:top w:val="nil"/>
              <w:left w:val="nil"/>
              <w:bottom w:val="nil"/>
              <w:right w:val="nil"/>
            </w:tcBorders>
          </w:tcPr>
          <w:p w14:paraId="206A72CC" w14:textId="77777777" w:rsidR="00083ACA" w:rsidRPr="00A21F3C" w:rsidRDefault="00083ACA" w:rsidP="004C6D7E">
            <w:pPr>
              <w:tabs>
                <w:tab w:val="clear" w:pos="680"/>
                <w:tab w:val="left" w:pos="540"/>
              </w:tabs>
              <w:jc w:val="center"/>
              <w:rPr>
                <w:rFonts w:ascii="Times New Roman" w:hAnsi="Times New Roman" w:cs="Times New Roman"/>
                <w:sz w:val="22"/>
                <w:szCs w:val="22"/>
              </w:rPr>
            </w:pPr>
          </w:p>
        </w:tc>
        <w:tc>
          <w:tcPr>
            <w:tcW w:w="1560" w:type="dxa"/>
            <w:tcBorders>
              <w:top w:val="nil"/>
              <w:left w:val="nil"/>
              <w:bottom w:val="nil"/>
              <w:right w:val="nil"/>
            </w:tcBorders>
          </w:tcPr>
          <w:p w14:paraId="2EC2BAE7" w14:textId="77777777" w:rsidR="00083ACA" w:rsidRPr="00A21F3C" w:rsidRDefault="00083ACA" w:rsidP="004C6D7E">
            <w:pPr>
              <w:pStyle w:val="acctcolumnheading"/>
              <w:spacing w:after="0" w:line="240" w:lineRule="atLeast"/>
              <w:ind w:left="-115" w:right="-115"/>
              <w:rPr>
                <w:b/>
                <w:bCs/>
              </w:rPr>
            </w:pPr>
            <w:r w:rsidRPr="00A21F3C">
              <w:rPr>
                <w:b/>
                <w:bCs/>
              </w:rPr>
              <w:t>Separate</w:t>
            </w:r>
          </w:p>
          <w:p w14:paraId="7F88EBA2" w14:textId="77777777" w:rsidR="00083ACA" w:rsidRPr="00A21F3C" w:rsidRDefault="00083ACA" w:rsidP="004C6D7E">
            <w:pPr>
              <w:tabs>
                <w:tab w:val="clear" w:pos="680"/>
                <w:tab w:val="left" w:pos="540"/>
              </w:tabs>
              <w:ind w:left="-85" w:right="-48"/>
              <w:jc w:val="center"/>
              <w:rPr>
                <w:rFonts w:ascii="Times New Roman" w:hAnsi="Times New Roman" w:cs="Times New Roman"/>
                <w:sz w:val="22"/>
                <w:szCs w:val="22"/>
              </w:rPr>
            </w:pPr>
            <w:r w:rsidRPr="00A21F3C">
              <w:rPr>
                <w:rFonts w:ascii="Times New Roman" w:hAnsi="Times New Roman" w:cs="Times New Roman"/>
                <w:b/>
                <w:bCs/>
                <w:sz w:val="22"/>
                <w:szCs w:val="22"/>
              </w:rPr>
              <w:t>financial statements</w:t>
            </w:r>
          </w:p>
        </w:tc>
      </w:tr>
      <w:tr w:rsidR="00083ACA" w:rsidRPr="00A21F3C" w14:paraId="42D021BF" w14:textId="77777777" w:rsidTr="00EF5B4B">
        <w:trPr>
          <w:trHeight w:val="20"/>
          <w:tblHeader/>
        </w:trPr>
        <w:tc>
          <w:tcPr>
            <w:tcW w:w="6017" w:type="dxa"/>
            <w:tcBorders>
              <w:top w:val="nil"/>
              <w:left w:val="nil"/>
              <w:bottom w:val="nil"/>
              <w:right w:val="nil"/>
            </w:tcBorders>
          </w:tcPr>
          <w:p w14:paraId="0BCD2827" w14:textId="77777777" w:rsidR="00083ACA" w:rsidRPr="00A21F3C" w:rsidRDefault="00083ACA" w:rsidP="004C6D7E">
            <w:pPr>
              <w:tabs>
                <w:tab w:val="clear" w:pos="680"/>
                <w:tab w:val="left" w:pos="540"/>
              </w:tabs>
              <w:rPr>
                <w:rFonts w:ascii="Times New Roman" w:hAnsi="Times New Roman" w:cs="Times New Roman"/>
                <w:i/>
                <w:iCs/>
                <w:color w:val="0000FF"/>
                <w:sz w:val="22"/>
                <w:szCs w:val="22"/>
              </w:rPr>
            </w:pPr>
          </w:p>
        </w:tc>
        <w:tc>
          <w:tcPr>
            <w:tcW w:w="3343" w:type="dxa"/>
            <w:gridSpan w:val="3"/>
            <w:tcBorders>
              <w:top w:val="nil"/>
              <w:left w:val="nil"/>
              <w:bottom w:val="nil"/>
              <w:right w:val="nil"/>
            </w:tcBorders>
          </w:tcPr>
          <w:p w14:paraId="588A0AE0" w14:textId="77777777" w:rsidR="00083ACA" w:rsidRPr="00A21F3C" w:rsidRDefault="00083ACA" w:rsidP="004C6D7E">
            <w:pPr>
              <w:tabs>
                <w:tab w:val="clear" w:pos="680"/>
                <w:tab w:val="left" w:pos="540"/>
              </w:tabs>
              <w:jc w:val="center"/>
              <w:rPr>
                <w:rFonts w:ascii="Times New Roman" w:hAnsi="Times New Roman" w:cs="Times New Roman"/>
                <w:i/>
                <w:iCs/>
                <w:sz w:val="22"/>
                <w:szCs w:val="22"/>
              </w:rPr>
            </w:pPr>
            <w:r w:rsidRPr="00A21F3C">
              <w:rPr>
                <w:rFonts w:ascii="Times New Roman" w:hAnsi="Times New Roman" w:cs="Times New Roman"/>
                <w:i/>
                <w:iCs/>
                <w:sz w:val="22"/>
                <w:szCs w:val="22"/>
              </w:rPr>
              <w:t>(in thousand Baht)</w:t>
            </w:r>
            <w:r w:rsidRPr="00A21F3C">
              <w:rPr>
                <w:rFonts w:ascii="Times New Roman" w:hAnsi="Times New Roman" w:cs="Times New Roman"/>
                <w:i/>
                <w:iCs/>
                <w:sz w:val="22"/>
                <w:szCs w:val="22"/>
                <w:cs/>
              </w:rPr>
              <w:t>)</w:t>
            </w:r>
          </w:p>
        </w:tc>
      </w:tr>
      <w:tr w:rsidR="00083ACA" w:rsidRPr="00A21F3C" w14:paraId="71823149" w14:textId="77777777" w:rsidTr="00EF5B4B">
        <w:trPr>
          <w:trHeight w:val="20"/>
        </w:trPr>
        <w:tc>
          <w:tcPr>
            <w:tcW w:w="6017" w:type="dxa"/>
            <w:tcBorders>
              <w:top w:val="nil"/>
              <w:left w:val="nil"/>
              <w:bottom w:val="nil"/>
              <w:right w:val="nil"/>
            </w:tcBorders>
            <w:shd w:val="clear" w:color="auto" w:fill="auto"/>
          </w:tcPr>
          <w:p w14:paraId="45AB6538" w14:textId="77777777" w:rsidR="00083ACA" w:rsidRPr="00A21F3C" w:rsidRDefault="00083ACA" w:rsidP="004C6D7E">
            <w:pPr>
              <w:tabs>
                <w:tab w:val="clear" w:pos="680"/>
                <w:tab w:val="left" w:pos="540"/>
              </w:tabs>
              <w:rPr>
                <w:rFonts w:ascii="Times New Roman" w:hAnsi="Times New Roman" w:cs="Times New Roman"/>
                <w:b/>
                <w:bCs/>
                <w:sz w:val="22"/>
                <w:szCs w:val="22"/>
                <w:cs/>
              </w:rPr>
            </w:pPr>
            <w:r w:rsidRPr="00A21F3C">
              <w:rPr>
                <w:rFonts w:ascii="Times New Roman" w:hAnsi="Times New Roman" w:cs="Times New Roman"/>
                <w:b/>
                <w:bCs/>
                <w:i/>
                <w:iCs/>
                <w:sz w:val="22"/>
                <w:szCs w:val="22"/>
              </w:rPr>
              <w:t>At</w:t>
            </w:r>
            <w:r w:rsidRPr="00A21F3C">
              <w:rPr>
                <w:rFonts w:ascii="Times New Roman" w:hAnsi="Times New Roman" w:cs="Times New Roman"/>
                <w:b/>
                <w:bCs/>
                <w:i/>
                <w:iCs/>
                <w:sz w:val="22"/>
                <w:szCs w:val="22"/>
                <w:cs/>
              </w:rPr>
              <w:t xml:space="preserve"> </w:t>
            </w:r>
            <w:r w:rsidRPr="00A21F3C">
              <w:rPr>
                <w:rFonts w:ascii="Times New Roman" w:hAnsi="Times New Roman" w:cs="Times New Roman"/>
                <w:b/>
                <w:bCs/>
                <w:i/>
                <w:iCs/>
                <w:sz w:val="22"/>
                <w:szCs w:val="22"/>
              </w:rPr>
              <w:t>31</w:t>
            </w:r>
            <w:r w:rsidRPr="00A21F3C">
              <w:rPr>
                <w:rFonts w:ascii="Times New Roman" w:hAnsi="Times New Roman" w:cs="Times New Roman"/>
                <w:b/>
                <w:bCs/>
                <w:i/>
                <w:iCs/>
                <w:sz w:val="22"/>
                <w:szCs w:val="22"/>
                <w:cs/>
              </w:rPr>
              <w:t xml:space="preserve"> </w:t>
            </w:r>
            <w:r w:rsidRPr="00A21F3C">
              <w:rPr>
                <w:rFonts w:ascii="Times New Roman" w:hAnsi="Times New Roman" w:cs="Times New Roman"/>
                <w:b/>
                <w:bCs/>
                <w:i/>
                <w:iCs/>
                <w:sz w:val="22"/>
                <w:szCs w:val="22"/>
              </w:rPr>
              <w:t>December</w:t>
            </w:r>
            <w:r w:rsidRPr="00A21F3C">
              <w:rPr>
                <w:rFonts w:ascii="Times New Roman" w:hAnsi="Times New Roman" w:cs="Times New Roman"/>
                <w:b/>
                <w:bCs/>
                <w:i/>
                <w:iCs/>
                <w:sz w:val="22"/>
                <w:szCs w:val="22"/>
                <w:cs/>
              </w:rPr>
              <w:t xml:space="preserve"> </w:t>
            </w:r>
            <w:r w:rsidRPr="00A21F3C">
              <w:rPr>
                <w:rFonts w:ascii="Times New Roman" w:hAnsi="Times New Roman" w:cs="Times New Roman"/>
                <w:b/>
                <w:bCs/>
                <w:i/>
                <w:iCs/>
                <w:sz w:val="22"/>
                <w:szCs w:val="22"/>
              </w:rPr>
              <w:t>2019</w:t>
            </w:r>
          </w:p>
        </w:tc>
        <w:tc>
          <w:tcPr>
            <w:tcW w:w="1536" w:type="dxa"/>
            <w:tcBorders>
              <w:top w:val="nil"/>
              <w:left w:val="nil"/>
              <w:bottom w:val="nil"/>
              <w:right w:val="nil"/>
            </w:tcBorders>
          </w:tcPr>
          <w:p w14:paraId="5B56DE19"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cs="Times New Roman"/>
                <w:b/>
                <w:bCs/>
                <w:sz w:val="22"/>
                <w:szCs w:val="22"/>
              </w:rPr>
            </w:pPr>
          </w:p>
        </w:tc>
        <w:tc>
          <w:tcPr>
            <w:tcW w:w="247" w:type="dxa"/>
            <w:tcBorders>
              <w:top w:val="nil"/>
              <w:left w:val="nil"/>
              <w:bottom w:val="nil"/>
              <w:right w:val="nil"/>
            </w:tcBorders>
          </w:tcPr>
          <w:p w14:paraId="2E934D3C" w14:textId="77777777" w:rsidR="00083ACA" w:rsidRPr="00A21F3C" w:rsidRDefault="00083ACA" w:rsidP="004C6D7E">
            <w:pPr>
              <w:tabs>
                <w:tab w:val="clear" w:pos="680"/>
                <w:tab w:val="left" w:pos="540"/>
              </w:tabs>
              <w:jc w:val="center"/>
              <w:rPr>
                <w:rFonts w:ascii="Times New Roman" w:hAnsi="Times New Roman" w:cs="Times New Roman"/>
                <w:b/>
                <w:bCs/>
                <w:sz w:val="22"/>
                <w:szCs w:val="22"/>
              </w:rPr>
            </w:pPr>
          </w:p>
        </w:tc>
        <w:tc>
          <w:tcPr>
            <w:tcW w:w="1560" w:type="dxa"/>
            <w:tcBorders>
              <w:top w:val="nil"/>
              <w:left w:val="nil"/>
              <w:bottom w:val="nil"/>
              <w:right w:val="nil"/>
            </w:tcBorders>
          </w:tcPr>
          <w:p w14:paraId="6406BCB4"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85" w:right="-48"/>
              <w:jc w:val="both"/>
              <w:rPr>
                <w:rFonts w:ascii="Times New Roman" w:hAnsi="Times New Roman" w:cs="Times New Roman"/>
                <w:b/>
                <w:bCs/>
                <w:sz w:val="22"/>
                <w:szCs w:val="22"/>
              </w:rPr>
            </w:pPr>
          </w:p>
        </w:tc>
      </w:tr>
      <w:tr w:rsidR="00083ACA" w:rsidRPr="00A21F3C" w14:paraId="626D7F47" w14:textId="77777777" w:rsidTr="00EF5B4B">
        <w:trPr>
          <w:trHeight w:val="20"/>
        </w:trPr>
        <w:tc>
          <w:tcPr>
            <w:tcW w:w="6017" w:type="dxa"/>
            <w:tcBorders>
              <w:top w:val="nil"/>
              <w:left w:val="nil"/>
              <w:bottom w:val="nil"/>
              <w:right w:val="nil"/>
            </w:tcBorders>
            <w:shd w:val="clear" w:color="auto" w:fill="auto"/>
          </w:tcPr>
          <w:p w14:paraId="2AA9ACF1" w14:textId="77777777" w:rsidR="00083ACA" w:rsidRPr="00A21F3C" w:rsidRDefault="00083ACA" w:rsidP="004C6D7E">
            <w:pPr>
              <w:tabs>
                <w:tab w:val="clear" w:pos="680"/>
                <w:tab w:val="left" w:pos="540"/>
              </w:tabs>
              <w:rPr>
                <w:rFonts w:ascii="Times New Roman" w:hAnsi="Times New Roman" w:cs="Times New Roman"/>
                <w:b/>
                <w:bCs/>
                <w:sz w:val="22"/>
                <w:szCs w:val="22"/>
                <w:cs/>
              </w:rPr>
            </w:pPr>
            <w:r w:rsidRPr="00A21F3C">
              <w:rPr>
                <w:rFonts w:ascii="Times New Roman" w:hAnsi="Times New Roman" w:cs="Times New Roman"/>
                <w:sz w:val="22"/>
                <w:szCs w:val="22"/>
              </w:rPr>
              <w:t>Within credit terms</w:t>
            </w:r>
          </w:p>
        </w:tc>
        <w:tc>
          <w:tcPr>
            <w:tcW w:w="1536" w:type="dxa"/>
            <w:tcBorders>
              <w:top w:val="nil"/>
              <w:left w:val="nil"/>
              <w:bottom w:val="nil"/>
              <w:right w:val="nil"/>
            </w:tcBorders>
          </w:tcPr>
          <w:p w14:paraId="4A5C50EC"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rPr>
                <w:rFonts w:ascii="Times New Roman" w:hAnsi="Times New Roman" w:cs="Times New Roman"/>
                <w:sz w:val="22"/>
                <w:szCs w:val="22"/>
              </w:rPr>
            </w:pPr>
            <w:r w:rsidRPr="00A21F3C">
              <w:rPr>
                <w:rFonts w:ascii="Times New Roman" w:hAnsi="Times New Roman" w:cs="Times New Roman"/>
                <w:sz w:val="22"/>
                <w:szCs w:val="22"/>
              </w:rPr>
              <w:t>640,436</w:t>
            </w:r>
          </w:p>
        </w:tc>
        <w:tc>
          <w:tcPr>
            <w:tcW w:w="247" w:type="dxa"/>
            <w:tcBorders>
              <w:top w:val="nil"/>
              <w:left w:val="nil"/>
              <w:bottom w:val="nil"/>
              <w:right w:val="nil"/>
            </w:tcBorders>
          </w:tcPr>
          <w:p w14:paraId="5299507D" w14:textId="77777777" w:rsidR="00083ACA" w:rsidRPr="00A21F3C" w:rsidRDefault="00083ACA" w:rsidP="004C6D7E">
            <w:pPr>
              <w:tabs>
                <w:tab w:val="clear" w:pos="680"/>
                <w:tab w:val="left" w:pos="540"/>
              </w:tabs>
              <w:jc w:val="center"/>
              <w:rPr>
                <w:rFonts w:ascii="Times New Roman" w:hAnsi="Times New Roman" w:cs="Times New Roman"/>
                <w:b/>
                <w:bCs/>
                <w:sz w:val="22"/>
                <w:szCs w:val="22"/>
              </w:rPr>
            </w:pPr>
          </w:p>
        </w:tc>
        <w:tc>
          <w:tcPr>
            <w:tcW w:w="1560" w:type="dxa"/>
            <w:tcBorders>
              <w:top w:val="nil"/>
              <w:left w:val="nil"/>
              <w:bottom w:val="nil"/>
              <w:right w:val="nil"/>
            </w:tcBorders>
          </w:tcPr>
          <w:p w14:paraId="5EB1B4AF"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left="-85" w:right="-48"/>
              <w:jc w:val="both"/>
              <w:rPr>
                <w:rFonts w:ascii="Times New Roman" w:hAnsi="Times New Roman" w:cs="Times New Roman"/>
                <w:b/>
                <w:bCs/>
                <w:sz w:val="22"/>
                <w:szCs w:val="22"/>
              </w:rPr>
            </w:pPr>
            <w:r w:rsidRPr="00A21F3C">
              <w:rPr>
                <w:rFonts w:ascii="Times New Roman" w:hAnsi="Times New Roman" w:cs="Times New Roman"/>
                <w:sz w:val="22"/>
                <w:szCs w:val="22"/>
              </w:rPr>
              <w:t>131,015</w:t>
            </w:r>
          </w:p>
        </w:tc>
      </w:tr>
      <w:tr w:rsidR="00083ACA" w:rsidRPr="00A21F3C" w14:paraId="2662CB51" w14:textId="77777777" w:rsidTr="00EF5B4B">
        <w:trPr>
          <w:trHeight w:val="20"/>
        </w:trPr>
        <w:tc>
          <w:tcPr>
            <w:tcW w:w="6017" w:type="dxa"/>
            <w:tcBorders>
              <w:top w:val="nil"/>
              <w:left w:val="nil"/>
              <w:bottom w:val="nil"/>
              <w:right w:val="nil"/>
            </w:tcBorders>
            <w:shd w:val="clear" w:color="auto" w:fill="auto"/>
          </w:tcPr>
          <w:p w14:paraId="1DB8C19A" w14:textId="77777777" w:rsidR="00083ACA" w:rsidRPr="00A21F3C" w:rsidRDefault="00083ACA" w:rsidP="004C6D7E">
            <w:pPr>
              <w:tabs>
                <w:tab w:val="clear" w:pos="680"/>
                <w:tab w:val="left" w:pos="540"/>
              </w:tabs>
              <w:rPr>
                <w:rFonts w:ascii="Times New Roman" w:hAnsi="Times New Roman" w:cs="Times New Roman"/>
                <w:b/>
                <w:bCs/>
                <w:sz w:val="22"/>
                <w:szCs w:val="22"/>
                <w:cs/>
              </w:rPr>
            </w:pPr>
            <w:r w:rsidRPr="00A21F3C">
              <w:rPr>
                <w:rFonts w:ascii="Times New Roman" w:hAnsi="Times New Roman" w:cs="Times New Roman"/>
                <w:i/>
                <w:iCs/>
                <w:sz w:val="22"/>
                <w:szCs w:val="22"/>
              </w:rPr>
              <w:t>Less</w:t>
            </w:r>
            <w:r w:rsidRPr="00A21F3C">
              <w:rPr>
                <w:rFonts w:ascii="Times New Roman" w:hAnsi="Times New Roman" w:cs="Times New Roman"/>
                <w:sz w:val="22"/>
                <w:szCs w:val="22"/>
              </w:rPr>
              <w:t xml:space="preserve"> allowance for doubtful account</w:t>
            </w:r>
          </w:p>
        </w:tc>
        <w:tc>
          <w:tcPr>
            <w:tcW w:w="1536" w:type="dxa"/>
            <w:tcBorders>
              <w:top w:val="nil"/>
              <w:left w:val="nil"/>
              <w:bottom w:val="single" w:sz="4" w:space="0" w:color="auto"/>
              <w:right w:val="nil"/>
            </w:tcBorders>
          </w:tcPr>
          <w:p w14:paraId="53E7FF9E"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rPr>
                <w:rFonts w:ascii="Times New Roman" w:hAnsi="Times New Roman" w:cs="Times New Roman"/>
                <w:b/>
                <w:bCs/>
                <w:sz w:val="22"/>
                <w:szCs w:val="22"/>
              </w:rPr>
            </w:pPr>
            <w:r w:rsidRPr="00A21F3C">
              <w:rPr>
                <w:rFonts w:ascii="Times New Roman" w:hAnsi="Times New Roman" w:cs="Times New Roman"/>
                <w:sz w:val="22"/>
                <w:szCs w:val="22"/>
              </w:rPr>
              <w:t>-</w:t>
            </w:r>
          </w:p>
        </w:tc>
        <w:tc>
          <w:tcPr>
            <w:tcW w:w="247" w:type="dxa"/>
            <w:tcBorders>
              <w:top w:val="nil"/>
              <w:left w:val="nil"/>
              <w:bottom w:val="nil"/>
              <w:right w:val="nil"/>
            </w:tcBorders>
          </w:tcPr>
          <w:p w14:paraId="064645F7" w14:textId="77777777" w:rsidR="00083ACA" w:rsidRPr="00A21F3C" w:rsidRDefault="00083ACA" w:rsidP="004C6D7E">
            <w:pPr>
              <w:tabs>
                <w:tab w:val="clear" w:pos="680"/>
                <w:tab w:val="left" w:pos="540"/>
              </w:tabs>
              <w:jc w:val="center"/>
              <w:rPr>
                <w:rFonts w:ascii="Times New Roman" w:hAnsi="Times New Roman" w:cs="Times New Roman"/>
                <w:b/>
                <w:bCs/>
                <w:sz w:val="22"/>
                <w:szCs w:val="22"/>
              </w:rPr>
            </w:pPr>
          </w:p>
        </w:tc>
        <w:tc>
          <w:tcPr>
            <w:tcW w:w="1560" w:type="dxa"/>
            <w:tcBorders>
              <w:top w:val="nil"/>
              <w:left w:val="nil"/>
              <w:bottom w:val="single" w:sz="4" w:space="0" w:color="auto"/>
              <w:right w:val="nil"/>
            </w:tcBorders>
          </w:tcPr>
          <w:p w14:paraId="50F6C7FB"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85" w:right="-48"/>
              <w:jc w:val="both"/>
              <w:rPr>
                <w:rFonts w:ascii="Times New Roman" w:hAnsi="Times New Roman" w:cs="Times New Roman"/>
                <w:b/>
                <w:bCs/>
                <w:sz w:val="22"/>
                <w:szCs w:val="22"/>
              </w:rPr>
            </w:pPr>
            <w:r w:rsidRPr="00A21F3C">
              <w:rPr>
                <w:rFonts w:ascii="Times New Roman" w:hAnsi="Times New Roman" w:cs="Times New Roman"/>
                <w:sz w:val="22"/>
                <w:szCs w:val="22"/>
              </w:rPr>
              <w:t>-</w:t>
            </w:r>
          </w:p>
        </w:tc>
      </w:tr>
      <w:tr w:rsidR="00083ACA" w:rsidRPr="00A21F3C" w14:paraId="64E264F5" w14:textId="77777777" w:rsidTr="00EF5B4B">
        <w:trPr>
          <w:trHeight w:val="20"/>
        </w:trPr>
        <w:tc>
          <w:tcPr>
            <w:tcW w:w="6017" w:type="dxa"/>
            <w:tcBorders>
              <w:top w:val="nil"/>
              <w:left w:val="nil"/>
              <w:bottom w:val="nil"/>
              <w:right w:val="nil"/>
            </w:tcBorders>
            <w:shd w:val="clear" w:color="auto" w:fill="auto"/>
          </w:tcPr>
          <w:p w14:paraId="371EA1D1" w14:textId="77777777" w:rsidR="00083ACA" w:rsidRPr="00A21F3C" w:rsidRDefault="00083ACA" w:rsidP="004C6D7E">
            <w:pPr>
              <w:tabs>
                <w:tab w:val="clear" w:pos="680"/>
                <w:tab w:val="left" w:pos="540"/>
              </w:tabs>
              <w:rPr>
                <w:rFonts w:ascii="Times New Roman" w:hAnsi="Times New Roman" w:cs="Times New Roman"/>
                <w:b/>
                <w:bCs/>
                <w:sz w:val="22"/>
                <w:szCs w:val="22"/>
                <w:cs/>
              </w:rPr>
            </w:pPr>
            <w:r w:rsidRPr="00A21F3C">
              <w:rPr>
                <w:rFonts w:ascii="Times New Roman" w:hAnsi="Times New Roman" w:cs="Times New Roman"/>
                <w:b/>
                <w:bCs/>
                <w:sz w:val="22"/>
                <w:szCs w:val="22"/>
              </w:rPr>
              <w:t>Net</w:t>
            </w:r>
          </w:p>
        </w:tc>
        <w:tc>
          <w:tcPr>
            <w:tcW w:w="1536" w:type="dxa"/>
            <w:tcBorders>
              <w:top w:val="single" w:sz="4" w:space="0" w:color="auto"/>
              <w:left w:val="nil"/>
              <w:bottom w:val="double" w:sz="4" w:space="0" w:color="auto"/>
              <w:right w:val="nil"/>
            </w:tcBorders>
          </w:tcPr>
          <w:p w14:paraId="2D329C07"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rPr>
                <w:rFonts w:ascii="Times New Roman" w:hAnsi="Times New Roman" w:cs="Times New Roman"/>
                <w:b/>
                <w:bCs/>
                <w:sz w:val="22"/>
                <w:szCs w:val="22"/>
              </w:rPr>
            </w:pPr>
            <w:r w:rsidRPr="00A21F3C">
              <w:rPr>
                <w:rFonts w:ascii="Times New Roman" w:hAnsi="Times New Roman" w:cs="Times New Roman"/>
                <w:b/>
                <w:bCs/>
                <w:sz w:val="22"/>
                <w:szCs w:val="22"/>
              </w:rPr>
              <w:t>640,436</w:t>
            </w:r>
          </w:p>
        </w:tc>
        <w:tc>
          <w:tcPr>
            <w:tcW w:w="247" w:type="dxa"/>
            <w:tcBorders>
              <w:top w:val="nil"/>
              <w:left w:val="nil"/>
              <w:bottom w:val="nil"/>
              <w:right w:val="nil"/>
            </w:tcBorders>
          </w:tcPr>
          <w:p w14:paraId="09988EDD" w14:textId="77777777" w:rsidR="00083ACA" w:rsidRPr="00A21F3C" w:rsidRDefault="00083ACA" w:rsidP="004C6D7E">
            <w:pPr>
              <w:tabs>
                <w:tab w:val="clear" w:pos="680"/>
                <w:tab w:val="left" w:pos="540"/>
              </w:tabs>
              <w:jc w:val="center"/>
              <w:rPr>
                <w:rFonts w:ascii="Times New Roman" w:hAnsi="Times New Roman" w:cs="Times New Roman"/>
                <w:b/>
                <w:bCs/>
                <w:sz w:val="22"/>
                <w:szCs w:val="22"/>
              </w:rPr>
            </w:pPr>
          </w:p>
        </w:tc>
        <w:tc>
          <w:tcPr>
            <w:tcW w:w="1560" w:type="dxa"/>
            <w:tcBorders>
              <w:top w:val="single" w:sz="4" w:space="0" w:color="auto"/>
              <w:left w:val="nil"/>
              <w:bottom w:val="double" w:sz="4" w:space="0" w:color="auto"/>
              <w:right w:val="nil"/>
            </w:tcBorders>
          </w:tcPr>
          <w:p w14:paraId="3CAD715A" w14:textId="77777777" w:rsidR="00083ACA" w:rsidRPr="00A21F3C" w:rsidRDefault="00083ACA" w:rsidP="004C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left="-85" w:right="-48"/>
              <w:jc w:val="both"/>
              <w:rPr>
                <w:rFonts w:ascii="Times New Roman" w:hAnsi="Times New Roman" w:cs="Times New Roman"/>
                <w:b/>
                <w:bCs/>
                <w:sz w:val="22"/>
                <w:szCs w:val="22"/>
              </w:rPr>
            </w:pPr>
            <w:r w:rsidRPr="00A21F3C">
              <w:rPr>
                <w:rFonts w:ascii="Times New Roman" w:hAnsi="Times New Roman" w:cs="Times New Roman"/>
                <w:b/>
                <w:bCs/>
                <w:sz w:val="22"/>
                <w:szCs w:val="22"/>
              </w:rPr>
              <w:t>131,015</w:t>
            </w:r>
          </w:p>
        </w:tc>
      </w:tr>
    </w:tbl>
    <w:p w14:paraId="5C47EDFC"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E81B45D"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21F3C">
        <w:rPr>
          <w:rFonts w:ascii="Times New Roman" w:hAnsi="Times New Roman" w:cs="Times New Roman"/>
          <w:sz w:val="22"/>
          <w:szCs w:val="22"/>
        </w:rPr>
        <w:t>The normal credit term granted by the Group ranges from 20 days to 45 days.</w:t>
      </w:r>
    </w:p>
    <w:p w14:paraId="60F12920"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EC3AC8F" w14:textId="77777777" w:rsidR="00083ACA" w:rsidRPr="00A21F3C" w:rsidRDefault="00083ACA" w:rsidP="00083ACA">
      <w:pPr>
        <w:pStyle w:val="block"/>
        <w:spacing w:after="0" w:line="240" w:lineRule="auto"/>
        <w:ind w:right="-7"/>
        <w:jc w:val="thaiDistribute"/>
        <w:rPr>
          <w:rFonts w:cs="Times New Roman"/>
          <w:b/>
          <w:bCs/>
          <w:i/>
          <w:iCs/>
          <w:szCs w:val="22"/>
          <w:lang w:val="en-US" w:bidi="th-TH"/>
        </w:rPr>
      </w:pPr>
      <w:r w:rsidRPr="00A21F3C">
        <w:rPr>
          <w:rFonts w:cs="Times New Roman"/>
          <w:b/>
          <w:bCs/>
          <w:i/>
          <w:iCs/>
          <w:szCs w:val="22"/>
          <w:lang w:val="en-US" w:bidi="th-TH"/>
        </w:rPr>
        <w:t>Exposure to foreign currency risk</w:t>
      </w:r>
    </w:p>
    <w:p w14:paraId="53BFAE0F" w14:textId="77777777" w:rsidR="00083ACA" w:rsidRPr="00A21F3C" w:rsidRDefault="00083ACA" w:rsidP="00083ACA">
      <w:pPr>
        <w:pStyle w:val="block"/>
        <w:spacing w:after="0" w:line="240" w:lineRule="auto"/>
        <w:ind w:right="-7"/>
        <w:jc w:val="thaiDistribute"/>
        <w:rPr>
          <w:rFonts w:cs="Times New Roman"/>
          <w:b/>
          <w:bCs/>
          <w:szCs w:val="22"/>
          <w:lang w:val="en-US" w:bidi="th-TH"/>
        </w:rPr>
      </w:pPr>
    </w:p>
    <w:tbl>
      <w:tblPr>
        <w:tblW w:w="9419" w:type="dxa"/>
        <w:tblInd w:w="450" w:type="dxa"/>
        <w:tblLayout w:type="fixed"/>
        <w:tblLook w:val="01E0" w:firstRow="1" w:lastRow="1" w:firstColumn="1" w:lastColumn="1" w:noHBand="0" w:noVBand="0"/>
      </w:tblPr>
      <w:tblGrid>
        <w:gridCol w:w="3378"/>
        <w:gridCol w:w="1296"/>
        <w:gridCol w:w="236"/>
        <w:gridCol w:w="1336"/>
        <w:gridCol w:w="266"/>
        <w:gridCol w:w="1260"/>
        <w:gridCol w:w="236"/>
        <w:gridCol w:w="1411"/>
      </w:tblGrid>
      <w:tr w:rsidR="00083ACA" w:rsidRPr="00A21F3C" w14:paraId="64ED03D1" w14:textId="77777777" w:rsidTr="00083ACA">
        <w:trPr>
          <w:tblHeader/>
        </w:trPr>
        <w:tc>
          <w:tcPr>
            <w:tcW w:w="3378" w:type="dxa"/>
          </w:tcPr>
          <w:p w14:paraId="7B85538E" w14:textId="77777777" w:rsidR="00083ACA" w:rsidRPr="00A21F3C" w:rsidRDefault="00083ACA" w:rsidP="00083ACA">
            <w:pPr>
              <w:pStyle w:val="BodyText"/>
              <w:spacing w:after="0"/>
              <w:ind w:left="145" w:right="-405" w:hanging="145"/>
              <w:jc w:val="both"/>
              <w:rPr>
                <w:rFonts w:ascii="Times New Roman" w:hAnsi="Times New Roman" w:cs="Times New Roman"/>
                <w:b/>
                <w:bCs/>
                <w:color w:val="0000FF"/>
                <w:sz w:val="22"/>
              </w:rPr>
            </w:pPr>
          </w:p>
        </w:tc>
        <w:tc>
          <w:tcPr>
            <w:tcW w:w="6041" w:type="dxa"/>
            <w:gridSpan w:val="7"/>
            <w:tcBorders>
              <w:top w:val="nil"/>
              <w:left w:val="nil"/>
              <w:right w:val="nil"/>
            </w:tcBorders>
            <w:hideMark/>
          </w:tcPr>
          <w:p w14:paraId="44E3742F" w14:textId="77777777" w:rsidR="00083ACA" w:rsidRPr="00A21F3C" w:rsidRDefault="00083ACA" w:rsidP="00083ACA">
            <w:pPr>
              <w:pStyle w:val="BodyText"/>
              <w:spacing w:after="0"/>
              <w:ind w:right="-405"/>
              <w:jc w:val="center"/>
              <w:rPr>
                <w:rFonts w:ascii="Times New Roman" w:hAnsi="Times New Roman" w:cs="Times New Roman"/>
                <w:sz w:val="22"/>
              </w:rPr>
            </w:pPr>
            <w:r w:rsidRPr="00A21F3C">
              <w:rPr>
                <w:rFonts w:ascii="Times New Roman" w:hAnsi="Times New Roman" w:cs="Times New Roman"/>
                <w:b/>
                <w:bCs/>
                <w:sz w:val="22"/>
              </w:rPr>
              <w:t>Consolidated financial statements</w:t>
            </w:r>
          </w:p>
        </w:tc>
      </w:tr>
      <w:tr w:rsidR="00083ACA" w:rsidRPr="00A21F3C" w14:paraId="4389BF2E" w14:textId="77777777" w:rsidTr="00083ACA">
        <w:trPr>
          <w:tblHeader/>
        </w:trPr>
        <w:tc>
          <w:tcPr>
            <w:tcW w:w="3378" w:type="dxa"/>
            <w:vAlign w:val="bottom"/>
          </w:tcPr>
          <w:p w14:paraId="73B85379" w14:textId="763E5171" w:rsidR="00083ACA" w:rsidRPr="00A21F3C" w:rsidRDefault="00083ACA" w:rsidP="00083ACA">
            <w:pPr>
              <w:pStyle w:val="BodyText"/>
              <w:spacing w:after="0"/>
              <w:ind w:left="145" w:right="-405" w:hanging="145"/>
              <w:rPr>
                <w:rFonts w:ascii="Times New Roman" w:hAnsi="Times New Roman" w:cs="Times New Roman"/>
                <w:b/>
                <w:bCs/>
                <w:i/>
                <w:iCs/>
                <w:color w:val="0000FF"/>
                <w:sz w:val="22"/>
                <w:cs/>
              </w:rPr>
            </w:pPr>
            <w:r w:rsidRPr="00A21F3C">
              <w:rPr>
                <w:rFonts w:ascii="Times New Roman" w:hAnsi="Times New Roman" w:cs="Times New Roman"/>
                <w:b/>
                <w:bCs/>
                <w:i/>
                <w:iCs/>
                <w:sz w:val="22"/>
              </w:rPr>
              <w:t xml:space="preserve">At </w:t>
            </w:r>
            <w:r w:rsidR="004C6D7E" w:rsidRPr="00A21F3C">
              <w:rPr>
                <w:rFonts w:ascii="Times New Roman" w:hAnsi="Times New Roman" w:cs="Times New Roman"/>
                <w:b/>
                <w:bCs/>
                <w:i/>
                <w:iCs/>
                <w:sz w:val="22"/>
              </w:rPr>
              <w:t xml:space="preserve">30 </w:t>
            </w:r>
            <w:r w:rsidR="00BB53D6" w:rsidRPr="00A21F3C">
              <w:rPr>
                <w:rFonts w:ascii="Times New Roman" w:hAnsi="Times New Roman" w:cs="Times New Roman"/>
                <w:b/>
                <w:bCs/>
                <w:i/>
                <w:iCs/>
                <w:sz w:val="22"/>
              </w:rPr>
              <w:t xml:space="preserve">September </w:t>
            </w:r>
            <w:r w:rsidRPr="00A21F3C">
              <w:rPr>
                <w:rFonts w:ascii="Times New Roman" w:hAnsi="Times New Roman" w:cs="Times New Roman"/>
                <w:b/>
                <w:bCs/>
                <w:i/>
                <w:iCs/>
                <w:sz w:val="22"/>
              </w:rPr>
              <w:t>2020</w:t>
            </w:r>
          </w:p>
        </w:tc>
        <w:tc>
          <w:tcPr>
            <w:tcW w:w="1296" w:type="dxa"/>
          </w:tcPr>
          <w:p w14:paraId="01672E0A"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proofErr w:type="spellStart"/>
            <w:r w:rsidRPr="00A21F3C">
              <w:rPr>
                <w:rFonts w:ascii="Times New Roman" w:hAnsi="Times New Roman" w:cs="Times New Roman"/>
                <w:sz w:val="22"/>
                <w:lang w:val="fr-FR"/>
              </w:rPr>
              <w:t>Japanese</w:t>
            </w:r>
            <w:proofErr w:type="spellEnd"/>
            <w:r w:rsidRPr="00A21F3C">
              <w:rPr>
                <w:rFonts w:ascii="Times New Roman" w:hAnsi="Times New Roman" w:cs="Times New Roman"/>
                <w:sz w:val="22"/>
                <w:lang w:val="fr-FR"/>
              </w:rPr>
              <w:t xml:space="preserve"> Yen</w:t>
            </w:r>
          </w:p>
        </w:tc>
        <w:tc>
          <w:tcPr>
            <w:tcW w:w="236" w:type="dxa"/>
          </w:tcPr>
          <w:p w14:paraId="6E5DEA74"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336" w:type="dxa"/>
          </w:tcPr>
          <w:p w14:paraId="23F86685"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cs/>
              </w:rPr>
            </w:pPr>
            <w:r w:rsidRPr="00A21F3C">
              <w:rPr>
                <w:rFonts w:ascii="Times New Roman" w:hAnsi="Times New Roman" w:cs="Times New Roman"/>
                <w:sz w:val="22"/>
              </w:rPr>
              <w:t>United States Dollars</w:t>
            </w:r>
          </w:p>
        </w:tc>
        <w:tc>
          <w:tcPr>
            <w:tcW w:w="266" w:type="dxa"/>
          </w:tcPr>
          <w:p w14:paraId="0B81BD6F"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260" w:type="dxa"/>
          </w:tcPr>
          <w:p w14:paraId="0B4CF8E2"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22F4BA5D" w14:textId="1D50D124" w:rsidR="00083ACA" w:rsidRPr="00A21F3C" w:rsidRDefault="00051E8E"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cs/>
              </w:rPr>
            </w:pPr>
            <w:r w:rsidRPr="00A21F3C">
              <w:rPr>
                <w:rFonts w:ascii="Times New Roman" w:hAnsi="Times New Roman" w:cs="Times New Roman"/>
                <w:sz w:val="22"/>
              </w:rPr>
              <w:t>Lao Kip</w:t>
            </w:r>
          </w:p>
        </w:tc>
        <w:tc>
          <w:tcPr>
            <w:tcW w:w="236" w:type="dxa"/>
          </w:tcPr>
          <w:p w14:paraId="219E4778"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lang w:val="en-GB" w:eastAsia="en-GB"/>
              </w:rPr>
            </w:pPr>
          </w:p>
        </w:tc>
        <w:tc>
          <w:tcPr>
            <w:tcW w:w="1411" w:type="dxa"/>
          </w:tcPr>
          <w:p w14:paraId="50289D96"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413258E9"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A21F3C">
              <w:rPr>
                <w:rFonts w:ascii="Times New Roman" w:hAnsi="Times New Roman" w:cs="Times New Roman"/>
                <w:sz w:val="22"/>
              </w:rPr>
              <w:t>Total</w:t>
            </w:r>
          </w:p>
        </w:tc>
      </w:tr>
      <w:tr w:rsidR="00083ACA" w:rsidRPr="00A21F3C" w14:paraId="640E1152" w14:textId="77777777" w:rsidTr="00083ACA">
        <w:trPr>
          <w:tblHeader/>
        </w:trPr>
        <w:tc>
          <w:tcPr>
            <w:tcW w:w="3378" w:type="dxa"/>
          </w:tcPr>
          <w:p w14:paraId="16782E11" w14:textId="77777777" w:rsidR="00083ACA" w:rsidRPr="00A21F3C" w:rsidRDefault="00083ACA" w:rsidP="00083ACA">
            <w:pPr>
              <w:pStyle w:val="BodyText"/>
              <w:spacing w:after="0"/>
              <w:ind w:right="-405"/>
              <w:jc w:val="both"/>
              <w:rPr>
                <w:rFonts w:ascii="Times New Roman" w:hAnsi="Times New Roman" w:cs="Times New Roman"/>
                <w:sz w:val="22"/>
              </w:rPr>
            </w:pPr>
          </w:p>
        </w:tc>
        <w:tc>
          <w:tcPr>
            <w:tcW w:w="6041" w:type="dxa"/>
            <w:gridSpan w:val="7"/>
            <w:hideMark/>
          </w:tcPr>
          <w:p w14:paraId="1B8BFA4D" w14:textId="77777777" w:rsidR="00083ACA" w:rsidRPr="00A21F3C" w:rsidRDefault="00083ACA" w:rsidP="00083ACA">
            <w:pPr>
              <w:pStyle w:val="BodyText"/>
              <w:spacing w:after="0"/>
              <w:ind w:left="-115" w:right="-108"/>
              <w:jc w:val="center"/>
              <w:rPr>
                <w:rFonts w:ascii="Times New Roman" w:hAnsi="Times New Roman" w:cs="Times New Roman"/>
                <w:i/>
                <w:iCs/>
                <w:sz w:val="22"/>
              </w:rPr>
            </w:pPr>
            <w:r w:rsidRPr="00A21F3C">
              <w:rPr>
                <w:rFonts w:ascii="Times New Roman" w:hAnsi="Times New Roman" w:cs="Times New Roman"/>
                <w:i/>
                <w:iCs/>
                <w:sz w:val="22"/>
              </w:rPr>
              <w:t>(in thousand Baht)</w:t>
            </w:r>
          </w:p>
        </w:tc>
      </w:tr>
      <w:tr w:rsidR="00051E8E" w:rsidRPr="00A21F3C" w14:paraId="3DD01FB7" w14:textId="77777777" w:rsidTr="00533775">
        <w:tc>
          <w:tcPr>
            <w:tcW w:w="3378" w:type="dxa"/>
          </w:tcPr>
          <w:p w14:paraId="0ABB5D38" w14:textId="77777777" w:rsidR="00051E8E" w:rsidRPr="00A21F3C" w:rsidRDefault="00051E8E" w:rsidP="00051E8E">
            <w:pPr>
              <w:pStyle w:val="BodyText"/>
              <w:spacing w:after="0"/>
              <w:ind w:right="-405"/>
              <w:jc w:val="both"/>
              <w:rPr>
                <w:rFonts w:ascii="Times New Roman" w:hAnsi="Times New Roman" w:cs="Times New Roman"/>
                <w:sz w:val="22"/>
              </w:rPr>
            </w:pPr>
            <w:r w:rsidRPr="00A21F3C">
              <w:rPr>
                <w:rFonts w:ascii="Times New Roman" w:hAnsi="Times New Roman" w:cs="Times New Roman"/>
                <w:sz w:val="22"/>
              </w:rPr>
              <w:t>Cash and cash equivalents</w:t>
            </w:r>
          </w:p>
        </w:tc>
        <w:tc>
          <w:tcPr>
            <w:tcW w:w="1296" w:type="dxa"/>
            <w:vAlign w:val="bottom"/>
          </w:tcPr>
          <w:p w14:paraId="50F3EC6F" w14:textId="529B4521"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50,827</w:t>
            </w:r>
          </w:p>
        </w:tc>
        <w:tc>
          <w:tcPr>
            <w:tcW w:w="236" w:type="dxa"/>
          </w:tcPr>
          <w:p w14:paraId="38C235EB"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336" w:type="dxa"/>
            <w:vAlign w:val="bottom"/>
          </w:tcPr>
          <w:p w14:paraId="0D9B38D0" w14:textId="409AC30B"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976,381</w:t>
            </w:r>
          </w:p>
        </w:tc>
        <w:tc>
          <w:tcPr>
            <w:tcW w:w="266" w:type="dxa"/>
          </w:tcPr>
          <w:p w14:paraId="16DF3F22"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260" w:type="dxa"/>
            <w:vAlign w:val="bottom"/>
          </w:tcPr>
          <w:p w14:paraId="0D85BE57" w14:textId="1FB4CEC9"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151,617</w:t>
            </w:r>
          </w:p>
        </w:tc>
        <w:tc>
          <w:tcPr>
            <w:tcW w:w="236" w:type="dxa"/>
          </w:tcPr>
          <w:p w14:paraId="5EE3D1EA"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411" w:type="dxa"/>
            <w:vAlign w:val="bottom"/>
          </w:tcPr>
          <w:p w14:paraId="64F8F4B1" w14:textId="774BEB59"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1,178,825</w:t>
            </w:r>
          </w:p>
        </w:tc>
      </w:tr>
      <w:tr w:rsidR="00051E8E" w:rsidRPr="00A21F3C" w14:paraId="2850DA04" w14:textId="77777777" w:rsidTr="00533775">
        <w:tc>
          <w:tcPr>
            <w:tcW w:w="3378" w:type="dxa"/>
          </w:tcPr>
          <w:p w14:paraId="3A6679CB" w14:textId="77777777" w:rsidR="00051E8E" w:rsidRPr="00A21F3C" w:rsidRDefault="00051E8E" w:rsidP="00051E8E">
            <w:pPr>
              <w:pStyle w:val="BodyText"/>
              <w:spacing w:after="0"/>
              <w:ind w:right="-405"/>
              <w:jc w:val="both"/>
              <w:rPr>
                <w:rFonts w:ascii="Times New Roman" w:hAnsi="Times New Roman" w:cs="Times New Roman"/>
                <w:sz w:val="22"/>
                <w:cs/>
              </w:rPr>
            </w:pPr>
            <w:r w:rsidRPr="00A21F3C">
              <w:rPr>
                <w:rFonts w:ascii="Times New Roman" w:hAnsi="Times New Roman" w:cs="Times New Roman"/>
                <w:sz w:val="22"/>
              </w:rPr>
              <w:t>Loan to related parties</w:t>
            </w:r>
          </w:p>
        </w:tc>
        <w:tc>
          <w:tcPr>
            <w:tcW w:w="1296" w:type="dxa"/>
            <w:vAlign w:val="bottom"/>
          </w:tcPr>
          <w:p w14:paraId="085B2BAE" w14:textId="29B7EB84"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cs/>
              </w:rPr>
              <w:t>-</w:t>
            </w:r>
          </w:p>
        </w:tc>
        <w:tc>
          <w:tcPr>
            <w:tcW w:w="236" w:type="dxa"/>
          </w:tcPr>
          <w:p w14:paraId="2CA757E7"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336" w:type="dxa"/>
            <w:vAlign w:val="bottom"/>
          </w:tcPr>
          <w:p w14:paraId="2AE3FA68" w14:textId="0C39484D"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237,261</w:t>
            </w:r>
          </w:p>
        </w:tc>
        <w:tc>
          <w:tcPr>
            <w:tcW w:w="266" w:type="dxa"/>
          </w:tcPr>
          <w:p w14:paraId="070A382F"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260" w:type="dxa"/>
            <w:vAlign w:val="bottom"/>
          </w:tcPr>
          <w:p w14:paraId="2E1A12BB" w14:textId="766DB95A"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cs/>
              </w:rPr>
              <w:t>-</w:t>
            </w:r>
          </w:p>
        </w:tc>
        <w:tc>
          <w:tcPr>
            <w:tcW w:w="236" w:type="dxa"/>
          </w:tcPr>
          <w:p w14:paraId="394D577E"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411" w:type="dxa"/>
            <w:vAlign w:val="bottom"/>
          </w:tcPr>
          <w:p w14:paraId="67224228" w14:textId="3690B0BD"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237,261</w:t>
            </w:r>
          </w:p>
        </w:tc>
      </w:tr>
      <w:tr w:rsidR="00051E8E" w:rsidRPr="00A21F3C" w14:paraId="2306C4ED" w14:textId="77777777" w:rsidTr="00533775">
        <w:tc>
          <w:tcPr>
            <w:tcW w:w="3378" w:type="dxa"/>
          </w:tcPr>
          <w:p w14:paraId="40C88AFE" w14:textId="77777777" w:rsidR="00051E8E" w:rsidRPr="00A21F3C" w:rsidRDefault="00051E8E" w:rsidP="00051E8E">
            <w:pPr>
              <w:pStyle w:val="BodyText"/>
              <w:spacing w:after="0"/>
              <w:ind w:right="-405"/>
              <w:jc w:val="both"/>
              <w:rPr>
                <w:rFonts w:ascii="Times New Roman" w:hAnsi="Times New Roman" w:cs="Times New Roman"/>
                <w:sz w:val="22"/>
                <w:cs/>
              </w:rPr>
            </w:pPr>
            <w:r w:rsidRPr="00A21F3C">
              <w:rPr>
                <w:rFonts w:ascii="Times New Roman" w:hAnsi="Times New Roman" w:cs="Times New Roman"/>
                <w:sz w:val="22"/>
              </w:rPr>
              <w:t xml:space="preserve">Other </w:t>
            </w:r>
            <w:r w:rsidRPr="00A21F3C">
              <w:rPr>
                <w:rFonts w:ascii="Times New Roman" w:hAnsi="Times New Roman" w:cs="Times New Roman"/>
                <w:sz w:val="22"/>
                <w:szCs w:val="28"/>
              </w:rPr>
              <w:t xml:space="preserve">current </w:t>
            </w:r>
            <w:r w:rsidRPr="00A21F3C">
              <w:rPr>
                <w:rFonts w:ascii="Times New Roman" w:hAnsi="Times New Roman" w:cs="Times New Roman"/>
                <w:sz w:val="22"/>
              </w:rPr>
              <w:t>payables</w:t>
            </w:r>
          </w:p>
        </w:tc>
        <w:tc>
          <w:tcPr>
            <w:tcW w:w="1296" w:type="dxa"/>
            <w:vAlign w:val="bottom"/>
          </w:tcPr>
          <w:p w14:paraId="68890D4F" w14:textId="0FD2E958"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cs/>
              </w:rPr>
              <w:t>(23</w:t>
            </w:r>
            <w:r w:rsidRPr="00A21F3C">
              <w:rPr>
                <w:rFonts w:ascii="Times New Roman" w:hAnsi="Times New Roman" w:cs="Times New Roman"/>
                <w:sz w:val="22"/>
                <w:szCs w:val="22"/>
              </w:rPr>
              <w:t>,</w:t>
            </w:r>
            <w:r w:rsidRPr="00A21F3C">
              <w:rPr>
                <w:rFonts w:ascii="Times New Roman" w:hAnsi="Times New Roman" w:cs="Times New Roman"/>
                <w:sz w:val="22"/>
                <w:szCs w:val="22"/>
                <w:cs/>
              </w:rPr>
              <w:t>281)</w:t>
            </w:r>
          </w:p>
        </w:tc>
        <w:tc>
          <w:tcPr>
            <w:tcW w:w="236" w:type="dxa"/>
          </w:tcPr>
          <w:p w14:paraId="6CD08423"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336" w:type="dxa"/>
            <w:vAlign w:val="bottom"/>
          </w:tcPr>
          <w:p w14:paraId="166A16E6" w14:textId="0C977A82"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(34,049)</w:t>
            </w:r>
          </w:p>
        </w:tc>
        <w:tc>
          <w:tcPr>
            <w:tcW w:w="266" w:type="dxa"/>
          </w:tcPr>
          <w:p w14:paraId="7EFD237B"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260" w:type="dxa"/>
            <w:vAlign w:val="bottom"/>
          </w:tcPr>
          <w:p w14:paraId="50473326" w14:textId="6A6CA4B5"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(1,456)</w:t>
            </w:r>
          </w:p>
        </w:tc>
        <w:tc>
          <w:tcPr>
            <w:tcW w:w="236" w:type="dxa"/>
          </w:tcPr>
          <w:p w14:paraId="5682103F"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411" w:type="dxa"/>
            <w:vAlign w:val="bottom"/>
          </w:tcPr>
          <w:p w14:paraId="56B619C0" w14:textId="67D922CB"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cs/>
              </w:rPr>
              <w:t>(58</w:t>
            </w:r>
            <w:r w:rsidRPr="00A21F3C">
              <w:rPr>
                <w:rFonts w:ascii="Times New Roman" w:hAnsi="Times New Roman" w:cs="Times New Roman"/>
                <w:sz w:val="22"/>
                <w:szCs w:val="22"/>
              </w:rPr>
              <w:t>,</w:t>
            </w:r>
            <w:r w:rsidRPr="00A21F3C">
              <w:rPr>
                <w:rFonts w:ascii="Times New Roman" w:hAnsi="Times New Roman" w:cs="Times New Roman"/>
                <w:sz w:val="22"/>
                <w:szCs w:val="22"/>
                <w:cs/>
              </w:rPr>
              <w:t>786)</w:t>
            </w:r>
          </w:p>
        </w:tc>
      </w:tr>
      <w:tr w:rsidR="00051E8E" w:rsidRPr="00A21F3C" w14:paraId="26282FCE" w14:textId="77777777" w:rsidTr="00533775">
        <w:tc>
          <w:tcPr>
            <w:tcW w:w="3378" w:type="dxa"/>
          </w:tcPr>
          <w:p w14:paraId="55BD7A55" w14:textId="77777777" w:rsidR="00051E8E" w:rsidRPr="00A21F3C" w:rsidRDefault="00051E8E" w:rsidP="00051E8E">
            <w:pPr>
              <w:pStyle w:val="BodyText"/>
              <w:spacing w:after="0"/>
              <w:ind w:right="-405"/>
              <w:jc w:val="both"/>
              <w:rPr>
                <w:rFonts w:ascii="Times New Roman" w:hAnsi="Times New Roman" w:cs="Times New Roman"/>
                <w:sz w:val="22"/>
                <w:cs/>
              </w:rPr>
            </w:pPr>
            <w:r w:rsidRPr="00A21F3C">
              <w:rPr>
                <w:rFonts w:ascii="Times New Roman" w:hAnsi="Times New Roman" w:cs="Times New Roman"/>
                <w:sz w:val="22"/>
              </w:rPr>
              <w:t>Interest-bearing liabilities</w:t>
            </w:r>
          </w:p>
        </w:tc>
        <w:tc>
          <w:tcPr>
            <w:tcW w:w="1296" w:type="dxa"/>
            <w:vAlign w:val="bottom"/>
          </w:tcPr>
          <w:p w14:paraId="610AFE98" w14:textId="294E85E6"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cs/>
              </w:rPr>
              <w:t>(6</w:t>
            </w:r>
            <w:r w:rsidRPr="00A21F3C">
              <w:rPr>
                <w:rFonts w:ascii="Times New Roman" w:hAnsi="Times New Roman" w:cs="Times New Roman"/>
                <w:sz w:val="22"/>
                <w:szCs w:val="22"/>
              </w:rPr>
              <w:t>,</w:t>
            </w:r>
            <w:r w:rsidRPr="00A21F3C">
              <w:rPr>
                <w:rFonts w:ascii="Times New Roman" w:hAnsi="Times New Roman" w:cs="Times New Roman"/>
                <w:sz w:val="22"/>
                <w:szCs w:val="22"/>
                <w:cs/>
              </w:rPr>
              <w:t>689</w:t>
            </w:r>
            <w:r w:rsidRPr="00A21F3C">
              <w:rPr>
                <w:rFonts w:ascii="Times New Roman" w:hAnsi="Times New Roman" w:cs="Times New Roman"/>
                <w:sz w:val="22"/>
                <w:szCs w:val="22"/>
              </w:rPr>
              <w:t>,</w:t>
            </w:r>
            <w:r w:rsidRPr="00A21F3C">
              <w:rPr>
                <w:rFonts w:ascii="Times New Roman" w:hAnsi="Times New Roman" w:cs="Times New Roman"/>
                <w:sz w:val="22"/>
                <w:szCs w:val="22"/>
                <w:cs/>
              </w:rPr>
              <w:t>921)</w:t>
            </w:r>
          </w:p>
        </w:tc>
        <w:tc>
          <w:tcPr>
            <w:tcW w:w="236" w:type="dxa"/>
          </w:tcPr>
          <w:p w14:paraId="7DD606C0"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336" w:type="dxa"/>
            <w:vAlign w:val="bottom"/>
          </w:tcPr>
          <w:p w14:paraId="16CDE56B" w14:textId="2A437A1C"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(3,854,861)</w:t>
            </w:r>
          </w:p>
        </w:tc>
        <w:tc>
          <w:tcPr>
            <w:tcW w:w="266" w:type="dxa"/>
          </w:tcPr>
          <w:p w14:paraId="73E70279"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260" w:type="dxa"/>
            <w:vAlign w:val="bottom"/>
          </w:tcPr>
          <w:p w14:paraId="0056DC8A" w14:textId="64F7AD10"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cs/>
              </w:rPr>
              <w:t>-</w:t>
            </w:r>
          </w:p>
        </w:tc>
        <w:tc>
          <w:tcPr>
            <w:tcW w:w="236" w:type="dxa"/>
          </w:tcPr>
          <w:p w14:paraId="1F5741EC" w14:textId="77777777" w:rsidR="00051E8E" w:rsidRPr="00A21F3C" w:rsidRDefault="00051E8E" w:rsidP="00051E8E">
            <w:pPr>
              <w:pStyle w:val="BodyText"/>
              <w:spacing w:after="0"/>
              <w:ind w:right="-405"/>
              <w:jc w:val="both"/>
              <w:rPr>
                <w:rFonts w:ascii="Times New Roman" w:hAnsi="Times New Roman" w:cs="Times New Roman"/>
                <w:sz w:val="22"/>
              </w:rPr>
            </w:pPr>
          </w:p>
        </w:tc>
        <w:tc>
          <w:tcPr>
            <w:tcW w:w="1411" w:type="dxa"/>
            <w:vAlign w:val="bottom"/>
          </w:tcPr>
          <w:p w14:paraId="7188BF84" w14:textId="1018A150"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(10,544,782)</w:t>
            </w:r>
          </w:p>
        </w:tc>
      </w:tr>
      <w:tr w:rsidR="00051E8E" w:rsidRPr="00A21F3C" w14:paraId="11AE725B" w14:textId="77777777" w:rsidTr="00533775">
        <w:tc>
          <w:tcPr>
            <w:tcW w:w="3378" w:type="dxa"/>
          </w:tcPr>
          <w:p w14:paraId="6EBEA742" w14:textId="77777777" w:rsidR="00051E8E" w:rsidRPr="00A21F3C" w:rsidRDefault="00051E8E" w:rsidP="00051E8E">
            <w:pPr>
              <w:pStyle w:val="BodyText"/>
              <w:spacing w:after="0"/>
              <w:ind w:left="156" w:right="-405" w:hanging="156"/>
              <w:jc w:val="both"/>
              <w:rPr>
                <w:rFonts w:ascii="Times New Roman" w:hAnsi="Times New Roman" w:cs="Times New Roman"/>
                <w:b/>
                <w:bCs/>
                <w:sz w:val="22"/>
              </w:rPr>
            </w:pPr>
            <w:r w:rsidRPr="00A21F3C">
              <w:rPr>
                <w:rFonts w:ascii="Times New Roman" w:hAnsi="Times New Roman" w:cs="Times New Roman"/>
                <w:b/>
                <w:bCs/>
                <w:sz w:val="22"/>
              </w:rPr>
              <w:t xml:space="preserve">Total financial position exposure            </w:t>
            </w:r>
          </w:p>
        </w:tc>
        <w:tc>
          <w:tcPr>
            <w:tcW w:w="1296" w:type="dxa"/>
            <w:tcBorders>
              <w:top w:val="single" w:sz="4" w:space="0" w:color="auto"/>
            </w:tcBorders>
            <w:vAlign w:val="bottom"/>
          </w:tcPr>
          <w:p w14:paraId="23237C60" w14:textId="4473937C"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cs/>
              </w:rPr>
              <w:t>(6</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662</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375)</w:t>
            </w:r>
          </w:p>
        </w:tc>
        <w:tc>
          <w:tcPr>
            <w:tcW w:w="236" w:type="dxa"/>
          </w:tcPr>
          <w:p w14:paraId="236729D8" w14:textId="77777777"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336" w:type="dxa"/>
            <w:tcBorders>
              <w:top w:val="single" w:sz="4" w:space="0" w:color="auto"/>
              <w:left w:val="nil"/>
              <w:right w:val="nil"/>
            </w:tcBorders>
            <w:vAlign w:val="bottom"/>
          </w:tcPr>
          <w:p w14:paraId="47BD1B6F" w14:textId="79B05671"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(2,675,268)</w:t>
            </w:r>
          </w:p>
        </w:tc>
        <w:tc>
          <w:tcPr>
            <w:tcW w:w="266" w:type="dxa"/>
          </w:tcPr>
          <w:p w14:paraId="3CD2549B" w14:textId="77777777"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260" w:type="dxa"/>
            <w:tcBorders>
              <w:top w:val="single" w:sz="4" w:space="0" w:color="auto"/>
            </w:tcBorders>
            <w:vAlign w:val="bottom"/>
          </w:tcPr>
          <w:p w14:paraId="6C048BA2" w14:textId="0CB71B94"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150,161</w:t>
            </w:r>
          </w:p>
        </w:tc>
        <w:tc>
          <w:tcPr>
            <w:tcW w:w="236" w:type="dxa"/>
          </w:tcPr>
          <w:p w14:paraId="056DB114" w14:textId="77777777"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411" w:type="dxa"/>
            <w:tcBorders>
              <w:top w:val="single" w:sz="4" w:space="0" w:color="auto"/>
            </w:tcBorders>
            <w:vAlign w:val="bottom"/>
          </w:tcPr>
          <w:p w14:paraId="5C2EFD0B" w14:textId="1BF12C31" w:rsidR="00051E8E" w:rsidRPr="00A21F3C" w:rsidRDefault="00051E8E" w:rsidP="0005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cs/>
              </w:rPr>
              <w:t>(9</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187</w:t>
            </w:r>
            <w:r w:rsidRPr="00A21F3C">
              <w:rPr>
                <w:rFonts w:ascii="Times New Roman" w:hAnsi="Times New Roman" w:cs="Times New Roman"/>
                <w:b/>
                <w:bCs/>
                <w:sz w:val="22"/>
                <w:szCs w:val="22"/>
              </w:rPr>
              <w:t>,482</w:t>
            </w:r>
            <w:r w:rsidRPr="00A21F3C">
              <w:rPr>
                <w:rFonts w:ascii="Times New Roman" w:hAnsi="Times New Roman" w:cs="Times New Roman"/>
                <w:b/>
                <w:bCs/>
                <w:sz w:val="22"/>
                <w:szCs w:val="22"/>
                <w:cs/>
              </w:rPr>
              <w:t>)</w:t>
            </w:r>
          </w:p>
        </w:tc>
      </w:tr>
      <w:tr w:rsidR="00083ACA" w:rsidRPr="00A21F3C" w14:paraId="7043058B" w14:textId="77777777" w:rsidTr="00083ACA">
        <w:tc>
          <w:tcPr>
            <w:tcW w:w="3378" w:type="dxa"/>
          </w:tcPr>
          <w:p w14:paraId="6C65BAFD" w14:textId="77777777" w:rsidR="00083ACA" w:rsidRPr="00A21F3C" w:rsidRDefault="00083ACA" w:rsidP="00083ACA">
            <w:pPr>
              <w:pStyle w:val="BodyText"/>
              <w:spacing w:after="0"/>
              <w:ind w:left="156" w:right="-405" w:hanging="156"/>
              <w:jc w:val="both"/>
              <w:rPr>
                <w:rFonts w:ascii="Times New Roman" w:hAnsi="Times New Roman" w:cs="Times New Roman"/>
                <w:b/>
                <w:bCs/>
                <w:sz w:val="22"/>
              </w:rPr>
            </w:pPr>
            <w:r w:rsidRPr="00A21F3C">
              <w:rPr>
                <w:rFonts w:ascii="Times New Roman" w:hAnsi="Times New Roman" w:cs="Times New Roman"/>
                <w:sz w:val="22"/>
              </w:rPr>
              <w:t>Cross currency swap contracts</w:t>
            </w:r>
          </w:p>
        </w:tc>
        <w:tc>
          <w:tcPr>
            <w:tcW w:w="1296" w:type="dxa"/>
            <w:tcBorders>
              <w:bottom w:val="single" w:sz="4" w:space="0" w:color="auto"/>
            </w:tcBorders>
            <w:vAlign w:val="bottom"/>
          </w:tcPr>
          <w:p w14:paraId="15C36304" w14:textId="78129AC5" w:rsidR="00083ACA" w:rsidRPr="00A21F3C" w:rsidRDefault="0071054F" w:rsidP="00CB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w:t>
            </w:r>
          </w:p>
        </w:tc>
        <w:tc>
          <w:tcPr>
            <w:tcW w:w="236" w:type="dxa"/>
          </w:tcPr>
          <w:p w14:paraId="03BA4189"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p>
        </w:tc>
        <w:tc>
          <w:tcPr>
            <w:tcW w:w="1336" w:type="dxa"/>
            <w:tcBorders>
              <w:left w:val="nil"/>
              <w:bottom w:val="single" w:sz="4" w:space="0" w:color="auto"/>
              <w:right w:val="nil"/>
            </w:tcBorders>
            <w:vAlign w:val="bottom"/>
          </w:tcPr>
          <w:p w14:paraId="1B70D746" w14:textId="5396AFDA" w:rsidR="00083ACA" w:rsidRPr="00A21F3C" w:rsidRDefault="00051E8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302,080</w:t>
            </w:r>
          </w:p>
        </w:tc>
        <w:tc>
          <w:tcPr>
            <w:tcW w:w="266" w:type="dxa"/>
          </w:tcPr>
          <w:p w14:paraId="52FF5C3D"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298278C3" w14:textId="7CC85D17" w:rsidR="00083ACA" w:rsidRPr="00A21F3C" w:rsidRDefault="0071054F"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w:t>
            </w:r>
          </w:p>
        </w:tc>
        <w:tc>
          <w:tcPr>
            <w:tcW w:w="236" w:type="dxa"/>
          </w:tcPr>
          <w:p w14:paraId="0D5F9A33"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p>
        </w:tc>
        <w:tc>
          <w:tcPr>
            <w:tcW w:w="1411" w:type="dxa"/>
            <w:tcBorders>
              <w:bottom w:val="single" w:sz="4" w:space="0" w:color="auto"/>
            </w:tcBorders>
            <w:vAlign w:val="bottom"/>
          </w:tcPr>
          <w:p w14:paraId="27AB4356" w14:textId="11BE5891" w:rsidR="00083ACA" w:rsidRPr="00A21F3C" w:rsidRDefault="0071054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Times New Roman" w:hAnsi="Times New Roman" w:cs="Times New Roman"/>
                <w:sz w:val="22"/>
                <w:szCs w:val="22"/>
              </w:rPr>
            </w:pPr>
            <w:r w:rsidRPr="00A21F3C">
              <w:rPr>
                <w:rFonts w:ascii="Times New Roman" w:hAnsi="Times New Roman" w:cs="Times New Roman"/>
                <w:sz w:val="22"/>
                <w:szCs w:val="22"/>
              </w:rPr>
              <w:t>302,080</w:t>
            </w:r>
          </w:p>
        </w:tc>
      </w:tr>
      <w:tr w:rsidR="00083ACA" w:rsidRPr="00A21F3C" w14:paraId="5514357C" w14:textId="77777777" w:rsidTr="00083ACA">
        <w:tc>
          <w:tcPr>
            <w:tcW w:w="3378" w:type="dxa"/>
          </w:tcPr>
          <w:p w14:paraId="56389464" w14:textId="77777777" w:rsidR="00083ACA" w:rsidRPr="00A21F3C" w:rsidRDefault="00083ACA" w:rsidP="00083ACA">
            <w:pPr>
              <w:pStyle w:val="BodyText"/>
              <w:spacing w:after="0"/>
              <w:ind w:left="156" w:right="-405" w:hanging="156"/>
              <w:jc w:val="both"/>
              <w:rPr>
                <w:rFonts w:ascii="Times New Roman" w:hAnsi="Times New Roman" w:cs="Times New Roman"/>
                <w:b/>
                <w:bCs/>
                <w:sz w:val="22"/>
              </w:rPr>
            </w:pPr>
            <w:r w:rsidRPr="00A21F3C">
              <w:rPr>
                <w:rFonts w:ascii="Times New Roman" w:hAnsi="Times New Roman" w:cs="Times New Roman"/>
                <w:b/>
                <w:bCs/>
                <w:sz w:val="22"/>
              </w:rPr>
              <w:t xml:space="preserve">Net statement of financial </w:t>
            </w:r>
          </w:p>
          <w:p w14:paraId="53A19393" w14:textId="77777777" w:rsidR="00083ACA" w:rsidRPr="00A21F3C" w:rsidRDefault="00083ACA" w:rsidP="00083ACA">
            <w:pPr>
              <w:pStyle w:val="BodyText"/>
              <w:spacing w:after="0"/>
              <w:ind w:left="156" w:right="-405" w:hanging="156"/>
              <w:jc w:val="both"/>
              <w:rPr>
                <w:rFonts w:ascii="Times New Roman" w:hAnsi="Times New Roman" w:cs="Times New Roman"/>
                <w:b/>
                <w:bCs/>
                <w:sz w:val="22"/>
              </w:rPr>
            </w:pPr>
            <w:r w:rsidRPr="00A21F3C">
              <w:rPr>
                <w:rFonts w:ascii="Times New Roman" w:hAnsi="Times New Roman" w:cs="Times New Roman"/>
                <w:b/>
                <w:bCs/>
                <w:sz w:val="22"/>
              </w:rPr>
              <w:t xml:space="preserve">    position exposure            </w:t>
            </w:r>
          </w:p>
        </w:tc>
        <w:tc>
          <w:tcPr>
            <w:tcW w:w="1296" w:type="dxa"/>
            <w:tcBorders>
              <w:top w:val="single" w:sz="4" w:space="0" w:color="auto"/>
              <w:bottom w:val="double" w:sz="4" w:space="0" w:color="auto"/>
            </w:tcBorders>
          </w:tcPr>
          <w:p w14:paraId="5F2DAB16" w14:textId="77777777" w:rsidR="00051E8E" w:rsidRPr="00A21F3C" w:rsidRDefault="00051E8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p w14:paraId="4368F142" w14:textId="62A7ECA0" w:rsidR="00CB02A6" w:rsidRPr="00A21F3C" w:rsidRDefault="00051E8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(6,662,375)</w:t>
            </w:r>
          </w:p>
        </w:tc>
        <w:tc>
          <w:tcPr>
            <w:tcW w:w="236" w:type="dxa"/>
          </w:tcPr>
          <w:p w14:paraId="2BFC44AC"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336" w:type="dxa"/>
            <w:tcBorders>
              <w:top w:val="single" w:sz="4" w:space="0" w:color="auto"/>
              <w:left w:val="nil"/>
              <w:bottom w:val="double" w:sz="4" w:space="0" w:color="auto"/>
              <w:right w:val="nil"/>
            </w:tcBorders>
          </w:tcPr>
          <w:p w14:paraId="5FBEAD3A" w14:textId="77777777" w:rsidR="00051E8E" w:rsidRPr="00A21F3C" w:rsidRDefault="00051E8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p w14:paraId="3688ACF0" w14:textId="76095995" w:rsidR="00CB02A6" w:rsidRPr="00A21F3C" w:rsidRDefault="00051E8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(2,373,188)</w:t>
            </w:r>
          </w:p>
        </w:tc>
        <w:tc>
          <w:tcPr>
            <w:tcW w:w="266" w:type="dxa"/>
          </w:tcPr>
          <w:p w14:paraId="345F490E"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46A3CD" w14:textId="77777777" w:rsidR="00051E8E" w:rsidRPr="00A21F3C" w:rsidRDefault="00051E8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b/>
                <w:bCs/>
                <w:sz w:val="22"/>
                <w:szCs w:val="22"/>
              </w:rPr>
            </w:pPr>
          </w:p>
          <w:p w14:paraId="172B462B" w14:textId="31086CE7" w:rsidR="00CB02A6" w:rsidRPr="00A21F3C" w:rsidRDefault="00051E8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150,161</w:t>
            </w:r>
          </w:p>
        </w:tc>
        <w:tc>
          <w:tcPr>
            <w:tcW w:w="236" w:type="dxa"/>
          </w:tcPr>
          <w:p w14:paraId="722F99FD"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13BA9D5B" w14:textId="77777777" w:rsidR="00051E8E" w:rsidRPr="00A21F3C" w:rsidRDefault="00051E8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p w14:paraId="7ABD8E97" w14:textId="6B54151B" w:rsidR="00CB02A6" w:rsidRPr="00A21F3C" w:rsidRDefault="00051E8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(8,885,402)</w:t>
            </w:r>
          </w:p>
        </w:tc>
      </w:tr>
    </w:tbl>
    <w:p w14:paraId="3452490D" w14:textId="77777777" w:rsidR="00B501B6" w:rsidRPr="00A21F3C" w:rsidRDefault="00B501B6">
      <w:pPr>
        <w:rPr>
          <w:rFonts w:ascii="Times New Roman" w:hAnsi="Times New Roman" w:cs="Times New Roman"/>
        </w:rPr>
      </w:pPr>
    </w:p>
    <w:tbl>
      <w:tblPr>
        <w:tblW w:w="9340" w:type="dxa"/>
        <w:tblInd w:w="450" w:type="dxa"/>
        <w:tblLayout w:type="fixed"/>
        <w:tblLook w:val="01E0" w:firstRow="1" w:lastRow="1" w:firstColumn="1" w:lastColumn="1" w:noHBand="0" w:noVBand="0"/>
      </w:tblPr>
      <w:tblGrid>
        <w:gridCol w:w="4800"/>
        <w:gridCol w:w="1295"/>
        <w:gridCol w:w="236"/>
        <w:gridCol w:w="1336"/>
        <w:gridCol w:w="266"/>
        <w:gridCol w:w="1407"/>
      </w:tblGrid>
      <w:tr w:rsidR="00542BBF" w:rsidRPr="00A21F3C" w14:paraId="773D466A" w14:textId="77777777" w:rsidTr="00533775">
        <w:trPr>
          <w:tblHeader/>
        </w:trPr>
        <w:tc>
          <w:tcPr>
            <w:tcW w:w="4800" w:type="dxa"/>
          </w:tcPr>
          <w:p w14:paraId="0354AEFE" w14:textId="77777777" w:rsidR="00542BBF" w:rsidRPr="00A21F3C" w:rsidRDefault="00542BBF">
            <w:pPr>
              <w:pStyle w:val="BodyText"/>
              <w:spacing w:after="0"/>
              <w:ind w:left="145" w:right="-405" w:hanging="145"/>
              <w:jc w:val="both"/>
              <w:rPr>
                <w:rFonts w:ascii="Times New Roman" w:hAnsi="Times New Roman" w:cs="Times New Roman"/>
                <w:b/>
                <w:bCs/>
                <w:color w:val="0000FF"/>
                <w:sz w:val="22"/>
              </w:rPr>
            </w:pPr>
          </w:p>
        </w:tc>
        <w:tc>
          <w:tcPr>
            <w:tcW w:w="4540" w:type="dxa"/>
            <w:gridSpan w:val="5"/>
            <w:tcBorders>
              <w:top w:val="nil"/>
              <w:left w:val="nil"/>
              <w:right w:val="nil"/>
            </w:tcBorders>
            <w:hideMark/>
          </w:tcPr>
          <w:p w14:paraId="4701400B" w14:textId="77777777" w:rsidR="00542BBF" w:rsidRPr="00A21F3C" w:rsidRDefault="00542BBF">
            <w:pPr>
              <w:pStyle w:val="BodyText"/>
              <w:spacing w:after="0"/>
              <w:ind w:right="-405"/>
              <w:jc w:val="center"/>
              <w:rPr>
                <w:rFonts w:ascii="Times New Roman" w:hAnsi="Times New Roman" w:cs="Times New Roman"/>
                <w:sz w:val="22"/>
              </w:rPr>
            </w:pPr>
            <w:r w:rsidRPr="00A21F3C">
              <w:rPr>
                <w:rFonts w:ascii="Times New Roman" w:hAnsi="Times New Roman" w:cs="Times New Roman"/>
                <w:b/>
                <w:bCs/>
                <w:sz w:val="22"/>
              </w:rPr>
              <w:t>Separate financial statements</w:t>
            </w:r>
          </w:p>
        </w:tc>
      </w:tr>
      <w:tr w:rsidR="00542BBF" w:rsidRPr="00A21F3C" w14:paraId="6FF81774" w14:textId="77777777" w:rsidTr="00533775">
        <w:trPr>
          <w:tblHeader/>
        </w:trPr>
        <w:tc>
          <w:tcPr>
            <w:tcW w:w="4800" w:type="dxa"/>
            <w:vAlign w:val="bottom"/>
          </w:tcPr>
          <w:p w14:paraId="04C3579C" w14:textId="26AFB5F6" w:rsidR="00542BBF" w:rsidRPr="00A21F3C" w:rsidRDefault="00542BBF">
            <w:pPr>
              <w:pStyle w:val="BodyText"/>
              <w:spacing w:after="0"/>
              <w:ind w:left="145" w:right="-405" w:hanging="145"/>
              <w:rPr>
                <w:rFonts w:ascii="Times New Roman" w:hAnsi="Times New Roman" w:cs="Times New Roman"/>
                <w:b/>
                <w:bCs/>
                <w:i/>
                <w:iCs/>
                <w:color w:val="0000FF"/>
                <w:sz w:val="22"/>
                <w:cs/>
              </w:rPr>
            </w:pPr>
            <w:r w:rsidRPr="00A21F3C">
              <w:rPr>
                <w:rFonts w:ascii="Times New Roman" w:hAnsi="Times New Roman" w:cs="Times New Roman"/>
                <w:b/>
                <w:bCs/>
                <w:i/>
                <w:iCs/>
                <w:sz w:val="22"/>
              </w:rPr>
              <w:t>At 30 September 2020</w:t>
            </w:r>
          </w:p>
        </w:tc>
        <w:tc>
          <w:tcPr>
            <w:tcW w:w="1295" w:type="dxa"/>
          </w:tcPr>
          <w:p w14:paraId="55049BF7" w14:textId="77777777" w:rsidR="00542BBF" w:rsidRPr="00A21F3C" w:rsidRDefault="00542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proofErr w:type="spellStart"/>
            <w:r w:rsidRPr="00A21F3C">
              <w:rPr>
                <w:rFonts w:ascii="Times New Roman" w:hAnsi="Times New Roman" w:cs="Times New Roman"/>
                <w:sz w:val="22"/>
                <w:lang w:val="fr-FR"/>
              </w:rPr>
              <w:t>Japanese</w:t>
            </w:r>
            <w:proofErr w:type="spellEnd"/>
            <w:r w:rsidRPr="00A21F3C">
              <w:rPr>
                <w:rFonts w:ascii="Times New Roman" w:hAnsi="Times New Roman" w:cs="Times New Roman"/>
                <w:sz w:val="22"/>
                <w:lang w:val="fr-FR"/>
              </w:rPr>
              <w:t xml:space="preserve"> Yen</w:t>
            </w:r>
          </w:p>
        </w:tc>
        <w:tc>
          <w:tcPr>
            <w:tcW w:w="236" w:type="dxa"/>
          </w:tcPr>
          <w:p w14:paraId="2CE03796" w14:textId="77777777" w:rsidR="00542BBF" w:rsidRPr="00A21F3C" w:rsidRDefault="00542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336" w:type="dxa"/>
          </w:tcPr>
          <w:p w14:paraId="30C13BB4" w14:textId="77777777" w:rsidR="00542BBF" w:rsidRPr="00A21F3C" w:rsidRDefault="00542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cs/>
              </w:rPr>
            </w:pPr>
            <w:r w:rsidRPr="00A21F3C">
              <w:rPr>
                <w:rFonts w:ascii="Times New Roman" w:hAnsi="Times New Roman" w:cs="Times New Roman"/>
                <w:sz w:val="22"/>
              </w:rPr>
              <w:t>United States Dollars</w:t>
            </w:r>
          </w:p>
        </w:tc>
        <w:tc>
          <w:tcPr>
            <w:tcW w:w="266" w:type="dxa"/>
          </w:tcPr>
          <w:p w14:paraId="001C2370" w14:textId="77777777" w:rsidR="00542BBF" w:rsidRPr="00A21F3C" w:rsidRDefault="00542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407" w:type="dxa"/>
          </w:tcPr>
          <w:p w14:paraId="52883842" w14:textId="77777777" w:rsidR="00542BBF" w:rsidRPr="00A21F3C" w:rsidRDefault="00542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4EE31B23" w14:textId="40741A02" w:rsidR="00542BBF" w:rsidRPr="00A21F3C" w:rsidRDefault="00542BBF"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A21F3C">
              <w:rPr>
                <w:rFonts w:ascii="Times New Roman" w:hAnsi="Times New Roman" w:cs="Times New Roman"/>
                <w:sz w:val="22"/>
                <w:lang w:val="fr-FR"/>
              </w:rPr>
              <w:t>Total</w:t>
            </w:r>
          </w:p>
        </w:tc>
      </w:tr>
      <w:tr w:rsidR="00542BBF" w:rsidRPr="00A21F3C" w14:paraId="68B8699D" w14:textId="77777777" w:rsidTr="00533775">
        <w:trPr>
          <w:tblHeader/>
        </w:trPr>
        <w:tc>
          <w:tcPr>
            <w:tcW w:w="4800" w:type="dxa"/>
          </w:tcPr>
          <w:p w14:paraId="1BA8B8B3" w14:textId="77777777" w:rsidR="00542BBF" w:rsidRPr="00A21F3C" w:rsidRDefault="00542BBF">
            <w:pPr>
              <w:pStyle w:val="BodyText"/>
              <w:spacing w:after="0"/>
              <w:ind w:right="-405"/>
              <w:jc w:val="both"/>
              <w:rPr>
                <w:rFonts w:ascii="Times New Roman" w:hAnsi="Times New Roman" w:cs="Times New Roman"/>
                <w:sz w:val="22"/>
              </w:rPr>
            </w:pPr>
          </w:p>
        </w:tc>
        <w:tc>
          <w:tcPr>
            <w:tcW w:w="4540" w:type="dxa"/>
            <w:gridSpan w:val="5"/>
            <w:hideMark/>
          </w:tcPr>
          <w:p w14:paraId="716DF6D1" w14:textId="77777777" w:rsidR="00542BBF" w:rsidRPr="00A21F3C" w:rsidRDefault="00542BBF">
            <w:pPr>
              <w:pStyle w:val="BodyText"/>
              <w:spacing w:after="0"/>
              <w:ind w:left="-115" w:right="-108"/>
              <w:jc w:val="center"/>
              <w:rPr>
                <w:rFonts w:ascii="Times New Roman" w:hAnsi="Times New Roman" w:cs="Times New Roman"/>
                <w:i/>
                <w:iCs/>
                <w:sz w:val="22"/>
              </w:rPr>
            </w:pPr>
            <w:r w:rsidRPr="00A21F3C">
              <w:rPr>
                <w:rFonts w:ascii="Times New Roman" w:hAnsi="Times New Roman" w:cs="Times New Roman"/>
                <w:i/>
                <w:iCs/>
                <w:sz w:val="22"/>
              </w:rPr>
              <w:t>(in thousand Baht)</w:t>
            </w:r>
          </w:p>
        </w:tc>
      </w:tr>
      <w:tr w:rsidR="00542BBF" w:rsidRPr="00A21F3C" w14:paraId="5D1CB09B" w14:textId="77777777" w:rsidTr="00533775">
        <w:tc>
          <w:tcPr>
            <w:tcW w:w="4800" w:type="dxa"/>
          </w:tcPr>
          <w:p w14:paraId="05B8ABA4" w14:textId="77777777" w:rsidR="00542BBF" w:rsidRPr="00A21F3C" w:rsidRDefault="00542BBF" w:rsidP="00542BBF">
            <w:pPr>
              <w:pStyle w:val="BodyText"/>
              <w:spacing w:after="0"/>
              <w:ind w:right="-405"/>
              <w:jc w:val="both"/>
              <w:rPr>
                <w:rFonts w:ascii="Times New Roman" w:hAnsi="Times New Roman" w:cs="Times New Roman"/>
                <w:sz w:val="22"/>
              </w:rPr>
            </w:pPr>
            <w:r w:rsidRPr="00A21F3C">
              <w:rPr>
                <w:rFonts w:ascii="Times New Roman" w:hAnsi="Times New Roman" w:cs="Times New Roman"/>
                <w:sz w:val="22"/>
              </w:rPr>
              <w:t>Cash and cash equivalents</w:t>
            </w:r>
          </w:p>
        </w:tc>
        <w:tc>
          <w:tcPr>
            <w:tcW w:w="1295" w:type="dxa"/>
            <w:vAlign w:val="bottom"/>
          </w:tcPr>
          <w:p w14:paraId="189D72DF" w14:textId="4CFEBF1D"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jc w:val="right"/>
              <w:rPr>
                <w:rFonts w:ascii="Times New Roman" w:hAnsi="Times New Roman" w:cs="Times New Roman"/>
                <w:sz w:val="22"/>
                <w:szCs w:val="22"/>
              </w:rPr>
            </w:pPr>
            <w:r w:rsidRPr="00A21F3C">
              <w:rPr>
                <w:rFonts w:ascii="Times New Roman" w:hAnsi="Times New Roman" w:cs="Times New Roman"/>
                <w:sz w:val="22"/>
                <w:szCs w:val="22"/>
              </w:rPr>
              <w:t>50,827</w:t>
            </w:r>
          </w:p>
        </w:tc>
        <w:tc>
          <w:tcPr>
            <w:tcW w:w="236" w:type="dxa"/>
          </w:tcPr>
          <w:p w14:paraId="6B4C82A4"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336" w:type="dxa"/>
            <w:vAlign w:val="bottom"/>
          </w:tcPr>
          <w:p w14:paraId="713CBF2B" w14:textId="63F694C6"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23"/>
              <w:jc w:val="right"/>
              <w:rPr>
                <w:rFonts w:ascii="Times New Roman" w:hAnsi="Times New Roman" w:cs="Times New Roman"/>
                <w:sz w:val="22"/>
                <w:szCs w:val="22"/>
              </w:rPr>
            </w:pPr>
            <w:r w:rsidRPr="00A21F3C">
              <w:rPr>
                <w:rFonts w:ascii="Times New Roman" w:hAnsi="Times New Roman" w:cs="Times New Roman"/>
                <w:sz w:val="22"/>
                <w:szCs w:val="22"/>
              </w:rPr>
              <w:t>947,012</w:t>
            </w:r>
          </w:p>
        </w:tc>
        <w:tc>
          <w:tcPr>
            <w:tcW w:w="266" w:type="dxa"/>
          </w:tcPr>
          <w:p w14:paraId="427EBC8C"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407" w:type="dxa"/>
            <w:vAlign w:val="bottom"/>
          </w:tcPr>
          <w:p w14:paraId="13141E4E" w14:textId="05B65696"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 w:val="decimal" w:pos="953"/>
              </w:tabs>
              <w:ind w:right="-17"/>
              <w:jc w:val="right"/>
              <w:rPr>
                <w:rFonts w:ascii="Times New Roman" w:hAnsi="Times New Roman" w:cs="Times New Roman"/>
                <w:sz w:val="22"/>
                <w:szCs w:val="22"/>
              </w:rPr>
            </w:pPr>
            <w:r w:rsidRPr="00A21F3C">
              <w:rPr>
                <w:rFonts w:ascii="Times New Roman" w:hAnsi="Times New Roman" w:cs="Times New Roman"/>
                <w:sz w:val="22"/>
                <w:szCs w:val="22"/>
              </w:rPr>
              <w:t>997,839</w:t>
            </w:r>
          </w:p>
        </w:tc>
      </w:tr>
      <w:tr w:rsidR="00542BBF" w:rsidRPr="00A21F3C" w14:paraId="2DCFD032" w14:textId="77777777" w:rsidTr="00533775">
        <w:tc>
          <w:tcPr>
            <w:tcW w:w="4800" w:type="dxa"/>
          </w:tcPr>
          <w:p w14:paraId="30B01A07" w14:textId="77777777" w:rsidR="00542BBF" w:rsidRPr="00A21F3C" w:rsidRDefault="00542BBF" w:rsidP="00542BBF">
            <w:pPr>
              <w:pStyle w:val="BodyText"/>
              <w:spacing w:after="0"/>
              <w:ind w:right="-405"/>
              <w:jc w:val="both"/>
              <w:rPr>
                <w:rFonts w:ascii="Times New Roman" w:hAnsi="Times New Roman" w:cs="Times New Roman"/>
                <w:sz w:val="22"/>
                <w:cs/>
              </w:rPr>
            </w:pPr>
            <w:r w:rsidRPr="00A21F3C">
              <w:rPr>
                <w:rFonts w:ascii="Times New Roman" w:hAnsi="Times New Roman" w:cs="Times New Roman"/>
                <w:sz w:val="22"/>
              </w:rPr>
              <w:t>Other receivables</w:t>
            </w:r>
          </w:p>
        </w:tc>
        <w:tc>
          <w:tcPr>
            <w:tcW w:w="1295" w:type="dxa"/>
            <w:vAlign w:val="bottom"/>
          </w:tcPr>
          <w:p w14:paraId="6EE351B6" w14:textId="3F246620"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jc w:val="right"/>
              <w:rPr>
                <w:rFonts w:ascii="Times New Roman" w:hAnsi="Times New Roman" w:cs="Times New Roman"/>
                <w:sz w:val="22"/>
                <w:szCs w:val="22"/>
                <w:cs/>
              </w:rPr>
            </w:pPr>
            <w:r w:rsidRPr="00A21F3C">
              <w:rPr>
                <w:rFonts w:ascii="Times New Roman" w:hAnsi="Times New Roman" w:cs="Times New Roman"/>
                <w:sz w:val="22"/>
                <w:szCs w:val="22"/>
              </w:rPr>
              <w:t>476,321</w:t>
            </w:r>
          </w:p>
        </w:tc>
        <w:tc>
          <w:tcPr>
            <w:tcW w:w="236" w:type="dxa"/>
          </w:tcPr>
          <w:p w14:paraId="21C2A4C9"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336" w:type="dxa"/>
            <w:vAlign w:val="bottom"/>
          </w:tcPr>
          <w:p w14:paraId="43387BA0" w14:textId="726EA4DA"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23"/>
              <w:jc w:val="right"/>
              <w:rPr>
                <w:rFonts w:ascii="Times New Roman" w:hAnsi="Times New Roman" w:cs="Times New Roman"/>
                <w:sz w:val="22"/>
                <w:szCs w:val="22"/>
              </w:rPr>
            </w:pPr>
            <w:r w:rsidRPr="00A21F3C">
              <w:rPr>
                <w:rFonts w:ascii="Times New Roman" w:hAnsi="Times New Roman" w:cs="Times New Roman"/>
                <w:sz w:val="22"/>
                <w:szCs w:val="22"/>
              </w:rPr>
              <w:t>139,311</w:t>
            </w:r>
          </w:p>
        </w:tc>
        <w:tc>
          <w:tcPr>
            <w:tcW w:w="266" w:type="dxa"/>
          </w:tcPr>
          <w:p w14:paraId="68EB8356"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407" w:type="dxa"/>
            <w:vAlign w:val="bottom"/>
          </w:tcPr>
          <w:p w14:paraId="2E1A6EC2" w14:textId="19B72720"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7"/>
              <w:jc w:val="right"/>
              <w:rPr>
                <w:rFonts w:ascii="Times New Roman" w:hAnsi="Times New Roman" w:cs="Times New Roman"/>
                <w:sz w:val="22"/>
                <w:szCs w:val="22"/>
              </w:rPr>
            </w:pPr>
            <w:r w:rsidRPr="00A21F3C">
              <w:rPr>
                <w:rFonts w:ascii="Times New Roman" w:hAnsi="Times New Roman" w:cs="Times New Roman"/>
                <w:sz w:val="22"/>
                <w:szCs w:val="22"/>
                <w:cs/>
              </w:rPr>
              <w:t>615</w:t>
            </w:r>
            <w:r w:rsidRPr="00A21F3C">
              <w:rPr>
                <w:rFonts w:ascii="Times New Roman" w:hAnsi="Times New Roman" w:cs="Times New Roman"/>
                <w:sz w:val="22"/>
                <w:szCs w:val="22"/>
              </w:rPr>
              <w:t>,</w:t>
            </w:r>
            <w:r w:rsidRPr="00A21F3C">
              <w:rPr>
                <w:rFonts w:ascii="Times New Roman" w:hAnsi="Times New Roman" w:cs="Times New Roman"/>
                <w:sz w:val="22"/>
                <w:szCs w:val="22"/>
                <w:cs/>
              </w:rPr>
              <w:t>632</w:t>
            </w:r>
          </w:p>
        </w:tc>
      </w:tr>
      <w:tr w:rsidR="00542BBF" w:rsidRPr="00A21F3C" w14:paraId="40B2F9E8" w14:textId="77777777" w:rsidTr="00533775">
        <w:tc>
          <w:tcPr>
            <w:tcW w:w="4800" w:type="dxa"/>
          </w:tcPr>
          <w:p w14:paraId="1872E635" w14:textId="77777777" w:rsidR="00542BBF" w:rsidRPr="00A21F3C" w:rsidRDefault="00542BBF" w:rsidP="00542BBF">
            <w:pPr>
              <w:pStyle w:val="BodyText"/>
              <w:spacing w:after="0"/>
              <w:ind w:right="-405"/>
              <w:jc w:val="both"/>
              <w:rPr>
                <w:rFonts w:ascii="Times New Roman" w:hAnsi="Times New Roman" w:cs="Times New Roman"/>
                <w:sz w:val="22"/>
                <w:cs/>
              </w:rPr>
            </w:pPr>
            <w:r w:rsidRPr="00A21F3C">
              <w:rPr>
                <w:rFonts w:ascii="Times New Roman" w:hAnsi="Times New Roman" w:cs="Times New Roman"/>
                <w:sz w:val="22"/>
              </w:rPr>
              <w:t>Loan to related parties</w:t>
            </w:r>
          </w:p>
        </w:tc>
        <w:tc>
          <w:tcPr>
            <w:tcW w:w="1295" w:type="dxa"/>
            <w:vAlign w:val="bottom"/>
          </w:tcPr>
          <w:p w14:paraId="0AF64324" w14:textId="2264A7B5"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jc w:val="right"/>
              <w:rPr>
                <w:rFonts w:ascii="Times New Roman" w:hAnsi="Times New Roman" w:cs="Times New Roman"/>
                <w:sz w:val="22"/>
                <w:szCs w:val="22"/>
              </w:rPr>
            </w:pPr>
            <w:r w:rsidRPr="00A21F3C">
              <w:rPr>
                <w:rFonts w:ascii="Times New Roman" w:hAnsi="Times New Roman" w:cs="Times New Roman"/>
                <w:sz w:val="22"/>
                <w:szCs w:val="22"/>
              </w:rPr>
              <w:t>5,017,678</w:t>
            </w:r>
          </w:p>
        </w:tc>
        <w:tc>
          <w:tcPr>
            <w:tcW w:w="236" w:type="dxa"/>
          </w:tcPr>
          <w:p w14:paraId="247A8549"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336" w:type="dxa"/>
            <w:vAlign w:val="bottom"/>
          </w:tcPr>
          <w:p w14:paraId="0B5806C2" w14:textId="0A827D42"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23"/>
              <w:jc w:val="right"/>
              <w:rPr>
                <w:rFonts w:ascii="Times New Roman" w:hAnsi="Times New Roman" w:cs="Times New Roman"/>
                <w:sz w:val="22"/>
                <w:szCs w:val="22"/>
              </w:rPr>
            </w:pPr>
            <w:r w:rsidRPr="00A21F3C">
              <w:rPr>
                <w:rFonts w:ascii="Times New Roman" w:hAnsi="Times New Roman" w:cs="Times New Roman"/>
                <w:sz w:val="22"/>
                <w:szCs w:val="22"/>
              </w:rPr>
              <w:t>1,070,945</w:t>
            </w:r>
          </w:p>
        </w:tc>
        <w:tc>
          <w:tcPr>
            <w:tcW w:w="266" w:type="dxa"/>
          </w:tcPr>
          <w:p w14:paraId="4B07EDA8"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407" w:type="dxa"/>
            <w:vAlign w:val="bottom"/>
          </w:tcPr>
          <w:p w14:paraId="0A35342E" w14:textId="4B0C10C9"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 w:val="decimal" w:pos="953"/>
              </w:tabs>
              <w:ind w:right="-17"/>
              <w:jc w:val="right"/>
              <w:rPr>
                <w:rFonts w:ascii="Times New Roman" w:hAnsi="Times New Roman" w:cs="Times New Roman"/>
                <w:sz w:val="22"/>
                <w:szCs w:val="22"/>
              </w:rPr>
            </w:pPr>
            <w:r w:rsidRPr="00A21F3C">
              <w:rPr>
                <w:rFonts w:ascii="Times New Roman" w:hAnsi="Times New Roman" w:cs="Times New Roman"/>
                <w:sz w:val="22"/>
                <w:szCs w:val="22"/>
              </w:rPr>
              <w:t>6,088,623</w:t>
            </w:r>
          </w:p>
        </w:tc>
      </w:tr>
      <w:tr w:rsidR="00542BBF" w:rsidRPr="00A21F3C" w14:paraId="6F6AA3FD" w14:textId="77777777" w:rsidTr="00533775">
        <w:tc>
          <w:tcPr>
            <w:tcW w:w="4800" w:type="dxa"/>
          </w:tcPr>
          <w:p w14:paraId="2D2A09D5" w14:textId="77777777" w:rsidR="00542BBF" w:rsidRPr="00A21F3C" w:rsidRDefault="00542BBF" w:rsidP="00542BBF">
            <w:pPr>
              <w:pStyle w:val="BodyText"/>
              <w:spacing w:after="0"/>
              <w:ind w:right="-405"/>
              <w:jc w:val="both"/>
              <w:rPr>
                <w:rFonts w:ascii="Times New Roman" w:hAnsi="Times New Roman" w:cs="Times New Roman"/>
                <w:sz w:val="22"/>
                <w:cs/>
              </w:rPr>
            </w:pPr>
            <w:r w:rsidRPr="00A21F3C">
              <w:rPr>
                <w:rFonts w:ascii="Times New Roman" w:hAnsi="Times New Roman" w:cs="Times New Roman"/>
                <w:sz w:val="22"/>
              </w:rPr>
              <w:t>Other current payables</w:t>
            </w:r>
          </w:p>
        </w:tc>
        <w:tc>
          <w:tcPr>
            <w:tcW w:w="1295" w:type="dxa"/>
            <w:vAlign w:val="bottom"/>
          </w:tcPr>
          <w:p w14:paraId="40C7EDF8" w14:textId="28ECD79F"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jc w:val="right"/>
              <w:rPr>
                <w:rFonts w:ascii="Times New Roman" w:hAnsi="Times New Roman" w:cs="Times New Roman"/>
                <w:sz w:val="22"/>
                <w:szCs w:val="22"/>
              </w:rPr>
            </w:pPr>
            <w:r w:rsidRPr="00A21F3C">
              <w:rPr>
                <w:rFonts w:ascii="Times New Roman" w:hAnsi="Times New Roman" w:cs="Times New Roman"/>
                <w:sz w:val="22"/>
                <w:szCs w:val="22"/>
              </w:rPr>
              <w:t>(23,281)</w:t>
            </w:r>
          </w:p>
        </w:tc>
        <w:tc>
          <w:tcPr>
            <w:tcW w:w="236" w:type="dxa"/>
          </w:tcPr>
          <w:p w14:paraId="510128C5"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336" w:type="dxa"/>
            <w:vAlign w:val="bottom"/>
          </w:tcPr>
          <w:p w14:paraId="3485FA10" w14:textId="2118B81E"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23"/>
              <w:jc w:val="right"/>
              <w:rPr>
                <w:rFonts w:ascii="Times New Roman" w:hAnsi="Times New Roman" w:cs="Times New Roman"/>
                <w:sz w:val="22"/>
                <w:szCs w:val="22"/>
              </w:rPr>
            </w:pPr>
            <w:r w:rsidRPr="00A21F3C">
              <w:rPr>
                <w:rFonts w:ascii="Times New Roman" w:hAnsi="Times New Roman" w:cs="Times New Roman"/>
                <w:sz w:val="22"/>
                <w:szCs w:val="22"/>
              </w:rPr>
              <w:t>(34,049)</w:t>
            </w:r>
          </w:p>
        </w:tc>
        <w:tc>
          <w:tcPr>
            <w:tcW w:w="266" w:type="dxa"/>
          </w:tcPr>
          <w:p w14:paraId="12D71241"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407" w:type="dxa"/>
            <w:vAlign w:val="bottom"/>
          </w:tcPr>
          <w:p w14:paraId="5FE4044E" w14:textId="4C5C2A12"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7"/>
              <w:jc w:val="right"/>
              <w:rPr>
                <w:rFonts w:ascii="Times New Roman" w:hAnsi="Times New Roman" w:cs="Times New Roman"/>
                <w:sz w:val="22"/>
                <w:szCs w:val="22"/>
              </w:rPr>
            </w:pPr>
            <w:r w:rsidRPr="00A21F3C">
              <w:rPr>
                <w:rFonts w:ascii="Times New Roman" w:hAnsi="Times New Roman" w:cs="Times New Roman"/>
                <w:sz w:val="22"/>
                <w:szCs w:val="22"/>
              </w:rPr>
              <w:t>(57,330)</w:t>
            </w:r>
          </w:p>
        </w:tc>
      </w:tr>
      <w:tr w:rsidR="00542BBF" w:rsidRPr="00A21F3C" w14:paraId="625BE7A4" w14:textId="77777777" w:rsidTr="00533775">
        <w:tc>
          <w:tcPr>
            <w:tcW w:w="4800" w:type="dxa"/>
          </w:tcPr>
          <w:p w14:paraId="692207DC" w14:textId="77777777" w:rsidR="00542BBF" w:rsidRPr="00A21F3C" w:rsidRDefault="00542BBF" w:rsidP="00542BBF">
            <w:pPr>
              <w:pStyle w:val="BodyText"/>
              <w:spacing w:after="0"/>
              <w:ind w:right="-405"/>
              <w:jc w:val="both"/>
              <w:rPr>
                <w:rFonts w:ascii="Times New Roman" w:hAnsi="Times New Roman" w:cs="Times New Roman"/>
                <w:sz w:val="22"/>
                <w:cs/>
              </w:rPr>
            </w:pPr>
            <w:r w:rsidRPr="00A21F3C">
              <w:rPr>
                <w:rFonts w:ascii="Times New Roman" w:hAnsi="Times New Roman" w:cs="Times New Roman"/>
                <w:sz w:val="22"/>
              </w:rPr>
              <w:t>Interest-bearing liabilities</w:t>
            </w:r>
          </w:p>
        </w:tc>
        <w:tc>
          <w:tcPr>
            <w:tcW w:w="1295" w:type="dxa"/>
            <w:tcBorders>
              <w:bottom w:val="single" w:sz="4" w:space="0" w:color="auto"/>
            </w:tcBorders>
            <w:vAlign w:val="bottom"/>
          </w:tcPr>
          <w:p w14:paraId="599472F0" w14:textId="06C6BFD9"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jc w:val="right"/>
              <w:rPr>
                <w:rFonts w:ascii="Times New Roman" w:hAnsi="Times New Roman" w:cs="Times New Roman"/>
                <w:sz w:val="22"/>
                <w:szCs w:val="22"/>
              </w:rPr>
            </w:pPr>
            <w:r w:rsidRPr="00A21F3C">
              <w:rPr>
                <w:rFonts w:ascii="Times New Roman" w:hAnsi="Times New Roman" w:cs="Times New Roman"/>
                <w:sz w:val="22"/>
                <w:szCs w:val="22"/>
              </w:rPr>
              <w:t>(6,689,921)</w:t>
            </w:r>
          </w:p>
        </w:tc>
        <w:tc>
          <w:tcPr>
            <w:tcW w:w="236" w:type="dxa"/>
          </w:tcPr>
          <w:p w14:paraId="2F0A503C"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336" w:type="dxa"/>
            <w:tcBorders>
              <w:bottom w:val="single" w:sz="4" w:space="0" w:color="auto"/>
            </w:tcBorders>
            <w:vAlign w:val="bottom"/>
          </w:tcPr>
          <w:p w14:paraId="39B4C89E" w14:textId="11BA8A01"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23"/>
              <w:jc w:val="right"/>
              <w:rPr>
                <w:rFonts w:ascii="Times New Roman" w:hAnsi="Times New Roman" w:cs="Times New Roman"/>
                <w:sz w:val="22"/>
                <w:szCs w:val="22"/>
              </w:rPr>
            </w:pPr>
            <w:r w:rsidRPr="00A21F3C">
              <w:rPr>
                <w:rFonts w:ascii="Times New Roman" w:hAnsi="Times New Roman" w:cs="Times New Roman"/>
                <w:sz w:val="22"/>
                <w:szCs w:val="22"/>
              </w:rPr>
              <w:t>(3,552,781)</w:t>
            </w:r>
          </w:p>
        </w:tc>
        <w:tc>
          <w:tcPr>
            <w:tcW w:w="266" w:type="dxa"/>
          </w:tcPr>
          <w:p w14:paraId="67811F6D" w14:textId="77777777" w:rsidR="00542BBF" w:rsidRPr="00A21F3C" w:rsidRDefault="00542BBF" w:rsidP="00533775">
            <w:pPr>
              <w:pStyle w:val="BodyText"/>
              <w:tabs>
                <w:tab w:val="decimal" w:pos="1062"/>
              </w:tabs>
              <w:spacing w:after="0"/>
              <w:ind w:right="-405"/>
              <w:jc w:val="right"/>
              <w:rPr>
                <w:rFonts w:ascii="Times New Roman" w:hAnsi="Times New Roman" w:cs="Times New Roman"/>
                <w:sz w:val="22"/>
              </w:rPr>
            </w:pPr>
          </w:p>
        </w:tc>
        <w:tc>
          <w:tcPr>
            <w:tcW w:w="1407" w:type="dxa"/>
            <w:tcBorders>
              <w:bottom w:val="single" w:sz="4" w:space="0" w:color="auto"/>
            </w:tcBorders>
            <w:vAlign w:val="bottom"/>
          </w:tcPr>
          <w:p w14:paraId="5F9F841E" w14:textId="3C4CF53F"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 w:val="decimal" w:pos="953"/>
              </w:tabs>
              <w:ind w:right="-17"/>
              <w:jc w:val="right"/>
              <w:rPr>
                <w:rFonts w:ascii="Times New Roman" w:hAnsi="Times New Roman" w:cs="Times New Roman"/>
                <w:sz w:val="22"/>
                <w:szCs w:val="22"/>
              </w:rPr>
            </w:pPr>
            <w:r w:rsidRPr="00A21F3C">
              <w:rPr>
                <w:rFonts w:ascii="Times New Roman" w:hAnsi="Times New Roman" w:cs="Times New Roman"/>
                <w:sz w:val="22"/>
                <w:szCs w:val="22"/>
              </w:rPr>
              <w:t>(10,242,702)</w:t>
            </w:r>
          </w:p>
        </w:tc>
      </w:tr>
      <w:tr w:rsidR="00542BBF" w:rsidRPr="00A21F3C" w14:paraId="11E30E2C" w14:textId="77777777" w:rsidTr="00533775">
        <w:tc>
          <w:tcPr>
            <w:tcW w:w="4800" w:type="dxa"/>
          </w:tcPr>
          <w:p w14:paraId="7AD25737" w14:textId="77777777" w:rsidR="00542BBF" w:rsidRPr="00A21F3C" w:rsidRDefault="00542BBF" w:rsidP="00542BBF">
            <w:pPr>
              <w:pStyle w:val="BodyText"/>
              <w:spacing w:after="0"/>
              <w:ind w:left="156" w:right="-405" w:hanging="156"/>
              <w:jc w:val="both"/>
              <w:rPr>
                <w:rFonts w:ascii="Times New Roman" w:hAnsi="Times New Roman" w:cs="Times New Roman"/>
                <w:b/>
                <w:bCs/>
                <w:sz w:val="22"/>
              </w:rPr>
            </w:pPr>
            <w:r w:rsidRPr="00A21F3C">
              <w:rPr>
                <w:rFonts w:ascii="Times New Roman" w:hAnsi="Times New Roman" w:cs="Times New Roman"/>
                <w:b/>
                <w:bCs/>
                <w:sz w:val="22"/>
              </w:rPr>
              <w:t xml:space="preserve">Total financial position exposure            </w:t>
            </w:r>
          </w:p>
        </w:tc>
        <w:tc>
          <w:tcPr>
            <w:tcW w:w="1295" w:type="dxa"/>
            <w:tcBorders>
              <w:top w:val="single" w:sz="4" w:space="0" w:color="auto"/>
              <w:bottom w:val="double" w:sz="4" w:space="0" w:color="auto"/>
            </w:tcBorders>
            <w:vAlign w:val="bottom"/>
          </w:tcPr>
          <w:p w14:paraId="7268D49C" w14:textId="6F694428"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56" w:hanging="156"/>
              <w:jc w:val="right"/>
              <w:rPr>
                <w:rFonts w:ascii="Times New Roman" w:hAnsi="Times New Roman" w:cs="Times New Roman"/>
                <w:b/>
                <w:bCs/>
                <w:sz w:val="22"/>
                <w:szCs w:val="22"/>
              </w:rPr>
            </w:pPr>
            <w:r w:rsidRPr="00A21F3C">
              <w:rPr>
                <w:rFonts w:ascii="Times New Roman" w:hAnsi="Times New Roman" w:cs="Times New Roman"/>
                <w:b/>
                <w:bCs/>
                <w:sz w:val="22"/>
                <w:szCs w:val="22"/>
              </w:rPr>
              <w:t>(1,168,376)</w:t>
            </w:r>
          </w:p>
        </w:tc>
        <w:tc>
          <w:tcPr>
            <w:tcW w:w="236" w:type="dxa"/>
          </w:tcPr>
          <w:p w14:paraId="3AB159C9" w14:textId="77777777" w:rsidR="00542BBF" w:rsidRPr="00A21F3C" w:rsidRDefault="00542BBF" w:rsidP="00533775">
            <w:pPr>
              <w:pStyle w:val="BodyText"/>
              <w:tabs>
                <w:tab w:val="decimal" w:pos="1062"/>
              </w:tabs>
              <w:spacing w:after="0"/>
              <w:ind w:left="156" w:right="-405" w:hanging="156"/>
              <w:jc w:val="right"/>
              <w:rPr>
                <w:rFonts w:ascii="Times New Roman" w:hAnsi="Times New Roman" w:cs="Times New Roman"/>
                <w:b/>
                <w:bCs/>
                <w:sz w:val="22"/>
              </w:rPr>
            </w:pPr>
          </w:p>
        </w:tc>
        <w:tc>
          <w:tcPr>
            <w:tcW w:w="1336" w:type="dxa"/>
            <w:tcBorders>
              <w:top w:val="single" w:sz="4" w:space="0" w:color="auto"/>
              <w:bottom w:val="double" w:sz="4" w:space="0" w:color="auto"/>
            </w:tcBorders>
            <w:vAlign w:val="bottom"/>
          </w:tcPr>
          <w:p w14:paraId="40CE4A43" w14:textId="34689D4E"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6" w:right="23" w:hanging="156"/>
              <w:jc w:val="right"/>
              <w:rPr>
                <w:rFonts w:ascii="Times New Roman" w:hAnsi="Times New Roman" w:cs="Times New Roman"/>
                <w:b/>
                <w:bCs/>
                <w:sz w:val="22"/>
                <w:szCs w:val="22"/>
              </w:rPr>
            </w:pPr>
            <w:r w:rsidRPr="00A21F3C">
              <w:rPr>
                <w:rFonts w:ascii="Times New Roman" w:hAnsi="Times New Roman" w:cs="Times New Roman"/>
                <w:b/>
                <w:bCs/>
                <w:sz w:val="22"/>
                <w:szCs w:val="22"/>
              </w:rPr>
              <w:t>(1,429,562)</w:t>
            </w:r>
          </w:p>
        </w:tc>
        <w:tc>
          <w:tcPr>
            <w:tcW w:w="266" w:type="dxa"/>
          </w:tcPr>
          <w:p w14:paraId="4503C8CD" w14:textId="77777777" w:rsidR="00542BBF" w:rsidRPr="00A21F3C" w:rsidRDefault="00542BBF" w:rsidP="00533775">
            <w:pPr>
              <w:pStyle w:val="BodyText"/>
              <w:tabs>
                <w:tab w:val="decimal" w:pos="1062"/>
              </w:tabs>
              <w:spacing w:after="0"/>
              <w:ind w:left="156" w:right="-405" w:hanging="156"/>
              <w:jc w:val="right"/>
              <w:rPr>
                <w:rFonts w:ascii="Times New Roman" w:hAnsi="Times New Roman" w:cs="Times New Roman"/>
                <w:b/>
                <w:bCs/>
                <w:sz w:val="22"/>
              </w:rPr>
            </w:pPr>
          </w:p>
        </w:tc>
        <w:tc>
          <w:tcPr>
            <w:tcW w:w="1407" w:type="dxa"/>
            <w:tcBorders>
              <w:top w:val="single" w:sz="4" w:space="0" w:color="auto"/>
              <w:bottom w:val="double" w:sz="4" w:space="0" w:color="auto"/>
            </w:tcBorders>
            <w:vAlign w:val="bottom"/>
          </w:tcPr>
          <w:p w14:paraId="3D3B3FDB" w14:textId="2C678D08" w:rsidR="00542BBF" w:rsidRPr="00A21F3C" w:rsidRDefault="00542BBF"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31"/>
              <w:jc w:val="right"/>
              <w:rPr>
                <w:rFonts w:ascii="Times New Roman" w:hAnsi="Times New Roman" w:cs="Times New Roman"/>
                <w:b/>
                <w:bCs/>
                <w:sz w:val="22"/>
                <w:szCs w:val="22"/>
              </w:rPr>
            </w:pPr>
            <w:r w:rsidRPr="00A21F3C">
              <w:rPr>
                <w:rFonts w:ascii="Times New Roman" w:hAnsi="Times New Roman" w:cs="Times New Roman"/>
                <w:b/>
                <w:bCs/>
                <w:sz w:val="22"/>
                <w:szCs w:val="22"/>
                <w:cs/>
              </w:rPr>
              <w:t>(2</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597</w:t>
            </w:r>
            <w:r w:rsidRPr="00A21F3C">
              <w:rPr>
                <w:rFonts w:ascii="Times New Roman" w:hAnsi="Times New Roman" w:cs="Times New Roman"/>
                <w:b/>
                <w:bCs/>
                <w:sz w:val="22"/>
                <w:szCs w:val="22"/>
              </w:rPr>
              <w:t>,</w:t>
            </w:r>
            <w:r w:rsidRPr="00A21F3C">
              <w:rPr>
                <w:rFonts w:ascii="Times New Roman" w:hAnsi="Times New Roman" w:cs="Times New Roman"/>
                <w:b/>
                <w:bCs/>
                <w:sz w:val="22"/>
                <w:szCs w:val="22"/>
                <w:cs/>
              </w:rPr>
              <w:t>938)</w:t>
            </w:r>
          </w:p>
        </w:tc>
      </w:tr>
    </w:tbl>
    <w:p w14:paraId="4EA35B51" w14:textId="77777777" w:rsidR="00083ACA" w:rsidRPr="00A21F3C" w:rsidRDefault="00083ACA" w:rsidP="00083ACA">
      <w:pPr>
        <w:pStyle w:val="block"/>
        <w:spacing w:after="0" w:line="240" w:lineRule="auto"/>
        <w:ind w:right="-7"/>
        <w:jc w:val="thaiDistribute"/>
        <w:rPr>
          <w:rFonts w:cs="Times New Roman"/>
          <w:szCs w:val="22"/>
          <w:lang w:val="en-US" w:bidi="th-TH"/>
        </w:rPr>
      </w:pPr>
    </w:p>
    <w:p w14:paraId="6BF30824" w14:textId="53A82100" w:rsidR="00083ACA" w:rsidRPr="00A21F3C" w:rsidRDefault="00083ACA" w:rsidP="002B1EF8">
      <w:pPr>
        <w:pStyle w:val="block"/>
        <w:spacing w:after="0" w:line="240" w:lineRule="auto"/>
        <w:ind w:right="-7"/>
        <w:jc w:val="thaiDistribute"/>
        <w:rPr>
          <w:rFonts w:cs="Times New Roman"/>
          <w:b/>
          <w:bCs/>
          <w:i/>
          <w:iCs/>
          <w:szCs w:val="22"/>
          <w:lang w:val="en-US" w:bidi="th-TH"/>
        </w:rPr>
      </w:pPr>
      <w:r w:rsidRPr="00A21F3C">
        <w:rPr>
          <w:rFonts w:cs="Times New Roman"/>
          <w:b/>
          <w:bCs/>
          <w:i/>
          <w:iCs/>
          <w:szCs w:val="22"/>
          <w:lang w:val="en-US" w:bidi="th-TH"/>
        </w:rPr>
        <w:t>Exposure to interest rate risk</w:t>
      </w:r>
    </w:p>
    <w:p w14:paraId="658C457C" w14:textId="77777777" w:rsidR="00083ACA" w:rsidRPr="00A21F3C" w:rsidRDefault="00083ACA" w:rsidP="00083ACA">
      <w:pPr>
        <w:pStyle w:val="block"/>
        <w:spacing w:after="0" w:line="240" w:lineRule="auto"/>
        <w:ind w:right="-7"/>
        <w:jc w:val="thaiDistribute"/>
        <w:rPr>
          <w:rFonts w:cs="Times New Roman"/>
          <w:szCs w:val="22"/>
          <w:lang w:val="en-US" w:bidi="th-TH"/>
        </w:rPr>
      </w:pPr>
    </w:p>
    <w:tbl>
      <w:tblPr>
        <w:tblW w:w="9337" w:type="dxa"/>
        <w:tblInd w:w="450" w:type="dxa"/>
        <w:tblLook w:val="01E0" w:firstRow="1" w:lastRow="1" w:firstColumn="1" w:lastColumn="1" w:noHBand="0" w:noVBand="0"/>
      </w:tblPr>
      <w:tblGrid>
        <w:gridCol w:w="4835"/>
        <w:gridCol w:w="281"/>
        <w:gridCol w:w="1980"/>
        <w:gridCol w:w="261"/>
        <w:gridCol w:w="1980"/>
      </w:tblGrid>
      <w:tr w:rsidR="00083ACA" w:rsidRPr="00A21F3C" w14:paraId="63B1471E" w14:textId="77777777" w:rsidTr="00533775">
        <w:trPr>
          <w:tblHeader/>
        </w:trPr>
        <w:tc>
          <w:tcPr>
            <w:tcW w:w="4835" w:type="dxa"/>
            <w:vAlign w:val="bottom"/>
          </w:tcPr>
          <w:p w14:paraId="5152A25A" w14:textId="6F45E4EB" w:rsidR="00083ACA" w:rsidRPr="00A21F3C" w:rsidRDefault="00083ACA" w:rsidP="00083ACA">
            <w:pPr>
              <w:pStyle w:val="BodyText"/>
              <w:tabs>
                <w:tab w:val="center" w:pos="4536"/>
                <w:tab w:val="right" w:pos="9072"/>
              </w:tabs>
              <w:spacing w:after="0"/>
              <w:ind w:right="-108"/>
              <w:rPr>
                <w:rFonts w:ascii="Times New Roman" w:hAnsi="Times New Roman" w:cs="Times New Roman"/>
                <w:b/>
                <w:i/>
                <w:iCs/>
                <w:sz w:val="22"/>
                <w:cs/>
              </w:rPr>
            </w:pPr>
            <w:r w:rsidRPr="00A21F3C">
              <w:rPr>
                <w:rFonts w:ascii="Times New Roman" w:hAnsi="Times New Roman" w:cs="Times New Roman"/>
                <w:b/>
                <w:bCs/>
                <w:i/>
                <w:iCs/>
                <w:sz w:val="22"/>
              </w:rPr>
              <w:t xml:space="preserve">At 30 </w:t>
            </w:r>
            <w:r w:rsidR="00BB53D6" w:rsidRPr="00A21F3C">
              <w:rPr>
                <w:rFonts w:ascii="Times New Roman" w:hAnsi="Times New Roman" w:cs="Times New Roman"/>
                <w:b/>
                <w:bCs/>
                <w:i/>
                <w:iCs/>
                <w:sz w:val="22"/>
              </w:rPr>
              <w:t xml:space="preserve">September </w:t>
            </w:r>
            <w:r w:rsidRPr="00A21F3C">
              <w:rPr>
                <w:rFonts w:ascii="Times New Roman" w:hAnsi="Times New Roman" w:cs="Times New Roman"/>
                <w:b/>
                <w:bCs/>
                <w:i/>
                <w:iCs/>
                <w:sz w:val="22"/>
              </w:rPr>
              <w:t>2020</w:t>
            </w:r>
          </w:p>
        </w:tc>
        <w:tc>
          <w:tcPr>
            <w:tcW w:w="281" w:type="dxa"/>
          </w:tcPr>
          <w:p w14:paraId="6A2B3DA5" w14:textId="77777777" w:rsidR="00083ACA" w:rsidRPr="00A21F3C" w:rsidRDefault="00083ACA" w:rsidP="00083ACA">
            <w:pPr>
              <w:tabs>
                <w:tab w:val="center" w:pos="4536"/>
                <w:tab w:val="right" w:pos="9072"/>
              </w:tabs>
              <w:jc w:val="center"/>
              <w:rPr>
                <w:rFonts w:ascii="Times New Roman" w:hAnsi="Times New Roman" w:cs="Times New Roman"/>
                <w:b/>
                <w:bCs/>
                <w:sz w:val="22"/>
                <w:szCs w:val="22"/>
                <w:cs/>
              </w:rPr>
            </w:pPr>
          </w:p>
        </w:tc>
        <w:tc>
          <w:tcPr>
            <w:tcW w:w="1980" w:type="dxa"/>
            <w:vAlign w:val="bottom"/>
          </w:tcPr>
          <w:p w14:paraId="17E8D2D0" w14:textId="77777777" w:rsidR="00083ACA" w:rsidRPr="00A21F3C" w:rsidRDefault="00083ACA" w:rsidP="00083ACA">
            <w:pPr>
              <w:tabs>
                <w:tab w:val="center" w:pos="4536"/>
                <w:tab w:val="right" w:pos="9072"/>
              </w:tabs>
              <w:spacing w:line="240" w:lineRule="auto"/>
              <w:jc w:val="center"/>
              <w:rPr>
                <w:rFonts w:ascii="Times New Roman" w:hAnsi="Times New Roman" w:cs="Times New Roman"/>
                <w:b/>
                <w:bCs/>
                <w:sz w:val="22"/>
                <w:szCs w:val="22"/>
              </w:rPr>
            </w:pPr>
            <w:r w:rsidRPr="00A21F3C">
              <w:rPr>
                <w:rFonts w:ascii="Times New Roman" w:hAnsi="Times New Roman" w:cs="Times New Roman"/>
                <w:b/>
                <w:bCs/>
                <w:sz w:val="22"/>
                <w:szCs w:val="22"/>
              </w:rPr>
              <w:t>Consolidated financial statements</w:t>
            </w:r>
          </w:p>
        </w:tc>
        <w:tc>
          <w:tcPr>
            <w:tcW w:w="261" w:type="dxa"/>
            <w:vAlign w:val="bottom"/>
          </w:tcPr>
          <w:p w14:paraId="59EC304E" w14:textId="77777777" w:rsidR="00083ACA" w:rsidRPr="00A21F3C" w:rsidRDefault="00083ACA" w:rsidP="00083ACA">
            <w:pPr>
              <w:tabs>
                <w:tab w:val="center" w:pos="4536"/>
                <w:tab w:val="right" w:pos="9072"/>
              </w:tabs>
              <w:spacing w:line="240" w:lineRule="auto"/>
              <w:jc w:val="center"/>
              <w:rPr>
                <w:rFonts w:ascii="Times New Roman" w:hAnsi="Times New Roman" w:cs="Times New Roman"/>
                <w:b/>
                <w:bCs/>
                <w:sz w:val="22"/>
                <w:szCs w:val="22"/>
              </w:rPr>
            </w:pPr>
          </w:p>
        </w:tc>
        <w:tc>
          <w:tcPr>
            <w:tcW w:w="1980" w:type="dxa"/>
            <w:vAlign w:val="bottom"/>
          </w:tcPr>
          <w:p w14:paraId="550609C2" w14:textId="77777777" w:rsidR="00083ACA" w:rsidRPr="00A21F3C" w:rsidRDefault="00083ACA" w:rsidP="00083ACA">
            <w:pPr>
              <w:tabs>
                <w:tab w:val="center" w:pos="4536"/>
                <w:tab w:val="right" w:pos="9072"/>
              </w:tabs>
              <w:spacing w:line="240" w:lineRule="auto"/>
              <w:jc w:val="center"/>
              <w:rPr>
                <w:rFonts w:ascii="Times New Roman" w:hAnsi="Times New Roman" w:cs="Times New Roman"/>
                <w:b/>
                <w:bCs/>
                <w:sz w:val="22"/>
                <w:szCs w:val="22"/>
                <w:cs/>
              </w:rPr>
            </w:pPr>
            <w:r w:rsidRPr="00A21F3C">
              <w:rPr>
                <w:rFonts w:ascii="Times New Roman" w:hAnsi="Times New Roman" w:cs="Times New Roman"/>
                <w:b/>
                <w:bCs/>
                <w:sz w:val="22"/>
                <w:szCs w:val="22"/>
              </w:rPr>
              <w:t>Separate financial statements</w:t>
            </w:r>
          </w:p>
        </w:tc>
      </w:tr>
      <w:tr w:rsidR="00083ACA" w:rsidRPr="00A21F3C" w14:paraId="4249F934" w14:textId="77777777" w:rsidTr="00533775">
        <w:trPr>
          <w:tblHeader/>
        </w:trPr>
        <w:tc>
          <w:tcPr>
            <w:tcW w:w="4835" w:type="dxa"/>
          </w:tcPr>
          <w:p w14:paraId="23023C77" w14:textId="77777777" w:rsidR="00083ACA" w:rsidRPr="00A21F3C" w:rsidRDefault="00083ACA" w:rsidP="00083ACA">
            <w:pPr>
              <w:pStyle w:val="BodyText"/>
              <w:tabs>
                <w:tab w:val="center" w:pos="4536"/>
                <w:tab w:val="right" w:pos="9072"/>
              </w:tabs>
              <w:spacing w:after="0"/>
              <w:ind w:right="-108"/>
              <w:rPr>
                <w:rFonts w:ascii="Times New Roman" w:hAnsi="Times New Roman" w:cs="Times New Roman"/>
                <w:b/>
                <w:i/>
                <w:iCs/>
                <w:sz w:val="22"/>
                <w:cs/>
              </w:rPr>
            </w:pPr>
          </w:p>
        </w:tc>
        <w:tc>
          <w:tcPr>
            <w:tcW w:w="281" w:type="dxa"/>
          </w:tcPr>
          <w:p w14:paraId="27D670A8" w14:textId="77777777" w:rsidR="00083ACA" w:rsidRPr="00A21F3C" w:rsidRDefault="00083ACA" w:rsidP="00083ACA">
            <w:pPr>
              <w:tabs>
                <w:tab w:val="center" w:pos="4536"/>
                <w:tab w:val="right" w:pos="9072"/>
              </w:tabs>
              <w:jc w:val="center"/>
              <w:rPr>
                <w:rFonts w:ascii="Times New Roman" w:hAnsi="Times New Roman" w:cs="Times New Roman"/>
                <w:i/>
                <w:iCs/>
                <w:sz w:val="22"/>
                <w:szCs w:val="22"/>
                <w:cs/>
              </w:rPr>
            </w:pPr>
          </w:p>
        </w:tc>
        <w:tc>
          <w:tcPr>
            <w:tcW w:w="4221" w:type="dxa"/>
            <w:gridSpan w:val="3"/>
            <w:vAlign w:val="center"/>
          </w:tcPr>
          <w:p w14:paraId="68ACA52F" w14:textId="77777777" w:rsidR="00083ACA" w:rsidRPr="00A21F3C" w:rsidRDefault="00083ACA" w:rsidP="00083ACA">
            <w:pPr>
              <w:tabs>
                <w:tab w:val="center" w:pos="4536"/>
                <w:tab w:val="right" w:pos="9072"/>
              </w:tabs>
              <w:jc w:val="center"/>
              <w:rPr>
                <w:rFonts w:ascii="Times New Roman" w:hAnsi="Times New Roman" w:cs="Times New Roman"/>
                <w:i/>
                <w:iCs/>
                <w:sz w:val="22"/>
                <w:szCs w:val="22"/>
              </w:rPr>
            </w:pPr>
            <w:r w:rsidRPr="00A21F3C">
              <w:rPr>
                <w:rFonts w:ascii="Times New Roman" w:hAnsi="Times New Roman" w:cs="Times New Roman"/>
                <w:i/>
                <w:iCs/>
                <w:sz w:val="22"/>
                <w:szCs w:val="22"/>
              </w:rPr>
              <w:t>(in thousand Baht)</w:t>
            </w:r>
          </w:p>
        </w:tc>
      </w:tr>
      <w:tr w:rsidR="00083ACA" w:rsidRPr="00A21F3C" w14:paraId="1EDCFEBD" w14:textId="77777777" w:rsidTr="00533775">
        <w:trPr>
          <w:tblHeader/>
        </w:trPr>
        <w:tc>
          <w:tcPr>
            <w:tcW w:w="4835" w:type="dxa"/>
          </w:tcPr>
          <w:p w14:paraId="2AEA26C5" w14:textId="77777777" w:rsidR="00083ACA" w:rsidRPr="00A21F3C" w:rsidRDefault="00083ACA" w:rsidP="00083ACA">
            <w:pPr>
              <w:pStyle w:val="BodyText"/>
              <w:tabs>
                <w:tab w:val="center" w:pos="4536"/>
                <w:tab w:val="right" w:pos="9072"/>
              </w:tabs>
              <w:spacing w:after="0"/>
              <w:ind w:right="-108"/>
              <w:rPr>
                <w:rFonts w:ascii="Times New Roman" w:hAnsi="Times New Roman" w:cs="Times New Roman"/>
                <w:b/>
                <w:i/>
                <w:iCs/>
                <w:sz w:val="22"/>
                <w:cs/>
              </w:rPr>
            </w:pPr>
            <w:r w:rsidRPr="00A21F3C">
              <w:rPr>
                <w:rFonts w:ascii="Times New Roman" w:hAnsi="Times New Roman" w:cs="Times New Roman"/>
                <w:b/>
                <w:i/>
                <w:iCs/>
                <w:sz w:val="22"/>
              </w:rPr>
              <w:t xml:space="preserve">Financial instruments with fixed interest rates </w:t>
            </w:r>
          </w:p>
        </w:tc>
        <w:tc>
          <w:tcPr>
            <w:tcW w:w="281" w:type="dxa"/>
          </w:tcPr>
          <w:p w14:paraId="73DE161A" w14:textId="77777777" w:rsidR="00083ACA" w:rsidRPr="00A21F3C" w:rsidRDefault="00083ACA" w:rsidP="00083ACA">
            <w:pPr>
              <w:tabs>
                <w:tab w:val="decimal" w:pos="1065"/>
                <w:tab w:val="center" w:pos="4536"/>
                <w:tab w:val="right" w:pos="9072"/>
              </w:tabs>
              <w:jc w:val="center"/>
              <w:rPr>
                <w:rFonts w:ascii="Times New Roman" w:hAnsi="Times New Roman" w:cs="Times New Roman"/>
                <w:i/>
                <w:iCs/>
                <w:sz w:val="22"/>
                <w:szCs w:val="22"/>
              </w:rPr>
            </w:pPr>
          </w:p>
        </w:tc>
        <w:tc>
          <w:tcPr>
            <w:tcW w:w="1980" w:type="dxa"/>
            <w:vAlign w:val="bottom"/>
          </w:tcPr>
          <w:p w14:paraId="2A02C8AD" w14:textId="77777777" w:rsidR="00083ACA" w:rsidRPr="00A21F3C" w:rsidRDefault="00083ACA" w:rsidP="00083ACA">
            <w:pPr>
              <w:tabs>
                <w:tab w:val="center" w:pos="4536"/>
                <w:tab w:val="right" w:pos="9072"/>
              </w:tabs>
              <w:jc w:val="both"/>
              <w:rPr>
                <w:rFonts w:ascii="Times New Roman" w:hAnsi="Times New Roman" w:cs="Times New Roman"/>
                <w:sz w:val="22"/>
                <w:szCs w:val="22"/>
              </w:rPr>
            </w:pPr>
          </w:p>
        </w:tc>
        <w:tc>
          <w:tcPr>
            <w:tcW w:w="261" w:type="dxa"/>
            <w:vAlign w:val="center"/>
          </w:tcPr>
          <w:p w14:paraId="47D9579C" w14:textId="77777777" w:rsidR="00083ACA" w:rsidRPr="00A21F3C" w:rsidRDefault="00083ACA" w:rsidP="00083ACA">
            <w:pPr>
              <w:tabs>
                <w:tab w:val="center" w:pos="4536"/>
                <w:tab w:val="right" w:pos="9072"/>
              </w:tabs>
              <w:jc w:val="center"/>
              <w:rPr>
                <w:rFonts w:ascii="Times New Roman" w:hAnsi="Times New Roman" w:cs="Times New Roman"/>
                <w:b/>
                <w:sz w:val="22"/>
                <w:szCs w:val="22"/>
              </w:rPr>
            </w:pPr>
          </w:p>
        </w:tc>
        <w:tc>
          <w:tcPr>
            <w:tcW w:w="1980" w:type="dxa"/>
            <w:vAlign w:val="bottom"/>
          </w:tcPr>
          <w:p w14:paraId="7802CF70" w14:textId="77777777" w:rsidR="00083ACA" w:rsidRPr="00A21F3C" w:rsidRDefault="00083ACA" w:rsidP="00083ACA">
            <w:pPr>
              <w:tabs>
                <w:tab w:val="clear" w:pos="680"/>
                <w:tab w:val="decimal" w:pos="685"/>
                <w:tab w:val="center" w:pos="4536"/>
                <w:tab w:val="right" w:pos="9072"/>
              </w:tabs>
              <w:jc w:val="center"/>
              <w:rPr>
                <w:rFonts w:ascii="Times New Roman" w:hAnsi="Times New Roman" w:cs="Times New Roman"/>
                <w:sz w:val="22"/>
                <w:szCs w:val="22"/>
              </w:rPr>
            </w:pPr>
          </w:p>
        </w:tc>
      </w:tr>
      <w:tr w:rsidR="0073717A" w:rsidRPr="00A21F3C" w14:paraId="4F8E2A65" w14:textId="77777777" w:rsidTr="00533775">
        <w:trPr>
          <w:trHeight w:val="60"/>
          <w:tblHeader/>
        </w:trPr>
        <w:tc>
          <w:tcPr>
            <w:tcW w:w="4835" w:type="dxa"/>
          </w:tcPr>
          <w:p w14:paraId="43EC8F70" w14:textId="212FDA90" w:rsidR="0073717A" w:rsidRPr="00A21F3C" w:rsidRDefault="00211D31" w:rsidP="0073717A">
            <w:pPr>
              <w:pStyle w:val="BodyText"/>
              <w:tabs>
                <w:tab w:val="center" w:pos="4536"/>
                <w:tab w:val="right" w:pos="9072"/>
              </w:tabs>
              <w:spacing w:after="0"/>
              <w:ind w:right="-108"/>
              <w:rPr>
                <w:rFonts w:ascii="Times New Roman" w:hAnsi="Times New Roman" w:cs="Times New Roman"/>
                <w:sz w:val="22"/>
                <w:szCs w:val="28"/>
              </w:rPr>
            </w:pPr>
            <w:r w:rsidRPr="00A21F3C">
              <w:rPr>
                <w:rFonts w:ascii="Times New Roman" w:hAnsi="Times New Roman" w:cs="Times New Roman"/>
                <w:sz w:val="22"/>
                <w:szCs w:val="28"/>
              </w:rPr>
              <w:t xml:space="preserve">Short </w:t>
            </w:r>
            <w:r w:rsidR="001A1B6D" w:rsidRPr="00A21F3C">
              <w:rPr>
                <w:rFonts w:ascii="Times New Roman" w:hAnsi="Times New Roman" w:cs="Times New Roman"/>
                <w:sz w:val="22"/>
                <w:szCs w:val="28"/>
              </w:rPr>
              <w:t>-</w:t>
            </w:r>
            <w:r w:rsidRPr="00A21F3C">
              <w:rPr>
                <w:rFonts w:ascii="Times New Roman" w:hAnsi="Times New Roman" w:cs="Times New Roman"/>
                <w:sz w:val="22"/>
                <w:szCs w:val="28"/>
              </w:rPr>
              <w:t xml:space="preserve"> term deposits at financial institutions</w:t>
            </w:r>
          </w:p>
        </w:tc>
        <w:tc>
          <w:tcPr>
            <w:tcW w:w="281" w:type="dxa"/>
          </w:tcPr>
          <w:p w14:paraId="65478185"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vAlign w:val="bottom"/>
          </w:tcPr>
          <w:p w14:paraId="0340B040" w14:textId="6571A8B8"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4,597</w:t>
            </w:r>
          </w:p>
        </w:tc>
        <w:tc>
          <w:tcPr>
            <w:tcW w:w="261" w:type="dxa"/>
            <w:vAlign w:val="center"/>
          </w:tcPr>
          <w:p w14:paraId="63B62E10" w14:textId="77777777" w:rsidR="0073717A" w:rsidRPr="00A21F3C" w:rsidRDefault="0073717A" w:rsidP="0073717A">
            <w:pPr>
              <w:tabs>
                <w:tab w:val="center" w:pos="4536"/>
                <w:tab w:val="right" w:pos="9072"/>
              </w:tabs>
              <w:jc w:val="center"/>
              <w:rPr>
                <w:rFonts w:ascii="Times New Roman" w:hAnsi="Times New Roman" w:cs="Times New Roman"/>
                <w:b/>
                <w:sz w:val="22"/>
                <w:szCs w:val="22"/>
              </w:rPr>
            </w:pPr>
          </w:p>
        </w:tc>
        <w:tc>
          <w:tcPr>
            <w:tcW w:w="1980" w:type="dxa"/>
            <w:vAlign w:val="bottom"/>
          </w:tcPr>
          <w:p w14:paraId="5F11F919" w14:textId="546291AE" w:rsidR="0073717A" w:rsidRPr="00A21F3C" w:rsidRDefault="0073717A" w:rsidP="0076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w:t>
            </w:r>
          </w:p>
        </w:tc>
      </w:tr>
      <w:tr w:rsidR="0073717A" w:rsidRPr="00A21F3C" w14:paraId="4546142D" w14:textId="77777777" w:rsidTr="00533775">
        <w:trPr>
          <w:trHeight w:val="60"/>
          <w:tblHeader/>
        </w:trPr>
        <w:tc>
          <w:tcPr>
            <w:tcW w:w="4835" w:type="dxa"/>
          </w:tcPr>
          <w:p w14:paraId="1F2566AA"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sz w:val="22"/>
                <w:cs/>
              </w:rPr>
            </w:pPr>
            <w:r w:rsidRPr="00A21F3C">
              <w:rPr>
                <w:rFonts w:ascii="Times New Roman" w:hAnsi="Times New Roman" w:cs="Times New Roman"/>
                <w:sz w:val="22"/>
              </w:rPr>
              <w:t>Loans to related parties</w:t>
            </w:r>
          </w:p>
        </w:tc>
        <w:tc>
          <w:tcPr>
            <w:tcW w:w="281" w:type="dxa"/>
          </w:tcPr>
          <w:p w14:paraId="78E03E9A"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vAlign w:val="bottom"/>
          </w:tcPr>
          <w:p w14:paraId="4DCE98A6" w14:textId="30E50D97"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237,261</w:t>
            </w:r>
          </w:p>
        </w:tc>
        <w:tc>
          <w:tcPr>
            <w:tcW w:w="261" w:type="dxa"/>
            <w:vAlign w:val="center"/>
          </w:tcPr>
          <w:p w14:paraId="09C2F824" w14:textId="77777777" w:rsidR="0073717A" w:rsidRPr="00A21F3C" w:rsidRDefault="0073717A" w:rsidP="0073717A">
            <w:pPr>
              <w:tabs>
                <w:tab w:val="center" w:pos="4536"/>
                <w:tab w:val="right" w:pos="9072"/>
              </w:tabs>
              <w:jc w:val="center"/>
              <w:rPr>
                <w:rFonts w:ascii="Times New Roman" w:hAnsi="Times New Roman" w:cs="Times New Roman"/>
                <w:b/>
                <w:sz w:val="22"/>
                <w:szCs w:val="22"/>
              </w:rPr>
            </w:pPr>
          </w:p>
        </w:tc>
        <w:tc>
          <w:tcPr>
            <w:tcW w:w="1980" w:type="dxa"/>
            <w:vAlign w:val="bottom"/>
          </w:tcPr>
          <w:p w14:paraId="17B63CC5" w14:textId="72B09D5F"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10,040,420</w:t>
            </w:r>
          </w:p>
        </w:tc>
      </w:tr>
      <w:tr w:rsidR="0073717A" w:rsidRPr="00A21F3C" w14:paraId="54D91585" w14:textId="77777777" w:rsidTr="00533775">
        <w:trPr>
          <w:tblHeader/>
        </w:trPr>
        <w:tc>
          <w:tcPr>
            <w:tcW w:w="4835" w:type="dxa"/>
          </w:tcPr>
          <w:p w14:paraId="2C80EE8C"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sz w:val="22"/>
              </w:rPr>
            </w:pPr>
            <w:r w:rsidRPr="00A21F3C">
              <w:rPr>
                <w:rFonts w:ascii="Times New Roman" w:hAnsi="Times New Roman" w:cs="Times New Roman"/>
                <w:sz w:val="22"/>
              </w:rPr>
              <w:t>Loans from related parties</w:t>
            </w:r>
          </w:p>
        </w:tc>
        <w:tc>
          <w:tcPr>
            <w:tcW w:w="281" w:type="dxa"/>
          </w:tcPr>
          <w:p w14:paraId="694C2F6C"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vAlign w:val="bottom"/>
          </w:tcPr>
          <w:p w14:paraId="2AC435C7" w14:textId="5E473664"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w:t>
            </w:r>
          </w:p>
        </w:tc>
        <w:tc>
          <w:tcPr>
            <w:tcW w:w="261" w:type="dxa"/>
            <w:vAlign w:val="center"/>
          </w:tcPr>
          <w:p w14:paraId="444FCA37" w14:textId="77777777" w:rsidR="0073717A" w:rsidRPr="00A21F3C" w:rsidRDefault="0073717A" w:rsidP="0073717A">
            <w:pPr>
              <w:tabs>
                <w:tab w:val="center" w:pos="4536"/>
                <w:tab w:val="right" w:pos="9072"/>
              </w:tabs>
              <w:jc w:val="center"/>
              <w:rPr>
                <w:rFonts w:ascii="Times New Roman" w:hAnsi="Times New Roman" w:cs="Times New Roman"/>
                <w:b/>
                <w:sz w:val="22"/>
                <w:szCs w:val="22"/>
              </w:rPr>
            </w:pPr>
          </w:p>
        </w:tc>
        <w:tc>
          <w:tcPr>
            <w:tcW w:w="1980" w:type="dxa"/>
            <w:vAlign w:val="bottom"/>
          </w:tcPr>
          <w:p w14:paraId="440D7F4A" w14:textId="21D3C2A8"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(249,000)</w:t>
            </w:r>
          </w:p>
        </w:tc>
      </w:tr>
      <w:tr w:rsidR="0073717A" w:rsidRPr="00A21F3C" w14:paraId="0A1B4906" w14:textId="77777777" w:rsidTr="00533775">
        <w:trPr>
          <w:tblHeader/>
        </w:trPr>
        <w:tc>
          <w:tcPr>
            <w:tcW w:w="4835" w:type="dxa"/>
          </w:tcPr>
          <w:p w14:paraId="271B6EC7"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sz w:val="22"/>
                <w:cs/>
              </w:rPr>
            </w:pPr>
            <w:r w:rsidRPr="00A21F3C">
              <w:rPr>
                <w:rFonts w:ascii="Times New Roman" w:hAnsi="Times New Roman" w:cs="Times New Roman"/>
                <w:sz w:val="22"/>
              </w:rPr>
              <w:t>Loans from financial institutions</w:t>
            </w:r>
          </w:p>
        </w:tc>
        <w:tc>
          <w:tcPr>
            <w:tcW w:w="281" w:type="dxa"/>
          </w:tcPr>
          <w:p w14:paraId="62758B80"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tcBorders>
              <w:bottom w:val="single" w:sz="4" w:space="0" w:color="auto"/>
            </w:tcBorders>
            <w:vAlign w:val="bottom"/>
          </w:tcPr>
          <w:p w14:paraId="5275AB14" w14:textId="0F69E25F"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(1,097,986)</w:t>
            </w:r>
          </w:p>
        </w:tc>
        <w:tc>
          <w:tcPr>
            <w:tcW w:w="261" w:type="dxa"/>
            <w:vAlign w:val="center"/>
          </w:tcPr>
          <w:p w14:paraId="07310898" w14:textId="77777777" w:rsidR="0073717A" w:rsidRPr="00A21F3C" w:rsidRDefault="0073717A" w:rsidP="0073717A">
            <w:pPr>
              <w:tabs>
                <w:tab w:val="center" w:pos="4536"/>
                <w:tab w:val="right" w:pos="9072"/>
              </w:tabs>
              <w:jc w:val="center"/>
              <w:rPr>
                <w:rFonts w:ascii="Times New Roman" w:hAnsi="Times New Roman" w:cs="Times New Roman"/>
                <w:b/>
                <w:sz w:val="22"/>
                <w:szCs w:val="22"/>
              </w:rPr>
            </w:pPr>
          </w:p>
        </w:tc>
        <w:tc>
          <w:tcPr>
            <w:tcW w:w="1980" w:type="dxa"/>
            <w:tcBorders>
              <w:bottom w:val="single" w:sz="4" w:space="0" w:color="auto"/>
            </w:tcBorders>
            <w:vAlign w:val="bottom"/>
          </w:tcPr>
          <w:p w14:paraId="7F235906" w14:textId="492BDCAB"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w:t>
            </w:r>
          </w:p>
        </w:tc>
      </w:tr>
      <w:tr w:rsidR="0073717A" w:rsidRPr="00A21F3C" w14:paraId="7212BDB9" w14:textId="77777777" w:rsidTr="00533775">
        <w:trPr>
          <w:tblHeader/>
        </w:trPr>
        <w:tc>
          <w:tcPr>
            <w:tcW w:w="4835" w:type="dxa"/>
          </w:tcPr>
          <w:p w14:paraId="53CD18CF"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sz w:val="22"/>
                <w:cs/>
              </w:rPr>
            </w:pPr>
          </w:p>
        </w:tc>
        <w:tc>
          <w:tcPr>
            <w:tcW w:w="281" w:type="dxa"/>
          </w:tcPr>
          <w:p w14:paraId="7E3DAEC9"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tcBorders>
              <w:top w:val="single" w:sz="4" w:space="0" w:color="auto"/>
            </w:tcBorders>
            <w:vAlign w:val="bottom"/>
          </w:tcPr>
          <w:p w14:paraId="1F676350" w14:textId="135E481F"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(856,128)</w:t>
            </w:r>
          </w:p>
        </w:tc>
        <w:tc>
          <w:tcPr>
            <w:tcW w:w="261" w:type="dxa"/>
            <w:vAlign w:val="center"/>
          </w:tcPr>
          <w:p w14:paraId="5C59A524" w14:textId="77777777" w:rsidR="0073717A" w:rsidRPr="00A21F3C" w:rsidRDefault="0073717A" w:rsidP="0073717A">
            <w:pPr>
              <w:tabs>
                <w:tab w:val="center" w:pos="4536"/>
                <w:tab w:val="right" w:pos="9072"/>
              </w:tabs>
              <w:jc w:val="center"/>
              <w:rPr>
                <w:rFonts w:ascii="Times New Roman" w:hAnsi="Times New Roman" w:cs="Times New Roman"/>
                <w:b/>
                <w:bCs/>
                <w:sz w:val="22"/>
                <w:szCs w:val="22"/>
              </w:rPr>
            </w:pPr>
          </w:p>
        </w:tc>
        <w:tc>
          <w:tcPr>
            <w:tcW w:w="1980" w:type="dxa"/>
            <w:tcBorders>
              <w:top w:val="single" w:sz="4" w:space="0" w:color="auto"/>
            </w:tcBorders>
            <w:vAlign w:val="bottom"/>
          </w:tcPr>
          <w:p w14:paraId="76212EF1" w14:textId="6416B434"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9,791,420</w:t>
            </w:r>
          </w:p>
        </w:tc>
      </w:tr>
      <w:tr w:rsidR="0073717A" w:rsidRPr="00A21F3C" w14:paraId="6030D2D4" w14:textId="77777777" w:rsidTr="00533775">
        <w:trPr>
          <w:tblHeader/>
        </w:trPr>
        <w:tc>
          <w:tcPr>
            <w:tcW w:w="4835" w:type="dxa"/>
          </w:tcPr>
          <w:p w14:paraId="54054AE2"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sz w:val="22"/>
                <w:cs/>
              </w:rPr>
            </w:pPr>
          </w:p>
        </w:tc>
        <w:tc>
          <w:tcPr>
            <w:tcW w:w="281" w:type="dxa"/>
          </w:tcPr>
          <w:p w14:paraId="6A16907F"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tcBorders>
              <w:top w:val="double" w:sz="4" w:space="0" w:color="auto"/>
            </w:tcBorders>
            <w:vAlign w:val="bottom"/>
          </w:tcPr>
          <w:p w14:paraId="7EB25484" w14:textId="77777777" w:rsidR="0073717A" w:rsidRPr="00A21F3C" w:rsidRDefault="0073717A" w:rsidP="0073717A">
            <w:pPr>
              <w:tabs>
                <w:tab w:val="center" w:pos="4536"/>
                <w:tab w:val="right" w:pos="9072"/>
              </w:tabs>
              <w:jc w:val="both"/>
              <w:rPr>
                <w:rFonts w:ascii="Times New Roman" w:hAnsi="Times New Roman" w:cs="Times New Roman"/>
                <w:sz w:val="22"/>
                <w:szCs w:val="22"/>
              </w:rPr>
            </w:pPr>
          </w:p>
        </w:tc>
        <w:tc>
          <w:tcPr>
            <w:tcW w:w="261" w:type="dxa"/>
            <w:vAlign w:val="center"/>
          </w:tcPr>
          <w:p w14:paraId="1A6139E0" w14:textId="77777777" w:rsidR="0073717A" w:rsidRPr="00A21F3C" w:rsidRDefault="0073717A" w:rsidP="0073717A">
            <w:pPr>
              <w:tabs>
                <w:tab w:val="center" w:pos="4536"/>
                <w:tab w:val="right" w:pos="9072"/>
              </w:tabs>
              <w:jc w:val="center"/>
              <w:rPr>
                <w:rFonts w:ascii="Times New Roman" w:hAnsi="Times New Roman" w:cs="Times New Roman"/>
                <w:b/>
                <w:sz w:val="22"/>
                <w:szCs w:val="22"/>
              </w:rPr>
            </w:pPr>
          </w:p>
        </w:tc>
        <w:tc>
          <w:tcPr>
            <w:tcW w:w="1980" w:type="dxa"/>
            <w:tcBorders>
              <w:top w:val="double" w:sz="4" w:space="0" w:color="auto"/>
            </w:tcBorders>
            <w:vAlign w:val="bottom"/>
          </w:tcPr>
          <w:p w14:paraId="1EF60BD6" w14:textId="77777777"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p>
        </w:tc>
      </w:tr>
      <w:tr w:rsidR="0073717A" w:rsidRPr="00A21F3C" w14:paraId="01EA0FD6" w14:textId="77777777" w:rsidTr="00533775">
        <w:trPr>
          <w:tblHeader/>
        </w:trPr>
        <w:tc>
          <w:tcPr>
            <w:tcW w:w="4835" w:type="dxa"/>
          </w:tcPr>
          <w:p w14:paraId="4C14F0CC"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b/>
                <w:i/>
                <w:iCs/>
                <w:sz w:val="22"/>
                <w:cs/>
              </w:rPr>
            </w:pPr>
            <w:r w:rsidRPr="00A21F3C">
              <w:rPr>
                <w:rFonts w:ascii="Times New Roman" w:hAnsi="Times New Roman" w:cs="Times New Roman"/>
                <w:b/>
                <w:i/>
                <w:iCs/>
                <w:sz w:val="22"/>
              </w:rPr>
              <w:t xml:space="preserve">Financial instruments with variable interest rates </w:t>
            </w:r>
          </w:p>
        </w:tc>
        <w:tc>
          <w:tcPr>
            <w:tcW w:w="281" w:type="dxa"/>
          </w:tcPr>
          <w:p w14:paraId="5A669D85"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vAlign w:val="bottom"/>
          </w:tcPr>
          <w:p w14:paraId="2DB5E83C" w14:textId="77777777" w:rsidR="0073717A" w:rsidRPr="00A21F3C" w:rsidRDefault="0073717A" w:rsidP="0073717A">
            <w:pPr>
              <w:tabs>
                <w:tab w:val="center" w:pos="4536"/>
                <w:tab w:val="right" w:pos="9072"/>
              </w:tabs>
              <w:jc w:val="both"/>
              <w:rPr>
                <w:rFonts w:ascii="Times New Roman" w:hAnsi="Times New Roman" w:cs="Times New Roman"/>
                <w:sz w:val="22"/>
                <w:szCs w:val="22"/>
              </w:rPr>
            </w:pPr>
          </w:p>
        </w:tc>
        <w:tc>
          <w:tcPr>
            <w:tcW w:w="261" w:type="dxa"/>
            <w:vAlign w:val="center"/>
          </w:tcPr>
          <w:p w14:paraId="369B155F" w14:textId="77777777" w:rsidR="0073717A" w:rsidRPr="00A21F3C" w:rsidRDefault="0073717A" w:rsidP="0073717A">
            <w:pPr>
              <w:tabs>
                <w:tab w:val="center" w:pos="4536"/>
                <w:tab w:val="right" w:pos="9072"/>
              </w:tabs>
              <w:jc w:val="center"/>
              <w:rPr>
                <w:rFonts w:ascii="Times New Roman" w:hAnsi="Times New Roman" w:cs="Times New Roman"/>
                <w:b/>
                <w:sz w:val="22"/>
                <w:szCs w:val="22"/>
              </w:rPr>
            </w:pPr>
          </w:p>
        </w:tc>
        <w:tc>
          <w:tcPr>
            <w:tcW w:w="1980" w:type="dxa"/>
            <w:vAlign w:val="bottom"/>
          </w:tcPr>
          <w:p w14:paraId="768FB39A" w14:textId="77777777"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p>
        </w:tc>
      </w:tr>
      <w:tr w:rsidR="0073717A" w:rsidRPr="00A21F3C" w14:paraId="0D241908" w14:textId="77777777" w:rsidTr="00533775">
        <w:trPr>
          <w:tblHeader/>
        </w:trPr>
        <w:tc>
          <w:tcPr>
            <w:tcW w:w="4835" w:type="dxa"/>
          </w:tcPr>
          <w:p w14:paraId="0B6E4602"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sz w:val="22"/>
                <w:cs/>
              </w:rPr>
            </w:pPr>
            <w:r w:rsidRPr="00A21F3C">
              <w:rPr>
                <w:rFonts w:ascii="Times New Roman" w:hAnsi="Times New Roman" w:cs="Times New Roman"/>
                <w:sz w:val="22"/>
              </w:rPr>
              <w:t>Loans from financial institutions</w:t>
            </w:r>
          </w:p>
        </w:tc>
        <w:tc>
          <w:tcPr>
            <w:tcW w:w="281" w:type="dxa"/>
          </w:tcPr>
          <w:p w14:paraId="20807639"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tcBorders>
              <w:bottom w:val="single" w:sz="4" w:space="0" w:color="auto"/>
            </w:tcBorders>
            <w:vAlign w:val="bottom"/>
          </w:tcPr>
          <w:p w14:paraId="7B443BB7" w14:textId="3C641F4B"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(27,203,386)</w:t>
            </w:r>
          </w:p>
        </w:tc>
        <w:tc>
          <w:tcPr>
            <w:tcW w:w="261" w:type="dxa"/>
            <w:vAlign w:val="center"/>
          </w:tcPr>
          <w:p w14:paraId="03B3D654" w14:textId="77777777" w:rsidR="0073717A" w:rsidRPr="00A21F3C" w:rsidRDefault="0073717A" w:rsidP="0073717A">
            <w:pPr>
              <w:tabs>
                <w:tab w:val="center" w:pos="4536"/>
                <w:tab w:val="right" w:pos="9072"/>
              </w:tabs>
              <w:jc w:val="center"/>
              <w:rPr>
                <w:rFonts w:ascii="Times New Roman" w:hAnsi="Times New Roman" w:cs="Times New Roman"/>
                <w:b/>
                <w:sz w:val="22"/>
                <w:szCs w:val="22"/>
              </w:rPr>
            </w:pPr>
          </w:p>
        </w:tc>
        <w:tc>
          <w:tcPr>
            <w:tcW w:w="1980" w:type="dxa"/>
            <w:tcBorders>
              <w:bottom w:val="single" w:sz="4" w:space="0" w:color="auto"/>
            </w:tcBorders>
            <w:vAlign w:val="bottom"/>
          </w:tcPr>
          <w:p w14:paraId="25321388" w14:textId="6DEAD1FE"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(20,463,761)</w:t>
            </w:r>
          </w:p>
        </w:tc>
      </w:tr>
      <w:tr w:rsidR="0073717A" w:rsidRPr="00A21F3C" w14:paraId="2BF03D67" w14:textId="77777777" w:rsidTr="00533775">
        <w:trPr>
          <w:tblHeader/>
        </w:trPr>
        <w:tc>
          <w:tcPr>
            <w:tcW w:w="4835" w:type="dxa"/>
          </w:tcPr>
          <w:p w14:paraId="3CE10C77"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sz w:val="22"/>
                <w:cs/>
              </w:rPr>
            </w:pPr>
          </w:p>
        </w:tc>
        <w:tc>
          <w:tcPr>
            <w:tcW w:w="281" w:type="dxa"/>
          </w:tcPr>
          <w:p w14:paraId="20A812CA"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tcBorders>
              <w:top w:val="single" w:sz="4" w:space="0" w:color="auto"/>
            </w:tcBorders>
            <w:vAlign w:val="bottom"/>
          </w:tcPr>
          <w:p w14:paraId="6AE595E3" w14:textId="472FA98A"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(27,203,386)</w:t>
            </w:r>
          </w:p>
        </w:tc>
        <w:tc>
          <w:tcPr>
            <w:tcW w:w="261" w:type="dxa"/>
            <w:vAlign w:val="center"/>
          </w:tcPr>
          <w:p w14:paraId="04B422C0" w14:textId="77777777" w:rsidR="0073717A" w:rsidRPr="00A21F3C" w:rsidRDefault="0073717A" w:rsidP="0073717A">
            <w:pPr>
              <w:tabs>
                <w:tab w:val="center" w:pos="4536"/>
                <w:tab w:val="right" w:pos="9072"/>
              </w:tabs>
              <w:jc w:val="center"/>
              <w:rPr>
                <w:rFonts w:ascii="Times New Roman" w:hAnsi="Times New Roman" w:cs="Times New Roman"/>
                <w:b/>
                <w:bCs/>
                <w:sz w:val="22"/>
                <w:szCs w:val="22"/>
              </w:rPr>
            </w:pPr>
          </w:p>
        </w:tc>
        <w:tc>
          <w:tcPr>
            <w:tcW w:w="1980" w:type="dxa"/>
            <w:tcBorders>
              <w:top w:val="single" w:sz="4" w:space="0" w:color="auto"/>
            </w:tcBorders>
            <w:vAlign w:val="bottom"/>
          </w:tcPr>
          <w:p w14:paraId="0DA5C7D7" w14:textId="4049BAAB"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(20,463,761)</w:t>
            </w:r>
          </w:p>
        </w:tc>
      </w:tr>
      <w:tr w:rsidR="0073717A" w:rsidRPr="00A21F3C" w14:paraId="7DDCF9A8" w14:textId="77777777" w:rsidTr="00533775">
        <w:trPr>
          <w:tblHeader/>
        </w:trPr>
        <w:tc>
          <w:tcPr>
            <w:tcW w:w="4835" w:type="dxa"/>
          </w:tcPr>
          <w:p w14:paraId="3A705808"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sz w:val="22"/>
                <w:cs/>
              </w:rPr>
            </w:pPr>
            <w:r w:rsidRPr="00A21F3C">
              <w:rPr>
                <w:rFonts w:ascii="Times New Roman" w:hAnsi="Times New Roman" w:cs="Times New Roman"/>
                <w:sz w:val="22"/>
              </w:rPr>
              <w:t>Interest rate swap contract</w:t>
            </w:r>
          </w:p>
        </w:tc>
        <w:tc>
          <w:tcPr>
            <w:tcW w:w="281" w:type="dxa"/>
          </w:tcPr>
          <w:p w14:paraId="02EE0CEB"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tcBorders>
              <w:bottom w:val="single" w:sz="4" w:space="0" w:color="auto"/>
            </w:tcBorders>
            <w:vAlign w:val="bottom"/>
          </w:tcPr>
          <w:p w14:paraId="017236F7" w14:textId="70ACAD71"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3,251,251</w:t>
            </w:r>
          </w:p>
        </w:tc>
        <w:tc>
          <w:tcPr>
            <w:tcW w:w="261" w:type="dxa"/>
            <w:vAlign w:val="center"/>
          </w:tcPr>
          <w:p w14:paraId="15B35FED" w14:textId="77777777" w:rsidR="0073717A" w:rsidRPr="00A21F3C" w:rsidRDefault="0073717A" w:rsidP="0073717A">
            <w:pPr>
              <w:tabs>
                <w:tab w:val="center" w:pos="4536"/>
                <w:tab w:val="right" w:pos="9072"/>
              </w:tabs>
              <w:jc w:val="center"/>
              <w:rPr>
                <w:rFonts w:ascii="Times New Roman" w:hAnsi="Times New Roman" w:cs="Times New Roman"/>
                <w:sz w:val="22"/>
                <w:szCs w:val="22"/>
              </w:rPr>
            </w:pPr>
          </w:p>
        </w:tc>
        <w:tc>
          <w:tcPr>
            <w:tcW w:w="1980" w:type="dxa"/>
            <w:tcBorders>
              <w:bottom w:val="single" w:sz="4" w:space="0" w:color="auto"/>
            </w:tcBorders>
            <w:vAlign w:val="bottom"/>
          </w:tcPr>
          <w:p w14:paraId="1D73C86F" w14:textId="54D1116B" w:rsidR="0073717A" w:rsidRPr="00A21F3C"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A21F3C">
              <w:rPr>
                <w:rFonts w:ascii="Times New Roman" w:hAnsi="Times New Roman" w:cs="Times New Roman"/>
                <w:sz w:val="22"/>
                <w:szCs w:val="22"/>
              </w:rPr>
              <w:t>2,216,053</w:t>
            </w:r>
          </w:p>
        </w:tc>
      </w:tr>
      <w:tr w:rsidR="0073717A" w:rsidRPr="00A21F3C" w14:paraId="7DFE9075" w14:textId="77777777" w:rsidTr="00533775">
        <w:trPr>
          <w:tblHeader/>
        </w:trPr>
        <w:tc>
          <w:tcPr>
            <w:tcW w:w="4835" w:type="dxa"/>
          </w:tcPr>
          <w:p w14:paraId="2162A250" w14:textId="77777777" w:rsidR="0073717A" w:rsidRPr="00A21F3C" w:rsidRDefault="0073717A" w:rsidP="0073717A">
            <w:pPr>
              <w:pStyle w:val="BodyText"/>
              <w:tabs>
                <w:tab w:val="center" w:pos="4536"/>
                <w:tab w:val="right" w:pos="9072"/>
              </w:tabs>
              <w:spacing w:after="0"/>
              <w:ind w:right="-108"/>
              <w:rPr>
                <w:rFonts w:ascii="Times New Roman" w:hAnsi="Times New Roman" w:cs="Times New Roman"/>
                <w:sz w:val="22"/>
              </w:rPr>
            </w:pPr>
          </w:p>
        </w:tc>
        <w:tc>
          <w:tcPr>
            <w:tcW w:w="281" w:type="dxa"/>
          </w:tcPr>
          <w:p w14:paraId="5FF98956" w14:textId="77777777" w:rsidR="0073717A" w:rsidRPr="00A21F3C" w:rsidRDefault="0073717A" w:rsidP="0073717A">
            <w:pPr>
              <w:tabs>
                <w:tab w:val="decimal" w:pos="1065"/>
                <w:tab w:val="center" w:pos="4536"/>
                <w:tab w:val="right" w:pos="9072"/>
              </w:tabs>
              <w:jc w:val="both"/>
              <w:rPr>
                <w:rFonts w:ascii="Times New Roman" w:hAnsi="Times New Roman" w:cs="Times New Roman"/>
                <w:sz w:val="22"/>
                <w:szCs w:val="22"/>
              </w:rPr>
            </w:pPr>
          </w:p>
        </w:tc>
        <w:tc>
          <w:tcPr>
            <w:tcW w:w="1980" w:type="dxa"/>
            <w:tcBorders>
              <w:top w:val="single" w:sz="4" w:space="0" w:color="auto"/>
              <w:bottom w:val="double" w:sz="4" w:space="0" w:color="auto"/>
            </w:tcBorders>
            <w:vAlign w:val="bottom"/>
          </w:tcPr>
          <w:p w14:paraId="0316A3E1" w14:textId="7F1058A6" w:rsidR="0073717A" w:rsidRPr="00A21F3C" w:rsidDel="009521C6"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(23,952,135)</w:t>
            </w:r>
          </w:p>
        </w:tc>
        <w:tc>
          <w:tcPr>
            <w:tcW w:w="261" w:type="dxa"/>
            <w:vAlign w:val="center"/>
          </w:tcPr>
          <w:p w14:paraId="169996FA" w14:textId="77777777" w:rsidR="0073717A" w:rsidRPr="00A21F3C" w:rsidRDefault="0073717A" w:rsidP="0073717A">
            <w:pPr>
              <w:tabs>
                <w:tab w:val="center" w:pos="4536"/>
                <w:tab w:val="right" w:pos="9072"/>
              </w:tabs>
              <w:jc w:val="center"/>
              <w:rPr>
                <w:rFonts w:ascii="Times New Roman" w:hAnsi="Times New Roman" w:cs="Times New Roman"/>
                <w:b/>
                <w:bCs/>
                <w:sz w:val="22"/>
                <w:szCs w:val="22"/>
              </w:rPr>
            </w:pPr>
          </w:p>
        </w:tc>
        <w:tc>
          <w:tcPr>
            <w:tcW w:w="1980" w:type="dxa"/>
            <w:tcBorders>
              <w:top w:val="single" w:sz="4" w:space="0" w:color="auto"/>
              <w:bottom w:val="double" w:sz="4" w:space="0" w:color="auto"/>
            </w:tcBorders>
            <w:vAlign w:val="bottom"/>
          </w:tcPr>
          <w:p w14:paraId="1D41BD0E" w14:textId="69DE9B4C" w:rsidR="0073717A" w:rsidRPr="00A21F3C" w:rsidDel="009521C6" w:rsidRDefault="0073717A" w:rsidP="00737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A21F3C">
              <w:rPr>
                <w:rFonts w:ascii="Times New Roman" w:hAnsi="Times New Roman" w:cs="Times New Roman"/>
                <w:b/>
                <w:bCs/>
                <w:sz w:val="22"/>
                <w:szCs w:val="22"/>
              </w:rPr>
              <w:t>(18,247,708)</w:t>
            </w:r>
          </w:p>
        </w:tc>
      </w:tr>
    </w:tbl>
    <w:p w14:paraId="29F8D88F" w14:textId="1C6B21B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51C2988C" w:rsidR="00083ACA" w:rsidRPr="00A21F3C" w:rsidRDefault="00083ACA" w:rsidP="00764DFD">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t>Commitments with non-related parties</w:t>
      </w:r>
    </w:p>
    <w:p w14:paraId="5DB56013" w14:textId="77777777" w:rsidR="00083ACA" w:rsidRPr="00A21F3C"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371" w:type="dxa"/>
        <w:tblInd w:w="450" w:type="dxa"/>
        <w:tblLayout w:type="fixed"/>
        <w:tblLook w:val="0000" w:firstRow="0" w:lastRow="0" w:firstColumn="0" w:lastColumn="0" w:noHBand="0" w:noVBand="0"/>
      </w:tblPr>
      <w:tblGrid>
        <w:gridCol w:w="5940"/>
        <w:gridCol w:w="1530"/>
        <w:gridCol w:w="270"/>
        <w:gridCol w:w="1631"/>
      </w:tblGrid>
      <w:tr w:rsidR="00083ACA" w:rsidRPr="00A21F3C" w14:paraId="26A6A796" w14:textId="77777777" w:rsidTr="00EF5B4B">
        <w:trPr>
          <w:tblHeader/>
        </w:trPr>
        <w:tc>
          <w:tcPr>
            <w:tcW w:w="5940" w:type="dxa"/>
            <w:vAlign w:val="bottom"/>
          </w:tcPr>
          <w:p w14:paraId="1233A8A0" w14:textId="5321ECFA" w:rsidR="00083ACA" w:rsidRPr="00A21F3C" w:rsidRDefault="00083ACA" w:rsidP="00083ACA">
            <w:pPr>
              <w:pStyle w:val="BodyText"/>
              <w:tabs>
                <w:tab w:val="right" w:pos="9180"/>
              </w:tabs>
              <w:spacing w:after="0"/>
              <w:ind w:right="144"/>
              <w:rPr>
                <w:rFonts w:ascii="Times New Roman" w:hAnsi="Times New Roman" w:cs="Times New Roman"/>
                <w:sz w:val="22"/>
              </w:rPr>
            </w:pPr>
            <w:r w:rsidRPr="00A21F3C">
              <w:rPr>
                <w:rFonts w:ascii="Times New Roman" w:hAnsi="Times New Roman" w:cs="Times New Roman"/>
                <w:b/>
                <w:bCs/>
                <w:i/>
                <w:iCs/>
                <w:sz w:val="22"/>
              </w:rPr>
              <w:t xml:space="preserve">At 30 </w:t>
            </w:r>
            <w:r w:rsidR="00BB53D6" w:rsidRPr="00A21F3C">
              <w:rPr>
                <w:rFonts w:ascii="Times New Roman" w:hAnsi="Times New Roman" w:cs="Times New Roman"/>
                <w:b/>
                <w:bCs/>
                <w:i/>
                <w:iCs/>
                <w:sz w:val="22"/>
              </w:rPr>
              <w:t xml:space="preserve">September </w:t>
            </w:r>
            <w:r w:rsidRPr="00A21F3C">
              <w:rPr>
                <w:rFonts w:ascii="Times New Roman" w:hAnsi="Times New Roman" w:cs="Times New Roman"/>
                <w:b/>
                <w:bCs/>
                <w:i/>
                <w:iCs/>
                <w:sz w:val="22"/>
              </w:rPr>
              <w:t>2020</w:t>
            </w:r>
          </w:p>
        </w:tc>
        <w:tc>
          <w:tcPr>
            <w:tcW w:w="1530" w:type="dxa"/>
            <w:vAlign w:val="bottom"/>
          </w:tcPr>
          <w:p w14:paraId="62D8AEEE" w14:textId="77777777" w:rsidR="00083ACA" w:rsidRPr="00A21F3C"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A21F3C">
              <w:rPr>
                <w:rFonts w:ascii="Times New Roman" w:hAnsi="Times New Roman" w:cs="Times New Roman"/>
                <w:b/>
                <w:bCs/>
                <w:sz w:val="22"/>
              </w:rPr>
              <w:t>Consolidated financial statements</w:t>
            </w:r>
            <w:r w:rsidRPr="00A21F3C" w:rsidDel="00A45C4E">
              <w:rPr>
                <w:rFonts w:ascii="Times New Roman" w:hAnsi="Times New Roman" w:cs="Times New Roman"/>
                <w:sz w:val="22"/>
              </w:rPr>
              <w:t xml:space="preserve"> </w:t>
            </w:r>
          </w:p>
        </w:tc>
        <w:tc>
          <w:tcPr>
            <w:tcW w:w="270" w:type="dxa"/>
            <w:vAlign w:val="bottom"/>
          </w:tcPr>
          <w:p w14:paraId="2DBBD221" w14:textId="77777777" w:rsidR="00083ACA" w:rsidRPr="00A21F3C"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A21F3C" w:rsidRDefault="00083ACA" w:rsidP="00083ACA">
            <w:pPr>
              <w:pStyle w:val="acctcolumnheading"/>
              <w:spacing w:after="0" w:line="240" w:lineRule="atLeast"/>
              <w:ind w:left="-115" w:right="-115"/>
              <w:rPr>
                <w:b/>
                <w:bCs/>
              </w:rPr>
            </w:pPr>
            <w:r w:rsidRPr="00A21F3C">
              <w:rPr>
                <w:b/>
                <w:bCs/>
              </w:rPr>
              <w:t>Separate</w:t>
            </w:r>
          </w:p>
          <w:p w14:paraId="52AF3590" w14:textId="77777777" w:rsidR="00083ACA" w:rsidRPr="00A21F3C" w:rsidRDefault="00083ACA" w:rsidP="00083ACA">
            <w:pPr>
              <w:pStyle w:val="BodyText"/>
              <w:spacing w:after="0"/>
              <w:ind w:left="-115" w:right="-115"/>
              <w:jc w:val="center"/>
              <w:rPr>
                <w:rFonts w:ascii="Times New Roman" w:hAnsi="Times New Roman" w:cs="Times New Roman"/>
                <w:sz w:val="22"/>
              </w:rPr>
            </w:pPr>
            <w:r w:rsidRPr="00A21F3C">
              <w:rPr>
                <w:rFonts w:ascii="Times New Roman" w:hAnsi="Times New Roman" w:cs="Times New Roman"/>
                <w:b/>
                <w:bCs/>
                <w:sz w:val="22"/>
              </w:rPr>
              <w:t>financial statements</w:t>
            </w:r>
          </w:p>
        </w:tc>
      </w:tr>
      <w:tr w:rsidR="00083ACA" w:rsidRPr="00A21F3C" w14:paraId="344E7AE2" w14:textId="77777777" w:rsidTr="00A66FC4">
        <w:trPr>
          <w:tblHeader/>
        </w:trPr>
        <w:tc>
          <w:tcPr>
            <w:tcW w:w="5940" w:type="dxa"/>
            <w:vAlign w:val="bottom"/>
          </w:tcPr>
          <w:p w14:paraId="6277E9E6" w14:textId="77777777" w:rsidR="00083ACA" w:rsidRPr="00A21F3C"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A21F3C" w:rsidRDefault="00083ACA" w:rsidP="00083ACA">
            <w:pPr>
              <w:pStyle w:val="BodyText"/>
              <w:spacing w:after="0"/>
              <w:ind w:left="-115" w:right="-115"/>
              <w:jc w:val="center"/>
              <w:rPr>
                <w:rFonts w:ascii="Times New Roman" w:hAnsi="Times New Roman" w:cs="Times New Roman"/>
                <w:sz w:val="22"/>
              </w:rPr>
            </w:pPr>
            <w:r w:rsidRPr="00A21F3C">
              <w:rPr>
                <w:rFonts w:ascii="Times New Roman" w:hAnsi="Times New Roman" w:cs="Times New Roman"/>
                <w:i/>
                <w:iCs/>
                <w:sz w:val="22"/>
                <w:lang w:eastAsia="en-GB"/>
              </w:rPr>
              <w:t>(in thousand Baht)</w:t>
            </w:r>
          </w:p>
        </w:tc>
      </w:tr>
      <w:tr w:rsidR="00083ACA" w:rsidRPr="00A21F3C" w14:paraId="395343F2" w14:textId="77777777" w:rsidTr="00EF5B4B">
        <w:tc>
          <w:tcPr>
            <w:tcW w:w="5940" w:type="dxa"/>
          </w:tcPr>
          <w:p w14:paraId="2AFA5B60"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b/>
                <w:bCs/>
                <w:i/>
                <w:iCs/>
                <w:sz w:val="22"/>
                <w:szCs w:val="22"/>
              </w:rPr>
              <w:t>Capital commitment</w:t>
            </w:r>
          </w:p>
        </w:tc>
        <w:tc>
          <w:tcPr>
            <w:tcW w:w="1530" w:type="dxa"/>
            <w:vAlign w:val="bottom"/>
          </w:tcPr>
          <w:p w14:paraId="61902A5F" w14:textId="77777777" w:rsidR="00083ACA" w:rsidRPr="00A21F3C"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A21F3C"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A21F3C"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A66FC4" w:rsidRPr="00A21F3C" w14:paraId="2BD0567B" w14:textId="77777777" w:rsidTr="00EF5B4B">
        <w:tc>
          <w:tcPr>
            <w:tcW w:w="5940" w:type="dxa"/>
          </w:tcPr>
          <w:p w14:paraId="4A6260E6" w14:textId="77777777" w:rsidR="00A66FC4" w:rsidRPr="00A21F3C" w:rsidRDefault="00A66FC4" w:rsidP="00A6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A21F3C">
              <w:rPr>
                <w:rFonts w:ascii="Times New Roman" w:hAnsi="Times New Roman" w:cs="Times New Roman"/>
                <w:sz w:val="22"/>
                <w:szCs w:val="22"/>
              </w:rPr>
              <w:t>Buildings, equipment, machinery and other constructions</w:t>
            </w:r>
          </w:p>
        </w:tc>
        <w:tc>
          <w:tcPr>
            <w:tcW w:w="1530" w:type="dxa"/>
            <w:vAlign w:val="bottom"/>
          </w:tcPr>
          <w:p w14:paraId="3B2C240F" w14:textId="4813F76E" w:rsidR="00A66FC4" w:rsidRPr="00A21F3C" w:rsidRDefault="00A66FC4"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rPr>
            </w:pPr>
            <w:r w:rsidRPr="00A21F3C">
              <w:rPr>
                <w:rFonts w:ascii="Times New Roman" w:hAnsi="Times New Roman" w:cs="Times New Roman"/>
                <w:sz w:val="22"/>
              </w:rPr>
              <w:t xml:space="preserve">3,872,943                         </w:t>
            </w:r>
          </w:p>
        </w:tc>
        <w:tc>
          <w:tcPr>
            <w:tcW w:w="270" w:type="dxa"/>
            <w:vAlign w:val="bottom"/>
          </w:tcPr>
          <w:p w14:paraId="27701863" w14:textId="77777777" w:rsidR="00A66FC4" w:rsidRPr="00A21F3C" w:rsidRDefault="00A66FC4" w:rsidP="00A66FC4">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vAlign w:val="bottom"/>
          </w:tcPr>
          <w:p w14:paraId="126445A4" w14:textId="186BD156" w:rsidR="00A66FC4" w:rsidRPr="00A21F3C" w:rsidRDefault="00A66FC4"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rPr>
            </w:pPr>
            <w:r w:rsidRPr="00A21F3C">
              <w:rPr>
                <w:rFonts w:ascii="Times New Roman" w:hAnsi="Times New Roman" w:cs="Times New Roman"/>
                <w:sz w:val="22"/>
              </w:rPr>
              <w:t>38,601</w:t>
            </w:r>
          </w:p>
        </w:tc>
      </w:tr>
      <w:tr w:rsidR="00A66FC4" w:rsidRPr="00A21F3C" w14:paraId="650B24E0" w14:textId="77777777" w:rsidTr="00EF5B4B">
        <w:tc>
          <w:tcPr>
            <w:tcW w:w="5940" w:type="dxa"/>
          </w:tcPr>
          <w:p w14:paraId="72928579" w14:textId="6BC2A6B5" w:rsidR="00A66FC4" w:rsidRPr="00A21F3C" w:rsidRDefault="00A66FC4"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A21F3C">
              <w:rPr>
                <w:rFonts w:ascii="Times New Roman" w:hAnsi="Times New Roman" w:cs="Times New Roman"/>
                <w:sz w:val="22"/>
              </w:rPr>
              <w:t>Others</w:t>
            </w:r>
          </w:p>
        </w:tc>
        <w:tc>
          <w:tcPr>
            <w:tcW w:w="1530" w:type="dxa"/>
            <w:vAlign w:val="bottom"/>
          </w:tcPr>
          <w:p w14:paraId="7A175629" w14:textId="31DFA2F5" w:rsidR="00A66FC4" w:rsidRPr="00A21F3C" w:rsidRDefault="00A66FC4"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A21F3C">
              <w:rPr>
                <w:rFonts w:ascii="Times New Roman" w:hAnsi="Times New Roman" w:cs="Times New Roman"/>
                <w:sz w:val="22"/>
              </w:rPr>
              <w:t xml:space="preserve">1,510     </w:t>
            </w:r>
          </w:p>
        </w:tc>
        <w:tc>
          <w:tcPr>
            <w:tcW w:w="270" w:type="dxa"/>
            <w:vAlign w:val="bottom"/>
          </w:tcPr>
          <w:p w14:paraId="6C514F9D" w14:textId="77777777" w:rsidR="00A66FC4" w:rsidRPr="00A21F3C" w:rsidRDefault="00A66FC4" w:rsidP="00A66FC4">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06682975" w14:textId="7B4A9267" w:rsidR="00A66FC4" w:rsidRPr="00A21F3C" w:rsidRDefault="00A66FC4" w:rsidP="005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rPr>
            </w:pPr>
            <w:r w:rsidRPr="00A21F3C">
              <w:rPr>
                <w:rFonts w:ascii="Times New Roman" w:hAnsi="Times New Roman" w:cs="Times New Roman"/>
                <w:sz w:val="22"/>
              </w:rPr>
              <w:t>1,510</w:t>
            </w:r>
          </w:p>
        </w:tc>
      </w:tr>
      <w:tr w:rsidR="00A66FC4" w:rsidRPr="00A21F3C" w14:paraId="3AB877E7" w14:textId="77777777" w:rsidTr="00EF5B4B">
        <w:tc>
          <w:tcPr>
            <w:tcW w:w="5940" w:type="dxa"/>
          </w:tcPr>
          <w:p w14:paraId="469ED4B7" w14:textId="77777777" w:rsidR="00A66FC4" w:rsidRPr="00A21F3C" w:rsidRDefault="00A66FC4" w:rsidP="00A66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vAlign w:val="bottom"/>
          </w:tcPr>
          <w:p w14:paraId="5653479F" w14:textId="77777777" w:rsidR="00A66FC4" w:rsidRPr="00A21F3C" w:rsidRDefault="00A66FC4"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53EF821E" w14:textId="77777777" w:rsidR="00A66FC4" w:rsidRPr="00A21F3C" w:rsidRDefault="00A66FC4"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265F8D32" w14:textId="77777777" w:rsidR="00A66FC4" w:rsidRPr="00A21F3C" w:rsidRDefault="00A66FC4"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083ACA" w:rsidRPr="00A21F3C" w14:paraId="5D87D266" w14:textId="77777777" w:rsidTr="00EF5B4B">
        <w:tc>
          <w:tcPr>
            <w:tcW w:w="5940" w:type="dxa"/>
          </w:tcPr>
          <w:p w14:paraId="77928821"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21F3C">
              <w:rPr>
                <w:rFonts w:ascii="Times New Roman" w:hAnsi="Times New Roman" w:cs="Times New Roman"/>
                <w:b/>
                <w:bCs/>
                <w:i/>
                <w:iCs/>
                <w:sz w:val="22"/>
                <w:szCs w:val="22"/>
              </w:rPr>
              <w:t>Other</w:t>
            </w:r>
            <w:r w:rsidRPr="00A21F3C">
              <w:rPr>
                <w:rFonts w:ascii="Times New Roman" w:hAnsi="Times New Roman" w:cs="Times New Roman"/>
                <w:i/>
                <w:iCs/>
                <w:sz w:val="22"/>
                <w:szCs w:val="22"/>
              </w:rPr>
              <w:t xml:space="preserve"> </w:t>
            </w:r>
            <w:r w:rsidRPr="00A21F3C">
              <w:rPr>
                <w:rFonts w:ascii="Times New Roman" w:hAnsi="Times New Roman" w:cs="Times New Roman"/>
                <w:b/>
                <w:bCs/>
                <w:i/>
                <w:iCs/>
                <w:sz w:val="22"/>
                <w:szCs w:val="22"/>
              </w:rPr>
              <w:t>commitment</w:t>
            </w:r>
          </w:p>
        </w:tc>
        <w:tc>
          <w:tcPr>
            <w:tcW w:w="1530" w:type="dxa"/>
            <w:vAlign w:val="bottom"/>
          </w:tcPr>
          <w:p w14:paraId="4B7D4343" w14:textId="77777777" w:rsidR="00083ACA" w:rsidRPr="00A21F3C" w:rsidRDefault="00083ACA" w:rsidP="00083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1F8A4320" w14:textId="77777777" w:rsidR="00083ACA" w:rsidRPr="00A21F3C"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163DD7AD" w14:textId="77777777" w:rsidR="00083ACA" w:rsidRPr="00A21F3C"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083ACA" w:rsidRPr="00A21F3C" w14:paraId="2207D41B" w14:textId="77777777" w:rsidTr="00EF5B4B">
        <w:tc>
          <w:tcPr>
            <w:tcW w:w="5940" w:type="dxa"/>
          </w:tcPr>
          <w:p w14:paraId="3E9F88FE" w14:textId="77777777" w:rsidR="00083ACA" w:rsidRPr="00A21F3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21F3C">
              <w:rPr>
                <w:rFonts w:ascii="Times New Roman" w:hAnsi="Times New Roman" w:cs="Times New Roman"/>
                <w:sz w:val="22"/>
                <w:szCs w:val="22"/>
                <w:lang w:val="en"/>
              </w:rPr>
              <w:t>Bank guarantee</w:t>
            </w:r>
          </w:p>
        </w:tc>
        <w:tc>
          <w:tcPr>
            <w:tcW w:w="1530" w:type="dxa"/>
            <w:tcBorders>
              <w:bottom w:val="nil"/>
            </w:tcBorders>
            <w:vAlign w:val="bottom"/>
          </w:tcPr>
          <w:p w14:paraId="09574E5F" w14:textId="6CE24B11" w:rsidR="00083ACA" w:rsidRPr="00A21F3C" w:rsidRDefault="00A66FC4"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A21F3C">
              <w:rPr>
                <w:rFonts w:ascii="Times New Roman" w:hAnsi="Times New Roman" w:cs="Times New Roman"/>
                <w:sz w:val="22"/>
              </w:rPr>
              <w:t>62,157</w:t>
            </w:r>
          </w:p>
        </w:tc>
        <w:tc>
          <w:tcPr>
            <w:tcW w:w="270" w:type="dxa"/>
            <w:tcBorders>
              <w:bottom w:val="nil"/>
            </w:tcBorders>
            <w:vAlign w:val="bottom"/>
          </w:tcPr>
          <w:p w14:paraId="75663AAC" w14:textId="77777777" w:rsidR="00083ACA" w:rsidRPr="00A21F3C" w:rsidRDefault="00083ACA"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rPr>
            </w:pPr>
          </w:p>
        </w:tc>
        <w:tc>
          <w:tcPr>
            <w:tcW w:w="1631" w:type="dxa"/>
            <w:tcBorders>
              <w:bottom w:val="nil"/>
            </w:tcBorders>
            <w:vAlign w:val="bottom"/>
          </w:tcPr>
          <w:p w14:paraId="6DE5C01C" w14:textId="0FAA63C1" w:rsidR="00083ACA" w:rsidRPr="00A21F3C" w:rsidRDefault="00A66FC4"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A21F3C">
              <w:rPr>
                <w:rFonts w:ascii="Times New Roman" w:hAnsi="Times New Roman" w:cs="Times New Roman"/>
                <w:sz w:val="22"/>
              </w:rPr>
              <w:t>62,157</w:t>
            </w:r>
          </w:p>
        </w:tc>
      </w:tr>
    </w:tbl>
    <w:p w14:paraId="057BC40E" w14:textId="163369E8" w:rsidR="00492023" w:rsidRPr="00A21F3C" w:rsidRDefault="00492023"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2"/>
          <w:lang w:val="en-GB" w:bidi="ar-SA"/>
        </w:rPr>
      </w:pPr>
    </w:p>
    <w:p w14:paraId="4D72AD51" w14:textId="436FD391" w:rsidR="004C0BCA" w:rsidRPr="00A21F3C" w:rsidRDefault="004C0B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8"/>
          <w:lang w:val="en-GB"/>
        </w:rPr>
      </w:pPr>
    </w:p>
    <w:p w14:paraId="34144508" w14:textId="19EE83F4" w:rsidR="004C0BCA" w:rsidRPr="00A21F3C" w:rsidRDefault="004C0B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2"/>
          <w:lang w:val="en-GB" w:bidi="ar-SA"/>
        </w:rPr>
      </w:pPr>
    </w:p>
    <w:p w14:paraId="6E48ED9F" w14:textId="7ED0DFA0" w:rsidR="004C0BCA" w:rsidRPr="00A21F3C" w:rsidRDefault="004C0B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2"/>
          <w:lang w:val="en-GB" w:bidi="ar-SA"/>
        </w:rPr>
      </w:pPr>
    </w:p>
    <w:p w14:paraId="2E1FE880" w14:textId="77777777" w:rsidR="004C0BCA" w:rsidRPr="00A21F3C" w:rsidRDefault="004C0B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2"/>
          <w:lang w:val="en-GB" w:bidi="ar-SA"/>
        </w:rPr>
      </w:pPr>
    </w:p>
    <w:p w14:paraId="5A1243A1" w14:textId="09B94EEF" w:rsidR="004C0BCA" w:rsidRPr="00A21F3C" w:rsidRDefault="004C0B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2"/>
          <w:lang w:val="en-GB" w:bidi="ar-SA"/>
        </w:rPr>
      </w:pPr>
    </w:p>
    <w:p w14:paraId="2515D954" w14:textId="523F2F53" w:rsidR="004C0BCA" w:rsidRPr="00A21F3C" w:rsidRDefault="004C0B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2"/>
          <w:lang w:val="en-GB" w:bidi="ar-SA"/>
        </w:rPr>
      </w:pPr>
    </w:p>
    <w:p w14:paraId="5D076BC0" w14:textId="00BD9479" w:rsidR="004C0BCA" w:rsidRPr="00A21F3C" w:rsidRDefault="004C0B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2"/>
          <w:lang w:val="en-GB" w:bidi="ar-SA"/>
        </w:rPr>
      </w:pPr>
    </w:p>
    <w:p w14:paraId="03F592C5" w14:textId="7F0C3481" w:rsidR="004C0BCA" w:rsidRPr="00A21F3C" w:rsidRDefault="004C0B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2"/>
          <w:lang w:val="en-GB" w:bidi="ar-SA"/>
        </w:rPr>
      </w:pPr>
    </w:p>
    <w:p w14:paraId="12473342" w14:textId="77777777" w:rsidR="004C0BCA" w:rsidRPr="00A21F3C" w:rsidRDefault="004C0B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sz w:val="22"/>
          <w:szCs w:val="28"/>
          <w:lang w:val="en-GB"/>
        </w:rPr>
      </w:pPr>
    </w:p>
    <w:p w14:paraId="2EBA8A81" w14:textId="316304FB" w:rsidR="00083ACA" w:rsidRPr="00A21F3C" w:rsidRDefault="00083ACA" w:rsidP="00764DFD">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A21F3C">
        <w:rPr>
          <w:rFonts w:ascii="Times New Roman" w:hAnsi="Times New Roman" w:cs="Times New Roman"/>
          <w:b/>
          <w:sz w:val="24"/>
          <w:szCs w:val="24"/>
          <w:lang w:val="en-GB" w:bidi="ar-SA"/>
        </w:rPr>
        <w:lastRenderedPageBreak/>
        <w:t>Event</w:t>
      </w:r>
      <w:r w:rsidR="007D6AAF" w:rsidRPr="00A21F3C">
        <w:rPr>
          <w:rFonts w:ascii="Times New Roman" w:hAnsi="Times New Roman" w:cs="Times New Roman"/>
          <w:b/>
          <w:sz w:val="24"/>
          <w:szCs w:val="24"/>
          <w:lang w:val="en-GB" w:bidi="ar-SA"/>
        </w:rPr>
        <w:t>s</w:t>
      </w:r>
      <w:r w:rsidRPr="00A21F3C">
        <w:rPr>
          <w:rFonts w:ascii="Times New Roman" w:hAnsi="Times New Roman" w:cs="Times New Roman"/>
          <w:b/>
          <w:sz w:val="24"/>
          <w:szCs w:val="24"/>
          <w:lang w:val="en-GB" w:bidi="ar-SA"/>
        </w:rPr>
        <w:t xml:space="preserve"> after the reporting period</w:t>
      </w:r>
    </w:p>
    <w:p w14:paraId="7BD3DE9B" w14:textId="77777777" w:rsidR="003977E1" w:rsidRPr="00A21F3C" w:rsidRDefault="003977E1" w:rsidP="00EF5B4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30"/>
          <w:lang w:val="en-GB"/>
        </w:rPr>
      </w:pPr>
    </w:p>
    <w:p w14:paraId="0513A3B6" w14:textId="087D8FA9" w:rsidR="004C0BCA" w:rsidRPr="00A21F3C" w:rsidRDefault="003977E1" w:rsidP="00764DF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outlineLvl w:val="0"/>
        <w:rPr>
          <w:rFonts w:ascii="Times New Roman" w:hAnsi="Times New Roman" w:cs="Times New Roman"/>
          <w:b/>
          <w:sz w:val="22"/>
          <w:szCs w:val="22"/>
          <w:lang w:val="en-GB" w:bidi="ar-SA"/>
        </w:rPr>
      </w:pPr>
      <w:r w:rsidRPr="00A21F3C">
        <w:rPr>
          <w:rFonts w:ascii="Times New Roman" w:hAnsi="Times New Roman" w:cs="Times New Roman"/>
          <w:b/>
          <w:sz w:val="22"/>
          <w:szCs w:val="22"/>
          <w:lang w:val="en-GB" w:bidi="ar-SA"/>
        </w:rPr>
        <w:t>Increase in the registered share capital, offering newly issued ordinary shares and warrants to purchase newly issued ordinary shares</w:t>
      </w:r>
    </w:p>
    <w:p w14:paraId="53FCEB8F" w14:textId="77777777" w:rsidR="003977E1" w:rsidRPr="00A21F3C" w:rsidRDefault="003977E1" w:rsidP="005337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027D7095" w14:textId="3EC2EE05" w:rsidR="004C0BCA" w:rsidRPr="00A21F3C" w:rsidRDefault="004C0BCA" w:rsidP="005337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outlineLvl w:val="0"/>
        <w:rPr>
          <w:rFonts w:ascii="Times New Roman" w:hAnsi="Times New Roman" w:cs="Times New Roman"/>
          <w:bCs/>
          <w:sz w:val="22"/>
          <w:szCs w:val="22"/>
          <w:lang w:bidi="ar-SA"/>
        </w:rPr>
      </w:pPr>
      <w:r w:rsidRPr="00A21F3C">
        <w:rPr>
          <w:rFonts w:ascii="Times New Roman" w:hAnsi="Times New Roman" w:cs="Times New Roman"/>
          <w:bCs/>
          <w:sz w:val="22"/>
          <w:szCs w:val="22"/>
        </w:rPr>
        <w:t>On 7 October 2020, the Company’s Extraordinary</w:t>
      </w:r>
      <w:r w:rsidR="008E38F0" w:rsidRPr="00A21F3C">
        <w:rPr>
          <w:rFonts w:ascii="Times New Roman" w:hAnsi="Times New Roman" w:cs="Times New Roman"/>
          <w:bCs/>
          <w:sz w:val="22"/>
          <w:szCs w:val="22"/>
        </w:rPr>
        <w:t xml:space="preserve"> General</w:t>
      </w:r>
      <w:r w:rsidRPr="00A21F3C">
        <w:rPr>
          <w:rFonts w:ascii="Times New Roman" w:hAnsi="Times New Roman" w:cs="Times New Roman"/>
          <w:bCs/>
          <w:sz w:val="22"/>
          <w:szCs w:val="22"/>
        </w:rPr>
        <w:t xml:space="preserve"> Shareholder’ Meeting No. 1/2020 approved </w:t>
      </w:r>
      <w:r w:rsidRPr="00A21F3C">
        <w:rPr>
          <w:rFonts w:ascii="Times New Roman" w:hAnsi="Times New Roman" w:cs="Times New Roman"/>
          <w:bCs/>
          <w:sz w:val="22"/>
          <w:szCs w:val="22"/>
          <w:lang w:val="en-GB" w:bidi="ar-SA"/>
        </w:rPr>
        <w:t xml:space="preserve">an increase in the registered share capital of Baht 6,508.5 million from </w:t>
      </w:r>
      <w:r w:rsidR="008A6CE2" w:rsidRPr="00A21F3C">
        <w:rPr>
          <w:rFonts w:ascii="Times New Roman" w:hAnsi="Times New Roman" w:cs="Times New Roman"/>
          <w:bCs/>
          <w:sz w:val="22"/>
          <w:szCs w:val="22"/>
          <w:lang w:val="en-GB" w:bidi="ar-SA"/>
        </w:rPr>
        <w:t>the existing share capital of Baht 10,000</w:t>
      </w:r>
      <w:r w:rsidR="00BB16CD" w:rsidRPr="00A21F3C">
        <w:rPr>
          <w:rFonts w:ascii="Times New Roman" w:hAnsi="Times New Roman" w:cs="Times New Roman"/>
          <w:bCs/>
          <w:sz w:val="22"/>
          <w:szCs w:val="22"/>
          <w:lang w:val="en-GB" w:bidi="ar-SA"/>
        </w:rPr>
        <w:t>.00</w:t>
      </w:r>
      <w:r w:rsidR="008A6CE2" w:rsidRPr="00A21F3C">
        <w:rPr>
          <w:rFonts w:ascii="Times New Roman" w:hAnsi="Times New Roman" w:cs="Times New Roman"/>
          <w:bCs/>
          <w:sz w:val="22"/>
          <w:szCs w:val="22"/>
          <w:lang w:val="en-GB" w:bidi="ar-SA"/>
        </w:rPr>
        <w:t xml:space="preserve"> million to Baht 16,508.5 </w:t>
      </w:r>
      <w:r w:rsidR="008A6CE2" w:rsidRPr="00A21F3C">
        <w:rPr>
          <w:rFonts w:ascii="Times New Roman" w:hAnsi="Times New Roman" w:cs="Times New Roman"/>
          <w:bCs/>
          <w:sz w:val="22"/>
          <w:szCs w:val="22"/>
        </w:rPr>
        <w:t>million through newly issued 1,301.7 million ordinary shares at a par value of Baht 5</w:t>
      </w:r>
      <w:r w:rsidR="00152B95" w:rsidRPr="00A21F3C">
        <w:rPr>
          <w:rFonts w:ascii="Times New Roman" w:hAnsi="Times New Roman" w:cs="Times New Roman"/>
          <w:bCs/>
          <w:sz w:val="22"/>
          <w:szCs w:val="22"/>
        </w:rPr>
        <w:t>.00</w:t>
      </w:r>
      <w:r w:rsidR="008A6CE2" w:rsidRPr="00A21F3C">
        <w:rPr>
          <w:rFonts w:ascii="Times New Roman" w:hAnsi="Times New Roman" w:cs="Times New Roman"/>
          <w:bCs/>
          <w:sz w:val="22"/>
          <w:szCs w:val="22"/>
        </w:rPr>
        <w:t xml:space="preserve"> each</w:t>
      </w:r>
      <w:r w:rsidR="00DA7D04" w:rsidRPr="00A21F3C">
        <w:rPr>
          <w:rFonts w:ascii="Times New Roman" w:hAnsi="Times New Roman" w:cs="Times New Roman"/>
          <w:bCs/>
          <w:sz w:val="22"/>
          <w:szCs w:val="22"/>
          <w:lang w:val="en-GB" w:bidi="ar-SA"/>
        </w:rPr>
        <w:t xml:space="preserve"> for the issuance and offering newly issued ordinary shares and warrants to</w:t>
      </w:r>
      <w:r w:rsidR="00DA7D04" w:rsidRPr="00A21F3C">
        <w:rPr>
          <w:rFonts w:ascii="Times New Roman" w:hAnsi="Times New Roman" w:cs="Times New Roman"/>
          <w:bCs/>
          <w:sz w:val="22"/>
          <w:szCs w:val="22"/>
        </w:rPr>
        <w:t xml:space="preserve"> purchase newly issued ordinary shares</w:t>
      </w:r>
      <w:r w:rsidR="00DA7D04" w:rsidRPr="00A21F3C">
        <w:rPr>
          <w:rFonts w:ascii="Times New Roman" w:hAnsi="Times New Roman" w:cs="Times New Roman"/>
          <w:bCs/>
          <w:sz w:val="22"/>
          <w:szCs w:val="22"/>
          <w:lang w:bidi="ar-SA"/>
        </w:rPr>
        <w:t xml:space="preserve"> as follows:</w:t>
      </w:r>
    </w:p>
    <w:p w14:paraId="5EA9C867" w14:textId="77777777" w:rsidR="002F0A8F" w:rsidRPr="00A21F3C" w:rsidRDefault="002F0A8F"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both"/>
        <w:rPr>
          <w:rFonts w:ascii="Times New Roman" w:hAnsi="Times New Roman" w:cs="Times New Roman"/>
          <w:sz w:val="22"/>
        </w:rPr>
      </w:pPr>
    </w:p>
    <w:p w14:paraId="1091C30E" w14:textId="36DD0E36" w:rsidR="00E73D63" w:rsidRPr="00A21F3C" w:rsidRDefault="008E38F0" w:rsidP="00533775">
      <w:pPr>
        <w:pStyle w:val="ListParagraph"/>
        <w:numPr>
          <w:ilvl w:val="0"/>
          <w:numId w:val="47"/>
        </w:numPr>
        <w:tabs>
          <w:tab w:val="clear" w:pos="680"/>
          <w:tab w:val="clear" w:pos="907"/>
          <w:tab w:val="left" w:pos="709"/>
          <w:tab w:val="left" w:pos="1134"/>
        </w:tabs>
        <w:jc w:val="thaiDistribute"/>
        <w:rPr>
          <w:rFonts w:ascii="Times New Roman" w:hAnsi="Times New Roman" w:cs="Times New Roman"/>
          <w:bCs/>
          <w:sz w:val="22"/>
        </w:rPr>
      </w:pPr>
      <w:r w:rsidRPr="00A21F3C">
        <w:rPr>
          <w:rFonts w:ascii="Times New Roman" w:hAnsi="Times New Roman" w:cs="Times New Roman"/>
          <w:bCs/>
          <w:sz w:val="22"/>
        </w:rPr>
        <w:t>Allocated ordinary shares not exceeding 250</w:t>
      </w:r>
      <w:r w:rsidR="00CC1AE1" w:rsidRPr="00A21F3C">
        <w:rPr>
          <w:rFonts w:ascii="Times New Roman" w:hAnsi="Times New Roman" w:cs="Times New Roman"/>
          <w:bCs/>
          <w:sz w:val="22"/>
        </w:rPr>
        <w:t>.00</w:t>
      </w:r>
      <w:r w:rsidRPr="00A21F3C">
        <w:rPr>
          <w:rFonts w:ascii="Times New Roman" w:hAnsi="Times New Roman" w:cs="Times New Roman"/>
          <w:bCs/>
          <w:sz w:val="22"/>
        </w:rPr>
        <w:t xml:space="preserve"> million shares </w:t>
      </w:r>
      <w:r w:rsidR="00E73D63" w:rsidRPr="00A21F3C">
        <w:rPr>
          <w:rFonts w:ascii="Times New Roman" w:hAnsi="Times New Roman" w:cs="Times New Roman"/>
          <w:bCs/>
          <w:sz w:val="22"/>
        </w:rPr>
        <w:t xml:space="preserve">for </w:t>
      </w:r>
      <w:r w:rsidR="003436FD" w:rsidRPr="00A21F3C">
        <w:rPr>
          <w:rFonts w:ascii="Times New Roman" w:hAnsi="Times New Roman" w:cs="Times New Roman"/>
          <w:bCs/>
          <w:sz w:val="22"/>
        </w:rPr>
        <w:t>an issuance and</w:t>
      </w:r>
      <w:r w:rsidR="00E73D63" w:rsidRPr="00A21F3C">
        <w:rPr>
          <w:rFonts w:ascii="Times New Roman" w:hAnsi="Times New Roman" w:cs="Times New Roman"/>
          <w:bCs/>
          <w:sz w:val="22"/>
        </w:rPr>
        <w:t xml:space="preserve"> offering of newly</w:t>
      </w:r>
      <w:r w:rsidR="00A935F5" w:rsidRPr="00A21F3C">
        <w:rPr>
          <w:rFonts w:ascii="Times New Roman" w:hAnsi="Times New Roman" w:cs="Times New Roman"/>
          <w:bCs/>
          <w:sz w:val="22"/>
        </w:rPr>
        <w:t xml:space="preserve"> issued</w:t>
      </w:r>
      <w:r w:rsidR="00E73D63" w:rsidRPr="00A21F3C">
        <w:rPr>
          <w:rFonts w:ascii="Times New Roman" w:hAnsi="Times New Roman" w:cs="Times New Roman"/>
          <w:bCs/>
          <w:sz w:val="22"/>
        </w:rPr>
        <w:t xml:space="preserve"> ordinary shares</w:t>
      </w:r>
      <w:r w:rsidR="00A935F5" w:rsidRPr="00A21F3C">
        <w:rPr>
          <w:rFonts w:ascii="Times New Roman" w:hAnsi="Times New Roman" w:cs="Times New Roman"/>
          <w:bCs/>
          <w:sz w:val="22"/>
        </w:rPr>
        <w:t xml:space="preserve"> </w:t>
      </w:r>
      <w:r w:rsidR="00E73D63" w:rsidRPr="00A21F3C">
        <w:rPr>
          <w:rFonts w:ascii="Times New Roman" w:hAnsi="Times New Roman" w:cs="Times New Roman"/>
          <w:bCs/>
          <w:sz w:val="22"/>
        </w:rPr>
        <w:t>to the existing shareholders in proportion to their shareholding (</w:t>
      </w:r>
      <w:r w:rsidR="00A935F5" w:rsidRPr="00A21F3C">
        <w:rPr>
          <w:rFonts w:ascii="Times New Roman" w:hAnsi="Times New Roman" w:cs="Times New Roman"/>
          <w:bCs/>
          <w:sz w:val="22"/>
        </w:rPr>
        <w:t>R</w:t>
      </w:r>
      <w:r w:rsidR="00E73D63" w:rsidRPr="00A21F3C">
        <w:rPr>
          <w:rFonts w:ascii="Times New Roman" w:hAnsi="Times New Roman" w:cs="Times New Roman"/>
          <w:bCs/>
          <w:sz w:val="22"/>
        </w:rPr>
        <w:t xml:space="preserve">ights </w:t>
      </w:r>
      <w:r w:rsidR="00A935F5" w:rsidRPr="00A21F3C">
        <w:rPr>
          <w:rFonts w:ascii="Times New Roman" w:hAnsi="Times New Roman" w:cs="Times New Roman"/>
          <w:bCs/>
          <w:sz w:val="22"/>
        </w:rPr>
        <w:t>O</w:t>
      </w:r>
      <w:r w:rsidR="00E73D63" w:rsidRPr="00A21F3C">
        <w:rPr>
          <w:rFonts w:ascii="Times New Roman" w:hAnsi="Times New Roman" w:cs="Times New Roman"/>
          <w:bCs/>
          <w:sz w:val="22"/>
        </w:rPr>
        <w:t>ffering)</w:t>
      </w:r>
      <w:r w:rsidR="00A935F5" w:rsidRPr="00A21F3C">
        <w:rPr>
          <w:rFonts w:ascii="Times New Roman" w:hAnsi="Times New Roman" w:cs="Times New Roman"/>
          <w:bCs/>
          <w:sz w:val="22"/>
        </w:rPr>
        <w:t xml:space="preserve"> not exceeding 250</w:t>
      </w:r>
      <w:r w:rsidR="00CC1AE1" w:rsidRPr="00A21F3C">
        <w:rPr>
          <w:rFonts w:ascii="Times New Roman" w:hAnsi="Times New Roman" w:cs="Times New Roman"/>
          <w:bCs/>
          <w:sz w:val="22"/>
        </w:rPr>
        <w:t>.00</w:t>
      </w:r>
      <w:r w:rsidR="00A935F5" w:rsidRPr="00A21F3C">
        <w:rPr>
          <w:rFonts w:ascii="Times New Roman" w:hAnsi="Times New Roman" w:cs="Times New Roman"/>
          <w:bCs/>
          <w:sz w:val="22"/>
        </w:rPr>
        <w:t xml:space="preserve"> million units</w:t>
      </w:r>
      <w:r w:rsidR="00E73D63" w:rsidRPr="00A21F3C">
        <w:rPr>
          <w:rFonts w:ascii="Times New Roman" w:hAnsi="Times New Roman" w:cs="Times New Roman"/>
          <w:bCs/>
          <w:sz w:val="22"/>
        </w:rPr>
        <w:t xml:space="preserve"> at the offering ratio of 8 existing ordinary shares to 1 newly issued ordinary share</w:t>
      </w:r>
      <w:r w:rsidR="00A935F5" w:rsidRPr="00A21F3C">
        <w:rPr>
          <w:rFonts w:ascii="Times New Roman" w:hAnsi="Times New Roman" w:cs="Times New Roman"/>
          <w:bCs/>
          <w:sz w:val="22"/>
        </w:rPr>
        <w:t>. The offering price for the newly issued ordinary shares is Baht 11.50 per share.</w:t>
      </w:r>
    </w:p>
    <w:p w14:paraId="35E6E490" w14:textId="75DB2F44" w:rsidR="00A935F5" w:rsidRPr="00A21F3C" w:rsidRDefault="00A935F5" w:rsidP="00A935F5">
      <w:pPr>
        <w:pStyle w:val="ListParagraph"/>
        <w:tabs>
          <w:tab w:val="clear" w:pos="680"/>
          <w:tab w:val="left" w:pos="709"/>
        </w:tabs>
        <w:jc w:val="thaiDistribute"/>
        <w:rPr>
          <w:rFonts w:ascii="Times New Roman" w:hAnsi="Times New Roman" w:cs="Times New Roman"/>
          <w:bCs/>
          <w:sz w:val="22"/>
        </w:rPr>
      </w:pPr>
    </w:p>
    <w:p w14:paraId="74B1446D" w14:textId="19D8BEBD" w:rsidR="00A935F5" w:rsidRPr="00A21F3C" w:rsidRDefault="00A935F5" w:rsidP="00533775">
      <w:pPr>
        <w:pStyle w:val="ListParagraph"/>
        <w:numPr>
          <w:ilvl w:val="0"/>
          <w:numId w:val="47"/>
        </w:numPr>
        <w:tabs>
          <w:tab w:val="clear" w:pos="680"/>
          <w:tab w:val="clear" w:pos="907"/>
          <w:tab w:val="left" w:pos="709"/>
          <w:tab w:val="left" w:pos="1134"/>
        </w:tabs>
        <w:jc w:val="thaiDistribute"/>
        <w:rPr>
          <w:rFonts w:ascii="Times New Roman" w:hAnsi="Times New Roman" w:cs="Times New Roman"/>
          <w:bCs/>
          <w:sz w:val="22"/>
        </w:rPr>
      </w:pPr>
      <w:r w:rsidRPr="00A21F3C">
        <w:rPr>
          <w:rFonts w:ascii="Times New Roman" w:hAnsi="Times New Roman" w:cs="Times New Roman"/>
          <w:bCs/>
          <w:sz w:val="22"/>
        </w:rPr>
        <w:t>Allocated ordinary shares not exceeding 89.30 million shares for an exercise of a right under warrants to purchase newly issued ordinary shares</w:t>
      </w:r>
      <w:r w:rsidR="008E38F0" w:rsidRPr="00A21F3C">
        <w:rPr>
          <w:rFonts w:ascii="Times New Roman" w:hAnsi="Times New Roman" w:cs="Times New Roman"/>
          <w:bCs/>
          <w:sz w:val="22"/>
        </w:rPr>
        <w:t xml:space="preserve"> (BCPG-W1)</w:t>
      </w:r>
      <w:r w:rsidRPr="00A21F3C">
        <w:rPr>
          <w:rFonts w:ascii="Times New Roman" w:hAnsi="Times New Roman" w:cs="Times New Roman"/>
          <w:bCs/>
          <w:sz w:val="22"/>
        </w:rPr>
        <w:t xml:space="preserve"> to be allocated to the existing shareholders who subscribe and are allocated the newly issued ordinary shares proportionate to their shareholding </w:t>
      </w:r>
      <w:r w:rsidR="00E07E81" w:rsidRPr="00A21F3C">
        <w:rPr>
          <w:rFonts w:ascii="Times New Roman" w:hAnsi="Times New Roman" w:cs="Times New Roman"/>
          <w:bCs/>
          <w:sz w:val="22"/>
        </w:rPr>
        <w:t xml:space="preserve">(Rights Offering) </w:t>
      </w:r>
      <w:r w:rsidRPr="00A21F3C">
        <w:rPr>
          <w:rFonts w:ascii="Times New Roman" w:hAnsi="Times New Roman" w:cs="Times New Roman"/>
          <w:bCs/>
          <w:sz w:val="22"/>
        </w:rPr>
        <w:t xml:space="preserve">not exceeding </w:t>
      </w:r>
      <w:r w:rsidR="008E38F0" w:rsidRPr="00A21F3C">
        <w:rPr>
          <w:rFonts w:ascii="Times New Roman" w:hAnsi="Times New Roman" w:cs="Times New Roman"/>
          <w:bCs/>
          <w:sz w:val="22"/>
        </w:rPr>
        <w:t>89.30</w:t>
      </w:r>
      <w:r w:rsidRPr="00A21F3C">
        <w:rPr>
          <w:rFonts w:ascii="Times New Roman" w:hAnsi="Times New Roman" w:cs="Times New Roman"/>
          <w:bCs/>
          <w:sz w:val="22"/>
        </w:rPr>
        <w:t xml:space="preserve"> million units</w:t>
      </w:r>
      <w:r w:rsidR="00E07E81" w:rsidRPr="00A21F3C">
        <w:rPr>
          <w:rFonts w:ascii="Times New Roman" w:hAnsi="Times New Roman" w:cs="Times New Roman"/>
          <w:bCs/>
          <w:sz w:val="22"/>
        </w:rPr>
        <w:t xml:space="preserve"> without offering value. The exercise</w:t>
      </w:r>
      <w:r w:rsidRPr="00A21F3C">
        <w:rPr>
          <w:rFonts w:ascii="Times New Roman" w:hAnsi="Times New Roman" w:cs="Times New Roman"/>
          <w:bCs/>
          <w:sz w:val="22"/>
        </w:rPr>
        <w:t xml:space="preserve"> ratio </w:t>
      </w:r>
      <w:r w:rsidR="00E07E81" w:rsidRPr="00A21F3C">
        <w:rPr>
          <w:rFonts w:ascii="Times New Roman" w:hAnsi="Times New Roman" w:cs="Times New Roman"/>
          <w:bCs/>
          <w:sz w:val="22"/>
        </w:rPr>
        <w:t>is</w:t>
      </w:r>
      <w:r w:rsidRPr="00A21F3C">
        <w:rPr>
          <w:rFonts w:ascii="Times New Roman" w:hAnsi="Times New Roman" w:cs="Times New Roman"/>
          <w:bCs/>
          <w:sz w:val="22"/>
        </w:rPr>
        <w:t xml:space="preserve"> </w:t>
      </w:r>
      <w:r w:rsidR="00E07E81" w:rsidRPr="00A21F3C">
        <w:rPr>
          <w:rFonts w:ascii="Times New Roman" w:hAnsi="Times New Roman" w:cs="Times New Roman"/>
          <w:bCs/>
          <w:sz w:val="22"/>
        </w:rPr>
        <w:t xml:space="preserve">2.80 newly issued ordinary shares to 1 unit of the BCPG-W1 warrant with the exercise ratio of 1 unit of the BCPG-W1 warrant to 1 ordinary share. The BCPG-W1 warrants have a term of 2 years from the issue date and are exercisable at the </w:t>
      </w:r>
      <w:r w:rsidR="00DA7D04" w:rsidRPr="00A21F3C">
        <w:rPr>
          <w:rFonts w:ascii="Times New Roman" w:hAnsi="Times New Roman" w:cs="Times New Roman"/>
          <w:bCs/>
          <w:sz w:val="22"/>
        </w:rPr>
        <w:t xml:space="preserve">exercise </w:t>
      </w:r>
      <w:r w:rsidR="00E07E81" w:rsidRPr="00A21F3C">
        <w:rPr>
          <w:rFonts w:ascii="Times New Roman" w:hAnsi="Times New Roman" w:cs="Times New Roman"/>
          <w:bCs/>
          <w:sz w:val="22"/>
        </w:rPr>
        <w:t>price of Baht 8.00 per share.</w:t>
      </w:r>
    </w:p>
    <w:p w14:paraId="6A062F1F" w14:textId="12327A21" w:rsidR="00E07E81" w:rsidRPr="00A21F3C" w:rsidRDefault="00E07E81" w:rsidP="00E07E81">
      <w:pPr>
        <w:pStyle w:val="ListParagraph"/>
        <w:rPr>
          <w:rFonts w:ascii="Times New Roman" w:hAnsi="Times New Roman" w:cs="Times New Roman"/>
          <w:bCs/>
          <w:sz w:val="22"/>
        </w:rPr>
      </w:pPr>
    </w:p>
    <w:p w14:paraId="21D92BFE" w14:textId="055EAB77" w:rsidR="00E07E81" w:rsidRPr="00A21F3C" w:rsidRDefault="00E07E81" w:rsidP="00533775">
      <w:pPr>
        <w:pStyle w:val="ListParagraph"/>
        <w:numPr>
          <w:ilvl w:val="0"/>
          <w:numId w:val="47"/>
        </w:numPr>
        <w:tabs>
          <w:tab w:val="clear" w:pos="680"/>
          <w:tab w:val="clear" w:pos="907"/>
          <w:tab w:val="left" w:pos="709"/>
          <w:tab w:val="left" w:pos="1134"/>
        </w:tabs>
        <w:jc w:val="thaiDistribute"/>
        <w:rPr>
          <w:rFonts w:ascii="Times New Roman" w:hAnsi="Times New Roman" w:cs="Times New Roman"/>
          <w:bCs/>
          <w:sz w:val="22"/>
        </w:rPr>
      </w:pPr>
      <w:r w:rsidRPr="00A21F3C">
        <w:rPr>
          <w:rFonts w:ascii="Times New Roman" w:hAnsi="Times New Roman" w:cs="Times New Roman"/>
          <w:bCs/>
          <w:sz w:val="22"/>
        </w:rPr>
        <w:t>Allocated ordinary shares not exceeding 89.30 million shares for an exercise of a right under warrants to purchase newly issued ordinary shares (BCPG-W2) to be allocated to the existing shareholders who subscribe and are allocated the newly issued ordinary shares proportionate to their shareholding (Rights Offering) not exceeding 89.30 million units without offering value. The exercise ratio is 2.80 newly issued ordinary shares to 1 unit of the BCPG-W2 warrant with the exercise ratio of 1 unit of the BCPG-W2 warrant to 1 ordinary share. The BCPG-W</w:t>
      </w:r>
      <w:r w:rsidR="006B7D91" w:rsidRPr="00A21F3C">
        <w:rPr>
          <w:rFonts w:ascii="Times New Roman" w:hAnsi="Times New Roman" w:cs="Times New Roman"/>
          <w:bCs/>
          <w:sz w:val="22"/>
        </w:rPr>
        <w:t>2</w:t>
      </w:r>
      <w:r w:rsidRPr="00A21F3C">
        <w:rPr>
          <w:rFonts w:ascii="Times New Roman" w:hAnsi="Times New Roman" w:cs="Times New Roman"/>
          <w:bCs/>
          <w:sz w:val="22"/>
        </w:rPr>
        <w:t xml:space="preserve"> warrants have a term of </w:t>
      </w:r>
      <w:r w:rsidR="003436FD" w:rsidRPr="00A21F3C">
        <w:rPr>
          <w:rFonts w:ascii="Times New Roman" w:hAnsi="Times New Roman" w:cs="Times New Roman"/>
          <w:bCs/>
          <w:sz w:val="22"/>
        </w:rPr>
        <w:t>3</w:t>
      </w:r>
      <w:r w:rsidRPr="00A21F3C">
        <w:rPr>
          <w:rFonts w:ascii="Times New Roman" w:hAnsi="Times New Roman" w:cs="Times New Roman"/>
          <w:bCs/>
          <w:sz w:val="22"/>
        </w:rPr>
        <w:t xml:space="preserve"> years from the issue date and are exercisable at the </w:t>
      </w:r>
      <w:r w:rsidR="00DA7D04" w:rsidRPr="00A21F3C">
        <w:rPr>
          <w:rFonts w:ascii="Times New Roman" w:hAnsi="Times New Roman" w:cs="Times New Roman"/>
          <w:bCs/>
          <w:sz w:val="22"/>
        </w:rPr>
        <w:t xml:space="preserve">exercise </w:t>
      </w:r>
      <w:r w:rsidRPr="00A21F3C">
        <w:rPr>
          <w:rFonts w:ascii="Times New Roman" w:hAnsi="Times New Roman" w:cs="Times New Roman"/>
          <w:bCs/>
          <w:sz w:val="22"/>
        </w:rPr>
        <w:t>price of Baht 8.00 per share.</w:t>
      </w:r>
    </w:p>
    <w:p w14:paraId="3583F19F" w14:textId="2F86B582" w:rsidR="00E07E81" w:rsidRPr="00A21F3C" w:rsidRDefault="00E07E81" w:rsidP="00E07E81">
      <w:pPr>
        <w:pStyle w:val="ListParagraph"/>
        <w:rPr>
          <w:rFonts w:ascii="Times New Roman" w:hAnsi="Times New Roman" w:cs="Times New Roman"/>
          <w:bCs/>
          <w:sz w:val="22"/>
        </w:rPr>
      </w:pPr>
    </w:p>
    <w:p w14:paraId="58A9263F" w14:textId="1ECB5459" w:rsidR="003436FD" w:rsidRPr="00A21F3C" w:rsidRDefault="003436FD" w:rsidP="00533775">
      <w:pPr>
        <w:pStyle w:val="ListParagraph"/>
        <w:numPr>
          <w:ilvl w:val="0"/>
          <w:numId w:val="47"/>
        </w:numPr>
        <w:tabs>
          <w:tab w:val="clear" w:pos="680"/>
          <w:tab w:val="clear" w:pos="907"/>
          <w:tab w:val="left" w:pos="709"/>
          <w:tab w:val="left" w:pos="1134"/>
        </w:tabs>
        <w:jc w:val="thaiDistribute"/>
        <w:rPr>
          <w:rFonts w:ascii="Times New Roman" w:hAnsi="Times New Roman" w:cs="Times New Roman"/>
          <w:bCs/>
          <w:sz w:val="22"/>
        </w:rPr>
      </w:pPr>
      <w:r w:rsidRPr="00A21F3C">
        <w:rPr>
          <w:rFonts w:ascii="Times New Roman" w:hAnsi="Times New Roman" w:cs="Times New Roman"/>
          <w:bCs/>
          <w:sz w:val="22"/>
        </w:rPr>
        <w:t>Allocated ordinary shares not exceeding 391.50 million shares for an offering of newly issued ordinary shares in Private Placement which include</w:t>
      </w:r>
      <w:r w:rsidR="006B7D91" w:rsidRPr="00A21F3C">
        <w:rPr>
          <w:rFonts w:ascii="Times New Roman" w:hAnsi="Times New Roman" w:cs="Times New Roman"/>
          <w:bCs/>
          <w:sz w:val="22"/>
        </w:rPr>
        <w:t>s</w:t>
      </w:r>
      <w:r w:rsidRPr="00A21F3C">
        <w:rPr>
          <w:rFonts w:ascii="Times New Roman" w:hAnsi="Times New Roman" w:cs="Times New Roman"/>
          <w:bCs/>
          <w:sz w:val="22"/>
        </w:rPr>
        <w:t xml:space="preserve"> 195.75 million shares for Pilgrim Partners Asia (Pte.) Ltd. and 195.75 million shares for Capital Asia Investments Pte. Ltd. at a definitive offering price </w:t>
      </w:r>
      <w:r w:rsidR="006B7D91" w:rsidRPr="00A21F3C">
        <w:rPr>
          <w:rFonts w:ascii="Times New Roman" w:hAnsi="Times New Roman" w:cs="Times New Roman"/>
          <w:bCs/>
          <w:sz w:val="22"/>
        </w:rPr>
        <w:t>of</w:t>
      </w:r>
      <w:r w:rsidRPr="00A21F3C">
        <w:rPr>
          <w:rFonts w:ascii="Times New Roman" w:hAnsi="Times New Roman" w:cs="Times New Roman"/>
          <w:bCs/>
          <w:sz w:val="22"/>
        </w:rPr>
        <w:t xml:space="preserve"> Baht 11.50 per share.</w:t>
      </w:r>
    </w:p>
    <w:p w14:paraId="6C2D3067" w14:textId="77777777" w:rsidR="003436FD" w:rsidRPr="00A21F3C" w:rsidRDefault="003436FD" w:rsidP="00533775">
      <w:pPr>
        <w:pStyle w:val="ListParagraph"/>
        <w:rPr>
          <w:rFonts w:ascii="Times New Roman" w:hAnsi="Times New Roman" w:cs="Times New Roman"/>
          <w:bCs/>
          <w:sz w:val="22"/>
        </w:rPr>
      </w:pPr>
    </w:p>
    <w:p w14:paraId="7869F54F" w14:textId="25497AF2" w:rsidR="006B7D91" w:rsidRPr="00A21F3C" w:rsidRDefault="006B7D91" w:rsidP="001979E1">
      <w:pPr>
        <w:pStyle w:val="ListParagraph"/>
        <w:numPr>
          <w:ilvl w:val="0"/>
          <w:numId w:val="47"/>
        </w:numPr>
        <w:tabs>
          <w:tab w:val="clear" w:pos="680"/>
          <w:tab w:val="clear" w:pos="907"/>
          <w:tab w:val="left" w:pos="709"/>
          <w:tab w:val="left" w:pos="1134"/>
        </w:tabs>
        <w:jc w:val="thaiDistribute"/>
        <w:rPr>
          <w:rFonts w:ascii="Times New Roman" w:hAnsi="Times New Roman" w:cs="Times New Roman"/>
          <w:bCs/>
          <w:sz w:val="22"/>
        </w:rPr>
      </w:pPr>
      <w:r w:rsidRPr="00A21F3C">
        <w:rPr>
          <w:rFonts w:ascii="Times New Roman" w:hAnsi="Times New Roman" w:cs="Times New Roman"/>
          <w:bCs/>
          <w:sz w:val="22"/>
        </w:rPr>
        <w:t xml:space="preserve">Allocated ordinary shares not exceeding 178.60 million shares for an exercise of a right under warrants to purchase newly issued ordinary shares (BCPG-W3) to be allocated to Private Placement investors including 89.30 million units for Pilgrim Partners Asia (Pte.) Ltd. and 89.30 million units for Capital Asia Investments Pte. Ltd. without offering value. The exercise ratio is 2.1924 newly issued ordinary shares to 1 unit of the BCPG-W3 warrant with the exercise ratio of 1 unit of the BCPG-W3 warrant to 1 ordinary share. The BCPG-W3 warrants have a term of 1 years from the issue date and are exercisable at the </w:t>
      </w:r>
      <w:r w:rsidR="00DA7D04" w:rsidRPr="00A21F3C">
        <w:rPr>
          <w:rFonts w:ascii="Times New Roman" w:hAnsi="Times New Roman" w:cs="Times New Roman"/>
          <w:bCs/>
          <w:sz w:val="22"/>
        </w:rPr>
        <w:t xml:space="preserve">exercise </w:t>
      </w:r>
      <w:r w:rsidRPr="00A21F3C">
        <w:rPr>
          <w:rFonts w:ascii="Times New Roman" w:hAnsi="Times New Roman" w:cs="Times New Roman"/>
          <w:bCs/>
          <w:sz w:val="22"/>
        </w:rPr>
        <w:t>price of Baht 8.00 per share.</w:t>
      </w:r>
    </w:p>
    <w:p w14:paraId="4D5DA6F9" w14:textId="77777777" w:rsidR="00DA7D04" w:rsidRPr="00A21F3C" w:rsidRDefault="00DA7D04" w:rsidP="00533775">
      <w:pPr>
        <w:pStyle w:val="ListParagraph"/>
        <w:rPr>
          <w:rFonts w:ascii="Times New Roman" w:hAnsi="Times New Roman" w:cs="Times New Roman"/>
          <w:bCs/>
          <w:sz w:val="22"/>
        </w:rPr>
      </w:pPr>
    </w:p>
    <w:p w14:paraId="3B03ACE2" w14:textId="3538522F" w:rsidR="006B7D91" w:rsidRPr="00A21F3C" w:rsidRDefault="006B7D91" w:rsidP="001979E1">
      <w:pPr>
        <w:pStyle w:val="ListParagraph"/>
        <w:numPr>
          <w:ilvl w:val="0"/>
          <w:numId w:val="47"/>
        </w:numPr>
        <w:tabs>
          <w:tab w:val="clear" w:pos="680"/>
          <w:tab w:val="clear" w:pos="907"/>
          <w:tab w:val="left" w:pos="709"/>
          <w:tab w:val="left" w:pos="1134"/>
        </w:tabs>
        <w:jc w:val="thaiDistribute"/>
        <w:rPr>
          <w:rFonts w:ascii="Times New Roman" w:hAnsi="Times New Roman" w:cs="Times New Roman"/>
          <w:bCs/>
          <w:sz w:val="22"/>
        </w:rPr>
      </w:pPr>
      <w:r w:rsidRPr="00A21F3C">
        <w:rPr>
          <w:rFonts w:ascii="Times New Roman" w:hAnsi="Times New Roman" w:cs="Times New Roman"/>
          <w:bCs/>
          <w:sz w:val="22"/>
        </w:rPr>
        <w:t xml:space="preserve">Allocated ordinary shares not exceeding 283.00 million shares for an offering of newly issued ordinary shares in Private Placement </w:t>
      </w:r>
      <w:r w:rsidR="001979E1" w:rsidRPr="00A21F3C">
        <w:rPr>
          <w:rFonts w:ascii="Times New Roman" w:hAnsi="Times New Roman" w:cs="Times New Roman"/>
          <w:bCs/>
          <w:sz w:val="22"/>
        </w:rPr>
        <w:t xml:space="preserve">at an offering price to be determined by the Board of Directors based on the prevailing market price at the time of the offering. </w:t>
      </w:r>
      <w:r w:rsidRPr="00A21F3C">
        <w:rPr>
          <w:rFonts w:ascii="Times New Roman" w:hAnsi="Times New Roman" w:cs="Times New Roman"/>
          <w:bCs/>
          <w:sz w:val="22"/>
        </w:rPr>
        <w:t>The Private Placement investors must not be the connected persons</w:t>
      </w:r>
      <w:r w:rsidR="001979E1" w:rsidRPr="00A21F3C">
        <w:rPr>
          <w:rFonts w:ascii="Times New Roman" w:hAnsi="Times New Roman" w:cs="Times New Roman"/>
          <w:bCs/>
          <w:sz w:val="22"/>
        </w:rPr>
        <w:t xml:space="preserve"> and the Board of Directors must complete the share offering in Private Placement within 12 months.</w:t>
      </w:r>
    </w:p>
    <w:p w14:paraId="1AB72937" w14:textId="77777777" w:rsidR="00764DFD" w:rsidRPr="00A21F3C" w:rsidRDefault="00764DFD" w:rsidP="00764DFD">
      <w:pPr>
        <w:pStyle w:val="ListParagraph"/>
        <w:rPr>
          <w:rFonts w:ascii="Times New Roman" w:hAnsi="Times New Roman" w:cs="Times New Roman"/>
          <w:bCs/>
          <w:sz w:val="22"/>
        </w:rPr>
      </w:pPr>
    </w:p>
    <w:p w14:paraId="4CB5B009" w14:textId="77777777" w:rsidR="00764DFD" w:rsidRPr="00A21F3C" w:rsidRDefault="00764DFD" w:rsidP="00764DFD">
      <w:pPr>
        <w:pStyle w:val="ListParagraph"/>
        <w:tabs>
          <w:tab w:val="clear" w:pos="680"/>
          <w:tab w:val="clear" w:pos="907"/>
          <w:tab w:val="left" w:pos="709"/>
          <w:tab w:val="left" w:pos="1134"/>
        </w:tabs>
        <w:ind w:left="1069"/>
        <w:jc w:val="thaiDistribute"/>
        <w:rPr>
          <w:rFonts w:ascii="Times New Roman" w:hAnsi="Times New Roman" w:cs="Times New Roman"/>
          <w:bCs/>
          <w:sz w:val="22"/>
        </w:rPr>
      </w:pPr>
    </w:p>
    <w:p w14:paraId="4043B1F4" w14:textId="78E23C09" w:rsidR="001979E1" w:rsidRPr="00A21F3C" w:rsidRDefault="001979E1" w:rsidP="00533775">
      <w:pPr>
        <w:pStyle w:val="ListParagraph"/>
        <w:numPr>
          <w:ilvl w:val="0"/>
          <w:numId w:val="47"/>
        </w:numPr>
        <w:tabs>
          <w:tab w:val="clear" w:pos="680"/>
          <w:tab w:val="clear" w:pos="907"/>
          <w:tab w:val="left" w:pos="709"/>
          <w:tab w:val="left" w:pos="1134"/>
        </w:tabs>
        <w:jc w:val="thaiDistribute"/>
        <w:rPr>
          <w:rFonts w:ascii="Times New Roman" w:hAnsi="Times New Roman" w:cs="Times New Roman"/>
          <w:bCs/>
          <w:sz w:val="22"/>
        </w:rPr>
      </w:pPr>
      <w:r w:rsidRPr="00A21F3C">
        <w:rPr>
          <w:rFonts w:ascii="Times New Roman" w:hAnsi="Times New Roman" w:cs="Times New Roman"/>
          <w:bCs/>
          <w:sz w:val="22"/>
        </w:rPr>
        <w:lastRenderedPageBreak/>
        <w:t>Allocated ordinary shares not exceeding 20.00 million shares for an exercise of a right under warrants to purchase newly issued ordinary shares to be allocated to the Company’s directors, the Company and its subsidiaries’ executives and employees (BCPG ESOP Warrant</w:t>
      </w:r>
      <w:r w:rsidRPr="00A21F3C">
        <w:rPr>
          <w:rFonts w:ascii="Times New Roman" w:hAnsi="Times New Roman" w:cs="Times New Roman"/>
          <w:bCs/>
          <w:sz w:val="22"/>
          <w:cs/>
        </w:rPr>
        <w:t xml:space="preserve"> </w:t>
      </w:r>
      <w:r w:rsidRPr="00A21F3C">
        <w:rPr>
          <w:rFonts w:ascii="Times New Roman" w:hAnsi="Times New Roman" w:cs="Times New Roman"/>
          <w:bCs/>
          <w:sz w:val="22"/>
        </w:rPr>
        <w:t>No.</w:t>
      </w:r>
      <w:r w:rsidRPr="00A21F3C">
        <w:rPr>
          <w:rFonts w:ascii="Times New Roman" w:hAnsi="Times New Roman" w:cs="Times New Roman"/>
          <w:bCs/>
          <w:sz w:val="22"/>
          <w:cs/>
        </w:rPr>
        <w:t xml:space="preserve"> </w:t>
      </w:r>
      <w:r w:rsidRPr="00A21F3C">
        <w:rPr>
          <w:rFonts w:ascii="Times New Roman" w:hAnsi="Times New Roman" w:cs="Times New Roman"/>
          <w:bCs/>
          <w:sz w:val="22"/>
        </w:rPr>
        <w:t>2 or</w:t>
      </w:r>
      <w:r w:rsidRPr="00A21F3C">
        <w:rPr>
          <w:rFonts w:ascii="Times New Roman" w:hAnsi="Times New Roman" w:cs="Times New Roman"/>
          <w:bCs/>
          <w:sz w:val="22"/>
          <w:cs/>
        </w:rPr>
        <w:t xml:space="preserve"> </w:t>
      </w:r>
      <w:r w:rsidR="00DA7D04" w:rsidRPr="00A21F3C">
        <w:rPr>
          <w:rFonts w:ascii="Times New Roman" w:hAnsi="Times New Roman" w:cs="Times New Roman"/>
          <w:bCs/>
          <w:sz w:val="22"/>
        </w:rPr>
        <w:t xml:space="preserve">BCPG </w:t>
      </w:r>
      <w:r w:rsidRPr="00A21F3C">
        <w:rPr>
          <w:rFonts w:ascii="Times New Roman" w:hAnsi="Times New Roman" w:cs="Times New Roman"/>
          <w:bCs/>
          <w:sz w:val="22"/>
        </w:rPr>
        <w:t>ESOP-WS#2) not exceeding 20.00 million units without offering value.</w:t>
      </w:r>
      <w:r w:rsidR="00DA7D04" w:rsidRPr="00A21F3C">
        <w:rPr>
          <w:rFonts w:ascii="Times New Roman" w:hAnsi="Times New Roman" w:cs="Times New Roman"/>
          <w:bCs/>
          <w:sz w:val="22"/>
        </w:rPr>
        <w:t xml:space="preserve"> </w:t>
      </w:r>
      <w:r w:rsidRPr="00A21F3C">
        <w:rPr>
          <w:rFonts w:ascii="Times New Roman" w:hAnsi="Times New Roman" w:cs="Times New Roman"/>
          <w:bCs/>
          <w:sz w:val="22"/>
        </w:rPr>
        <w:t xml:space="preserve">The exercise ratio is 1 unit of the </w:t>
      </w:r>
      <w:r w:rsidR="00DA7D04" w:rsidRPr="00A21F3C">
        <w:rPr>
          <w:rFonts w:ascii="Times New Roman" w:hAnsi="Times New Roman" w:cs="Times New Roman"/>
          <w:bCs/>
          <w:sz w:val="22"/>
        </w:rPr>
        <w:t xml:space="preserve">ESOP-WS#2 </w:t>
      </w:r>
      <w:r w:rsidRPr="00A21F3C">
        <w:rPr>
          <w:rFonts w:ascii="Times New Roman" w:hAnsi="Times New Roman" w:cs="Times New Roman"/>
          <w:bCs/>
          <w:sz w:val="22"/>
        </w:rPr>
        <w:t xml:space="preserve">warrant to 1 ordinary share. The </w:t>
      </w:r>
      <w:r w:rsidR="00DA7D04" w:rsidRPr="00A21F3C">
        <w:rPr>
          <w:rFonts w:ascii="Times New Roman" w:hAnsi="Times New Roman" w:cs="Times New Roman"/>
          <w:bCs/>
          <w:sz w:val="22"/>
        </w:rPr>
        <w:t xml:space="preserve">BCPG ESOP-WS#2 </w:t>
      </w:r>
      <w:r w:rsidRPr="00A21F3C">
        <w:rPr>
          <w:rFonts w:ascii="Times New Roman" w:hAnsi="Times New Roman" w:cs="Times New Roman"/>
          <w:bCs/>
          <w:sz w:val="22"/>
        </w:rPr>
        <w:t xml:space="preserve">warrants have a term of </w:t>
      </w:r>
      <w:r w:rsidR="00DA7D04" w:rsidRPr="00A21F3C">
        <w:rPr>
          <w:rFonts w:ascii="Times New Roman" w:hAnsi="Times New Roman" w:cs="Times New Roman"/>
          <w:bCs/>
          <w:sz w:val="22"/>
        </w:rPr>
        <w:t>5</w:t>
      </w:r>
      <w:r w:rsidRPr="00A21F3C">
        <w:rPr>
          <w:rFonts w:ascii="Times New Roman" w:hAnsi="Times New Roman" w:cs="Times New Roman"/>
          <w:bCs/>
          <w:sz w:val="22"/>
        </w:rPr>
        <w:t xml:space="preserve"> years from the issue date and are exercisable</w:t>
      </w:r>
      <w:r w:rsidR="00DA7D04" w:rsidRPr="00A21F3C">
        <w:rPr>
          <w:rFonts w:ascii="Times New Roman" w:hAnsi="Times New Roman" w:cs="Times New Roman"/>
          <w:bCs/>
          <w:sz w:val="22"/>
        </w:rPr>
        <w:t xml:space="preserve"> under the term and condition</w:t>
      </w:r>
      <w:r w:rsidRPr="00A21F3C">
        <w:rPr>
          <w:rFonts w:ascii="Times New Roman" w:hAnsi="Times New Roman" w:cs="Times New Roman"/>
          <w:bCs/>
          <w:sz w:val="22"/>
        </w:rPr>
        <w:t xml:space="preserve"> at the</w:t>
      </w:r>
      <w:r w:rsidR="00DA7D04" w:rsidRPr="00A21F3C">
        <w:rPr>
          <w:rFonts w:ascii="Times New Roman" w:hAnsi="Times New Roman" w:cs="Times New Roman"/>
          <w:bCs/>
          <w:sz w:val="22"/>
        </w:rPr>
        <w:t xml:space="preserve"> exercise</w:t>
      </w:r>
      <w:r w:rsidRPr="00A21F3C">
        <w:rPr>
          <w:rFonts w:ascii="Times New Roman" w:hAnsi="Times New Roman" w:cs="Times New Roman"/>
          <w:bCs/>
          <w:sz w:val="22"/>
        </w:rPr>
        <w:t xml:space="preserve"> price of Baht </w:t>
      </w:r>
      <w:r w:rsidR="00DA7D04" w:rsidRPr="00A21F3C">
        <w:rPr>
          <w:rFonts w:ascii="Times New Roman" w:hAnsi="Times New Roman" w:cs="Times New Roman"/>
          <w:bCs/>
          <w:sz w:val="22"/>
        </w:rPr>
        <w:t>13.70</w:t>
      </w:r>
      <w:r w:rsidR="00922B28" w:rsidRPr="00A21F3C">
        <w:rPr>
          <w:rFonts w:ascii="Times New Roman" w:hAnsi="Times New Roman" w:cs="Times New Roman"/>
          <w:bCs/>
          <w:sz w:val="22"/>
        </w:rPr>
        <w:t xml:space="preserve"> </w:t>
      </w:r>
      <w:r w:rsidR="00DA7D04" w:rsidRPr="00A21F3C">
        <w:rPr>
          <w:rFonts w:ascii="Times New Roman" w:hAnsi="Times New Roman" w:cs="Times New Roman"/>
          <w:bCs/>
          <w:sz w:val="22"/>
        </w:rPr>
        <w:t>-</w:t>
      </w:r>
      <w:r w:rsidR="00922B28" w:rsidRPr="00A21F3C">
        <w:rPr>
          <w:rFonts w:ascii="Times New Roman" w:hAnsi="Times New Roman" w:cs="Times New Roman"/>
          <w:bCs/>
          <w:sz w:val="22"/>
        </w:rPr>
        <w:t xml:space="preserve"> </w:t>
      </w:r>
      <w:r w:rsidR="00DA7D04" w:rsidRPr="00A21F3C">
        <w:rPr>
          <w:rFonts w:ascii="Times New Roman" w:hAnsi="Times New Roman" w:cs="Times New Roman"/>
          <w:bCs/>
          <w:sz w:val="22"/>
        </w:rPr>
        <w:t>18.23</w:t>
      </w:r>
      <w:r w:rsidRPr="00A21F3C">
        <w:rPr>
          <w:rFonts w:ascii="Times New Roman" w:hAnsi="Times New Roman" w:cs="Times New Roman"/>
          <w:bCs/>
          <w:sz w:val="22"/>
        </w:rPr>
        <w:t xml:space="preserve"> per share.</w:t>
      </w:r>
    </w:p>
    <w:p w14:paraId="41FD7A55" w14:textId="77777777" w:rsidR="001979E1" w:rsidRPr="00A21F3C" w:rsidRDefault="001979E1" w:rsidP="00533775">
      <w:pPr>
        <w:pStyle w:val="ListParagraph"/>
        <w:tabs>
          <w:tab w:val="clear" w:pos="680"/>
          <w:tab w:val="clear" w:pos="907"/>
          <w:tab w:val="left" w:pos="709"/>
          <w:tab w:val="left" w:pos="1134"/>
        </w:tabs>
        <w:ind w:left="1069"/>
        <w:jc w:val="thaiDistribute"/>
        <w:rPr>
          <w:rFonts w:ascii="Times New Roman" w:hAnsi="Times New Roman" w:cs="Times New Roman"/>
          <w:bCs/>
          <w:sz w:val="22"/>
        </w:rPr>
      </w:pPr>
    </w:p>
    <w:p w14:paraId="7D961844" w14:textId="4261BCC2" w:rsidR="004C663A" w:rsidRPr="00A21F3C" w:rsidRDefault="004C663A" w:rsidP="005337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outlineLvl w:val="0"/>
        <w:rPr>
          <w:rFonts w:ascii="Times New Roman" w:hAnsi="Times New Roman" w:cs="Times New Roman"/>
          <w:bCs/>
          <w:sz w:val="22"/>
          <w:szCs w:val="22"/>
        </w:rPr>
      </w:pPr>
      <w:r w:rsidRPr="00A21F3C">
        <w:rPr>
          <w:rFonts w:ascii="Times New Roman" w:hAnsi="Times New Roman" w:cs="Times New Roman"/>
          <w:bCs/>
          <w:sz w:val="22"/>
          <w:szCs w:val="22"/>
        </w:rPr>
        <w:t>The Company scheduled the date for determination of shareholders entitled to the allocation and the offering of the newly issued ordinary shares proportionate to their shareholding (the "Record Date") on 15 October 2020. The subscription and payment period for the newly issued ordinary shares is 3</w:t>
      </w:r>
      <w:r w:rsidR="00922B28" w:rsidRPr="00A21F3C">
        <w:rPr>
          <w:rFonts w:ascii="Times New Roman" w:hAnsi="Times New Roman" w:cs="Times New Roman"/>
          <w:bCs/>
          <w:sz w:val="22"/>
          <w:szCs w:val="22"/>
        </w:rPr>
        <w:t xml:space="preserve"> </w:t>
      </w:r>
      <w:r w:rsidRPr="00A21F3C">
        <w:rPr>
          <w:rFonts w:ascii="Times New Roman" w:hAnsi="Times New Roman" w:cs="Times New Roman"/>
          <w:bCs/>
          <w:sz w:val="22"/>
          <w:szCs w:val="22"/>
        </w:rPr>
        <w:t>-</w:t>
      </w:r>
      <w:r w:rsidR="00922B28" w:rsidRPr="00A21F3C">
        <w:rPr>
          <w:rFonts w:ascii="Times New Roman" w:hAnsi="Times New Roman" w:cs="Times New Roman"/>
          <w:bCs/>
          <w:sz w:val="22"/>
          <w:szCs w:val="22"/>
        </w:rPr>
        <w:t xml:space="preserve"> </w:t>
      </w:r>
      <w:r w:rsidRPr="00A21F3C">
        <w:rPr>
          <w:rFonts w:ascii="Times New Roman" w:hAnsi="Times New Roman" w:cs="Times New Roman"/>
          <w:bCs/>
          <w:sz w:val="22"/>
          <w:szCs w:val="22"/>
        </w:rPr>
        <w:t>9 November 2020.</w:t>
      </w:r>
    </w:p>
    <w:p w14:paraId="4B0F4E44" w14:textId="03B37249" w:rsidR="004C0BCA" w:rsidRPr="00A21F3C" w:rsidRDefault="004C0B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rPr>
      </w:pPr>
    </w:p>
    <w:p w14:paraId="202DBE51" w14:textId="46E73F5B" w:rsidR="003977E1" w:rsidRPr="00A21F3C" w:rsidRDefault="005D5066" w:rsidP="003977E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outlineLvl w:val="0"/>
        <w:rPr>
          <w:rFonts w:ascii="Times New Roman" w:hAnsi="Times New Roman" w:cs="Times New Roman"/>
          <w:b/>
          <w:sz w:val="22"/>
          <w:szCs w:val="22"/>
        </w:rPr>
      </w:pPr>
      <w:r w:rsidRPr="00A21F3C">
        <w:rPr>
          <w:rFonts w:ascii="Times New Roman" w:hAnsi="Times New Roman" w:cs="Times New Roman"/>
          <w:b/>
          <w:sz w:val="22"/>
          <w:szCs w:val="22"/>
        </w:rPr>
        <w:t xml:space="preserve">Long </w:t>
      </w:r>
      <w:r w:rsidR="00082E86" w:rsidRPr="00A21F3C">
        <w:rPr>
          <w:rFonts w:ascii="Times New Roman" w:hAnsi="Times New Roman" w:cs="Times New Roman"/>
          <w:b/>
          <w:sz w:val="22"/>
          <w:szCs w:val="22"/>
        </w:rPr>
        <w:t>-</w:t>
      </w:r>
      <w:r w:rsidRPr="00A21F3C">
        <w:rPr>
          <w:rFonts w:ascii="Times New Roman" w:hAnsi="Times New Roman" w:cs="Times New Roman"/>
          <w:b/>
          <w:sz w:val="22"/>
          <w:szCs w:val="22"/>
        </w:rPr>
        <w:t xml:space="preserve"> term b</w:t>
      </w:r>
      <w:r w:rsidR="003977E1" w:rsidRPr="00A21F3C">
        <w:rPr>
          <w:rFonts w:ascii="Times New Roman" w:hAnsi="Times New Roman" w:cs="Times New Roman"/>
          <w:b/>
          <w:sz w:val="22"/>
          <w:szCs w:val="22"/>
        </w:rPr>
        <w:t>orrowing agreement with financial institution</w:t>
      </w:r>
    </w:p>
    <w:p w14:paraId="2F16CDF7" w14:textId="77777777" w:rsidR="003977E1" w:rsidRPr="00A21F3C" w:rsidRDefault="003977E1" w:rsidP="005337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outlineLvl w:val="0"/>
        <w:rPr>
          <w:rFonts w:ascii="Times New Roman" w:hAnsi="Times New Roman" w:cs="Times New Roman"/>
          <w:b/>
          <w:sz w:val="22"/>
          <w:szCs w:val="22"/>
        </w:rPr>
      </w:pPr>
    </w:p>
    <w:p w14:paraId="15EAEDC3" w14:textId="1A878B1D" w:rsidR="003977E1" w:rsidRPr="00A21F3C" w:rsidRDefault="003977E1" w:rsidP="005337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outlineLvl w:val="0"/>
        <w:rPr>
          <w:rFonts w:ascii="Times New Roman" w:hAnsi="Times New Roman" w:cs="Times New Roman"/>
          <w:bCs/>
          <w:sz w:val="22"/>
          <w:szCs w:val="22"/>
        </w:rPr>
      </w:pPr>
      <w:r w:rsidRPr="00A21F3C">
        <w:rPr>
          <w:rFonts w:ascii="Times New Roman" w:hAnsi="Times New Roman" w:cs="Times New Roman"/>
          <w:bCs/>
          <w:sz w:val="22"/>
          <w:szCs w:val="22"/>
        </w:rPr>
        <w:t>On 29 October 2020, the Group’s subsidiary entered into long-term borrowing agreement with a financial institution. The facility of this loan is Baht 500</w:t>
      </w:r>
      <w:r w:rsidR="00BB33D3" w:rsidRPr="00A21F3C">
        <w:rPr>
          <w:rFonts w:ascii="Times New Roman" w:hAnsi="Times New Roman" w:cs="Times New Roman"/>
          <w:bCs/>
          <w:sz w:val="22"/>
          <w:szCs w:val="22"/>
        </w:rPr>
        <w:t>.00</w:t>
      </w:r>
      <w:r w:rsidRPr="00A21F3C">
        <w:rPr>
          <w:rFonts w:ascii="Times New Roman" w:hAnsi="Times New Roman" w:cs="Times New Roman"/>
          <w:bCs/>
          <w:sz w:val="22"/>
          <w:szCs w:val="22"/>
        </w:rPr>
        <w:t xml:space="preserve"> million with 10-year repayment term at the interest rate of BIBOR 3M plus a margin per annum. This long-term borrowing is used to finance the Group’s solar power pl</w:t>
      </w:r>
      <w:r w:rsidR="005F0557" w:rsidRPr="00A21F3C">
        <w:rPr>
          <w:rFonts w:ascii="Times New Roman" w:hAnsi="Times New Roman" w:cs="Times New Roman"/>
          <w:bCs/>
          <w:sz w:val="22"/>
          <w:szCs w:val="22"/>
        </w:rPr>
        <w:t>ant projects</w:t>
      </w:r>
      <w:r w:rsidRPr="00A21F3C">
        <w:rPr>
          <w:rFonts w:ascii="Times New Roman" w:hAnsi="Times New Roman" w:cs="Times New Roman"/>
          <w:bCs/>
          <w:sz w:val="22"/>
          <w:szCs w:val="22"/>
        </w:rPr>
        <w:t>.</w:t>
      </w:r>
    </w:p>
    <w:p w14:paraId="61A70AEC" w14:textId="4D1068CD" w:rsidR="002C1EFD" w:rsidRPr="00A21F3C" w:rsidRDefault="002C1EFD" w:rsidP="0053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rPr>
      </w:pPr>
    </w:p>
    <w:sectPr w:rsidR="002C1EFD" w:rsidRPr="00A21F3C" w:rsidSect="00764DFD">
      <w:headerReference w:type="default" r:id="rId16"/>
      <w:footerReference w:type="default" r:id="rId17"/>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866DB" w14:textId="77777777" w:rsidR="0078649E" w:rsidRDefault="0078649E" w:rsidP="00083ACA">
      <w:pPr>
        <w:spacing w:line="240" w:lineRule="auto"/>
      </w:pPr>
      <w:r>
        <w:separator/>
      </w:r>
    </w:p>
  </w:endnote>
  <w:endnote w:type="continuationSeparator" w:id="0">
    <w:p w14:paraId="7BB39410" w14:textId="77777777" w:rsidR="0078649E" w:rsidRDefault="0078649E"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73DA" w14:textId="2FB18CF2" w:rsidR="00EF2C5B" w:rsidRPr="00083ACA" w:rsidRDefault="00EF2C5B">
    <w:pPr>
      <w:pStyle w:val="Footer"/>
      <w:jc w:val="cen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EF2C5B" w:rsidRPr="00B83069" w:rsidRDefault="00EF2C5B">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9BF09" w14:textId="77777777" w:rsidR="00EF2C5B" w:rsidRPr="00CF1A3B" w:rsidRDefault="00EF2C5B"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4A86E" w14:textId="77777777" w:rsidR="0078649E" w:rsidRDefault="0078649E" w:rsidP="00083ACA">
      <w:pPr>
        <w:spacing w:line="240" w:lineRule="auto"/>
      </w:pPr>
      <w:r>
        <w:separator/>
      </w:r>
    </w:p>
  </w:footnote>
  <w:footnote w:type="continuationSeparator" w:id="0">
    <w:p w14:paraId="71D3CB70" w14:textId="77777777" w:rsidR="0078649E" w:rsidRDefault="0078649E"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FBEE" w14:textId="77777777" w:rsidR="00EF2C5B" w:rsidRPr="00CF1A3B" w:rsidRDefault="00EF2C5B"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EF2C5B" w:rsidRPr="00CF1A3B" w:rsidRDefault="00EF2C5B"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3DEE856" w14:textId="77777777" w:rsidR="00EF2C5B" w:rsidRPr="00CF1A3B" w:rsidRDefault="00EF2C5B"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and </w:t>
    </w:r>
    <w:r>
      <w:rPr>
        <w:rFonts w:ascii="Times New Roman" w:hAnsi="Times New Roman" w:cs="Times New Roman"/>
        <w:b/>
        <w:bCs/>
        <w:sz w:val="24"/>
        <w:szCs w:val="24"/>
      </w:rPr>
      <w:t>nine</w:t>
    </w:r>
    <w:r w:rsidRPr="00CF1A3B">
      <w:rPr>
        <w:rFonts w:ascii="Times New Roman" w:hAnsi="Times New Roman" w:cs="Times New Roman"/>
        <w:b/>
        <w:bCs/>
        <w:sz w:val="24"/>
        <w:szCs w:val="24"/>
      </w:rPr>
      <w:t>-month 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30 </w:t>
    </w:r>
    <w:r>
      <w:rPr>
        <w:rFonts w:ascii="Times New Roman" w:hAnsi="Times New Roman" w:cs="Times New Roman"/>
        <w:b/>
        <w:bCs/>
        <w:sz w:val="24"/>
        <w:szCs w:val="24"/>
      </w:rPr>
      <w:t xml:space="preserve">September </w:t>
    </w:r>
    <w:r w:rsidRPr="00CF1A3B">
      <w:rPr>
        <w:rFonts w:ascii="Times New Roman" w:hAnsi="Times New Roman" w:cs="Times New Roman"/>
        <w:b/>
        <w:bCs/>
        <w:sz w:val="24"/>
        <w:szCs w:val="24"/>
      </w:rPr>
      <w:t>2020 (Unaudited)</w:t>
    </w:r>
  </w:p>
  <w:p w14:paraId="0F07517F" w14:textId="77777777" w:rsidR="00EF2C5B" w:rsidRDefault="00EF2C5B" w:rsidP="00083ACA">
    <w:pPr>
      <w:pStyle w:val="acctmainheading"/>
      <w:spacing w:after="0" w:line="240" w:lineRule="atLeast"/>
      <w:ind w:right="-747"/>
      <w:rPr>
        <w:rFonts w:ascii="Times New Roman" w:hAnsi="Times New Roman"/>
        <w:sz w:val="24"/>
        <w:szCs w:val="24"/>
      </w:rPr>
    </w:pPr>
  </w:p>
  <w:p w14:paraId="26CE3DAB" w14:textId="77777777" w:rsidR="00EF2C5B" w:rsidRDefault="00EF2C5B" w:rsidP="00083ACA">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708A3" w14:textId="77777777" w:rsidR="00EF2C5B" w:rsidRDefault="00EF2C5B" w:rsidP="00083ACA">
    <w:pPr>
      <w:pStyle w:val="acctmainheading"/>
      <w:spacing w:after="0" w:line="240" w:lineRule="atLeast"/>
      <w:ind w:right="-747"/>
      <w:rPr>
        <w:rFonts w:ascii="Times New Roman" w:hAnsi="Times New Roman"/>
        <w:sz w:val="24"/>
        <w:szCs w:val="24"/>
      </w:rPr>
    </w:pPr>
  </w:p>
  <w:p w14:paraId="20032AEF" w14:textId="77777777" w:rsidR="00EF2C5B" w:rsidRDefault="00EF2C5B" w:rsidP="00083ACA">
    <w:pPr>
      <w:pStyle w:val="acctmainheading"/>
      <w:spacing w:after="0" w:line="240" w:lineRule="atLeast"/>
      <w:ind w:right="-747"/>
      <w:rPr>
        <w:rFonts w:ascii="Times New Roman" w:hAnsi="Times New Roman"/>
        <w:sz w:val="24"/>
        <w:szCs w:val="24"/>
      </w:rPr>
    </w:pPr>
  </w:p>
  <w:p w14:paraId="3492E4DF" w14:textId="77777777" w:rsidR="00EF2C5B" w:rsidRDefault="00EF2C5B" w:rsidP="00083ACA">
    <w:pPr>
      <w:pStyle w:val="acctmainheading"/>
      <w:spacing w:after="0" w:line="240" w:lineRule="atLeast"/>
      <w:ind w:right="-747"/>
      <w:rPr>
        <w:rFonts w:ascii="Times New Roman" w:hAnsi="Times New Roman"/>
        <w:sz w:val="24"/>
        <w:szCs w:val="24"/>
      </w:rPr>
    </w:pPr>
  </w:p>
  <w:p w14:paraId="026314E2" w14:textId="77777777" w:rsidR="00EF2C5B" w:rsidRDefault="00EF2C5B" w:rsidP="00083ACA">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41709" w14:textId="77777777" w:rsidR="00EF2C5B" w:rsidRPr="00CF1A3B" w:rsidRDefault="00EF2C5B"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EF2C5B" w:rsidRPr="00CF1A3B" w:rsidRDefault="00EF2C5B"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5FD0BC" w14:textId="77777777" w:rsidR="00EF2C5B" w:rsidRPr="00CF1A3B" w:rsidRDefault="00EF2C5B"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and </w:t>
    </w:r>
    <w:r>
      <w:rPr>
        <w:rFonts w:ascii="Times New Roman" w:hAnsi="Times New Roman" w:cs="Times New Roman"/>
        <w:b/>
        <w:bCs/>
        <w:sz w:val="24"/>
        <w:szCs w:val="24"/>
      </w:rPr>
      <w:t>nine</w:t>
    </w:r>
    <w:r w:rsidRPr="00CF1A3B">
      <w:rPr>
        <w:rFonts w:ascii="Times New Roman" w:hAnsi="Times New Roman" w:cs="Times New Roman"/>
        <w:b/>
        <w:bCs/>
        <w:sz w:val="24"/>
        <w:szCs w:val="24"/>
      </w:rPr>
      <w:t>-month 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30 </w:t>
    </w:r>
    <w:r>
      <w:rPr>
        <w:rFonts w:ascii="Times New Roman" w:hAnsi="Times New Roman" w:cs="Times New Roman"/>
        <w:b/>
        <w:bCs/>
        <w:sz w:val="24"/>
        <w:szCs w:val="24"/>
      </w:rPr>
      <w:t xml:space="preserve">September </w:t>
    </w:r>
    <w:r w:rsidRPr="00CF1A3B">
      <w:rPr>
        <w:rFonts w:ascii="Times New Roman" w:hAnsi="Times New Roman" w:cs="Times New Roman"/>
        <w:b/>
        <w:bCs/>
        <w:sz w:val="24"/>
        <w:szCs w:val="24"/>
      </w:rPr>
      <w:t>2020 (Unaudited)</w:t>
    </w:r>
  </w:p>
  <w:p w14:paraId="58CB3137" w14:textId="77777777" w:rsidR="00EF2C5B" w:rsidRDefault="00EF2C5B" w:rsidP="00083ACA">
    <w:pPr>
      <w:pStyle w:val="acctmainheading"/>
      <w:spacing w:after="0" w:line="240" w:lineRule="atLeast"/>
      <w:ind w:right="-747"/>
      <w:rPr>
        <w:rFonts w:ascii="Times New Roman" w:hAnsi="Times New Roman"/>
        <w:sz w:val="24"/>
        <w:szCs w:val="24"/>
      </w:rPr>
    </w:pPr>
  </w:p>
  <w:p w14:paraId="062BFB9A" w14:textId="77777777" w:rsidR="00EF2C5B" w:rsidRDefault="00EF2C5B"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5FE84" w14:textId="77777777" w:rsidR="00EF2C5B" w:rsidRDefault="00EF2C5B"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EF2C5B" w:rsidRDefault="00EF2C5B"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657A5C51" w14:textId="40FE1165" w:rsidR="00EF2C5B" w:rsidRPr="004F3B5C" w:rsidRDefault="00EF2C5B" w:rsidP="00083ACA">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nine-month periods ended 30 September 2020 (Unaudited)</w:t>
    </w:r>
  </w:p>
  <w:p w14:paraId="223476FB" w14:textId="77777777" w:rsidR="00EF2C5B" w:rsidRDefault="00EF2C5B" w:rsidP="00083ACA">
    <w:pPr>
      <w:pStyle w:val="acctmainheading"/>
      <w:spacing w:after="0" w:line="240" w:lineRule="atLeast"/>
      <w:rPr>
        <w:rFonts w:ascii="Times New Roman" w:hAnsi="Times New Roman"/>
        <w:szCs w:val="28"/>
      </w:rPr>
    </w:pPr>
  </w:p>
  <w:p w14:paraId="51C52FB5" w14:textId="77777777" w:rsidR="00EF2C5B" w:rsidRDefault="00EF2C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9B6B0B"/>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3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4"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5"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3"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22"/>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1"/>
  </w:num>
  <w:num w:numId="7">
    <w:abstractNumId w:val="26"/>
  </w:num>
  <w:num w:numId="8">
    <w:abstractNumId w:val="27"/>
  </w:num>
  <w:num w:numId="9">
    <w:abstractNumId w:val="12"/>
  </w:num>
  <w:num w:numId="10">
    <w:abstractNumId w:val="39"/>
  </w:num>
  <w:num w:numId="11">
    <w:abstractNumId w:val="32"/>
  </w:num>
  <w:num w:numId="12">
    <w:abstractNumId w:val="36"/>
  </w:num>
  <w:num w:numId="13">
    <w:abstractNumId w:val="14"/>
  </w:num>
  <w:num w:numId="14">
    <w:abstractNumId w:val="3"/>
  </w:num>
  <w:num w:numId="15">
    <w:abstractNumId w:val="5"/>
  </w:num>
  <w:num w:numId="16">
    <w:abstractNumId w:val="7"/>
  </w:num>
  <w:num w:numId="17">
    <w:abstractNumId w:val="11"/>
  </w:num>
  <w:num w:numId="18">
    <w:abstractNumId w:val="0"/>
  </w:num>
  <w:num w:numId="19">
    <w:abstractNumId w:val="17"/>
  </w:num>
  <w:num w:numId="20">
    <w:abstractNumId w:val="6"/>
  </w:num>
  <w:num w:numId="21">
    <w:abstractNumId w:val="37"/>
  </w:num>
  <w:num w:numId="22">
    <w:abstractNumId w:val="3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9"/>
  </w:num>
  <w:num w:numId="26">
    <w:abstractNumId w:val="42"/>
  </w:num>
  <w:num w:numId="27">
    <w:abstractNumId w:val="9"/>
  </w:num>
  <w:num w:numId="28">
    <w:abstractNumId w:val="28"/>
  </w:num>
  <w:num w:numId="29">
    <w:abstractNumId w:val="41"/>
  </w:num>
  <w:num w:numId="30">
    <w:abstractNumId w:val="33"/>
  </w:num>
  <w:num w:numId="31">
    <w:abstractNumId w:val="13"/>
  </w:num>
  <w:num w:numId="3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25"/>
  </w:num>
  <w:num w:numId="39">
    <w:abstractNumId w:val="44"/>
  </w:num>
  <w:num w:numId="40">
    <w:abstractNumId w:val="35"/>
  </w:num>
  <w:num w:numId="41">
    <w:abstractNumId w:val="43"/>
  </w:num>
  <w:num w:numId="42">
    <w:abstractNumId w:val="38"/>
  </w:num>
  <w:num w:numId="43">
    <w:abstractNumId w:val="30"/>
  </w:num>
  <w:num w:numId="44">
    <w:abstractNumId w:val="2"/>
  </w:num>
  <w:num w:numId="45">
    <w:abstractNumId w:val="19"/>
  </w:num>
  <w:num w:numId="46">
    <w:abstractNumId w:val="4"/>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111C4"/>
    <w:rsid w:val="00027EE1"/>
    <w:rsid w:val="00043C37"/>
    <w:rsid w:val="00045714"/>
    <w:rsid w:val="000474A1"/>
    <w:rsid w:val="00047FD2"/>
    <w:rsid w:val="000516CE"/>
    <w:rsid w:val="00051E8E"/>
    <w:rsid w:val="00052C72"/>
    <w:rsid w:val="00073A5C"/>
    <w:rsid w:val="00076746"/>
    <w:rsid w:val="000806AD"/>
    <w:rsid w:val="00082E86"/>
    <w:rsid w:val="00083ACA"/>
    <w:rsid w:val="00083B2C"/>
    <w:rsid w:val="000865A4"/>
    <w:rsid w:val="00091910"/>
    <w:rsid w:val="00094AE7"/>
    <w:rsid w:val="000A502E"/>
    <w:rsid w:val="000A55A2"/>
    <w:rsid w:val="000A5CCF"/>
    <w:rsid w:val="000B5527"/>
    <w:rsid w:val="000B5F4A"/>
    <w:rsid w:val="000C662B"/>
    <w:rsid w:val="000C72A4"/>
    <w:rsid w:val="000D2817"/>
    <w:rsid w:val="000F2914"/>
    <w:rsid w:val="000F4DD7"/>
    <w:rsid w:val="000F6FEB"/>
    <w:rsid w:val="0010200D"/>
    <w:rsid w:val="001032A7"/>
    <w:rsid w:val="0010686A"/>
    <w:rsid w:val="00111C67"/>
    <w:rsid w:val="00112E08"/>
    <w:rsid w:val="00114F98"/>
    <w:rsid w:val="00122482"/>
    <w:rsid w:val="00123D65"/>
    <w:rsid w:val="0012461D"/>
    <w:rsid w:val="0013084B"/>
    <w:rsid w:val="001320C0"/>
    <w:rsid w:val="00132DD8"/>
    <w:rsid w:val="0013391D"/>
    <w:rsid w:val="00136255"/>
    <w:rsid w:val="0014135C"/>
    <w:rsid w:val="00144AA9"/>
    <w:rsid w:val="001466CE"/>
    <w:rsid w:val="00152B95"/>
    <w:rsid w:val="00154CDE"/>
    <w:rsid w:val="001747ED"/>
    <w:rsid w:val="00183CCE"/>
    <w:rsid w:val="00190734"/>
    <w:rsid w:val="00191E68"/>
    <w:rsid w:val="001954E3"/>
    <w:rsid w:val="00196626"/>
    <w:rsid w:val="001979E1"/>
    <w:rsid w:val="001A1B6D"/>
    <w:rsid w:val="001A722B"/>
    <w:rsid w:val="001B0179"/>
    <w:rsid w:val="001B2D92"/>
    <w:rsid w:val="001B4543"/>
    <w:rsid w:val="001B76B0"/>
    <w:rsid w:val="001C068B"/>
    <w:rsid w:val="001C10B2"/>
    <w:rsid w:val="001C4221"/>
    <w:rsid w:val="001C69D2"/>
    <w:rsid w:val="001D6500"/>
    <w:rsid w:val="001E5189"/>
    <w:rsid w:val="001E5216"/>
    <w:rsid w:val="001F21B7"/>
    <w:rsid w:val="001F3A2A"/>
    <w:rsid w:val="001F4CB7"/>
    <w:rsid w:val="002018A6"/>
    <w:rsid w:val="00201972"/>
    <w:rsid w:val="002019F7"/>
    <w:rsid w:val="00211D31"/>
    <w:rsid w:val="0021597D"/>
    <w:rsid w:val="00222819"/>
    <w:rsid w:val="002238A7"/>
    <w:rsid w:val="00224A86"/>
    <w:rsid w:val="00224C8B"/>
    <w:rsid w:val="00225193"/>
    <w:rsid w:val="0023101F"/>
    <w:rsid w:val="00232865"/>
    <w:rsid w:val="00234B78"/>
    <w:rsid w:val="00236237"/>
    <w:rsid w:val="00236409"/>
    <w:rsid w:val="00236AD0"/>
    <w:rsid w:val="002378E2"/>
    <w:rsid w:val="0024348C"/>
    <w:rsid w:val="00255CEE"/>
    <w:rsid w:val="00263266"/>
    <w:rsid w:val="00264501"/>
    <w:rsid w:val="002646AA"/>
    <w:rsid w:val="00265027"/>
    <w:rsid w:val="00272AD9"/>
    <w:rsid w:val="002752D3"/>
    <w:rsid w:val="002770D9"/>
    <w:rsid w:val="00277D35"/>
    <w:rsid w:val="00280F37"/>
    <w:rsid w:val="002830DD"/>
    <w:rsid w:val="0029006E"/>
    <w:rsid w:val="00296F54"/>
    <w:rsid w:val="002A0A1E"/>
    <w:rsid w:val="002A1DB8"/>
    <w:rsid w:val="002A2FD3"/>
    <w:rsid w:val="002A6F64"/>
    <w:rsid w:val="002A7018"/>
    <w:rsid w:val="002A77C3"/>
    <w:rsid w:val="002B1EF8"/>
    <w:rsid w:val="002B2CF4"/>
    <w:rsid w:val="002C0ECD"/>
    <w:rsid w:val="002C1EFD"/>
    <w:rsid w:val="002D09F6"/>
    <w:rsid w:val="002D14C2"/>
    <w:rsid w:val="002D53D2"/>
    <w:rsid w:val="002E1F80"/>
    <w:rsid w:val="002E2C05"/>
    <w:rsid w:val="002E682F"/>
    <w:rsid w:val="002F0A8F"/>
    <w:rsid w:val="002F128A"/>
    <w:rsid w:val="002F3056"/>
    <w:rsid w:val="003021E1"/>
    <w:rsid w:val="003033CD"/>
    <w:rsid w:val="00306E2F"/>
    <w:rsid w:val="003120B8"/>
    <w:rsid w:val="003120E7"/>
    <w:rsid w:val="00317775"/>
    <w:rsid w:val="0032093B"/>
    <w:rsid w:val="0032212B"/>
    <w:rsid w:val="00330A33"/>
    <w:rsid w:val="00333A61"/>
    <w:rsid w:val="00334995"/>
    <w:rsid w:val="00335722"/>
    <w:rsid w:val="003419E1"/>
    <w:rsid w:val="003436FD"/>
    <w:rsid w:val="00345CCD"/>
    <w:rsid w:val="00360D9B"/>
    <w:rsid w:val="00370893"/>
    <w:rsid w:val="00372EF0"/>
    <w:rsid w:val="0037607E"/>
    <w:rsid w:val="0037686C"/>
    <w:rsid w:val="0038047D"/>
    <w:rsid w:val="003860AA"/>
    <w:rsid w:val="003936EE"/>
    <w:rsid w:val="003977E1"/>
    <w:rsid w:val="003A034E"/>
    <w:rsid w:val="003A03FC"/>
    <w:rsid w:val="003A7772"/>
    <w:rsid w:val="003B0056"/>
    <w:rsid w:val="003B2CBC"/>
    <w:rsid w:val="003B510E"/>
    <w:rsid w:val="003B78C2"/>
    <w:rsid w:val="003D242D"/>
    <w:rsid w:val="003D462A"/>
    <w:rsid w:val="003D5637"/>
    <w:rsid w:val="003E3ED9"/>
    <w:rsid w:val="003E6401"/>
    <w:rsid w:val="003F01DE"/>
    <w:rsid w:val="003F0BFD"/>
    <w:rsid w:val="003F247B"/>
    <w:rsid w:val="003F28BC"/>
    <w:rsid w:val="003F339D"/>
    <w:rsid w:val="003F6FFB"/>
    <w:rsid w:val="004000BF"/>
    <w:rsid w:val="004020D6"/>
    <w:rsid w:val="004022D1"/>
    <w:rsid w:val="00404812"/>
    <w:rsid w:val="00406586"/>
    <w:rsid w:val="00406A50"/>
    <w:rsid w:val="0040768A"/>
    <w:rsid w:val="004113A9"/>
    <w:rsid w:val="00414328"/>
    <w:rsid w:val="0041609F"/>
    <w:rsid w:val="00417DD2"/>
    <w:rsid w:val="00417FD2"/>
    <w:rsid w:val="00423305"/>
    <w:rsid w:val="0043091F"/>
    <w:rsid w:val="00432960"/>
    <w:rsid w:val="00437CFE"/>
    <w:rsid w:val="00445068"/>
    <w:rsid w:val="00451CC7"/>
    <w:rsid w:val="00452E3C"/>
    <w:rsid w:val="004542C8"/>
    <w:rsid w:val="00454643"/>
    <w:rsid w:val="0045732A"/>
    <w:rsid w:val="00460112"/>
    <w:rsid w:val="0046214C"/>
    <w:rsid w:val="00472E20"/>
    <w:rsid w:val="00477F16"/>
    <w:rsid w:val="00482F17"/>
    <w:rsid w:val="00484240"/>
    <w:rsid w:val="00486801"/>
    <w:rsid w:val="00490E0E"/>
    <w:rsid w:val="00492023"/>
    <w:rsid w:val="00493C18"/>
    <w:rsid w:val="004942D0"/>
    <w:rsid w:val="004952E2"/>
    <w:rsid w:val="004A1DC9"/>
    <w:rsid w:val="004A4093"/>
    <w:rsid w:val="004A7AAA"/>
    <w:rsid w:val="004B146F"/>
    <w:rsid w:val="004B71C5"/>
    <w:rsid w:val="004C0BCA"/>
    <w:rsid w:val="004C3C3B"/>
    <w:rsid w:val="004C663A"/>
    <w:rsid w:val="004C6D7E"/>
    <w:rsid w:val="004D1370"/>
    <w:rsid w:val="004D3302"/>
    <w:rsid w:val="004D62B6"/>
    <w:rsid w:val="004E2916"/>
    <w:rsid w:val="004E50A6"/>
    <w:rsid w:val="004F196C"/>
    <w:rsid w:val="004F41F9"/>
    <w:rsid w:val="004F4E00"/>
    <w:rsid w:val="004F5EA0"/>
    <w:rsid w:val="00503082"/>
    <w:rsid w:val="0050311A"/>
    <w:rsid w:val="00514EF2"/>
    <w:rsid w:val="00521188"/>
    <w:rsid w:val="0052534C"/>
    <w:rsid w:val="00533775"/>
    <w:rsid w:val="00533E56"/>
    <w:rsid w:val="005350C4"/>
    <w:rsid w:val="005409C1"/>
    <w:rsid w:val="00541AEC"/>
    <w:rsid w:val="00542BBF"/>
    <w:rsid w:val="00544B95"/>
    <w:rsid w:val="00545596"/>
    <w:rsid w:val="00546007"/>
    <w:rsid w:val="00547262"/>
    <w:rsid w:val="00550986"/>
    <w:rsid w:val="00553A61"/>
    <w:rsid w:val="00556B31"/>
    <w:rsid w:val="00557BA9"/>
    <w:rsid w:val="0056525E"/>
    <w:rsid w:val="00572578"/>
    <w:rsid w:val="00585D03"/>
    <w:rsid w:val="0059140D"/>
    <w:rsid w:val="0059592D"/>
    <w:rsid w:val="005A1227"/>
    <w:rsid w:val="005A138A"/>
    <w:rsid w:val="005A57CF"/>
    <w:rsid w:val="005B095D"/>
    <w:rsid w:val="005B0E68"/>
    <w:rsid w:val="005B63A8"/>
    <w:rsid w:val="005B6602"/>
    <w:rsid w:val="005B7C2C"/>
    <w:rsid w:val="005C31C4"/>
    <w:rsid w:val="005C7C9F"/>
    <w:rsid w:val="005D1635"/>
    <w:rsid w:val="005D2AB4"/>
    <w:rsid w:val="005D2CC1"/>
    <w:rsid w:val="005D5066"/>
    <w:rsid w:val="005E1024"/>
    <w:rsid w:val="005E666F"/>
    <w:rsid w:val="005E70E9"/>
    <w:rsid w:val="005F0557"/>
    <w:rsid w:val="005F437A"/>
    <w:rsid w:val="005F4C49"/>
    <w:rsid w:val="00604309"/>
    <w:rsid w:val="00606790"/>
    <w:rsid w:val="00607982"/>
    <w:rsid w:val="006168A1"/>
    <w:rsid w:val="006226B1"/>
    <w:rsid w:val="00622A2C"/>
    <w:rsid w:val="0062393A"/>
    <w:rsid w:val="006259B7"/>
    <w:rsid w:val="006266C5"/>
    <w:rsid w:val="00636ABE"/>
    <w:rsid w:val="0063711E"/>
    <w:rsid w:val="006409BA"/>
    <w:rsid w:val="0064312B"/>
    <w:rsid w:val="00652EF7"/>
    <w:rsid w:val="00656246"/>
    <w:rsid w:val="006575FD"/>
    <w:rsid w:val="00660981"/>
    <w:rsid w:val="00661D7A"/>
    <w:rsid w:val="006637FC"/>
    <w:rsid w:val="006653A0"/>
    <w:rsid w:val="00667A31"/>
    <w:rsid w:val="00667A89"/>
    <w:rsid w:val="00667D2D"/>
    <w:rsid w:val="0067187B"/>
    <w:rsid w:val="00671E37"/>
    <w:rsid w:val="00681511"/>
    <w:rsid w:val="006818CD"/>
    <w:rsid w:val="0068284E"/>
    <w:rsid w:val="006854C6"/>
    <w:rsid w:val="00685B1F"/>
    <w:rsid w:val="00686EAC"/>
    <w:rsid w:val="00687948"/>
    <w:rsid w:val="00690DC3"/>
    <w:rsid w:val="00690E96"/>
    <w:rsid w:val="00693EB5"/>
    <w:rsid w:val="006975B9"/>
    <w:rsid w:val="006A3F1B"/>
    <w:rsid w:val="006A53A5"/>
    <w:rsid w:val="006A6A15"/>
    <w:rsid w:val="006B347B"/>
    <w:rsid w:val="006B5D8C"/>
    <w:rsid w:val="006B7D91"/>
    <w:rsid w:val="006D57A3"/>
    <w:rsid w:val="006D7D8D"/>
    <w:rsid w:val="006E17FD"/>
    <w:rsid w:val="006E1FDD"/>
    <w:rsid w:val="006E3459"/>
    <w:rsid w:val="0070084D"/>
    <w:rsid w:val="00700E66"/>
    <w:rsid w:val="007020A6"/>
    <w:rsid w:val="00704DEC"/>
    <w:rsid w:val="00707066"/>
    <w:rsid w:val="0071054F"/>
    <w:rsid w:val="00712545"/>
    <w:rsid w:val="0071699A"/>
    <w:rsid w:val="007209A3"/>
    <w:rsid w:val="007209D4"/>
    <w:rsid w:val="00723E40"/>
    <w:rsid w:val="00725B29"/>
    <w:rsid w:val="0073449C"/>
    <w:rsid w:val="0073717A"/>
    <w:rsid w:val="0075560B"/>
    <w:rsid w:val="0075704B"/>
    <w:rsid w:val="00760F2C"/>
    <w:rsid w:val="00764DFD"/>
    <w:rsid w:val="00765384"/>
    <w:rsid w:val="00770C4F"/>
    <w:rsid w:val="00771B65"/>
    <w:rsid w:val="00772CBC"/>
    <w:rsid w:val="00773F14"/>
    <w:rsid w:val="00775360"/>
    <w:rsid w:val="00777C12"/>
    <w:rsid w:val="007817C4"/>
    <w:rsid w:val="0078649E"/>
    <w:rsid w:val="00793E0D"/>
    <w:rsid w:val="007961CE"/>
    <w:rsid w:val="00796992"/>
    <w:rsid w:val="007977B5"/>
    <w:rsid w:val="007A0876"/>
    <w:rsid w:val="007A0DFD"/>
    <w:rsid w:val="007A1118"/>
    <w:rsid w:val="007A3273"/>
    <w:rsid w:val="007A3B5D"/>
    <w:rsid w:val="007A731F"/>
    <w:rsid w:val="007B1FD1"/>
    <w:rsid w:val="007C0BA4"/>
    <w:rsid w:val="007C0C86"/>
    <w:rsid w:val="007C1D04"/>
    <w:rsid w:val="007C4BD3"/>
    <w:rsid w:val="007C58CD"/>
    <w:rsid w:val="007C5E4D"/>
    <w:rsid w:val="007C60C7"/>
    <w:rsid w:val="007D6AAF"/>
    <w:rsid w:val="007E39E5"/>
    <w:rsid w:val="007E40E0"/>
    <w:rsid w:val="007E50E4"/>
    <w:rsid w:val="007E5CAD"/>
    <w:rsid w:val="007E5EE9"/>
    <w:rsid w:val="007E7868"/>
    <w:rsid w:val="007F2BBC"/>
    <w:rsid w:val="007F58D7"/>
    <w:rsid w:val="007F6A12"/>
    <w:rsid w:val="007F7A06"/>
    <w:rsid w:val="0080331C"/>
    <w:rsid w:val="00803C11"/>
    <w:rsid w:val="008100FC"/>
    <w:rsid w:val="00814284"/>
    <w:rsid w:val="008145B2"/>
    <w:rsid w:val="008354E7"/>
    <w:rsid w:val="008417E9"/>
    <w:rsid w:val="00846047"/>
    <w:rsid w:val="008466EC"/>
    <w:rsid w:val="008526D1"/>
    <w:rsid w:val="00867D90"/>
    <w:rsid w:val="00876D12"/>
    <w:rsid w:val="00881524"/>
    <w:rsid w:val="008825FA"/>
    <w:rsid w:val="00885640"/>
    <w:rsid w:val="00892756"/>
    <w:rsid w:val="00895F0A"/>
    <w:rsid w:val="008A120E"/>
    <w:rsid w:val="008A3984"/>
    <w:rsid w:val="008A4097"/>
    <w:rsid w:val="008A5790"/>
    <w:rsid w:val="008A6CE2"/>
    <w:rsid w:val="008A774C"/>
    <w:rsid w:val="008A7B4F"/>
    <w:rsid w:val="008B603D"/>
    <w:rsid w:val="008C1C37"/>
    <w:rsid w:val="008C3919"/>
    <w:rsid w:val="008C4B46"/>
    <w:rsid w:val="008C72C5"/>
    <w:rsid w:val="008D03DD"/>
    <w:rsid w:val="008D0BF3"/>
    <w:rsid w:val="008D56C2"/>
    <w:rsid w:val="008D69F7"/>
    <w:rsid w:val="008D750B"/>
    <w:rsid w:val="008E1A22"/>
    <w:rsid w:val="008E23AA"/>
    <w:rsid w:val="008E38F0"/>
    <w:rsid w:val="008E5B8E"/>
    <w:rsid w:val="008F442E"/>
    <w:rsid w:val="008F5A2D"/>
    <w:rsid w:val="008F5E42"/>
    <w:rsid w:val="009036FD"/>
    <w:rsid w:val="00906C1D"/>
    <w:rsid w:val="00912441"/>
    <w:rsid w:val="00916850"/>
    <w:rsid w:val="009173BA"/>
    <w:rsid w:val="00922B28"/>
    <w:rsid w:val="00930BFD"/>
    <w:rsid w:val="009313C9"/>
    <w:rsid w:val="00932772"/>
    <w:rsid w:val="00935938"/>
    <w:rsid w:val="009359EB"/>
    <w:rsid w:val="00941E14"/>
    <w:rsid w:val="0094470E"/>
    <w:rsid w:val="00947EE3"/>
    <w:rsid w:val="00950117"/>
    <w:rsid w:val="00952A6A"/>
    <w:rsid w:val="00954E5F"/>
    <w:rsid w:val="00954F5E"/>
    <w:rsid w:val="009559C4"/>
    <w:rsid w:val="00956250"/>
    <w:rsid w:val="009648EF"/>
    <w:rsid w:val="00964CB6"/>
    <w:rsid w:val="00965C80"/>
    <w:rsid w:val="00966E85"/>
    <w:rsid w:val="00970F27"/>
    <w:rsid w:val="00972C0E"/>
    <w:rsid w:val="00974C50"/>
    <w:rsid w:val="00977688"/>
    <w:rsid w:val="009919DE"/>
    <w:rsid w:val="00991CDF"/>
    <w:rsid w:val="0099591B"/>
    <w:rsid w:val="00997069"/>
    <w:rsid w:val="009A2C8F"/>
    <w:rsid w:val="009A336D"/>
    <w:rsid w:val="009A7BD7"/>
    <w:rsid w:val="009A7C7C"/>
    <w:rsid w:val="009B1758"/>
    <w:rsid w:val="009B2268"/>
    <w:rsid w:val="009C6E95"/>
    <w:rsid w:val="009D1DB4"/>
    <w:rsid w:val="009D2410"/>
    <w:rsid w:val="009D2C32"/>
    <w:rsid w:val="009D40D0"/>
    <w:rsid w:val="009E0E31"/>
    <w:rsid w:val="009E43F0"/>
    <w:rsid w:val="009E7949"/>
    <w:rsid w:val="009F2855"/>
    <w:rsid w:val="009F389A"/>
    <w:rsid w:val="009F3A31"/>
    <w:rsid w:val="009F4479"/>
    <w:rsid w:val="00A032BC"/>
    <w:rsid w:val="00A07144"/>
    <w:rsid w:val="00A14A83"/>
    <w:rsid w:val="00A156C5"/>
    <w:rsid w:val="00A17522"/>
    <w:rsid w:val="00A21F3C"/>
    <w:rsid w:val="00A22BF3"/>
    <w:rsid w:val="00A255D8"/>
    <w:rsid w:val="00A26819"/>
    <w:rsid w:val="00A27F4A"/>
    <w:rsid w:val="00A33DD0"/>
    <w:rsid w:val="00A40960"/>
    <w:rsid w:val="00A41435"/>
    <w:rsid w:val="00A465BE"/>
    <w:rsid w:val="00A47193"/>
    <w:rsid w:val="00A5000D"/>
    <w:rsid w:val="00A51868"/>
    <w:rsid w:val="00A6317D"/>
    <w:rsid w:val="00A640E8"/>
    <w:rsid w:val="00A6565F"/>
    <w:rsid w:val="00A659E3"/>
    <w:rsid w:val="00A66FC4"/>
    <w:rsid w:val="00A75FD5"/>
    <w:rsid w:val="00A77DA6"/>
    <w:rsid w:val="00A80FC3"/>
    <w:rsid w:val="00A8470A"/>
    <w:rsid w:val="00A84E47"/>
    <w:rsid w:val="00A86BE3"/>
    <w:rsid w:val="00A9110C"/>
    <w:rsid w:val="00A935F5"/>
    <w:rsid w:val="00A96E4B"/>
    <w:rsid w:val="00AA03EB"/>
    <w:rsid w:val="00AA5BC7"/>
    <w:rsid w:val="00AA6259"/>
    <w:rsid w:val="00AA7247"/>
    <w:rsid w:val="00AB1714"/>
    <w:rsid w:val="00AB1782"/>
    <w:rsid w:val="00AB708F"/>
    <w:rsid w:val="00AC5160"/>
    <w:rsid w:val="00AD05AF"/>
    <w:rsid w:val="00AD7CAD"/>
    <w:rsid w:val="00AE1B1F"/>
    <w:rsid w:val="00AE3132"/>
    <w:rsid w:val="00AE5912"/>
    <w:rsid w:val="00AE62DD"/>
    <w:rsid w:val="00AF0EA5"/>
    <w:rsid w:val="00AF3971"/>
    <w:rsid w:val="00B036C5"/>
    <w:rsid w:val="00B06F63"/>
    <w:rsid w:val="00B10518"/>
    <w:rsid w:val="00B11187"/>
    <w:rsid w:val="00B1795A"/>
    <w:rsid w:val="00B17CFE"/>
    <w:rsid w:val="00B22A27"/>
    <w:rsid w:val="00B25F38"/>
    <w:rsid w:val="00B32E8C"/>
    <w:rsid w:val="00B35ED8"/>
    <w:rsid w:val="00B36D90"/>
    <w:rsid w:val="00B40FFA"/>
    <w:rsid w:val="00B42A9F"/>
    <w:rsid w:val="00B45CFD"/>
    <w:rsid w:val="00B501B6"/>
    <w:rsid w:val="00B50FB9"/>
    <w:rsid w:val="00B515C4"/>
    <w:rsid w:val="00B535C2"/>
    <w:rsid w:val="00B54943"/>
    <w:rsid w:val="00B558BA"/>
    <w:rsid w:val="00B563DC"/>
    <w:rsid w:val="00B60D4A"/>
    <w:rsid w:val="00B64F50"/>
    <w:rsid w:val="00B655F9"/>
    <w:rsid w:val="00B66DA3"/>
    <w:rsid w:val="00B7263D"/>
    <w:rsid w:val="00B731D9"/>
    <w:rsid w:val="00B733AC"/>
    <w:rsid w:val="00B81172"/>
    <w:rsid w:val="00B854B6"/>
    <w:rsid w:val="00B90B30"/>
    <w:rsid w:val="00B92650"/>
    <w:rsid w:val="00B9571E"/>
    <w:rsid w:val="00BB02A3"/>
    <w:rsid w:val="00BB14DD"/>
    <w:rsid w:val="00BB16CD"/>
    <w:rsid w:val="00BB33D3"/>
    <w:rsid w:val="00BB53D6"/>
    <w:rsid w:val="00BB6CBA"/>
    <w:rsid w:val="00BC2B28"/>
    <w:rsid w:val="00BC5BA4"/>
    <w:rsid w:val="00BD100A"/>
    <w:rsid w:val="00BD1827"/>
    <w:rsid w:val="00BD3232"/>
    <w:rsid w:val="00BD4064"/>
    <w:rsid w:val="00BD5D8E"/>
    <w:rsid w:val="00BE2F96"/>
    <w:rsid w:val="00BE5280"/>
    <w:rsid w:val="00BE6DF5"/>
    <w:rsid w:val="00BF310D"/>
    <w:rsid w:val="00BF4E33"/>
    <w:rsid w:val="00BF5465"/>
    <w:rsid w:val="00C0218C"/>
    <w:rsid w:val="00C0448C"/>
    <w:rsid w:val="00C056EA"/>
    <w:rsid w:val="00C06C2D"/>
    <w:rsid w:val="00C06E5C"/>
    <w:rsid w:val="00C20D49"/>
    <w:rsid w:val="00C21C70"/>
    <w:rsid w:val="00C22AE2"/>
    <w:rsid w:val="00C35ACE"/>
    <w:rsid w:val="00C4155A"/>
    <w:rsid w:val="00C4266D"/>
    <w:rsid w:val="00C443C9"/>
    <w:rsid w:val="00C501EA"/>
    <w:rsid w:val="00C538E4"/>
    <w:rsid w:val="00C5479D"/>
    <w:rsid w:val="00C56D00"/>
    <w:rsid w:val="00C62545"/>
    <w:rsid w:val="00C71919"/>
    <w:rsid w:val="00C767CE"/>
    <w:rsid w:val="00C76C5E"/>
    <w:rsid w:val="00C80757"/>
    <w:rsid w:val="00C87A6C"/>
    <w:rsid w:val="00C96A10"/>
    <w:rsid w:val="00C96BBE"/>
    <w:rsid w:val="00CA1877"/>
    <w:rsid w:val="00CA667B"/>
    <w:rsid w:val="00CA6CD8"/>
    <w:rsid w:val="00CA7F0A"/>
    <w:rsid w:val="00CB02A6"/>
    <w:rsid w:val="00CB2954"/>
    <w:rsid w:val="00CB4F37"/>
    <w:rsid w:val="00CC1AE1"/>
    <w:rsid w:val="00CC3644"/>
    <w:rsid w:val="00CC43E6"/>
    <w:rsid w:val="00CC48F4"/>
    <w:rsid w:val="00CC4F16"/>
    <w:rsid w:val="00CC71C9"/>
    <w:rsid w:val="00CD2406"/>
    <w:rsid w:val="00CD5C0D"/>
    <w:rsid w:val="00CD60E7"/>
    <w:rsid w:val="00CE0D1A"/>
    <w:rsid w:val="00CE1937"/>
    <w:rsid w:val="00CE7141"/>
    <w:rsid w:val="00CF0C5D"/>
    <w:rsid w:val="00D03412"/>
    <w:rsid w:val="00D065EA"/>
    <w:rsid w:val="00D106EA"/>
    <w:rsid w:val="00D12201"/>
    <w:rsid w:val="00D12974"/>
    <w:rsid w:val="00D16C8F"/>
    <w:rsid w:val="00D25576"/>
    <w:rsid w:val="00D31289"/>
    <w:rsid w:val="00D33C26"/>
    <w:rsid w:val="00D33C43"/>
    <w:rsid w:val="00D35145"/>
    <w:rsid w:val="00D36903"/>
    <w:rsid w:val="00D36E1B"/>
    <w:rsid w:val="00D471CC"/>
    <w:rsid w:val="00D53E5B"/>
    <w:rsid w:val="00D66AE9"/>
    <w:rsid w:val="00D73644"/>
    <w:rsid w:val="00D744B4"/>
    <w:rsid w:val="00D75B8B"/>
    <w:rsid w:val="00D75B90"/>
    <w:rsid w:val="00D77AF6"/>
    <w:rsid w:val="00D8136B"/>
    <w:rsid w:val="00D823C4"/>
    <w:rsid w:val="00D838E0"/>
    <w:rsid w:val="00D84351"/>
    <w:rsid w:val="00D86C25"/>
    <w:rsid w:val="00D873C4"/>
    <w:rsid w:val="00D90883"/>
    <w:rsid w:val="00D9165F"/>
    <w:rsid w:val="00D9226D"/>
    <w:rsid w:val="00D9462E"/>
    <w:rsid w:val="00D94A6D"/>
    <w:rsid w:val="00DA22ED"/>
    <w:rsid w:val="00DA2DC2"/>
    <w:rsid w:val="00DA387D"/>
    <w:rsid w:val="00DA4A5D"/>
    <w:rsid w:val="00DA5818"/>
    <w:rsid w:val="00DA5A1F"/>
    <w:rsid w:val="00DA7D04"/>
    <w:rsid w:val="00DB1C93"/>
    <w:rsid w:val="00DB394E"/>
    <w:rsid w:val="00DB3D2E"/>
    <w:rsid w:val="00DB5169"/>
    <w:rsid w:val="00DB795A"/>
    <w:rsid w:val="00DC6124"/>
    <w:rsid w:val="00DC6F3A"/>
    <w:rsid w:val="00DC77B7"/>
    <w:rsid w:val="00DD0646"/>
    <w:rsid w:val="00DD59D0"/>
    <w:rsid w:val="00DD68C3"/>
    <w:rsid w:val="00DE2609"/>
    <w:rsid w:val="00DE38A2"/>
    <w:rsid w:val="00DE405E"/>
    <w:rsid w:val="00DE5EEE"/>
    <w:rsid w:val="00DF096C"/>
    <w:rsid w:val="00DF3936"/>
    <w:rsid w:val="00DF51FE"/>
    <w:rsid w:val="00DF7F62"/>
    <w:rsid w:val="00E07E81"/>
    <w:rsid w:val="00E1495C"/>
    <w:rsid w:val="00E21381"/>
    <w:rsid w:val="00E21582"/>
    <w:rsid w:val="00E260A6"/>
    <w:rsid w:val="00E319D0"/>
    <w:rsid w:val="00E342A5"/>
    <w:rsid w:val="00E423AA"/>
    <w:rsid w:val="00E43ADC"/>
    <w:rsid w:val="00E446F6"/>
    <w:rsid w:val="00E44D25"/>
    <w:rsid w:val="00E52620"/>
    <w:rsid w:val="00E547EE"/>
    <w:rsid w:val="00E60267"/>
    <w:rsid w:val="00E61B60"/>
    <w:rsid w:val="00E652A6"/>
    <w:rsid w:val="00E66552"/>
    <w:rsid w:val="00E66F21"/>
    <w:rsid w:val="00E72275"/>
    <w:rsid w:val="00E7370D"/>
    <w:rsid w:val="00E73D63"/>
    <w:rsid w:val="00E87122"/>
    <w:rsid w:val="00E87CF7"/>
    <w:rsid w:val="00E91730"/>
    <w:rsid w:val="00E927C9"/>
    <w:rsid w:val="00EB3A4C"/>
    <w:rsid w:val="00EB68A2"/>
    <w:rsid w:val="00EB6A8E"/>
    <w:rsid w:val="00EC0B73"/>
    <w:rsid w:val="00EC1D14"/>
    <w:rsid w:val="00EC3E30"/>
    <w:rsid w:val="00ED3D9D"/>
    <w:rsid w:val="00EE1BCE"/>
    <w:rsid w:val="00EE2F92"/>
    <w:rsid w:val="00EF0C24"/>
    <w:rsid w:val="00EF1609"/>
    <w:rsid w:val="00EF1638"/>
    <w:rsid w:val="00EF2C5B"/>
    <w:rsid w:val="00EF52F4"/>
    <w:rsid w:val="00EF5B4B"/>
    <w:rsid w:val="00EF629E"/>
    <w:rsid w:val="00F03055"/>
    <w:rsid w:val="00F0441C"/>
    <w:rsid w:val="00F061F3"/>
    <w:rsid w:val="00F0785C"/>
    <w:rsid w:val="00F10B45"/>
    <w:rsid w:val="00F1305A"/>
    <w:rsid w:val="00F21E35"/>
    <w:rsid w:val="00F22865"/>
    <w:rsid w:val="00F2443E"/>
    <w:rsid w:val="00F27FDE"/>
    <w:rsid w:val="00F311C3"/>
    <w:rsid w:val="00F318C9"/>
    <w:rsid w:val="00F332E5"/>
    <w:rsid w:val="00F33753"/>
    <w:rsid w:val="00F33D0B"/>
    <w:rsid w:val="00F36CAA"/>
    <w:rsid w:val="00F457C7"/>
    <w:rsid w:val="00F45CCF"/>
    <w:rsid w:val="00F50678"/>
    <w:rsid w:val="00F53390"/>
    <w:rsid w:val="00F54A40"/>
    <w:rsid w:val="00F56775"/>
    <w:rsid w:val="00F65BDC"/>
    <w:rsid w:val="00F7108D"/>
    <w:rsid w:val="00F738FD"/>
    <w:rsid w:val="00F77868"/>
    <w:rsid w:val="00F778F0"/>
    <w:rsid w:val="00F822D2"/>
    <w:rsid w:val="00F8697E"/>
    <w:rsid w:val="00F86F26"/>
    <w:rsid w:val="00F8739B"/>
    <w:rsid w:val="00F921A2"/>
    <w:rsid w:val="00FB2532"/>
    <w:rsid w:val="00FB28D6"/>
    <w:rsid w:val="00FB2B45"/>
    <w:rsid w:val="00FB3718"/>
    <w:rsid w:val="00FB60CB"/>
    <w:rsid w:val="00FB610E"/>
    <w:rsid w:val="00FC73EB"/>
    <w:rsid w:val="00FD1440"/>
    <w:rsid w:val="00FD187C"/>
    <w:rsid w:val="00FD1B72"/>
    <w:rsid w:val="00FD2B5C"/>
    <w:rsid w:val="00FD3DAC"/>
    <w:rsid w:val="00FD7071"/>
    <w:rsid w:val="00FD7504"/>
    <w:rsid w:val="00FE0E28"/>
    <w:rsid w:val="00FE1D0F"/>
    <w:rsid w:val="00FE2046"/>
    <w:rsid w:val="00FE4AEC"/>
    <w:rsid w:val="00FF54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uiPriority w:val="9"/>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uiPriority w:val="99"/>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uiPriority w:val="9"/>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083ACA"/>
    <w:rPr>
      <w:rFonts w:ascii="Arial" w:hAnsi="Arial" w:cs="Angsana New"/>
      <w:sz w:val="18"/>
      <w:szCs w:val="22"/>
    </w:rPr>
  </w:style>
  <w:style w:type="paragraph" w:customStyle="1" w:styleId="a">
    <w:name w:val="¢éÍ¤ÇÒÁ"/>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iPriority w:val="99"/>
    <w:semiHidden/>
    <w:unhideWhenUsed/>
    <w:rsid w:val="00083ACA"/>
    <w:pPr>
      <w:spacing w:after="120" w:line="480" w:lineRule="auto"/>
    </w:pPr>
    <w:rPr>
      <w:szCs w:val="22"/>
    </w:rPr>
  </w:style>
  <w:style w:type="character" w:customStyle="1" w:styleId="BodyText2Char">
    <w:name w:val="Body Text 2 Char"/>
    <w:basedOn w:val="DefaultParagraphFont"/>
    <w:link w:val="BodyText2"/>
    <w:uiPriority w:val="99"/>
    <w:semiHidden/>
    <w:rsid w:val="00083ACA"/>
    <w:rPr>
      <w:rFonts w:ascii="Arial" w:hAnsi="Arial" w:cs="Angsana New"/>
      <w:sz w:val="18"/>
      <w:szCs w:val="22"/>
    </w:rPr>
  </w:style>
  <w:style w:type="paragraph" w:styleId="ListNumber3">
    <w:name w:val="List Number 3"/>
    <w:basedOn w:val="Normal"/>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uiPriority w:val="99"/>
    <w:semiHidden/>
    <w:rsid w:val="00083ACA"/>
    <w:rPr>
      <w:rFonts w:ascii="Segoe UI" w:hAnsi="Segoe UI" w:cs="Angsana New"/>
      <w:sz w:val="18"/>
      <w:szCs w:val="22"/>
    </w:rPr>
  </w:style>
  <w:style w:type="paragraph" w:styleId="BalloonText">
    <w:name w:val="Balloon Text"/>
    <w:basedOn w:val="Normal"/>
    <w:link w:val="BalloonTextChar"/>
    <w:uiPriority w:val="99"/>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semiHidden/>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uiPriority w:val="99"/>
    <w:semiHidden/>
    <w:rsid w:val="00083ACA"/>
    <w:rPr>
      <w:rFonts w:ascii="Arial" w:hAnsi="Arial" w:cs="Angsana New"/>
      <w:sz w:val="16"/>
    </w:rPr>
  </w:style>
  <w:style w:type="paragraph" w:styleId="BodyText3">
    <w:name w:val="Body Text 3"/>
    <w:basedOn w:val="Normal"/>
    <w:link w:val="BodyText3Char"/>
    <w:uiPriority w:val="99"/>
    <w:semiHidden/>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semiHidden/>
    <w:rsid w:val="00083ACA"/>
    <w:rPr>
      <w:rFonts w:ascii="Arial" w:hAnsi="Arial" w:cs="Angsana New"/>
      <w:szCs w:val="25"/>
    </w:rPr>
  </w:style>
  <w:style w:type="paragraph" w:styleId="CommentText">
    <w:name w:val="annotation text"/>
    <w:basedOn w:val="Normal"/>
    <w:link w:val="CommentTextChar"/>
    <w:uiPriority w:val="99"/>
    <w:semiHidden/>
    <w:unhideWhenUsed/>
    <w:rsid w:val="00083ACA"/>
    <w:pPr>
      <w:spacing w:line="240" w:lineRule="auto"/>
    </w:pPr>
    <w:rPr>
      <w:sz w:val="20"/>
      <w:szCs w:val="25"/>
    </w:rPr>
  </w:style>
  <w:style w:type="character" w:customStyle="1" w:styleId="CommentSubjectChar">
    <w:name w:val="Comment Subject Char"/>
    <w:basedOn w:val="CommentTextChar"/>
    <w:link w:val="CommentSubject"/>
    <w:uiPriority w:val="99"/>
    <w:semiHidden/>
    <w:rsid w:val="00083ACA"/>
    <w:rPr>
      <w:rFonts w:ascii="Arial" w:hAnsi="Arial" w:cs="Angsana New"/>
      <w:b/>
      <w:bCs/>
      <w:szCs w:val="25"/>
    </w:rPr>
  </w:style>
  <w:style w:type="paragraph" w:styleId="CommentSubject">
    <w:name w:val="annotation subject"/>
    <w:basedOn w:val="CommentText"/>
    <w:next w:val="CommentText"/>
    <w:link w:val="CommentSubjectChar"/>
    <w:uiPriority w:val="99"/>
    <w:semiHidden/>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semiHidden/>
    <w:rsid w:val="00083ACA"/>
    <w:rPr>
      <w:rFonts w:ascii="Calibri" w:eastAsia="Calibri" w:hAnsi="Calibri" w:cs="Cordia New"/>
      <w:sz w:val="22"/>
      <w:szCs w:val="26"/>
    </w:rPr>
  </w:style>
  <w:style w:type="paragraph" w:styleId="PlainText">
    <w:name w:val="Plain Text"/>
    <w:basedOn w:val="Normal"/>
    <w:link w:val="PlainTextChar"/>
    <w:uiPriority w:val="99"/>
    <w:semiHidden/>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5DB4A7-DA56-4B1F-AC01-D55AC57AA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35</Pages>
  <Words>10197</Words>
  <Characters>58125</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Chanisorn, Tianchaigerdsilp</cp:lastModifiedBy>
  <cp:revision>200</cp:revision>
  <cp:lastPrinted>2020-10-30T07:01:00Z</cp:lastPrinted>
  <dcterms:created xsi:type="dcterms:W3CDTF">2020-10-20T12:52:00Z</dcterms:created>
  <dcterms:modified xsi:type="dcterms:W3CDTF">2020-11-02T01:42:00Z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