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11587F02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B60FD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F5656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B60FD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60FD5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1F5656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E112F5">
              <w:rPr>
                <w:rFonts w:ascii="Angsana New" w:eastAsia="MS Mincho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4F5E4994" w:rsidR="00400734" w:rsidRPr="00676E39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B60FD5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1F5656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E112F5">
        <w:rPr>
          <w:rFonts w:ascii="Angsana New" w:hAnsi="Angsana New" w:cs="Angsana New"/>
          <w:color w:val="000000"/>
          <w:sz w:val="32"/>
          <w:szCs w:val="32"/>
        </w:rPr>
        <w:t>3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</w:t>
      </w:r>
      <w:r w:rsidR="001F5656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1F5656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  <w:bookmarkStart w:id="0" w:name="_GoBack"/>
      <w:bookmarkEnd w:id="0"/>
    </w:p>
    <w:p w14:paraId="6AF2851D" w14:textId="36D73D32"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540FB4C8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>:</w:t>
      </w:r>
      <w:r w:rsidR="00B60FD5">
        <w:rPr>
          <w:rFonts w:ascii="Angsana New" w:hAnsi="Angsana New"/>
          <w:sz w:val="32"/>
          <w:szCs w:val="32"/>
        </w:rPr>
        <w:t xml:space="preserve"> </w:t>
      </w:r>
      <w:r w:rsidR="00E45744">
        <w:rPr>
          <w:rFonts w:ascii="Angsana New" w:hAnsi="Angsana New"/>
          <w:sz w:val="32"/>
          <w:szCs w:val="32"/>
        </w:rPr>
        <w:t>5</w:t>
      </w:r>
      <w:r w:rsidR="0062319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BC39FA">
        <w:rPr>
          <w:rFonts w:ascii="Angsana New" w:hAnsi="Angsana New"/>
          <w:sz w:val="32"/>
          <w:szCs w:val="32"/>
        </w:rPr>
        <w:t xml:space="preserve"> 256</w:t>
      </w:r>
      <w:r w:rsidR="00E112F5">
        <w:rPr>
          <w:rFonts w:ascii="Angsana New" w:hAnsi="Angsana New"/>
          <w:sz w:val="32"/>
          <w:szCs w:val="32"/>
        </w:rPr>
        <w:t>3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31402</vt:lpwstr>
  </property>
  <property fmtid="{D5CDD505-2E9C-101B-9397-08002B2CF9AE}" pid="4" name="OptimizationTime">
    <vt:lpwstr>20201105_1047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63</cp:revision>
  <cp:lastPrinted>2020-10-26T06:38:00Z</cp:lastPrinted>
  <dcterms:created xsi:type="dcterms:W3CDTF">2013-07-25T03:12:00Z</dcterms:created>
  <dcterms:modified xsi:type="dcterms:W3CDTF">2020-10-26T06:39:00Z</dcterms:modified>
</cp:coreProperties>
</file>