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CBD062" w14:textId="14EEB059" w:rsidR="00996C55" w:rsidRPr="00BA5D07" w:rsidRDefault="00996C55" w:rsidP="000133CB">
      <w:pPr>
        <w:rPr>
          <w:highlight w:val="yellow"/>
          <w:cs/>
        </w:rPr>
      </w:pPr>
      <w:bookmarkStart w:id="0" w:name="_Hlk7799011"/>
    </w:p>
    <w:p w14:paraId="0E05FD6C" w14:textId="77777777" w:rsidR="00996C55" w:rsidRPr="005F59A4" w:rsidRDefault="00996C55" w:rsidP="00996C55">
      <w:pPr>
        <w:jc w:val="center"/>
        <w:rPr>
          <w:rFonts w:asciiTheme="minorHAnsi" w:hAnsiTheme="minorHAnsi" w:cstheme="minorHAnsi"/>
          <w:b/>
          <w:bCs/>
          <w:sz w:val="40"/>
          <w:szCs w:val="40"/>
          <w:highlight w:val="yellow"/>
        </w:rPr>
      </w:pPr>
    </w:p>
    <w:p w14:paraId="16D7C618" w14:textId="77777777" w:rsidR="00996C55" w:rsidRPr="005F59A4" w:rsidRDefault="00996C55" w:rsidP="00996C55">
      <w:pPr>
        <w:jc w:val="center"/>
        <w:rPr>
          <w:rFonts w:asciiTheme="minorHAnsi" w:hAnsiTheme="minorHAnsi" w:cstheme="minorHAnsi"/>
          <w:b/>
          <w:bCs/>
          <w:sz w:val="40"/>
          <w:szCs w:val="40"/>
          <w:highlight w:val="yellow"/>
        </w:rPr>
      </w:pPr>
    </w:p>
    <w:p w14:paraId="6ED7407C" w14:textId="77777777" w:rsidR="00996C55" w:rsidRPr="005F59A4" w:rsidRDefault="00996C55" w:rsidP="00996C55">
      <w:pPr>
        <w:jc w:val="center"/>
        <w:rPr>
          <w:rFonts w:asciiTheme="minorHAnsi" w:hAnsiTheme="minorHAnsi" w:cstheme="minorHAnsi"/>
          <w:b/>
          <w:bCs/>
          <w:sz w:val="40"/>
          <w:szCs w:val="40"/>
          <w:highlight w:val="yellow"/>
        </w:rPr>
      </w:pPr>
    </w:p>
    <w:p w14:paraId="52D1D6F9" w14:textId="77777777" w:rsidR="00996C55" w:rsidRPr="005F59A4" w:rsidRDefault="00996C55" w:rsidP="00996C55">
      <w:pPr>
        <w:jc w:val="center"/>
        <w:rPr>
          <w:rFonts w:asciiTheme="minorHAnsi" w:hAnsiTheme="minorHAnsi" w:cstheme="minorHAnsi"/>
          <w:b/>
          <w:bCs/>
          <w:sz w:val="40"/>
          <w:szCs w:val="40"/>
          <w:highlight w:val="yellow"/>
        </w:rPr>
      </w:pPr>
    </w:p>
    <w:p w14:paraId="5730E719" w14:textId="77777777" w:rsidR="00996C55" w:rsidRPr="005F59A4" w:rsidRDefault="00996C55" w:rsidP="00996C55">
      <w:pPr>
        <w:jc w:val="center"/>
        <w:rPr>
          <w:rFonts w:asciiTheme="minorHAnsi" w:hAnsiTheme="minorHAnsi" w:cstheme="minorHAnsi"/>
          <w:b/>
          <w:bCs/>
          <w:sz w:val="40"/>
          <w:szCs w:val="40"/>
          <w:highlight w:val="yellow"/>
        </w:rPr>
      </w:pPr>
    </w:p>
    <w:p w14:paraId="0A1E7F5B" w14:textId="77777777" w:rsidR="00996C55" w:rsidRPr="005F59A4" w:rsidRDefault="00996C55" w:rsidP="00996C55">
      <w:pPr>
        <w:jc w:val="center"/>
        <w:rPr>
          <w:rFonts w:asciiTheme="minorHAnsi" w:hAnsiTheme="minorHAnsi" w:cstheme="minorHAnsi"/>
          <w:b/>
          <w:bCs/>
          <w:sz w:val="28"/>
          <w:szCs w:val="28"/>
          <w:highlight w:val="yellow"/>
        </w:rPr>
      </w:pPr>
    </w:p>
    <w:p w14:paraId="117C21D8" w14:textId="39B5DD33" w:rsidR="00996C55" w:rsidRPr="005F59A4" w:rsidRDefault="004B2538" w:rsidP="00996C55">
      <w:pPr>
        <w:jc w:val="center"/>
        <w:rPr>
          <w:rFonts w:asciiTheme="minorHAnsi" w:hAnsiTheme="minorHAnsi" w:cstheme="minorHAnsi"/>
          <w:b/>
          <w:bCs/>
          <w:sz w:val="40"/>
          <w:szCs w:val="40"/>
          <w:cs/>
        </w:rPr>
      </w:pPr>
      <w:r w:rsidRPr="005F59A4">
        <w:rPr>
          <w:rFonts w:asciiTheme="minorHAnsi" w:hAnsiTheme="minorHAnsi" w:cstheme="minorHAnsi"/>
          <w:b/>
          <w:bCs/>
          <w:sz w:val="40"/>
          <w:szCs w:val="40"/>
        </w:rPr>
        <w:t>SAAM Energy Development</w:t>
      </w:r>
      <w:r w:rsidR="00996C55" w:rsidRPr="005F59A4">
        <w:rPr>
          <w:rFonts w:asciiTheme="minorHAnsi" w:hAnsiTheme="minorHAnsi" w:cstheme="minorHAnsi"/>
          <w:b/>
          <w:bCs/>
          <w:sz w:val="40"/>
          <w:szCs w:val="40"/>
        </w:rPr>
        <w:t xml:space="preserve"> </w:t>
      </w:r>
      <w:r w:rsidR="008101AF">
        <w:rPr>
          <w:rFonts w:asciiTheme="minorHAnsi" w:hAnsiTheme="minorHAnsi" w:cstheme="minorHAnsi"/>
          <w:b/>
          <w:bCs/>
          <w:sz w:val="40"/>
          <w:szCs w:val="40"/>
        </w:rPr>
        <w:br/>
      </w:r>
      <w:r w:rsidR="00996C55" w:rsidRPr="005F59A4">
        <w:rPr>
          <w:rFonts w:asciiTheme="minorHAnsi" w:hAnsiTheme="minorHAnsi" w:cstheme="minorHAnsi"/>
          <w:b/>
          <w:bCs/>
          <w:sz w:val="40"/>
          <w:szCs w:val="40"/>
        </w:rPr>
        <w:t>Public Company Limited</w:t>
      </w:r>
      <w:bookmarkEnd w:id="0"/>
      <w:r w:rsidR="00996C55" w:rsidRPr="005F59A4">
        <w:rPr>
          <w:rFonts w:asciiTheme="minorHAnsi" w:hAnsiTheme="minorHAnsi" w:cstheme="minorHAnsi"/>
          <w:b/>
          <w:bCs/>
          <w:sz w:val="40"/>
          <w:szCs w:val="40"/>
        </w:rPr>
        <w:t xml:space="preserve"> and its subsidiaries</w:t>
      </w:r>
    </w:p>
    <w:p w14:paraId="622B12D7" w14:textId="77777777" w:rsidR="00996C55" w:rsidRPr="005F59A4" w:rsidRDefault="00996C55" w:rsidP="00996C55">
      <w:pPr>
        <w:pStyle w:val="ReportHeading1"/>
        <w:framePr w:w="0" w:hRule="auto" w:hSpace="0" w:wrap="auto" w:vAnchor="margin" w:hAnchor="text" w:xAlign="left" w:yAlign="inline"/>
        <w:tabs>
          <w:tab w:val="left" w:pos="540"/>
        </w:tabs>
        <w:spacing w:before="360" w:line="240" w:lineRule="atLeast"/>
        <w:jc w:val="center"/>
        <w:rPr>
          <w:rFonts w:asciiTheme="minorHAnsi" w:hAnsiTheme="minorHAnsi" w:cstheme="minorHAnsi"/>
          <w:b w:val="0"/>
          <w:bCs w:val="0"/>
          <w:spacing w:val="-3"/>
          <w:sz w:val="28"/>
          <w:szCs w:val="28"/>
        </w:rPr>
      </w:pPr>
      <w:r w:rsidRPr="005F59A4">
        <w:rPr>
          <w:rFonts w:asciiTheme="minorHAnsi" w:hAnsiTheme="minorHAnsi" w:cstheme="minorHAnsi"/>
          <w:b w:val="0"/>
          <w:bCs w:val="0"/>
          <w:spacing w:val="-3"/>
          <w:sz w:val="28"/>
          <w:szCs w:val="40"/>
        </w:rPr>
        <w:t>Interim financial</w:t>
      </w:r>
      <w:r w:rsidRPr="005F59A4">
        <w:rPr>
          <w:rFonts w:asciiTheme="minorHAnsi" w:hAnsiTheme="minorHAnsi" w:cstheme="minorHAnsi"/>
          <w:b w:val="0"/>
          <w:bCs w:val="0"/>
          <w:spacing w:val="-3"/>
          <w:sz w:val="28"/>
          <w:szCs w:val="28"/>
        </w:rPr>
        <w:t xml:space="preserve"> statements </w:t>
      </w:r>
    </w:p>
    <w:p w14:paraId="297EA4DD" w14:textId="31064C14" w:rsidR="00996C55" w:rsidRPr="005F59A4" w:rsidRDefault="00996C55" w:rsidP="00996C55">
      <w:pPr>
        <w:pStyle w:val="CoverTitle"/>
        <w:spacing w:line="276" w:lineRule="auto"/>
        <w:jc w:val="center"/>
        <w:rPr>
          <w:rFonts w:asciiTheme="minorHAnsi" w:hAnsiTheme="minorHAnsi" w:cstheme="minorHAnsi"/>
          <w:spacing w:val="-3"/>
          <w:sz w:val="28"/>
          <w:szCs w:val="28"/>
        </w:rPr>
      </w:pPr>
      <w:r w:rsidRPr="005F59A4">
        <w:rPr>
          <w:rFonts w:asciiTheme="minorHAnsi" w:hAnsiTheme="minorHAnsi" w:cstheme="minorHAnsi"/>
          <w:spacing w:val="-3"/>
          <w:sz w:val="28"/>
          <w:szCs w:val="28"/>
        </w:rPr>
        <w:t>for the</w:t>
      </w:r>
      <w:r w:rsidR="008F37A4">
        <w:rPr>
          <w:rFonts w:asciiTheme="minorHAnsi" w:hAnsiTheme="minorHAnsi" w:cstheme="minorHAnsi"/>
          <w:spacing w:val="-3"/>
          <w:sz w:val="28"/>
          <w:szCs w:val="28"/>
        </w:rPr>
        <w:t xml:space="preserve"> three-month and</w:t>
      </w:r>
      <w:r w:rsidRPr="005F59A4">
        <w:rPr>
          <w:rFonts w:asciiTheme="minorHAnsi" w:hAnsiTheme="minorHAnsi" w:cstheme="minorHAnsi"/>
          <w:spacing w:val="-3"/>
          <w:sz w:val="28"/>
          <w:szCs w:val="28"/>
        </w:rPr>
        <w:t xml:space="preserve"> </w:t>
      </w:r>
      <w:r w:rsidR="00E410E9">
        <w:rPr>
          <w:rFonts w:asciiTheme="minorHAnsi" w:hAnsiTheme="minorHAnsi" w:cstheme="minorHAnsi"/>
          <w:spacing w:val="-3"/>
          <w:sz w:val="28"/>
          <w:szCs w:val="28"/>
        </w:rPr>
        <w:t>nine</w:t>
      </w:r>
      <w:r w:rsidRPr="005F59A4">
        <w:rPr>
          <w:rFonts w:asciiTheme="minorHAnsi" w:hAnsiTheme="minorHAnsi" w:cstheme="minorHAnsi"/>
          <w:spacing w:val="-3"/>
          <w:sz w:val="28"/>
          <w:szCs w:val="28"/>
        </w:rPr>
        <w:t>-month</w:t>
      </w:r>
      <w:r w:rsidRPr="005F59A4">
        <w:rPr>
          <w:rFonts w:asciiTheme="minorHAnsi" w:hAnsiTheme="minorHAnsi" w:cstheme="minorHAnsi"/>
          <w:spacing w:val="-3"/>
          <w:sz w:val="28"/>
          <w:szCs w:val="35"/>
          <w:cs/>
          <w:lang w:bidi="th-TH"/>
        </w:rPr>
        <w:t xml:space="preserve"> </w:t>
      </w:r>
      <w:r w:rsidRPr="005F59A4">
        <w:rPr>
          <w:rFonts w:asciiTheme="minorHAnsi" w:hAnsiTheme="minorHAnsi" w:cstheme="minorHAnsi"/>
          <w:spacing w:val="-3"/>
          <w:sz w:val="28"/>
          <w:szCs w:val="28"/>
        </w:rPr>
        <w:t>period</w:t>
      </w:r>
      <w:r w:rsidR="007F2106">
        <w:rPr>
          <w:rFonts w:asciiTheme="minorHAnsi" w:hAnsiTheme="minorHAnsi" w:cstheme="minorHAnsi"/>
          <w:spacing w:val="-3"/>
          <w:sz w:val="28"/>
          <w:szCs w:val="28"/>
        </w:rPr>
        <w:t>s</w:t>
      </w:r>
      <w:r w:rsidRPr="005F59A4">
        <w:rPr>
          <w:rFonts w:asciiTheme="minorHAnsi" w:hAnsiTheme="minorHAnsi" w:cstheme="minorHAnsi"/>
          <w:spacing w:val="-3"/>
          <w:sz w:val="28"/>
          <w:szCs w:val="28"/>
        </w:rPr>
        <w:t xml:space="preserve"> ended</w:t>
      </w:r>
      <w:r w:rsidR="0000527A">
        <w:rPr>
          <w:rFonts w:asciiTheme="minorHAnsi" w:hAnsiTheme="minorHAnsi" w:cstheme="minorHAnsi"/>
          <w:spacing w:val="-3"/>
          <w:sz w:val="28"/>
          <w:szCs w:val="28"/>
        </w:rPr>
        <w:br/>
      </w:r>
      <w:r w:rsidRPr="005F59A4">
        <w:rPr>
          <w:rFonts w:asciiTheme="minorHAnsi" w:hAnsiTheme="minorHAnsi" w:cstheme="minorHAnsi"/>
          <w:spacing w:val="-3"/>
          <w:sz w:val="28"/>
          <w:szCs w:val="28"/>
        </w:rPr>
        <w:t>3</w:t>
      </w:r>
      <w:r w:rsidR="00CE25AC">
        <w:rPr>
          <w:rFonts w:asciiTheme="minorHAnsi" w:hAnsiTheme="minorHAnsi" w:cstheme="minorBidi"/>
          <w:spacing w:val="-3"/>
          <w:sz w:val="28"/>
          <w:szCs w:val="35"/>
          <w:lang w:val="en-US" w:bidi="th-TH"/>
        </w:rPr>
        <w:t>0</w:t>
      </w:r>
      <w:r w:rsidRPr="005F59A4">
        <w:rPr>
          <w:rFonts w:asciiTheme="minorHAnsi" w:hAnsiTheme="minorHAnsi" w:cstheme="minorHAnsi"/>
          <w:spacing w:val="-3"/>
          <w:sz w:val="28"/>
          <w:szCs w:val="28"/>
        </w:rPr>
        <w:t xml:space="preserve"> </w:t>
      </w:r>
      <w:r w:rsidR="00E410E9">
        <w:rPr>
          <w:rFonts w:asciiTheme="minorHAnsi" w:hAnsiTheme="minorHAnsi" w:cstheme="minorHAnsi"/>
          <w:spacing w:val="-3"/>
          <w:sz w:val="28"/>
          <w:szCs w:val="28"/>
        </w:rPr>
        <w:t>September</w:t>
      </w:r>
      <w:r w:rsidRPr="005F59A4">
        <w:rPr>
          <w:rFonts w:asciiTheme="minorHAnsi" w:hAnsiTheme="minorHAnsi" w:cstheme="minorHAnsi"/>
          <w:spacing w:val="-3"/>
          <w:sz w:val="28"/>
          <w:szCs w:val="28"/>
        </w:rPr>
        <w:t xml:space="preserve"> 20</w:t>
      </w:r>
      <w:r w:rsidR="002C75B7" w:rsidRPr="005F59A4">
        <w:rPr>
          <w:rFonts w:asciiTheme="minorHAnsi" w:hAnsiTheme="minorHAnsi" w:cstheme="minorHAnsi"/>
          <w:spacing w:val="-3"/>
          <w:sz w:val="28"/>
          <w:szCs w:val="28"/>
        </w:rPr>
        <w:t>20</w:t>
      </w:r>
    </w:p>
    <w:p w14:paraId="7A877531" w14:textId="77777777" w:rsidR="00996C55" w:rsidRPr="005F59A4" w:rsidRDefault="00996C55" w:rsidP="00996C55">
      <w:pPr>
        <w:pStyle w:val="CoverTitle"/>
        <w:spacing w:before="120" w:line="276" w:lineRule="auto"/>
        <w:jc w:val="center"/>
        <w:rPr>
          <w:rFonts w:asciiTheme="minorHAnsi" w:hAnsiTheme="minorHAnsi" w:cstheme="minorHAnsi"/>
          <w:spacing w:val="-3"/>
          <w:sz w:val="28"/>
          <w:szCs w:val="28"/>
        </w:rPr>
      </w:pPr>
      <w:r w:rsidRPr="005F59A4">
        <w:rPr>
          <w:rFonts w:asciiTheme="minorHAnsi" w:hAnsiTheme="minorHAnsi" w:cstheme="minorHAnsi"/>
          <w:spacing w:val="-3"/>
          <w:sz w:val="28"/>
          <w:szCs w:val="28"/>
        </w:rPr>
        <w:t>and</w:t>
      </w:r>
    </w:p>
    <w:p w14:paraId="39A7E0DF" w14:textId="77777777" w:rsidR="00996C55" w:rsidRPr="005F59A4" w:rsidRDefault="00996C55" w:rsidP="00996C55">
      <w:pPr>
        <w:pStyle w:val="CoverTitle"/>
        <w:spacing w:before="120" w:line="276" w:lineRule="auto"/>
        <w:jc w:val="center"/>
        <w:rPr>
          <w:rFonts w:asciiTheme="minorHAnsi" w:hAnsiTheme="minorHAnsi" w:cstheme="minorHAnsi"/>
          <w:spacing w:val="-3"/>
          <w:sz w:val="28"/>
          <w:szCs w:val="35"/>
          <w:lang w:bidi="th-TH"/>
        </w:rPr>
      </w:pPr>
      <w:r w:rsidRPr="005F59A4">
        <w:rPr>
          <w:rFonts w:asciiTheme="minorHAnsi" w:hAnsiTheme="minorHAnsi" w:cstheme="minorHAnsi"/>
          <w:spacing w:val="-3"/>
          <w:sz w:val="28"/>
          <w:szCs w:val="28"/>
        </w:rPr>
        <w:t>Independent Auditor’s Report</w:t>
      </w:r>
      <w:r w:rsidRPr="005F59A4">
        <w:rPr>
          <w:rFonts w:asciiTheme="minorHAnsi" w:hAnsiTheme="minorHAnsi" w:cstheme="minorHAnsi"/>
          <w:spacing w:val="-3"/>
          <w:sz w:val="28"/>
          <w:szCs w:val="35"/>
          <w:cs/>
          <w:lang w:bidi="th-TH"/>
        </w:rPr>
        <w:t xml:space="preserve"> </w:t>
      </w:r>
    </w:p>
    <w:p w14:paraId="786A9F74" w14:textId="77777777" w:rsidR="00996C55" w:rsidRPr="005F59A4" w:rsidRDefault="00996C55" w:rsidP="00996C55">
      <w:pPr>
        <w:pStyle w:val="CoverTitle"/>
        <w:spacing w:line="276" w:lineRule="auto"/>
        <w:jc w:val="center"/>
        <w:rPr>
          <w:rFonts w:asciiTheme="minorHAnsi" w:hAnsiTheme="minorHAnsi" w:cstheme="minorHAnsi"/>
          <w:spacing w:val="-3"/>
          <w:sz w:val="28"/>
          <w:szCs w:val="35"/>
          <w:lang w:val="en-US" w:bidi="th-TH"/>
        </w:rPr>
      </w:pPr>
      <w:r w:rsidRPr="005F59A4">
        <w:rPr>
          <w:rFonts w:asciiTheme="minorHAnsi" w:hAnsiTheme="minorHAnsi" w:cstheme="minorHAnsi"/>
          <w:spacing w:val="-3"/>
          <w:sz w:val="28"/>
          <w:szCs w:val="35"/>
          <w:lang w:val="en-US" w:bidi="th-TH"/>
        </w:rPr>
        <w:t>on review of interim financial information</w:t>
      </w:r>
    </w:p>
    <w:p w14:paraId="2D741A2E" w14:textId="77777777" w:rsidR="00996C55" w:rsidRPr="005F59A4" w:rsidRDefault="00996C55" w:rsidP="00996C55">
      <w:pPr>
        <w:tabs>
          <w:tab w:val="left" w:pos="1440"/>
        </w:tabs>
        <w:spacing w:before="240" w:after="120" w:line="380" w:lineRule="exact"/>
        <w:ind w:left="567" w:right="-43" w:hanging="567"/>
        <w:jc w:val="both"/>
        <w:rPr>
          <w:rFonts w:asciiTheme="minorHAnsi" w:hAnsiTheme="minorHAnsi" w:cstheme="minorHAnsi"/>
          <w:cs/>
        </w:rPr>
      </w:pPr>
    </w:p>
    <w:p w14:paraId="5A1D260F" w14:textId="77777777" w:rsidR="00996C55" w:rsidRPr="005F59A4" w:rsidRDefault="00996C55" w:rsidP="00996C55">
      <w:pPr>
        <w:tabs>
          <w:tab w:val="left" w:pos="1440"/>
        </w:tabs>
        <w:spacing w:before="240" w:after="120" w:line="380" w:lineRule="exact"/>
        <w:ind w:left="567" w:right="-43" w:hanging="567"/>
        <w:jc w:val="both"/>
        <w:rPr>
          <w:rFonts w:asciiTheme="minorHAnsi" w:hAnsiTheme="minorHAnsi" w:cstheme="minorHAnsi"/>
          <w:cs/>
        </w:rPr>
      </w:pPr>
      <w:r w:rsidRPr="005F59A4">
        <w:rPr>
          <w:rFonts w:asciiTheme="minorHAnsi" w:hAnsiTheme="minorHAnsi" w:cstheme="minorHAnsi"/>
          <w:cs/>
        </w:rPr>
        <w:br w:type="page"/>
      </w:r>
    </w:p>
    <w:p w14:paraId="2B49F500" w14:textId="77777777" w:rsidR="00996C55" w:rsidRPr="005F59A4" w:rsidRDefault="00996C55" w:rsidP="00996C55">
      <w:pPr>
        <w:tabs>
          <w:tab w:val="left" w:pos="1440"/>
          <w:tab w:val="left" w:pos="1530"/>
        </w:tabs>
        <w:spacing w:after="120" w:line="360" w:lineRule="auto"/>
        <w:ind w:left="567" w:right="-43" w:hanging="567"/>
        <w:jc w:val="both"/>
        <w:rPr>
          <w:rFonts w:asciiTheme="minorHAnsi" w:hAnsiTheme="minorHAnsi" w:cstheme="minorHAnsi"/>
          <w:b/>
          <w:bCs/>
          <w:sz w:val="22"/>
          <w:szCs w:val="22"/>
        </w:rPr>
      </w:pPr>
      <w:r w:rsidRPr="005F59A4">
        <w:rPr>
          <w:rFonts w:asciiTheme="minorHAnsi" w:hAnsiTheme="minorHAnsi" w:cstheme="minorHAnsi"/>
          <w:b/>
          <w:bCs/>
          <w:sz w:val="22"/>
          <w:szCs w:val="22"/>
        </w:rPr>
        <w:lastRenderedPageBreak/>
        <w:t>Note</w:t>
      </w:r>
      <w:r w:rsidRPr="005F59A4">
        <w:rPr>
          <w:rFonts w:asciiTheme="minorHAnsi" w:hAnsiTheme="minorHAnsi" w:cstheme="minorHAnsi"/>
          <w:b/>
          <w:bCs/>
          <w:sz w:val="22"/>
          <w:szCs w:val="22"/>
        </w:rPr>
        <w:tab/>
      </w:r>
      <w:r w:rsidRPr="005F59A4">
        <w:rPr>
          <w:rFonts w:asciiTheme="minorHAnsi" w:hAnsiTheme="minorHAnsi" w:cstheme="minorHAnsi"/>
          <w:b/>
          <w:bCs/>
          <w:sz w:val="22"/>
          <w:szCs w:val="22"/>
          <w:shd w:val="clear" w:color="auto" w:fill="FFFFFF"/>
        </w:rPr>
        <w:tab/>
      </w:r>
      <w:r w:rsidRPr="005F59A4">
        <w:rPr>
          <w:rFonts w:asciiTheme="minorHAnsi" w:hAnsiTheme="minorHAnsi" w:cstheme="minorHAnsi"/>
          <w:b/>
          <w:bCs/>
          <w:sz w:val="22"/>
          <w:szCs w:val="22"/>
          <w:shd w:val="clear" w:color="auto" w:fill="FFFFFF"/>
        </w:rPr>
        <w:tab/>
        <w:t>Contents</w:t>
      </w:r>
      <w:r w:rsidRPr="005F59A4">
        <w:rPr>
          <w:rFonts w:asciiTheme="minorHAnsi" w:hAnsiTheme="minorHAnsi" w:cstheme="minorHAnsi"/>
          <w:b/>
          <w:bCs/>
          <w:sz w:val="22"/>
          <w:szCs w:val="22"/>
        </w:rPr>
        <w:t xml:space="preserve"> </w:t>
      </w:r>
    </w:p>
    <w:p w14:paraId="022CE9EC" w14:textId="77777777" w:rsidR="0040489C" w:rsidRPr="005F59A4" w:rsidRDefault="0040489C" w:rsidP="0040489C">
      <w:pPr>
        <w:pStyle w:val="index"/>
        <w:numPr>
          <w:ilvl w:val="0"/>
          <w:numId w:val="8"/>
        </w:numPr>
        <w:spacing w:after="0" w:line="360" w:lineRule="auto"/>
        <w:ind w:left="1530"/>
        <w:outlineLvl w:val="0"/>
        <w:rPr>
          <w:rFonts w:asciiTheme="minorHAnsi" w:hAnsiTheme="minorHAnsi" w:cstheme="minorHAnsi"/>
        </w:rPr>
      </w:pPr>
      <w:r w:rsidRPr="005F59A4">
        <w:rPr>
          <w:rFonts w:asciiTheme="minorHAnsi" w:hAnsiTheme="minorHAnsi" w:cstheme="minorHAnsi"/>
        </w:rPr>
        <w:t>General Information</w:t>
      </w:r>
    </w:p>
    <w:p w14:paraId="1016A401" w14:textId="77777777" w:rsidR="0040489C" w:rsidRPr="005F59A4" w:rsidRDefault="0040489C" w:rsidP="0040489C">
      <w:pPr>
        <w:pStyle w:val="index"/>
        <w:numPr>
          <w:ilvl w:val="0"/>
          <w:numId w:val="8"/>
        </w:numPr>
        <w:spacing w:after="0" w:line="360" w:lineRule="auto"/>
        <w:ind w:left="1530"/>
        <w:outlineLvl w:val="0"/>
        <w:rPr>
          <w:rFonts w:asciiTheme="minorHAnsi" w:hAnsiTheme="minorHAnsi" w:cstheme="minorHAnsi"/>
        </w:rPr>
      </w:pPr>
      <w:r w:rsidRPr="005F59A4">
        <w:rPr>
          <w:rFonts w:asciiTheme="minorHAnsi" w:hAnsiTheme="minorHAnsi" w:cstheme="minorHAnsi"/>
        </w:rPr>
        <w:t>Basis of preparation of the interim financial statements</w:t>
      </w:r>
    </w:p>
    <w:p w14:paraId="4F9E86B8" w14:textId="77777777" w:rsidR="0040489C" w:rsidRPr="005F59A4" w:rsidRDefault="0040489C" w:rsidP="0040489C">
      <w:pPr>
        <w:pStyle w:val="index"/>
        <w:numPr>
          <w:ilvl w:val="0"/>
          <w:numId w:val="8"/>
        </w:numPr>
        <w:spacing w:after="0" w:line="360" w:lineRule="auto"/>
        <w:ind w:left="1530"/>
        <w:outlineLvl w:val="0"/>
        <w:rPr>
          <w:rFonts w:asciiTheme="minorHAnsi" w:hAnsiTheme="minorHAnsi" w:cstheme="minorHAnsi"/>
        </w:rPr>
      </w:pPr>
      <w:r w:rsidRPr="005F59A4">
        <w:rPr>
          <w:rFonts w:asciiTheme="minorHAnsi" w:hAnsiTheme="minorHAnsi" w:cstheme="minorHAnsi"/>
        </w:rPr>
        <w:t>Significant accounting policies</w:t>
      </w:r>
    </w:p>
    <w:p w14:paraId="0FA30ED9" w14:textId="77777777" w:rsidR="0040489C" w:rsidRPr="005F59A4" w:rsidRDefault="0040489C" w:rsidP="0040489C">
      <w:pPr>
        <w:pStyle w:val="index"/>
        <w:numPr>
          <w:ilvl w:val="0"/>
          <w:numId w:val="8"/>
        </w:numPr>
        <w:spacing w:after="0" w:line="360" w:lineRule="auto"/>
        <w:ind w:left="1530"/>
        <w:outlineLvl w:val="0"/>
        <w:rPr>
          <w:rFonts w:asciiTheme="minorHAnsi" w:hAnsiTheme="minorHAnsi" w:cstheme="minorHAnsi"/>
        </w:rPr>
      </w:pPr>
      <w:r w:rsidRPr="005F59A4">
        <w:rPr>
          <w:rFonts w:asciiTheme="minorHAnsi" w:hAnsiTheme="minorHAnsi" w:cstheme="minorHAnsi"/>
        </w:rPr>
        <w:t>Related party transactions</w:t>
      </w:r>
    </w:p>
    <w:p w14:paraId="7D7D51AD" w14:textId="7AF909E7" w:rsidR="0040489C" w:rsidRDefault="0040489C" w:rsidP="0040489C">
      <w:pPr>
        <w:pStyle w:val="index"/>
        <w:numPr>
          <w:ilvl w:val="0"/>
          <w:numId w:val="8"/>
        </w:numPr>
        <w:spacing w:after="0" w:line="360" w:lineRule="auto"/>
        <w:ind w:left="1530"/>
        <w:outlineLvl w:val="0"/>
        <w:rPr>
          <w:rFonts w:asciiTheme="minorHAnsi" w:hAnsiTheme="minorHAnsi" w:cstheme="minorHAnsi"/>
        </w:rPr>
      </w:pPr>
      <w:r w:rsidRPr="00664D7B">
        <w:rPr>
          <w:rFonts w:asciiTheme="minorHAnsi" w:hAnsiTheme="minorHAnsi" w:cstheme="minorHAnsi"/>
        </w:rPr>
        <w:t>Cash and cash equivalents</w:t>
      </w:r>
    </w:p>
    <w:p w14:paraId="3EFDD3AF" w14:textId="5DB66340" w:rsidR="00571249" w:rsidRPr="00664D7B" w:rsidRDefault="00CE7392" w:rsidP="0040489C">
      <w:pPr>
        <w:pStyle w:val="index"/>
        <w:numPr>
          <w:ilvl w:val="0"/>
          <w:numId w:val="8"/>
        </w:numPr>
        <w:spacing w:after="0" w:line="360" w:lineRule="auto"/>
        <w:ind w:left="1530"/>
        <w:outlineLvl w:val="0"/>
        <w:rPr>
          <w:rFonts w:asciiTheme="minorHAnsi" w:hAnsiTheme="minorHAnsi" w:cstheme="minorHAnsi"/>
        </w:rPr>
      </w:pPr>
      <w:r>
        <w:rPr>
          <w:rFonts w:asciiTheme="minorHAnsi" w:hAnsiTheme="minorHAnsi" w:cstheme="minorHAnsi"/>
        </w:rPr>
        <w:t>Short-term</w:t>
      </w:r>
      <w:r w:rsidR="00B2299E">
        <w:rPr>
          <w:rFonts w:asciiTheme="minorHAnsi" w:hAnsiTheme="minorHAnsi" w:cstheme="minorHAnsi"/>
        </w:rPr>
        <w:t xml:space="preserve"> </w:t>
      </w:r>
      <w:r w:rsidR="00B3133F">
        <w:rPr>
          <w:rFonts w:asciiTheme="minorHAnsi" w:hAnsiTheme="minorHAnsi" w:cstheme="minorHAnsi"/>
        </w:rPr>
        <w:t>i</w:t>
      </w:r>
      <w:r w:rsidR="00B2299E">
        <w:rPr>
          <w:rFonts w:asciiTheme="minorHAnsi" w:hAnsiTheme="minorHAnsi" w:cstheme="minorHAnsi"/>
        </w:rPr>
        <w:t>nvestment</w:t>
      </w:r>
    </w:p>
    <w:p w14:paraId="4BB3588D" w14:textId="68CA7731" w:rsidR="0040489C" w:rsidRPr="00664D7B" w:rsidRDefault="0040489C" w:rsidP="0040489C">
      <w:pPr>
        <w:pStyle w:val="index"/>
        <w:numPr>
          <w:ilvl w:val="0"/>
          <w:numId w:val="8"/>
        </w:numPr>
        <w:spacing w:after="0" w:line="360" w:lineRule="auto"/>
        <w:ind w:left="1530"/>
        <w:outlineLvl w:val="0"/>
        <w:rPr>
          <w:rFonts w:asciiTheme="minorHAnsi" w:hAnsiTheme="minorHAnsi" w:cstheme="minorHAnsi"/>
        </w:rPr>
      </w:pPr>
      <w:r w:rsidRPr="00664D7B">
        <w:rPr>
          <w:rFonts w:asciiTheme="minorHAnsi" w:hAnsiTheme="minorHAnsi" w:cstheme="minorHAnsi"/>
        </w:rPr>
        <w:t>Trade and other receivables</w:t>
      </w:r>
    </w:p>
    <w:p w14:paraId="3A58F90E" w14:textId="77777777" w:rsidR="0040489C" w:rsidRPr="00664D7B" w:rsidRDefault="0040489C" w:rsidP="0040489C">
      <w:pPr>
        <w:pStyle w:val="index"/>
        <w:numPr>
          <w:ilvl w:val="0"/>
          <w:numId w:val="8"/>
        </w:numPr>
        <w:spacing w:after="0" w:line="360" w:lineRule="auto"/>
        <w:ind w:left="1530"/>
        <w:outlineLvl w:val="0"/>
        <w:rPr>
          <w:rFonts w:asciiTheme="minorHAnsi" w:hAnsiTheme="minorHAnsi" w:cstheme="minorHAnsi"/>
        </w:rPr>
      </w:pPr>
      <w:r w:rsidRPr="00664D7B">
        <w:rPr>
          <w:rFonts w:asciiTheme="minorHAnsi" w:hAnsiTheme="minorHAnsi" w:cstheme="minorHAnsi"/>
        </w:rPr>
        <w:t>Project in progress</w:t>
      </w:r>
    </w:p>
    <w:p w14:paraId="02577424" w14:textId="77777777" w:rsidR="0040489C" w:rsidRPr="00B61D17" w:rsidRDefault="0040489C" w:rsidP="0040489C">
      <w:pPr>
        <w:pStyle w:val="index"/>
        <w:numPr>
          <w:ilvl w:val="0"/>
          <w:numId w:val="8"/>
        </w:numPr>
        <w:spacing w:after="0" w:line="360" w:lineRule="auto"/>
        <w:ind w:left="1530"/>
        <w:outlineLvl w:val="0"/>
        <w:rPr>
          <w:rFonts w:asciiTheme="minorHAnsi" w:hAnsiTheme="minorHAnsi" w:cstheme="minorHAnsi"/>
        </w:rPr>
      </w:pPr>
      <w:r w:rsidRPr="00B61D17">
        <w:rPr>
          <w:rFonts w:asciiTheme="minorHAnsi" w:hAnsiTheme="minorHAnsi" w:cstheme="minorHAnsi"/>
        </w:rPr>
        <w:t>Investments in subsidiaries</w:t>
      </w:r>
    </w:p>
    <w:p w14:paraId="15D78B24" w14:textId="77777777" w:rsidR="0040489C" w:rsidRPr="00B61D17" w:rsidRDefault="0040489C" w:rsidP="0040489C">
      <w:pPr>
        <w:pStyle w:val="index"/>
        <w:numPr>
          <w:ilvl w:val="0"/>
          <w:numId w:val="8"/>
        </w:numPr>
        <w:spacing w:after="0" w:line="360" w:lineRule="auto"/>
        <w:ind w:left="1530"/>
        <w:outlineLvl w:val="0"/>
        <w:rPr>
          <w:rFonts w:asciiTheme="minorHAnsi" w:hAnsiTheme="minorHAnsi" w:cstheme="minorHAnsi"/>
        </w:rPr>
      </w:pPr>
      <w:r>
        <w:rPr>
          <w:rFonts w:asciiTheme="minorHAnsi" w:hAnsiTheme="minorHAnsi" w:cs="Browallia New"/>
          <w:lang w:val="en-US" w:bidi="th-TH"/>
        </w:rPr>
        <w:t>Investment property</w:t>
      </w:r>
    </w:p>
    <w:p w14:paraId="0901935D" w14:textId="77777777" w:rsidR="0040489C" w:rsidRPr="00B61D17" w:rsidRDefault="0040489C" w:rsidP="0040489C">
      <w:pPr>
        <w:pStyle w:val="index"/>
        <w:numPr>
          <w:ilvl w:val="0"/>
          <w:numId w:val="8"/>
        </w:numPr>
        <w:spacing w:after="0" w:line="360" w:lineRule="auto"/>
        <w:ind w:left="1530"/>
        <w:outlineLvl w:val="0"/>
        <w:rPr>
          <w:rFonts w:asciiTheme="minorHAnsi" w:hAnsiTheme="minorHAnsi" w:cstheme="minorHAnsi"/>
        </w:rPr>
      </w:pPr>
      <w:r w:rsidRPr="00B61D17">
        <w:rPr>
          <w:rFonts w:asciiTheme="minorHAnsi" w:hAnsiTheme="minorHAnsi" w:cstheme="minorHAnsi"/>
        </w:rPr>
        <w:t>Property, plant and equipment</w:t>
      </w:r>
    </w:p>
    <w:p w14:paraId="1C7EFB81" w14:textId="35D00359" w:rsidR="0040489C" w:rsidRPr="00B61D17" w:rsidRDefault="00B83462" w:rsidP="0040489C">
      <w:pPr>
        <w:pStyle w:val="index"/>
        <w:numPr>
          <w:ilvl w:val="0"/>
          <w:numId w:val="8"/>
        </w:numPr>
        <w:spacing w:after="0" w:line="360" w:lineRule="auto"/>
        <w:ind w:left="1530"/>
        <w:outlineLvl w:val="0"/>
        <w:rPr>
          <w:rFonts w:asciiTheme="minorHAnsi" w:hAnsiTheme="minorHAnsi" w:cstheme="minorHAnsi"/>
        </w:rPr>
      </w:pPr>
      <w:r>
        <w:rPr>
          <w:rFonts w:asciiTheme="minorHAnsi" w:hAnsiTheme="minorHAnsi" w:cstheme="minorHAnsi"/>
        </w:rPr>
        <w:t>Right</w:t>
      </w:r>
      <w:r w:rsidR="00D8035F">
        <w:rPr>
          <w:rFonts w:asciiTheme="minorHAnsi" w:hAnsiTheme="minorHAnsi" w:cstheme="minorHAnsi"/>
        </w:rPr>
        <w:t>-</w:t>
      </w:r>
      <w:r>
        <w:rPr>
          <w:rFonts w:asciiTheme="minorHAnsi" w:hAnsiTheme="minorHAnsi" w:cstheme="minorHAnsi"/>
        </w:rPr>
        <w:t>of</w:t>
      </w:r>
      <w:r w:rsidR="00D8035F">
        <w:rPr>
          <w:rFonts w:asciiTheme="minorHAnsi" w:hAnsiTheme="minorHAnsi" w:cstheme="minorHAnsi"/>
        </w:rPr>
        <w:t>-</w:t>
      </w:r>
      <w:r>
        <w:rPr>
          <w:rFonts w:asciiTheme="minorHAnsi" w:hAnsiTheme="minorHAnsi" w:cstheme="minorHAnsi"/>
        </w:rPr>
        <w:t>use asset</w:t>
      </w:r>
      <w:r w:rsidR="0023269B">
        <w:rPr>
          <w:rFonts w:asciiTheme="minorHAnsi" w:hAnsiTheme="minorHAnsi" w:cstheme="minorHAnsi"/>
        </w:rPr>
        <w:t>s</w:t>
      </w:r>
    </w:p>
    <w:p w14:paraId="1AF49605" w14:textId="3A4B7E66" w:rsidR="0040489C" w:rsidRDefault="0040489C" w:rsidP="0040489C">
      <w:pPr>
        <w:pStyle w:val="index"/>
        <w:numPr>
          <w:ilvl w:val="0"/>
          <w:numId w:val="8"/>
        </w:numPr>
        <w:spacing w:after="0" w:line="360" w:lineRule="auto"/>
        <w:ind w:left="1530"/>
        <w:outlineLvl w:val="0"/>
        <w:rPr>
          <w:rFonts w:asciiTheme="minorHAnsi" w:hAnsiTheme="minorHAnsi" w:cstheme="minorHAnsi"/>
        </w:rPr>
      </w:pPr>
      <w:r w:rsidRPr="00B61D17">
        <w:rPr>
          <w:rFonts w:asciiTheme="minorHAnsi" w:hAnsiTheme="minorHAnsi" w:cstheme="minorHAnsi"/>
        </w:rPr>
        <w:t>Trade and other payables</w:t>
      </w:r>
    </w:p>
    <w:p w14:paraId="5A6DD15D" w14:textId="0A8A4BDF" w:rsidR="00EA4478" w:rsidRPr="00B61D17" w:rsidRDefault="00CD4DA4" w:rsidP="0040489C">
      <w:pPr>
        <w:pStyle w:val="index"/>
        <w:numPr>
          <w:ilvl w:val="0"/>
          <w:numId w:val="8"/>
        </w:numPr>
        <w:spacing w:after="0" w:line="360" w:lineRule="auto"/>
        <w:ind w:left="1530"/>
        <w:outlineLvl w:val="0"/>
        <w:rPr>
          <w:rFonts w:asciiTheme="minorHAnsi" w:hAnsiTheme="minorHAnsi" w:cstheme="minorHAnsi"/>
        </w:rPr>
      </w:pPr>
      <w:r w:rsidRPr="00CD4DA4">
        <w:rPr>
          <w:rFonts w:asciiTheme="minorHAnsi" w:hAnsiTheme="minorHAnsi" w:cstheme="minorHAnsi"/>
        </w:rPr>
        <w:t>Lease liabilities</w:t>
      </w:r>
    </w:p>
    <w:p w14:paraId="342C0EF7" w14:textId="6FFEBCCE" w:rsidR="0040489C" w:rsidRPr="00B61D17" w:rsidRDefault="0040489C" w:rsidP="0040489C">
      <w:pPr>
        <w:pStyle w:val="index"/>
        <w:numPr>
          <w:ilvl w:val="0"/>
          <w:numId w:val="8"/>
        </w:numPr>
        <w:spacing w:after="0" w:line="360" w:lineRule="auto"/>
        <w:ind w:left="1530"/>
        <w:outlineLvl w:val="0"/>
        <w:rPr>
          <w:rFonts w:asciiTheme="minorHAnsi" w:hAnsiTheme="minorHAnsi" w:cstheme="minorHAnsi"/>
        </w:rPr>
      </w:pPr>
      <w:r w:rsidRPr="00B61D17">
        <w:rPr>
          <w:rFonts w:asciiTheme="minorHAnsi" w:hAnsiTheme="minorHAnsi" w:cstheme="minorHAnsi"/>
        </w:rPr>
        <w:t xml:space="preserve">Long-term loans from financial institution </w:t>
      </w:r>
    </w:p>
    <w:p w14:paraId="1946E8B5" w14:textId="77777777" w:rsidR="0040489C" w:rsidRPr="00B61D17" w:rsidRDefault="0040489C" w:rsidP="0040489C">
      <w:pPr>
        <w:pStyle w:val="index"/>
        <w:numPr>
          <w:ilvl w:val="0"/>
          <w:numId w:val="8"/>
        </w:numPr>
        <w:spacing w:after="0" w:line="360" w:lineRule="auto"/>
        <w:ind w:left="1530"/>
        <w:outlineLvl w:val="0"/>
        <w:rPr>
          <w:rFonts w:asciiTheme="minorHAnsi" w:hAnsiTheme="minorHAnsi" w:cstheme="minorHAnsi"/>
        </w:rPr>
      </w:pPr>
      <w:r w:rsidRPr="00B61D17">
        <w:rPr>
          <w:rFonts w:asciiTheme="minorHAnsi" w:hAnsiTheme="minorHAnsi" w:cstheme="minorHAnsi"/>
        </w:rPr>
        <w:t>Income tax</w:t>
      </w:r>
    </w:p>
    <w:p w14:paraId="505A2C76" w14:textId="77777777" w:rsidR="0040489C" w:rsidRPr="00B61D17" w:rsidRDefault="0040489C" w:rsidP="0040489C">
      <w:pPr>
        <w:pStyle w:val="index"/>
        <w:numPr>
          <w:ilvl w:val="0"/>
          <w:numId w:val="8"/>
        </w:numPr>
        <w:spacing w:after="0" w:line="360" w:lineRule="auto"/>
        <w:ind w:left="1530"/>
        <w:outlineLvl w:val="0"/>
        <w:rPr>
          <w:rFonts w:asciiTheme="minorHAnsi" w:hAnsiTheme="minorHAnsi" w:cstheme="minorHAnsi"/>
        </w:rPr>
      </w:pPr>
      <w:r w:rsidRPr="00B61D17">
        <w:rPr>
          <w:rFonts w:asciiTheme="minorHAnsi" w:hAnsiTheme="minorHAnsi" w:cstheme="minorHAnsi"/>
        </w:rPr>
        <w:t>Basic earnings per share</w:t>
      </w:r>
    </w:p>
    <w:p w14:paraId="2E689A5D" w14:textId="77777777" w:rsidR="0040489C" w:rsidRPr="00B61D17" w:rsidRDefault="0040489C" w:rsidP="0040489C">
      <w:pPr>
        <w:pStyle w:val="index"/>
        <w:numPr>
          <w:ilvl w:val="0"/>
          <w:numId w:val="8"/>
        </w:numPr>
        <w:spacing w:after="0" w:line="360" w:lineRule="auto"/>
        <w:ind w:left="1530"/>
        <w:outlineLvl w:val="0"/>
        <w:rPr>
          <w:rFonts w:asciiTheme="minorHAnsi" w:hAnsiTheme="minorHAnsi" w:cstheme="minorHAnsi"/>
        </w:rPr>
      </w:pPr>
      <w:r w:rsidRPr="00B61D17">
        <w:rPr>
          <w:rFonts w:asciiTheme="minorHAnsi" w:hAnsiTheme="minorHAnsi" w:cstheme="minorHAnsi"/>
        </w:rPr>
        <w:t>Segment information</w:t>
      </w:r>
    </w:p>
    <w:p w14:paraId="110F56F8" w14:textId="63CCE838" w:rsidR="009E07D6" w:rsidRPr="00171F6F" w:rsidRDefault="009E07D6" w:rsidP="009E07D6">
      <w:pPr>
        <w:pStyle w:val="index"/>
        <w:numPr>
          <w:ilvl w:val="0"/>
          <w:numId w:val="8"/>
        </w:numPr>
        <w:spacing w:after="0" w:line="360" w:lineRule="auto"/>
        <w:ind w:left="1530"/>
        <w:outlineLvl w:val="0"/>
        <w:rPr>
          <w:rFonts w:asciiTheme="minorHAnsi" w:hAnsiTheme="minorHAnsi" w:cstheme="minorHAnsi"/>
        </w:rPr>
      </w:pPr>
      <w:r w:rsidRPr="00171F6F">
        <w:rPr>
          <w:rFonts w:asciiTheme="minorHAnsi" w:hAnsiTheme="minorHAnsi" w:cstheme="minorHAnsi"/>
          <w:lang w:val="en-US" w:bidi="th-TH"/>
        </w:rPr>
        <w:t>Dividends</w:t>
      </w:r>
      <w:r w:rsidR="009133C7" w:rsidRPr="00171F6F">
        <w:rPr>
          <w:rFonts w:asciiTheme="minorHAnsi" w:hAnsiTheme="minorHAnsi" w:cstheme="minorHAnsi"/>
          <w:lang w:val="en-US" w:bidi="th-TH"/>
        </w:rPr>
        <w:t xml:space="preserve"> payment</w:t>
      </w:r>
    </w:p>
    <w:p w14:paraId="7DF6A00C" w14:textId="756C2251" w:rsidR="0040489C" w:rsidRPr="000677A0" w:rsidRDefault="0040489C" w:rsidP="0040489C">
      <w:pPr>
        <w:pStyle w:val="index"/>
        <w:numPr>
          <w:ilvl w:val="0"/>
          <w:numId w:val="8"/>
        </w:numPr>
        <w:spacing w:after="0" w:line="360" w:lineRule="auto"/>
        <w:ind w:left="1530"/>
        <w:outlineLvl w:val="0"/>
        <w:rPr>
          <w:rFonts w:asciiTheme="minorHAnsi" w:hAnsiTheme="minorHAnsi" w:cstheme="minorHAnsi"/>
        </w:rPr>
      </w:pPr>
      <w:r w:rsidRPr="00971E72">
        <w:rPr>
          <w:rFonts w:asciiTheme="minorHAnsi" w:hAnsiTheme="minorHAnsi" w:cstheme="minorHAnsi"/>
          <w:lang w:val="en-US" w:bidi="th-TH"/>
        </w:rPr>
        <w:t>Financial instruments</w:t>
      </w:r>
    </w:p>
    <w:p w14:paraId="7966EA63" w14:textId="61DD1107" w:rsidR="0040489C" w:rsidRDefault="0040489C" w:rsidP="0040489C">
      <w:pPr>
        <w:pStyle w:val="index"/>
        <w:numPr>
          <w:ilvl w:val="0"/>
          <w:numId w:val="8"/>
        </w:numPr>
        <w:spacing w:after="0" w:line="360" w:lineRule="auto"/>
        <w:ind w:left="1530"/>
        <w:outlineLvl w:val="0"/>
        <w:rPr>
          <w:rFonts w:asciiTheme="minorHAnsi" w:hAnsiTheme="minorHAnsi" w:cstheme="minorHAnsi"/>
        </w:rPr>
      </w:pPr>
      <w:r w:rsidRPr="00971E72">
        <w:rPr>
          <w:rFonts w:asciiTheme="minorHAnsi" w:hAnsiTheme="minorHAnsi" w:cstheme="minorHAnsi"/>
        </w:rPr>
        <w:t>Commitments and contingencies</w:t>
      </w:r>
    </w:p>
    <w:p w14:paraId="78E31A7F" w14:textId="1B1759C1" w:rsidR="00D66CED" w:rsidRPr="00971E72" w:rsidRDefault="00DE55C1" w:rsidP="0040489C">
      <w:pPr>
        <w:pStyle w:val="index"/>
        <w:numPr>
          <w:ilvl w:val="0"/>
          <w:numId w:val="8"/>
        </w:numPr>
        <w:spacing w:after="0" w:line="360" w:lineRule="auto"/>
        <w:ind w:left="1530"/>
        <w:outlineLvl w:val="0"/>
        <w:rPr>
          <w:rFonts w:asciiTheme="minorHAnsi" w:hAnsiTheme="minorHAnsi" w:cstheme="minorHAnsi"/>
        </w:rPr>
      </w:pPr>
      <w:r>
        <w:rPr>
          <w:rFonts w:asciiTheme="minorHAnsi" w:hAnsiTheme="minorHAnsi" w:cs="Browallia New"/>
          <w:lang w:val="en-US" w:bidi="th-TH"/>
        </w:rPr>
        <w:t>Events after the reporting period</w:t>
      </w:r>
    </w:p>
    <w:p w14:paraId="559AF842" w14:textId="77777777" w:rsidR="0040489C" w:rsidRPr="00971E72" w:rsidRDefault="0040489C" w:rsidP="0040489C">
      <w:pPr>
        <w:pStyle w:val="index"/>
        <w:numPr>
          <w:ilvl w:val="0"/>
          <w:numId w:val="8"/>
        </w:numPr>
        <w:spacing w:after="0" w:line="360" w:lineRule="auto"/>
        <w:ind w:left="1530"/>
        <w:outlineLvl w:val="0"/>
        <w:rPr>
          <w:rFonts w:asciiTheme="minorHAnsi" w:hAnsiTheme="minorHAnsi" w:cstheme="minorHAnsi"/>
        </w:rPr>
      </w:pPr>
      <w:r w:rsidRPr="00971E72">
        <w:rPr>
          <w:rFonts w:asciiTheme="minorHAnsi" w:hAnsiTheme="minorHAnsi" w:cstheme="minorHAnsi"/>
        </w:rPr>
        <w:t>Approval of interim financial statements</w:t>
      </w:r>
    </w:p>
    <w:p w14:paraId="7CB9858C" w14:textId="77777777" w:rsidR="00996C55" w:rsidRPr="008101AF" w:rsidRDefault="00996C55" w:rsidP="008101AF">
      <w:pPr>
        <w:pStyle w:val="index"/>
        <w:numPr>
          <w:ilvl w:val="0"/>
          <w:numId w:val="0"/>
        </w:numPr>
        <w:spacing w:after="0" w:line="360" w:lineRule="auto"/>
        <w:outlineLvl w:val="0"/>
        <w:rPr>
          <w:rFonts w:asciiTheme="minorHAnsi" w:hAnsiTheme="minorHAnsi" w:cstheme="minorHAnsi"/>
          <w:lang w:val="en-US"/>
        </w:rPr>
      </w:pPr>
    </w:p>
    <w:p w14:paraId="7445471D" w14:textId="77777777" w:rsidR="00996C55" w:rsidRPr="005F59A4" w:rsidRDefault="00996C55" w:rsidP="00996C55">
      <w:pPr>
        <w:pStyle w:val="ListParagraph"/>
        <w:numPr>
          <w:ilvl w:val="0"/>
          <w:numId w:val="8"/>
        </w:numPr>
        <w:tabs>
          <w:tab w:val="left" w:pos="1440"/>
          <w:tab w:val="left" w:pos="1530"/>
        </w:tabs>
        <w:spacing w:before="240" w:after="120" w:line="380" w:lineRule="exact"/>
        <w:ind w:right="-43"/>
        <w:jc w:val="both"/>
        <w:rPr>
          <w:rFonts w:asciiTheme="minorHAnsi" w:hAnsiTheme="minorHAnsi" w:cstheme="minorHAnsi"/>
        </w:rPr>
      </w:pPr>
      <w:r w:rsidRPr="005F59A4">
        <w:rPr>
          <w:rFonts w:asciiTheme="minorHAnsi" w:hAnsiTheme="minorHAnsi" w:cstheme="minorHAnsi"/>
        </w:rPr>
        <w:br w:type="page"/>
      </w:r>
    </w:p>
    <w:p w14:paraId="04D4F287" w14:textId="77777777" w:rsidR="00527C11" w:rsidRPr="00E06ED4" w:rsidRDefault="00527C11" w:rsidP="00F054D4">
      <w:pPr>
        <w:pStyle w:val="ListParagraph"/>
        <w:numPr>
          <w:ilvl w:val="0"/>
          <w:numId w:val="11"/>
        </w:numPr>
        <w:tabs>
          <w:tab w:val="left" w:pos="1440"/>
          <w:tab w:val="left" w:pos="1530"/>
        </w:tabs>
        <w:spacing w:before="240" w:after="120" w:line="380" w:lineRule="exact"/>
        <w:ind w:left="540" w:right="-43" w:hanging="540"/>
        <w:jc w:val="both"/>
        <w:rPr>
          <w:rFonts w:ascii="Calibri" w:hAnsi="Calibri" w:cs="Calibri"/>
          <w:b/>
          <w:bCs/>
          <w:sz w:val="22"/>
          <w:szCs w:val="22"/>
        </w:rPr>
      </w:pPr>
      <w:r w:rsidRPr="00E06ED4">
        <w:rPr>
          <w:rFonts w:ascii="Calibri" w:hAnsi="Calibri" w:cs="Calibri"/>
          <w:b/>
          <w:bCs/>
          <w:sz w:val="22"/>
          <w:szCs w:val="22"/>
        </w:rPr>
        <w:t>General information</w:t>
      </w:r>
    </w:p>
    <w:p w14:paraId="791D402F" w14:textId="69A3D368" w:rsidR="007D4CE5" w:rsidRDefault="00075E5F" w:rsidP="00453649">
      <w:pPr>
        <w:spacing w:before="120" w:after="120" w:line="380" w:lineRule="exact"/>
        <w:ind w:left="547"/>
        <w:jc w:val="thaiDistribute"/>
        <w:rPr>
          <w:rFonts w:asciiTheme="minorHAnsi" w:hAnsiTheme="minorHAnsi" w:cstheme="minorBidi"/>
          <w:sz w:val="22"/>
          <w:szCs w:val="22"/>
        </w:rPr>
      </w:pPr>
      <w:r w:rsidRPr="005F59A4">
        <w:rPr>
          <w:rFonts w:asciiTheme="minorHAnsi" w:hAnsiTheme="minorHAnsi" w:cstheme="minorHAnsi"/>
          <w:sz w:val="22"/>
          <w:szCs w:val="22"/>
        </w:rPr>
        <w:t xml:space="preserve">SAAM Energy Development Public Company Limited (“the Company”) </w:t>
      </w:r>
      <w:r w:rsidR="00453649" w:rsidRPr="005F59A4">
        <w:rPr>
          <w:rFonts w:asciiTheme="minorHAnsi" w:hAnsiTheme="minorHAnsi" w:cstheme="minorHAnsi"/>
          <w:sz w:val="22"/>
          <w:szCs w:val="22"/>
        </w:rPr>
        <w:t>is a public company incorporated and domiciled in Thailand</w:t>
      </w:r>
      <w:r w:rsidRPr="005F59A4">
        <w:rPr>
          <w:rFonts w:asciiTheme="minorHAnsi" w:hAnsiTheme="minorHAnsi" w:cstheme="minorHAnsi"/>
          <w:sz w:val="22"/>
          <w:szCs w:val="22"/>
        </w:rPr>
        <w:t xml:space="preserve">. The Company is principally engaged in developing renewable energy power plant projects for sale including procuring project land and providing related </w:t>
      </w:r>
      <w:r w:rsidR="009E07D6" w:rsidRPr="005F59A4">
        <w:rPr>
          <w:rFonts w:asciiTheme="minorHAnsi" w:hAnsiTheme="minorHAnsi" w:cstheme="minorHAnsi"/>
          <w:sz w:val="22"/>
          <w:szCs w:val="22"/>
        </w:rPr>
        <w:t>services</w:t>
      </w:r>
      <w:r w:rsidR="009E07D6">
        <w:rPr>
          <w:rFonts w:asciiTheme="minorHAnsi" w:hAnsiTheme="minorHAnsi" w:cstheme="minorHAnsi"/>
          <w:sz w:val="22"/>
          <w:szCs w:val="22"/>
        </w:rPr>
        <w:t xml:space="preserve"> and</w:t>
      </w:r>
      <w:r w:rsidRPr="005F59A4">
        <w:rPr>
          <w:rFonts w:asciiTheme="minorHAnsi" w:hAnsiTheme="minorHAnsi" w:cstheme="minorHAnsi"/>
          <w:sz w:val="22"/>
          <w:szCs w:val="22"/>
        </w:rPr>
        <w:t xml:space="preserve"> investing in renewable energy power plants.</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Its registered office address is at Major Tower Thonglor, Room No. 2.2, 10th Floor, 141 Soi Sukhumvit 63 (Ekamai), Sukhumvit Road, Klongton Nua, Wattana, Bangkok.</w:t>
      </w:r>
    </w:p>
    <w:p w14:paraId="791D4030" w14:textId="6CBFFB1C" w:rsidR="00453649" w:rsidRPr="00E06ED4" w:rsidRDefault="00453649" w:rsidP="00A71EF4">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 w:val="20"/>
          <w:szCs w:val="20"/>
        </w:rPr>
      </w:pPr>
      <w:r w:rsidRPr="00E06ED4">
        <w:rPr>
          <w:rFonts w:ascii="Calibri" w:hAnsi="Calibri" w:cs="Calibri"/>
          <w:b/>
          <w:bCs/>
          <w:sz w:val="22"/>
          <w:szCs w:val="22"/>
        </w:rPr>
        <w:t>Basis of preparation of interim financial statements</w:t>
      </w:r>
    </w:p>
    <w:p w14:paraId="791D4031" w14:textId="45F59FEF" w:rsidR="00453649" w:rsidRPr="005F59A4" w:rsidRDefault="00453649" w:rsidP="00E5443E">
      <w:pPr>
        <w:spacing w:before="120" w:after="240" w:line="380" w:lineRule="exact"/>
        <w:ind w:left="547" w:hanging="547"/>
        <w:jc w:val="thaiDistribute"/>
        <w:rPr>
          <w:rFonts w:asciiTheme="minorHAnsi" w:hAnsiTheme="minorHAnsi" w:cstheme="minorHAns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These interim financial statements are prepared in accordance with Thai Accounting Standard </w:t>
      </w:r>
      <w:r w:rsidR="00A756CD">
        <w:rPr>
          <w:rFonts w:asciiTheme="minorHAnsi" w:hAnsiTheme="minorHAnsi" w:cstheme="minorHAnsi"/>
          <w:sz w:val="22"/>
          <w:szCs w:val="22"/>
        </w:rPr>
        <w:t xml:space="preserve">(TAS) </w:t>
      </w:r>
      <w:r w:rsidRPr="005F59A4">
        <w:rPr>
          <w:rFonts w:asciiTheme="minorHAnsi" w:hAnsiTheme="minorHAnsi" w:cstheme="minorHAnsi"/>
          <w:sz w:val="22"/>
          <w:szCs w:val="22"/>
        </w:rPr>
        <w:t>No. 34</w:t>
      </w:r>
      <w:r w:rsidR="002F671B">
        <w:rPr>
          <w:rFonts w:asciiTheme="minorHAnsi" w:hAnsiTheme="minorHAnsi" w:cstheme="minorHAnsi"/>
          <w:sz w:val="22"/>
          <w:szCs w:val="22"/>
        </w:rPr>
        <w:t xml:space="preserve"> </w:t>
      </w:r>
      <w:r w:rsidRPr="00D318A1">
        <w:rPr>
          <w:rFonts w:asciiTheme="minorHAnsi" w:hAnsiTheme="minorHAnsi" w:cstheme="minorHAnsi"/>
          <w:sz w:val="22"/>
          <w:szCs w:val="22"/>
        </w:rPr>
        <w:t>Interim Financial Reporting,</w:t>
      </w:r>
      <w:r w:rsidRPr="005F59A4">
        <w:rPr>
          <w:rFonts w:asciiTheme="minorHAnsi" w:hAnsiTheme="minorHAnsi" w:cstheme="minorHAnsi"/>
          <w:sz w:val="22"/>
          <w:szCs w:val="22"/>
        </w:rPr>
        <w:t xml:space="preserve"> with the Company choosing to present condensed interim financial statements. However, the Company has presented the statements of financial position, statements of income, comprehensive income, changes in shareholders' equity, and cash flows in the same format as that used for the annual financial statements.</w:t>
      </w:r>
    </w:p>
    <w:p w14:paraId="791D4032" w14:textId="4C05F025" w:rsidR="00453649" w:rsidRPr="005F59A4" w:rsidRDefault="00453649" w:rsidP="00E5443E">
      <w:pPr>
        <w:spacing w:before="120" w:after="240" w:line="380" w:lineRule="exact"/>
        <w:ind w:left="547" w:hanging="547"/>
        <w:jc w:val="thaiDistribute"/>
        <w:rPr>
          <w:rFonts w:asciiTheme="minorHAnsi" w:hAnsiTheme="minorHAnsi" w:cstheme="minorHAns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 interim financial statements are </w:t>
      </w:r>
      <w:r w:rsidR="003E6BD6">
        <w:rPr>
          <w:rFonts w:asciiTheme="minorHAnsi" w:hAnsiTheme="minorHAnsi" w:cstheme="minorHAnsi"/>
          <w:sz w:val="22"/>
          <w:szCs w:val="22"/>
        </w:rPr>
        <w:t>prepared</w:t>
      </w:r>
      <w:r w:rsidR="003E6BD6" w:rsidRPr="005F59A4">
        <w:rPr>
          <w:rFonts w:asciiTheme="minorHAnsi" w:hAnsiTheme="minorHAnsi" w:cstheme="minorHAnsi"/>
          <w:sz w:val="22"/>
          <w:szCs w:val="22"/>
        </w:rPr>
        <w:t xml:space="preserve"> </w:t>
      </w:r>
      <w:r w:rsidRPr="005F59A4">
        <w:rPr>
          <w:rFonts w:asciiTheme="minorHAnsi" w:hAnsiTheme="minorHAnsi" w:cstheme="minorHAnsi"/>
          <w:sz w:val="22"/>
          <w:szCs w:val="22"/>
        </w:rPr>
        <w:t xml:space="preserve">to provide information additional to that included in the latest annual financial statements. Accordingly, they focus on new activities, </w:t>
      </w:r>
      <w:r w:rsidR="009E07D6" w:rsidRPr="005F59A4">
        <w:rPr>
          <w:rFonts w:asciiTheme="minorHAnsi" w:hAnsiTheme="minorHAnsi" w:cstheme="minorHAnsi"/>
          <w:sz w:val="22"/>
          <w:szCs w:val="22"/>
        </w:rPr>
        <w:t>events,</w:t>
      </w:r>
      <w:r w:rsidRPr="005F59A4">
        <w:rPr>
          <w:rFonts w:asciiTheme="minorHAnsi" w:hAnsiTheme="minorHAnsi" w:cstheme="minorHAnsi"/>
          <w:sz w:val="22"/>
          <w:szCs w:val="22"/>
        </w:rPr>
        <w:t xml:space="preserve"> and circumstances </w:t>
      </w:r>
      <w:r w:rsidR="00D711CB">
        <w:rPr>
          <w:rFonts w:asciiTheme="minorHAnsi" w:hAnsiTheme="minorHAnsi" w:cstheme="minorHAnsi"/>
          <w:sz w:val="22"/>
          <w:szCs w:val="22"/>
        </w:rPr>
        <w:t>to avoid repetition of</w:t>
      </w:r>
      <w:r w:rsidRPr="005F59A4">
        <w:rPr>
          <w:rFonts w:asciiTheme="minorHAnsi" w:hAnsiTheme="minorHAnsi" w:cstheme="minorHAnsi"/>
          <w:sz w:val="22"/>
          <w:szCs w:val="22"/>
        </w:rPr>
        <w:t xml:space="preserve"> information previously reported. These interim financial statements should therefore be read in conjunction with the latest annual financial statements.</w:t>
      </w:r>
    </w:p>
    <w:p w14:paraId="791D4033" w14:textId="416F2F5E" w:rsidR="00453649" w:rsidRDefault="00453649" w:rsidP="00453649">
      <w:pPr>
        <w:spacing w:before="120" w:after="120" w:line="380" w:lineRule="exact"/>
        <w:ind w:left="547" w:hanging="547"/>
        <w:jc w:val="thaiDistribute"/>
        <w:rPr>
          <w:rFonts w:asciiTheme="minorHAnsi" w:hAnsiTheme="minorHAnsi" w:cstheme="minorBid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 interim financial statements in Thai language are the official statutory financial statements of the Company. The </w:t>
      </w:r>
      <w:r w:rsidR="00CE4EBD">
        <w:rPr>
          <w:rFonts w:asciiTheme="minorHAnsi" w:hAnsiTheme="minorHAnsi" w:cstheme="minorHAnsi"/>
          <w:sz w:val="22"/>
          <w:szCs w:val="22"/>
        </w:rPr>
        <w:t xml:space="preserve">English language </w:t>
      </w:r>
      <w:r w:rsidRPr="005F59A4">
        <w:rPr>
          <w:rFonts w:asciiTheme="minorHAnsi" w:hAnsiTheme="minorHAnsi" w:cstheme="minorHAnsi"/>
          <w:sz w:val="22"/>
          <w:szCs w:val="22"/>
        </w:rPr>
        <w:t xml:space="preserve">interim financial statements have been translated from the Thai language financial statements. </w:t>
      </w:r>
    </w:p>
    <w:p w14:paraId="33DA0DFB" w14:textId="2E255434" w:rsidR="00E565FD" w:rsidRPr="008101AF" w:rsidRDefault="00453649" w:rsidP="008101AF">
      <w:pPr>
        <w:numPr>
          <w:ilvl w:val="1"/>
          <w:numId w:val="11"/>
        </w:numPr>
        <w:tabs>
          <w:tab w:val="left" w:pos="1440"/>
        </w:tabs>
        <w:spacing w:before="240" w:after="80" w:line="380" w:lineRule="exact"/>
        <w:ind w:left="547" w:hanging="547"/>
        <w:jc w:val="both"/>
        <w:rPr>
          <w:rFonts w:asciiTheme="minorHAnsi" w:hAnsiTheme="minorHAnsi" w:cstheme="minorHAnsi"/>
          <w:b/>
          <w:bCs/>
          <w:i/>
          <w:iCs/>
          <w:sz w:val="22"/>
          <w:szCs w:val="22"/>
        </w:rPr>
      </w:pPr>
      <w:r w:rsidRPr="00E055C5">
        <w:rPr>
          <w:rFonts w:asciiTheme="minorHAnsi" w:hAnsiTheme="minorHAnsi" w:cstheme="minorHAnsi"/>
          <w:b/>
          <w:bCs/>
          <w:i/>
          <w:iCs/>
          <w:sz w:val="22"/>
          <w:szCs w:val="22"/>
        </w:rPr>
        <w:t xml:space="preserve">Basis of </w:t>
      </w:r>
      <w:r w:rsidRPr="00E055C5">
        <w:rPr>
          <w:rFonts w:ascii="Calibri" w:hAnsi="Calibri" w:cs="Calibri"/>
          <w:b/>
          <w:bCs/>
          <w:i/>
          <w:iCs/>
          <w:sz w:val="22"/>
          <w:szCs w:val="22"/>
        </w:rPr>
        <w:t>consolidation</w:t>
      </w:r>
    </w:p>
    <w:p w14:paraId="791D4037" w14:textId="4D394726" w:rsidR="00416206" w:rsidRDefault="00453649" w:rsidP="008101AF">
      <w:pPr>
        <w:tabs>
          <w:tab w:val="left" w:pos="1440"/>
        </w:tabs>
        <w:spacing w:before="120" w:after="120" w:line="380" w:lineRule="exact"/>
        <w:ind w:left="540" w:hanging="540"/>
        <w:jc w:val="thaiDistribute"/>
        <w:outlineLvl w:val="0"/>
        <w:rPr>
          <w:rFonts w:asciiTheme="minorHAnsi" w:hAnsiTheme="minorHAnsi" w:cstheme="minorHAnsi"/>
          <w:sz w:val="22"/>
          <w:szCs w:val="22"/>
        </w:rPr>
      </w:pPr>
      <w:r w:rsidRPr="005F59A4">
        <w:rPr>
          <w:rFonts w:asciiTheme="minorHAnsi" w:hAnsiTheme="minorHAnsi" w:cstheme="minorHAnsi"/>
          <w:sz w:val="22"/>
          <w:szCs w:val="22"/>
        </w:rPr>
        <w:tab/>
        <w:t xml:space="preserve">The interim consolidated financial statements include the financial statements of </w:t>
      </w:r>
      <w:r w:rsidR="002D5A70">
        <w:rPr>
          <w:rFonts w:asciiTheme="minorHAnsi" w:hAnsiTheme="minorHAnsi" w:cstheme="minorHAnsi"/>
          <w:sz w:val="22"/>
          <w:szCs w:val="22"/>
        </w:rPr>
        <w:t>SAAM Energy Development Public Company Limited (“</w:t>
      </w:r>
      <w:r w:rsidRPr="005F59A4">
        <w:rPr>
          <w:rFonts w:asciiTheme="minorHAnsi" w:hAnsiTheme="minorHAnsi" w:cstheme="minorHAnsi"/>
          <w:sz w:val="22"/>
          <w:szCs w:val="22"/>
        </w:rPr>
        <w:t>the Company</w:t>
      </w:r>
      <w:r w:rsidR="002D5A70">
        <w:rPr>
          <w:rFonts w:asciiTheme="minorHAnsi" w:hAnsiTheme="minorHAnsi" w:cstheme="minorHAnsi"/>
          <w:sz w:val="22"/>
          <w:szCs w:val="22"/>
        </w:rPr>
        <w:t>”)</w:t>
      </w:r>
      <w:r w:rsidRPr="005F59A4">
        <w:rPr>
          <w:rFonts w:asciiTheme="minorHAnsi" w:hAnsiTheme="minorHAnsi" w:cstheme="minorHAnsi"/>
          <w:sz w:val="22"/>
          <w:szCs w:val="22"/>
        </w:rPr>
        <w:t xml:space="preserve"> and its subsidiaries </w:t>
      </w:r>
      <w:r w:rsidR="007F38E4">
        <w:rPr>
          <w:rFonts w:asciiTheme="minorHAnsi" w:hAnsiTheme="minorHAnsi" w:cstheme="minorHAnsi"/>
          <w:sz w:val="22"/>
          <w:szCs w:val="22"/>
        </w:rPr>
        <w:t>(“the subsidiaries”)</w:t>
      </w:r>
      <w:r w:rsidR="00FA4FE4">
        <w:rPr>
          <w:rFonts w:asciiTheme="minorHAnsi" w:hAnsiTheme="minorHAnsi" w:cstheme="minorHAnsi"/>
          <w:sz w:val="22"/>
          <w:szCs w:val="22"/>
        </w:rPr>
        <w:t xml:space="preserve"> and</w:t>
      </w:r>
      <w:r w:rsidR="007F38E4">
        <w:rPr>
          <w:rFonts w:asciiTheme="minorHAnsi" w:hAnsiTheme="minorHAnsi" w:cstheme="minorHAnsi"/>
          <w:sz w:val="22"/>
          <w:szCs w:val="22"/>
        </w:rPr>
        <w:t xml:space="preserve"> </w:t>
      </w:r>
      <w:r w:rsidRPr="005F59A4">
        <w:rPr>
          <w:rFonts w:asciiTheme="minorHAnsi" w:hAnsiTheme="minorHAnsi" w:cstheme="minorHAnsi"/>
          <w:sz w:val="22"/>
          <w:szCs w:val="22"/>
        </w:rPr>
        <w:t>have been prepared on the same basis as that applied for the consolidated financial statements for the year ended 31 December 201</w:t>
      </w:r>
      <w:r w:rsidR="002D5A70">
        <w:rPr>
          <w:rFonts w:asciiTheme="minorHAnsi" w:hAnsiTheme="minorHAnsi" w:cstheme="minorHAnsi"/>
          <w:sz w:val="22"/>
          <w:szCs w:val="22"/>
        </w:rPr>
        <w:t>9</w:t>
      </w:r>
      <w:r w:rsidRPr="005F59A4">
        <w:rPr>
          <w:rFonts w:asciiTheme="minorHAnsi" w:hAnsiTheme="minorHAnsi" w:cstheme="minorHAnsi"/>
          <w:sz w:val="22"/>
          <w:szCs w:val="22"/>
        </w:rPr>
        <w:t xml:space="preserve"> with no changes </w:t>
      </w:r>
      <w:r w:rsidR="00C30731">
        <w:rPr>
          <w:rFonts w:asciiTheme="minorHAnsi" w:hAnsiTheme="minorHAnsi" w:cstheme="minorHAnsi"/>
          <w:sz w:val="22"/>
          <w:szCs w:val="22"/>
        </w:rPr>
        <w:t>in the shareholding structure of</w:t>
      </w:r>
      <w:r w:rsidRPr="005F59A4">
        <w:rPr>
          <w:rFonts w:asciiTheme="minorHAnsi" w:hAnsiTheme="minorHAnsi" w:cstheme="minorHAnsi"/>
          <w:sz w:val="22"/>
          <w:szCs w:val="22"/>
        </w:rPr>
        <w:t xml:space="preserve"> subsidiaries during the current period.</w:t>
      </w:r>
    </w:p>
    <w:p w14:paraId="41E74050" w14:textId="51ABF6C7" w:rsidR="00C223DD" w:rsidRPr="008101AF" w:rsidRDefault="00C223DD" w:rsidP="00C223DD">
      <w:pPr>
        <w:numPr>
          <w:ilvl w:val="1"/>
          <w:numId w:val="11"/>
        </w:numPr>
        <w:tabs>
          <w:tab w:val="left" w:pos="1440"/>
        </w:tabs>
        <w:spacing w:before="240" w:after="80" w:line="380" w:lineRule="exact"/>
        <w:ind w:left="547" w:hanging="547"/>
        <w:jc w:val="both"/>
        <w:rPr>
          <w:rFonts w:asciiTheme="minorHAnsi" w:hAnsiTheme="minorHAnsi" w:cstheme="minorHAnsi"/>
          <w:b/>
          <w:bCs/>
          <w:i/>
          <w:iCs/>
          <w:sz w:val="22"/>
          <w:szCs w:val="22"/>
        </w:rPr>
      </w:pPr>
      <w:r w:rsidRPr="008101AF">
        <w:rPr>
          <w:rFonts w:asciiTheme="minorHAnsi" w:hAnsiTheme="minorHAnsi" w:cstheme="minorHAnsi"/>
          <w:b/>
          <w:bCs/>
          <w:i/>
          <w:iCs/>
          <w:sz w:val="22"/>
          <w:szCs w:val="22"/>
        </w:rPr>
        <w:t>Coronavirus disease 20</w:t>
      </w:r>
      <w:r w:rsidR="00CE25AC">
        <w:rPr>
          <w:rFonts w:asciiTheme="minorHAnsi" w:hAnsiTheme="minorHAnsi" w:cstheme="minorHAnsi"/>
          <w:b/>
          <w:bCs/>
          <w:i/>
          <w:iCs/>
          <w:sz w:val="22"/>
          <w:szCs w:val="22"/>
        </w:rPr>
        <w:t>19</w:t>
      </w:r>
      <w:r w:rsidRPr="008101AF">
        <w:rPr>
          <w:rFonts w:asciiTheme="minorHAnsi" w:hAnsiTheme="minorHAnsi" w:cstheme="minorHAnsi"/>
          <w:b/>
          <w:bCs/>
          <w:i/>
          <w:iCs/>
          <w:sz w:val="22"/>
          <w:szCs w:val="22"/>
        </w:rPr>
        <w:t xml:space="preserve"> pandemic</w:t>
      </w:r>
    </w:p>
    <w:p w14:paraId="5F9B268F" w14:textId="76CCF15C" w:rsidR="00C223DD" w:rsidRPr="00C117C4" w:rsidRDefault="00C223DD" w:rsidP="00C223DD">
      <w:pPr>
        <w:tabs>
          <w:tab w:val="left" w:pos="1440"/>
        </w:tabs>
        <w:spacing w:before="120" w:after="120" w:line="380" w:lineRule="exact"/>
        <w:ind w:left="540"/>
        <w:jc w:val="thaiDistribute"/>
        <w:outlineLvl w:val="0"/>
        <w:rPr>
          <w:rFonts w:asciiTheme="minorHAnsi" w:hAnsiTheme="minorHAnsi" w:cstheme="minorBidi"/>
          <w:sz w:val="22"/>
          <w:szCs w:val="22"/>
          <w:cs/>
        </w:rPr>
      </w:pPr>
      <w:r w:rsidRPr="008101AF">
        <w:rPr>
          <w:rFonts w:asciiTheme="minorHAnsi" w:hAnsiTheme="minorHAnsi" w:cstheme="minorHAnsi"/>
          <w:sz w:val="22"/>
          <w:szCs w:val="22"/>
        </w:rPr>
        <w:t>The Coronavirus disease 20</w:t>
      </w:r>
      <w:r w:rsidR="00CE25AC">
        <w:rPr>
          <w:rFonts w:asciiTheme="minorHAnsi" w:hAnsiTheme="minorHAnsi" w:cstheme="minorHAnsi"/>
          <w:sz w:val="22"/>
          <w:szCs w:val="22"/>
        </w:rPr>
        <w:t>19</w:t>
      </w:r>
      <w:r w:rsidRPr="008101AF">
        <w:rPr>
          <w:rFonts w:asciiTheme="minorHAnsi" w:hAnsiTheme="minorHAnsi" w:cstheme="minorHAnsi"/>
          <w:sz w:val="22"/>
          <w:szCs w:val="22"/>
        </w:rPr>
        <w:t xml:space="preserve"> pandemic is continuing to evolve, resulting in an economic slowdown and adversely impacting most businesses and industries. </w:t>
      </w:r>
      <w:r w:rsidR="0016637C" w:rsidRPr="0016637C">
        <w:rPr>
          <w:rFonts w:asciiTheme="minorHAnsi" w:hAnsiTheme="minorHAnsi" w:cstheme="minorHAnsi"/>
          <w:sz w:val="22"/>
          <w:szCs w:val="22"/>
        </w:rPr>
        <w:t xml:space="preserve">However, </w:t>
      </w:r>
      <w:r w:rsidR="00A56F1A">
        <w:rPr>
          <w:rFonts w:asciiTheme="minorHAnsi" w:hAnsiTheme="minorHAnsi" w:cstheme="minorHAnsi"/>
          <w:sz w:val="22"/>
          <w:szCs w:val="22"/>
        </w:rPr>
        <w:t>this situation</w:t>
      </w:r>
      <w:r w:rsidR="0016637C" w:rsidRPr="0016637C">
        <w:rPr>
          <w:rFonts w:asciiTheme="minorHAnsi" w:hAnsiTheme="minorHAnsi" w:cstheme="minorHAnsi"/>
          <w:sz w:val="22"/>
          <w:szCs w:val="22"/>
        </w:rPr>
        <w:t xml:space="preserve"> has no significant impact o</w:t>
      </w:r>
      <w:r w:rsidR="00A56F1A">
        <w:rPr>
          <w:rFonts w:asciiTheme="minorHAnsi" w:hAnsiTheme="minorHAnsi" w:cstheme="minorHAnsi"/>
          <w:sz w:val="22"/>
          <w:szCs w:val="22"/>
        </w:rPr>
        <w:t>n</w:t>
      </w:r>
      <w:r w:rsidR="0016637C" w:rsidRPr="0016637C">
        <w:rPr>
          <w:rFonts w:asciiTheme="minorHAnsi" w:hAnsiTheme="minorHAnsi" w:cstheme="minorHAnsi"/>
          <w:sz w:val="22"/>
          <w:szCs w:val="22"/>
        </w:rPr>
        <w:t xml:space="preserve"> the </w:t>
      </w:r>
      <w:r w:rsidR="00122623">
        <w:rPr>
          <w:rFonts w:asciiTheme="minorHAnsi" w:hAnsiTheme="minorHAnsi" w:cstheme="minorHAnsi"/>
          <w:sz w:val="22"/>
          <w:szCs w:val="22"/>
        </w:rPr>
        <w:t>Company and its subsidiaries.</w:t>
      </w:r>
    </w:p>
    <w:p w14:paraId="5E23328F" w14:textId="3C5E5BA9" w:rsidR="00C223DD" w:rsidRDefault="00C223DD" w:rsidP="00C223DD">
      <w:pPr>
        <w:tabs>
          <w:tab w:val="left" w:pos="1440"/>
        </w:tabs>
        <w:spacing w:before="120" w:after="120" w:line="380" w:lineRule="exact"/>
        <w:ind w:left="540"/>
        <w:jc w:val="thaiDistribute"/>
        <w:outlineLvl w:val="0"/>
        <w:rPr>
          <w:rFonts w:asciiTheme="minorHAnsi" w:hAnsiTheme="minorHAnsi" w:cstheme="minorHAnsi"/>
          <w:sz w:val="22"/>
          <w:szCs w:val="22"/>
        </w:rPr>
      </w:pPr>
      <w:r w:rsidRPr="008101AF">
        <w:rPr>
          <w:rFonts w:asciiTheme="minorHAnsi" w:hAnsiTheme="minorHAnsi" w:cstheme="minorHAnsi"/>
          <w:sz w:val="22"/>
          <w:szCs w:val="22"/>
        </w:rPr>
        <w:t xml:space="preserve">Nevertheless, the </w:t>
      </w:r>
      <w:r w:rsidR="002F580D">
        <w:rPr>
          <w:rFonts w:asciiTheme="minorHAnsi" w:hAnsiTheme="minorHAnsi" w:cs="Browallia New"/>
          <w:sz w:val="22"/>
          <w:szCs w:val="28"/>
        </w:rPr>
        <w:t>Company and its subsidiaries</w:t>
      </w:r>
      <w:r w:rsidR="00C30734">
        <w:rPr>
          <w:rFonts w:asciiTheme="minorHAnsi" w:hAnsiTheme="minorHAnsi" w:cs="Browallia New" w:hint="cs"/>
          <w:sz w:val="22"/>
          <w:szCs w:val="28"/>
          <w:cs/>
        </w:rPr>
        <w:t xml:space="preserve"> </w:t>
      </w:r>
      <w:r w:rsidRPr="008101AF">
        <w:rPr>
          <w:rFonts w:asciiTheme="minorHAnsi" w:hAnsiTheme="minorHAnsi" w:cstheme="minorHAnsi"/>
          <w:sz w:val="22"/>
          <w:szCs w:val="22"/>
        </w:rPr>
        <w:t>’s management</w:t>
      </w:r>
      <w:r w:rsidR="002F580D">
        <w:rPr>
          <w:rFonts w:asciiTheme="minorHAnsi" w:hAnsiTheme="minorHAnsi" w:cstheme="minorHAnsi"/>
          <w:sz w:val="22"/>
          <w:szCs w:val="22"/>
        </w:rPr>
        <w:t xml:space="preserve"> </w:t>
      </w:r>
      <w:r w:rsidRPr="008101AF">
        <w:rPr>
          <w:rFonts w:asciiTheme="minorHAnsi" w:hAnsiTheme="minorHAnsi" w:cstheme="minorHAnsi"/>
          <w:sz w:val="22"/>
          <w:szCs w:val="22"/>
        </w:rPr>
        <w:t xml:space="preserve">will continue to monitor the ongoing development and regularly assess the financial impact in respect of valuation of assets, provisions and contingent liabilities. The degree of the impact severity is dependent upon the pandemic controlling measures imposed by government and the duration of the pandemic. </w:t>
      </w:r>
    </w:p>
    <w:p w14:paraId="7339EFB6" w14:textId="59B70FEA" w:rsidR="002D4B62" w:rsidRPr="00E055C5" w:rsidRDefault="002D4B62" w:rsidP="002D4B62">
      <w:pPr>
        <w:numPr>
          <w:ilvl w:val="1"/>
          <w:numId w:val="11"/>
        </w:numPr>
        <w:tabs>
          <w:tab w:val="left" w:pos="1440"/>
        </w:tabs>
        <w:spacing w:before="240" w:after="80" w:line="380" w:lineRule="exact"/>
        <w:ind w:left="547" w:hanging="547"/>
        <w:jc w:val="both"/>
        <w:rPr>
          <w:rFonts w:asciiTheme="minorHAnsi" w:hAnsiTheme="minorHAnsi" w:cstheme="minorHAnsi"/>
          <w:b/>
          <w:bCs/>
          <w:i/>
          <w:iCs/>
          <w:sz w:val="22"/>
          <w:szCs w:val="22"/>
        </w:rPr>
      </w:pPr>
      <w:r w:rsidRPr="00473AAF">
        <w:rPr>
          <w:rFonts w:asciiTheme="minorHAnsi" w:hAnsiTheme="minorHAnsi" w:cstheme="minorHAnsi"/>
          <w:b/>
          <w:bCs/>
          <w:i/>
          <w:iCs/>
          <w:sz w:val="22"/>
          <w:szCs w:val="22"/>
        </w:rPr>
        <w:t>New financial reporting standards</w:t>
      </w:r>
    </w:p>
    <w:p w14:paraId="41DC052C" w14:textId="0C2AE1D4" w:rsidR="00BC1711" w:rsidRPr="000A4C15" w:rsidRDefault="002954D9" w:rsidP="002D4B62">
      <w:pPr>
        <w:tabs>
          <w:tab w:val="left" w:pos="1200"/>
          <w:tab w:val="left" w:pos="1800"/>
          <w:tab w:val="left" w:pos="2400"/>
          <w:tab w:val="left" w:pos="3000"/>
        </w:tabs>
        <w:spacing w:before="120" w:after="120" w:line="380" w:lineRule="exact"/>
        <w:ind w:left="547" w:hanging="547"/>
        <w:jc w:val="thaiDistribute"/>
        <w:rPr>
          <w:rFonts w:asciiTheme="minorHAnsi" w:hAnsiTheme="minorHAnsi" w:cstheme="minorHAnsi"/>
          <w:i/>
          <w:iCs/>
          <w:sz w:val="22"/>
          <w:szCs w:val="22"/>
        </w:rPr>
      </w:pPr>
      <w:r w:rsidRPr="000A4C15">
        <w:rPr>
          <w:rFonts w:asciiTheme="minorHAnsi" w:hAnsiTheme="minorHAnsi" w:cstheme="minorHAnsi"/>
          <w:i/>
          <w:iCs/>
          <w:sz w:val="22"/>
          <w:szCs w:val="22"/>
        </w:rPr>
        <w:tab/>
      </w:r>
      <w:r w:rsidR="00BC1711" w:rsidRPr="000A4C15">
        <w:rPr>
          <w:rFonts w:asciiTheme="minorHAnsi" w:hAnsiTheme="minorHAnsi" w:cstheme="minorHAnsi"/>
          <w:i/>
          <w:iCs/>
          <w:sz w:val="22"/>
          <w:szCs w:val="22"/>
        </w:rPr>
        <w:t>Financial reporting standards that became effective in the current year</w:t>
      </w:r>
    </w:p>
    <w:p w14:paraId="5D7DBB72" w14:textId="6E9A659A" w:rsidR="005D6E2A" w:rsidRPr="00E5443E" w:rsidRDefault="00AA17FD" w:rsidP="00685E11">
      <w:pPr>
        <w:spacing w:before="120" w:after="120" w:line="380" w:lineRule="exact"/>
        <w:ind w:left="540"/>
        <w:jc w:val="thaiDistribute"/>
        <w:rPr>
          <w:rFonts w:asciiTheme="minorHAnsi" w:hAnsiTheme="minorHAnsi" w:cstheme="minorHAnsi"/>
          <w:sz w:val="22"/>
          <w:szCs w:val="22"/>
        </w:rPr>
      </w:pPr>
      <w:r w:rsidRPr="00E5443E">
        <w:rPr>
          <w:rFonts w:asciiTheme="minorHAnsi" w:hAnsiTheme="minorHAnsi" w:cstheme="minorHAnsi"/>
          <w:sz w:val="22"/>
          <w:szCs w:val="22"/>
        </w:rPr>
        <w:t>During</w:t>
      </w:r>
      <w:r w:rsidRPr="008325B7">
        <w:rPr>
          <w:rFonts w:ascii="Calibri" w:hAnsi="Calibri" w:cs="Calibri"/>
          <w:spacing w:val="-2"/>
          <w:sz w:val="22"/>
          <w:szCs w:val="22"/>
        </w:rPr>
        <w:t xml:space="preserve"> the period, the Company and its subsidiaries have adopted all the revised financial reporting </w:t>
      </w:r>
      <w:r w:rsidRPr="00833B23">
        <w:rPr>
          <w:rFonts w:ascii="Calibri" w:hAnsi="Calibri" w:cs="Calibri"/>
          <w:spacing w:val="-2"/>
          <w:sz w:val="22"/>
          <w:szCs w:val="22"/>
        </w:rPr>
        <w:t xml:space="preserve">standards and </w:t>
      </w:r>
      <w:r w:rsidRPr="00833B23">
        <w:rPr>
          <w:rFonts w:asciiTheme="minorHAnsi" w:hAnsiTheme="minorHAnsi" w:cstheme="minorHAnsi"/>
          <w:spacing w:val="-2"/>
          <w:sz w:val="22"/>
          <w:szCs w:val="22"/>
        </w:rPr>
        <w:t>interpretations that are effective for annual periods beginning on or after 1 January 20</w:t>
      </w:r>
      <w:r w:rsidR="00FB61CE" w:rsidRPr="00833B23">
        <w:rPr>
          <w:rFonts w:asciiTheme="minorHAnsi" w:hAnsiTheme="minorHAnsi" w:cstheme="minorHAnsi"/>
          <w:spacing w:val="-2"/>
          <w:sz w:val="22"/>
          <w:szCs w:val="22"/>
        </w:rPr>
        <w:t>20</w:t>
      </w:r>
      <w:r w:rsidRPr="00833B23">
        <w:rPr>
          <w:rFonts w:asciiTheme="minorHAnsi" w:hAnsiTheme="minorHAnsi" w:cstheme="minorHAnsi"/>
          <w:spacing w:val="-2"/>
          <w:sz w:val="22"/>
          <w:szCs w:val="22"/>
        </w:rPr>
        <w:t>.</w:t>
      </w:r>
    </w:p>
    <w:p w14:paraId="43727C7F" w14:textId="6F0CB0E7" w:rsidR="00991087" w:rsidRPr="00CC58DF" w:rsidRDefault="000D0C49" w:rsidP="000F1789">
      <w:pPr>
        <w:spacing w:before="120" w:after="120" w:line="380" w:lineRule="exact"/>
        <w:ind w:left="547"/>
        <w:jc w:val="thaiDistribute"/>
        <w:rPr>
          <w:rFonts w:asciiTheme="minorHAnsi" w:hAnsiTheme="minorHAnsi" w:cstheme="minorHAnsi"/>
          <w:spacing w:val="-2"/>
          <w:sz w:val="22"/>
          <w:szCs w:val="22"/>
        </w:rPr>
      </w:pPr>
      <w:r w:rsidRPr="00CC58DF">
        <w:rPr>
          <w:rFonts w:asciiTheme="minorHAnsi" w:hAnsiTheme="minorHAnsi" w:cstheme="minorHAnsi"/>
          <w:spacing w:val="-2"/>
          <w:sz w:val="22"/>
          <w:szCs w:val="22"/>
        </w:rPr>
        <w:t>From 1 January 2020, the Company</w:t>
      </w:r>
      <w:r w:rsidR="00FC482B" w:rsidRPr="00CC58DF">
        <w:rPr>
          <w:rFonts w:asciiTheme="minorHAnsi" w:hAnsiTheme="minorHAnsi" w:cstheme="minorHAnsi"/>
          <w:spacing w:val="-2"/>
          <w:sz w:val="22"/>
          <w:szCs w:val="22"/>
        </w:rPr>
        <w:t xml:space="preserve"> and its subsidiaries</w:t>
      </w:r>
      <w:r w:rsidRPr="00CC58DF">
        <w:rPr>
          <w:rFonts w:asciiTheme="minorHAnsi" w:hAnsiTheme="minorHAnsi" w:cstheme="minorHAnsi"/>
          <w:spacing w:val="-2"/>
          <w:sz w:val="22"/>
          <w:szCs w:val="22"/>
        </w:rPr>
        <w:t xml:space="preserve"> has initially applied TFRS - Financial instruments standards and </w:t>
      </w:r>
      <w:r w:rsidR="00EE581D" w:rsidRPr="00CC58DF">
        <w:rPr>
          <w:rFonts w:asciiTheme="minorHAnsi" w:hAnsiTheme="minorHAnsi" w:cstheme="minorHAnsi"/>
          <w:spacing w:val="-2"/>
          <w:sz w:val="22"/>
          <w:szCs w:val="22"/>
        </w:rPr>
        <w:t>TFRS</w:t>
      </w:r>
      <w:r w:rsidR="008A0FA7" w:rsidRPr="00CC58DF">
        <w:rPr>
          <w:rFonts w:asciiTheme="minorHAnsi" w:hAnsiTheme="minorHAnsi" w:cstheme="minorHAnsi"/>
          <w:spacing w:val="-2"/>
          <w:sz w:val="22"/>
          <w:szCs w:val="22"/>
        </w:rPr>
        <w:t xml:space="preserve"> 16 </w:t>
      </w:r>
      <w:r w:rsidR="00164AA5" w:rsidRPr="00CC58DF">
        <w:rPr>
          <w:rFonts w:asciiTheme="minorHAnsi" w:hAnsiTheme="minorHAnsi" w:cstheme="minorHAnsi"/>
          <w:spacing w:val="-2"/>
          <w:sz w:val="22"/>
          <w:szCs w:val="22"/>
        </w:rPr>
        <w:t>Leasing</w:t>
      </w:r>
      <w:r w:rsidRPr="00CC58DF">
        <w:rPr>
          <w:rFonts w:asciiTheme="minorHAnsi" w:hAnsiTheme="minorHAnsi" w:cstheme="minorHAnsi"/>
          <w:spacing w:val="-2"/>
          <w:sz w:val="22"/>
          <w:szCs w:val="22"/>
        </w:rPr>
        <w:t>. Impact of changes in accounting policies on shareholders’ equity are as follows:</w:t>
      </w:r>
    </w:p>
    <w:tbl>
      <w:tblPr>
        <w:tblW w:w="9093" w:type="dxa"/>
        <w:tblInd w:w="450" w:type="dxa"/>
        <w:tblLayout w:type="fixed"/>
        <w:tblCellMar>
          <w:left w:w="79" w:type="dxa"/>
          <w:right w:w="79" w:type="dxa"/>
        </w:tblCellMar>
        <w:tblLook w:val="0000" w:firstRow="0" w:lastRow="0" w:firstColumn="0" w:lastColumn="0" w:noHBand="0" w:noVBand="0"/>
      </w:tblPr>
      <w:tblGrid>
        <w:gridCol w:w="4140"/>
        <w:gridCol w:w="990"/>
        <w:gridCol w:w="1890"/>
        <w:gridCol w:w="180"/>
        <w:gridCol w:w="1893"/>
      </w:tblGrid>
      <w:tr w:rsidR="00E41410" w:rsidRPr="000665E9" w14:paraId="34857490" w14:textId="77777777" w:rsidTr="00A77030">
        <w:trPr>
          <w:cantSplit/>
          <w:trHeight w:val="20"/>
          <w:tblHeader/>
        </w:trPr>
        <w:tc>
          <w:tcPr>
            <w:tcW w:w="4140" w:type="dxa"/>
            <w:shd w:val="clear" w:color="auto" w:fill="auto"/>
            <w:vAlign w:val="bottom"/>
          </w:tcPr>
          <w:p w14:paraId="2204681A" w14:textId="026FBAB3" w:rsidR="00E41410" w:rsidRPr="00A77030" w:rsidRDefault="00E41410" w:rsidP="004B0060">
            <w:pPr>
              <w:ind w:left="175" w:right="8" w:hanging="175"/>
              <w:rPr>
                <w:rFonts w:asciiTheme="minorHAnsi" w:hAnsiTheme="minorHAnsi" w:cstheme="minorHAnsi"/>
                <w:b/>
                <w:bCs/>
                <w:i/>
                <w:iCs/>
                <w:sz w:val="22"/>
                <w:szCs w:val="22"/>
              </w:rPr>
            </w:pPr>
          </w:p>
        </w:tc>
        <w:tc>
          <w:tcPr>
            <w:tcW w:w="990" w:type="dxa"/>
            <w:shd w:val="clear" w:color="auto" w:fill="auto"/>
          </w:tcPr>
          <w:p w14:paraId="1E1A72D5" w14:textId="77777777" w:rsidR="00E41410" w:rsidRPr="00A77030" w:rsidRDefault="00E41410" w:rsidP="004B0060">
            <w:pPr>
              <w:pStyle w:val="acctfourfigures"/>
              <w:tabs>
                <w:tab w:val="clear" w:pos="765"/>
                <w:tab w:val="decimal" w:pos="731"/>
                <w:tab w:val="decimal" w:pos="1642"/>
              </w:tabs>
              <w:spacing w:line="240" w:lineRule="auto"/>
              <w:ind w:right="11"/>
              <w:jc w:val="right"/>
              <w:rPr>
                <w:rFonts w:asciiTheme="minorHAnsi" w:hAnsiTheme="minorHAnsi" w:cstheme="minorHAnsi"/>
                <w:i/>
                <w:iCs/>
                <w:szCs w:val="22"/>
              </w:rPr>
            </w:pPr>
          </w:p>
        </w:tc>
        <w:tc>
          <w:tcPr>
            <w:tcW w:w="1890" w:type="dxa"/>
            <w:shd w:val="clear" w:color="auto" w:fill="auto"/>
            <w:vAlign w:val="bottom"/>
          </w:tcPr>
          <w:p w14:paraId="77B4107F" w14:textId="6B06FAAB" w:rsidR="00E41410" w:rsidRPr="00A77030" w:rsidRDefault="00E41410" w:rsidP="004B0060">
            <w:pPr>
              <w:pStyle w:val="acctfourfigures"/>
              <w:tabs>
                <w:tab w:val="clear" w:pos="765"/>
              </w:tabs>
              <w:spacing w:line="240" w:lineRule="auto"/>
              <w:ind w:left="-84" w:right="-77"/>
              <w:jc w:val="center"/>
              <w:rPr>
                <w:rFonts w:asciiTheme="minorHAnsi" w:hAnsiTheme="minorHAnsi" w:cstheme="minorHAnsi"/>
                <w:szCs w:val="22"/>
              </w:rPr>
            </w:pPr>
            <w:r w:rsidRPr="00A77030">
              <w:rPr>
                <w:rFonts w:asciiTheme="minorHAnsi" w:hAnsiTheme="minorHAnsi" w:cstheme="minorHAnsi"/>
                <w:b/>
                <w:bCs/>
                <w:color w:val="000000"/>
                <w:szCs w:val="22"/>
              </w:rPr>
              <w:t>Consolidated financial statements</w:t>
            </w:r>
          </w:p>
        </w:tc>
        <w:tc>
          <w:tcPr>
            <w:tcW w:w="180" w:type="dxa"/>
            <w:shd w:val="clear" w:color="auto" w:fill="auto"/>
          </w:tcPr>
          <w:p w14:paraId="51E9BE0A" w14:textId="77777777" w:rsidR="00E41410" w:rsidRPr="00A77030" w:rsidRDefault="00E41410" w:rsidP="004B0060">
            <w:pPr>
              <w:pStyle w:val="acctfourfigures"/>
              <w:tabs>
                <w:tab w:val="clear" w:pos="765"/>
                <w:tab w:val="decimal" w:pos="1181"/>
              </w:tabs>
              <w:spacing w:line="240" w:lineRule="auto"/>
              <w:ind w:right="11"/>
              <w:rPr>
                <w:rFonts w:asciiTheme="minorHAnsi" w:hAnsiTheme="minorHAnsi" w:cstheme="minorHAnsi"/>
                <w:szCs w:val="22"/>
              </w:rPr>
            </w:pPr>
          </w:p>
        </w:tc>
        <w:tc>
          <w:tcPr>
            <w:tcW w:w="1893" w:type="dxa"/>
            <w:shd w:val="clear" w:color="auto" w:fill="auto"/>
            <w:vAlign w:val="bottom"/>
          </w:tcPr>
          <w:p w14:paraId="0F2C60AD" w14:textId="3C07DBBB" w:rsidR="00E41410" w:rsidRPr="00A77030" w:rsidRDefault="00E41410" w:rsidP="004B0060">
            <w:pPr>
              <w:pStyle w:val="acctfourfigures"/>
              <w:tabs>
                <w:tab w:val="clear" w:pos="765"/>
              </w:tabs>
              <w:spacing w:line="240" w:lineRule="auto"/>
              <w:ind w:left="-84" w:right="-77"/>
              <w:jc w:val="center"/>
              <w:rPr>
                <w:rFonts w:asciiTheme="minorHAnsi" w:hAnsiTheme="minorHAnsi" w:cstheme="minorHAnsi"/>
                <w:szCs w:val="22"/>
              </w:rPr>
            </w:pPr>
            <w:r w:rsidRPr="00A77030">
              <w:rPr>
                <w:rFonts w:asciiTheme="minorHAnsi" w:hAnsiTheme="minorHAnsi" w:cstheme="minorHAnsi"/>
                <w:b/>
                <w:bCs/>
                <w:color w:val="000000"/>
                <w:szCs w:val="22"/>
              </w:rPr>
              <w:t xml:space="preserve">Separate </w:t>
            </w:r>
            <w:r w:rsidR="008035E5">
              <w:rPr>
                <w:rFonts w:asciiTheme="minorHAnsi" w:hAnsiTheme="minorHAnsi" w:cstheme="minorHAnsi"/>
                <w:b/>
                <w:bCs/>
                <w:color w:val="000000"/>
                <w:szCs w:val="22"/>
              </w:rPr>
              <w:br/>
            </w:r>
            <w:r w:rsidRPr="00A77030">
              <w:rPr>
                <w:rFonts w:asciiTheme="minorHAnsi" w:hAnsiTheme="minorHAnsi" w:cstheme="minorHAnsi"/>
                <w:b/>
                <w:bCs/>
                <w:color w:val="000000"/>
                <w:szCs w:val="22"/>
              </w:rPr>
              <w:t>financial statements</w:t>
            </w:r>
          </w:p>
        </w:tc>
      </w:tr>
      <w:tr w:rsidR="00A604E0" w:rsidRPr="000665E9" w14:paraId="1BFE1FEB" w14:textId="77777777" w:rsidTr="00A77030">
        <w:trPr>
          <w:cantSplit/>
          <w:trHeight w:val="20"/>
          <w:tblHeader/>
        </w:trPr>
        <w:tc>
          <w:tcPr>
            <w:tcW w:w="4140" w:type="dxa"/>
            <w:shd w:val="clear" w:color="auto" w:fill="auto"/>
            <w:vAlign w:val="bottom"/>
          </w:tcPr>
          <w:p w14:paraId="7ED57620" w14:textId="77777777" w:rsidR="00A604E0" w:rsidRPr="00A77030" w:rsidRDefault="00A604E0" w:rsidP="004B0060">
            <w:pPr>
              <w:ind w:left="175" w:right="8" w:hanging="175"/>
              <w:rPr>
                <w:rFonts w:asciiTheme="minorHAnsi" w:hAnsiTheme="minorHAnsi" w:cstheme="minorHAnsi"/>
                <w:b/>
                <w:bCs/>
                <w:i/>
                <w:iCs/>
                <w:sz w:val="22"/>
                <w:szCs w:val="22"/>
              </w:rPr>
            </w:pPr>
          </w:p>
        </w:tc>
        <w:tc>
          <w:tcPr>
            <w:tcW w:w="990" w:type="dxa"/>
            <w:shd w:val="clear" w:color="auto" w:fill="auto"/>
          </w:tcPr>
          <w:p w14:paraId="5E21A435" w14:textId="77777777" w:rsidR="00A604E0" w:rsidRPr="00A77030" w:rsidRDefault="00A604E0" w:rsidP="004B0060">
            <w:pPr>
              <w:pStyle w:val="acctfourfigures"/>
              <w:tabs>
                <w:tab w:val="clear" w:pos="765"/>
                <w:tab w:val="decimal" w:pos="731"/>
                <w:tab w:val="decimal" w:pos="1642"/>
              </w:tabs>
              <w:spacing w:line="240" w:lineRule="auto"/>
              <w:ind w:right="11"/>
              <w:jc w:val="right"/>
              <w:rPr>
                <w:rFonts w:asciiTheme="minorHAnsi" w:hAnsiTheme="minorHAnsi" w:cstheme="minorHAnsi"/>
                <w:i/>
                <w:iCs/>
                <w:szCs w:val="22"/>
              </w:rPr>
            </w:pPr>
          </w:p>
        </w:tc>
        <w:tc>
          <w:tcPr>
            <w:tcW w:w="1890" w:type="dxa"/>
            <w:shd w:val="clear" w:color="auto" w:fill="auto"/>
            <w:vAlign w:val="bottom"/>
          </w:tcPr>
          <w:p w14:paraId="6BE3AD88" w14:textId="4D580E65" w:rsidR="00A604E0" w:rsidRPr="00A77030" w:rsidRDefault="00A604E0" w:rsidP="004B0060">
            <w:pPr>
              <w:pStyle w:val="acctfourfigures"/>
              <w:tabs>
                <w:tab w:val="clear" w:pos="765"/>
              </w:tabs>
              <w:spacing w:line="240" w:lineRule="auto"/>
              <w:ind w:left="-84" w:right="-77"/>
              <w:jc w:val="center"/>
              <w:rPr>
                <w:rFonts w:asciiTheme="minorHAnsi" w:hAnsiTheme="minorHAnsi" w:cstheme="minorHAnsi"/>
                <w:szCs w:val="22"/>
              </w:rPr>
            </w:pPr>
            <w:r w:rsidRPr="00A77030">
              <w:rPr>
                <w:rFonts w:asciiTheme="minorHAnsi" w:hAnsiTheme="minorHAnsi" w:cstheme="minorHAnsi"/>
                <w:szCs w:val="22"/>
              </w:rPr>
              <w:t>Retained earnings</w:t>
            </w:r>
          </w:p>
        </w:tc>
        <w:tc>
          <w:tcPr>
            <w:tcW w:w="180" w:type="dxa"/>
            <w:shd w:val="clear" w:color="auto" w:fill="auto"/>
          </w:tcPr>
          <w:p w14:paraId="1885281B" w14:textId="77777777" w:rsidR="00A604E0" w:rsidRPr="00A77030" w:rsidRDefault="00A604E0" w:rsidP="004B0060">
            <w:pPr>
              <w:pStyle w:val="acctfourfigures"/>
              <w:tabs>
                <w:tab w:val="clear" w:pos="765"/>
                <w:tab w:val="decimal" w:pos="1181"/>
              </w:tabs>
              <w:spacing w:line="240" w:lineRule="auto"/>
              <w:ind w:right="11"/>
              <w:rPr>
                <w:rFonts w:asciiTheme="minorHAnsi" w:hAnsiTheme="minorHAnsi" w:cstheme="minorHAnsi"/>
                <w:szCs w:val="22"/>
              </w:rPr>
            </w:pPr>
          </w:p>
        </w:tc>
        <w:tc>
          <w:tcPr>
            <w:tcW w:w="1893" w:type="dxa"/>
            <w:shd w:val="clear" w:color="auto" w:fill="auto"/>
            <w:vAlign w:val="bottom"/>
          </w:tcPr>
          <w:p w14:paraId="5683DE90" w14:textId="62F2CEA3" w:rsidR="00A604E0" w:rsidRPr="00A77030" w:rsidRDefault="00A604E0" w:rsidP="004B0060">
            <w:pPr>
              <w:pStyle w:val="acctfourfigures"/>
              <w:tabs>
                <w:tab w:val="clear" w:pos="765"/>
                <w:tab w:val="decimal" w:pos="463"/>
              </w:tabs>
              <w:spacing w:line="240" w:lineRule="auto"/>
              <w:ind w:left="-78" w:right="-82"/>
              <w:jc w:val="center"/>
              <w:rPr>
                <w:rFonts w:asciiTheme="minorHAnsi" w:hAnsiTheme="minorHAnsi" w:cstheme="minorHAnsi"/>
                <w:szCs w:val="22"/>
              </w:rPr>
            </w:pPr>
            <w:r w:rsidRPr="00A77030">
              <w:rPr>
                <w:rFonts w:asciiTheme="minorHAnsi" w:hAnsiTheme="minorHAnsi" w:cstheme="minorHAnsi"/>
                <w:szCs w:val="22"/>
              </w:rPr>
              <w:t>Retained earnings</w:t>
            </w:r>
          </w:p>
        </w:tc>
      </w:tr>
      <w:tr w:rsidR="00E41410" w:rsidRPr="000665E9" w14:paraId="05E84837" w14:textId="77777777" w:rsidTr="00A77030">
        <w:trPr>
          <w:cantSplit/>
          <w:trHeight w:val="20"/>
          <w:tblHeader/>
        </w:trPr>
        <w:tc>
          <w:tcPr>
            <w:tcW w:w="4140" w:type="dxa"/>
            <w:shd w:val="clear" w:color="auto" w:fill="auto"/>
            <w:vAlign w:val="bottom"/>
          </w:tcPr>
          <w:p w14:paraId="7F1B3988" w14:textId="77777777" w:rsidR="00E41410" w:rsidRPr="00A77030" w:rsidRDefault="00E41410" w:rsidP="004B0060">
            <w:pPr>
              <w:ind w:left="175" w:right="8" w:hanging="175"/>
              <w:rPr>
                <w:rFonts w:asciiTheme="minorHAnsi" w:hAnsiTheme="minorHAnsi" w:cstheme="minorHAnsi"/>
                <w:b/>
                <w:bCs/>
                <w:i/>
                <w:iCs/>
                <w:sz w:val="22"/>
                <w:szCs w:val="22"/>
              </w:rPr>
            </w:pPr>
          </w:p>
        </w:tc>
        <w:tc>
          <w:tcPr>
            <w:tcW w:w="990" w:type="dxa"/>
            <w:shd w:val="clear" w:color="auto" w:fill="auto"/>
          </w:tcPr>
          <w:p w14:paraId="527B1B54" w14:textId="29CDE57F" w:rsidR="00E41410" w:rsidRPr="00A77030" w:rsidRDefault="00E41410" w:rsidP="004B0060">
            <w:pPr>
              <w:pStyle w:val="acctfourfigures"/>
              <w:tabs>
                <w:tab w:val="clear" w:pos="765"/>
                <w:tab w:val="decimal" w:pos="731"/>
                <w:tab w:val="decimal" w:pos="1642"/>
              </w:tabs>
              <w:spacing w:line="240" w:lineRule="auto"/>
              <w:ind w:right="11"/>
              <w:jc w:val="center"/>
              <w:rPr>
                <w:rFonts w:asciiTheme="minorHAnsi" w:hAnsiTheme="minorHAnsi" w:cstheme="minorHAnsi"/>
                <w:i/>
                <w:iCs/>
                <w:szCs w:val="22"/>
              </w:rPr>
            </w:pPr>
          </w:p>
        </w:tc>
        <w:tc>
          <w:tcPr>
            <w:tcW w:w="3963" w:type="dxa"/>
            <w:gridSpan w:val="3"/>
            <w:shd w:val="clear" w:color="auto" w:fill="auto"/>
            <w:vAlign w:val="bottom"/>
          </w:tcPr>
          <w:p w14:paraId="57D44858" w14:textId="77FF51D7" w:rsidR="00E41410" w:rsidRPr="00A77030" w:rsidRDefault="00E41410" w:rsidP="004B0060">
            <w:pPr>
              <w:pStyle w:val="acctfourfigures"/>
              <w:tabs>
                <w:tab w:val="clear" w:pos="765"/>
                <w:tab w:val="decimal" w:pos="463"/>
              </w:tabs>
              <w:spacing w:line="240" w:lineRule="auto"/>
              <w:ind w:left="-78" w:right="-82"/>
              <w:jc w:val="center"/>
              <w:rPr>
                <w:rFonts w:asciiTheme="minorHAnsi" w:hAnsiTheme="minorHAnsi" w:cstheme="minorHAnsi"/>
                <w:i/>
                <w:iCs/>
                <w:szCs w:val="22"/>
              </w:rPr>
            </w:pPr>
            <w:r w:rsidRPr="00A77030">
              <w:rPr>
                <w:rFonts w:asciiTheme="minorHAnsi" w:hAnsiTheme="minorHAnsi" w:cstheme="minorHAnsi"/>
                <w:i/>
                <w:iCs/>
                <w:szCs w:val="22"/>
              </w:rPr>
              <w:t xml:space="preserve">(in </w:t>
            </w:r>
            <w:r w:rsidR="00396E69">
              <w:rPr>
                <w:rFonts w:asciiTheme="minorHAnsi" w:hAnsiTheme="minorHAnsi" w:cs="Browallia New"/>
                <w:i/>
                <w:iCs/>
                <w:szCs w:val="28"/>
                <w:lang w:bidi="th-TH"/>
              </w:rPr>
              <w:t>thousand</w:t>
            </w:r>
            <w:r w:rsidRPr="00A77030">
              <w:rPr>
                <w:rFonts w:asciiTheme="minorHAnsi" w:hAnsiTheme="minorHAnsi" w:cstheme="minorHAnsi"/>
                <w:i/>
                <w:iCs/>
                <w:szCs w:val="22"/>
              </w:rPr>
              <w:t xml:space="preserve"> Baht)</w:t>
            </w:r>
          </w:p>
        </w:tc>
      </w:tr>
      <w:tr w:rsidR="00A604E0" w:rsidRPr="000665E9" w14:paraId="041B1A48" w14:textId="77777777" w:rsidTr="00A77030">
        <w:trPr>
          <w:cantSplit/>
          <w:trHeight w:val="20"/>
        </w:trPr>
        <w:tc>
          <w:tcPr>
            <w:tcW w:w="4140" w:type="dxa"/>
            <w:shd w:val="clear" w:color="auto" w:fill="auto"/>
            <w:vAlign w:val="bottom"/>
          </w:tcPr>
          <w:p w14:paraId="3B271D34" w14:textId="77777777" w:rsidR="00A604E0" w:rsidRPr="00A77030" w:rsidRDefault="00A604E0" w:rsidP="004B0060">
            <w:pPr>
              <w:ind w:left="175" w:right="10" w:hanging="175"/>
              <w:rPr>
                <w:rFonts w:asciiTheme="minorHAnsi" w:hAnsiTheme="minorHAnsi" w:cstheme="minorHAnsi"/>
                <w:sz w:val="22"/>
                <w:szCs w:val="22"/>
              </w:rPr>
            </w:pPr>
            <w:r w:rsidRPr="00A77030">
              <w:rPr>
                <w:rFonts w:asciiTheme="minorHAnsi" w:hAnsiTheme="minorHAnsi" w:cstheme="minorHAnsi"/>
                <w:sz w:val="22"/>
                <w:szCs w:val="22"/>
              </w:rPr>
              <w:t>At 31 December 2019 - as reported</w:t>
            </w:r>
          </w:p>
        </w:tc>
        <w:tc>
          <w:tcPr>
            <w:tcW w:w="990" w:type="dxa"/>
            <w:shd w:val="clear" w:color="auto" w:fill="auto"/>
            <w:vAlign w:val="bottom"/>
          </w:tcPr>
          <w:p w14:paraId="669828B5" w14:textId="77777777" w:rsidR="00A604E0" w:rsidRPr="00A77030" w:rsidRDefault="00A604E0" w:rsidP="004B0060">
            <w:pPr>
              <w:pStyle w:val="acctfourfigures"/>
              <w:tabs>
                <w:tab w:val="clear" w:pos="765"/>
                <w:tab w:val="decimal" w:pos="731"/>
                <w:tab w:val="decimal" w:pos="1642"/>
              </w:tabs>
              <w:spacing w:line="240" w:lineRule="auto"/>
              <w:ind w:right="11"/>
              <w:jc w:val="right"/>
              <w:rPr>
                <w:rFonts w:asciiTheme="minorHAnsi" w:hAnsiTheme="minorHAnsi" w:cstheme="minorHAnsi"/>
                <w:i/>
                <w:iCs/>
                <w:szCs w:val="22"/>
              </w:rPr>
            </w:pPr>
          </w:p>
        </w:tc>
        <w:tc>
          <w:tcPr>
            <w:tcW w:w="1890" w:type="dxa"/>
            <w:shd w:val="clear" w:color="auto" w:fill="auto"/>
            <w:vAlign w:val="bottom"/>
          </w:tcPr>
          <w:p w14:paraId="53083AD1" w14:textId="3075E3E2" w:rsidR="00A604E0" w:rsidRPr="00A77030" w:rsidRDefault="00D81AF4" w:rsidP="004B0060">
            <w:pPr>
              <w:pStyle w:val="acctfourfigures"/>
              <w:spacing w:line="240" w:lineRule="auto"/>
              <w:jc w:val="right"/>
              <w:rPr>
                <w:rFonts w:asciiTheme="minorHAnsi" w:hAnsiTheme="minorHAnsi" w:cstheme="minorHAnsi"/>
                <w:szCs w:val="22"/>
              </w:rPr>
            </w:pPr>
            <w:r>
              <w:rPr>
                <w:rFonts w:asciiTheme="minorHAnsi" w:hAnsiTheme="minorHAnsi" w:cstheme="minorHAnsi"/>
                <w:szCs w:val="22"/>
              </w:rPr>
              <w:t>43,19</w:t>
            </w:r>
            <w:r w:rsidR="00143C04">
              <w:rPr>
                <w:rFonts w:asciiTheme="minorHAnsi" w:hAnsiTheme="minorHAnsi" w:cstheme="minorHAnsi"/>
                <w:szCs w:val="22"/>
              </w:rPr>
              <w:t>1</w:t>
            </w:r>
          </w:p>
        </w:tc>
        <w:tc>
          <w:tcPr>
            <w:tcW w:w="180" w:type="dxa"/>
            <w:shd w:val="clear" w:color="auto" w:fill="auto"/>
            <w:vAlign w:val="bottom"/>
          </w:tcPr>
          <w:p w14:paraId="7DC54362" w14:textId="77777777" w:rsidR="00A604E0" w:rsidRPr="00A77030" w:rsidRDefault="00A604E0" w:rsidP="004B0060">
            <w:pPr>
              <w:pStyle w:val="acctfourfigures"/>
              <w:tabs>
                <w:tab w:val="clear" w:pos="765"/>
                <w:tab w:val="decimal" w:pos="1181"/>
              </w:tabs>
              <w:spacing w:line="240" w:lineRule="auto"/>
              <w:ind w:right="11"/>
              <w:jc w:val="right"/>
              <w:rPr>
                <w:rFonts w:asciiTheme="minorHAnsi" w:hAnsiTheme="minorHAnsi" w:cstheme="minorHAnsi"/>
                <w:szCs w:val="22"/>
              </w:rPr>
            </w:pPr>
          </w:p>
        </w:tc>
        <w:tc>
          <w:tcPr>
            <w:tcW w:w="1893" w:type="dxa"/>
            <w:shd w:val="clear" w:color="auto" w:fill="auto"/>
            <w:vAlign w:val="bottom"/>
          </w:tcPr>
          <w:p w14:paraId="7332EF81" w14:textId="47EBCD7B" w:rsidR="00A604E0" w:rsidRPr="00FE41A8" w:rsidRDefault="00FE41A8" w:rsidP="00274D62">
            <w:pPr>
              <w:pStyle w:val="acctfourfigures"/>
              <w:tabs>
                <w:tab w:val="clear" w:pos="765"/>
                <w:tab w:val="decimal" w:pos="1181"/>
              </w:tabs>
              <w:spacing w:line="240" w:lineRule="auto"/>
              <w:ind w:right="11"/>
              <w:jc w:val="right"/>
              <w:rPr>
                <w:rFonts w:asciiTheme="minorHAnsi" w:hAnsiTheme="minorHAnsi" w:cs="Browallia New"/>
                <w:szCs w:val="28"/>
                <w:lang w:val="en-US" w:bidi="th-TH"/>
              </w:rPr>
            </w:pPr>
            <w:r>
              <w:rPr>
                <w:rFonts w:asciiTheme="minorHAnsi" w:hAnsiTheme="minorHAnsi" w:cs="Browallia New"/>
                <w:szCs w:val="28"/>
                <w:lang w:val="en-US" w:bidi="th-TH"/>
              </w:rPr>
              <w:t>1</w:t>
            </w:r>
            <w:r w:rsidR="000F751C">
              <w:rPr>
                <w:rFonts w:asciiTheme="minorHAnsi" w:hAnsiTheme="minorHAnsi" w:cs="Browallia New"/>
                <w:szCs w:val="28"/>
                <w:lang w:val="en-US" w:bidi="th-TH"/>
              </w:rPr>
              <w:t>0,257</w:t>
            </w:r>
          </w:p>
        </w:tc>
      </w:tr>
      <w:tr w:rsidR="00A604E0" w:rsidRPr="000665E9" w14:paraId="3ADAB028" w14:textId="77777777" w:rsidTr="003E731F">
        <w:trPr>
          <w:cantSplit/>
          <w:trHeight w:val="20"/>
        </w:trPr>
        <w:tc>
          <w:tcPr>
            <w:tcW w:w="4140" w:type="dxa"/>
            <w:shd w:val="clear" w:color="auto" w:fill="auto"/>
            <w:vAlign w:val="bottom"/>
          </w:tcPr>
          <w:p w14:paraId="1ECBFDB9" w14:textId="6A92D9F0" w:rsidR="00A604E0" w:rsidRPr="003E731F" w:rsidRDefault="00E52524" w:rsidP="004B0060">
            <w:pPr>
              <w:ind w:left="175" w:right="8" w:hanging="175"/>
              <w:rPr>
                <w:rFonts w:asciiTheme="minorHAnsi" w:hAnsiTheme="minorHAnsi" w:cstheme="minorHAnsi"/>
                <w:i/>
                <w:iCs/>
                <w:sz w:val="22"/>
                <w:szCs w:val="22"/>
              </w:rPr>
            </w:pPr>
            <w:r>
              <w:rPr>
                <w:rFonts w:asciiTheme="minorHAnsi" w:hAnsiTheme="minorHAnsi" w:cs="Browallia New"/>
                <w:i/>
                <w:iCs/>
                <w:sz w:val="22"/>
                <w:szCs w:val="28"/>
              </w:rPr>
              <w:t>D</w:t>
            </w:r>
            <w:r w:rsidR="00A604E0" w:rsidRPr="003E731F">
              <w:rPr>
                <w:rFonts w:asciiTheme="minorHAnsi" w:hAnsiTheme="minorHAnsi" w:cstheme="minorHAnsi"/>
                <w:i/>
                <w:iCs/>
                <w:sz w:val="22"/>
                <w:szCs w:val="22"/>
              </w:rPr>
              <w:t>ecrease due to:</w:t>
            </w:r>
          </w:p>
        </w:tc>
        <w:tc>
          <w:tcPr>
            <w:tcW w:w="990" w:type="dxa"/>
            <w:shd w:val="clear" w:color="auto" w:fill="auto"/>
            <w:vAlign w:val="bottom"/>
          </w:tcPr>
          <w:p w14:paraId="12D15337" w14:textId="77777777" w:rsidR="00A604E0" w:rsidRPr="003E731F" w:rsidRDefault="00A604E0" w:rsidP="004B0060">
            <w:pPr>
              <w:pStyle w:val="acctfourfigures"/>
              <w:tabs>
                <w:tab w:val="clear" w:pos="765"/>
                <w:tab w:val="decimal" w:pos="731"/>
                <w:tab w:val="decimal" w:pos="1642"/>
              </w:tabs>
              <w:spacing w:line="240" w:lineRule="auto"/>
              <w:ind w:right="11"/>
              <w:jc w:val="right"/>
              <w:rPr>
                <w:rFonts w:asciiTheme="minorHAnsi" w:hAnsiTheme="minorHAnsi" w:cstheme="minorHAnsi"/>
                <w:i/>
                <w:iCs/>
                <w:szCs w:val="22"/>
              </w:rPr>
            </w:pPr>
          </w:p>
        </w:tc>
        <w:tc>
          <w:tcPr>
            <w:tcW w:w="1890" w:type="dxa"/>
            <w:shd w:val="clear" w:color="auto" w:fill="auto"/>
            <w:vAlign w:val="bottom"/>
          </w:tcPr>
          <w:p w14:paraId="259B4954" w14:textId="77777777" w:rsidR="00A604E0" w:rsidRPr="003E731F" w:rsidRDefault="00A604E0" w:rsidP="004B0060">
            <w:pPr>
              <w:pStyle w:val="acctfourfigures"/>
              <w:spacing w:line="240" w:lineRule="auto"/>
              <w:jc w:val="right"/>
              <w:rPr>
                <w:rFonts w:asciiTheme="minorHAnsi" w:hAnsiTheme="minorHAnsi" w:cstheme="minorHAnsi"/>
                <w:szCs w:val="22"/>
              </w:rPr>
            </w:pPr>
          </w:p>
        </w:tc>
        <w:tc>
          <w:tcPr>
            <w:tcW w:w="180" w:type="dxa"/>
            <w:shd w:val="clear" w:color="auto" w:fill="auto"/>
            <w:vAlign w:val="bottom"/>
          </w:tcPr>
          <w:p w14:paraId="5158E864" w14:textId="77777777" w:rsidR="00A604E0" w:rsidRPr="003E731F" w:rsidRDefault="00A604E0" w:rsidP="004B0060">
            <w:pPr>
              <w:pStyle w:val="acctfourfigures"/>
              <w:tabs>
                <w:tab w:val="clear" w:pos="765"/>
                <w:tab w:val="decimal" w:pos="1181"/>
              </w:tabs>
              <w:spacing w:line="240" w:lineRule="auto"/>
              <w:ind w:right="11"/>
              <w:jc w:val="right"/>
              <w:rPr>
                <w:rFonts w:asciiTheme="minorHAnsi" w:hAnsiTheme="minorHAnsi" w:cstheme="minorHAnsi"/>
                <w:szCs w:val="22"/>
              </w:rPr>
            </w:pPr>
          </w:p>
        </w:tc>
        <w:tc>
          <w:tcPr>
            <w:tcW w:w="1893" w:type="dxa"/>
            <w:shd w:val="clear" w:color="auto" w:fill="auto"/>
            <w:vAlign w:val="bottom"/>
          </w:tcPr>
          <w:p w14:paraId="3007EB4D" w14:textId="77777777" w:rsidR="00A604E0" w:rsidRPr="003E731F" w:rsidRDefault="00A604E0" w:rsidP="004B0060">
            <w:pPr>
              <w:pStyle w:val="acctfourfigures"/>
              <w:tabs>
                <w:tab w:val="clear" w:pos="765"/>
                <w:tab w:val="decimal" w:pos="1181"/>
              </w:tabs>
              <w:spacing w:line="240" w:lineRule="auto"/>
              <w:ind w:right="11"/>
              <w:jc w:val="right"/>
              <w:rPr>
                <w:rFonts w:asciiTheme="minorHAnsi" w:hAnsiTheme="minorHAnsi" w:cstheme="minorHAnsi"/>
                <w:szCs w:val="22"/>
              </w:rPr>
            </w:pPr>
          </w:p>
        </w:tc>
      </w:tr>
      <w:tr w:rsidR="000A1FB9" w:rsidRPr="000665E9" w14:paraId="286A2C9D" w14:textId="77777777" w:rsidTr="003E731F">
        <w:trPr>
          <w:cantSplit/>
          <w:trHeight w:val="20"/>
        </w:trPr>
        <w:tc>
          <w:tcPr>
            <w:tcW w:w="4140" w:type="dxa"/>
            <w:shd w:val="clear" w:color="auto" w:fill="auto"/>
            <w:vAlign w:val="bottom"/>
          </w:tcPr>
          <w:p w14:paraId="72A4B76F" w14:textId="3B25B723" w:rsidR="000A1FB9" w:rsidRPr="003E731F" w:rsidRDefault="000A1FB9" w:rsidP="000A1FB9">
            <w:pPr>
              <w:ind w:left="175" w:right="8" w:hanging="175"/>
              <w:rPr>
                <w:rFonts w:asciiTheme="minorHAnsi" w:hAnsiTheme="minorHAnsi" w:cstheme="minorHAnsi"/>
                <w:sz w:val="22"/>
                <w:szCs w:val="22"/>
              </w:rPr>
            </w:pPr>
            <w:r w:rsidRPr="003E731F">
              <w:rPr>
                <w:rFonts w:asciiTheme="minorHAnsi" w:hAnsiTheme="minorHAnsi" w:cstheme="minorHAnsi"/>
                <w:sz w:val="22"/>
                <w:szCs w:val="22"/>
              </w:rPr>
              <w:t xml:space="preserve">Adoption of TFRS </w:t>
            </w:r>
            <w:r w:rsidR="00467D83">
              <w:rPr>
                <w:rFonts w:asciiTheme="minorHAnsi" w:hAnsiTheme="minorHAnsi" w:cstheme="minorHAnsi"/>
                <w:sz w:val="22"/>
                <w:szCs w:val="22"/>
              </w:rPr>
              <w:t>-</w:t>
            </w:r>
            <w:r w:rsidRPr="003E731F">
              <w:rPr>
                <w:rFonts w:asciiTheme="minorHAnsi" w:hAnsiTheme="minorHAnsi" w:cstheme="minorHAnsi"/>
                <w:sz w:val="22"/>
                <w:szCs w:val="22"/>
              </w:rPr>
              <w:t xml:space="preserve"> </w:t>
            </w:r>
            <w:r w:rsidR="001C0662">
              <w:rPr>
                <w:rFonts w:asciiTheme="minorHAnsi" w:hAnsiTheme="minorHAnsi" w:cstheme="minorHAnsi"/>
                <w:sz w:val="22"/>
                <w:szCs w:val="22"/>
              </w:rPr>
              <w:t xml:space="preserve">Interest </w:t>
            </w:r>
            <w:r w:rsidR="005E6520">
              <w:rPr>
                <w:rFonts w:asciiTheme="minorHAnsi" w:hAnsiTheme="minorHAnsi" w:cstheme="minorHAnsi"/>
                <w:sz w:val="22"/>
                <w:szCs w:val="22"/>
              </w:rPr>
              <w:t>rate swap contract</w:t>
            </w:r>
          </w:p>
        </w:tc>
        <w:tc>
          <w:tcPr>
            <w:tcW w:w="990" w:type="dxa"/>
            <w:shd w:val="clear" w:color="auto" w:fill="auto"/>
            <w:vAlign w:val="bottom"/>
          </w:tcPr>
          <w:p w14:paraId="341E136A" w14:textId="77777777" w:rsidR="000A1FB9" w:rsidRPr="003E731F" w:rsidRDefault="000A1FB9" w:rsidP="000A1FB9">
            <w:pPr>
              <w:pStyle w:val="acctfourfigures"/>
              <w:tabs>
                <w:tab w:val="clear" w:pos="765"/>
                <w:tab w:val="decimal" w:pos="731"/>
                <w:tab w:val="decimal" w:pos="1642"/>
              </w:tabs>
              <w:spacing w:line="240" w:lineRule="auto"/>
              <w:ind w:right="11"/>
              <w:jc w:val="right"/>
              <w:rPr>
                <w:rFonts w:asciiTheme="minorHAnsi" w:hAnsiTheme="minorHAnsi" w:cstheme="minorHAnsi"/>
                <w:i/>
                <w:iCs/>
                <w:szCs w:val="22"/>
              </w:rPr>
            </w:pPr>
          </w:p>
        </w:tc>
        <w:tc>
          <w:tcPr>
            <w:tcW w:w="1890" w:type="dxa"/>
            <w:shd w:val="clear" w:color="auto" w:fill="auto"/>
            <w:vAlign w:val="bottom"/>
          </w:tcPr>
          <w:p w14:paraId="4EDBFBDD" w14:textId="06F2D465" w:rsidR="000A1FB9" w:rsidRPr="003E731F" w:rsidRDefault="000A1FB9" w:rsidP="000A1FB9">
            <w:pPr>
              <w:pStyle w:val="acctfourfigures"/>
              <w:spacing w:line="240" w:lineRule="auto"/>
              <w:jc w:val="right"/>
              <w:rPr>
                <w:rFonts w:asciiTheme="minorHAnsi" w:hAnsiTheme="minorHAnsi" w:cstheme="minorHAnsi"/>
                <w:szCs w:val="22"/>
              </w:rPr>
            </w:pPr>
            <w:r w:rsidRPr="003E731F">
              <w:rPr>
                <w:rFonts w:asciiTheme="minorHAnsi" w:hAnsiTheme="minorHAnsi" w:cstheme="minorHAnsi"/>
                <w:szCs w:val="22"/>
              </w:rPr>
              <w:t>(59</w:t>
            </w:r>
            <w:r w:rsidR="00143C04">
              <w:rPr>
                <w:rFonts w:asciiTheme="minorHAnsi" w:hAnsiTheme="minorHAnsi" w:cstheme="minorHAnsi"/>
                <w:szCs w:val="22"/>
              </w:rPr>
              <w:t>1</w:t>
            </w:r>
            <w:r w:rsidRPr="003E731F">
              <w:rPr>
                <w:rFonts w:asciiTheme="minorHAnsi" w:hAnsiTheme="minorHAnsi" w:cstheme="minorHAnsi"/>
                <w:szCs w:val="22"/>
              </w:rPr>
              <w:t>)</w:t>
            </w:r>
          </w:p>
        </w:tc>
        <w:tc>
          <w:tcPr>
            <w:tcW w:w="180" w:type="dxa"/>
            <w:shd w:val="clear" w:color="auto" w:fill="auto"/>
            <w:vAlign w:val="bottom"/>
          </w:tcPr>
          <w:p w14:paraId="685A3398" w14:textId="77777777" w:rsidR="000A1FB9" w:rsidRPr="003E731F" w:rsidRDefault="000A1FB9" w:rsidP="000A1FB9">
            <w:pPr>
              <w:pStyle w:val="acctfourfigures"/>
              <w:tabs>
                <w:tab w:val="clear" w:pos="765"/>
                <w:tab w:val="decimal" w:pos="1181"/>
              </w:tabs>
              <w:spacing w:line="240" w:lineRule="auto"/>
              <w:ind w:right="11"/>
              <w:jc w:val="right"/>
              <w:rPr>
                <w:rFonts w:asciiTheme="minorHAnsi" w:hAnsiTheme="minorHAnsi" w:cstheme="minorHAnsi"/>
                <w:szCs w:val="22"/>
              </w:rPr>
            </w:pPr>
          </w:p>
        </w:tc>
        <w:tc>
          <w:tcPr>
            <w:tcW w:w="1893" w:type="dxa"/>
            <w:shd w:val="clear" w:color="auto" w:fill="auto"/>
            <w:vAlign w:val="bottom"/>
          </w:tcPr>
          <w:p w14:paraId="6BB5617F" w14:textId="64A0A951" w:rsidR="000A1FB9" w:rsidRPr="003E731F" w:rsidRDefault="00F14DC6" w:rsidP="00F14DC6">
            <w:pPr>
              <w:pStyle w:val="acctfourfigures"/>
              <w:tabs>
                <w:tab w:val="clear" w:pos="765"/>
                <w:tab w:val="decimal" w:pos="1181"/>
              </w:tabs>
              <w:spacing w:line="240" w:lineRule="auto"/>
              <w:ind w:right="11"/>
              <w:jc w:val="center"/>
              <w:rPr>
                <w:rFonts w:asciiTheme="minorHAnsi" w:hAnsiTheme="minorHAnsi" w:cstheme="minorHAnsi"/>
                <w:szCs w:val="22"/>
              </w:rPr>
            </w:pPr>
            <w:r>
              <w:rPr>
                <w:rFonts w:asciiTheme="minorHAnsi" w:hAnsiTheme="minorHAnsi" w:cstheme="minorHAnsi"/>
                <w:szCs w:val="22"/>
              </w:rPr>
              <w:t>-</w:t>
            </w:r>
          </w:p>
        </w:tc>
      </w:tr>
      <w:tr w:rsidR="000A1FB9" w:rsidRPr="000665E9" w14:paraId="0658C5E3" w14:textId="77777777" w:rsidTr="003E731F">
        <w:trPr>
          <w:cantSplit/>
          <w:trHeight w:val="20"/>
        </w:trPr>
        <w:tc>
          <w:tcPr>
            <w:tcW w:w="4140" w:type="dxa"/>
            <w:shd w:val="clear" w:color="auto" w:fill="auto"/>
            <w:vAlign w:val="bottom"/>
          </w:tcPr>
          <w:p w14:paraId="1DFE4F3B" w14:textId="77777777" w:rsidR="000A1FB9" w:rsidRPr="003E731F" w:rsidRDefault="000A1FB9" w:rsidP="000A1FB9">
            <w:pPr>
              <w:ind w:left="178" w:right="8" w:hanging="178"/>
              <w:rPr>
                <w:rFonts w:asciiTheme="minorHAnsi" w:hAnsiTheme="minorHAnsi" w:cstheme="minorHAnsi"/>
                <w:b/>
                <w:bCs/>
                <w:sz w:val="22"/>
                <w:szCs w:val="22"/>
              </w:rPr>
            </w:pPr>
            <w:r w:rsidRPr="003E731F">
              <w:rPr>
                <w:rFonts w:asciiTheme="minorHAnsi" w:hAnsiTheme="minorHAnsi" w:cstheme="minorHAnsi"/>
                <w:b/>
                <w:bCs/>
                <w:sz w:val="22"/>
                <w:szCs w:val="22"/>
              </w:rPr>
              <w:t>At 1 January 2020 - restated</w:t>
            </w:r>
          </w:p>
        </w:tc>
        <w:tc>
          <w:tcPr>
            <w:tcW w:w="990" w:type="dxa"/>
            <w:shd w:val="clear" w:color="auto" w:fill="auto"/>
            <w:vAlign w:val="bottom"/>
          </w:tcPr>
          <w:p w14:paraId="40325DE7" w14:textId="77777777" w:rsidR="000A1FB9" w:rsidRPr="003E731F" w:rsidRDefault="000A1FB9" w:rsidP="000A1FB9">
            <w:pPr>
              <w:pStyle w:val="acctfourfigures"/>
              <w:tabs>
                <w:tab w:val="clear" w:pos="765"/>
                <w:tab w:val="decimal" w:pos="731"/>
                <w:tab w:val="decimal" w:pos="1642"/>
              </w:tabs>
              <w:spacing w:line="240" w:lineRule="auto"/>
              <w:ind w:right="11"/>
              <w:jc w:val="right"/>
              <w:rPr>
                <w:rFonts w:asciiTheme="minorHAnsi" w:hAnsiTheme="minorHAnsi" w:cstheme="minorHAnsi"/>
                <w:b/>
                <w:bCs/>
                <w:i/>
                <w:iCs/>
                <w:szCs w:val="22"/>
              </w:rPr>
            </w:pPr>
          </w:p>
        </w:tc>
        <w:tc>
          <w:tcPr>
            <w:tcW w:w="1890" w:type="dxa"/>
            <w:tcBorders>
              <w:top w:val="single" w:sz="4" w:space="0" w:color="auto"/>
              <w:bottom w:val="double" w:sz="4" w:space="0" w:color="auto"/>
            </w:tcBorders>
            <w:shd w:val="clear" w:color="auto" w:fill="auto"/>
            <w:vAlign w:val="bottom"/>
          </w:tcPr>
          <w:p w14:paraId="4ADB3FBB" w14:textId="50AA1DCB" w:rsidR="000A1FB9" w:rsidRPr="003E731F" w:rsidRDefault="00D81AF4" w:rsidP="000A1FB9">
            <w:pPr>
              <w:pStyle w:val="acctfourfigures"/>
              <w:spacing w:line="240" w:lineRule="auto"/>
              <w:jc w:val="right"/>
              <w:rPr>
                <w:rFonts w:asciiTheme="minorHAnsi" w:hAnsiTheme="minorHAnsi" w:cstheme="minorHAnsi"/>
                <w:b/>
                <w:bCs/>
                <w:szCs w:val="22"/>
              </w:rPr>
            </w:pPr>
            <w:r>
              <w:rPr>
                <w:rFonts w:asciiTheme="minorHAnsi" w:hAnsiTheme="minorHAnsi" w:cstheme="minorHAnsi"/>
                <w:b/>
                <w:bCs/>
                <w:szCs w:val="22"/>
              </w:rPr>
              <w:t>42,600</w:t>
            </w:r>
          </w:p>
        </w:tc>
        <w:tc>
          <w:tcPr>
            <w:tcW w:w="180" w:type="dxa"/>
            <w:shd w:val="clear" w:color="auto" w:fill="auto"/>
            <w:vAlign w:val="bottom"/>
          </w:tcPr>
          <w:p w14:paraId="5828D37C" w14:textId="77777777" w:rsidR="000A1FB9" w:rsidRPr="003E731F" w:rsidRDefault="000A1FB9" w:rsidP="000A1FB9">
            <w:pPr>
              <w:pStyle w:val="acctfourfigures"/>
              <w:tabs>
                <w:tab w:val="clear" w:pos="765"/>
                <w:tab w:val="decimal" w:pos="1181"/>
              </w:tabs>
              <w:spacing w:line="240" w:lineRule="auto"/>
              <w:ind w:right="101"/>
              <w:jc w:val="right"/>
              <w:rPr>
                <w:rFonts w:asciiTheme="minorHAnsi" w:hAnsiTheme="minorHAnsi" w:cstheme="minorHAnsi"/>
                <w:b/>
                <w:bCs/>
                <w:szCs w:val="22"/>
              </w:rPr>
            </w:pPr>
          </w:p>
        </w:tc>
        <w:tc>
          <w:tcPr>
            <w:tcW w:w="1893" w:type="dxa"/>
            <w:tcBorders>
              <w:top w:val="single" w:sz="4" w:space="0" w:color="auto"/>
              <w:bottom w:val="double" w:sz="4" w:space="0" w:color="auto"/>
            </w:tcBorders>
            <w:shd w:val="clear" w:color="auto" w:fill="auto"/>
            <w:vAlign w:val="bottom"/>
          </w:tcPr>
          <w:p w14:paraId="5640931E" w14:textId="749FC40D" w:rsidR="000A1FB9" w:rsidRPr="00B20AED" w:rsidRDefault="00274D62" w:rsidP="000A1FB9">
            <w:pPr>
              <w:pStyle w:val="acctfourfigures"/>
              <w:tabs>
                <w:tab w:val="clear" w:pos="765"/>
                <w:tab w:val="decimal" w:pos="731"/>
                <w:tab w:val="decimal" w:pos="1642"/>
              </w:tabs>
              <w:spacing w:line="240" w:lineRule="auto"/>
              <w:ind w:right="11"/>
              <w:jc w:val="right"/>
              <w:rPr>
                <w:rFonts w:asciiTheme="minorHAnsi" w:hAnsiTheme="minorHAnsi" w:cstheme="minorBidi"/>
                <w:b/>
                <w:bCs/>
                <w:szCs w:val="28"/>
                <w:cs/>
                <w:lang w:bidi="th-TH"/>
              </w:rPr>
            </w:pPr>
            <w:r>
              <w:rPr>
                <w:rFonts w:asciiTheme="minorHAnsi" w:hAnsiTheme="minorHAnsi" w:cstheme="minorHAnsi"/>
                <w:b/>
                <w:bCs/>
                <w:szCs w:val="22"/>
              </w:rPr>
              <w:t>10,257</w:t>
            </w:r>
          </w:p>
        </w:tc>
      </w:tr>
    </w:tbl>
    <w:p w14:paraId="2BDF0136" w14:textId="5C1B75C1" w:rsidR="00AC2842" w:rsidRPr="00E5443E" w:rsidRDefault="000D35F8" w:rsidP="00E5443E">
      <w:pPr>
        <w:numPr>
          <w:ilvl w:val="2"/>
          <w:numId w:val="11"/>
        </w:numPr>
        <w:tabs>
          <w:tab w:val="left" w:pos="540"/>
          <w:tab w:val="left" w:pos="1440"/>
        </w:tabs>
        <w:spacing w:before="240" w:after="80" w:line="380" w:lineRule="exact"/>
        <w:ind w:left="821" w:hanging="371"/>
        <w:jc w:val="both"/>
        <w:rPr>
          <w:rFonts w:asciiTheme="minorHAnsi" w:hAnsiTheme="minorHAnsi" w:cstheme="minorHAnsi"/>
          <w:b/>
          <w:bCs/>
          <w:i/>
          <w:iCs/>
          <w:spacing w:val="-4"/>
          <w:sz w:val="22"/>
          <w:szCs w:val="22"/>
        </w:rPr>
      </w:pPr>
      <w:r w:rsidRPr="00E5443E">
        <w:rPr>
          <w:rFonts w:asciiTheme="minorHAnsi" w:hAnsiTheme="minorHAnsi" w:cstheme="minorHAnsi"/>
          <w:b/>
          <w:bCs/>
          <w:i/>
          <w:iCs/>
          <w:spacing w:val="-4"/>
          <w:sz w:val="22"/>
          <w:szCs w:val="22"/>
        </w:rPr>
        <w:t>TFRS - Financial instruments standards</w:t>
      </w:r>
    </w:p>
    <w:p w14:paraId="4234F509" w14:textId="3C37F6C1" w:rsidR="004E48D2" w:rsidRPr="00E5443E" w:rsidRDefault="004E48D2" w:rsidP="00E5443E">
      <w:pPr>
        <w:spacing w:before="120" w:after="240" w:line="380" w:lineRule="exact"/>
        <w:ind w:left="547"/>
        <w:jc w:val="thaiDistribute"/>
        <w:rPr>
          <w:rFonts w:asciiTheme="minorHAnsi" w:hAnsiTheme="minorHAnsi" w:cstheme="minorHAnsi"/>
          <w:sz w:val="22"/>
          <w:szCs w:val="22"/>
        </w:rPr>
      </w:pPr>
      <w:r w:rsidRPr="00E5443E">
        <w:rPr>
          <w:rFonts w:asciiTheme="minorHAnsi" w:hAnsiTheme="minorHAnsi" w:cstheme="minorHAnsi"/>
          <w:sz w:val="22"/>
          <w:szCs w:val="22"/>
        </w:rPr>
        <w:t>The Company</w:t>
      </w:r>
      <w:r w:rsidR="00BC4D58">
        <w:rPr>
          <w:rFonts w:asciiTheme="minorHAnsi" w:hAnsiTheme="minorHAnsi" w:cstheme="minorHAnsi"/>
          <w:sz w:val="22"/>
          <w:szCs w:val="22"/>
        </w:rPr>
        <w:t xml:space="preserve"> and its subsidiaries</w:t>
      </w:r>
      <w:r w:rsidRPr="00E5443E">
        <w:rPr>
          <w:rFonts w:asciiTheme="minorHAnsi" w:hAnsiTheme="minorHAnsi" w:cstheme="minorHAnsi"/>
          <w:sz w:val="22"/>
          <w:szCs w:val="22"/>
        </w:rPr>
        <w:t xml:space="preserve"> </w:t>
      </w:r>
      <w:r w:rsidR="00454A00" w:rsidRPr="004E48D2">
        <w:rPr>
          <w:rFonts w:asciiTheme="minorHAnsi" w:hAnsiTheme="minorHAnsi" w:cstheme="minorHAnsi"/>
          <w:sz w:val="22"/>
          <w:szCs w:val="22"/>
        </w:rPr>
        <w:t>have</w:t>
      </w:r>
      <w:r w:rsidRPr="00E5443E">
        <w:rPr>
          <w:rFonts w:asciiTheme="minorHAnsi" w:hAnsiTheme="minorHAnsi" w:cstheme="minorHAnsi"/>
          <w:sz w:val="22"/>
          <w:szCs w:val="22"/>
        </w:rPr>
        <w:t xml:space="preserve"> adopted TFRS - Financial instruments standards by adjusting the cumulative effects to retained earnings on 1 January 2020. Therefore, the Company</w:t>
      </w:r>
      <w:r w:rsidR="00DE551D">
        <w:rPr>
          <w:rFonts w:asciiTheme="minorHAnsi" w:hAnsiTheme="minorHAnsi" w:cstheme="minorHAnsi"/>
          <w:sz w:val="22"/>
          <w:szCs w:val="22"/>
        </w:rPr>
        <w:t xml:space="preserve"> and its subsidiaries</w:t>
      </w:r>
      <w:r w:rsidRPr="00E5443E">
        <w:rPr>
          <w:rFonts w:asciiTheme="minorHAnsi" w:hAnsiTheme="minorHAnsi" w:cstheme="minorHAnsi"/>
          <w:sz w:val="22"/>
          <w:szCs w:val="22"/>
        </w:rPr>
        <w:t xml:space="preserve"> did not adjust the information presented for 2019.</w:t>
      </w:r>
    </w:p>
    <w:p w14:paraId="325A161E" w14:textId="7374655C" w:rsidR="00C141D1" w:rsidRDefault="004E48D2" w:rsidP="004E48D2">
      <w:pPr>
        <w:spacing w:before="120" w:after="120" w:line="380" w:lineRule="exact"/>
        <w:ind w:left="540"/>
        <w:jc w:val="thaiDistribute"/>
        <w:rPr>
          <w:rFonts w:asciiTheme="minorHAnsi" w:hAnsiTheme="minorHAnsi" w:cstheme="minorHAnsi"/>
          <w:sz w:val="22"/>
          <w:szCs w:val="22"/>
        </w:rPr>
      </w:pPr>
      <w:r w:rsidRPr="00E5443E">
        <w:rPr>
          <w:rFonts w:asciiTheme="minorHAnsi" w:hAnsiTheme="minorHAnsi" w:cstheme="minorHAnsi"/>
          <w:sz w:val="22"/>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C21FF4">
        <w:rPr>
          <w:rFonts w:asciiTheme="minorHAnsi" w:hAnsiTheme="minorHAnsi" w:cs="Browallia New"/>
          <w:sz w:val="22"/>
          <w:szCs w:val="28"/>
        </w:rPr>
        <w:t>-</w:t>
      </w:r>
      <w:r w:rsidRPr="00E5443E">
        <w:rPr>
          <w:rFonts w:asciiTheme="minorHAnsi" w:hAnsiTheme="minorHAnsi" w:cstheme="minorHAnsi"/>
          <w:sz w:val="22"/>
          <w:szCs w:val="22"/>
        </w:rPr>
        <w:t xml:space="preserve"> Financial instruments standards are as follows:</w:t>
      </w:r>
      <w:r w:rsidR="00C141D1">
        <w:rPr>
          <w:rFonts w:asciiTheme="minorHAnsi" w:hAnsiTheme="minorHAnsi" w:cstheme="minorHAnsi"/>
          <w:sz w:val="22"/>
          <w:szCs w:val="22"/>
        </w:rPr>
        <w:br w:type="page"/>
      </w:r>
    </w:p>
    <w:p w14:paraId="6782FAD6" w14:textId="77777777" w:rsidR="0016355C" w:rsidRPr="00E5443E" w:rsidRDefault="0016355C" w:rsidP="00E5443E">
      <w:pPr>
        <w:numPr>
          <w:ilvl w:val="3"/>
          <w:numId w:val="11"/>
        </w:numPr>
        <w:tabs>
          <w:tab w:val="left" w:pos="540"/>
          <w:tab w:val="left" w:pos="1260"/>
        </w:tabs>
        <w:spacing w:before="240" w:after="240" w:line="380" w:lineRule="exact"/>
        <w:ind w:left="907"/>
        <w:jc w:val="both"/>
        <w:rPr>
          <w:rFonts w:asciiTheme="minorHAnsi" w:hAnsiTheme="minorHAnsi" w:cstheme="minorHAnsi"/>
          <w:i/>
          <w:iCs/>
          <w:sz w:val="22"/>
          <w:szCs w:val="22"/>
        </w:rPr>
      </w:pPr>
      <w:r w:rsidRPr="00E5443E">
        <w:rPr>
          <w:rFonts w:asciiTheme="minorHAnsi" w:hAnsiTheme="minorHAnsi" w:cstheme="minorHAnsi"/>
          <w:i/>
          <w:iCs/>
          <w:sz w:val="22"/>
          <w:szCs w:val="22"/>
        </w:rPr>
        <w:t>Classification and measurement of financial assets and financial liabilities</w:t>
      </w:r>
    </w:p>
    <w:p w14:paraId="26904E58" w14:textId="73DA7C14" w:rsidR="0016355C" w:rsidRPr="00E5443E" w:rsidRDefault="0016355C" w:rsidP="00E5443E">
      <w:pPr>
        <w:spacing w:before="120" w:after="120" w:line="380" w:lineRule="exact"/>
        <w:ind w:left="540"/>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 xml:space="preserve">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0B7851C7" w14:textId="7DC3935A" w:rsidR="00B92555" w:rsidRPr="00E5443E" w:rsidRDefault="00884A80" w:rsidP="00E5443E">
      <w:pPr>
        <w:spacing w:before="120" w:after="240" w:line="380" w:lineRule="exact"/>
        <w:ind w:left="547"/>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Under TFRS 9, interest income and interest expenses recognised from all financial assets and financial liabilities measured at amortised cost shall be calculated using effective interest rate method. Previously, the Company</w:t>
      </w:r>
      <w:r w:rsidR="0095256E" w:rsidRPr="00E5443E">
        <w:rPr>
          <w:rFonts w:asciiTheme="minorHAnsi" w:hAnsiTheme="minorHAnsi" w:cstheme="minorHAnsi"/>
          <w:color w:val="000000"/>
          <w:sz w:val="22"/>
          <w:szCs w:val="22"/>
        </w:rPr>
        <w:t xml:space="preserve"> and its subsidiaries</w:t>
      </w:r>
      <w:r w:rsidRPr="00E5443E">
        <w:rPr>
          <w:rFonts w:asciiTheme="minorHAnsi" w:hAnsiTheme="minorHAnsi" w:cstheme="minorHAnsi"/>
          <w:color w:val="000000"/>
          <w:sz w:val="22"/>
          <w:szCs w:val="22"/>
        </w:rPr>
        <w:t xml:space="preserve"> recognised interest income and interest expenses at the rate specified in the contract.</w:t>
      </w:r>
    </w:p>
    <w:p w14:paraId="16762143" w14:textId="240783CE" w:rsidR="00B86E05" w:rsidRDefault="00B86E05" w:rsidP="00E5443E">
      <w:pPr>
        <w:spacing w:before="120" w:after="240" w:line="380" w:lineRule="exact"/>
        <w:ind w:left="547"/>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Under TFRS 9, derivatives are measured at FVTPL. Previously, the Company</w:t>
      </w:r>
      <w:r w:rsidR="00D75AFC" w:rsidRPr="00E5443E">
        <w:rPr>
          <w:rFonts w:asciiTheme="minorHAnsi" w:hAnsiTheme="minorHAnsi" w:cstheme="minorHAnsi"/>
          <w:color w:val="000000"/>
          <w:sz w:val="22"/>
          <w:szCs w:val="22"/>
        </w:rPr>
        <w:t xml:space="preserve"> and its subsidiaries</w:t>
      </w:r>
      <w:r w:rsidRPr="00E5443E">
        <w:rPr>
          <w:rFonts w:asciiTheme="minorHAnsi" w:hAnsiTheme="minorHAnsi" w:cstheme="minorHAnsi"/>
          <w:color w:val="000000"/>
          <w:sz w:val="22"/>
          <w:szCs w:val="22"/>
        </w:rPr>
        <w:t xml:space="preserve"> recognised the derivatives when they were exercised.</w:t>
      </w:r>
    </w:p>
    <w:p w14:paraId="3EE1191F" w14:textId="1FE4C5CF" w:rsidR="00962C2C" w:rsidRDefault="008B04AF" w:rsidP="00B92555">
      <w:pPr>
        <w:spacing w:before="120" w:after="120" w:line="380" w:lineRule="exact"/>
        <w:ind w:left="540"/>
        <w:jc w:val="thaiDistribute"/>
        <w:rPr>
          <w:rFonts w:asciiTheme="minorHAnsi" w:hAnsiTheme="minorHAnsi" w:cstheme="minorHAnsi"/>
          <w:color w:val="000000"/>
          <w:sz w:val="22"/>
          <w:szCs w:val="22"/>
        </w:rPr>
      </w:pPr>
      <w:r w:rsidRPr="008B04AF">
        <w:rPr>
          <w:rFonts w:asciiTheme="minorHAnsi" w:hAnsiTheme="minorHAnsi" w:cstheme="minorHAnsi"/>
          <w:color w:val="000000"/>
          <w:sz w:val="22"/>
          <w:szCs w:val="22"/>
        </w:rPr>
        <w:t>The following table shows measurement categories under previous standards and TFRS 9, including reconciliation of the carrying amounts of each class of the Company’s</w:t>
      </w:r>
      <w:r w:rsidR="008B0F13">
        <w:rPr>
          <w:rFonts w:asciiTheme="minorHAnsi" w:hAnsiTheme="minorHAnsi" w:cstheme="minorHAnsi"/>
          <w:color w:val="000000"/>
          <w:sz w:val="22"/>
          <w:szCs w:val="22"/>
        </w:rPr>
        <w:t xml:space="preserve"> and its subsidiaries’s</w:t>
      </w:r>
      <w:r w:rsidRPr="008B04AF">
        <w:rPr>
          <w:rFonts w:asciiTheme="minorHAnsi" w:hAnsiTheme="minorHAnsi" w:cstheme="minorHAnsi"/>
          <w:color w:val="000000"/>
          <w:sz w:val="22"/>
          <w:szCs w:val="22"/>
        </w:rPr>
        <w:t xml:space="preserve"> financial assets and financial liabilities as at 1 January 2020.</w:t>
      </w:r>
    </w:p>
    <w:tbl>
      <w:tblPr>
        <w:tblW w:w="9401" w:type="dxa"/>
        <w:tblInd w:w="355" w:type="dxa"/>
        <w:tblLook w:val="04A0" w:firstRow="1" w:lastRow="0" w:firstColumn="1" w:lastColumn="0" w:noHBand="0" w:noVBand="1"/>
      </w:tblPr>
      <w:tblGrid>
        <w:gridCol w:w="2609"/>
        <w:gridCol w:w="1066"/>
        <w:gridCol w:w="251"/>
        <w:gridCol w:w="1098"/>
        <w:gridCol w:w="244"/>
        <w:gridCol w:w="1117"/>
        <w:gridCol w:w="236"/>
        <w:gridCol w:w="1463"/>
        <w:gridCol w:w="233"/>
        <w:gridCol w:w="1084"/>
      </w:tblGrid>
      <w:tr w:rsidR="00D43504" w:rsidRPr="00D43504" w14:paraId="7A6D321B" w14:textId="77777777" w:rsidTr="004B0060">
        <w:trPr>
          <w:tblHeader/>
        </w:trPr>
        <w:tc>
          <w:tcPr>
            <w:tcW w:w="9401" w:type="dxa"/>
            <w:gridSpan w:val="10"/>
            <w:vAlign w:val="bottom"/>
          </w:tcPr>
          <w:p w14:paraId="3FBAC039" w14:textId="2357F1B3" w:rsidR="00D43504" w:rsidRPr="00D35CF7"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heme="minorHAnsi" w:hAnsiTheme="minorHAnsi" w:cstheme="minorHAnsi"/>
                <w:b/>
                <w:bCs/>
                <w:color w:val="000000"/>
                <w:sz w:val="22"/>
                <w:cs/>
              </w:rPr>
            </w:pPr>
            <w:r w:rsidRPr="00D35CF7">
              <w:rPr>
                <w:rFonts w:asciiTheme="minorHAnsi" w:hAnsiTheme="minorHAnsi" w:cstheme="minorHAnsi"/>
                <w:b/>
                <w:bCs/>
                <w:color w:val="000000"/>
                <w:sz w:val="22"/>
              </w:rPr>
              <w:t>Consolidated financial statements</w:t>
            </w:r>
          </w:p>
        </w:tc>
      </w:tr>
      <w:tr w:rsidR="00D43504" w:rsidRPr="00D43504" w14:paraId="71FF4FE1" w14:textId="77777777" w:rsidTr="00AC05BD">
        <w:trPr>
          <w:tblHeader/>
        </w:trPr>
        <w:tc>
          <w:tcPr>
            <w:tcW w:w="3675" w:type="dxa"/>
            <w:gridSpan w:val="2"/>
            <w:vAlign w:val="center"/>
          </w:tcPr>
          <w:p w14:paraId="4A28291F" w14:textId="77777777" w:rsidR="00D43504" w:rsidRPr="00B03B86" w:rsidRDefault="00D43504" w:rsidP="004B0060">
            <w:pPr>
              <w:pStyle w:val="NoSpacing"/>
              <w:tabs>
                <w:tab w:val="clear" w:pos="2807"/>
              </w:tabs>
              <w:ind w:left="-107" w:right="-105"/>
              <w:jc w:val="center"/>
              <w:rPr>
                <w:rFonts w:asciiTheme="minorHAnsi" w:hAnsiTheme="minorHAnsi" w:cstheme="minorHAnsi"/>
                <w:color w:val="000000"/>
                <w:sz w:val="22"/>
              </w:rPr>
            </w:pPr>
            <w:r w:rsidRPr="00B03B86">
              <w:rPr>
                <w:rFonts w:asciiTheme="minorHAnsi" w:hAnsiTheme="minorHAnsi" w:cstheme="minorHAnsi"/>
                <w:color w:val="000000"/>
                <w:sz w:val="22"/>
              </w:rPr>
              <w:t xml:space="preserve">Classification under previous standards </w:t>
            </w:r>
          </w:p>
          <w:p w14:paraId="01BE7916" w14:textId="77777777" w:rsidR="00D43504" w:rsidRPr="00B03B86" w:rsidRDefault="00D43504" w:rsidP="00E5443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3" w:right="-115"/>
              <w:rPr>
                <w:rFonts w:asciiTheme="minorHAnsi" w:hAnsiTheme="minorHAnsi" w:cstheme="minorHAnsi"/>
                <w:color w:val="000000"/>
                <w:sz w:val="22"/>
              </w:rPr>
            </w:pPr>
            <w:r w:rsidRPr="00B03B86">
              <w:rPr>
                <w:rFonts w:asciiTheme="minorHAnsi" w:hAnsiTheme="minorHAnsi" w:cstheme="minorHAnsi"/>
                <w:color w:val="000000"/>
                <w:sz w:val="22"/>
              </w:rPr>
              <w:t>at 31 December 2019</w:t>
            </w:r>
          </w:p>
        </w:tc>
        <w:tc>
          <w:tcPr>
            <w:tcW w:w="251" w:type="dxa"/>
          </w:tcPr>
          <w:p w14:paraId="0337E6E9"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color w:val="000000"/>
                <w:sz w:val="22"/>
              </w:rPr>
            </w:pPr>
          </w:p>
        </w:tc>
        <w:tc>
          <w:tcPr>
            <w:tcW w:w="5475" w:type="dxa"/>
            <w:gridSpan w:val="7"/>
            <w:tcBorders>
              <w:bottom w:val="single" w:sz="4" w:space="0" w:color="auto"/>
            </w:tcBorders>
            <w:vAlign w:val="bottom"/>
          </w:tcPr>
          <w:p w14:paraId="12A228AE"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heme="minorHAnsi" w:hAnsiTheme="minorHAnsi" w:cstheme="minorHAnsi"/>
                <w:color w:val="000000"/>
                <w:sz w:val="22"/>
              </w:rPr>
            </w:pPr>
            <w:r w:rsidRPr="00B03B86">
              <w:rPr>
                <w:rFonts w:asciiTheme="minorHAnsi" w:hAnsiTheme="minorHAnsi" w:cstheme="minorHAnsi"/>
                <w:color w:val="000000"/>
                <w:sz w:val="22"/>
              </w:rPr>
              <w:t>Classification under</w:t>
            </w:r>
            <w:r w:rsidRPr="00B03B86">
              <w:rPr>
                <w:rFonts w:asciiTheme="minorHAnsi" w:hAnsiTheme="minorHAnsi" w:cstheme="minorHAnsi"/>
                <w:color w:val="000000"/>
                <w:sz w:val="22"/>
                <w:cs/>
              </w:rPr>
              <w:t xml:space="preserve"> </w:t>
            </w:r>
            <w:r w:rsidRPr="00B03B86">
              <w:rPr>
                <w:rFonts w:asciiTheme="minorHAnsi" w:hAnsiTheme="minorHAnsi" w:cstheme="minorHAnsi"/>
                <w:color w:val="000000"/>
                <w:sz w:val="22"/>
              </w:rPr>
              <w:t>TFRS 9 at 1 January 2020</w:t>
            </w:r>
          </w:p>
        </w:tc>
      </w:tr>
      <w:tr w:rsidR="00AC05BD" w:rsidRPr="00D43504" w14:paraId="46CD7D10" w14:textId="77777777" w:rsidTr="00AC05BD">
        <w:trPr>
          <w:tblHeader/>
        </w:trPr>
        <w:tc>
          <w:tcPr>
            <w:tcW w:w="2609" w:type="dxa"/>
            <w:tcBorders>
              <w:top w:val="single" w:sz="4" w:space="0" w:color="auto"/>
            </w:tcBorders>
            <w:vAlign w:val="bottom"/>
          </w:tcPr>
          <w:p w14:paraId="6AA8578D" w14:textId="59288082"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b/>
                <w:bCs/>
                <w:i/>
                <w:iCs/>
                <w:color w:val="000000"/>
                <w:sz w:val="22"/>
              </w:rPr>
            </w:pPr>
          </w:p>
        </w:tc>
        <w:tc>
          <w:tcPr>
            <w:tcW w:w="1066" w:type="dxa"/>
            <w:tcBorders>
              <w:top w:val="single" w:sz="4" w:space="0" w:color="auto"/>
            </w:tcBorders>
            <w:vAlign w:val="bottom"/>
          </w:tcPr>
          <w:p w14:paraId="5733AABE"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heme="minorHAnsi" w:hAnsiTheme="minorHAnsi" w:cstheme="minorHAnsi"/>
                <w:color w:val="000000"/>
                <w:sz w:val="22"/>
              </w:rPr>
            </w:pPr>
            <w:r w:rsidRPr="00B03B86">
              <w:rPr>
                <w:rFonts w:asciiTheme="minorHAnsi" w:hAnsiTheme="minorHAnsi" w:cstheme="minorHAnsi"/>
                <w:color w:val="000000"/>
                <w:sz w:val="22"/>
              </w:rPr>
              <w:t>Carrying amounts</w:t>
            </w:r>
          </w:p>
        </w:tc>
        <w:tc>
          <w:tcPr>
            <w:tcW w:w="251" w:type="dxa"/>
          </w:tcPr>
          <w:p w14:paraId="742A11CA" w14:textId="77777777" w:rsidR="00D43504" w:rsidRPr="00B03B86" w:rsidRDefault="00D43504" w:rsidP="004B0060">
            <w:pPr>
              <w:pStyle w:val="NoSpacing"/>
              <w:ind w:right="-115"/>
              <w:rPr>
                <w:rFonts w:asciiTheme="minorHAnsi" w:hAnsiTheme="minorHAnsi" w:cstheme="minorHAnsi"/>
                <w:color w:val="000000"/>
                <w:sz w:val="22"/>
              </w:rPr>
            </w:pPr>
          </w:p>
        </w:tc>
        <w:tc>
          <w:tcPr>
            <w:tcW w:w="1098" w:type="dxa"/>
            <w:vAlign w:val="bottom"/>
          </w:tcPr>
          <w:p w14:paraId="0CF95943" w14:textId="4E14271F"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heme="minorHAnsi" w:hAnsiTheme="minorHAnsi" w:cstheme="minorHAnsi"/>
                <w:color w:val="000000"/>
                <w:sz w:val="22"/>
              </w:rPr>
            </w:pPr>
            <w:r w:rsidRPr="00B03B86">
              <w:rPr>
                <w:rFonts w:asciiTheme="minorHAnsi" w:hAnsiTheme="minorHAnsi" w:cstheme="minorHAnsi"/>
                <w:color w:val="000000"/>
                <w:sz w:val="22"/>
              </w:rPr>
              <w:t xml:space="preserve">Fair value </w:t>
            </w:r>
            <w:r w:rsidR="00EA0598">
              <w:rPr>
                <w:rFonts w:asciiTheme="minorHAnsi" w:hAnsiTheme="minorHAnsi" w:cstheme="minorHAnsi"/>
                <w:color w:val="000000"/>
                <w:sz w:val="22"/>
              </w:rPr>
              <w:t>-</w:t>
            </w:r>
            <w:r w:rsidRPr="00B03B86">
              <w:rPr>
                <w:rFonts w:asciiTheme="minorHAnsi" w:hAnsiTheme="minorHAnsi" w:cstheme="minorHAnsi"/>
                <w:color w:val="000000"/>
                <w:sz w:val="22"/>
              </w:rPr>
              <w:t xml:space="preserve"> applied hedge accounting</w:t>
            </w:r>
          </w:p>
        </w:tc>
        <w:tc>
          <w:tcPr>
            <w:tcW w:w="244" w:type="dxa"/>
            <w:vAlign w:val="bottom"/>
          </w:tcPr>
          <w:p w14:paraId="54E221F3"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heme="minorHAnsi" w:hAnsiTheme="minorHAnsi" w:cstheme="minorHAnsi"/>
                <w:color w:val="000000"/>
                <w:sz w:val="22"/>
              </w:rPr>
            </w:pPr>
          </w:p>
        </w:tc>
        <w:tc>
          <w:tcPr>
            <w:tcW w:w="1117" w:type="dxa"/>
            <w:vAlign w:val="bottom"/>
          </w:tcPr>
          <w:p w14:paraId="023D537A"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heme="minorHAnsi" w:hAnsiTheme="minorHAnsi" w:cstheme="minorHAnsi"/>
                <w:color w:val="000000"/>
                <w:sz w:val="22"/>
              </w:rPr>
            </w:pPr>
            <w:r w:rsidRPr="00B03B86">
              <w:rPr>
                <w:rFonts w:asciiTheme="minorHAnsi" w:hAnsiTheme="minorHAnsi" w:cstheme="minorHAnsi"/>
                <w:color w:val="000000"/>
                <w:sz w:val="22"/>
              </w:rPr>
              <w:t>Fair value through profit or loss</w:t>
            </w:r>
          </w:p>
        </w:tc>
        <w:tc>
          <w:tcPr>
            <w:tcW w:w="236" w:type="dxa"/>
            <w:vAlign w:val="bottom"/>
          </w:tcPr>
          <w:p w14:paraId="05B82DE4"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heme="minorHAnsi" w:hAnsiTheme="minorHAnsi" w:cstheme="minorHAnsi"/>
                <w:color w:val="000000"/>
                <w:sz w:val="22"/>
              </w:rPr>
            </w:pPr>
          </w:p>
        </w:tc>
        <w:tc>
          <w:tcPr>
            <w:tcW w:w="1463" w:type="dxa"/>
            <w:vAlign w:val="bottom"/>
          </w:tcPr>
          <w:p w14:paraId="05C52AA6"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heme="minorHAnsi" w:hAnsiTheme="minorHAnsi" w:cstheme="minorHAnsi"/>
                <w:color w:val="000000"/>
                <w:sz w:val="22"/>
              </w:rPr>
            </w:pPr>
            <w:r w:rsidRPr="00B03B86">
              <w:rPr>
                <w:rFonts w:asciiTheme="minorHAnsi" w:hAnsiTheme="minorHAnsi" w:cstheme="minorHAnsi"/>
                <w:color w:val="000000"/>
                <w:sz w:val="22"/>
              </w:rPr>
              <w:t>Fair value through other comprehensive income</w:t>
            </w:r>
          </w:p>
        </w:tc>
        <w:tc>
          <w:tcPr>
            <w:tcW w:w="233" w:type="dxa"/>
            <w:vAlign w:val="bottom"/>
          </w:tcPr>
          <w:p w14:paraId="7801C9DB"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heme="minorHAnsi" w:hAnsiTheme="minorHAnsi" w:cstheme="minorHAnsi"/>
                <w:color w:val="000000"/>
                <w:sz w:val="22"/>
              </w:rPr>
            </w:pPr>
          </w:p>
        </w:tc>
        <w:tc>
          <w:tcPr>
            <w:tcW w:w="1084" w:type="dxa"/>
            <w:vAlign w:val="bottom"/>
          </w:tcPr>
          <w:p w14:paraId="77A9C3E7"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heme="minorHAnsi" w:hAnsiTheme="minorHAnsi" w:cstheme="minorHAnsi"/>
                <w:color w:val="000000"/>
                <w:sz w:val="22"/>
              </w:rPr>
            </w:pPr>
            <w:r w:rsidRPr="00B03B86">
              <w:rPr>
                <w:rFonts w:asciiTheme="minorHAnsi" w:hAnsiTheme="minorHAnsi" w:cstheme="minorHAnsi"/>
                <w:color w:val="000000"/>
                <w:sz w:val="22"/>
              </w:rPr>
              <w:t>Amortised cost - net</w:t>
            </w:r>
          </w:p>
        </w:tc>
      </w:tr>
      <w:tr w:rsidR="00D43504" w:rsidRPr="00D43504" w14:paraId="041D5C98" w14:textId="77777777" w:rsidTr="00AC05BD">
        <w:trPr>
          <w:tblHeader/>
        </w:trPr>
        <w:tc>
          <w:tcPr>
            <w:tcW w:w="2609" w:type="dxa"/>
          </w:tcPr>
          <w:p w14:paraId="5443AA4D"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color w:val="000000"/>
                <w:sz w:val="22"/>
              </w:rPr>
            </w:pPr>
          </w:p>
        </w:tc>
        <w:tc>
          <w:tcPr>
            <w:tcW w:w="6792" w:type="dxa"/>
            <w:gridSpan w:val="9"/>
          </w:tcPr>
          <w:p w14:paraId="42E91D7F" w14:textId="7FB36E72"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heme="minorHAnsi" w:hAnsiTheme="minorHAnsi" w:cstheme="minorHAnsi"/>
                <w:i/>
                <w:iCs/>
                <w:color w:val="000000"/>
                <w:sz w:val="22"/>
                <w:cs/>
              </w:rPr>
            </w:pPr>
            <w:r w:rsidRPr="00B03B86">
              <w:rPr>
                <w:rFonts w:asciiTheme="minorHAnsi" w:hAnsiTheme="minorHAnsi" w:cstheme="minorHAnsi"/>
                <w:i/>
                <w:iCs/>
                <w:color w:val="000000"/>
                <w:sz w:val="22"/>
                <w:cs/>
              </w:rPr>
              <w:t>(</w:t>
            </w:r>
            <w:r w:rsidRPr="00B03B86">
              <w:rPr>
                <w:rFonts w:asciiTheme="minorHAnsi" w:hAnsiTheme="minorHAnsi" w:cstheme="minorHAnsi"/>
                <w:i/>
                <w:iCs/>
                <w:color w:val="000000"/>
                <w:sz w:val="22"/>
              </w:rPr>
              <w:t>in</w:t>
            </w:r>
            <w:r w:rsidR="00C05C87" w:rsidRPr="00B03B86">
              <w:rPr>
                <w:rFonts w:asciiTheme="minorHAnsi" w:hAnsiTheme="minorHAnsi" w:cstheme="minorHAnsi"/>
                <w:i/>
                <w:iCs/>
                <w:color w:val="000000"/>
                <w:sz w:val="22"/>
              </w:rPr>
              <w:t xml:space="preserve"> </w:t>
            </w:r>
            <w:r w:rsidR="00D35CF7" w:rsidRPr="00B03B86">
              <w:rPr>
                <w:rFonts w:asciiTheme="minorHAnsi" w:hAnsiTheme="minorHAnsi" w:cstheme="minorHAnsi"/>
                <w:i/>
                <w:iCs/>
                <w:color w:val="000000"/>
                <w:sz w:val="22"/>
              </w:rPr>
              <w:t>thousand</w:t>
            </w:r>
            <w:r w:rsidRPr="00B03B86">
              <w:rPr>
                <w:rFonts w:asciiTheme="minorHAnsi" w:hAnsiTheme="minorHAnsi" w:cstheme="minorHAnsi"/>
                <w:i/>
                <w:iCs/>
                <w:color w:val="000000"/>
                <w:sz w:val="22"/>
              </w:rPr>
              <w:t xml:space="preserve"> Baht</w:t>
            </w:r>
            <w:r w:rsidRPr="00B03B86">
              <w:rPr>
                <w:rFonts w:asciiTheme="minorHAnsi" w:hAnsiTheme="minorHAnsi" w:cstheme="minorHAnsi"/>
                <w:i/>
                <w:iCs/>
                <w:color w:val="000000"/>
                <w:sz w:val="22"/>
                <w:cs/>
              </w:rPr>
              <w:t>)</w:t>
            </w:r>
          </w:p>
        </w:tc>
      </w:tr>
      <w:tr w:rsidR="001F3D5D" w:rsidRPr="00D43504" w14:paraId="058DDCC8" w14:textId="77777777" w:rsidTr="005265EE">
        <w:tc>
          <w:tcPr>
            <w:tcW w:w="2609" w:type="dxa"/>
          </w:tcPr>
          <w:p w14:paraId="78988963" w14:textId="4B946762" w:rsidR="001F3D5D" w:rsidRPr="007A50D2" w:rsidRDefault="00400F4E"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HAnsi" w:hAnsiTheme="minorHAnsi" w:cstheme="minorHAnsi"/>
                <w:sz w:val="22"/>
              </w:rPr>
            </w:pPr>
            <w:r>
              <w:rPr>
                <w:rFonts w:asciiTheme="minorHAnsi" w:hAnsiTheme="minorHAnsi" w:cstheme="minorHAnsi"/>
                <w:sz w:val="22"/>
              </w:rPr>
              <w:t>D</w:t>
            </w:r>
            <w:r w:rsidR="001F3D5D" w:rsidRPr="007A50D2">
              <w:rPr>
                <w:rFonts w:asciiTheme="minorHAnsi" w:hAnsiTheme="minorHAnsi" w:cstheme="minorHAnsi"/>
                <w:sz w:val="22"/>
              </w:rPr>
              <w:t>erivative liabilit</w:t>
            </w:r>
            <w:r w:rsidR="008247BB">
              <w:rPr>
                <w:rFonts w:asciiTheme="minorHAnsi" w:hAnsiTheme="minorHAnsi" w:cstheme="minorHAnsi"/>
                <w:sz w:val="22"/>
              </w:rPr>
              <w:t>y</w:t>
            </w:r>
          </w:p>
        </w:tc>
        <w:tc>
          <w:tcPr>
            <w:tcW w:w="1066" w:type="dxa"/>
            <w:vAlign w:val="bottom"/>
          </w:tcPr>
          <w:p w14:paraId="0EDB9015" w14:textId="50ACF81A" w:rsidR="001F3D5D" w:rsidRPr="007A50D2" w:rsidRDefault="001F3D5D" w:rsidP="007B28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heme="minorHAnsi" w:hAnsiTheme="minorHAnsi" w:cstheme="minorHAnsi"/>
                <w:color w:val="000000"/>
                <w:sz w:val="22"/>
                <w:cs/>
              </w:rPr>
            </w:pPr>
            <w:r>
              <w:rPr>
                <w:rFonts w:asciiTheme="minorHAnsi" w:hAnsiTheme="minorHAnsi" w:cstheme="minorHAnsi"/>
                <w:color w:val="000000"/>
                <w:sz w:val="22"/>
              </w:rPr>
              <w:t>-</w:t>
            </w:r>
          </w:p>
        </w:tc>
        <w:tc>
          <w:tcPr>
            <w:tcW w:w="251" w:type="dxa"/>
          </w:tcPr>
          <w:p w14:paraId="18332583" w14:textId="77777777"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color w:val="000000"/>
                <w:sz w:val="22"/>
              </w:rPr>
            </w:pPr>
          </w:p>
        </w:tc>
        <w:tc>
          <w:tcPr>
            <w:tcW w:w="1098" w:type="dxa"/>
            <w:vAlign w:val="bottom"/>
          </w:tcPr>
          <w:p w14:paraId="7D32C8AF" w14:textId="0A4FD678"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heme="minorHAnsi" w:hAnsiTheme="minorHAnsi" w:cstheme="minorHAnsi"/>
                <w:color w:val="000000"/>
                <w:sz w:val="22"/>
                <w:cs/>
              </w:rPr>
            </w:pPr>
            <w:r>
              <w:rPr>
                <w:rFonts w:asciiTheme="minorHAnsi" w:hAnsiTheme="minorHAnsi" w:cstheme="minorHAnsi"/>
                <w:color w:val="000000"/>
                <w:sz w:val="22"/>
              </w:rPr>
              <w:t>-</w:t>
            </w:r>
          </w:p>
        </w:tc>
        <w:tc>
          <w:tcPr>
            <w:tcW w:w="244" w:type="dxa"/>
          </w:tcPr>
          <w:p w14:paraId="2049E753" w14:textId="77777777"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color w:val="000000"/>
                <w:sz w:val="22"/>
              </w:rPr>
            </w:pPr>
          </w:p>
        </w:tc>
        <w:tc>
          <w:tcPr>
            <w:tcW w:w="1117" w:type="dxa"/>
          </w:tcPr>
          <w:p w14:paraId="4E3C1778" w14:textId="3730CF06" w:rsidR="001F3D5D" w:rsidRPr="000D539C"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115"/>
              <w:rPr>
                <w:rFonts w:asciiTheme="minorHAnsi" w:hAnsiTheme="minorHAnsi" w:cs="Browallia New"/>
                <w:color w:val="000000"/>
                <w:sz w:val="22"/>
                <w:szCs w:val="28"/>
              </w:rPr>
            </w:pPr>
            <w:r w:rsidRPr="008D36FF">
              <w:rPr>
                <w:rFonts w:asciiTheme="minorHAnsi" w:hAnsiTheme="minorHAnsi" w:cstheme="minorHAnsi"/>
                <w:color w:val="000000"/>
                <w:sz w:val="22"/>
              </w:rPr>
              <w:t>59</w:t>
            </w:r>
            <w:r w:rsidR="000D539C">
              <w:rPr>
                <w:rFonts w:asciiTheme="minorHAnsi" w:hAnsiTheme="minorHAnsi" w:cs="Browallia New"/>
                <w:color w:val="000000"/>
                <w:sz w:val="22"/>
                <w:szCs w:val="28"/>
              </w:rPr>
              <w:t>1</w:t>
            </w:r>
          </w:p>
        </w:tc>
        <w:tc>
          <w:tcPr>
            <w:tcW w:w="236" w:type="dxa"/>
          </w:tcPr>
          <w:p w14:paraId="725D38E6" w14:textId="77777777"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color w:val="000000"/>
                <w:sz w:val="22"/>
              </w:rPr>
            </w:pPr>
          </w:p>
        </w:tc>
        <w:tc>
          <w:tcPr>
            <w:tcW w:w="1463" w:type="dxa"/>
            <w:vAlign w:val="bottom"/>
          </w:tcPr>
          <w:p w14:paraId="7D5CB561" w14:textId="5D401312"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
              </w:tabs>
              <w:ind w:left="-126" w:right="-115"/>
              <w:jc w:val="center"/>
              <w:rPr>
                <w:rFonts w:asciiTheme="minorHAnsi" w:hAnsiTheme="minorHAnsi" w:cstheme="minorHAnsi"/>
                <w:color w:val="000000"/>
                <w:sz w:val="22"/>
                <w:cs/>
              </w:rPr>
            </w:pPr>
            <w:r>
              <w:rPr>
                <w:rFonts w:asciiTheme="minorHAnsi" w:hAnsiTheme="minorHAnsi" w:cstheme="minorHAnsi"/>
                <w:color w:val="000000"/>
                <w:sz w:val="22"/>
              </w:rPr>
              <w:t>-</w:t>
            </w:r>
          </w:p>
        </w:tc>
        <w:tc>
          <w:tcPr>
            <w:tcW w:w="233" w:type="dxa"/>
          </w:tcPr>
          <w:p w14:paraId="68A744BE" w14:textId="77777777"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color w:val="000000"/>
                <w:sz w:val="22"/>
              </w:rPr>
            </w:pPr>
          </w:p>
        </w:tc>
        <w:tc>
          <w:tcPr>
            <w:tcW w:w="1084" w:type="dxa"/>
            <w:vAlign w:val="bottom"/>
          </w:tcPr>
          <w:p w14:paraId="74052CA0" w14:textId="3B7DB0E0"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
              </w:tabs>
              <w:ind w:left="-64" w:right="-115"/>
              <w:jc w:val="center"/>
              <w:rPr>
                <w:rFonts w:asciiTheme="minorHAnsi" w:hAnsiTheme="minorHAnsi" w:cstheme="minorHAnsi"/>
                <w:color w:val="000000"/>
                <w:sz w:val="22"/>
                <w:cs/>
              </w:rPr>
            </w:pPr>
            <w:r>
              <w:rPr>
                <w:rFonts w:asciiTheme="minorHAnsi" w:hAnsiTheme="minorHAnsi" w:cstheme="minorHAnsi"/>
                <w:color w:val="000000"/>
                <w:sz w:val="22"/>
              </w:rPr>
              <w:t>-</w:t>
            </w:r>
          </w:p>
        </w:tc>
      </w:tr>
      <w:tr w:rsidR="001F3D5D" w:rsidRPr="00D43504" w14:paraId="73E53DE9" w14:textId="77777777" w:rsidTr="00AC05BD">
        <w:tc>
          <w:tcPr>
            <w:tcW w:w="2609" w:type="dxa"/>
          </w:tcPr>
          <w:p w14:paraId="16D1B9E9" w14:textId="77777777"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HAnsi" w:hAnsiTheme="minorHAnsi" w:cstheme="minorHAnsi"/>
                <w:b/>
                <w:bCs/>
                <w:sz w:val="22"/>
                <w:cs/>
              </w:rPr>
            </w:pPr>
            <w:r w:rsidRPr="007A50D2">
              <w:rPr>
                <w:rFonts w:asciiTheme="minorHAnsi" w:hAnsiTheme="minorHAnsi" w:cstheme="minorHAnsi"/>
                <w:b/>
                <w:bCs/>
                <w:sz w:val="22"/>
              </w:rPr>
              <w:t>Total</w:t>
            </w:r>
          </w:p>
        </w:tc>
        <w:tc>
          <w:tcPr>
            <w:tcW w:w="1066" w:type="dxa"/>
            <w:tcBorders>
              <w:top w:val="single" w:sz="4" w:space="0" w:color="auto"/>
              <w:bottom w:val="double" w:sz="4" w:space="0" w:color="auto"/>
            </w:tcBorders>
            <w:vAlign w:val="bottom"/>
          </w:tcPr>
          <w:p w14:paraId="06D5E9AD" w14:textId="0EDCCC1B" w:rsidR="001F3D5D" w:rsidRPr="001F3D5D" w:rsidRDefault="001F3D5D" w:rsidP="007B28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heme="minorHAnsi" w:hAnsiTheme="minorHAnsi" w:cs="Browallia New"/>
                <w:b/>
                <w:bCs/>
                <w:color w:val="000000"/>
                <w:sz w:val="22"/>
                <w:szCs w:val="28"/>
              </w:rPr>
            </w:pPr>
            <w:r>
              <w:rPr>
                <w:rFonts w:asciiTheme="minorHAnsi" w:hAnsiTheme="minorHAnsi" w:cs="Browallia New"/>
                <w:b/>
                <w:bCs/>
                <w:color w:val="000000"/>
                <w:sz w:val="22"/>
                <w:szCs w:val="28"/>
              </w:rPr>
              <w:t>-</w:t>
            </w:r>
          </w:p>
        </w:tc>
        <w:tc>
          <w:tcPr>
            <w:tcW w:w="251" w:type="dxa"/>
          </w:tcPr>
          <w:p w14:paraId="57725701" w14:textId="77777777"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b/>
                <w:bCs/>
                <w:color w:val="000000"/>
                <w:sz w:val="22"/>
              </w:rPr>
            </w:pPr>
          </w:p>
        </w:tc>
        <w:tc>
          <w:tcPr>
            <w:tcW w:w="1098" w:type="dxa"/>
            <w:tcBorders>
              <w:top w:val="single" w:sz="4" w:space="0" w:color="auto"/>
              <w:bottom w:val="double" w:sz="4" w:space="0" w:color="auto"/>
            </w:tcBorders>
            <w:vAlign w:val="bottom"/>
          </w:tcPr>
          <w:p w14:paraId="5880B44D" w14:textId="36B0FF27"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heme="minorHAnsi" w:hAnsiTheme="minorHAnsi" w:cstheme="minorHAnsi"/>
                <w:b/>
                <w:bCs/>
                <w:color w:val="000000"/>
                <w:sz w:val="22"/>
                <w:cs/>
              </w:rPr>
            </w:pPr>
            <w:r>
              <w:rPr>
                <w:rFonts w:asciiTheme="minorHAnsi" w:hAnsiTheme="minorHAnsi" w:cs="Browallia New"/>
                <w:b/>
                <w:bCs/>
                <w:color w:val="000000"/>
                <w:sz w:val="22"/>
                <w:szCs w:val="28"/>
              </w:rPr>
              <w:t>-</w:t>
            </w:r>
          </w:p>
        </w:tc>
        <w:tc>
          <w:tcPr>
            <w:tcW w:w="244" w:type="dxa"/>
          </w:tcPr>
          <w:p w14:paraId="5C91E03D" w14:textId="77777777"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b/>
                <w:bCs/>
                <w:color w:val="000000"/>
                <w:sz w:val="22"/>
              </w:rPr>
            </w:pPr>
          </w:p>
        </w:tc>
        <w:tc>
          <w:tcPr>
            <w:tcW w:w="1117" w:type="dxa"/>
            <w:tcBorders>
              <w:top w:val="single" w:sz="4" w:space="0" w:color="auto"/>
              <w:bottom w:val="double" w:sz="4" w:space="0" w:color="auto"/>
            </w:tcBorders>
            <w:vAlign w:val="bottom"/>
          </w:tcPr>
          <w:p w14:paraId="63545E13" w14:textId="4730A9D1"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heme="minorHAnsi" w:hAnsiTheme="minorHAnsi" w:cstheme="minorHAnsi"/>
                <w:b/>
                <w:bCs/>
                <w:color w:val="000000"/>
                <w:sz w:val="22"/>
                <w:cs/>
              </w:rPr>
            </w:pPr>
            <w:r w:rsidRPr="007A50D2">
              <w:rPr>
                <w:rFonts w:asciiTheme="minorHAnsi" w:hAnsiTheme="minorHAnsi" w:cstheme="minorHAnsi"/>
                <w:b/>
                <w:bCs/>
                <w:color w:val="000000"/>
                <w:sz w:val="22"/>
              </w:rPr>
              <w:t>59</w:t>
            </w:r>
            <w:r w:rsidR="000D539C">
              <w:rPr>
                <w:rFonts w:asciiTheme="minorHAnsi" w:hAnsiTheme="minorHAnsi" w:cstheme="minorHAnsi"/>
                <w:b/>
                <w:bCs/>
                <w:color w:val="000000"/>
                <w:sz w:val="22"/>
              </w:rPr>
              <w:t>1</w:t>
            </w:r>
          </w:p>
        </w:tc>
        <w:tc>
          <w:tcPr>
            <w:tcW w:w="236" w:type="dxa"/>
          </w:tcPr>
          <w:p w14:paraId="36A9D78B" w14:textId="77777777"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b/>
                <w:bCs/>
                <w:color w:val="000000"/>
                <w:sz w:val="22"/>
              </w:rPr>
            </w:pPr>
          </w:p>
        </w:tc>
        <w:tc>
          <w:tcPr>
            <w:tcW w:w="1463" w:type="dxa"/>
            <w:tcBorders>
              <w:top w:val="single" w:sz="4" w:space="0" w:color="auto"/>
              <w:bottom w:val="double" w:sz="4" w:space="0" w:color="auto"/>
            </w:tcBorders>
            <w:vAlign w:val="bottom"/>
          </w:tcPr>
          <w:p w14:paraId="2CBEC4C4" w14:textId="75546591"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
              </w:tabs>
              <w:ind w:left="-126" w:right="-115"/>
              <w:jc w:val="center"/>
              <w:rPr>
                <w:rFonts w:asciiTheme="minorHAnsi" w:hAnsiTheme="minorHAnsi" w:cstheme="minorHAnsi"/>
                <w:b/>
                <w:bCs/>
                <w:color w:val="000000"/>
                <w:sz w:val="22"/>
                <w:cs/>
              </w:rPr>
            </w:pPr>
            <w:r>
              <w:rPr>
                <w:rFonts w:asciiTheme="minorHAnsi" w:hAnsiTheme="minorHAnsi" w:cs="Browallia New"/>
                <w:b/>
                <w:bCs/>
                <w:color w:val="000000"/>
                <w:sz w:val="22"/>
                <w:szCs w:val="28"/>
              </w:rPr>
              <w:t>-</w:t>
            </w:r>
          </w:p>
        </w:tc>
        <w:tc>
          <w:tcPr>
            <w:tcW w:w="233" w:type="dxa"/>
          </w:tcPr>
          <w:p w14:paraId="2D8F61CE" w14:textId="77777777"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b/>
                <w:bCs/>
                <w:color w:val="000000"/>
                <w:sz w:val="22"/>
              </w:rPr>
            </w:pPr>
          </w:p>
        </w:tc>
        <w:tc>
          <w:tcPr>
            <w:tcW w:w="1084" w:type="dxa"/>
            <w:tcBorders>
              <w:top w:val="single" w:sz="4" w:space="0" w:color="auto"/>
              <w:bottom w:val="double" w:sz="4" w:space="0" w:color="auto"/>
            </w:tcBorders>
            <w:vAlign w:val="bottom"/>
          </w:tcPr>
          <w:p w14:paraId="70A7E410" w14:textId="2FF758B4"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
              </w:tabs>
              <w:ind w:left="-64" w:right="-115"/>
              <w:jc w:val="center"/>
              <w:rPr>
                <w:rFonts w:asciiTheme="minorHAnsi" w:hAnsiTheme="minorHAnsi" w:cstheme="minorHAnsi"/>
                <w:b/>
                <w:bCs/>
                <w:color w:val="000000"/>
                <w:sz w:val="22"/>
                <w:cs/>
              </w:rPr>
            </w:pPr>
            <w:r>
              <w:rPr>
                <w:rFonts w:asciiTheme="minorHAnsi" w:hAnsiTheme="minorHAnsi" w:cs="Browallia New"/>
                <w:b/>
                <w:bCs/>
                <w:color w:val="000000"/>
                <w:sz w:val="22"/>
                <w:szCs w:val="28"/>
              </w:rPr>
              <w:t>-</w:t>
            </w:r>
          </w:p>
        </w:tc>
      </w:tr>
    </w:tbl>
    <w:p w14:paraId="3674D3E7" w14:textId="635644B5" w:rsidR="009E07D6" w:rsidRDefault="00647AE8" w:rsidP="00B92555">
      <w:pPr>
        <w:spacing w:before="120" w:after="120" w:line="380" w:lineRule="exact"/>
        <w:ind w:left="540"/>
        <w:jc w:val="thaiDistribute"/>
        <w:rPr>
          <w:rFonts w:asciiTheme="minorHAnsi" w:hAnsiTheme="minorHAnsi" w:cstheme="minorBidi"/>
          <w:color w:val="000000"/>
          <w:sz w:val="22"/>
          <w:szCs w:val="22"/>
        </w:rPr>
      </w:pPr>
      <w:r w:rsidRPr="00647AE8">
        <w:rPr>
          <w:rFonts w:asciiTheme="minorHAnsi" w:hAnsiTheme="minorHAnsi" w:cstheme="minorBidi"/>
          <w:color w:val="000000"/>
          <w:sz w:val="22"/>
          <w:szCs w:val="22"/>
        </w:rPr>
        <w:t xml:space="preserve">The </w:t>
      </w:r>
      <w:r w:rsidR="00AF6DAD">
        <w:rPr>
          <w:rFonts w:asciiTheme="minorHAnsi" w:hAnsiTheme="minorHAnsi" w:cstheme="minorBidi"/>
          <w:color w:val="000000"/>
          <w:sz w:val="22"/>
          <w:szCs w:val="22"/>
        </w:rPr>
        <w:t>Company</w:t>
      </w:r>
      <w:r w:rsidRPr="00647AE8">
        <w:rPr>
          <w:rFonts w:asciiTheme="minorHAnsi" w:hAnsiTheme="minorHAnsi" w:cstheme="minorBidi"/>
          <w:color w:val="000000"/>
          <w:sz w:val="22"/>
          <w:szCs w:val="22"/>
        </w:rPr>
        <w:t xml:space="preserve"> and </w:t>
      </w:r>
      <w:r w:rsidR="00AF6DAD">
        <w:rPr>
          <w:rFonts w:asciiTheme="minorHAnsi" w:hAnsiTheme="minorHAnsi" w:cstheme="minorBidi"/>
          <w:color w:val="000000"/>
          <w:sz w:val="22"/>
          <w:szCs w:val="22"/>
        </w:rPr>
        <w:t>its subsidiaries</w:t>
      </w:r>
      <w:r w:rsidRPr="00647AE8">
        <w:rPr>
          <w:rFonts w:asciiTheme="minorHAnsi" w:hAnsiTheme="minorHAnsi" w:cstheme="minorBidi"/>
          <w:color w:val="000000"/>
          <w:sz w:val="22"/>
          <w:szCs w:val="22"/>
        </w:rPr>
        <w:t xml:space="preserve"> </w:t>
      </w:r>
      <w:r w:rsidR="009E07D6" w:rsidRPr="00647AE8">
        <w:rPr>
          <w:rFonts w:asciiTheme="minorHAnsi" w:hAnsiTheme="minorHAnsi" w:cstheme="minorBidi"/>
          <w:color w:val="000000"/>
          <w:sz w:val="22"/>
          <w:szCs w:val="22"/>
        </w:rPr>
        <w:t>intend</w:t>
      </w:r>
      <w:r w:rsidRPr="00647AE8">
        <w:rPr>
          <w:rFonts w:asciiTheme="minorHAnsi" w:hAnsiTheme="minorHAnsi" w:cstheme="minorBidi"/>
          <w:color w:val="000000"/>
          <w:sz w:val="22"/>
          <w:szCs w:val="22"/>
        </w:rPr>
        <w:t xml:space="preserve"> to hold </w:t>
      </w:r>
      <w:r w:rsidR="00A31DA6">
        <w:rPr>
          <w:rFonts w:asciiTheme="minorHAnsi" w:hAnsiTheme="minorHAnsi" w:cstheme="minorBidi"/>
          <w:color w:val="000000"/>
          <w:sz w:val="22"/>
          <w:szCs w:val="22"/>
        </w:rPr>
        <w:t>derivative</w:t>
      </w:r>
      <w:r w:rsidRPr="00647AE8">
        <w:rPr>
          <w:rFonts w:asciiTheme="minorHAnsi" w:hAnsiTheme="minorHAnsi" w:cstheme="minorBidi"/>
          <w:color w:val="000000"/>
          <w:sz w:val="22"/>
          <w:szCs w:val="22"/>
        </w:rPr>
        <w:t xml:space="preserve"> </w:t>
      </w:r>
      <w:r w:rsidR="00900FD5">
        <w:rPr>
          <w:rFonts w:asciiTheme="minorHAnsi" w:hAnsiTheme="minorHAnsi" w:cstheme="minorBidi"/>
          <w:color w:val="000000"/>
          <w:sz w:val="22"/>
          <w:szCs w:val="22"/>
        </w:rPr>
        <w:t xml:space="preserve">contract </w:t>
      </w:r>
      <w:r w:rsidR="00932655">
        <w:rPr>
          <w:rFonts w:asciiTheme="minorHAnsi" w:hAnsiTheme="minorHAnsi" w:cstheme="minorBidi"/>
          <w:color w:val="000000"/>
          <w:sz w:val="22"/>
          <w:szCs w:val="22"/>
        </w:rPr>
        <w:t>-</w:t>
      </w:r>
      <w:r w:rsidR="00900FD5">
        <w:rPr>
          <w:rFonts w:asciiTheme="minorHAnsi" w:hAnsiTheme="minorHAnsi" w:cstheme="minorBidi"/>
          <w:color w:val="000000"/>
          <w:sz w:val="22"/>
          <w:szCs w:val="22"/>
        </w:rPr>
        <w:t xml:space="preserve"> interest rate swap (</w:t>
      </w:r>
      <w:r w:rsidR="00AF1059">
        <w:rPr>
          <w:rFonts w:asciiTheme="minorHAnsi" w:hAnsiTheme="minorHAnsi" w:cstheme="minorBidi"/>
          <w:color w:val="000000"/>
          <w:sz w:val="22"/>
          <w:szCs w:val="22"/>
        </w:rPr>
        <w:t>N</w:t>
      </w:r>
      <w:r w:rsidR="00900FD5">
        <w:rPr>
          <w:rFonts w:asciiTheme="minorHAnsi" w:hAnsiTheme="minorHAnsi" w:cstheme="minorBidi"/>
          <w:color w:val="000000"/>
          <w:sz w:val="22"/>
          <w:szCs w:val="22"/>
        </w:rPr>
        <w:t>ote</w:t>
      </w:r>
      <w:r w:rsidR="00F03C75">
        <w:rPr>
          <w:rFonts w:asciiTheme="minorHAnsi" w:hAnsiTheme="minorHAnsi" w:cstheme="minorBidi"/>
          <w:color w:val="000000"/>
          <w:sz w:val="22"/>
          <w:szCs w:val="22"/>
        </w:rPr>
        <w:t xml:space="preserve"> 20)</w:t>
      </w:r>
      <w:r w:rsidR="00900FD5" w:rsidRPr="00647AE8">
        <w:rPr>
          <w:rFonts w:asciiTheme="minorHAnsi" w:hAnsiTheme="minorHAnsi" w:cstheme="minorBidi"/>
          <w:color w:val="000000"/>
          <w:sz w:val="22"/>
          <w:szCs w:val="22"/>
        </w:rPr>
        <w:t xml:space="preserve"> </w:t>
      </w:r>
      <w:r w:rsidRPr="00647AE8">
        <w:rPr>
          <w:rFonts w:asciiTheme="minorHAnsi" w:hAnsiTheme="minorHAnsi" w:cstheme="minorBidi"/>
          <w:color w:val="000000"/>
          <w:sz w:val="22"/>
          <w:szCs w:val="22"/>
        </w:rPr>
        <w:t xml:space="preserve">for the </w:t>
      </w:r>
      <w:r w:rsidRPr="00263290">
        <w:rPr>
          <w:rFonts w:asciiTheme="minorHAnsi" w:hAnsiTheme="minorHAnsi" w:cstheme="minorBidi"/>
          <w:color w:val="000000"/>
          <w:sz w:val="22"/>
          <w:szCs w:val="22"/>
        </w:rPr>
        <w:t xml:space="preserve">strategic purposes. The </w:t>
      </w:r>
      <w:r w:rsidR="007C2095" w:rsidRPr="00263290">
        <w:rPr>
          <w:rFonts w:asciiTheme="minorHAnsi" w:hAnsiTheme="minorHAnsi" w:cstheme="minorBidi"/>
          <w:color w:val="000000"/>
          <w:sz w:val="22"/>
          <w:szCs w:val="22"/>
        </w:rPr>
        <w:t>Company and its subsidiaries</w:t>
      </w:r>
      <w:r w:rsidRPr="00263290">
        <w:rPr>
          <w:rFonts w:asciiTheme="minorHAnsi" w:hAnsiTheme="minorHAnsi" w:cstheme="minorBidi"/>
          <w:color w:val="000000"/>
          <w:sz w:val="22"/>
          <w:szCs w:val="22"/>
        </w:rPr>
        <w:t xml:space="preserve"> ha</w:t>
      </w:r>
      <w:r w:rsidR="007C2095" w:rsidRPr="00263290">
        <w:rPr>
          <w:rFonts w:asciiTheme="minorHAnsi" w:hAnsiTheme="minorHAnsi" w:cstheme="minorBidi"/>
          <w:color w:val="000000"/>
          <w:sz w:val="22"/>
          <w:szCs w:val="22"/>
        </w:rPr>
        <w:t>ve</w:t>
      </w:r>
      <w:r w:rsidRPr="00263290">
        <w:rPr>
          <w:rFonts w:asciiTheme="minorHAnsi" w:hAnsiTheme="minorHAnsi" w:cstheme="minorBidi"/>
          <w:color w:val="000000"/>
          <w:sz w:val="22"/>
          <w:szCs w:val="22"/>
        </w:rPr>
        <w:t xml:space="preserve"> designated them as measured at FV</w:t>
      </w:r>
      <w:r w:rsidR="00263290" w:rsidRPr="00263290">
        <w:rPr>
          <w:rFonts w:asciiTheme="minorHAnsi" w:hAnsiTheme="minorHAnsi" w:cstheme="minorBidi"/>
          <w:color w:val="000000"/>
          <w:sz w:val="22"/>
          <w:szCs w:val="22"/>
        </w:rPr>
        <w:t>TPL.</w:t>
      </w:r>
    </w:p>
    <w:p w14:paraId="31D0962A" w14:textId="77777777" w:rsidR="009E07D6" w:rsidRDefault="009E07D6">
      <w:pPr>
        <w:overflowPunct/>
        <w:autoSpaceDE/>
        <w:autoSpaceDN/>
        <w:adjustRightInd/>
        <w:spacing w:after="160" w:line="259" w:lineRule="auto"/>
        <w:textAlignment w:val="auto"/>
        <w:rPr>
          <w:rFonts w:asciiTheme="minorHAnsi" w:hAnsiTheme="minorHAnsi" w:cstheme="minorBidi"/>
          <w:color w:val="000000"/>
          <w:sz w:val="22"/>
          <w:szCs w:val="22"/>
        </w:rPr>
      </w:pPr>
      <w:r>
        <w:rPr>
          <w:rFonts w:asciiTheme="minorHAnsi" w:hAnsiTheme="minorHAnsi" w:cstheme="minorBidi"/>
          <w:color w:val="000000"/>
          <w:sz w:val="22"/>
          <w:szCs w:val="22"/>
        </w:rPr>
        <w:br w:type="page"/>
      </w:r>
    </w:p>
    <w:p w14:paraId="3AAA3E22" w14:textId="0D59982B" w:rsidR="009D4CF6" w:rsidRDefault="009D4CF6" w:rsidP="009D4CF6">
      <w:pPr>
        <w:numPr>
          <w:ilvl w:val="3"/>
          <w:numId w:val="11"/>
        </w:numPr>
        <w:tabs>
          <w:tab w:val="left" w:pos="540"/>
          <w:tab w:val="left" w:pos="1260"/>
        </w:tabs>
        <w:spacing w:before="240" w:after="240" w:line="380" w:lineRule="exact"/>
        <w:ind w:left="907"/>
        <w:jc w:val="both"/>
        <w:rPr>
          <w:rFonts w:asciiTheme="minorHAnsi" w:hAnsiTheme="minorHAnsi" w:cstheme="minorHAnsi"/>
          <w:i/>
          <w:iCs/>
          <w:sz w:val="22"/>
          <w:szCs w:val="22"/>
        </w:rPr>
      </w:pPr>
      <w:r w:rsidRPr="00E5443E">
        <w:rPr>
          <w:rFonts w:asciiTheme="minorHAnsi" w:hAnsiTheme="minorHAnsi" w:cstheme="minorHAnsi"/>
          <w:i/>
          <w:iCs/>
          <w:sz w:val="22"/>
          <w:szCs w:val="22"/>
        </w:rPr>
        <w:t xml:space="preserve">Impairment </w:t>
      </w:r>
      <w:r w:rsidR="009E0487">
        <w:rPr>
          <w:rFonts w:asciiTheme="minorHAnsi" w:hAnsiTheme="minorHAnsi" w:cstheme="minorHAnsi"/>
          <w:i/>
          <w:iCs/>
          <w:sz w:val="22"/>
          <w:szCs w:val="22"/>
        </w:rPr>
        <w:t>-</w:t>
      </w:r>
      <w:r w:rsidRPr="00E5443E">
        <w:rPr>
          <w:rFonts w:asciiTheme="minorHAnsi" w:hAnsiTheme="minorHAnsi" w:cstheme="minorHAnsi"/>
          <w:i/>
          <w:iCs/>
          <w:sz w:val="22"/>
          <w:szCs w:val="22"/>
        </w:rPr>
        <w:t xml:space="preserve"> Financial assets and contract assets</w:t>
      </w:r>
    </w:p>
    <w:p w14:paraId="327E7A82" w14:textId="6406A636" w:rsidR="00744413" w:rsidRDefault="001C0CC0" w:rsidP="00157660">
      <w:pPr>
        <w:tabs>
          <w:tab w:val="left" w:pos="540"/>
          <w:tab w:val="left" w:pos="1260"/>
        </w:tabs>
        <w:spacing w:before="240" w:after="240" w:line="380" w:lineRule="exact"/>
        <w:ind w:left="547"/>
        <w:jc w:val="both"/>
        <w:rPr>
          <w:rFonts w:asciiTheme="minorHAnsi" w:hAnsiTheme="minorHAnsi" w:cstheme="minorBidi"/>
          <w:color w:val="000000"/>
          <w:sz w:val="22"/>
          <w:szCs w:val="22"/>
        </w:rPr>
      </w:pPr>
      <w:r w:rsidRPr="00E5443E">
        <w:rPr>
          <w:rFonts w:asciiTheme="minorHAnsi" w:hAnsiTheme="minorHAnsi" w:cstheme="minorBidi"/>
          <w:color w:val="000000"/>
          <w:sz w:val="22"/>
          <w:szCs w:val="22"/>
        </w:rPr>
        <w:t>TFRS 9 introduces forward-looking ‘expected credit loss’ (ECL) model whereas previously the Company</w:t>
      </w:r>
      <w:r w:rsidR="0066546A">
        <w:rPr>
          <w:rFonts w:asciiTheme="minorHAnsi" w:hAnsiTheme="minorHAnsi" w:cstheme="minorBidi"/>
          <w:color w:val="000000"/>
          <w:sz w:val="22"/>
          <w:szCs w:val="22"/>
        </w:rPr>
        <w:t xml:space="preserve"> and its subsidiaries</w:t>
      </w:r>
      <w:r w:rsidRPr="00E5443E">
        <w:rPr>
          <w:rFonts w:asciiTheme="minorHAnsi" w:hAnsiTheme="minorHAnsi" w:cstheme="minorBidi"/>
          <w:color w:val="000000"/>
          <w:sz w:val="22"/>
          <w:szCs w:val="22"/>
        </w:rPr>
        <w:t xml:space="preserve">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r w:rsidR="004D67F3">
        <w:rPr>
          <w:rFonts w:asciiTheme="minorHAnsi" w:hAnsiTheme="minorHAnsi" w:cstheme="minorBidi"/>
          <w:color w:val="000000"/>
          <w:sz w:val="22"/>
          <w:szCs w:val="22"/>
        </w:rPr>
        <w:t>.</w:t>
      </w:r>
    </w:p>
    <w:p w14:paraId="2E754454" w14:textId="344B2FCB" w:rsidR="001C0CC0" w:rsidRPr="00E5443E" w:rsidRDefault="00EA49E7" w:rsidP="00E164CE">
      <w:pPr>
        <w:numPr>
          <w:ilvl w:val="2"/>
          <w:numId w:val="11"/>
        </w:numPr>
        <w:tabs>
          <w:tab w:val="left" w:pos="540"/>
          <w:tab w:val="left" w:pos="1440"/>
        </w:tabs>
        <w:spacing w:before="240" w:after="80" w:line="380" w:lineRule="exact"/>
        <w:ind w:left="821" w:hanging="371"/>
        <w:jc w:val="both"/>
        <w:rPr>
          <w:rFonts w:asciiTheme="minorHAnsi" w:hAnsiTheme="minorHAnsi" w:cstheme="minorHAnsi"/>
        </w:rPr>
      </w:pPr>
      <w:r w:rsidRPr="00E5443E">
        <w:rPr>
          <w:rFonts w:asciiTheme="minorHAnsi" w:hAnsiTheme="minorHAnsi"/>
          <w:b/>
          <w:bCs/>
          <w:i/>
          <w:iCs/>
          <w:sz w:val="22"/>
          <w:szCs w:val="28"/>
        </w:rPr>
        <w:t>TFRS 16 Leases</w:t>
      </w:r>
    </w:p>
    <w:p w14:paraId="0A3449A7" w14:textId="592AB3F5" w:rsidR="00127425" w:rsidRPr="00E5443E" w:rsidRDefault="00127425" w:rsidP="001F2386">
      <w:pPr>
        <w:tabs>
          <w:tab w:val="left" w:pos="540"/>
          <w:tab w:val="left" w:pos="1260"/>
        </w:tabs>
        <w:spacing w:before="240" w:after="120" w:line="380" w:lineRule="exact"/>
        <w:ind w:left="547"/>
        <w:jc w:val="both"/>
        <w:rPr>
          <w:rFonts w:asciiTheme="minorHAnsi" w:hAnsiTheme="minorHAnsi" w:cstheme="minorBidi"/>
          <w:color w:val="000000"/>
          <w:sz w:val="22"/>
          <w:szCs w:val="22"/>
        </w:rPr>
      </w:pPr>
      <w:r w:rsidRPr="00E5443E">
        <w:rPr>
          <w:rFonts w:asciiTheme="minorHAnsi" w:hAnsiTheme="minorHAnsi" w:cstheme="minorBidi"/>
          <w:color w:val="000000"/>
          <w:sz w:val="22"/>
          <w:szCs w:val="22"/>
        </w:rPr>
        <w:t>From 1 January 2020, the Company</w:t>
      </w:r>
      <w:r w:rsidR="003D1674">
        <w:rPr>
          <w:rFonts w:asciiTheme="minorHAnsi" w:hAnsiTheme="minorHAnsi" w:cstheme="minorBidi"/>
          <w:color w:val="000000"/>
          <w:sz w:val="22"/>
          <w:szCs w:val="22"/>
        </w:rPr>
        <w:t xml:space="preserve"> and its subsidiaries</w:t>
      </w:r>
      <w:r w:rsidRPr="00E5443E">
        <w:rPr>
          <w:rFonts w:asciiTheme="minorHAnsi" w:hAnsiTheme="minorHAnsi" w:cstheme="minorBidi"/>
          <w:color w:val="000000"/>
          <w:sz w:val="22"/>
          <w:szCs w:val="22"/>
        </w:rPr>
        <w:t xml:space="preserve"> ha</w:t>
      </w:r>
      <w:r w:rsidR="0018588A">
        <w:rPr>
          <w:rFonts w:asciiTheme="minorHAnsi" w:hAnsiTheme="minorHAnsi" w:cstheme="minorBidi"/>
          <w:color w:val="000000"/>
          <w:sz w:val="22"/>
          <w:szCs w:val="22"/>
        </w:rPr>
        <w:t>ve</w:t>
      </w:r>
      <w:r w:rsidRPr="00E5443E">
        <w:rPr>
          <w:rFonts w:asciiTheme="minorHAnsi" w:hAnsiTheme="minorHAnsi" w:cstheme="minorBidi"/>
          <w:color w:val="000000"/>
          <w:sz w:val="22"/>
          <w:szCs w:val="22"/>
        </w:rPr>
        <w:t xml:space="preserve"> initially adopted TFRS 16 on contracts previously identified as leases according to TAS 17 Leases and TFRIC 4 Determining whether an arrangement contains a lease using the modified retrospective approach. </w:t>
      </w:r>
    </w:p>
    <w:p w14:paraId="461C02D9" w14:textId="5B9050C8" w:rsidR="00E164CE" w:rsidRDefault="00127425" w:rsidP="00403604">
      <w:pPr>
        <w:tabs>
          <w:tab w:val="left" w:pos="540"/>
          <w:tab w:val="left" w:pos="1260"/>
        </w:tabs>
        <w:spacing w:before="120" w:after="120" w:line="380" w:lineRule="exact"/>
        <w:ind w:left="547"/>
        <w:jc w:val="both"/>
        <w:rPr>
          <w:rFonts w:asciiTheme="minorHAnsi" w:hAnsiTheme="minorHAnsi" w:cstheme="minorBidi"/>
          <w:color w:val="000000"/>
          <w:sz w:val="22"/>
          <w:szCs w:val="22"/>
        </w:rPr>
      </w:pPr>
      <w:r w:rsidRPr="00E5443E">
        <w:rPr>
          <w:rFonts w:asciiTheme="minorHAnsi" w:hAnsiTheme="minorHAnsi" w:cstheme="minorBidi"/>
          <w:color w:val="000000"/>
          <w:sz w:val="22"/>
          <w:szCs w:val="22"/>
        </w:rPr>
        <w:t xml:space="preserve">Previously, the </w:t>
      </w:r>
      <w:r w:rsidR="000C3015" w:rsidRPr="00473AAF">
        <w:rPr>
          <w:rFonts w:asciiTheme="minorHAnsi" w:hAnsiTheme="minorHAnsi" w:cstheme="minorBidi"/>
          <w:color w:val="000000"/>
          <w:sz w:val="22"/>
          <w:szCs w:val="22"/>
        </w:rPr>
        <w:t>Company</w:t>
      </w:r>
      <w:r w:rsidR="000C3015">
        <w:rPr>
          <w:rFonts w:asciiTheme="minorHAnsi" w:hAnsiTheme="minorHAnsi" w:cstheme="minorBidi"/>
          <w:color w:val="000000"/>
          <w:sz w:val="22"/>
          <w:szCs w:val="22"/>
        </w:rPr>
        <w:t xml:space="preserve"> and its subsidiaries</w:t>
      </w:r>
      <w:r w:rsidRPr="00E5443E">
        <w:rPr>
          <w:rFonts w:asciiTheme="minorHAnsi" w:hAnsiTheme="minorHAnsi" w:cstheme="minorBidi"/>
          <w:color w:val="000000"/>
          <w:sz w:val="22"/>
          <w:szCs w:val="22"/>
        </w:rPr>
        <w:t>, as a lessee, recognised payments made under operating leases in profit or loss on a straight-line basis over the term of the lease. Under TFRS 16, the Company</w:t>
      </w:r>
      <w:r w:rsidR="0079381E">
        <w:rPr>
          <w:rFonts w:asciiTheme="minorHAnsi" w:hAnsiTheme="minorHAnsi" w:cstheme="minorBidi"/>
          <w:color w:val="000000"/>
          <w:sz w:val="22"/>
          <w:szCs w:val="22"/>
        </w:rPr>
        <w:t xml:space="preserve"> and its subsidiaries</w:t>
      </w:r>
      <w:r w:rsidRPr="00E5443E">
        <w:rPr>
          <w:rFonts w:asciiTheme="minorHAnsi" w:hAnsiTheme="minorHAnsi" w:cstheme="minorBidi"/>
          <w:color w:val="000000"/>
          <w:sz w:val="22"/>
          <w:szCs w:val="22"/>
        </w:rPr>
        <w:t xml:space="preserve"> assesses whether a contract is, or contains, a lease. If a contract contains lease and non-lease components, the </w:t>
      </w:r>
      <w:r w:rsidR="00F55580" w:rsidRPr="00473AAF">
        <w:rPr>
          <w:rFonts w:asciiTheme="minorHAnsi" w:hAnsiTheme="minorHAnsi" w:cstheme="minorBidi"/>
          <w:color w:val="000000"/>
          <w:sz w:val="22"/>
          <w:szCs w:val="22"/>
        </w:rPr>
        <w:t>Company</w:t>
      </w:r>
      <w:r w:rsidR="00F55580">
        <w:rPr>
          <w:rFonts w:asciiTheme="minorHAnsi" w:hAnsiTheme="minorHAnsi" w:cstheme="minorBidi"/>
          <w:color w:val="000000"/>
          <w:sz w:val="22"/>
          <w:szCs w:val="22"/>
        </w:rPr>
        <w:t xml:space="preserve"> and its subsidiaries</w:t>
      </w:r>
      <w:r w:rsidR="00F55580" w:rsidRPr="00473AAF">
        <w:rPr>
          <w:rFonts w:asciiTheme="minorHAnsi" w:hAnsiTheme="minorHAnsi" w:cstheme="minorBidi"/>
          <w:color w:val="000000"/>
          <w:sz w:val="22"/>
          <w:szCs w:val="22"/>
        </w:rPr>
        <w:t xml:space="preserve"> </w:t>
      </w:r>
      <w:r w:rsidRPr="00E5443E">
        <w:rPr>
          <w:rFonts w:asciiTheme="minorHAnsi" w:hAnsiTheme="minorHAnsi" w:cstheme="minorBidi"/>
          <w:color w:val="000000"/>
          <w:sz w:val="22"/>
          <w:szCs w:val="22"/>
        </w:rPr>
        <w:t>allocate</w:t>
      </w:r>
      <w:r w:rsidR="008053A7">
        <w:rPr>
          <w:rFonts w:asciiTheme="minorHAnsi" w:hAnsiTheme="minorHAnsi" w:cstheme="minorBidi"/>
          <w:color w:val="000000"/>
          <w:sz w:val="22"/>
          <w:szCs w:val="22"/>
        </w:rPr>
        <w:t>s</w:t>
      </w:r>
      <w:r w:rsidRPr="00E5443E">
        <w:rPr>
          <w:rFonts w:asciiTheme="minorHAnsi" w:hAnsiTheme="minorHAnsi" w:cstheme="minorBidi"/>
          <w:color w:val="000000"/>
          <w:sz w:val="22"/>
          <w:szCs w:val="22"/>
        </w:rPr>
        <w:t xml:space="preserve"> the consideration in the contract based on stand-alone selling price (transaction price). As at 1 January 2020, the </w:t>
      </w:r>
      <w:r w:rsidR="00F55580" w:rsidRPr="00473AAF">
        <w:rPr>
          <w:rFonts w:asciiTheme="minorHAnsi" w:hAnsiTheme="minorHAnsi" w:cstheme="minorBidi"/>
          <w:color w:val="000000"/>
          <w:sz w:val="22"/>
          <w:szCs w:val="22"/>
        </w:rPr>
        <w:t>Company</w:t>
      </w:r>
      <w:r w:rsidR="00F55580">
        <w:rPr>
          <w:rFonts w:asciiTheme="minorHAnsi" w:hAnsiTheme="minorHAnsi" w:cstheme="minorBidi"/>
          <w:color w:val="000000"/>
          <w:sz w:val="22"/>
          <w:szCs w:val="22"/>
        </w:rPr>
        <w:t xml:space="preserve"> and its subsidiaries</w:t>
      </w:r>
      <w:r w:rsidRPr="00E5443E">
        <w:rPr>
          <w:rFonts w:asciiTheme="minorHAnsi" w:hAnsiTheme="minorHAnsi" w:cstheme="minorBidi"/>
          <w:color w:val="000000"/>
          <w:sz w:val="22"/>
          <w:szCs w:val="22"/>
        </w:rPr>
        <w:t xml:space="preserve"> recognised right-of-use assets and lease liabilities, as a result, the nature of expenses related to those leases w</w:t>
      </w:r>
      <w:r w:rsidR="008053A7">
        <w:rPr>
          <w:rFonts w:asciiTheme="minorHAnsi" w:hAnsiTheme="minorHAnsi" w:cstheme="minorBidi"/>
          <w:color w:val="000000"/>
          <w:sz w:val="22"/>
          <w:szCs w:val="22"/>
        </w:rPr>
        <w:t>ere</w:t>
      </w:r>
      <w:r w:rsidRPr="00E5443E">
        <w:rPr>
          <w:rFonts w:asciiTheme="minorHAnsi" w:hAnsiTheme="minorHAnsi" w:cstheme="minorBidi"/>
          <w:color w:val="000000"/>
          <w:sz w:val="22"/>
          <w:szCs w:val="22"/>
        </w:rPr>
        <w:t xml:space="preserve"> changed because the </w:t>
      </w:r>
      <w:r w:rsidR="00F55580" w:rsidRPr="00473AAF">
        <w:rPr>
          <w:rFonts w:asciiTheme="minorHAnsi" w:hAnsiTheme="minorHAnsi" w:cstheme="minorBidi"/>
          <w:color w:val="000000"/>
          <w:sz w:val="22"/>
          <w:szCs w:val="22"/>
        </w:rPr>
        <w:t>Company</w:t>
      </w:r>
      <w:r w:rsidR="00F55580">
        <w:rPr>
          <w:rFonts w:asciiTheme="minorHAnsi" w:hAnsiTheme="minorHAnsi" w:cstheme="minorBidi"/>
          <w:color w:val="000000"/>
          <w:sz w:val="22"/>
          <w:szCs w:val="22"/>
        </w:rPr>
        <w:t xml:space="preserve"> and its subsidiaries</w:t>
      </w:r>
      <w:r w:rsidR="00F55580" w:rsidRPr="00473AAF">
        <w:rPr>
          <w:rFonts w:asciiTheme="minorHAnsi" w:hAnsiTheme="minorHAnsi" w:cstheme="minorBidi"/>
          <w:color w:val="000000"/>
          <w:sz w:val="22"/>
          <w:szCs w:val="22"/>
        </w:rPr>
        <w:t xml:space="preserve"> </w:t>
      </w:r>
      <w:r w:rsidRPr="00E5443E">
        <w:rPr>
          <w:rFonts w:asciiTheme="minorHAnsi" w:hAnsiTheme="minorHAnsi" w:cstheme="minorBidi"/>
          <w:color w:val="000000"/>
          <w:sz w:val="22"/>
          <w:szCs w:val="22"/>
        </w:rPr>
        <w:t>recognised depreciation of right-of-use assets and interest expense on lease liabilitie</w:t>
      </w:r>
      <w:r w:rsidR="000C3015">
        <w:rPr>
          <w:rFonts w:asciiTheme="minorHAnsi" w:hAnsiTheme="minorHAnsi" w:cstheme="minorBidi"/>
          <w:color w:val="000000"/>
          <w:sz w:val="22"/>
          <w:szCs w:val="22"/>
        </w:rPr>
        <w:t>s.</w:t>
      </w:r>
    </w:p>
    <w:p w14:paraId="3A10E0DB" w14:textId="1D1D3BCC" w:rsidR="00631BE4" w:rsidRPr="00E5443E" w:rsidRDefault="00631BE4">
      <w:pPr>
        <w:tabs>
          <w:tab w:val="left" w:pos="540"/>
          <w:tab w:val="left" w:pos="1260"/>
        </w:tabs>
        <w:spacing w:before="240" w:after="120" w:line="380" w:lineRule="exact"/>
        <w:ind w:left="547"/>
        <w:jc w:val="both"/>
        <w:rPr>
          <w:rFonts w:asciiTheme="minorHAnsi" w:hAnsiTheme="minorHAnsi" w:cstheme="minorBidi"/>
          <w:color w:val="000000"/>
          <w:sz w:val="22"/>
          <w:szCs w:val="22"/>
        </w:rPr>
      </w:pPr>
      <w:r w:rsidRPr="00E5443E">
        <w:rPr>
          <w:rFonts w:asciiTheme="minorHAnsi" w:hAnsiTheme="minorHAnsi" w:cstheme="minorBidi"/>
          <w:color w:val="000000"/>
          <w:sz w:val="22"/>
          <w:szCs w:val="22"/>
        </w:rPr>
        <w:t>On transition, the Company</w:t>
      </w:r>
      <w:r w:rsidR="004A06FB">
        <w:rPr>
          <w:rFonts w:asciiTheme="minorHAnsi" w:hAnsiTheme="minorHAnsi" w:cstheme="minorBidi"/>
          <w:color w:val="000000"/>
          <w:sz w:val="22"/>
          <w:szCs w:val="22"/>
        </w:rPr>
        <w:t xml:space="preserve"> and its subsidiaries</w:t>
      </w:r>
      <w:r w:rsidRPr="00E5443E">
        <w:rPr>
          <w:rFonts w:asciiTheme="minorHAnsi" w:hAnsiTheme="minorHAnsi" w:cstheme="minorBidi"/>
          <w:color w:val="000000"/>
          <w:sz w:val="22"/>
          <w:szCs w:val="22"/>
        </w:rPr>
        <w:t xml:space="preserve"> also elected to use the following practical expedients:</w:t>
      </w:r>
    </w:p>
    <w:p w14:paraId="18DAB416" w14:textId="77777777" w:rsidR="004A06FB" w:rsidRPr="00E5443E" w:rsidRDefault="004A06FB" w:rsidP="00CB036E">
      <w:pPr>
        <w:pStyle w:val="BodyText"/>
        <w:numPr>
          <w:ilvl w:val="0"/>
          <w:numId w:val="14"/>
        </w:numPr>
        <w:overflowPunct/>
        <w:autoSpaceDE/>
        <w:autoSpaceDN/>
        <w:adjustRightInd/>
        <w:spacing w:after="0" w:line="380" w:lineRule="exact"/>
        <w:ind w:left="900" w:hanging="270"/>
        <w:jc w:val="both"/>
        <w:textAlignment w:val="auto"/>
        <w:rPr>
          <w:rFonts w:asciiTheme="minorHAnsi" w:hAnsiTheme="minorHAnsi" w:cstheme="minorBidi"/>
          <w:color w:val="000000"/>
          <w:sz w:val="22"/>
          <w:szCs w:val="22"/>
        </w:rPr>
      </w:pPr>
      <w:r w:rsidRPr="00E5443E">
        <w:rPr>
          <w:rFonts w:asciiTheme="minorHAnsi" w:hAnsiTheme="minorHAnsi" w:cstheme="minorBidi"/>
          <w:color w:val="000000"/>
          <w:sz w:val="22"/>
          <w:szCs w:val="22"/>
        </w:rPr>
        <w:t xml:space="preserve">do not recognise right-of-use assets and lease liabilities for leases with less than 12 months of lease term; </w:t>
      </w:r>
    </w:p>
    <w:p w14:paraId="193B6C16" w14:textId="77777777" w:rsidR="004A06FB" w:rsidRPr="00E5443E" w:rsidRDefault="004A06FB" w:rsidP="00CB036E">
      <w:pPr>
        <w:pStyle w:val="BodyText"/>
        <w:numPr>
          <w:ilvl w:val="0"/>
          <w:numId w:val="14"/>
        </w:numPr>
        <w:overflowPunct/>
        <w:autoSpaceDE/>
        <w:autoSpaceDN/>
        <w:adjustRightInd/>
        <w:spacing w:after="0" w:line="380" w:lineRule="exact"/>
        <w:ind w:left="900" w:hanging="270"/>
        <w:jc w:val="both"/>
        <w:textAlignment w:val="auto"/>
        <w:rPr>
          <w:rFonts w:asciiTheme="minorHAnsi" w:hAnsiTheme="minorHAnsi" w:cstheme="minorBidi"/>
          <w:color w:val="000000"/>
          <w:sz w:val="22"/>
          <w:szCs w:val="22"/>
        </w:rPr>
      </w:pPr>
      <w:r w:rsidRPr="00E5443E">
        <w:rPr>
          <w:rFonts w:asciiTheme="minorHAnsi" w:hAnsiTheme="minorHAnsi" w:cstheme="minorBidi"/>
          <w:color w:val="000000"/>
          <w:sz w:val="22"/>
          <w:szCs w:val="22"/>
        </w:rPr>
        <w:t xml:space="preserve">use hindsight when determining the lease term; </w:t>
      </w:r>
    </w:p>
    <w:p w14:paraId="17AE5565" w14:textId="77777777" w:rsidR="004A06FB" w:rsidRPr="00E5443E" w:rsidRDefault="004A06FB" w:rsidP="00CB036E">
      <w:pPr>
        <w:pStyle w:val="BodyText"/>
        <w:numPr>
          <w:ilvl w:val="0"/>
          <w:numId w:val="14"/>
        </w:numPr>
        <w:overflowPunct/>
        <w:autoSpaceDE/>
        <w:autoSpaceDN/>
        <w:adjustRightInd/>
        <w:spacing w:after="0" w:line="380" w:lineRule="exact"/>
        <w:ind w:left="900" w:hanging="270"/>
        <w:jc w:val="both"/>
        <w:textAlignment w:val="auto"/>
        <w:rPr>
          <w:rFonts w:asciiTheme="minorHAnsi" w:hAnsiTheme="minorHAnsi" w:cstheme="minorBidi"/>
          <w:color w:val="000000"/>
          <w:sz w:val="22"/>
          <w:szCs w:val="22"/>
        </w:rPr>
      </w:pPr>
      <w:r w:rsidRPr="00E5443E">
        <w:rPr>
          <w:rFonts w:asciiTheme="minorHAnsi" w:hAnsiTheme="minorHAnsi" w:cstheme="minorBidi"/>
          <w:color w:val="000000"/>
          <w:sz w:val="22"/>
          <w:szCs w:val="22"/>
        </w:rPr>
        <w:t xml:space="preserve">apply a single discount rate to a portfolio of leases with similar characteristics; </w:t>
      </w:r>
    </w:p>
    <w:p w14:paraId="160ECF86" w14:textId="77777777" w:rsidR="004A06FB" w:rsidRPr="00E5443E" w:rsidRDefault="004A06FB" w:rsidP="00CB036E">
      <w:pPr>
        <w:pStyle w:val="BodyText"/>
        <w:numPr>
          <w:ilvl w:val="0"/>
          <w:numId w:val="14"/>
        </w:numPr>
        <w:overflowPunct/>
        <w:autoSpaceDE/>
        <w:autoSpaceDN/>
        <w:adjustRightInd/>
        <w:spacing w:after="0" w:line="380" w:lineRule="exact"/>
        <w:ind w:left="900" w:hanging="270"/>
        <w:jc w:val="both"/>
        <w:textAlignment w:val="auto"/>
        <w:rPr>
          <w:rFonts w:asciiTheme="minorHAnsi" w:hAnsiTheme="minorHAnsi" w:cstheme="minorBidi"/>
          <w:color w:val="000000"/>
          <w:sz w:val="22"/>
          <w:szCs w:val="22"/>
        </w:rPr>
      </w:pPr>
      <w:r w:rsidRPr="00E5443E">
        <w:rPr>
          <w:rFonts w:asciiTheme="minorHAnsi" w:hAnsiTheme="minorHAnsi" w:cstheme="minorBidi"/>
          <w:color w:val="000000"/>
          <w:sz w:val="22"/>
          <w:szCs w:val="22"/>
        </w:rPr>
        <w:t xml:space="preserve">rely on previous assessments whether leases are onerous as an alternative to performing an impairment review; and </w:t>
      </w:r>
    </w:p>
    <w:p w14:paraId="513BF443" w14:textId="77777777" w:rsidR="004A06FB" w:rsidRDefault="004A06FB" w:rsidP="00CB036E">
      <w:pPr>
        <w:pStyle w:val="BodyText"/>
        <w:numPr>
          <w:ilvl w:val="0"/>
          <w:numId w:val="14"/>
        </w:numPr>
        <w:overflowPunct/>
        <w:autoSpaceDE/>
        <w:autoSpaceDN/>
        <w:adjustRightInd/>
        <w:spacing w:after="0" w:line="380" w:lineRule="exact"/>
        <w:ind w:left="900" w:hanging="270"/>
        <w:jc w:val="both"/>
        <w:textAlignment w:val="auto"/>
        <w:rPr>
          <w:rFonts w:asciiTheme="minorHAnsi" w:hAnsiTheme="minorHAnsi" w:cstheme="minorBidi"/>
          <w:color w:val="000000"/>
          <w:sz w:val="22"/>
          <w:szCs w:val="22"/>
        </w:rPr>
      </w:pPr>
      <w:r w:rsidRPr="00E5443E">
        <w:rPr>
          <w:rFonts w:asciiTheme="minorHAnsi" w:hAnsiTheme="minorHAnsi" w:cstheme="minorBidi"/>
          <w:color w:val="000000"/>
          <w:sz w:val="22"/>
          <w:szCs w:val="22"/>
        </w:rPr>
        <w:t>exclude initial direct costs from measuring the right-of-use asset.</w:t>
      </w:r>
    </w:p>
    <w:p w14:paraId="250ACA18" w14:textId="77777777" w:rsidR="00760944" w:rsidRPr="00FB5C5B" w:rsidRDefault="00760944" w:rsidP="00E5443E">
      <w:pPr>
        <w:jc w:val="center"/>
        <w:rPr>
          <w:rFonts w:asciiTheme="minorHAnsi" w:hAnsiTheme="minorHAnsi" w:cstheme="minorBidi"/>
          <w:color w:val="000000"/>
          <w:sz w:val="22"/>
          <w:szCs w:val="22"/>
        </w:rPr>
      </w:pPr>
    </w:p>
    <w:tbl>
      <w:tblPr>
        <w:tblW w:w="8731"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1621E0" w:rsidRPr="004345B0" w14:paraId="1E6BD895" w14:textId="77777777" w:rsidTr="004B0060">
        <w:trPr>
          <w:cantSplit/>
          <w:trHeight w:val="20"/>
          <w:tblHeader/>
        </w:trPr>
        <w:tc>
          <w:tcPr>
            <w:tcW w:w="5670" w:type="dxa"/>
            <w:shd w:val="clear" w:color="auto" w:fill="auto"/>
            <w:vAlign w:val="bottom"/>
          </w:tcPr>
          <w:p w14:paraId="088E0590" w14:textId="725E5E97" w:rsidR="001621E0" w:rsidRPr="00E71AAE" w:rsidRDefault="001621E0" w:rsidP="004B0060">
            <w:pPr>
              <w:pStyle w:val="acctfourfigures"/>
              <w:tabs>
                <w:tab w:val="clear" w:pos="765"/>
                <w:tab w:val="decimal" w:pos="87"/>
              </w:tabs>
              <w:spacing w:line="240" w:lineRule="auto"/>
              <w:rPr>
                <w:rFonts w:asciiTheme="minorHAnsi" w:hAnsiTheme="minorHAnsi"/>
                <w:b/>
                <w:i/>
                <w:iCs/>
                <w:color w:val="0000FF"/>
                <w:szCs w:val="22"/>
                <w:cs/>
                <w:lang w:val="en-US" w:bidi="th-TH"/>
              </w:rPr>
            </w:pPr>
            <w:r w:rsidRPr="00E71AAE">
              <w:rPr>
                <w:rFonts w:asciiTheme="minorHAnsi" w:hAnsiTheme="minorHAnsi"/>
                <w:b/>
                <w:i/>
                <w:iCs/>
                <w:szCs w:val="22"/>
                <w:lang w:bidi="th-TH"/>
              </w:rPr>
              <w:t>Impact from the adoption of</w:t>
            </w:r>
            <w:r w:rsidRPr="00E71AAE">
              <w:rPr>
                <w:rFonts w:asciiTheme="minorHAnsi" w:hAnsiTheme="minorHAnsi" w:cs="Angsana New"/>
                <w:b/>
                <w:i/>
                <w:iCs/>
                <w:szCs w:val="22"/>
                <w:cs/>
                <w:lang w:bidi="th-TH"/>
              </w:rPr>
              <w:t xml:space="preserve"> </w:t>
            </w:r>
            <w:r w:rsidRPr="00E71AAE">
              <w:rPr>
                <w:rFonts w:asciiTheme="minorHAnsi" w:hAnsiTheme="minorHAnsi"/>
                <w:b/>
                <w:i/>
                <w:iCs/>
                <w:szCs w:val="22"/>
              </w:rPr>
              <w:t>TFRS 16</w:t>
            </w:r>
            <w:r w:rsidRPr="00E71AAE">
              <w:rPr>
                <w:rFonts w:asciiTheme="minorHAnsi" w:hAnsiTheme="minorHAnsi"/>
                <w:b/>
                <w:szCs w:val="22"/>
              </w:rPr>
              <w:t xml:space="preserve"> </w:t>
            </w:r>
          </w:p>
        </w:tc>
        <w:tc>
          <w:tcPr>
            <w:tcW w:w="1440" w:type="dxa"/>
            <w:vAlign w:val="bottom"/>
          </w:tcPr>
          <w:p w14:paraId="4B781F15" w14:textId="3D914F12" w:rsidR="001621E0" w:rsidRPr="00E5443E" w:rsidRDefault="001621E0" w:rsidP="004B0060">
            <w:pPr>
              <w:pStyle w:val="acctmergecolhdg"/>
              <w:spacing w:line="240" w:lineRule="auto"/>
              <w:ind w:left="-75" w:right="-79"/>
              <w:rPr>
                <w:rFonts w:asciiTheme="minorHAnsi" w:hAnsiTheme="minorHAnsi"/>
                <w:szCs w:val="22"/>
              </w:rPr>
            </w:pPr>
            <w:r w:rsidRPr="00E5443E">
              <w:rPr>
                <w:rFonts w:asciiTheme="minorHAnsi" w:hAnsiTheme="minorHAnsi"/>
                <w:szCs w:val="22"/>
                <w:lang w:bidi="th-TH"/>
              </w:rPr>
              <w:t xml:space="preserve">Consolidated financial statements </w:t>
            </w:r>
          </w:p>
        </w:tc>
        <w:tc>
          <w:tcPr>
            <w:tcW w:w="180" w:type="dxa"/>
            <w:vAlign w:val="bottom"/>
          </w:tcPr>
          <w:p w14:paraId="5A4D4431" w14:textId="77777777" w:rsidR="001621E0" w:rsidRPr="00E5443E" w:rsidRDefault="001621E0" w:rsidP="004B0060">
            <w:pPr>
              <w:pStyle w:val="acctmergecolhdg"/>
              <w:spacing w:line="240" w:lineRule="auto"/>
              <w:rPr>
                <w:rFonts w:asciiTheme="minorHAnsi" w:hAnsiTheme="minorHAnsi"/>
                <w:szCs w:val="22"/>
              </w:rPr>
            </w:pPr>
          </w:p>
        </w:tc>
        <w:tc>
          <w:tcPr>
            <w:tcW w:w="1441" w:type="dxa"/>
            <w:vAlign w:val="bottom"/>
          </w:tcPr>
          <w:p w14:paraId="613DE44A" w14:textId="6D619999" w:rsidR="001621E0" w:rsidRPr="00E5443E" w:rsidRDefault="001621E0" w:rsidP="004B0060">
            <w:pPr>
              <w:pStyle w:val="acctmergecolhdg"/>
              <w:spacing w:line="240" w:lineRule="auto"/>
              <w:ind w:left="-85" w:right="-79"/>
              <w:rPr>
                <w:rFonts w:asciiTheme="minorHAnsi" w:hAnsiTheme="minorHAnsi"/>
                <w:szCs w:val="22"/>
              </w:rPr>
            </w:pPr>
            <w:r w:rsidRPr="00E5443E">
              <w:rPr>
                <w:rFonts w:asciiTheme="minorHAnsi" w:hAnsiTheme="minorHAnsi"/>
                <w:szCs w:val="22"/>
              </w:rPr>
              <w:t>Separate financial statements</w:t>
            </w:r>
          </w:p>
        </w:tc>
      </w:tr>
      <w:tr w:rsidR="001621E0" w:rsidRPr="004345B0" w14:paraId="5A72A0F2" w14:textId="77777777" w:rsidTr="004B0060">
        <w:trPr>
          <w:cantSplit/>
          <w:trHeight w:val="20"/>
          <w:tblHeader/>
        </w:trPr>
        <w:tc>
          <w:tcPr>
            <w:tcW w:w="5670" w:type="dxa"/>
          </w:tcPr>
          <w:p w14:paraId="2A607C9C" w14:textId="77777777" w:rsidR="001621E0" w:rsidRPr="00E5443E" w:rsidRDefault="001621E0" w:rsidP="004B0060">
            <w:pPr>
              <w:ind w:left="8"/>
              <w:rPr>
                <w:rFonts w:asciiTheme="minorHAnsi" w:hAnsiTheme="minorHAnsi"/>
                <w:b/>
                <w:bCs/>
                <w:i/>
                <w:iCs/>
                <w:sz w:val="22"/>
                <w:szCs w:val="22"/>
              </w:rPr>
            </w:pPr>
          </w:p>
        </w:tc>
        <w:tc>
          <w:tcPr>
            <w:tcW w:w="3061" w:type="dxa"/>
            <w:gridSpan w:val="3"/>
            <w:vAlign w:val="center"/>
          </w:tcPr>
          <w:p w14:paraId="52993427" w14:textId="77777777" w:rsidR="001621E0" w:rsidRPr="00E5443E" w:rsidRDefault="001621E0" w:rsidP="004B0060">
            <w:pPr>
              <w:pStyle w:val="acctfourfigures"/>
              <w:spacing w:line="240" w:lineRule="auto"/>
              <w:jc w:val="center"/>
              <w:rPr>
                <w:rFonts w:asciiTheme="minorHAnsi" w:hAnsiTheme="minorHAnsi"/>
                <w:i/>
                <w:iCs/>
                <w:szCs w:val="22"/>
              </w:rPr>
            </w:pPr>
            <w:r w:rsidRPr="00E5443E">
              <w:rPr>
                <w:rFonts w:asciiTheme="minorHAnsi" w:hAnsiTheme="minorHAnsi"/>
                <w:i/>
                <w:iCs/>
                <w:szCs w:val="22"/>
              </w:rPr>
              <w:t>(in thousand Baht)</w:t>
            </w:r>
          </w:p>
        </w:tc>
      </w:tr>
      <w:tr w:rsidR="001621E0" w:rsidRPr="004345B0" w14:paraId="3CC77752" w14:textId="77777777" w:rsidTr="004B0060">
        <w:trPr>
          <w:cantSplit/>
          <w:trHeight w:val="20"/>
          <w:tblHeader/>
        </w:trPr>
        <w:tc>
          <w:tcPr>
            <w:tcW w:w="5670" w:type="dxa"/>
          </w:tcPr>
          <w:p w14:paraId="7A954983" w14:textId="77777777" w:rsidR="001621E0" w:rsidRPr="00C45E19" w:rsidRDefault="001621E0" w:rsidP="004B0060">
            <w:pPr>
              <w:ind w:left="8"/>
              <w:rPr>
                <w:rFonts w:asciiTheme="minorHAnsi" w:hAnsiTheme="minorHAnsi"/>
                <w:b/>
                <w:bCs/>
                <w:color w:val="0000FF"/>
                <w:sz w:val="22"/>
                <w:szCs w:val="22"/>
              </w:rPr>
            </w:pPr>
            <w:r w:rsidRPr="00C45E19">
              <w:rPr>
                <w:rFonts w:asciiTheme="minorHAnsi" w:hAnsiTheme="minorHAnsi"/>
                <w:b/>
                <w:bCs/>
                <w:i/>
                <w:iCs/>
                <w:sz w:val="22"/>
                <w:szCs w:val="22"/>
              </w:rPr>
              <w:t>At 1 January 2020</w:t>
            </w:r>
          </w:p>
        </w:tc>
        <w:tc>
          <w:tcPr>
            <w:tcW w:w="3061" w:type="dxa"/>
            <w:gridSpan w:val="3"/>
          </w:tcPr>
          <w:p w14:paraId="4C32327B" w14:textId="77777777" w:rsidR="001621E0" w:rsidRPr="00E5443E" w:rsidRDefault="001621E0" w:rsidP="004B0060">
            <w:pPr>
              <w:pStyle w:val="acctfourfigures"/>
              <w:spacing w:line="240" w:lineRule="auto"/>
              <w:jc w:val="center"/>
              <w:rPr>
                <w:rFonts w:asciiTheme="minorHAnsi" w:hAnsiTheme="minorHAnsi"/>
                <w:i/>
                <w:iCs/>
                <w:szCs w:val="22"/>
              </w:rPr>
            </w:pPr>
          </w:p>
        </w:tc>
      </w:tr>
      <w:tr w:rsidR="00B926A6" w:rsidRPr="004345B0" w14:paraId="10C01D13" w14:textId="77777777" w:rsidTr="005265EE">
        <w:trPr>
          <w:cantSplit/>
          <w:trHeight w:val="20"/>
        </w:trPr>
        <w:tc>
          <w:tcPr>
            <w:tcW w:w="5670" w:type="dxa"/>
            <w:vAlign w:val="center"/>
          </w:tcPr>
          <w:p w14:paraId="4B394813" w14:textId="3EC97901" w:rsidR="00B926A6" w:rsidRPr="00C45E19" w:rsidRDefault="00B926A6" w:rsidP="00B926A6">
            <w:pPr>
              <w:ind w:left="175" w:hanging="162"/>
              <w:rPr>
                <w:rFonts w:asciiTheme="minorHAnsi" w:hAnsiTheme="minorHAnsi"/>
                <w:sz w:val="22"/>
                <w:szCs w:val="22"/>
                <w:cs/>
              </w:rPr>
            </w:pPr>
            <w:r w:rsidRPr="00C45E19">
              <w:rPr>
                <w:rFonts w:asciiTheme="minorHAnsi" w:hAnsiTheme="minorHAnsi"/>
                <w:sz w:val="22"/>
                <w:szCs w:val="22"/>
              </w:rPr>
              <w:t>Increase in right</w:t>
            </w:r>
            <w:r w:rsidR="00FA5F57">
              <w:rPr>
                <w:rFonts w:asciiTheme="minorHAnsi" w:hAnsiTheme="minorHAnsi"/>
                <w:sz w:val="22"/>
                <w:szCs w:val="22"/>
              </w:rPr>
              <w:t>-</w:t>
            </w:r>
            <w:r w:rsidRPr="00C45E19">
              <w:rPr>
                <w:rFonts w:asciiTheme="minorHAnsi" w:hAnsiTheme="minorHAnsi"/>
                <w:sz w:val="22"/>
                <w:szCs w:val="22"/>
              </w:rPr>
              <w:t>of</w:t>
            </w:r>
            <w:r w:rsidR="00FA5F57">
              <w:rPr>
                <w:rFonts w:asciiTheme="minorHAnsi" w:hAnsiTheme="minorHAnsi"/>
                <w:sz w:val="22"/>
                <w:szCs w:val="22"/>
              </w:rPr>
              <w:t>-</w:t>
            </w:r>
            <w:r w:rsidRPr="00C45E19">
              <w:rPr>
                <w:rFonts w:asciiTheme="minorHAnsi" w:hAnsiTheme="minorHAnsi"/>
                <w:sz w:val="22"/>
                <w:szCs w:val="22"/>
              </w:rPr>
              <w:t>use assets</w:t>
            </w:r>
          </w:p>
        </w:tc>
        <w:tc>
          <w:tcPr>
            <w:tcW w:w="1440" w:type="dxa"/>
          </w:tcPr>
          <w:p w14:paraId="6F8EDF16" w14:textId="6F3600BB" w:rsidR="00B926A6" w:rsidRPr="00F33610" w:rsidRDefault="00290C55" w:rsidP="00645A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72"/>
              <w:jc w:val="right"/>
              <w:rPr>
                <w:rFonts w:asciiTheme="minorHAnsi" w:hAnsiTheme="minorHAnsi" w:cstheme="minorHAnsi"/>
                <w:color w:val="000000"/>
                <w:sz w:val="22"/>
              </w:rPr>
            </w:pPr>
            <w:r>
              <w:rPr>
                <w:rFonts w:asciiTheme="minorHAnsi" w:hAnsiTheme="minorHAnsi" w:cstheme="minorHAnsi"/>
                <w:color w:val="000000"/>
                <w:sz w:val="22"/>
              </w:rPr>
              <w:t>39,908</w:t>
            </w:r>
          </w:p>
        </w:tc>
        <w:tc>
          <w:tcPr>
            <w:tcW w:w="180" w:type="dxa"/>
          </w:tcPr>
          <w:p w14:paraId="57113531" w14:textId="77777777" w:rsidR="00B926A6" w:rsidRPr="00F33610" w:rsidRDefault="00B926A6" w:rsidP="00F3361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heme="minorHAnsi" w:hAnsiTheme="minorHAnsi" w:cstheme="minorHAnsi"/>
                <w:color w:val="000000"/>
                <w:sz w:val="22"/>
              </w:rPr>
            </w:pPr>
          </w:p>
        </w:tc>
        <w:tc>
          <w:tcPr>
            <w:tcW w:w="1441" w:type="dxa"/>
          </w:tcPr>
          <w:p w14:paraId="4A328FB6" w14:textId="7C8666EE" w:rsidR="00B926A6" w:rsidRPr="00F33610" w:rsidRDefault="00B926A6" w:rsidP="00645A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72"/>
              <w:jc w:val="right"/>
              <w:rPr>
                <w:rFonts w:asciiTheme="minorHAnsi" w:hAnsiTheme="minorHAnsi" w:cstheme="minorHAnsi"/>
                <w:color w:val="000000"/>
                <w:sz w:val="22"/>
              </w:rPr>
            </w:pPr>
            <w:r w:rsidRPr="00F33610">
              <w:rPr>
                <w:rFonts w:asciiTheme="minorHAnsi" w:hAnsiTheme="minorHAnsi" w:cstheme="minorHAnsi"/>
                <w:color w:val="000000"/>
                <w:sz w:val="22"/>
              </w:rPr>
              <w:t>1</w:t>
            </w:r>
            <w:r w:rsidR="00290C55">
              <w:rPr>
                <w:rFonts w:asciiTheme="minorHAnsi" w:hAnsiTheme="minorHAnsi" w:cstheme="minorHAnsi"/>
                <w:color w:val="000000"/>
                <w:sz w:val="22"/>
              </w:rPr>
              <w:t>4</w:t>
            </w:r>
            <w:r w:rsidRPr="00F33610">
              <w:rPr>
                <w:rFonts w:asciiTheme="minorHAnsi" w:hAnsiTheme="minorHAnsi" w:cstheme="minorHAnsi"/>
                <w:color w:val="000000"/>
                <w:sz w:val="22"/>
              </w:rPr>
              <w:t>,</w:t>
            </w:r>
            <w:r w:rsidR="00290C55">
              <w:rPr>
                <w:rFonts w:asciiTheme="minorHAnsi" w:hAnsiTheme="minorHAnsi" w:cstheme="minorHAnsi"/>
                <w:color w:val="000000"/>
                <w:sz w:val="22"/>
              </w:rPr>
              <w:t>696</w:t>
            </w:r>
          </w:p>
        </w:tc>
      </w:tr>
      <w:tr w:rsidR="00B926A6" w:rsidRPr="004345B0" w14:paraId="7C8EA1C2" w14:textId="77777777" w:rsidTr="005265EE">
        <w:trPr>
          <w:cantSplit/>
          <w:trHeight w:val="20"/>
        </w:trPr>
        <w:tc>
          <w:tcPr>
            <w:tcW w:w="5670" w:type="dxa"/>
            <w:vAlign w:val="center"/>
          </w:tcPr>
          <w:p w14:paraId="0B5E64BA" w14:textId="68B48B24" w:rsidR="00B926A6" w:rsidRPr="0036647A" w:rsidRDefault="00B926A6" w:rsidP="00B926A6">
            <w:pPr>
              <w:ind w:left="175" w:hanging="162"/>
              <w:rPr>
                <w:rFonts w:asciiTheme="minorHAnsi" w:hAnsiTheme="minorHAnsi"/>
                <w:sz w:val="22"/>
                <w:szCs w:val="22"/>
              </w:rPr>
            </w:pPr>
            <w:r w:rsidRPr="0036647A">
              <w:rPr>
                <w:rFonts w:asciiTheme="minorHAnsi" w:hAnsiTheme="minorHAnsi"/>
                <w:sz w:val="22"/>
                <w:szCs w:val="22"/>
              </w:rPr>
              <w:t>Decrease in deposit of land rental</w:t>
            </w:r>
          </w:p>
        </w:tc>
        <w:tc>
          <w:tcPr>
            <w:tcW w:w="1440" w:type="dxa"/>
          </w:tcPr>
          <w:p w14:paraId="3F4AE2DA" w14:textId="48D74FBA" w:rsidR="00B926A6" w:rsidRPr="00055D52" w:rsidRDefault="00B926A6" w:rsidP="00F3361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6"/>
              <w:jc w:val="right"/>
              <w:rPr>
                <w:rFonts w:asciiTheme="minorHAnsi" w:hAnsiTheme="minorHAnsi" w:cstheme="minorHAnsi"/>
                <w:color w:val="000000"/>
                <w:sz w:val="22"/>
              </w:rPr>
            </w:pPr>
            <w:r w:rsidRPr="00055D52">
              <w:rPr>
                <w:rFonts w:asciiTheme="minorHAnsi" w:hAnsiTheme="minorHAnsi" w:cstheme="minorHAnsi"/>
                <w:color w:val="000000"/>
                <w:sz w:val="22"/>
              </w:rPr>
              <w:t>(2,868)</w:t>
            </w:r>
          </w:p>
        </w:tc>
        <w:tc>
          <w:tcPr>
            <w:tcW w:w="180" w:type="dxa"/>
          </w:tcPr>
          <w:p w14:paraId="36ED9BC7" w14:textId="77777777" w:rsidR="00B926A6" w:rsidRPr="00055D52" w:rsidRDefault="00B926A6" w:rsidP="00F3361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heme="minorHAnsi" w:hAnsiTheme="minorHAnsi" w:cstheme="minorHAnsi"/>
                <w:color w:val="000000"/>
                <w:sz w:val="22"/>
              </w:rPr>
            </w:pPr>
          </w:p>
        </w:tc>
        <w:tc>
          <w:tcPr>
            <w:tcW w:w="1441" w:type="dxa"/>
          </w:tcPr>
          <w:p w14:paraId="547DE387" w14:textId="6D1F397D" w:rsidR="00B926A6" w:rsidRPr="000F1789" w:rsidRDefault="00B926A6" w:rsidP="00F3361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8"/>
              <w:jc w:val="right"/>
              <w:rPr>
                <w:rFonts w:asciiTheme="minorHAnsi" w:hAnsiTheme="minorHAnsi" w:cstheme="minorHAnsi"/>
                <w:color w:val="000000"/>
                <w:sz w:val="22"/>
              </w:rPr>
            </w:pPr>
            <w:r w:rsidRPr="000F1789">
              <w:rPr>
                <w:rFonts w:asciiTheme="minorHAnsi" w:hAnsiTheme="minorHAnsi" w:cstheme="minorHAnsi"/>
                <w:color w:val="000000"/>
                <w:sz w:val="22"/>
              </w:rPr>
              <w:t>(1,4</w:t>
            </w:r>
            <w:r w:rsidR="005C7F05">
              <w:rPr>
                <w:rFonts w:asciiTheme="minorHAnsi" w:hAnsiTheme="minorHAnsi" w:cstheme="minorHAnsi"/>
                <w:color w:val="000000"/>
                <w:sz w:val="22"/>
              </w:rPr>
              <w:t>4</w:t>
            </w:r>
            <w:r w:rsidR="004E6BCB" w:rsidRPr="000F1789">
              <w:rPr>
                <w:rFonts w:asciiTheme="minorHAnsi" w:hAnsiTheme="minorHAnsi" w:cstheme="minorHAnsi"/>
                <w:color w:val="000000"/>
                <w:sz w:val="22"/>
              </w:rPr>
              <w:t>8</w:t>
            </w:r>
            <w:r w:rsidRPr="000F1789">
              <w:rPr>
                <w:rFonts w:asciiTheme="minorHAnsi" w:hAnsiTheme="minorHAnsi" w:cstheme="minorHAnsi"/>
                <w:color w:val="000000"/>
                <w:sz w:val="22"/>
              </w:rPr>
              <w:t>)</w:t>
            </w:r>
          </w:p>
        </w:tc>
      </w:tr>
      <w:tr w:rsidR="00B926A6" w:rsidRPr="004345B0" w14:paraId="66DD1D55" w14:textId="77777777" w:rsidTr="005265EE">
        <w:trPr>
          <w:cantSplit/>
          <w:trHeight w:val="20"/>
        </w:trPr>
        <w:tc>
          <w:tcPr>
            <w:tcW w:w="5670" w:type="dxa"/>
            <w:vAlign w:val="center"/>
          </w:tcPr>
          <w:p w14:paraId="0A7C26D6" w14:textId="781CB351" w:rsidR="00B926A6" w:rsidRPr="0036647A" w:rsidRDefault="00B926A6" w:rsidP="00B926A6">
            <w:pPr>
              <w:ind w:left="175" w:hanging="162"/>
              <w:rPr>
                <w:rFonts w:asciiTheme="minorHAnsi" w:hAnsiTheme="minorHAnsi"/>
                <w:sz w:val="22"/>
                <w:szCs w:val="22"/>
              </w:rPr>
            </w:pPr>
            <w:r w:rsidRPr="0036647A">
              <w:rPr>
                <w:rFonts w:asciiTheme="minorHAnsi" w:hAnsiTheme="minorHAnsi"/>
                <w:sz w:val="22"/>
                <w:szCs w:val="22"/>
              </w:rPr>
              <w:t xml:space="preserve">Decrease in prepaid </w:t>
            </w:r>
            <w:r w:rsidR="0058359A">
              <w:rPr>
                <w:rFonts w:asciiTheme="minorHAnsi" w:hAnsiTheme="minorHAnsi"/>
                <w:sz w:val="22"/>
                <w:szCs w:val="22"/>
              </w:rPr>
              <w:t xml:space="preserve">land </w:t>
            </w:r>
            <w:r w:rsidRPr="0036647A">
              <w:rPr>
                <w:rFonts w:asciiTheme="minorHAnsi" w:hAnsiTheme="minorHAnsi"/>
                <w:sz w:val="22"/>
                <w:szCs w:val="22"/>
              </w:rPr>
              <w:t>rental</w:t>
            </w:r>
          </w:p>
        </w:tc>
        <w:tc>
          <w:tcPr>
            <w:tcW w:w="1440" w:type="dxa"/>
          </w:tcPr>
          <w:p w14:paraId="57EA99BC" w14:textId="06176004" w:rsidR="00B926A6" w:rsidRPr="00055D52" w:rsidRDefault="002324A9" w:rsidP="00F3361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6"/>
              <w:jc w:val="right"/>
              <w:rPr>
                <w:rFonts w:asciiTheme="minorHAnsi" w:hAnsiTheme="minorHAnsi" w:cstheme="minorHAnsi"/>
                <w:color w:val="000000"/>
                <w:sz w:val="22"/>
              </w:rPr>
            </w:pPr>
            <w:r w:rsidRPr="00055D52">
              <w:rPr>
                <w:rFonts w:asciiTheme="minorHAnsi" w:hAnsiTheme="minorHAnsi" w:cs="Browallia New"/>
                <w:color w:val="000000"/>
                <w:sz w:val="22"/>
                <w:szCs w:val="28"/>
              </w:rPr>
              <w:t>(8,211</w:t>
            </w:r>
            <w:r w:rsidR="00B926A6" w:rsidRPr="00055D52">
              <w:rPr>
                <w:rFonts w:asciiTheme="minorHAnsi" w:hAnsiTheme="minorHAnsi" w:cstheme="minorHAnsi"/>
                <w:color w:val="000000"/>
                <w:sz w:val="22"/>
              </w:rPr>
              <w:t>)</w:t>
            </w:r>
          </w:p>
        </w:tc>
        <w:tc>
          <w:tcPr>
            <w:tcW w:w="180" w:type="dxa"/>
          </w:tcPr>
          <w:p w14:paraId="5E18B1C3" w14:textId="77777777" w:rsidR="00B926A6" w:rsidRPr="00055D52" w:rsidRDefault="00B926A6" w:rsidP="00F3361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heme="minorHAnsi" w:hAnsiTheme="minorHAnsi" w:cstheme="minorHAnsi"/>
                <w:color w:val="000000"/>
                <w:sz w:val="22"/>
              </w:rPr>
            </w:pPr>
          </w:p>
        </w:tc>
        <w:tc>
          <w:tcPr>
            <w:tcW w:w="1441" w:type="dxa"/>
          </w:tcPr>
          <w:p w14:paraId="74687854" w14:textId="1305F272" w:rsidR="00B926A6" w:rsidRPr="00055D52" w:rsidRDefault="002324A9" w:rsidP="007D33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left="-110" w:right="18"/>
              <w:jc w:val="center"/>
              <w:rPr>
                <w:rFonts w:asciiTheme="minorHAnsi" w:hAnsiTheme="minorHAnsi" w:cstheme="minorHAnsi"/>
                <w:color w:val="000000"/>
                <w:sz w:val="22"/>
              </w:rPr>
            </w:pPr>
            <w:r w:rsidRPr="00055D52">
              <w:rPr>
                <w:rFonts w:asciiTheme="minorHAnsi" w:hAnsiTheme="minorHAnsi" w:cstheme="minorHAnsi"/>
                <w:color w:val="000000"/>
                <w:sz w:val="22"/>
              </w:rPr>
              <w:t>-</w:t>
            </w:r>
          </w:p>
        </w:tc>
      </w:tr>
      <w:tr w:rsidR="0058359A" w:rsidRPr="004345B0" w14:paraId="30DFA92F" w14:textId="77777777" w:rsidTr="005265EE">
        <w:trPr>
          <w:cantSplit/>
          <w:trHeight w:val="20"/>
        </w:trPr>
        <w:tc>
          <w:tcPr>
            <w:tcW w:w="5670" w:type="dxa"/>
            <w:vAlign w:val="center"/>
          </w:tcPr>
          <w:p w14:paraId="773CB66C" w14:textId="12A7F806" w:rsidR="0058359A" w:rsidRPr="0036647A" w:rsidRDefault="0058359A" w:rsidP="0058359A">
            <w:pPr>
              <w:ind w:left="175" w:hanging="162"/>
              <w:rPr>
                <w:rFonts w:asciiTheme="minorHAnsi" w:hAnsiTheme="minorHAnsi"/>
                <w:sz w:val="22"/>
                <w:szCs w:val="22"/>
              </w:rPr>
            </w:pPr>
            <w:r w:rsidRPr="0036647A">
              <w:rPr>
                <w:rFonts w:asciiTheme="minorHAnsi" w:hAnsiTheme="minorHAnsi"/>
                <w:sz w:val="22"/>
                <w:szCs w:val="22"/>
              </w:rPr>
              <w:t>Decrease in other non-current asset - prepaid rental</w:t>
            </w:r>
          </w:p>
        </w:tc>
        <w:tc>
          <w:tcPr>
            <w:tcW w:w="1440" w:type="dxa"/>
          </w:tcPr>
          <w:p w14:paraId="6F2F4B69" w14:textId="02D77C37" w:rsidR="0058359A" w:rsidRPr="00055D52" w:rsidRDefault="0058359A" w:rsidP="005835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6"/>
              <w:jc w:val="right"/>
              <w:rPr>
                <w:rFonts w:asciiTheme="minorHAnsi" w:hAnsiTheme="minorHAnsi" w:cs="Browallia New"/>
                <w:color w:val="000000"/>
                <w:sz w:val="22"/>
                <w:szCs w:val="28"/>
              </w:rPr>
            </w:pPr>
            <w:r w:rsidRPr="00055D52">
              <w:rPr>
                <w:rFonts w:asciiTheme="minorHAnsi" w:hAnsiTheme="minorHAnsi" w:cs="Browallia New"/>
                <w:color w:val="000000"/>
                <w:sz w:val="22"/>
                <w:szCs w:val="28"/>
              </w:rPr>
              <w:t>(401)</w:t>
            </w:r>
          </w:p>
        </w:tc>
        <w:tc>
          <w:tcPr>
            <w:tcW w:w="180" w:type="dxa"/>
          </w:tcPr>
          <w:p w14:paraId="046CF6DB" w14:textId="77777777" w:rsidR="0058359A" w:rsidRPr="00055D52" w:rsidRDefault="0058359A" w:rsidP="005835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heme="minorHAnsi" w:hAnsiTheme="minorHAnsi" w:cstheme="minorHAnsi"/>
                <w:color w:val="000000"/>
                <w:sz w:val="22"/>
              </w:rPr>
            </w:pPr>
          </w:p>
        </w:tc>
        <w:tc>
          <w:tcPr>
            <w:tcW w:w="1441" w:type="dxa"/>
          </w:tcPr>
          <w:p w14:paraId="6346DED6" w14:textId="65C2FE1E" w:rsidR="0058359A" w:rsidRPr="00055D52" w:rsidRDefault="0058359A" w:rsidP="007446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8"/>
              <w:jc w:val="right"/>
              <w:rPr>
                <w:rFonts w:asciiTheme="minorHAnsi" w:hAnsiTheme="minorHAnsi" w:cstheme="minorHAnsi"/>
                <w:color w:val="000000"/>
                <w:sz w:val="22"/>
              </w:rPr>
            </w:pPr>
            <w:r w:rsidRPr="00055D52">
              <w:rPr>
                <w:rFonts w:asciiTheme="minorHAnsi" w:hAnsiTheme="minorHAnsi" w:cstheme="minorHAnsi"/>
                <w:color w:val="000000"/>
                <w:sz w:val="22"/>
              </w:rPr>
              <w:t>(387)</w:t>
            </w:r>
          </w:p>
        </w:tc>
      </w:tr>
      <w:tr w:rsidR="0058359A" w:rsidRPr="004345B0" w14:paraId="78FD2676" w14:textId="77777777" w:rsidTr="005265EE">
        <w:trPr>
          <w:cantSplit/>
          <w:trHeight w:val="20"/>
        </w:trPr>
        <w:tc>
          <w:tcPr>
            <w:tcW w:w="5670" w:type="dxa"/>
            <w:vAlign w:val="center"/>
          </w:tcPr>
          <w:p w14:paraId="3C0E85E1" w14:textId="25D9A215" w:rsidR="0058359A" w:rsidRPr="0036647A" w:rsidRDefault="0058359A" w:rsidP="0058359A">
            <w:pPr>
              <w:ind w:left="175" w:hanging="162"/>
              <w:rPr>
                <w:rFonts w:asciiTheme="minorHAnsi" w:hAnsiTheme="minorHAnsi"/>
                <w:sz w:val="22"/>
                <w:szCs w:val="22"/>
              </w:rPr>
            </w:pPr>
            <w:r w:rsidRPr="0036647A">
              <w:rPr>
                <w:rFonts w:asciiTheme="minorHAnsi" w:hAnsiTheme="minorHAnsi"/>
                <w:sz w:val="22"/>
                <w:szCs w:val="22"/>
              </w:rPr>
              <w:t>Increase in lease liabilities</w:t>
            </w:r>
          </w:p>
        </w:tc>
        <w:tc>
          <w:tcPr>
            <w:tcW w:w="1440" w:type="dxa"/>
          </w:tcPr>
          <w:p w14:paraId="1432CA27" w14:textId="2BA33FAF" w:rsidR="0058359A" w:rsidRPr="000F1789" w:rsidRDefault="00655AE6" w:rsidP="005835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6"/>
              <w:jc w:val="right"/>
              <w:rPr>
                <w:rFonts w:asciiTheme="minorHAnsi" w:hAnsiTheme="minorHAnsi" w:cstheme="minorHAnsi"/>
                <w:color w:val="000000"/>
                <w:sz w:val="22"/>
              </w:rPr>
            </w:pPr>
            <w:r w:rsidRPr="000F1789">
              <w:rPr>
                <w:rFonts w:asciiTheme="minorHAnsi" w:hAnsiTheme="minorHAnsi" w:cstheme="minorHAnsi"/>
                <w:color w:val="000000"/>
                <w:sz w:val="22"/>
              </w:rPr>
              <w:t>(</w:t>
            </w:r>
            <w:r w:rsidR="00F80789" w:rsidRPr="000F1789">
              <w:rPr>
                <w:rFonts w:asciiTheme="minorHAnsi" w:hAnsiTheme="minorHAnsi" w:cstheme="minorHAnsi"/>
                <w:color w:val="000000"/>
                <w:sz w:val="22"/>
              </w:rPr>
              <w:t>30,482</w:t>
            </w:r>
            <w:r w:rsidRPr="000F1789">
              <w:rPr>
                <w:rFonts w:asciiTheme="minorHAnsi" w:hAnsiTheme="minorHAnsi" w:cstheme="minorHAnsi"/>
                <w:color w:val="000000"/>
                <w:sz w:val="22"/>
              </w:rPr>
              <w:t>)</w:t>
            </w:r>
          </w:p>
        </w:tc>
        <w:tc>
          <w:tcPr>
            <w:tcW w:w="180" w:type="dxa"/>
          </w:tcPr>
          <w:p w14:paraId="7B820398" w14:textId="77777777" w:rsidR="0058359A" w:rsidRPr="00055D52" w:rsidRDefault="0058359A" w:rsidP="005835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heme="minorHAnsi" w:hAnsiTheme="minorHAnsi" w:cstheme="minorHAnsi"/>
                <w:color w:val="000000"/>
                <w:sz w:val="22"/>
              </w:rPr>
            </w:pPr>
          </w:p>
        </w:tc>
        <w:tc>
          <w:tcPr>
            <w:tcW w:w="1441" w:type="dxa"/>
          </w:tcPr>
          <w:p w14:paraId="45D0DEB9" w14:textId="4A4DD047" w:rsidR="0058359A" w:rsidRPr="000F1789" w:rsidRDefault="00655AE6" w:rsidP="005835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8"/>
              <w:jc w:val="right"/>
              <w:rPr>
                <w:rFonts w:asciiTheme="minorHAnsi" w:hAnsiTheme="minorHAnsi" w:cstheme="minorHAnsi"/>
                <w:color w:val="000000"/>
                <w:sz w:val="22"/>
              </w:rPr>
            </w:pPr>
            <w:r w:rsidRPr="000F1789">
              <w:rPr>
                <w:rFonts w:asciiTheme="minorHAnsi" w:hAnsiTheme="minorHAnsi" w:cstheme="minorHAnsi"/>
                <w:color w:val="000000"/>
                <w:sz w:val="22"/>
              </w:rPr>
              <w:t>(</w:t>
            </w:r>
            <w:r w:rsidR="00F80789" w:rsidRPr="000F1789">
              <w:rPr>
                <w:rFonts w:asciiTheme="minorHAnsi" w:hAnsiTheme="minorHAnsi" w:cstheme="minorHAnsi"/>
                <w:color w:val="000000"/>
                <w:sz w:val="22"/>
              </w:rPr>
              <w:t>13,617</w:t>
            </w:r>
            <w:r w:rsidRPr="000F1789">
              <w:rPr>
                <w:rFonts w:asciiTheme="minorHAnsi" w:hAnsiTheme="minorHAnsi" w:cstheme="minorHAnsi"/>
                <w:color w:val="000000"/>
                <w:sz w:val="22"/>
              </w:rPr>
              <w:t>)</w:t>
            </w:r>
          </w:p>
        </w:tc>
      </w:tr>
      <w:tr w:rsidR="0058359A" w:rsidRPr="004345B0" w14:paraId="5566F896" w14:textId="77777777" w:rsidTr="005265EE">
        <w:trPr>
          <w:cantSplit/>
          <w:trHeight w:val="20"/>
        </w:trPr>
        <w:tc>
          <w:tcPr>
            <w:tcW w:w="5670" w:type="dxa"/>
            <w:vAlign w:val="center"/>
          </w:tcPr>
          <w:p w14:paraId="61EEBA61" w14:textId="061E11E6" w:rsidR="0058359A" w:rsidRPr="0036647A" w:rsidRDefault="0058359A" w:rsidP="0058359A">
            <w:pPr>
              <w:ind w:left="175" w:hanging="162"/>
              <w:rPr>
                <w:rFonts w:asciiTheme="minorHAnsi" w:hAnsiTheme="minorHAnsi"/>
                <w:sz w:val="22"/>
                <w:szCs w:val="22"/>
              </w:rPr>
            </w:pPr>
            <w:r w:rsidRPr="0036647A">
              <w:rPr>
                <w:rFonts w:asciiTheme="minorHAnsi" w:hAnsiTheme="minorHAnsi"/>
                <w:sz w:val="22"/>
                <w:szCs w:val="22"/>
              </w:rPr>
              <w:t xml:space="preserve">Decrease in other non-current liabilities </w:t>
            </w:r>
            <w:r w:rsidR="00485B4E">
              <w:rPr>
                <w:rFonts w:asciiTheme="minorHAnsi" w:hAnsiTheme="minorHAnsi"/>
                <w:sz w:val="22"/>
                <w:szCs w:val="22"/>
              </w:rPr>
              <w:t>-</w:t>
            </w:r>
            <w:r w:rsidRPr="0036647A">
              <w:rPr>
                <w:rFonts w:asciiTheme="minorHAnsi" w:hAnsiTheme="minorHAnsi"/>
                <w:sz w:val="22"/>
                <w:szCs w:val="22"/>
              </w:rPr>
              <w:t xml:space="preserve"> rental payable</w:t>
            </w:r>
          </w:p>
        </w:tc>
        <w:tc>
          <w:tcPr>
            <w:tcW w:w="1440" w:type="dxa"/>
          </w:tcPr>
          <w:p w14:paraId="1E70F65A" w14:textId="0C68EDDC" w:rsidR="0058359A" w:rsidRPr="000F1789" w:rsidRDefault="00F80789" w:rsidP="00645A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72"/>
              <w:jc w:val="right"/>
              <w:rPr>
                <w:rFonts w:asciiTheme="minorHAnsi" w:hAnsiTheme="minorHAnsi" w:cstheme="minorHAnsi"/>
                <w:color w:val="000000"/>
                <w:sz w:val="22"/>
              </w:rPr>
            </w:pPr>
            <w:r w:rsidRPr="000F1789">
              <w:rPr>
                <w:rFonts w:asciiTheme="minorHAnsi" w:hAnsiTheme="minorHAnsi" w:cstheme="minorHAnsi"/>
                <w:color w:val="000000"/>
                <w:sz w:val="22"/>
              </w:rPr>
              <w:t>2,054</w:t>
            </w:r>
          </w:p>
        </w:tc>
        <w:tc>
          <w:tcPr>
            <w:tcW w:w="180" w:type="dxa"/>
          </w:tcPr>
          <w:p w14:paraId="6EA7AFBD" w14:textId="77777777" w:rsidR="0058359A" w:rsidRPr="00055D52" w:rsidRDefault="0058359A" w:rsidP="00645A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72"/>
              <w:rPr>
                <w:rFonts w:asciiTheme="minorHAnsi" w:hAnsiTheme="minorHAnsi" w:cstheme="minorHAnsi"/>
                <w:color w:val="000000"/>
                <w:sz w:val="22"/>
              </w:rPr>
            </w:pPr>
          </w:p>
        </w:tc>
        <w:tc>
          <w:tcPr>
            <w:tcW w:w="1441" w:type="dxa"/>
          </w:tcPr>
          <w:p w14:paraId="320DC5B8" w14:textId="6A7BFF28" w:rsidR="0058359A" w:rsidRPr="000F1789" w:rsidRDefault="0058359A" w:rsidP="00645A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72"/>
              <w:jc w:val="right"/>
              <w:rPr>
                <w:rFonts w:asciiTheme="minorHAnsi" w:hAnsiTheme="minorHAnsi" w:cstheme="minorHAnsi"/>
                <w:color w:val="000000"/>
                <w:sz w:val="22"/>
              </w:rPr>
            </w:pPr>
            <w:r w:rsidRPr="000F1789">
              <w:rPr>
                <w:rFonts w:asciiTheme="minorHAnsi" w:hAnsiTheme="minorHAnsi" w:cstheme="minorHAnsi"/>
                <w:color w:val="000000"/>
                <w:sz w:val="22"/>
              </w:rPr>
              <w:t>756</w:t>
            </w:r>
          </w:p>
        </w:tc>
      </w:tr>
    </w:tbl>
    <w:p w14:paraId="63ECF640" w14:textId="08F97BDB" w:rsidR="008A0797" w:rsidRDefault="008A0797" w:rsidP="00172581">
      <w:pPr>
        <w:tabs>
          <w:tab w:val="left" w:pos="540"/>
          <w:tab w:val="left" w:pos="1260"/>
        </w:tabs>
        <w:spacing w:before="120" w:after="120" w:line="380" w:lineRule="exact"/>
        <w:ind w:left="547"/>
        <w:jc w:val="both"/>
        <w:rPr>
          <w:rFonts w:asciiTheme="minorHAnsi" w:hAnsiTheme="minorHAnsi" w:cstheme="minorBidi"/>
          <w:color w:val="000000"/>
          <w:sz w:val="22"/>
          <w:szCs w:val="22"/>
        </w:rPr>
      </w:pPr>
      <w:r>
        <w:rPr>
          <w:rFonts w:asciiTheme="minorHAnsi" w:hAnsiTheme="minorHAnsi" w:cstheme="minorBidi"/>
          <w:color w:val="000000"/>
          <w:sz w:val="22"/>
          <w:szCs w:val="22"/>
        </w:rPr>
        <w:t xml:space="preserve">The lease commitment as disclosed at 31 December 2019 </w:t>
      </w:r>
      <w:r w:rsidR="00FD096D">
        <w:rPr>
          <w:rFonts w:asciiTheme="minorHAnsi" w:hAnsiTheme="minorHAnsi" w:cstheme="minorBidi"/>
          <w:color w:val="000000"/>
          <w:sz w:val="22"/>
          <w:szCs w:val="22"/>
        </w:rPr>
        <w:t>are</w:t>
      </w:r>
      <w:r w:rsidR="000A64C7">
        <w:rPr>
          <w:rFonts w:asciiTheme="minorHAnsi" w:hAnsiTheme="minorHAnsi" w:cstheme="minorBidi"/>
          <w:color w:val="000000"/>
          <w:sz w:val="22"/>
          <w:szCs w:val="22"/>
        </w:rPr>
        <w:t xml:space="preserve"> as follows</w:t>
      </w:r>
      <w:r w:rsidR="00FD096D">
        <w:rPr>
          <w:rFonts w:asciiTheme="minorHAnsi" w:hAnsiTheme="minorHAnsi" w:cstheme="minorBidi"/>
          <w:color w:val="000000"/>
          <w:sz w:val="22"/>
          <w:szCs w:val="22"/>
        </w:rPr>
        <w:t>;</w:t>
      </w:r>
    </w:p>
    <w:p w14:paraId="6DC27470" w14:textId="6CE28005" w:rsidR="007B7B72" w:rsidRPr="000F1789" w:rsidRDefault="007B7B72" w:rsidP="000F1789">
      <w:pPr>
        <w:pStyle w:val="ListParagraph"/>
        <w:numPr>
          <w:ilvl w:val="0"/>
          <w:numId w:val="24"/>
        </w:numPr>
        <w:tabs>
          <w:tab w:val="left" w:pos="540"/>
          <w:tab w:val="left" w:pos="1260"/>
        </w:tabs>
        <w:spacing w:before="120" w:after="240" w:line="380" w:lineRule="exact"/>
        <w:jc w:val="both"/>
        <w:rPr>
          <w:rFonts w:asciiTheme="minorHAnsi" w:hAnsiTheme="minorHAnsi" w:cstheme="minorBidi"/>
          <w:color w:val="000000"/>
          <w:sz w:val="22"/>
          <w:szCs w:val="22"/>
        </w:rPr>
      </w:pPr>
      <w:r w:rsidRPr="000F1789">
        <w:rPr>
          <w:rFonts w:asciiTheme="minorHAnsi" w:hAnsiTheme="minorHAnsi" w:cstheme="minorBidi"/>
          <w:color w:val="000000"/>
          <w:sz w:val="22"/>
          <w:szCs w:val="22"/>
        </w:rPr>
        <w:t xml:space="preserve">The Group entered into lease agreements in respect of the lease of land for solar power plant operation services provided to a company. The terms of the land lease agreements are the earlier of 18 to 25 years </w:t>
      </w:r>
      <w:r w:rsidR="00065F47">
        <w:rPr>
          <w:rFonts w:asciiTheme="minorHAnsi" w:hAnsiTheme="minorHAnsi" w:cstheme="minorBidi"/>
          <w:color w:val="000000"/>
          <w:sz w:val="22"/>
          <w:szCs w:val="22"/>
        </w:rPr>
        <w:t>or</w:t>
      </w:r>
      <w:r w:rsidRPr="000F1789">
        <w:rPr>
          <w:rFonts w:asciiTheme="minorHAnsi" w:hAnsiTheme="minorHAnsi" w:cstheme="minorBidi"/>
          <w:color w:val="000000"/>
          <w:sz w:val="22"/>
          <w:szCs w:val="22"/>
        </w:rPr>
        <w:t xml:space="preserve"> the end of the service agreements</w:t>
      </w:r>
      <w:r w:rsidR="00C15CF7" w:rsidRPr="000F1789">
        <w:rPr>
          <w:rFonts w:asciiTheme="minorHAnsi" w:hAnsiTheme="minorHAnsi" w:cstheme="minorBidi"/>
          <w:color w:val="000000"/>
          <w:sz w:val="22"/>
          <w:szCs w:val="22"/>
        </w:rPr>
        <w:t xml:space="preserve">. </w:t>
      </w:r>
    </w:p>
    <w:p w14:paraId="00C961EC" w14:textId="621E33FC" w:rsidR="00B02D2A" w:rsidRPr="000F1789" w:rsidRDefault="00B02D2A" w:rsidP="000F1789">
      <w:pPr>
        <w:pStyle w:val="ListParagraph"/>
        <w:numPr>
          <w:ilvl w:val="0"/>
          <w:numId w:val="24"/>
        </w:numPr>
        <w:tabs>
          <w:tab w:val="left" w:pos="540"/>
          <w:tab w:val="left" w:pos="1260"/>
        </w:tabs>
        <w:spacing w:before="240" w:after="120" w:line="380" w:lineRule="exact"/>
        <w:jc w:val="both"/>
        <w:rPr>
          <w:rFonts w:asciiTheme="minorHAnsi" w:hAnsiTheme="minorHAnsi" w:cstheme="minorBidi"/>
          <w:color w:val="000000"/>
          <w:sz w:val="22"/>
          <w:szCs w:val="22"/>
        </w:rPr>
      </w:pPr>
      <w:r w:rsidRPr="000F1789">
        <w:rPr>
          <w:rFonts w:asciiTheme="minorHAnsi" w:hAnsiTheme="minorHAnsi" w:cstheme="minorBidi"/>
          <w:color w:val="000000"/>
          <w:sz w:val="22"/>
          <w:szCs w:val="22"/>
        </w:rPr>
        <w:t xml:space="preserve">The Company </w:t>
      </w:r>
      <w:r w:rsidR="001D1703" w:rsidRPr="000F1789">
        <w:rPr>
          <w:rFonts w:asciiTheme="minorHAnsi" w:hAnsiTheme="minorHAnsi" w:cstheme="minorBidi"/>
          <w:color w:val="000000"/>
          <w:sz w:val="22"/>
          <w:szCs w:val="22"/>
        </w:rPr>
        <w:t>entered into a three-year agreement with respect to office space rental and related facility service for the Group operation. This agreement will expire in December 2022</w:t>
      </w:r>
      <w:r w:rsidR="000A64C7">
        <w:rPr>
          <w:rFonts w:asciiTheme="minorHAnsi" w:hAnsiTheme="minorHAnsi" w:cstheme="minorBidi"/>
          <w:color w:val="000000"/>
          <w:sz w:val="22"/>
          <w:szCs w:val="22"/>
        </w:rPr>
        <w:t>.</w:t>
      </w:r>
    </w:p>
    <w:p w14:paraId="2FC9DA24" w14:textId="4CD00CCD" w:rsidR="007B7B72" w:rsidRDefault="002C37F2" w:rsidP="00172581">
      <w:pPr>
        <w:tabs>
          <w:tab w:val="left" w:pos="540"/>
          <w:tab w:val="left" w:pos="1260"/>
        </w:tabs>
        <w:spacing w:before="120" w:after="120" w:line="380" w:lineRule="exact"/>
        <w:ind w:left="547"/>
        <w:jc w:val="both"/>
        <w:rPr>
          <w:rFonts w:asciiTheme="minorHAnsi" w:hAnsiTheme="minorHAnsi" w:cstheme="minorHAnsi"/>
          <w:sz w:val="22"/>
          <w:szCs w:val="22"/>
        </w:rPr>
      </w:pPr>
      <w:r>
        <w:rPr>
          <w:rFonts w:asciiTheme="minorHAnsi" w:hAnsiTheme="minorHAnsi" w:cstheme="minorHAnsi"/>
          <w:sz w:val="22"/>
          <w:szCs w:val="22"/>
        </w:rPr>
        <w:t>All the</w:t>
      </w:r>
      <w:r w:rsidR="007D4471">
        <w:rPr>
          <w:rFonts w:asciiTheme="minorHAnsi" w:hAnsiTheme="minorHAnsi" w:cstheme="minorHAnsi"/>
          <w:sz w:val="22"/>
          <w:szCs w:val="22"/>
        </w:rPr>
        <w:t xml:space="preserve"> </w:t>
      </w:r>
      <w:r>
        <w:rPr>
          <w:rFonts w:asciiTheme="minorHAnsi" w:hAnsiTheme="minorHAnsi" w:cstheme="minorHAnsi"/>
          <w:sz w:val="22"/>
          <w:szCs w:val="22"/>
        </w:rPr>
        <w:t xml:space="preserve">lease </w:t>
      </w:r>
      <w:r w:rsidR="007D4471">
        <w:rPr>
          <w:rFonts w:asciiTheme="minorHAnsi" w:hAnsiTheme="minorHAnsi" w:cstheme="minorHAnsi"/>
          <w:sz w:val="22"/>
          <w:szCs w:val="22"/>
        </w:rPr>
        <w:t>commitment</w:t>
      </w:r>
      <w:r w:rsidR="00F25E6F">
        <w:rPr>
          <w:rFonts w:asciiTheme="minorHAnsi" w:hAnsiTheme="minorHAnsi" w:cs="Browallia New"/>
          <w:sz w:val="22"/>
          <w:szCs w:val="28"/>
        </w:rPr>
        <w:t>s</w:t>
      </w:r>
      <w:r w:rsidR="00AA269A">
        <w:rPr>
          <w:rFonts w:asciiTheme="minorHAnsi" w:hAnsiTheme="minorHAnsi" w:cstheme="minorHAnsi"/>
          <w:sz w:val="22"/>
          <w:szCs w:val="22"/>
        </w:rPr>
        <w:t>, stated above, are</w:t>
      </w:r>
      <w:r w:rsidR="007D4471">
        <w:rPr>
          <w:rFonts w:asciiTheme="minorHAnsi" w:hAnsiTheme="minorHAnsi" w:cstheme="minorHAnsi"/>
          <w:sz w:val="22"/>
          <w:szCs w:val="22"/>
        </w:rPr>
        <w:t xml:space="preserve"> included in measurement of lease liabilit</w:t>
      </w:r>
      <w:r w:rsidR="00974535">
        <w:rPr>
          <w:rFonts w:asciiTheme="minorHAnsi" w:hAnsiTheme="minorHAnsi" w:cstheme="minorHAnsi"/>
          <w:sz w:val="22"/>
          <w:szCs w:val="22"/>
        </w:rPr>
        <w:t>i</w:t>
      </w:r>
      <w:r w:rsidR="00DB5D5B">
        <w:rPr>
          <w:rFonts w:asciiTheme="minorHAnsi" w:hAnsiTheme="minorHAnsi" w:cstheme="minorHAnsi"/>
          <w:sz w:val="22"/>
          <w:szCs w:val="22"/>
        </w:rPr>
        <w:t>es</w:t>
      </w:r>
      <w:r w:rsidR="007D4471">
        <w:rPr>
          <w:rFonts w:asciiTheme="minorHAnsi" w:hAnsiTheme="minorHAnsi" w:cstheme="minorHAnsi"/>
          <w:sz w:val="22"/>
          <w:szCs w:val="22"/>
        </w:rPr>
        <w:t xml:space="preserve"> as </w:t>
      </w:r>
      <w:r w:rsidR="003A53DB">
        <w:rPr>
          <w:rFonts w:asciiTheme="minorHAnsi" w:hAnsiTheme="minorHAnsi" w:cstheme="minorHAnsi"/>
          <w:sz w:val="22"/>
          <w:szCs w:val="22"/>
        </w:rPr>
        <w:t>below</w:t>
      </w:r>
      <w:r w:rsidR="007E4D63">
        <w:rPr>
          <w:rFonts w:asciiTheme="minorHAnsi" w:hAnsiTheme="minorHAnsi" w:cstheme="minorHAnsi"/>
          <w:sz w:val="22"/>
          <w:szCs w:val="22"/>
        </w:rPr>
        <w:t>.</w:t>
      </w:r>
    </w:p>
    <w:tbl>
      <w:tblPr>
        <w:tblW w:w="8736" w:type="dxa"/>
        <w:tblInd w:w="810" w:type="dxa"/>
        <w:tblLayout w:type="fixed"/>
        <w:tblCellMar>
          <w:left w:w="79" w:type="dxa"/>
          <w:right w:w="79" w:type="dxa"/>
        </w:tblCellMar>
        <w:tblLook w:val="0000" w:firstRow="0" w:lastRow="0" w:firstColumn="0" w:lastColumn="0" w:noHBand="0" w:noVBand="0"/>
      </w:tblPr>
      <w:tblGrid>
        <w:gridCol w:w="6036"/>
        <w:gridCol w:w="1260"/>
        <w:gridCol w:w="180"/>
        <w:gridCol w:w="1254"/>
        <w:gridCol w:w="6"/>
      </w:tblGrid>
      <w:tr w:rsidR="001E0B23" w:rsidRPr="004345B0" w14:paraId="42098BDE" w14:textId="77777777" w:rsidTr="004B0060">
        <w:trPr>
          <w:cantSplit/>
          <w:tblHeader/>
        </w:trPr>
        <w:tc>
          <w:tcPr>
            <w:tcW w:w="6036" w:type="dxa"/>
            <w:shd w:val="clear" w:color="auto" w:fill="auto"/>
            <w:vAlign w:val="bottom"/>
          </w:tcPr>
          <w:p w14:paraId="6F98A97D" w14:textId="567056A4" w:rsidR="001E0B23" w:rsidRPr="00E71AAE" w:rsidRDefault="001E0B23" w:rsidP="004B0060">
            <w:pPr>
              <w:pStyle w:val="acctfourfigures"/>
              <w:tabs>
                <w:tab w:val="clear" w:pos="765"/>
              </w:tabs>
              <w:spacing w:line="240" w:lineRule="auto"/>
              <w:rPr>
                <w:rFonts w:asciiTheme="minorHAnsi" w:hAnsiTheme="minorHAnsi"/>
                <w:b/>
                <w:bCs/>
                <w:i/>
                <w:iCs/>
                <w:color w:val="0000FF"/>
                <w:szCs w:val="22"/>
              </w:rPr>
            </w:pPr>
            <w:r w:rsidRPr="00E71AAE">
              <w:rPr>
                <w:rFonts w:asciiTheme="minorHAnsi" w:hAnsiTheme="minorHAnsi"/>
                <w:b/>
                <w:i/>
                <w:iCs/>
                <w:szCs w:val="22"/>
              </w:rPr>
              <w:t>Measurement of lease liability</w:t>
            </w:r>
            <w:r w:rsidRPr="00E71AAE">
              <w:rPr>
                <w:rFonts w:asciiTheme="minorHAnsi" w:hAnsiTheme="minorHAnsi"/>
                <w:b/>
                <w:color w:val="0000FF"/>
                <w:szCs w:val="22"/>
              </w:rPr>
              <w:t xml:space="preserve"> </w:t>
            </w:r>
          </w:p>
        </w:tc>
        <w:tc>
          <w:tcPr>
            <w:tcW w:w="1260" w:type="dxa"/>
            <w:vAlign w:val="bottom"/>
          </w:tcPr>
          <w:p w14:paraId="4EAB2123" w14:textId="170C09FE" w:rsidR="001E0B23" w:rsidRPr="00E5443E" w:rsidRDefault="001E0B23" w:rsidP="004B0060">
            <w:pPr>
              <w:pStyle w:val="acctmergecolhdg"/>
              <w:spacing w:line="240" w:lineRule="auto"/>
              <w:ind w:left="-77" w:right="-81"/>
              <w:rPr>
                <w:rFonts w:asciiTheme="minorHAnsi" w:hAnsiTheme="minorHAnsi"/>
                <w:szCs w:val="22"/>
              </w:rPr>
            </w:pPr>
            <w:r w:rsidRPr="00E5443E">
              <w:rPr>
                <w:rFonts w:asciiTheme="minorHAnsi" w:hAnsiTheme="minorHAnsi"/>
                <w:szCs w:val="22"/>
                <w:lang w:bidi="th-TH"/>
              </w:rPr>
              <w:t xml:space="preserve">Consolidated financial statements </w:t>
            </w:r>
          </w:p>
        </w:tc>
        <w:tc>
          <w:tcPr>
            <w:tcW w:w="180" w:type="dxa"/>
            <w:vAlign w:val="bottom"/>
          </w:tcPr>
          <w:p w14:paraId="162317F4" w14:textId="77777777" w:rsidR="001E0B23" w:rsidRPr="00E5443E" w:rsidRDefault="001E0B23" w:rsidP="004B0060">
            <w:pPr>
              <w:pStyle w:val="acctmergecolhdg"/>
              <w:spacing w:line="240" w:lineRule="auto"/>
              <w:rPr>
                <w:rFonts w:asciiTheme="minorHAnsi" w:hAnsiTheme="minorHAnsi"/>
                <w:szCs w:val="22"/>
              </w:rPr>
            </w:pPr>
          </w:p>
        </w:tc>
        <w:tc>
          <w:tcPr>
            <w:tcW w:w="1260" w:type="dxa"/>
            <w:gridSpan w:val="2"/>
            <w:vAlign w:val="bottom"/>
          </w:tcPr>
          <w:p w14:paraId="5B5AB61E" w14:textId="43E82094" w:rsidR="001E0B23" w:rsidRPr="00E5443E" w:rsidRDefault="001E0B23" w:rsidP="004B0060">
            <w:pPr>
              <w:pStyle w:val="acctmergecolhdg"/>
              <w:spacing w:line="240" w:lineRule="auto"/>
              <w:ind w:left="-85" w:right="-82"/>
              <w:rPr>
                <w:rFonts w:asciiTheme="minorHAnsi" w:hAnsiTheme="minorHAnsi"/>
                <w:szCs w:val="22"/>
              </w:rPr>
            </w:pPr>
            <w:r w:rsidRPr="00E5443E">
              <w:rPr>
                <w:rFonts w:asciiTheme="minorHAnsi" w:hAnsiTheme="minorHAnsi"/>
                <w:szCs w:val="22"/>
              </w:rPr>
              <w:t xml:space="preserve">Separate financial statements </w:t>
            </w:r>
          </w:p>
        </w:tc>
      </w:tr>
      <w:tr w:rsidR="004345B0" w:rsidRPr="004345B0" w14:paraId="60F78E79" w14:textId="77777777" w:rsidTr="004B0060">
        <w:trPr>
          <w:cantSplit/>
        </w:trPr>
        <w:tc>
          <w:tcPr>
            <w:tcW w:w="6036" w:type="dxa"/>
          </w:tcPr>
          <w:p w14:paraId="03479DDE" w14:textId="77777777" w:rsidR="004345B0" w:rsidRPr="00E5443E" w:rsidRDefault="004345B0" w:rsidP="004345B0">
            <w:pPr>
              <w:rPr>
                <w:rFonts w:asciiTheme="minorHAnsi" w:hAnsiTheme="minorHAnsi"/>
                <w:b/>
                <w:bCs/>
                <w:i/>
                <w:iCs/>
                <w:sz w:val="22"/>
                <w:szCs w:val="22"/>
                <w:highlight w:val="cyan"/>
              </w:rPr>
            </w:pPr>
          </w:p>
        </w:tc>
        <w:tc>
          <w:tcPr>
            <w:tcW w:w="2700" w:type="dxa"/>
            <w:gridSpan w:val="4"/>
          </w:tcPr>
          <w:p w14:paraId="6D7FF56F" w14:textId="2CBE7D64" w:rsidR="004345B0" w:rsidRPr="00E5443E" w:rsidRDefault="004345B0" w:rsidP="004345B0">
            <w:pPr>
              <w:pStyle w:val="acctfourfigures"/>
              <w:spacing w:line="240" w:lineRule="auto"/>
              <w:jc w:val="center"/>
              <w:rPr>
                <w:rFonts w:asciiTheme="minorHAnsi" w:hAnsiTheme="minorHAnsi"/>
                <w:i/>
                <w:iCs/>
                <w:szCs w:val="22"/>
              </w:rPr>
            </w:pPr>
            <w:r w:rsidRPr="004345B0">
              <w:rPr>
                <w:rFonts w:asciiTheme="minorHAnsi" w:hAnsiTheme="minorHAnsi"/>
                <w:i/>
                <w:iCs/>
                <w:szCs w:val="22"/>
              </w:rPr>
              <w:t>(in thousand Baht)</w:t>
            </w:r>
          </w:p>
        </w:tc>
      </w:tr>
      <w:tr w:rsidR="001E0B23" w:rsidRPr="004345B0" w14:paraId="6CBB29EC" w14:textId="77777777" w:rsidTr="004B0060">
        <w:trPr>
          <w:gridAfter w:val="1"/>
          <w:wAfter w:w="6" w:type="dxa"/>
          <w:cantSplit/>
          <w:trHeight w:val="191"/>
        </w:trPr>
        <w:tc>
          <w:tcPr>
            <w:tcW w:w="6036" w:type="dxa"/>
          </w:tcPr>
          <w:p w14:paraId="14219F23" w14:textId="77777777" w:rsidR="001E0B23" w:rsidRPr="00FD3656" w:rsidRDefault="001E0B23" w:rsidP="004B0060">
            <w:pPr>
              <w:ind w:left="175" w:hanging="175"/>
              <w:rPr>
                <w:rFonts w:asciiTheme="minorHAnsi" w:hAnsiTheme="minorHAnsi"/>
                <w:sz w:val="22"/>
                <w:szCs w:val="22"/>
              </w:rPr>
            </w:pPr>
            <w:r w:rsidRPr="00FD3656">
              <w:rPr>
                <w:rFonts w:asciiTheme="minorHAnsi" w:hAnsiTheme="minorHAnsi"/>
                <w:sz w:val="22"/>
                <w:szCs w:val="22"/>
              </w:rPr>
              <w:t>Operating lease commitment as disclosed at 31 December 2019</w:t>
            </w:r>
          </w:p>
        </w:tc>
        <w:tc>
          <w:tcPr>
            <w:tcW w:w="1260" w:type="dxa"/>
          </w:tcPr>
          <w:p w14:paraId="68E2B9C2" w14:textId="4E120C96" w:rsidR="001E0B23" w:rsidRPr="00F84D58" w:rsidRDefault="001637AA" w:rsidP="001637AA">
            <w:pPr>
              <w:pStyle w:val="acctfourfigures"/>
              <w:tabs>
                <w:tab w:val="clear" w:pos="765"/>
                <w:tab w:val="decimal" w:pos="906"/>
              </w:tabs>
              <w:spacing w:line="240" w:lineRule="auto"/>
              <w:ind w:right="9"/>
              <w:jc w:val="right"/>
              <w:rPr>
                <w:rFonts w:asciiTheme="minorHAnsi" w:hAnsiTheme="minorHAnsi" w:cs="Angsana New"/>
                <w:szCs w:val="28"/>
                <w:lang w:val="en-US" w:bidi="th-TH"/>
              </w:rPr>
            </w:pPr>
            <w:r>
              <w:rPr>
                <w:rFonts w:asciiTheme="minorHAnsi" w:hAnsiTheme="minorHAnsi"/>
                <w:szCs w:val="22"/>
              </w:rPr>
              <w:t>3</w:t>
            </w:r>
            <w:r w:rsidR="00F84D58">
              <w:rPr>
                <w:rFonts w:asciiTheme="minorHAnsi" w:hAnsiTheme="minorHAnsi" w:cstheme="minorBidi"/>
                <w:szCs w:val="28"/>
                <w:lang w:bidi="th-TH"/>
              </w:rPr>
              <w:t>5</w:t>
            </w:r>
            <w:r>
              <w:rPr>
                <w:rFonts w:asciiTheme="minorHAnsi" w:hAnsiTheme="minorHAnsi"/>
                <w:szCs w:val="22"/>
              </w:rPr>
              <w:t>,</w:t>
            </w:r>
            <w:r w:rsidR="00F84D58">
              <w:rPr>
                <w:rFonts w:asciiTheme="minorHAnsi" w:hAnsiTheme="minorHAnsi"/>
                <w:szCs w:val="22"/>
              </w:rPr>
              <w:t>929</w:t>
            </w:r>
          </w:p>
        </w:tc>
        <w:tc>
          <w:tcPr>
            <w:tcW w:w="180" w:type="dxa"/>
          </w:tcPr>
          <w:p w14:paraId="5CFD4295" w14:textId="77777777" w:rsidR="001E0B23" w:rsidRPr="00E5443E" w:rsidRDefault="001E0B23" w:rsidP="004B0060">
            <w:pPr>
              <w:pStyle w:val="acctfourfigures"/>
              <w:spacing w:line="240" w:lineRule="auto"/>
              <w:rPr>
                <w:rFonts w:asciiTheme="minorHAnsi" w:hAnsiTheme="minorHAnsi"/>
                <w:szCs w:val="22"/>
              </w:rPr>
            </w:pPr>
          </w:p>
        </w:tc>
        <w:tc>
          <w:tcPr>
            <w:tcW w:w="1254" w:type="dxa"/>
          </w:tcPr>
          <w:p w14:paraId="7AF038AC" w14:textId="6AEE0AB0" w:rsidR="001E0B23" w:rsidRPr="00E5443E" w:rsidRDefault="001637AA" w:rsidP="0090777A">
            <w:pPr>
              <w:pStyle w:val="acctfourfigures"/>
              <w:tabs>
                <w:tab w:val="clear" w:pos="765"/>
                <w:tab w:val="decimal" w:pos="906"/>
              </w:tabs>
              <w:spacing w:line="240" w:lineRule="auto"/>
              <w:ind w:right="9"/>
              <w:jc w:val="right"/>
              <w:rPr>
                <w:rFonts w:asciiTheme="minorHAnsi" w:hAnsiTheme="minorHAnsi"/>
                <w:szCs w:val="22"/>
              </w:rPr>
            </w:pPr>
            <w:r>
              <w:rPr>
                <w:rFonts w:asciiTheme="minorHAnsi" w:hAnsiTheme="minorHAnsi"/>
                <w:szCs w:val="22"/>
              </w:rPr>
              <w:t>1</w:t>
            </w:r>
            <w:r w:rsidR="00F84D58">
              <w:rPr>
                <w:rFonts w:asciiTheme="minorHAnsi" w:hAnsiTheme="minorHAnsi"/>
                <w:szCs w:val="22"/>
              </w:rPr>
              <w:t>4</w:t>
            </w:r>
            <w:r>
              <w:rPr>
                <w:rFonts w:asciiTheme="minorHAnsi" w:hAnsiTheme="minorHAnsi"/>
                <w:szCs w:val="22"/>
              </w:rPr>
              <w:t>,</w:t>
            </w:r>
            <w:r w:rsidR="00F84D58">
              <w:rPr>
                <w:rFonts w:asciiTheme="minorHAnsi" w:hAnsiTheme="minorHAnsi"/>
                <w:szCs w:val="22"/>
              </w:rPr>
              <w:t>514</w:t>
            </w:r>
          </w:p>
        </w:tc>
      </w:tr>
      <w:tr w:rsidR="001637AA" w:rsidRPr="004345B0" w14:paraId="19007C5B" w14:textId="77777777" w:rsidTr="005265EE">
        <w:trPr>
          <w:gridAfter w:val="1"/>
          <w:wAfter w:w="6" w:type="dxa"/>
          <w:cantSplit/>
        </w:trPr>
        <w:tc>
          <w:tcPr>
            <w:tcW w:w="6036" w:type="dxa"/>
          </w:tcPr>
          <w:p w14:paraId="1D11C56F" w14:textId="77777777" w:rsidR="001637AA" w:rsidRPr="00FD3656" w:rsidRDefault="001637AA" w:rsidP="001637AA">
            <w:pPr>
              <w:ind w:left="178" w:right="-79" w:hanging="178"/>
              <w:rPr>
                <w:rFonts w:asciiTheme="minorHAnsi" w:hAnsiTheme="minorHAnsi"/>
                <w:sz w:val="22"/>
                <w:szCs w:val="22"/>
              </w:rPr>
            </w:pPr>
            <w:r w:rsidRPr="00FD3656">
              <w:rPr>
                <w:rFonts w:asciiTheme="minorHAnsi" w:hAnsiTheme="minorHAnsi"/>
                <w:sz w:val="22"/>
                <w:szCs w:val="22"/>
              </w:rPr>
              <w:t>Extension and termination options reasonably certain to be exercised</w:t>
            </w:r>
          </w:p>
        </w:tc>
        <w:tc>
          <w:tcPr>
            <w:tcW w:w="1260" w:type="dxa"/>
          </w:tcPr>
          <w:p w14:paraId="6F2C6FAA" w14:textId="77777777" w:rsidR="00361E07" w:rsidRPr="00361E07" w:rsidRDefault="00361E07" w:rsidP="00361E07">
            <w:pPr>
              <w:pStyle w:val="acctfourfigures"/>
              <w:tabs>
                <w:tab w:val="decimal" w:pos="456"/>
              </w:tabs>
              <w:ind w:right="9"/>
              <w:jc w:val="right"/>
              <w:rPr>
                <w:rFonts w:asciiTheme="minorHAnsi" w:hAnsiTheme="minorHAnsi" w:cstheme="minorHAnsi"/>
                <w:color w:val="000000"/>
              </w:rPr>
            </w:pPr>
          </w:p>
          <w:p w14:paraId="4DCFFB08" w14:textId="4C1BE829" w:rsidR="001637AA" w:rsidRPr="00C11CFD" w:rsidRDefault="00F84D58" w:rsidP="00361E07">
            <w:pPr>
              <w:pStyle w:val="acctfourfigures"/>
              <w:tabs>
                <w:tab w:val="clear" w:pos="765"/>
                <w:tab w:val="decimal" w:pos="456"/>
              </w:tabs>
              <w:spacing w:line="240" w:lineRule="auto"/>
              <w:ind w:right="9"/>
              <w:jc w:val="right"/>
              <w:rPr>
                <w:rFonts w:asciiTheme="minorHAnsi" w:hAnsiTheme="minorHAnsi" w:cs="Browallia New"/>
                <w:szCs w:val="22"/>
                <w:lang w:val="en-US" w:bidi="th-TH"/>
              </w:rPr>
            </w:pPr>
            <w:r>
              <w:rPr>
                <w:rFonts w:asciiTheme="minorHAnsi" w:hAnsiTheme="minorHAnsi" w:cstheme="minorHAnsi"/>
                <w:color w:val="000000"/>
              </w:rPr>
              <w:t>513</w:t>
            </w:r>
          </w:p>
        </w:tc>
        <w:tc>
          <w:tcPr>
            <w:tcW w:w="180" w:type="dxa"/>
          </w:tcPr>
          <w:p w14:paraId="3EDE353A" w14:textId="77777777" w:rsidR="001637AA" w:rsidRPr="00E5443E" w:rsidRDefault="001637AA" w:rsidP="00093B93">
            <w:pPr>
              <w:pStyle w:val="acctfourfigures"/>
              <w:tabs>
                <w:tab w:val="decimal" w:pos="456"/>
              </w:tabs>
              <w:spacing w:line="240" w:lineRule="auto"/>
              <w:jc w:val="center"/>
              <w:rPr>
                <w:rFonts w:asciiTheme="minorHAnsi" w:hAnsiTheme="minorHAnsi"/>
                <w:szCs w:val="22"/>
              </w:rPr>
            </w:pPr>
          </w:p>
        </w:tc>
        <w:tc>
          <w:tcPr>
            <w:tcW w:w="1254" w:type="dxa"/>
          </w:tcPr>
          <w:p w14:paraId="55E8CD1A" w14:textId="77777777" w:rsidR="005D042C" w:rsidRPr="005D042C" w:rsidRDefault="005D042C" w:rsidP="005D042C">
            <w:pPr>
              <w:pStyle w:val="acctfourfigures"/>
              <w:tabs>
                <w:tab w:val="decimal" w:pos="456"/>
              </w:tabs>
              <w:ind w:right="9"/>
              <w:jc w:val="right"/>
              <w:rPr>
                <w:rFonts w:asciiTheme="minorHAnsi" w:hAnsiTheme="minorHAnsi" w:cstheme="minorHAnsi"/>
                <w:color w:val="000000"/>
              </w:rPr>
            </w:pPr>
          </w:p>
          <w:p w14:paraId="6DACCB4F" w14:textId="1782A59B" w:rsidR="001637AA" w:rsidRPr="00E5443E" w:rsidRDefault="00F84D58" w:rsidP="005D042C">
            <w:pPr>
              <w:pStyle w:val="acctfourfigures"/>
              <w:tabs>
                <w:tab w:val="clear" w:pos="765"/>
                <w:tab w:val="decimal" w:pos="456"/>
              </w:tabs>
              <w:spacing w:line="240" w:lineRule="auto"/>
              <w:ind w:right="9"/>
              <w:jc w:val="right"/>
              <w:rPr>
                <w:rFonts w:asciiTheme="minorHAnsi" w:hAnsiTheme="minorHAnsi"/>
                <w:szCs w:val="22"/>
              </w:rPr>
            </w:pPr>
            <w:r>
              <w:rPr>
                <w:rFonts w:asciiTheme="minorHAnsi" w:hAnsiTheme="minorHAnsi" w:cstheme="minorHAnsi"/>
                <w:color w:val="000000"/>
              </w:rPr>
              <w:t>1</w:t>
            </w:r>
            <w:r w:rsidR="004B6F5E">
              <w:rPr>
                <w:rFonts w:asciiTheme="minorHAnsi" w:hAnsiTheme="minorHAnsi" w:cstheme="minorHAnsi"/>
                <w:color w:val="000000"/>
              </w:rPr>
              <w:t>,</w:t>
            </w:r>
            <w:r>
              <w:rPr>
                <w:rFonts w:asciiTheme="minorHAnsi" w:hAnsiTheme="minorHAnsi" w:cstheme="minorHAnsi"/>
                <w:color w:val="000000"/>
              </w:rPr>
              <w:t>009</w:t>
            </w:r>
          </w:p>
        </w:tc>
      </w:tr>
      <w:tr w:rsidR="0070061C" w:rsidRPr="004345B0" w14:paraId="71FF697A" w14:textId="77777777" w:rsidTr="004B0060">
        <w:trPr>
          <w:gridAfter w:val="1"/>
          <w:wAfter w:w="6" w:type="dxa"/>
          <w:cantSplit/>
        </w:trPr>
        <w:tc>
          <w:tcPr>
            <w:tcW w:w="6036" w:type="dxa"/>
          </w:tcPr>
          <w:p w14:paraId="01A6CBF0" w14:textId="171BDB39" w:rsidR="0070061C" w:rsidRPr="000F1789" w:rsidRDefault="007B633D" w:rsidP="0070061C">
            <w:pPr>
              <w:rPr>
                <w:rFonts w:asciiTheme="minorHAnsi" w:hAnsiTheme="minorHAnsi"/>
                <w:b/>
                <w:bCs/>
                <w:sz w:val="22"/>
                <w:szCs w:val="22"/>
              </w:rPr>
            </w:pPr>
            <w:r w:rsidRPr="000F1789">
              <w:rPr>
                <w:rFonts w:asciiTheme="minorHAnsi" w:hAnsiTheme="minorHAnsi"/>
                <w:b/>
                <w:bCs/>
                <w:sz w:val="22"/>
                <w:szCs w:val="22"/>
              </w:rPr>
              <w:t>Future minimum lease payments</w:t>
            </w:r>
          </w:p>
        </w:tc>
        <w:tc>
          <w:tcPr>
            <w:tcW w:w="1260" w:type="dxa"/>
            <w:tcBorders>
              <w:top w:val="single" w:sz="4" w:space="0" w:color="auto"/>
              <w:bottom w:val="single" w:sz="4" w:space="0" w:color="auto"/>
            </w:tcBorders>
          </w:tcPr>
          <w:p w14:paraId="76EA6457" w14:textId="274D2539" w:rsidR="0070061C" w:rsidRPr="001637AA" w:rsidRDefault="004B6F5E" w:rsidP="0070061C">
            <w:pPr>
              <w:pStyle w:val="acctfourfigures"/>
              <w:tabs>
                <w:tab w:val="clear" w:pos="765"/>
                <w:tab w:val="decimal" w:pos="906"/>
              </w:tabs>
              <w:spacing w:line="240" w:lineRule="auto"/>
              <w:ind w:right="9"/>
              <w:jc w:val="right"/>
              <w:rPr>
                <w:rFonts w:asciiTheme="minorHAnsi" w:hAnsiTheme="minorHAnsi"/>
                <w:b/>
                <w:bCs/>
                <w:szCs w:val="22"/>
              </w:rPr>
            </w:pPr>
            <w:r>
              <w:rPr>
                <w:rFonts w:asciiTheme="minorHAnsi" w:hAnsiTheme="minorHAnsi"/>
                <w:b/>
                <w:bCs/>
                <w:szCs w:val="22"/>
              </w:rPr>
              <w:t>36,442</w:t>
            </w:r>
          </w:p>
        </w:tc>
        <w:tc>
          <w:tcPr>
            <w:tcW w:w="180" w:type="dxa"/>
          </w:tcPr>
          <w:p w14:paraId="1918599E" w14:textId="77777777" w:rsidR="0070061C" w:rsidRPr="001637AA" w:rsidRDefault="0070061C" w:rsidP="0070061C">
            <w:pPr>
              <w:pStyle w:val="acctfourfigures"/>
              <w:spacing w:line="240" w:lineRule="auto"/>
              <w:jc w:val="right"/>
              <w:rPr>
                <w:rFonts w:asciiTheme="minorHAnsi" w:hAnsiTheme="minorHAnsi"/>
                <w:b/>
                <w:bCs/>
                <w:szCs w:val="22"/>
              </w:rPr>
            </w:pPr>
          </w:p>
        </w:tc>
        <w:tc>
          <w:tcPr>
            <w:tcW w:w="1254" w:type="dxa"/>
            <w:tcBorders>
              <w:top w:val="single" w:sz="4" w:space="0" w:color="auto"/>
              <w:bottom w:val="single" w:sz="4" w:space="0" w:color="auto"/>
            </w:tcBorders>
          </w:tcPr>
          <w:p w14:paraId="5632B2BA" w14:textId="3EE7A01D" w:rsidR="0070061C" w:rsidRPr="007D7B38" w:rsidRDefault="0070061C" w:rsidP="0070061C">
            <w:pPr>
              <w:pStyle w:val="acctfourfigures"/>
              <w:tabs>
                <w:tab w:val="clear" w:pos="765"/>
                <w:tab w:val="decimal" w:pos="906"/>
              </w:tabs>
              <w:spacing w:line="240" w:lineRule="auto"/>
              <w:ind w:right="9"/>
              <w:jc w:val="right"/>
              <w:rPr>
                <w:rFonts w:asciiTheme="minorHAnsi" w:hAnsiTheme="minorHAnsi"/>
                <w:b/>
                <w:bCs/>
                <w:szCs w:val="22"/>
              </w:rPr>
            </w:pPr>
            <w:r w:rsidRPr="0070061C">
              <w:rPr>
                <w:rFonts w:asciiTheme="minorHAnsi" w:hAnsiTheme="minorHAnsi"/>
                <w:b/>
                <w:bCs/>
                <w:szCs w:val="22"/>
              </w:rPr>
              <w:t>1</w:t>
            </w:r>
            <w:r w:rsidR="004B6F5E">
              <w:rPr>
                <w:rFonts w:asciiTheme="minorHAnsi" w:hAnsiTheme="minorHAnsi"/>
                <w:b/>
                <w:bCs/>
                <w:szCs w:val="22"/>
              </w:rPr>
              <w:t>5</w:t>
            </w:r>
            <w:r w:rsidRPr="0070061C">
              <w:rPr>
                <w:rFonts w:asciiTheme="minorHAnsi" w:hAnsiTheme="minorHAnsi"/>
                <w:b/>
                <w:bCs/>
                <w:szCs w:val="22"/>
              </w:rPr>
              <w:t>,</w:t>
            </w:r>
            <w:r w:rsidR="004B6F5E">
              <w:rPr>
                <w:rFonts w:asciiTheme="minorHAnsi" w:hAnsiTheme="minorHAnsi"/>
                <w:b/>
                <w:bCs/>
                <w:szCs w:val="22"/>
              </w:rPr>
              <w:t>523</w:t>
            </w:r>
          </w:p>
        </w:tc>
      </w:tr>
      <w:tr w:rsidR="00B125AD" w:rsidRPr="004345B0" w14:paraId="62C94E09" w14:textId="77777777" w:rsidTr="000F1789">
        <w:trPr>
          <w:gridAfter w:val="1"/>
          <w:wAfter w:w="6" w:type="dxa"/>
          <w:cantSplit/>
        </w:trPr>
        <w:tc>
          <w:tcPr>
            <w:tcW w:w="6036" w:type="dxa"/>
          </w:tcPr>
          <w:p w14:paraId="7395F83E" w14:textId="77777777" w:rsidR="00B125AD" w:rsidRPr="004E6B93" w:rsidRDefault="00B125AD" w:rsidP="009E5A83">
            <w:pPr>
              <w:ind w:left="175" w:right="-80" w:hanging="175"/>
              <w:rPr>
                <w:rFonts w:asciiTheme="minorHAnsi" w:hAnsiTheme="minorHAnsi"/>
                <w:sz w:val="22"/>
                <w:szCs w:val="22"/>
              </w:rPr>
            </w:pPr>
          </w:p>
        </w:tc>
        <w:tc>
          <w:tcPr>
            <w:tcW w:w="1260" w:type="dxa"/>
            <w:tcBorders>
              <w:top w:val="single" w:sz="4" w:space="0" w:color="auto"/>
            </w:tcBorders>
          </w:tcPr>
          <w:p w14:paraId="5B615AEF" w14:textId="77777777" w:rsidR="00B125AD" w:rsidRDefault="00B125AD" w:rsidP="009E5A83">
            <w:pPr>
              <w:pStyle w:val="acctfourfigures"/>
              <w:tabs>
                <w:tab w:val="clear" w:pos="765"/>
                <w:tab w:val="decimal" w:pos="906"/>
              </w:tabs>
              <w:spacing w:line="240" w:lineRule="auto"/>
              <w:ind w:right="9"/>
              <w:jc w:val="right"/>
              <w:rPr>
                <w:rFonts w:asciiTheme="minorHAnsi" w:hAnsiTheme="minorHAnsi"/>
                <w:szCs w:val="22"/>
              </w:rPr>
            </w:pPr>
          </w:p>
        </w:tc>
        <w:tc>
          <w:tcPr>
            <w:tcW w:w="180" w:type="dxa"/>
          </w:tcPr>
          <w:p w14:paraId="40EA58C4" w14:textId="77777777" w:rsidR="00B125AD" w:rsidRPr="00E5443E" w:rsidRDefault="00B125AD" w:rsidP="009E5A83">
            <w:pPr>
              <w:pStyle w:val="acctfourfigures"/>
              <w:spacing w:line="240" w:lineRule="auto"/>
              <w:jc w:val="right"/>
              <w:rPr>
                <w:rFonts w:asciiTheme="minorHAnsi" w:hAnsiTheme="minorHAnsi"/>
                <w:szCs w:val="22"/>
              </w:rPr>
            </w:pPr>
          </w:p>
        </w:tc>
        <w:tc>
          <w:tcPr>
            <w:tcW w:w="1254" w:type="dxa"/>
            <w:tcBorders>
              <w:top w:val="single" w:sz="4" w:space="0" w:color="auto"/>
            </w:tcBorders>
          </w:tcPr>
          <w:p w14:paraId="795C3E27" w14:textId="77777777" w:rsidR="00B125AD" w:rsidRDefault="00B125AD" w:rsidP="009E5A83">
            <w:pPr>
              <w:pStyle w:val="acctfourfigures"/>
              <w:tabs>
                <w:tab w:val="clear" w:pos="765"/>
                <w:tab w:val="decimal" w:pos="906"/>
              </w:tabs>
              <w:spacing w:line="240" w:lineRule="auto"/>
              <w:ind w:right="9"/>
              <w:jc w:val="right"/>
              <w:rPr>
                <w:rFonts w:asciiTheme="minorHAnsi" w:hAnsiTheme="minorHAnsi"/>
                <w:szCs w:val="22"/>
              </w:rPr>
            </w:pPr>
          </w:p>
        </w:tc>
      </w:tr>
      <w:tr w:rsidR="009E5A83" w:rsidRPr="004345B0" w14:paraId="08180D1E" w14:textId="77777777" w:rsidTr="000F1789">
        <w:trPr>
          <w:gridAfter w:val="1"/>
          <w:wAfter w:w="6" w:type="dxa"/>
          <w:cantSplit/>
        </w:trPr>
        <w:tc>
          <w:tcPr>
            <w:tcW w:w="6036" w:type="dxa"/>
          </w:tcPr>
          <w:p w14:paraId="6E7E5A57" w14:textId="3F9707D5" w:rsidR="009E5A83" w:rsidRPr="004E6B93" w:rsidRDefault="009E5A83" w:rsidP="009E5A83">
            <w:pPr>
              <w:ind w:left="175" w:right="-80" w:hanging="175"/>
              <w:rPr>
                <w:rFonts w:asciiTheme="minorHAnsi" w:hAnsiTheme="minorHAnsi" w:cstheme="minorBidi"/>
                <w:sz w:val="22"/>
                <w:szCs w:val="22"/>
              </w:rPr>
            </w:pPr>
            <w:r w:rsidRPr="004E6B93">
              <w:rPr>
                <w:rFonts w:asciiTheme="minorHAnsi" w:hAnsiTheme="minorHAnsi"/>
                <w:sz w:val="22"/>
                <w:szCs w:val="22"/>
              </w:rPr>
              <w:t>Present value of remaining lease payments, discounted using the incremental borrowing rate at 1 January 2020</w:t>
            </w:r>
          </w:p>
        </w:tc>
        <w:tc>
          <w:tcPr>
            <w:tcW w:w="1260" w:type="dxa"/>
          </w:tcPr>
          <w:p w14:paraId="50671173" w14:textId="77777777" w:rsidR="009E5A83" w:rsidRDefault="009E5A83" w:rsidP="009E5A83">
            <w:pPr>
              <w:pStyle w:val="acctfourfigures"/>
              <w:tabs>
                <w:tab w:val="clear" w:pos="765"/>
                <w:tab w:val="decimal" w:pos="906"/>
              </w:tabs>
              <w:spacing w:line="240" w:lineRule="auto"/>
              <w:ind w:right="9"/>
              <w:jc w:val="right"/>
              <w:rPr>
                <w:rFonts w:asciiTheme="minorHAnsi" w:hAnsiTheme="minorHAnsi"/>
                <w:szCs w:val="22"/>
              </w:rPr>
            </w:pPr>
          </w:p>
          <w:p w14:paraId="005CA08A" w14:textId="3131B5B2" w:rsidR="009E5A83" w:rsidRPr="002170DB" w:rsidRDefault="009E5A83" w:rsidP="009E5A83">
            <w:pPr>
              <w:pStyle w:val="acctfourfigures"/>
              <w:tabs>
                <w:tab w:val="clear" w:pos="765"/>
                <w:tab w:val="decimal" w:pos="906"/>
              </w:tabs>
              <w:spacing w:line="240" w:lineRule="auto"/>
              <w:ind w:right="9"/>
              <w:jc w:val="right"/>
              <w:rPr>
                <w:rFonts w:asciiTheme="minorHAnsi" w:hAnsiTheme="minorHAnsi" w:cstheme="minorBidi"/>
                <w:szCs w:val="28"/>
                <w:cs/>
                <w:lang w:val="en-US" w:bidi="th-TH"/>
              </w:rPr>
            </w:pPr>
            <w:r w:rsidRPr="009E5A83">
              <w:rPr>
                <w:rFonts w:asciiTheme="minorHAnsi" w:hAnsiTheme="minorHAnsi"/>
                <w:szCs w:val="22"/>
              </w:rPr>
              <w:t>30,48</w:t>
            </w:r>
            <w:r w:rsidR="002170DB">
              <w:rPr>
                <w:rFonts w:asciiTheme="minorHAnsi" w:hAnsiTheme="minorHAnsi" w:cstheme="minorBidi"/>
                <w:szCs w:val="28"/>
                <w:lang w:val="en-US" w:bidi="th-TH"/>
              </w:rPr>
              <w:t>2</w:t>
            </w:r>
          </w:p>
        </w:tc>
        <w:tc>
          <w:tcPr>
            <w:tcW w:w="180" w:type="dxa"/>
          </w:tcPr>
          <w:p w14:paraId="7C877504" w14:textId="77777777" w:rsidR="009E5A83" w:rsidRPr="00E5443E" w:rsidRDefault="009E5A83" w:rsidP="009E5A83">
            <w:pPr>
              <w:pStyle w:val="acctfourfigures"/>
              <w:spacing w:line="240" w:lineRule="auto"/>
              <w:jc w:val="right"/>
              <w:rPr>
                <w:rFonts w:asciiTheme="minorHAnsi" w:hAnsiTheme="minorHAnsi"/>
                <w:szCs w:val="22"/>
              </w:rPr>
            </w:pPr>
          </w:p>
        </w:tc>
        <w:tc>
          <w:tcPr>
            <w:tcW w:w="1254" w:type="dxa"/>
          </w:tcPr>
          <w:p w14:paraId="521439B1" w14:textId="77777777" w:rsidR="009E5A83" w:rsidRDefault="009E5A83" w:rsidP="009E5A83">
            <w:pPr>
              <w:pStyle w:val="acctfourfigures"/>
              <w:tabs>
                <w:tab w:val="clear" w:pos="765"/>
                <w:tab w:val="decimal" w:pos="906"/>
              </w:tabs>
              <w:spacing w:line="240" w:lineRule="auto"/>
              <w:ind w:right="9"/>
              <w:jc w:val="right"/>
              <w:rPr>
                <w:rFonts w:asciiTheme="minorHAnsi" w:hAnsiTheme="minorHAnsi"/>
                <w:szCs w:val="22"/>
              </w:rPr>
            </w:pPr>
          </w:p>
          <w:p w14:paraId="73A12512" w14:textId="1D15380E" w:rsidR="009E5A83" w:rsidRPr="00E5443E" w:rsidRDefault="009E5A83" w:rsidP="009E5A83">
            <w:pPr>
              <w:pStyle w:val="acctfourfigures"/>
              <w:tabs>
                <w:tab w:val="clear" w:pos="765"/>
                <w:tab w:val="decimal" w:pos="906"/>
              </w:tabs>
              <w:spacing w:line="240" w:lineRule="auto"/>
              <w:ind w:right="9"/>
              <w:jc w:val="right"/>
              <w:rPr>
                <w:rFonts w:asciiTheme="minorHAnsi" w:hAnsiTheme="minorHAnsi"/>
                <w:szCs w:val="22"/>
              </w:rPr>
            </w:pPr>
            <w:r w:rsidRPr="009E5A83">
              <w:rPr>
                <w:rFonts w:asciiTheme="minorHAnsi" w:hAnsiTheme="minorHAnsi"/>
                <w:szCs w:val="22"/>
              </w:rPr>
              <w:t>13,617</w:t>
            </w:r>
          </w:p>
        </w:tc>
      </w:tr>
      <w:tr w:rsidR="001E0B23" w:rsidRPr="004345B0" w14:paraId="08901A64" w14:textId="77777777" w:rsidTr="004B0060">
        <w:trPr>
          <w:gridAfter w:val="1"/>
          <w:wAfter w:w="6" w:type="dxa"/>
          <w:cantSplit/>
        </w:trPr>
        <w:tc>
          <w:tcPr>
            <w:tcW w:w="6036" w:type="dxa"/>
            <w:vAlign w:val="bottom"/>
          </w:tcPr>
          <w:p w14:paraId="22DA7A10" w14:textId="77777777" w:rsidR="001E0B23" w:rsidRPr="00204642" w:rsidRDefault="001E0B23" w:rsidP="004B0060">
            <w:pPr>
              <w:ind w:left="175" w:hanging="175"/>
              <w:rPr>
                <w:rFonts w:asciiTheme="minorHAnsi" w:hAnsiTheme="minorHAnsi"/>
                <w:b/>
                <w:bCs/>
                <w:sz w:val="22"/>
                <w:szCs w:val="22"/>
              </w:rPr>
            </w:pPr>
            <w:r w:rsidRPr="00204642">
              <w:rPr>
                <w:rFonts w:asciiTheme="minorHAnsi" w:hAnsiTheme="minorHAnsi"/>
                <w:b/>
                <w:bCs/>
                <w:sz w:val="22"/>
                <w:szCs w:val="22"/>
              </w:rPr>
              <w:t>Lease liabilities recognised at 1 January 2020</w:t>
            </w:r>
          </w:p>
        </w:tc>
        <w:tc>
          <w:tcPr>
            <w:tcW w:w="1260" w:type="dxa"/>
            <w:tcBorders>
              <w:top w:val="single" w:sz="4" w:space="0" w:color="auto"/>
              <w:bottom w:val="double" w:sz="4" w:space="0" w:color="auto"/>
            </w:tcBorders>
            <w:vAlign w:val="bottom"/>
          </w:tcPr>
          <w:p w14:paraId="32897F5F" w14:textId="30B0D809" w:rsidR="001E0B23" w:rsidRPr="008B33CA" w:rsidRDefault="009E5A83" w:rsidP="009E5A83">
            <w:pPr>
              <w:pStyle w:val="acctfourfigures"/>
              <w:tabs>
                <w:tab w:val="clear" w:pos="765"/>
                <w:tab w:val="decimal" w:pos="906"/>
              </w:tabs>
              <w:spacing w:line="240" w:lineRule="auto"/>
              <w:ind w:right="9"/>
              <w:jc w:val="right"/>
              <w:rPr>
                <w:rFonts w:asciiTheme="minorHAnsi" w:hAnsiTheme="minorHAnsi" w:cstheme="minorBidi"/>
                <w:b/>
                <w:bCs/>
                <w:szCs w:val="28"/>
                <w:cs/>
                <w:lang w:val="en-US" w:bidi="th-TH"/>
              </w:rPr>
            </w:pPr>
            <w:r w:rsidRPr="009E5A83">
              <w:rPr>
                <w:rFonts w:asciiTheme="minorHAnsi" w:hAnsiTheme="minorHAnsi"/>
                <w:b/>
                <w:bCs/>
                <w:szCs w:val="22"/>
              </w:rPr>
              <w:t>30,48</w:t>
            </w:r>
            <w:r w:rsidR="008B33CA">
              <w:rPr>
                <w:rFonts w:asciiTheme="minorHAnsi" w:hAnsiTheme="minorHAnsi" w:cstheme="minorBidi"/>
                <w:b/>
                <w:bCs/>
                <w:szCs w:val="28"/>
                <w:lang w:val="en-US" w:bidi="th-TH"/>
              </w:rPr>
              <w:t>2</w:t>
            </w:r>
          </w:p>
        </w:tc>
        <w:tc>
          <w:tcPr>
            <w:tcW w:w="180" w:type="dxa"/>
          </w:tcPr>
          <w:p w14:paraId="5FE824E5" w14:textId="77777777" w:rsidR="001E0B23" w:rsidRPr="00E5443E" w:rsidRDefault="001E0B23" w:rsidP="004B0060">
            <w:pPr>
              <w:pStyle w:val="acctfourfigures"/>
              <w:spacing w:line="240" w:lineRule="auto"/>
              <w:rPr>
                <w:rFonts w:asciiTheme="minorHAnsi" w:hAnsiTheme="minorHAnsi"/>
                <w:szCs w:val="22"/>
              </w:rPr>
            </w:pPr>
          </w:p>
        </w:tc>
        <w:tc>
          <w:tcPr>
            <w:tcW w:w="1254" w:type="dxa"/>
            <w:tcBorders>
              <w:top w:val="single" w:sz="4" w:space="0" w:color="auto"/>
              <w:bottom w:val="double" w:sz="4" w:space="0" w:color="auto"/>
            </w:tcBorders>
            <w:vAlign w:val="bottom"/>
          </w:tcPr>
          <w:p w14:paraId="67DC46AC" w14:textId="45288BB0" w:rsidR="001E0B23" w:rsidRPr="009E5A83" w:rsidRDefault="009E5A83" w:rsidP="009E5A83">
            <w:pPr>
              <w:pStyle w:val="acctfourfigures"/>
              <w:tabs>
                <w:tab w:val="clear" w:pos="765"/>
                <w:tab w:val="decimal" w:pos="906"/>
              </w:tabs>
              <w:spacing w:line="240" w:lineRule="auto"/>
              <w:ind w:right="9"/>
              <w:jc w:val="right"/>
              <w:rPr>
                <w:rFonts w:asciiTheme="minorHAnsi" w:hAnsiTheme="minorHAnsi"/>
                <w:b/>
                <w:bCs/>
                <w:szCs w:val="22"/>
              </w:rPr>
            </w:pPr>
            <w:r w:rsidRPr="009E5A83">
              <w:rPr>
                <w:rFonts w:asciiTheme="minorHAnsi" w:hAnsiTheme="minorHAnsi"/>
                <w:b/>
                <w:bCs/>
                <w:szCs w:val="22"/>
              </w:rPr>
              <w:t>13,617</w:t>
            </w:r>
          </w:p>
        </w:tc>
      </w:tr>
      <w:tr w:rsidR="001E0B23" w:rsidRPr="004345B0" w14:paraId="6CF83FC7" w14:textId="77777777" w:rsidTr="004B0060">
        <w:trPr>
          <w:gridAfter w:val="1"/>
          <w:wAfter w:w="6" w:type="dxa"/>
          <w:cantSplit/>
        </w:trPr>
        <w:tc>
          <w:tcPr>
            <w:tcW w:w="6036" w:type="dxa"/>
            <w:vAlign w:val="bottom"/>
          </w:tcPr>
          <w:p w14:paraId="1B512301" w14:textId="20143ACA" w:rsidR="001E0B23" w:rsidRPr="00204642" w:rsidRDefault="001E0B23" w:rsidP="004B0060">
            <w:pPr>
              <w:ind w:left="175" w:hanging="175"/>
              <w:rPr>
                <w:rFonts w:asciiTheme="minorHAnsi" w:hAnsiTheme="minorHAnsi"/>
                <w:b/>
                <w:bCs/>
                <w:sz w:val="22"/>
                <w:szCs w:val="22"/>
              </w:rPr>
            </w:pPr>
            <w:r w:rsidRPr="00204642">
              <w:rPr>
                <w:rFonts w:asciiTheme="minorHAnsi" w:hAnsiTheme="minorHAnsi"/>
                <w:sz w:val="22"/>
                <w:szCs w:val="22"/>
              </w:rPr>
              <w:t>Weighted-average incremental borrowing rate</w:t>
            </w:r>
            <w:r w:rsidRPr="00204642">
              <w:rPr>
                <w:rFonts w:asciiTheme="minorHAnsi" w:hAnsiTheme="minorHAnsi"/>
                <w:b/>
                <w:bCs/>
                <w:sz w:val="22"/>
                <w:szCs w:val="22"/>
              </w:rPr>
              <w:t xml:space="preserve"> </w:t>
            </w:r>
            <w:r w:rsidRPr="00204642">
              <w:rPr>
                <w:rFonts w:asciiTheme="minorHAnsi" w:hAnsiTheme="minorHAnsi"/>
                <w:i/>
                <w:iCs/>
                <w:sz w:val="22"/>
                <w:szCs w:val="22"/>
              </w:rPr>
              <w:t xml:space="preserve">(% per annum) </w:t>
            </w:r>
          </w:p>
        </w:tc>
        <w:tc>
          <w:tcPr>
            <w:tcW w:w="1260" w:type="dxa"/>
            <w:tcBorders>
              <w:top w:val="double" w:sz="4" w:space="0" w:color="auto"/>
              <w:bottom w:val="double" w:sz="4" w:space="0" w:color="auto"/>
            </w:tcBorders>
            <w:vAlign w:val="bottom"/>
          </w:tcPr>
          <w:p w14:paraId="12B8AB71" w14:textId="07994133" w:rsidR="001E0B23" w:rsidRPr="00E5443E" w:rsidRDefault="009E5A83" w:rsidP="009E5A83">
            <w:pPr>
              <w:pStyle w:val="acctfourfigures"/>
              <w:tabs>
                <w:tab w:val="clear" w:pos="765"/>
                <w:tab w:val="decimal" w:pos="906"/>
              </w:tabs>
              <w:spacing w:line="240" w:lineRule="auto"/>
              <w:ind w:right="9"/>
              <w:jc w:val="right"/>
              <w:rPr>
                <w:rFonts w:asciiTheme="minorHAnsi" w:hAnsiTheme="minorHAnsi"/>
                <w:b/>
                <w:bCs/>
                <w:szCs w:val="22"/>
                <w:lang w:val="en-US"/>
              </w:rPr>
            </w:pPr>
            <w:r>
              <w:rPr>
                <w:rFonts w:asciiTheme="minorHAnsi" w:hAnsiTheme="minorHAnsi"/>
                <w:b/>
                <w:bCs/>
                <w:szCs w:val="22"/>
                <w:lang w:val="en-US"/>
              </w:rPr>
              <w:t>3.</w:t>
            </w:r>
            <w:r w:rsidR="0023127B">
              <w:rPr>
                <w:rFonts w:asciiTheme="minorHAnsi" w:hAnsiTheme="minorHAnsi"/>
                <w:b/>
                <w:bCs/>
                <w:szCs w:val="22"/>
                <w:lang w:val="en-US"/>
              </w:rPr>
              <w:t>67</w:t>
            </w:r>
          </w:p>
        </w:tc>
        <w:tc>
          <w:tcPr>
            <w:tcW w:w="180" w:type="dxa"/>
          </w:tcPr>
          <w:p w14:paraId="5195CBDE" w14:textId="77777777" w:rsidR="001E0B23" w:rsidRPr="00E5443E" w:rsidRDefault="001E0B23" w:rsidP="009E5A83">
            <w:pPr>
              <w:pStyle w:val="acctfourfigures"/>
              <w:spacing w:line="240" w:lineRule="auto"/>
              <w:jc w:val="right"/>
              <w:rPr>
                <w:rFonts w:asciiTheme="minorHAnsi" w:hAnsiTheme="minorHAnsi"/>
                <w:szCs w:val="22"/>
              </w:rPr>
            </w:pPr>
          </w:p>
        </w:tc>
        <w:tc>
          <w:tcPr>
            <w:tcW w:w="1254" w:type="dxa"/>
            <w:tcBorders>
              <w:top w:val="double" w:sz="4" w:space="0" w:color="auto"/>
              <w:bottom w:val="double" w:sz="4" w:space="0" w:color="auto"/>
            </w:tcBorders>
            <w:vAlign w:val="bottom"/>
          </w:tcPr>
          <w:p w14:paraId="7ABAD7DD" w14:textId="11451F60" w:rsidR="001E0B23" w:rsidRPr="00E5443E" w:rsidRDefault="009E5A83" w:rsidP="009E5A83">
            <w:pPr>
              <w:pStyle w:val="acctfourfigures"/>
              <w:tabs>
                <w:tab w:val="clear" w:pos="765"/>
                <w:tab w:val="decimal" w:pos="906"/>
              </w:tabs>
              <w:spacing w:line="240" w:lineRule="auto"/>
              <w:ind w:right="9"/>
              <w:jc w:val="right"/>
              <w:rPr>
                <w:rFonts w:asciiTheme="minorHAnsi" w:hAnsiTheme="minorHAnsi"/>
                <w:b/>
                <w:bCs/>
                <w:szCs w:val="22"/>
              </w:rPr>
            </w:pPr>
            <w:r>
              <w:rPr>
                <w:rFonts w:asciiTheme="minorHAnsi" w:hAnsiTheme="minorHAnsi"/>
                <w:b/>
                <w:bCs/>
                <w:szCs w:val="22"/>
              </w:rPr>
              <w:t>3.4</w:t>
            </w:r>
            <w:r w:rsidR="0023127B">
              <w:rPr>
                <w:rFonts w:asciiTheme="minorHAnsi" w:hAnsiTheme="minorHAnsi"/>
                <w:b/>
                <w:bCs/>
                <w:szCs w:val="22"/>
              </w:rPr>
              <w:t>4</w:t>
            </w:r>
          </w:p>
        </w:tc>
      </w:tr>
    </w:tbl>
    <w:p w14:paraId="208BE3AA" w14:textId="46E93DAD" w:rsidR="00C37969" w:rsidRDefault="00125CC3" w:rsidP="000F1789">
      <w:pPr>
        <w:tabs>
          <w:tab w:val="left" w:pos="540"/>
          <w:tab w:val="left" w:pos="1260"/>
        </w:tabs>
        <w:spacing w:before="120" w:after="120" w:line="380" w:lineRule="exact"/>
        <w:ind w:left="547"/>
        <w:jc w:val="both"/>
        <w:rPr>
          <w:rFonts w:asciiTheme="minorHAnsi" w:hAnsiTheme="minorHAnsi" w:cstheme="minorBidi"/>
          <w:color w:val="000000"/>
          <w:sz w:val="22"/>
          <w:szCs w:val="22"/>
        </w:rPr>
      </w:pPr>
      <w:r w:rsidRPr="00E5443E">
        <w:rPr>
          <w:rFonts w:asciiTheme="minorHAnsi" w:hAnsiTheme="minorHAnsi" w:cstheme="minorBidi"/>
          <w:color w:val="000000"/>
          <w:sz w:val="22"/>
          <w:szCs w:val="22"/>
        </w:rPr>
        <w:t>Right-of-use assets and lease liabilities shown above were presented as part of</w:t>
      </w:r>
      <w:r w:rsidR="00674E0D">
        <w:rPr>
          <w:rFonts w:asciiTheme="minorHAnsi" w:hAnsiTheme="minorHAnsi" w:cstheme="minorBidi"/>
          <w:color w:val="000000"/>
          <w:sz w:val="22"/>
          <w:szCs w:val="22"/>
        </w:rPr>
        <w:t xml:space="preserve"> </w:t>
      </w:r>
      <w:r w:rsidR="00674E0D" w:rsidRPr="00674E0D">
        <w:rPr>
          <w:rFonts w:asciiTheme="minorHAnsi" w:hAnsiTheme="minorHAnsi" w:cstheme="minorBidi"/>
          <w:color w:val="000000"/>
          <w:sz w:val="22"/>
          <w:szCs w:val="22"/>
        </w:rPr>
        <w:t>renewable energy project segments</w:t>
      </w:r>
      <w:r w:rsidR="00674E0D">
        <w:rPr>
          <w:rFonts w:asciiTheme="minorHAnsi" w:hAnsiTheme="minorHAnsi" w:cstheme="minorBidi"/>
          <w:color w:val="000000"/>
          <w:sz w:val="22"/>
          <w:szCs w:val="22"/>
        </w:rPr>
        <w:t>.</w:t>
      </w:r>
    </w:p>
    <w:p w14:paraId="2B6597AA" w14:textId="2756BE32" w:rsidR="000050D9" w:rsidRPr="00E06ED4" w:rsidRDefault="000050D9" w:rsidP="00172581">
      <w:pPr>
        <w:pStyle w:val="ListParagraph"/>
        <w:numPr>
          <w:ilvl w:val="0"/>
          <w:numId w:val="11"/>
        </w:numPr>
        <w:tabs>
          <w:tab w:val="left" w:pos="1440"/>
          <w:tab w:val="left" w:pos="1530"/>
        </w:tabs>
        <w:spacing w:before="240" w:after="120" w:line="380" w:lineRule="exact"/>
        <w:ind w:left="547" w:right="-43" w:hanging="547"/>
        <w:contextualSpacing w:val="0"/>
        <w:jc w:val="both"/>
        <w:rPr>
          <w:rFonts w:asciiTheme="minorHAnsi" w:hAnsiTheme="minorHAnsi" w:cstheme="minorHAnsi"/>
          <w:b/>
          <w:bCs/>
          <w:sz w:val="20"/>
          <w:szCs w:val="20"/>
        </w:rPr>
      </w:pPr>
      <w:r w:rsidRPr="00E06ED4">
        <w:rPr>
          <w:rFonts w:ascii="Calibri" w:hAnsi="Calibri" w:cs="Calibri"/>
          <w:b/>
          <w:bCs/>
          <w:sz w:val="22"/>
          <w:szCs w:val="22"/>
        </w:rPr>
        <w:t>Significant accounting policies</w:t>
      </w:r>
    </w:p>
    <w:p w14:paraId="791D4078" w14:textId="40F42EF6" w:rsidR="00CF16D7" w:rsidRDefault="00012B7D" w:rsidP="00E5443E">
      <w:pPr>
        <w:tabs>
          <w:tab w:val="left" w:pos="1200"/>
          <w:tab w:val="left" w:pos="1800"/>
          <w:tab w:val="left" w:pos="2400"/>
          <w:tab w:val="left" w:pos="3000"/>
        </w:tabs>
        <w:spacing w:before="120" w:after="120" w:line="380" w:lineRule="exact"/>
        <w:ind w:left="540"/>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The interim financial statements are prepared using the same accounting policies and methods of computation as were used for the financial statements for the year ended 31 De</w:t>
      </w:r>
      <w:r w:rsidRPr="00055D52">
        <w:rPr>
          <w:rFonts w:asciiTheme="minorHAnsi" w:hAnsiTheme="minorHAnsi" w:cstheme="minorHAnsi"/>
          <w:color w:val="000000"/>
          <w:sz w:val="22"/>
          <w:szCs w:val="22"/>
        </w:rPr>
        <w:t xml:space="preserve">cember </w:t>
      </w:r>
      <w:r w:rsidR="00BA6F74" w:rsidRPr="00055D52">
        <w:rPr>
          <w:rFonts w:asciiTheme="minorHAnsi" w:hAnsiTheme="minorHAnsi" w:cstheme="minorHAnsi"/>
          <w:color w:val="000000"/>
          <w:sz w:val="22"/>
          <w:szCs w:val="22"/>
        </w:rPr>
        <w:t>2019</w:t>
      </w:r>
      <w:r w:rsidR="00527CD2" w:rsidRPr="00055D52">
        <w:rPr>
          <w:rFonts w:asciiTheme="minorHAnsi" w:hAnsiTheme="minorHAnsi" w:cstheme="minorHAnsi"/>
          <w:color w:val="000000"/>
          <w:sz w:val="22"/>
          <w:szCs w:val="22"/>
        </w:rPr>
        <w:t xml:space="preserve">, </w:t>
      </w:r>
      <w:r w:rsidR="008E633F" w:rsidRPr="000F1789">
        <w:rPr>
          <w:rFonts w:asciiTheme="minorHAnsi" w:hAnsiTheme="minorHAnsi" w:cstheme="minorHAnsi"/>
          <w:color w:val="000000"/>
          <w:sz w:val="22"/>
          <w:szCs w:val="22"/>
        </w:rPr>
        <w:t>other than in respect of new financial reporting standards adopted as shown in Note 2.3</w:t>
      </w:r>
      <w:r w:rsidRPr="000F1789">
        <w:rPr>
          <w:rFonts w:asciiTheme="minorHAnsi" w:hAnsiTheme="minorHAnsi" w:cstheme="minorHAnsi"/>
          <w:color w:val="000000"/>
          <w:sz w:val="22"/>
          <w:szCs w:val="22"/>
        </w:rPr>
        <w:t>.</w:t>
      </w:r>
    </w:p>
    <w:p w14:paraId="4D3A54F6" w14:textId="77777777" w:rsidR="009E07D6" w:rsidRDefault="009E07D6">
      <w:pPr>
        <w:overflowPunct/>
        <w:autoSpaceDE/>
        <w:autoSpaceDN/>
        <w:adjustRightInd/>
        <w:spacing w:after="160" w:line="259" w:lineRule="auto"/>
        <w:textAlignment w:val="auto"/>
        <w:rPr>
          <w:rFonts w:asciiTheme="minorHAnsi" w:hAnsiTheme="minorHAnsi" w:cstheme="minorHAnsi"/>
          <w:b/>
          <w:bCs/>
        </w:rPr>
      </w:pPr>
      <w:r>
        <w:rPr>
          <w:rFonts w:asciiTheme="minorHAnsi" w:hAnsiTheme="minorHAnsi" w:cstheme="minorHAnsi"/>
          <w:b/>
          <w:bCs/>
        </w:rPr>
        <w:br w:type="page"/>
      </w:r>
    </w:p>
    <w:p w14:paraId="791D4079" w14:textId="2A1D9DC5" w:rsidR="0067287A" w:rsidRPr="00E06ED4" w:rsidRDefault="0067287A" w:rsidP="00E5443E">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 w:val="22"/>
          <w:szCs w:val="22"/>
        </w:rPr>
      </w:pPr>
      <w:r w:rsidRPr="00E06ED4">
        <w:rPr>
          <w:rFonts w:asciiTheme="minorHAnsi" w:hAnsiTheme="minorHAnsi" w:cstheme="minorHAnsi"/>
          <w:b/>
          <w:bCs/>
          <w:sz w:val="22"/>
          <w:szCs w:val="22"/>
        </w:rPr>
        <w:t>Related party transactions</w:t>
      </w:r>
    </w:p>
    <w:p w14:paraId="61EA459D" w14:textId="2CD70003" w:rsidR="00E7653B" w:rsidRPr="00E5443E" w:rsidRDefault="00E7653B" w:rsidP="00E5443E">
      <w:pPr>
        <w:tabs>
          <w:tab w:val="left" w:pos="1200"/>
          <w:tab w:val="left" w:pos="1800"/>
          <w:tab w:val="left" w:pos="2400"/>
          <w:tab w:val="left" w:pos="3000"/>
        </w:tabs>
        <w:spacing w:before="120" w:after="120" w:line="380" w:lineRule="exact"/>
        <w:ind w:left="547"/>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12B26C1D" w14:textId="0A62044E" w:rsidR="00E7653B" w:rsidRPr="007B150E" w:rsidRDefault="00E7653B" w:rsidP="008101AF">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 xml:space="preserve">Relationships with subsidiaries are described in </w:t>
      </w:r>
      <w:r w:rsidR="00660084">
        <w:rPr>
          <w:rFonts w:asciiTheme="minorHAnsi" w:hAnsiTheme="minorHAnsi" w:cstheme="minorHAnsi"/>
          <w:color w:val="000000"/>
          <w:sz w:val="22"/>
          <w:szCs w:val="22"/>
        </w:rPr>
        <w:t>N</w:t>
      </w:r>
      <w:r w:rsidRPr="00E5443E">
        <w:rPr>
          <w:rFonts w:asciiTheme="minorHAnsi" w:hAnsiTheme="minorHAnsi" w:cstheme="minorHAnsi"/>
          <w:color w:val="000000"/>
          <w:sz w:val="22"/>
          <w:szCs w:val="22"/>
        </w:rPr>
        <w:t xml:space="preserve">ote </w:t>
      </w:r>
      <w:r w:rsidR="00680458">
        <w:rPr>
          <w:rFonts w:asciiTheme="minorHAnsi" w:hAnsiTheme="minorHAnsi" w:cstheme="minorHAnsi"/>
          <w:color w:val="000000"/>
          <w:sz w:val="22"/>
          <w:szCs w:val="22"/>
        </w:rPr>
        <w:t>9</w:t>
      </w:r>
      <w:r w:rsidRPr="00E5443E">
        <w:rPr>
          <w:rFonts w:asciiTheme="minorHAnsi" w:hAnsiTheme="minorHAnsi" w:cstheme="minorHAnsi"/>
          <w:color w:val="000000"/>
          <w:sz w:val="22"/>
          <w:szCs w:val="22"/>
        </w:rPr>
        <w:t>. Relationship with key management and other</w:t>
      </w:r>
      <w:r w:rsidRPr="007B150E">
        <w:rPr>
          <w:rFonts w:asciiTheme="minorHAnsi" w:hAnsiTheme="minorHAnsi" w:cstheme="minorHAnsi"/>
          <w:color w:val="000000"/>
          <w:sz w:val="22"/>
          <w:szCs w:val="22"/>
        </w:rPr>
        <w:t xml:space="preserve"> related parties were as follows:</w:t>
      </w:r>
    </w:p>
    <w:tbl>
      <w:tblPr>
        <w:tblW w:w="9072" w:type="dxa"/>
        <w:tblInd w:w="558" w:type="dxa"/>
        <w:tblLook w:val="01E0" w:firstRow="1" w:lastRow="1" w:firstColumn="1" w:lastColumn="1" w:noHBand="0" w:noVBand="0"/>
      </w:tblPr>
      <w:tblGrid>
        <w:gridCol w:w="1764"/>
        <w:gridCol w:w="1573"/>
        <w:gridCol w:w="5735"/>
      </w:tblGrid>
      <w:tr w:rsidR="0007376C" w:rsidRPr="00610BA4" w14:paraId="6C32C1E7" w14:textId="77777777" w:rsidTr="00BD4DB0">
        <w:trPr>
          <w:tblHeader/>
        </w:trPr>
        <w:tc>
          <w:tcPr>
            <w:tcW w:w="1764" w:type="dxa"/>
            <w:vAlign w:val="bottom"/>
          </w:tcPr>
          <w:p w14:paraId="778E6278" w14:textId="2C7755DB" w:rsidR="0007376C" w:rsidRPr="00E5443E" w:rsidRDefault="0007376C" w:rsidP="00315BF6">
            <w:pPr>
              <w:pStyle w:val="block"/>
              <w:pBdr>
                <w:bottom w:val="single" w:sz="4" w:space="1" w:color="auto"/>
              </w:pBdr>
              <w:tabs>
                <w:tab w:val="decimal" w:pos="765"/>
              </w:tabs>
              <w:spacing w:after="0" w:line="240" w:lineRule="atLeast"/>
              <w:ind w:left="-18"/>
              <w:jc w:val="center"/>
              <w:rPr>
                <w:rFonts w:asciiTheme="minorHAnsi" w:hAnsiTheme="minorHAnsi"/>
                <w:b/>
                <w:bCs/>
              </w:rPr>
            </w:pPr>
            <w:r w:rsidRPr="00E5443E">
              <w:rPr>
                <w:rFonts w:asciiTheme="minorHAnsi" w:hAnsiTheme="minorHAnsi"/>
                <w:b/>
                <w:bCs/>
              </w:rPr>
              <w:t>Name of entities</w:t>
            </w:r>
          </w:p>
        </w:tc>
        <w:tc>
          <w:tcPr>
            <w:tcW w:w="1573" w:type="dxa"/>
            <w:vAlign w:val="bottom"/>
          </w:tcPr>
          <w:p w14:paraId="2C64829E" w14:textId="77777777" w:rsidR="0007376C" w:rsidRPr="00E5443E" w:rsidRDefault="0007376C" w:rsidP="00315BF6">
            <w:pPr>
              <w:pStyle w:val="block"/>
              <w:pBdr>
                <w:bottom w:val="single" w:sz="4" w:space="1" w:color="auto"/>
              </w:pBdr>
              <w:tabs>
                <w:tab w:val="decimal" w:pos="765"/>
              </w:tabs>
              <w:spacing w:after="0" w:line="240" w:lineRule="atLeast"/>
              <w:ind w:left="-18"/>
              <w:jc w:val="center"/>
              <w:rPr>
                <w:rFonts w:asciiTheme="minorHAnsi" w:hAnsiTheme="minorHAnsi"/>
                <w:b/>
                <w:bCs/>
              </w:rPr>
            </w:pPr>
            <w:r w:rsidRPr="00E5443E">
              <w:rPr>
                <w:rFonts w:asciiTheme="minorHAnsi" w:hAnsiTheme="minorHAnsi"/>
                <w:b/>
                <w:bCs/>
              </w:rPr>
              <w:t>Country of incorporation/ nationality</w:t>
            </w:r>
          </w:p>
        </w:tc>
        <w:tc>
          <w:tcPr>
            <w:tcW w:w="5735" w:type="dxa"/>
            <w:vAlign w:val="bottom"/>
          </w:tcPr>
          <w:p w14:paraId="26F3A5F7" w14:textId="0963C2E3" w:rsidR="0007376C" w:rsidRPr="00E5443E" w:rsidRDefault="0007376C" w:rsidP="00315BF6">
            <w:pPr>
              <w:pStyle w:val="block"/>
              <w:pBdr>
                <w:bottom w:val="single" w:sz="4" w:space="1" w:color="auto"/>
              </w:pBdr>
              <w:tabs>
                <w:tab w:val="decimal" w:pos="765"/>
              </w:tabs>
              <w:spacing w:after="0" w:line="240" w:lineRule="atLeast"/>
              <w:ind w:left="0"/>
              <w:jc w:val="center"/>
              <w:rPr>
                <w:rFonts w:asciiTheme="minorHAnsi" w:hAnsiTheme="minorHAnsi"/>
                <w:b/>
                <w:bCs/>
              </w:rPr>
            </w:pPr>
            <w:r w:rsidRPr="00E5443E">
              <w:rPr>
                <w:rFonts w:asciiTheme="minorHAnsi" w:hAnsiTheme="minorHAnsi"/>
                <w:b/>
                <w:bCs/>
              </w:rPr>
              <w:t>Nature of relationships</w:t>
            </w:r>
          </w:p>
        </w:tc>
      </w:tr>
      <w:tr w:rsidR="0007376C" w:rsidRPr="00610BA4" w14:paraId="4046CE5F" w14:textId="77777777" w:rsidTr="00D34C4C">
        <w:tc>
          <w:tcPr>
            <w:tcW w:w="1764" w:type="dxa"/>
          </w:tcPr>
          <w:p w14:paraId="7245BE90" w14:textId="1C377B6A" w:rsidR="0007376C" w:rsidRPr="00E5443E" w:rsidRDefault="0007376C" w:rsidP="00036D58">
            <w:pPr>
              <w:pStyle w:val="block"/>
              <w:spacing w:after="120" w:line="240" w:lineRule="atLeast"/>
              <w:ind w:left="0" w:right="-120"/>
              <w:rPr>
                <w:rFonts w:asciiTheme="minorHAnsi" w:hAnsiTheme="minorHAnsi"/>
              </w:rPr>
            </w:pPr>
            <w:r w:rsidRPr="00E5443E">
              <w:rPr>
                <w:rFonts w:asciiTheme="minorHAnsi" w:hAnsiTheme="minorHAnsi"/>
              </w:rPr>
              <w:t xml:space="preserve">Key management personnel </w:t>
            </w:r>
          </w:p>
        </w:tc>
        <w:tc>
          <w:tcPr>
            <w:tcW w:w="1573" w:type="dxa"/>
          </w:tcPr>
          <w:p w14:paraId="78ACA00E" w14:textId="77777777" w:rsidR="0007376C" w:rsidRPr="00E5443E" w:rsidRDefault="0007376C" w:rsidP="00D34C4C">
            <w:pPr>
              <w:pStyle w:val="block"/>
              <w:tabs>
                <w:tab w:val="decimal" w:pos="765"/>
              </w:tabs>
              <w:spacing w:after="120" w:line="240" w:lineRule="atLeast"/>
              <w:ind w:left="0"/>
              <w:jc w:val="center"/>
              <w:rPr>
                <w:rFonts w:asciiTheme="minorHAnsi" w:hAnsiTheme="minorHAnsi"/>
              </w:rPr>
            </w:pPr>
            <w:r w:rsidRPr="00E5443E">
              <w:rPr>
                <w:rFonts w:asciiTheme="minorHAnsi" w:hAnsiTheme="minorHAnsi"/>
              </w:rPr>
              <w:t>Thailand</w:t>
            </w:r>
          </w:p>
        </w:tc>
        <w:tc>
          <w:tcPr>
            <w:tcW w:w="5735" w:type="dxa"/>
          </w:tcPr>
          <w:p w14:paraId="11854222" w14:textId="3EB11B13" w:rsidR="0007376C" w:rsidRPr="00E5443E" w:rsidRDefault="0007376C" w:rsidP="00DE7EBE">
            <w:pPr>
              <w:pStyle w:val="block"/>
              <w:tabs>
                <w:tab w:val="decimal" w:pos="225"/>
              </w:tabs>
              <w:spacing w:after="120" w:line="240" w:lineRule="atLeast"/>
              <w:ind w:left="225" w:hanging="180"/>
              <w:jc w:val="both"/>
              <w:rPr>
                <w:rFonts w:asciiTheme="minorHAnsi" w:hAnsiTheme="minorHAnsi"/>
              </w:rPr>
            </w:pPr>
            <w:r w:rsidRPr="00E5443E">
              <w:rPr>
                <w:rFonts w:asciiTheme="minorHAnsi" w:hAnsiTheme="minorHAnsi"/>
              </w:rPr>
              <w:t xml:space="preserve">Persons having authority and responsibility for planning, directing and controlling the activities of the entity, directly or indirectly, including any director (whether executive or otherwise) of the </w:t>
            </w:r>
            <w:r w:rsidRPr="00106C24">
              <w:rPr>
                <w:rFonts w:asciiTheme="minorHAnsi" w:hAnsiTheme="minorHAnsi"/>
              </w:rPr>
              <w:t>G</w:t>
            </w:r>
            <w:r w:rsidRPr="00E5443E">
              <w:rPr>
                <w:rFonts w:asciiTheme="minorHAnsi" w:hAnsiTheme="minorHAnsi"/>
              </w:rPr>
              <w:t>roup.</w:t>
            </w:r>
          </w:p>
        </w:tc>
      </w:tr>
    </w:tbl>
    <w:p w14:paraId="791D407A" w14:textId="148A86BB" w:rsidR="001C70D3" w:rsidRPr="000F1F16" w:rsidRDefault="00012B7D" w:rsidP="00734C21">
      <w:pPr>
        <w:pStyle w:val="BodyTextIndent2"/>
        <w:ind w:left="547" w:firstLine="0"/>
        <w:jc w:val="thaiDistribute"/>
        <w:rPr>
          <w:rFonts w:asciiTheme="minorHAnsi" w:hAnsiTheme="minorHAnsi" w:cs="Browallia New"/>
          <w:sz w:val="18"/>
          <w:szCs w:val="22"/>
        </w:rPr>
      </w:pPr>
      <w:r w:rsidRPr="005F59A4">
        <w:rPr>
          <w:rFonts w:asciiTheme="minorHAnsi" w:hAnsiTheme="minorHAnsi" w:cstheme="minorHAnsi"/>
          <w:color w:val="000000"/>
          <w:sz w:val="22"/>
          <w:szCs w:val="22"/>
        </w:rPr>
        <w:t>During the periods</w:t>
      </w:r>
      <w:r w:rsidR="001C70D3" w:rsidRPr="005F59A4">
        <w:rPr>
          <w:rFonts w:asciiTheme="minorHAnsi" w:hAnsiTheme="minorHAnsi" w:cstheme="minorHAnsi"/>
          <w:color w:val="000000"/>
          <w:sz w:val="22"/>
          <w:szCs w:val="22"/>
        </w:rPr>
        <w:t>, the Company and its subsidiaries had significant business transactions with related parties, principally in respect of the provision of services and loans. The pricing policies for these related party transactions are summarised as follows:</w:t>
      </w:r>
      <w:r w:rsidR="001C70D3" w:rsidRPr="005F59A4">
        <w:rPr>
          <w:rFonts w:asciiTheme="minorHAnsi" w:hAnsiTheme="minorHAnsi" w:cstheme="minorHAnsi"/>
          <w:sz w:val="18"/>
          <w:szCs w:val="18"/>
        </w:rPr>
        <w:t xml:space="preserve"> </w:t>
      </w:r>
    </w:p>
    <w:p w14:paraId="791D407B" w14:textId="77777777" w:rsidR="001C70D3" w:rsidRPr="005F59A4" w:rsidRDefault="001C70D3" w:rsidP="00CC158B">
      <w:pPr>
        <w:tabs>
          <w:tab w:val="right" w:pos="6750"/>
          <w:tab w:val="right" w:pos="8190"/>
        </w:tabs>
        <w:spacing w:line="380" w:lineRule="exact"/>
        <w:ind w:left="1094" w:hanging="547"/>
        <w:jc w:val="thaiDistribute"/>
        <w:rPr>
          <w:rFonts w:asciiTheme="minorHAnsi" w:hAnsiTheme="minorHAnsi" w:cstheme="minorHAnsi"/>
          <w:sz w:val="22"/>
          <w:szCs w:val="22"/>
        </w:rPr>
      </w:pPr>
      <w:r w:rsidRPr="005F59A4">
        <w:rPr>
          <w:rFonts w:asciiTheme="minorHAnsi" w:hAnsiTheme="minorHAnsi" w:cstheme="minorHAnsi"/>
          <w:sz w:val="22"/>
          <w:szCs w:val="22"/>
        </w:rPr>
        <w:t>1.</w:t>
      </w:r>
      <w:r w:rsidRPr="005F59A4">
        <w:rPr>
          <w:rFonts w:asciiTheme="minorHAnsi" w:hAnsiTheme="minorHAnsi" w:cstheme="minorHAnsi"/>
          <w:sz w:val="22"/>
          <w:szCs w:val="22"/>
        </w:rPr>
        <w:tab/>
        <w:t xml:space="preserve">Management fees </w:t>
      </w:r>
      <w:r w:rsidR="0003686A" w:rsidRPr="005F59A4">
        <w:rPr>
          <w:rFonts w:asciiTheme="minorHAnsi" w:hAnsiTheme="minorHAnsi" w:cstheme="minorHAnsi"/>
          <w:sz w:val="22"/>
          <w:szCs w:val="22"/>
        </w:rPr>
        <w:t xml:space="preserve">and operation fee </w:t>
      </w:r>
      <w:r w:rsidRPr="005F59A4">
        <w:rPr>
          <w:rFonts w:asciiTheme="minorHAnsi" w:hAnsiTheme="minorHAnsi" w:cstheme="minorHAnsi"/>
          <w:sz w:val="22"/>
          <w:szCs w:val="22"/>
        </w:rPr>
        <w:t>are charged at the amount stated in the agreement</w:t>
      </w:r>
      <w:r w:rsidR="0003686A" w:rsidRPr="005F59A4">
        <w:rPr>
          <w:rFonts w:asciiTheme="minorHAnsi" w:hAnsiTheme="minorHAnsi" w:cstheme="minorHAnsi"/>
          <w:sz w:val="22"/>
          <w:szCs w:val="22"/>
        </w:rPr>
        <w:t>s</w:t>
      </w:r>
      <w:r w:rsidRPr="005F59A4">
        <w:rPr>
          <w:rFonts w:asciiTheme="minorHAnsi" w:hAnsiTheme="minorHAnsi" w:cstheme="minorHAnsi"/>
          <w:sz w:val="22"/>
          <w:szCs w:val="22"/>
        </w:rPr>
        <w:t>.</w:t>
      </w:r>
    </w:p>
    <w:p w14:paraId="791D407C" w14:textId="56FC98C4" w:rsidR="001C70D3" w:rsidRPr="005F59A4" w:rsidRDefault="001C70D3" w:rsidP="00CC158B">
      <w:pPr>
        <w:tabs>
          <w:tab w:val="right" w:pos="6750"/>
          <w:tab w:val="right" w:pos="8190"/>
        </w:tabs>
        <w:spacing w:line="380" w:lineRule="exact"/>
        <w:ind w:left="1094" w:hanging="547"/>
        <w:jc w:val="thaiDistribute"/>
        <w:rPr>
          <w:rFonts w:asciiTheme="minorHAnsi" w:hAnsiTheme="minorHAnsi" w:cstheme="minorHAnsi"/>
          <w:sz w:val="22"/>
          <w:szCs w:val="22"/>
        </w:rPr>
      </w:pPr>
      <w:r w:rsidRPr="005F59A4">
        <w:rPr>
          <w:rFonts w:asciiTheme="minorHAnsi" w:hAnsiTheme="minorHAnsi" w:cstheme="minorHAnsi"/>
          <w:sz w:val="22"/>
          <w:szCs w:val="22"/>
        </w:rPr>
        <w:t>2.</w:t>
      </w:r>
      <w:r w:rsidRPr="005F59A4">
        <w:rPr>
          <w:rFonts w:asciiTheme="minorHAnsi" w:hAnsiTheme="minorHAnsi" w:cstheme="minorHAnsi"/>
          <w:sz w:val="22"/>
          <w:szCs w:val="22"/>
        </w:rPr>
        <w:tab/>
        <w:t>Interest on loans are charged at</w:t>
      </w:r>
      <w:r w:rsidR="00C87C28" w:rsidRPr="005F59A4">
        <w:rPr>
          <w:rFonts w:asciiTheme="minorHAnsi" w:hAnsiTheme="minorHAnsi" w:cstheme="minorHAnsi"/>
          <w:sz w:val="22"/>
          <w:szCs w:val="22"/>
        </w:rPr>
        <w:t xml:space="preserve"> 1.25 percent per annum </w:t>
      </w:r>
      <w:r w:rsidR="00012B7D" w:rsidRPr="005F59A4">
        <w:rPr>
          <w:rFonts w:asciiTheme="minorHAnsi" w:hAnsiTheme="minorHAnsi" w:cstheme="minorHAnsi"/>
          <w:sz w:val="22"/>
          <w:szCs w:val="22"/>
        </w:rPr>
        <w:t>(201</w:t>
      </w:r>
      <w:r w:rsidR="00523170">
        <w:rPr>
          <w:rFonts w:asciiTheme="minorHAnsi" w:hAnsiTheme="minorHAnsi" w:cstheme="minorHAnsi"/>
          <w:sz w:val="22"/>
          <w:szCs w:val="22"/>
        </w:rPr>
        <w:t>9</w:t>
      </w:r>
      <w:r w:rsidR="009A3B0C" w:rsidRPr="005F59A4">
        <w:rPr>
          <w:rFonts w:asciiTheme="minorHAnsi" w:hAnsiTheme="minorHAnsi" w:cstheme="minorHAnsi"/>
          <w:sz w:val="22"/>
          <w:szCs w:val="22"/>
        </w:rPr>
        <w:t xml:space="preserve">: </w:t>
      </w:r>
      <w:r w:rsidR="00C87C28" w:rsidRPr="005F59A4">
        <w:rPr>
          <w:rFonts w:asciiTheme="minorHAnsi" w:hAnsiTheme="minorHAnsi" w:cstheme="minorHAnsi"/>
          <w:sz w:val="22"/>
          <w:szCs w:val="22"/>
        </w:rPr>
        <w:t>0.05 -</w:t>
      </w:r>
      <w:r w:rsidR="00012B7D" w:rsidRPr="005F59A4">
        <w:rPr>
          <w:rFonts w:asciiTheme="minorHAnsi" w:hAnsiTheme="minorHAnsi" w:cstheme="minorHAnsi"/>
          <w:sz w:val="22"/>
          <w:szCs w:val="22"/>
        </w:rPr>
        <w:t xml:space="preserve"> </w:t>
      </w:r>
      <w:r w:rsidR="00523170">
        <w:rPr>
          <w:rFonts w:asciiTheme="minorHAnsi" w:hAnsiTheme="minorHAnsi" w:cstheme="minorHAnsi"/>
          <w:sz w:val="22"/>
          <w:szCs w:val="22"/>
        </w:rPr>
        <w:t>1</w:t>
      </w:r>
      <w:r w:rsidR="00012B7D" w:rsidRPr="005F59A4">
        <w:rPr>
          <w:rFonts w:asciiTheme="minorHAnsi" w:hAnsiTheme="minorHAnsi" w:cstheme="minorHAnsi"/>
          <w:sz w:val="22"/>
          <w:szCs w:val="22"/>
        </w:rPr>
        <w:t>.</w:t>
      </w:r>
      <w:r w:rsidR="00523170">
        <w:rPr>
          <w:rFonts w:asciiTheme="minorHAnsi" w:hAnsiTheme="minorHAnsi" w:cstheme="minorHAnsi"/>
          <w:sz w:val="22"/>
          <w:szCs w:val="22"/>
        </w:rPr>
        <w:t>25</w:t>
      </w:r>
      <w:r w:rsidR="00012B7D" w:rsidRPr="005F59A4">
        <w:rPr>
          <w:rFonts w:asciiTheme="minorHAnsi" w:hAnsiTheme="minorHAnsi" w:cstheme="minorHAnsi"/>
          <w:sz w:val="22"/>
          <w:szCs w:val="22"/>
        </w:rPr>
        <w:t xml:space="preserve"> percent per annum and MLR - 0.40 percent per</w:t>
      </w:r>
      <w:r w:rsidR="006433C7" w:rsidRPr="005F59A4">
        <w:rPr>
          <w:rFonts w:asciiTheme="minorHAnsi" w:hAnsiTheme="minorHAnsi" w:cstheme="minorHAnsi"/>
          <w:sz w:val="22"/>
          <w:szCs w:val="22"/>
        </w:rPr>
        <w:t xml:space="preserve"> annum).</w:t>
      </w:r>
    </w:p>
    <w:p w14:paraId="791D407E" w14:textId="4BA037B7" w:rsidR="00012B7D" w:rsidRDefault="001C70D3" w:rsidP="00CC158B">
      <w:pPr>
        <w:tabs>
          <w:tab w:val="right" w:pos="6750"/>
          <w:tab w:val="right" w:pos="8190"/>
        </w:tabs>
        <w:spacing w:line="380" w:lineRule="exact"/>
        <w:ind w:left="1094" w:hanging="547"/>
        <w:jc w:val="thaiDistribute"/>
        <w:rPr>
          <w:rFonts w:asciiTheme="minorHAnsi" w:hAnsiTheme="minorHAnsi" w:cstheme="minorHAnsi"/>
          <w:sz w:val="22"/>
          <w:szCs w:val="22"/>
        </w:rPr>
      </w:pPr>
      <w:r w:rsidRPr="005F59A4">
        <w:rPr>
          <w:rFonts w:asciiTheme="minorHAnsi" w:hAnsiTheme="minorHAnsi" w:cstheme="minorHAnsi"/>
          <w:sz w:val="22"/>
          <w:szCs w:val="22"/>
        </w:rPr>
        <w:t>3.</w:t>
      </w:r>
      <w:r w:rsidRPr="005F59A4">
        <w:rPr>
          <w:rFonts w:asciiTheme="minorHAnsi" w:hAnsiTheme="minorHAnsi" w:cstheme="minorHAnsi"/>
          <w:sz w:val="22"/>
          <w:szCs w:val="22"/>
        </w:rPr>
        <w:tab/>
        <w:t>Dividend income is recognised when declared and the right to receive the dividends is established.</w:t>
      </w:r>
    </w:p>
    <w:p w14:paraId="5C86449D" w14:textId="0EF83F42" w:rsidR="00302DA1" w:rsidRDefault="00302DA1" w:rsidP="00CC158B">
      <w:pPr>
        <w:tabs>
          <w:tab w:val="right" w:pos="6750"/>
          <w:tab w:val="right" w:pos="8190"/>
        </w:tabs>
        <w:spacing w:after="120" w:line="380" w:lineRule="exact"/>
        <w:ind w:left="1094" w:hanging="547"/>
        <w:jc w:val="thaiDistribute"/>
        <w:rPr>
          <w:rFonts w:asciiTheme="minorHAnsi" w:hAnsiTheme="minorHAnsi" w:cstheme="minorHAnsi"/>
          <w:sz w:val="22"/>
          <w:szCs w:val="22"/>
        </w:rPr>
      </w:pPr>
      <w:r>
        <w:rPr>
          <w:rFonts w:asciiTheme="minorHAnsi" w:hAnsiTheme="minorHAnsi" w:cstheme="minorHAnsi"/>
          <w:sz w:val="22"/>
          <w:szCs w:val="22"/>
        </w:rPr>
        <w:t>4.</w:t>
      </w:r>
      <w:r>
        <w:rPr>
          <w:rFonts w:asciiTheme="minorHAnsi" w:hAnsiTheme="minorHAnsi" w:cstheme="minorHAnsi"/>
          <w:sz w:val="22"/>
          <w:szCs w:val="22"/>
        </w:rPr>
        <w:tab/>
        <w:t>The price of sale of fixed asset is the mutual agreed price.</w:t>
      </w:r>
    </w:p>
    <w:p w14:paraId="649F8265" w14:textId="565A381A" w:rsidR="00A92F37" w:rsidRDefault="00A92F37">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tbl>
      <w:tblPr>
        <w:tblW w:w="9085" w:type="dxa"/>
        <w:tblInd w:w="468" w:type="dxa"/>
        <w:tblLayout w:type="fixed"/>
        <w:tblLook w:val="0000" w:firstRow="0" w:lastRow="0" w:firstColumn="0" w:lastColumn="0" w:noHBand="0" w:noVBand="0"/>
      </w:tblPr>
      <w:tblGrid>
        <w:gridCol w:w="4350"/>
        <w:gridCol w:w="1159"/>
        <w:gridCol w:w="1188"/>
        <w:gridCol w:w="1272"/>
        <w:gridCol w:w="1106"/>
        <w:gridCol w:w="10"/>
      </w:tblGrid>
      <w:tr w:rsidR="00012B7D" w:rsidRPr="00D5739B" w14:paraId="791D4081" w14:textId="77777777" w:rsidTr="00DE14B6">
        <w:trPr>
          <w:tblHeader/>
        </w:trPr>
        <w:tc>
          <w:tcPr>
            <w:tcW w:w="4350" w:type="dxa"/>
          </w:tcPr>
          <w:p w14:paraId="791D407F" w14:textId="77777777" w:rsidR="00012B7D" w:rsidRPr="00D5739B" w:rsidRDefault="00012B7D" w:rsidP="005833D2">
            <w:pPr>
              <w:spacing w:line="320" w:lineRule="exact"/>
              <w:ind w:right="-108"/>
              <w:rPr>
                <w:rFonts w:asciiTheme="minorHAnsi" w:hAnsiTheme="minorHAnsi" w:cstheme="minorHAnsi"/>
                <w:sz w:val="22"/>
                <w:szCs w:val="22"/>
              </w:rPr>
            </w:pPr>
          </w:p>
        </w:tc>
        <w:tc>
          <w:tcPr>
            <w:tcW w:w="4735" w:type="dxa"/>
            <w:gridSpan w:val="5"/>
            <w:vAlign w:val="bottom"/>
          </w:tcPr>
          <w:p w14:paraId="791D4080" w14:textId="3ABBF7A7" w:rsidR="00012B7D" w:rsidRPr="009721EC" w:rsidRDefault="00012B7D" w:rsidP="005833D2">
            <w:pPr>
              <w:pStyle w:val="Heading8"/>
              <w:pBdr>
                <w:bottom w:val="single" w:sz="4" w:space="1" w:color="auto"/>
              </w:pBdr>
              <w:spacing w:before="0" w:after="0" w:line="320" w:lineRule="exact"/>
              <w:jc w:val="center"/>
              <w:rPr>
                <w:rFonts w:asciiTheme="minorHAnsi" w:hAnsiTheme="minorHAnsi" w:cs="Browallia New"/>
                <w:i w:val="0"/>
                <w:iCs w:val="0"/>
                <w:sz w:val="22"/>
                <w:szCs w:val="28"/>
              </w:rPr>
            </w:pPr>
            <w:r w:rsidRPr="00D5739B">
              <w:rPr>
                <w:rFonts w:asciiTheme="minorHAnsi" w:hAnsiTheme="minorHAnsi" w:cstheme="minorHAnsi"/>
                <w:i w:val="0"/>
                <w:iCs w:val="0"/>
                <w:sz w:val="22"/>
                <w:szCs w:val="22"/>
              </w:rPr>
              <w:t>For the three-month period ended 3</w:t>
            </w:r>
            <w:r w:rsidR="00B624BF">
              <w:rPr>
                <w:rFonts w:asciiTheme="minorHAnsi" w:hAnsiTheme="minorHAnsi" w:cstheme="minorBidi"/>
                <w:i w:val="0"/>
                <w:iCs w:val="0"/>
                <w:sz w:val="22"/>
                <w:szCs w:val="22"/>
              </w:rPr>
              <w:t>0</w:t>
            </w:r>
            <w:r w:rsidRPr="00D5739B">
              <w:rPr>
                <w:rFonts w:asciiTheme="minorHAnsi" w:hAnsiTheme="minorHAnsi" w:cstheme="minorHAnsi"/>
                <w:i w:val="0"/>
                <w:iCs w:val="0"/>
                <w:sz w:val="22"/>
                <w:szCs w:val="22"/>
              </w:rPr>
              <w:t xml:space="preserve"> </w:t>
            </w:r>
            <w:r w:rsidR="009721EC">
              <w:rPr>
                <w:rFonts w:asciiTheme="minorHAnsi" w:hAnsiTheme="minorHAnsi" w:cs="Browallia New"/>
                <w:i w:val="0"/>
                <w:iCs w:val="0"/>
                <w:sz w:val="22"/>
                <w:szCs w:val="28"/>
              </w:rPr>
              <w:t>September</w:t>
            </w:r>
          </w:p>
        </w:tc>
      </w:tr>
      <w:tr w:rsidR="00012B7D" w:rsidRPr="00831821" w14:paraId="791D4085" w14:textId="77777777" w:rsidTr="00035FFA">
        <w:trPr>
          <w:gridAfter w:val="1"/>
          <w:wAfter w:w="10" w:type="dxa"/>
          <w:tblHeader/>
        </w:trPr>
        <w:tc>
          <w:tcPr>
            <w:tcW w:w="4350" w:type="dxa"/>
          </w:tcPr>
          <w:p w14:paraId="791D4082" w14:textId="77777777" w:rsidR="00012B7D" w:rsidRPr="00D5739B" w:rsidRDefault="00012B7D" w:rsidP="005833D2">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br w:type="page"/>
            </w:r>
            <w:r w:rsidRPr="00D5739B">
              <w:rPr>
                <w:rFonts w:asciiTheme="minorHAnsi" w:hAnsiTheme="minorHAnsi" w:cstheme="minorHAnsi"/>
                <w:sz w:val="22"/>
                <w:szCs w:val="22"/>
              </w:rPr>
              <w:br w:type="page"/>
            </w:r>
          </w:p>
        </w:tc>
        <w:tc>
          <w:tcPr>
            <w:tcW w:w="2347" w:type="dxa"/>
            <w:gridSpan w:val="2"/>
            <w:shd w:val="clear" w:color="auto" w:fill="auto"/>
            <w:vAlign w:val="bottom"/>
          </w:tcPr>
          <w:p w14:paraId="791D4083" w14:textId="77777777" w:rsidR="00012B7D" w:rsidRPr="00831821" w:rsidRDefault="00012B7D" w:rsidP="005833D2">
            <w:pPr>
              <w:pStyle w:val="Heading8"/>
              <w:pBdr>
                <w:bottom w:val="single" w:sz="4" w:space="1" w:color="auto"/>
              </w:pBdr>
              <w:spacing w:before="0" w:after="0" w:line="320" w:lineRule="exact"/>
              <w:jc w:val="center"/>
              <w:rPr>
                <w:rFonts w:asciiTheme="minorHAnsi" w:hAnsiTheme="minorHAnsi" w:cstheme="minorHAnsi"/>
                <w:i w:val="0"/>
                <w:iCs w:val="0"/>
                <w:sz w:val="22"/>
                <w:szCs w:val="22"/>
              </w:rPr>
            </w:pPr>
            <w:r w:rsidRPr="00831821">
              <w:rPr>
                <w:rFonts w:asciiTheme="minorHAnsi" w:hAnsiTheme="minorHAnsi" w:cstheme="minorHAnsi"/>
                <w:i w:val="0"/>
                <w:iCs w:val="0"/>
                <w:sz w:val="22"/>
                <w:szCs w:val="22"/>
              </w:rPr>
              <w:t>Consolidated</w:t>
            </w:r>
            <w:r w:rsidRPr="00831821">
              <w:rPr>
                <w:rFonts w:asciiTheme="minorHAnsi" w:hAnsiTheme="minorHAnsi"/>
                <w:i w:val="0"/>
                <w:iCs w:val="0"/>
                <w:sz w:val="22"/>
                <w:szCs w:val="22"/>
                <w:cs/>
              </w:rPr>
              <w:t xml:space="preserve">                             </w:t>
            </w:r>
            <w:r w:rsidRPr="00831821">
              <w:rPr>
                <w:rFonts w:asciiTheme="minorHAnsi" w:hAnsiTheme="minorHAnsi" w:cstheme="minorHAnsi"/>
                <w:i w:val="0"/>
                <w:iCs w:val="0"/>
                <w:sz w:val="22"/>
                <w:szCs w:val="22"/>
              </w:rPr>
              <w:t xml:space="preserve"> financial statements</w:t>
            </w:r>
          </w:p>
        </w:tc>
        <w:tc>
          <w:tcPr>
            <w:tcW w:w="2378" w:type="dxa"/>
            <w:gridSpan w:val="2"/>
            <w:shd w:val="clear" w:color="auto" w:fill="auto"/>
            <w:vAlign w:val="bottom"/>
          </w:tcPr>
          <w:p w14:paraId="791D4084" w14:textId="77777777" w:rsidR="00012B7D" w:rsidRPr="00831821" w:rsidRDefault="00012B7D" w:rsidP="005833D2">
            <w:pPr>
              <w:pStyle w:val="Heading8"/>
              <w:pBdr>
                <w:bottom w:val="single" w:sz="4" w:space="1" w:color="auto"/>
              </w:pBdr>
              <w:spacing w:before="0" w:after="0" w:line="320" w:lineRule="exact"/>
              <w:jc w:val="center"/>
              <w:rPr>
                <w:rFonts w:asciiTheme="minorHAnsi" w:hAnsiTheme="minorHAnsi" w:cstheme="minorHAnsi"/>
                <w:i w:val="0"/>
                <w:iCs w:val="0"/>
                <w:sz w:val="22"/>
                <w:szCs w:val="22"/>
              </w:rPr>
            </w:pPr>
            <w:r w:rsidRPr="00831821">
              <w:rPr>
                <w:rFonts w:asciiTheme="minorHAnsi" w:hAnsiTheme="minorHAnsi" w:cstheme="minorHAnsi"/>
                <w:i w:val="0"/>
                <w:iCs w:val="0"/>
                <w:sz w:val="22"/>
                <w:szCs w:val="22"/>
              </w:rPr>
              <w:t xml:space="preserve">Separate </w:t>
            </w:r>
            <w:r w:rsidRPr="00831821">
              <w:rPr>
                <w:rFonts w:asciiTheme="minorHAnsi" w:hAnsiTheme="minorHAnsi"/>
                <w:i w:val="0"/>
                <w:iCs w:val="0"/>
                <w:sz w:val="22"/>
                <w:szCs w:val="22"/>
                <w:cs/>
              </w:rPr>
              <w:t xml:space="preserve">                           </w:t>
            </w:r>
            <w:r w:rsidRPr="00831821">
              <w:rPr>
                <w:rFonts w:asciiTheme="minorHAnsi" w:hAnsiTheme="minorHAnsi" w:cstheme="minorHAnsi"/>
                <w:i w:val="0"/>
                <w:iCs w:val="0"/>
                <w:sz w:val="22"/>
                <w:szCs w:val="22"/>
              </w:rPr>
              <w:t xml:space="preserve"> financial statements</w:t>
            </w:r>
          </w:p>
        </w:tc>
      </w:tr>
      <w:tr w:rsidR="00012B7D" w:rsidRPr="00831821" w14:paraId="791D408B" w14:textId="77777777" w:rsidTr="00DE14B6">
        <w:trPr>
          <w:gridAfter w:val="1"/>
          <w:wAfter w:w="10" w:type="dxa"/>
          <w:tblHeader/>
        </w:trPr>
        <w:tc>
          <w:tcPr>
            <w:tcW w:w="4350" w:type="dxa"/>
          </w:tcPr>
          <w:p w14:paraId="791D4086" w14:textId="77777777" w:rsidR="00012B7D" w:rsidRPr="00D5739B" w:rsidRDefault="00012B7D" w:rsidP="005833D2">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br w:type="page"/>
            </w:r>
            <w:r w:rsidRPr="00D5739B">
              <w:rPr>
                <w:rFonts w:asciiTheme="minorHAnsi" w:hAnsiTheme="minorHAnsi" w:cstheme="minorHAnsi"/>
                <w:sz w:val="22"/>
                <w:szCs w:val="22"/>
              </w:rPr>
              <w:br w:type="page"/>
            </w:r>
          </w:p>
        </w:tc>
        <w:tc>
          <w:tcPr>
            <w:tcW w:w="1159" w:type="dxa"/>
            <w:shd w:val="clear" w:color="auto" w:fill="auto"/>
          </w:tcPr>
          <w:p w14:paraId="791D4087" w14:textId="2A7A60C4" w:rsidR="00012B7D" w:rsidRPr="008101AF" w:rsidRDefault="00012B7D" w:rsidP="00E5443E">
            <w:pPr>
              <w:pBdr>
                <w:bottom w:val="single" w:sz="4" w:space="1" w:color="auto"/>
              </w:pBdr>
              <w:tabs>
                <w:tab w:val="center" w:pos="8100"/>
              </w:tabs>
              <w:spacing w:line="320" w:lineRule="exact"/>
              <w:jc w:val="center"/>
              <w:rPr>
                <w:rFonts w:asciiTheme="minorHAnsi" w:hAnsiTheme="minorHAnsi" w:cstheme="minorBidi"/>
                <w:sz w:val="22"/>
                <w:szCs w:val="22"/>
              </w:rPr>
            </w:pPr>
            <w:r w:rsidRPr="008101AF">
              <w:rPr>
                <w:rFonts w:asciiTheme="minorHAnsi" w:hAnsiTheme="minorHAnsi" w:cstheme="minorHAnsi"/>
                <w:sz w:val="22"/>
                <w:szCs w:val="22"/>
              </w:rPr>
              <w:t>20</w:t>
            </w:r>
            <w:r w:rsidR="00523170" w:rsidRPr="008101AF">
              <w:rPr>
                <w:rFonts w:asciiTheme="minorHAnsi" w:hAnsiTheme="minorHAnsi" w:cstheme="minorHAnsi"/>
                <w:sz w:val="22"/>
                <w:szCs w:val="22"/>
              </w:rPr>
              <w:t>20</w:t>
            </w:r>
          </w:p>
        </w:tc>
        <w:tc>
          <w:tcPr>
            <w:tcW w:w="1188" w:type="dxa"/>
            <w:shd w:val="clear" w:color="auto" w:fill="auto"/>
          </w:tcPr>
          <w:p w14:paraId="791D4088" w14:textId="33DEF8E6" w:rsidR="00012B7D" w:rsidRPr="00206988" w:rsidRDefault="00012B7D" w:rsidP="00206988">
            <w:pPr>
              <w:pBdr>
                <w:bottom w:val="single" w:sz="4" w:space="1" w:color="auto"/>
              </w:pBdr>
              <w:tabs>
                <w:tab w:val="center" w:pos="8100"/>
              </w:tabs>
              <w:spacing w:line="320" w:lineRule="exact"/>
              <w:jc w:val="center"/>
              <w:rPr>
                <w:rFonts w:asciiTheme="minorHAnsi" w:hAnsiTheme="minorHAnsi" w:cstheme="minorHAnsi"/>
                <w:sz w:val="22"/>
                <w:szCs w:val="22"/>
              </w:rPr>
            </w:pPr>
            <w:r w:rsidRPr="00206988">
              <w:rPr>
                <w:rFonts w:asciiTheme="minorHAnsi" w:hAnsiTheme="minorHAnsi" w:cstheme="minorHAnsi"/>
                <w:sz w:val="22"/>
                <w:szCs w:val="22"/>
              </w:rPr>
              <w:t>201</w:t>
            </w:r>
            <w:r w:rsidR="00523170" w:rsidRPr="00206988">
              <w:rPr>
                <w:rFonts w:asciiTheme="minorHAnsi" w:hAnsiTheme="minorHAnsi" w:cstheme="minorHAnsi"/>
                <w:sz w:val="22"/>
                <w:szCs w:val="22"/>
              </w:rPr>
              <w:t>9</w:t>
            </w:r>
          </w:p>
        </w:tc>
        <w:tc>
          <w:tcPr>
            <w:tcW w:w="1272" w:type="dxa"/>
            <w:shd w:val="clear" w:color="auto" w:fill="auto"/>
          </w:tcPr>
          <w:p w14:paraId="791D4089" w14:textId="0BFF6427" w:rsidR="00012B7D" w:rsidRPr="00206988" w:rsidRDefault="00012B7D" w:rsidP="00206988">
            <w:pPr>
              <w:pBdr>
                <w:bottom w:val="single" w:sz="4" w:space="1" w:color="auto"/>
              </w:pBdr>
              <w:tabs>
                <w:tab w:val="center" w:pos="8100"/>
              </w:tabs>
              <w:spacing w:line="320" w:lineRule="exact"/>
              <w:jc w:val="center"/>
              <w:rPr>
                <w:rFonts w:asciiTheme="minorHAnsi" w:hAnsiTheme="minorHAnsi" w:cstheme="minorHAnsi"/>
                <w:sz w:val="22"/>
                <w:szCs w:val="22"/>
              </w:rPr>
            </w:pPr>
            <w:r w:rsidRPr="00206988">
              <w:rPr>
                <w:rFonts w:asciiTheme="minorHAnsi" w:hAnsiTheme="minorHAnsi" w:cstheme="minorHAnsi"/>
                <w:sz w:val="22"/>
                <w:szCs w:val="22"/>
              </w:rPr>
              <w:t>20</w:t>
            </w:r>
            <w:r w:rsidR="00523170" w:rsidRPr="00206988">
              <w:rPr>
                <w:rFonts w:asciiTheme="minorHAnsi" w:hAnsiTheme="minorHAnsi" w:cstheme="minorHAnsi"/>
                <w:sz w:val="22"/>
                <w:szCs w:val="22"/>
              </w:rPr>
              <w:t>20</w:t>
            </w:r>
          </w:p>
        </w:tc>
        <w:tc>
          <w:tcPr>
            <w:tcW w:w="1106" w:type="dxa"/>
            <w:shd w:val="clear" w:color="auto" w:fill="auto"/>
          </w:tcPr>
          <w:p w14:paraId="791D408A" w14:textId="5FB1E26A" w:rsidR="00012B7D" w:rsidRPr="00206988" w:rsidRDefault="00012B7D" w:rsidP="00206988">
            <w:pPr>
              <w:pBdr>
                <w:bottom w:val="single" w:sz="4" w:space="1" w:color="auto"/>
              </w:pBdr>
              <w:tabs>
                <w:tab w:val="center" w:pos="8100"/>
              </w:tabs>
              <w:spacing w:line="320" w:lineRule="exact"/>
              <w:jc w:val="center"/>
              <w:rPr>
                <w:rFonts w:asciiTheme="minorHAnsi" w:hAnsiTheme="minorHAnsi" w:cstheme="minorHAnsi"/>
                <w:sz w:val="22"/>
                <w:szCs w:val="22"/>
              </w:rPr>
            </w:pPr>
            <w:r w:rsidRPr="00206988">
              <w:rPr>
                <w:rFonts w:asciiTheme="minorHAnsi" w:hAnsiTheme="minorHAnsi" w:cstheme="minorHAnsi"/>
                <w:sz w:val="22"/>
                <w:szCs w:val="22"/>
              </w:rPr>
              <w:t>201</w:t>
            </w:r>
            <w:r w:rsidR="00523170" w:rsidRPr="00206988">
              <w:rPr>
                <w:rFonts w:asciiTheme="minorHAnsi" w:hAnsiTheme="minorHAnsi" w:cstheme="minorHAnsi"/>
                <w:sz w:val="22"/>
                <w:szCs w:val="22"/>
              </w:rPr>
              <w:t>9</w:t>
            </w:r>
          </w:p>
        </w:tc>
      </w:tr>
      <w:tr w:rsidR="004345B0" w:rsidRPr="00D5739B" w14:paraId="51EEECE7" w14:textId="77777777" w:rsidTr="00DE14B6">
        <w:trPr>
          <w:tblHeader/>
        </w:trPr>
        <w:tc>
          <w:tcPr>
            <w:tcW w:w="4350" w:type="dxa"/>
          </w:tcPr>
          <w:p w14:paraId="7075DC4A" w14:textId="77777777" w:rsidR="004345B0" w:rsidRPr="00D5739B" w:rsidRDefault="004345B0" w:rsidP="004345B0">
            <w:pPr>
              <w:spacing w:line="320" w:lineRule="exact"/>
              <w:ind w:right="-108"/>
              <w:rPr>
                <w:rFonts w:asciiTheme="minorHAnsi" w:hAnsiTheme="minorHAnsi" w:cstheme="minorHAnsi"/>
                <w:sz w:val="22"/>
                <w:szCs w:val="22"/>
              </w:rPr>
            </w:pPr>
          </w:p>
        </w:tc>
        <w:tc>
          <w:tcPr>
            <w:tcW w:w="4735" w:type="dxa"/>
            <w:gridSpan w:val="5"/>
          </w:tcPr>
          <w:p w14:paraId="0E14E056" w14:textId="0551EF8F" w:rsidR="004345B0" w:rsidRPr="00D5739B" w:rsidRDefault="004345B0" w:rsidP="004345B0">
            <w:pPr>
              <w:tabs>
                <w:tab w:val="center" w:pos="8100"/>
              </w:tabs>
              <w:spacing w:line="320" w:lineRule="exact"/>
              <w:jc w:val="center"/>
              <w:rPr>
                <w:rFonts w:asciiTheme="minorHAnsi" w:hAnsiTheme="minorHAnsi" w:cstheme="minorHAnsi"/>
                <w:sz w:val="22"/>
                <w:szCs w:val="22"/>
                <w:u w:val="single"/>
              </w:rPr>
            </w:pPr>
            <w:r w:rsidRPr="00D5739B">
              <w:rPr>
                <w:rFonts w:asciiTheme="minorHAnsi" w:hAnsiTheme="minorHAnsi"/>
                <w:i/>
                <w:iCs/>
                <w:sz w:val="22"/>
                <w:szCs w:val="22"/>
              </w:rPr>
              <w:t>(in thousand Baht)</w:t>
            </w:r>
          </w:p>
        </w:tc>
      </w:tr>
      <w:tr w:rsidR="004345B0" w:rsidRPr="00D5739B" w14:paraId="791D4091" w14:textId="77777777" w:rsidTr="00DE14B6">
        <w:trPr>
          <w:gridAfter w:val="1"/>
          <w:wAfter w:w="10" w:type="dxa"/>
        </w:trPr>
        <w:tc>
          <w:tcPr>
            <w:tcW w:w="4350" w:type="dxa"/>
          </w:tcPr>
          <w:p w14:paraId="791D408C" w14:textId="77777777" w:rsidR="004345B0" w:rsidRPr="00D5739B" w:rsidRDefault="004345B0" w:rsidP="004345B0">
            <w:pPr>
              <w:spacing w:line="320" w:lineRule="exact"/>
              <w:ind w:right="-108"/>
              <w:rPr>
                <w:rFonts w:asciiTheme="minorHAnsi" w:hAnsiTheme="minorHAnsi" w:cstheme="minorHAnsi"/>
                <w:sz w:val="22"/>
                <w:szCs w:val="22"/>
                <w:u w:val="single"/>
              </w:rPr>
            </w:pPr>
            <w:r w:rsidRPr="00D5739B">
              <w:rPr>
                <w:rFonts w:asciiTheme="minorHAnsi" w:hAnsiTheme="minorHAnsi" w:cstheme="minorHAnsi"/>
                <w:sz w:val="22"/>
                <w:szCs w:val="22"/>
                <w:u w:val="single"/>
              </w:rPr>
              <w:t>Transactions with subsidiary companies</w:t>
            </w:r>
          </w:p>
        </w:tc>
        <w:tc>
          <w:tcPr>
            <w:tcW w:w="1159" w:type="dxa"/>
          </w:tcPr>
          <w:p w14:paraId="791D408D" w14:textId="77777777" w:rsidR="004345B0" w:rsidRPr="00D5739B" w:rsidRDefault="004345B0" w:rsidP="004345B0">
            <w:pPr>
              <w:spacing w:line="320" w:lineRule="exact"/>
              <w:jc w:val="center"/>
              <w:rPr>
                <w:rFonts w:asciiTheme="minorHAnsi" w:hAnsiTheme="minorHAnsi" w:cstheme="minorHAnsi"/>
                <w:sz w:val="22"/>
                <w:szCs w:val="22"/>
              </w:rPr>
            </w:pPr>
          </w:p>
        </w:tc>
        <w:tc>
          <w:tcPr>
            <w:tcW w:w="1188" w:type="dxa"/>
          </w:tcPr>
          <w:p w14:paraId="791D408E" w14:textId="77777777" w:rsidR="004345B0" w:rsidRPr="00D5739B" w:rsidRDefault="004345B0" w:rsidP="004345B0">
            <w:pPr>
              <w:spacing w:line="320" w:lineRule="exact"/>
              <w:jc w:val="center"/>
              <w:rPr>
                <w:rFonts w:asciiTheme="minorHAnsi" w:hAnsiTheme="minorHAnsi" w:cstheme="minorHAnsi"/>
                <w:sz w:val="22"/>
                <w:szCs w:val="22"/>
              </w:rPr>
            </w:pPr>
          </w:p>
        </w:tc>
        <w:tc>
          <w:tcPr>
            <w:tcW w:w="1272" w:type="dxa"/>
          </w:tcPr>
          <w:p w14:paraId="791D408F" w14:textId="77777777" w:rsidR="004345B0" w:rsidRPr="00D5739B" w:rsidRDefault="004345B0" w:rsidP="004345B0">
            <w:pPr>
              <w:tabs>
                <w:tab w:val="decimal" w:pos="467"/>
              </w:tabs>
              <w:spacing w:line="320" w:lineRule="exact"/>
              <w:jc w:val="both"/>
              <w:rPr>
                <w:rFonts w:asciiTheme="minorHAnsi" w:hAnsiTheme="minorHAnsi" w:cstheme="minorHAnsi"/>
                <w:sz w:val="22"/>
                <w:szCs w:val="22"/>
              </w:rPr>
            </w:pPr>
          </w:p>
        </w:tc>
        <w:tc>
          <w:tcPr>
            <w:tcW w:w="1106" w:type="dxa"/>
          </w:tcPr>
          <w:p w14:paraId="791D4090" w14:textId="77777777" w:rsidR="004345B0" w:rsidRPr="00D5739B" w:rsidRDefault="004345B0" w:rsidP="004345B0">
            <w:pPr>
              <w:tabs>
                <w:tab w:val="decimal" w:pos="467"/>
              </w:tabs>
              <w:spacing w:line="320" w:lineRule="exact"/>
              <w:jc w:val="both"/>
              <w:rPr>
                <w:rFonts w:asciiTheme="minorHAnsi" w:hAnsiTheme="minorHAnsi" w:cstheme="minorHAnsi"/>
                <w:sz w:val="22"/>
                <w:szCs w:val="22"/>
              </w:rPr>
            </w:pPr>
          </w:p>
        </w:tc>
      </w:tr>
      <w:tr w:rsidR="00FC5DC7" w:rsidRPr="00D5739B" w14:paraId="791D4097" w14:textId="77777777" w:rsidTr="00DE14B6">
        <w:trPr>
          <w:gridAfter w:val="1"/>
          <w:wAfter w:w="10" w:type="dxa"/>
        </w:trPr>
        <w:tc>
          <w:tcPr>
            <w:tcW w:w="5509" w:type="dxa"/>
            <w:gridSpan w:val="2"/>
          </w:tcPr>
          <w:p w14:paraId="791D4093" w14:textId="78675211" w:rsidR="00FC5DC7" w:rsidRPr="00D5739B" w:rsidRDefault="00FC5DC7" w:rsidP="004345B0">
            <w:pPr>
              <w:tabs>
                <w:tab w:val="decimal" w:pos="702"/>
              </w:tabs>
              <w:spacing w:line="320" w:lineRule="exact"/>
              <w:ind w:right="-43"/>
              <w:jc w:val="both"/>
              <w:rPr>
                <w:rFonts w:asciiTheme="minorHAnsi" w:hAnsiTheme="minorHAnsi" w:cstheme="minorBidi"/>
                <w:sz w:val="22"/>
                <w:szCs w:val="22"/>
              </w:rPr>
            </w:pPr>
            <w:r w:rsidRPr="00D5739B">
              <w:rPr>
                <w:rFonts w:asciiTheme="minorHAnsi" w:hAnsiTheme="minorHAnsi" w:cstheme="minorHAnsi"/>
                <w:sz w:val="22"/>
                <w:szCs w:val="22"/>
              </w:rPr>
              <w:t>(eliminated from the consolidated financial statements)</w:t>
            </w:r>
          </w:p>
        </w:tc>
        <w:tc>
          <w:tcPr>
            <w:tcW w:w="1188" w:type="dxa"/>
          </w:tcPr>
          <w:p w14:paraId="791D4094" w14:textId="77777777" w:rsidR="00FC5DC7" w:rsidRPr="00D5739B" w:rsidRDefault="00FC5DC7" w:rsidP="004345B0">
            <w:pPr>
              <w:tabs>
                <w:tab w:val="decimal" w:pos="702"/>
              </w:tabs>
              <w:spacing w:line="320" w:lineRule="exact"/>
              <w:ind w:right="-43"/>
              <w:jc w:val="both"/>
              <w:rPr>
                <w:rFonts w:asciiTheme="minorHAnsi" w:hAnsiTheme="minorHAnsi" w:cstheme="minorHAnsi"/>
                <w:sz w:val="22"/>
                <w:szCs w:val="22"/>
              </w:rPr>
            </w:pPr>
          </w:p>
        </w:tc>
        <w:tc>
          <w:tcPr>
            <w:tcW w:w="1272" w:type="dxa"/>
          </w:tcPr>
          <w:p w14:paraId="791D4095" w14:textId="77777777" w:rsidR="00FC5DC7" w:rsidRPr="00D5739B" w:rsidRDefault="00FC5DC7" w:rsidP="004345B0">
            <w:pPr>
              <w:tabs>
                <w:tab w:val="decimal" w:pos="467"/>
              </w:tabs>
              <w:spacing w:line="320" w:lineRule="exact"/>
              <w:jc w:val="both"/>
              <w:rPr>
                <w:rFonts w:asciiTheme="minorHAnsi" w:hAnsiTheme="minorHAnsi" w:cstheme="minorHAnsi"/>
                <w:sz w:val="22"/>
                <w:szCs w:val="22"/>
              </w:rPr>
            </w:pPr>
          </w:p>
        </w:tc>
        <w:tc>
          <w:tcPr>
            <w:tcW w:w="1106" w:type="dxa"/>
          </w:tcPr>
          <w:p w14:paraId="791D4096" w14:textId="77777777" w:rsidR="00FC5DC7" w:rsidRPr="00D5739B" w:rsidRDefault="00FC5DC7" w:rsidP="004345B0">
            <w:pPr>
              <w:tabs>
                <w:tab w:val="decimal" w:pos="467"/>
              </w:tabs>
              <w:spacing w:line="320" w:lineRule="exact"/>
              <w:jc w:val="both"/>
              <w:rPr>
                <w:rFonts w:asciiTheme="minorHAnsi" w:hAnsiTheme="minorHAnsi" w:cstheme="minorHAnsi"/>
                <w:sz w:val="22"/>
                <w:szCs w:val="22"/>
              </w:rPr>
            </w:pPr>
          </w:p>
        </w:tc>
      </w:tr>
      <w:tr w:rsidR="00CE5895" w:rsidRPr="00D5739B" w14:paraId="791D409D" w14:textId="77777777" w:rsidTr="00035FFA">
        <w:trPr>
          <w:gridAfter w:val="1"/>
          <w:wAfter w:w="10" w:type="dxa"/>
        </w:trPr>
        <w:tc>
          <w:tcPr>
            <w:tcW w:w="4350" w:type="dxa"/>
          </w:tcPr>
          <w:p w14:paraId="791D4098" w14:textId="77777777" w:rsidR="00CE5895" w:rsidRPr="00D5739B" w:rsidRDefault="00CE5895" w:rsidP="00CE5895">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 xml:space="preserve">Service income </w:t>
            </w:r>
          </w:p>
        </w:tc>
        <w:tc>
          <w:tcPr>
            <w:tcW w:w="1159" w:type="dxa"/>
            <w:vAlign w:val="bottom"/>
          </w:tcPr>
          <w:p w14:paraId="791D4099" w14:textId="7E010331" w:rsidR="00CE5895" w:rsidRPr="00035FFA" w:rsidRDefault="00CE5895" w:rsidP="00CE5895">
            <w:pPr>
              <w:spacing w:line="320" w:lineRule="exact"/>
              <w:ind w:right="-43"/>
              <w:jc w:val="center"/>
              <w:rPr>
                <w:rFonts w:asciiTheme="minorHAnsi" w:hAnsiTheme="minorHAnsi" w:cstheme="minorHAnsi"/>
                <w:sz w:val="22"/>
                <w:szCs w:val="22"/>
              </w:rPr>
            </w:pPr>
            <w:r w:rsidRPr="00035FFA">
              <w:rPr>
                <w:rFonts w:asciiTheme="minorHAnsi" w:hAnsiTheme="minorHAnsi" w:cstheme="minorHAnsi"/>
                <w:sz w:val="22"/>
                <w:szCs w:val="22"/>
              </w:rPr>
              <w:t>-</w:t>
            </w:r>
          </w:p>
        </w:tc>
        <w:tc>
          <w:tcPr>
            <w:tcW w:w="1188" w:type="dxa"/>
            <w:vAlign w:val="bottom"/>
          </w:tcPr>
          <w:p w14:paraId="791D409A" w14:textId="62E7BB12" w:rsidR="00CE5895" w:rsidRPr="00D5739B" w:rsidRDefault="00CE5895" w:rsidP="00CE5895">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72" w:type="dxa"/>
            <w:shd w:val="clear" w:color="auto" w:fill="auto"/>
            <w:vAlign w:val="bottom"/>
          </w:tcPr>
          <w:p w14:paraId="791D409B" w14:textId="6231E4CD" w:rsidR="00CE5895" w:rsidRPr="00035FFA" w:rsidRDefault="003327B7" w:rsidP="00035FFA">
            <w:pPr>
              <w:tabs>
                <w:tab w:val="decimal" w:pos="1005"/>
              </w:tabs>
              <w:spacing w:line="320" w:lineRule="exact"/>
              <w:ind w:right="-43"/>
              <w:jc w:val="both"/>
              <w:rPr>
                <w:rFonts w:asciiTheme="minorHAnsi" w:hAnsiTheme="minorHAnsi" w:cstheme="minorHAnsi"/>
                <w:sz w:val="22"/>
                <w:szCs w:val="22"/>
              </w:rPr>
            </w:pPr>
            <w:r w:rsidRPr="00035FFA">
              <w:rPr>
                <w:rFonts w:asciiTheme="minorHAnsi" w:hAnsiTheme="minorHAnsi" w:cstheme="minorHAnsi"/>
                <w:sz w:val="22"/>
                <w:szCs w:val="22"/>
              </w:rPr>
              <w:t>6</w:t>
            </w:r>
            <w:r w:rsidR="00035FFA" w:rsidRPr="00035FFA">
              <w:rPr>
                <w:rFonts w:asciiTheme="minorHAnsi" w:hAnsiTheme="minorHAnsi" w:cstheme="minorHAnsi"/>
                <w:sz w:val="22"/>
                <w:szCs w:val="22"/>
              </w:rPr>
              <w:t>91</w:t>
            </w:r>
          </w:p>
        </w:tc>
        <w:tc>
          <w:tcPr>
            <w:tcW w:w="1106" w:type="dxa"/>
            <w:vAlign w:val="bottom"/>
          </w:tcPr>
          <w:p w14:paraId="791D409C" w14:textId="32568F74" w:rsidR="00CE5895" w:rsidRPr="00402E0C" w:rsidRDefault="009721EC" w:rsidP="00035FFA">
            <w:pPr>
              <w:tabs>
                <w:tab w:val="decimal" w:pos="810"/>
              </w:tabs>
              <w:spacing w:line="320" w:lineRule="exact"/>
              <w:ind w:right="-43"/>
              <w:jc w:val="both"/>
              <w:rPr>
                <w:rFonts w:asciiTheme="minorHAnsi" w:hAnsiTheme="minorHAnsi" w:cstheme="minorBidi"/>
                <w:sz w:val="22"/>
                <w:szCs w:val="22"/>
              </w:rPr>
            </w:pPr>
            <w:r>
              <w:rPr>
                <w:rFonts w:asciiTheme="minorHAnsi" w:hAnsiTheme="minorHAnsi" w:cstheme="minorBidi"/>
                <w:sz w:val="22"/>
                <w:szCs w:val="22"/>
              </w:rPr>
              <w:t>850</w:t>
            </w:r>
          </w:p>
        </w:tc>
      </w:tr>
      <w:tr w:rsidR="00CE5895" w:rsidRPr="00D5739B" w14:paraId="791D40A3" w14:textId="77777777" w:rsidTr="00035FFA">
        <w:trPr>
          <w:gridAfter w:val="1"/>
          <w:wAfter w:w="10" w:type="dxa"/>
        </w:trPr>
        <w:tc>
          <w:tcPr>
            <w:tcW w:w="4350" w:type="dxa"/>
          </w:tcPr>
          <w:p w14:paraId="791D409E" w14:textId="77777777" w:rsidR="00CE5895" w:rsidRPr="00D5739B" w:rsidRDefault="00CE5895" w:rsidP="00CE5895">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Management income</w:t>
            </w:r>
          </w:p>
        </w:tc>
        <w:tc>
          <w:tcPr>
            <w:tcW w:w="1159" w:type="dxa"/>
            <w:vAlign w:val="bottom"/>
          </w:tcPr>
          <w:p w14:paraId="791D409F" w14:textId="056C71A8" w:rsidR="00CE5895" w:rsidRPr="00035FFA" w:rsidRDefault="00CE5895" w:rsidP="00CE5895">
            <w:pPr>
              <w:spacing w:line="320" w:lineRule="exact"/>
              <w:ind w:right="-43"/>
              <w:jc w:val="center"/>
              <w:rPr>
                <w:rFonts w:asciiTheme="minorHAnsi" w:hAnsiTheme="minorHAnsi" w:cstheme="minorHAnsi"/>
                <w:sz w:val="22"/>
                <w:szCs w:val="22"/>
              </w:rPr>
            </w:pPr>
            <w:r w:rsidRPr="00035FFA">
              <w:rPr>
                <w:rFonts w:asciiTheme="minorHAnsi" w:hAnsiTheme="minorHAnsi" w:cstheme="minorHAnsi"/>
                <w:sz w:val="22"/>
                <w:szCs w:val="22"/>
              </w:rPr>
              <w:t>-</w:t>
            </w:r>
          </w:p>
        </w:tc>
        <w:tc>
          <w:tcPr>
            <w:tcW w:w="1188" w:type="dxa"/>
            <w:vAlign w:val="bottom"/>
          </w:tcPr>
          <w:p w14:paraId="791D40A0" w14:textId="39359492" w:rsidR="00CE5895" w:rsidRPr="00D5739B" w:rsidRDefault="00CE5895" w:rsidP="00CE5895">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72" w:type="dxa"/>
            <w:shd w:val="clear" w:color="auto" w:fill="auto"/>
            <w:vAlign w:val="bottom"/>
          </w:tcPr>
          <w:p w14:paraId="791D40A1" w14:textId="1963B6BA" w:rsidR="00CE5895" w:rsidRPr="00035FFA" w:rsidRDefault="003327B7" w:rsidP="00035FFA">
            <w:pPr>
              <w:tabs>
                <w:tab w:val="decimal" w:pos="1005"/>
              </w:tabs>
              <w:spacing w:line="320" w:lineRule="exact"/>
              <w:ind w:right="-43"/>
              <w:jc w:val="both"/>
              <w:rPr>
                <w:rFonts w:asciiTheme="minorHAnsi" w:hAnsiTheme="minorHAnsi" w:cstheme="minorHAnsi"/>
                <w:sz w:val="22"/>
                <w:szCs w:val="22"/>
              </w:rPr>
            </w:pPr>
            <w:r w:rsidRPr="00035FFA">
              <w:rPr>
                <w:rFonts w:asciiTheme="minorHAnsi" w:hAnsiTheme="minorHAnsi" w:cstheme="minorHAnsi"/>
                <w:sz w:val="22"/>
                <w:szCs w:val="22"/>
              </w:rPr>
              <w:t>2</w:t>
            </w:r>
            <w:r w:rsidR="00CE5895" w:rsidRPr="00035FFA">
              <w:rPr>
                <w:rFonts w:asciiTheme="minorHAnsi" w:hAnsiTheme="minorHAnsi" w:cstheme="minorHAnsi"/>
                <w:sz w:val="22"/>
                <w:szCs w:val="22"/>
              </w:rPr>
              <w:t>,</w:t>
            </w:r>
            <w:r w:rsidRPr="00035FFA">
              <w:rPr>
                <w:rFonts w:asciiTheme="minorHAnsi" w:hAnsiTheme="minorHAnsi" w:cstheme="minorHAnsi"/>
                <w:sz w:val="22"/>
                <w:szCs w:val="22"/>
              </w:rPr>
              <w:t>880</w:t>
            </w:r>
          </w:p>
        </w:tc>
        <w:tc>
          <w:tcPr>
            <w:tcW w:w="1106" w:type="dxa"/>
            <w:vAlign w:val="bottom"/>
          </w:tcPr>
          <w:p w14:paraId="791D40A2" w14:textId="7141AD46" w:rsidR="00CE5895" w:rsidRPr="00402E0C" w:rsidRDefault="00CE5895" w:rsidP="00035FFA">
            <w:pPr>
              <w:tabs>
                <w:tab w:val="decimal" w:pos="810"/>
              </w:tabs>
              <w:spacing w:line="320" w:lineRule="exact"/>
              <w:ind w:right="-43"/>
              <w:jc w:val="both"/>
              <w:rPr>
                <w:rFonts w:asciiTheme="minorHAnsi" w:hAnsiTheme="minorHAnsi" w:cstheme="minorHAnsi"/>
                <w:sz w:val="22"/>
                <w:szCs w:val="22"/>
              </w:rPr>
            </w:pPr>
            <w:r w:rsidRPr="00402E0C">
              <w:rPr>
                <w:rFonts w:asciiTheme="minorHAnsi" w:hAnsiTheme="minorHAnsi" w:cstheme="minorHAnsi"/>
                <w:sz w:val="22"/>
                <w:szCs w:val="22"/>
              </w:rPr>
              <w:t>2,</w:t>
            </w:r>
            <w:r w:rsidR="009721EC">
              <w:rPr>
                <w:rFonts w:asciiTheme="minorHAnsi" w:hAnsiTheme="minorHAnsi" w:cstheme="minorHAnsi"/>
                <w:sz w:val="22"/>
                <w:szCs w:val="22"/>
              </w:rPr>
              <w:t>880</w:t>
            </w:r>
          </w:p>
        </w:tc>
      </w:tr>
      <w:tr w:rsidR="00CE5895" w:rsidRPr="00D5739B" w14:paraId="791D40A9" w14:textId="77777777" w:rsidTr="00035FFA">
        <w:trPr>
          <w:gridAfter w:val="1"/>
          <w:wAfter w:w="10" w:type="dxa"/>
        </w:trPr>
        <w:tc>
          <w:tcPr>
            <w:tcW w:w="4350" w:type="dxa"/>
          </w:tcPr>
          <w:p w14:paraId="791D40A4" w14:textId="3844343E" w:rsidR="00CE5895" w:rsidRPr="00D5739B" w:rsidRDefault="00CE5895" w:rsidP="00CE5895">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Dividend income</w:t>
            </w:r>
          </w:p>
        </w:tc>
        <w:tc>
          <w:tcPr>
            <w:tcW w:w="1159" w:type="dxa"/>
            <w:vAlign w:val="bottom"/>
          </w:tcPr>
          <w:p w14:paraId="791D40A5" w14:textId="01676A50" w:rsidR="00CE5895" w:rsidRPr="00035FFA" w:rsidRDefault="00CE5895" w:rsidP="00CE5895">
            <w:pPr>
              <w:spacing w:line="320" w:lineRule="exact"/>
              <w:ind w:right="-43"/>
              <w:jc w:val="center"/>
              <w:rPr>
                <w:rFonts w:asciiTheme="minorHAnsi" w:hAnsiTheme="minorHAnsi" w:cstheme="minorHAnsi"/>
                <w:sz w:val="22"/>
                <w:szCs w:val="22"/>
              </w:rPr>
            </w:pPr>
            <w:r w:rsidRPr="00035FFA">
              <w:rPr>
                <w:rFonts w:asciiTheme="minorHAnsi" w:hAnsiTheme="minorHAnsi" w:cstheme="minorHAnsi"/>
                <w:sz w:val="22"/>
                <w:szCs w:val="22"/>
              </w:rPr>
              <w:t>-</w:t>
            </w:r>
          </w:p>
        </w:tc>
        <w:tc>
          <w:tcPr>
            <w:tcW w:w="1188" w:type="dxa"/>
            <w:vAlign w:val="bottom"/>
          </w:tcPr>
          <w:p w14:paraId="791D40A6" w14:textId="289653D2" w:rsidR="00CE5895" w:rsidRPr="00D5739B" w:rsidRDefault="00CE5895" w:rsidP="00CE5895">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72" w:type="dxa"/>
            <w:shd w:val="clear" w:color="auto" w:fill="auto"/>
            <w:vAlign w:val="bottom"/>
          </w:tcPr>
          <w:p w14:paraId="791D40A7" w14:textId="21D8F4E2" w:rsidR="00CE5895" w:rsidRPr="00035FFA" w:rsidRDefault="00035FFA" w:rsidP="00035FFA">
            <w:pPr>
              <w:tabs>
                <w:tab w:val="decimal" w:pos="1005"/>
              </w:tabs>
              <w:spacing w:line="320" w:lineRule="exact"/>
              <w:ind w:right="-43"/>
              <w:jc w:val="both"/>
              <w:rPr>
                <w:rFonts w:asciiTheme="minorHAnsi" w:hAnsiTheme="minorHAnsi" w:cstheme="minorHAnsi"/>
                <w:sz w:val="22"/>
                <w:szCs w:val="22"/>
              </w:rPr>
            </w:pPr>
            <w:r w:rsidRPr="00035FFA">
              <w:rPr>
                <w:rFonts w:asciiTheme="minorHAnsi" w:hAnsiTheme="minorHAnsi" w:cstheme="minorHAnsi"/>
                <w:sz w:val="22"/>
                <w:szCs w:val="22"/>
              </w:rPr>
              <w:t>1</w:t>
            </w:r>
            <w:r w:rsidR="00CE5895" w:rsidRPr="00035FFA">
              <w:rPr>
                <w:rFonts w:asciiTheme="minorHAnsi" w:hAnsiTheme="minorHAnsi" w:cstheme="minorHAnsi"/>
                <w:sz w:val="22"/>
                <w:szCs w:val="22"/>
              </w:rPr>
              <w:t>,</w:t>
            </w:r>
            <w:r w:rsidRPr="00035FFA">
              <w:rPr>
                <w:rFonts w:asciiTheme="minorHAnsi" w:hAnsiTheme="minorHAnsi" w:cstheme="minorHAnsi"/>
                <w:sz w:val="22"/>
                <w:szCs w:val="22"/>
              </w:rPr>
              <w:t>4</w:t>
            </w:r>
            <w:r w:rsidR="003327B7" w:rsidRPr="00035FFA">
              <w:rPr>
                <w:rFonts w:asciiTheme="minorHAnsi" w:hAnsiTheme="minorHAnsi" w:cstheme="minorHAnsi"/>
                <w:sz w:val="22"/>
                <w:szCs w:val="22"/>
              </w:rPr>
              <w:t>00</w:t>
            </w:r>
          </w:p>
        </w:tc>
        <w:tc>
          <w:tcPr>
            <w:tcW w:w="1106" w:type="dxa"/>
            <w:vAlign w:val="bottom"/>
          </w:tcPr>
          <w:p w14:paraId="791D40A8" w14:textId="36C163A6" w:rsidR="00CE5895" w:rsidRPr="00402E0C" w:rsidRDefault="009721EC" w:rsidP="00035FFA">
            <w:pPr>
              <w:tabs>
                <w:tab w:val="decimal" w:pos="810"/>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5,104</w:t>
            </w:r>
          </w:p>
        </w:tc>
      </w:tr>
      <w:tr w:rsidR="00CE5895" w:rsidRPr="00D5739B" w14:paraId="791D40AF" w14:textId="77777777" w:rsidTr="00035FFA">
        <w:trPr>
          <w:gridAfter w:val="1"/>
          <w:wAfter w:w="10" w:type="dxa"/>
        </w:trPr>
        <w:tc>
          <w:tcPr>
            <w:tcW w:w="4350" w:type="dxa"/>
          </w:tcPr>
          <w:p w14:paraId="791D40AA" w14:textId="77777777" w:rsidR="00CE5895" w:rsidRPr="00D5739B" w:rsidRDefault="00CE5895" w:rsidP="00CE5895">
            <w:pPr>
              <w:spacing w:line="320" w:lineRule="exact"/>
              <w:ind w:right="-108"/>
              <w:rPr>
                <w:rFonts w:asciiTheme="minorHAnsi" w:hAnsiTheme="minorHAnsi" w:cstheme="minorHAnsi"/>
                <w:sz w:val="22"/>
                <w:szCs w:val="22"/>
                <w:cs/>
              </w:rPr>
            </w:pPr>
            <w:r w:rsidRPr="00D5739B">
              <w:rPr>
                <w:rFonts w:asciiTheme="minorHAnsi" w:hAnsiTheme="minorHAnsi" w:cstheme="minorHAnsi"/>
                <w:sz w:val="22"/>
                <w:szCs w:val="22"/>
              </w:rPr>
              <w:t>Interest income</w:t>
            </w:r>
          </w:p>
        </w:tc>
        <w:tc>
          <w:tcPr>
            <w:tcW w:w="1159" w:type="dxa"/>
            <w:vAlign w:val="bottom"/>
          </w:tcPr>
          <w:p w14:paraId="791D40AB" w14:textId="54CDF6D9" w:rsidR="00CE5895" w:rsidRPr="00035FFA" w:rsidRDefault="00CE5895" w:rsidP="00CE5895">
            <w:pPr>
              <w:spacing w:line="320" w:lineRule="exact"/>
              <w:ind w:right="-43"/>
              <w:jc w:val="center"/>
              <w:rPr>
                <w:rFonts w:asciiTheme="minorHAnsi" w:hAnsiTheme="minorHAnsi" w:cstheme="minorHAnsi"/>
                <w:sz w:val="22"/>
                <w:szCs w:val="22"/>
              </w:rPr>
            </w:pPr>
            <w:r w:rsidRPr="00035FFA">
              <w:rPr>
                <w:rFonts w:asciiTheme="minorHAnsi" w:hAnsiTheme="minorHAnsi" w:cstheme="minorHAnsi"/>
                <w:sz w:val="22"/>
                <w:szCs w:val="22"/>
              </w:rPr>
              <w:t>-</w:t>
            </w:r>
          </w:p>
        </w:tc>
        <w:tc>
          <w:tcPr>
            <w:tcW w:w="1188" w:type="dxa"/>
            <w:vAlign w:val="bottom"/>
          </w:tcPr>
          <w:p w14:paraId="791D40AC" w14:textId="67B2C415" w:rsidR="00CE5895" w:rsidRPr="00D5739B" w:rsidRDefault="00CE5895" w:rsidP="00CE5895">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72" w:type="dxa"/>
            <w:shd w:val="clear" w:color="auto" w:fill="auto"/>
            <w:vAlign w:val="bottom"/>
          </w:tcPr>
          <w:p w14:paraId="791D40AD" w14:textId="2C630AED" w:rsidR="00CE5895" w:rsidRPr="00035FFA" w:rsidRDefault="00B875DB" w:rsidP="00035FFA">
            <w:pPr>
              <w:tabs>
                <w:tab w:val="decimal" w:pos="1005"/>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90</w:t>
            </w:r>
          </w:p>
        </w:tc>
        <w:tc>
          <w:tcPr>
            <w:tcW w:w="1106" w:type="dxa"/>
            <w:vAlign w:val="bottom"/>
          </w:tcPr>
          <w:p w14:paraId="791D40AE" w14:textId="2EEC912C" w:rsidR="00CE5895" w:rsidRPr="00402E0C" w:rsidRDefault="003327B7" w:rsidP="00035FFA">
            <w:pPr>
              <w:tabs>
                <w:tab w:val="decimal" w:pos="810"/>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9</w:t>
            </w:r>
            <w:r w:rsidR="009721EC">
              <w:rPr>
                <w:rFonts w:asciiTheme="minorHAnsi" w:hAnsiTheme="minorHAnsi" w:cstheme="minorHAnsi"/>
                <w:sz w:val="22"/>
                <w:szCs w:val="22"/>
              </w:rPr>
              <w:t>7</w:t>
            </w:r>
          </w:p>
        </w:tc>
      </w:tr>
      <w:tr w:rsidR="00035FFA" w:rsidRPr="00D5739B" w14:paraId="791D40B5" w14:textId="77777777" w:rsidTr="00035FFA">
        <w:trPr>
          <w:gridAfter w:val="1"/>
          <w:wAfter w:w="10" w:type="dxa"/>
        </w:trPr>
        <w:tc>
          <w:tcPr>
            <w:tcW w:w="4350" w:type="dxa"/>
          </w:tcPr>
          <w:p w14:paraId="791D40B0" w14:textId="77777777" w:rsidR="00035FFA" w:rsidRPr="00D5739B" w:rsidRDefault="00035FFA" w:rsidP="00035FFA">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Interest expenses</w:t>
            </w:r>
          </w:p>
        </w:tc>
        <w:tc>
          <w:tcPr>
            <w:tcW w:w="1159" w:type="dxa"/>
            <w:vAlign w:val="bottom"/>
          </w:tcPr>
          <w:p w14:paraId="791D40B1" w14:textId="73DDBCFC" w:rsidR="00035FFA" w:rsidRPr="00035FFA" w:rsidRDefault="00035FFA" w:rsidP="00035FFA">
            <w:pPr>
              <w:spacing w:line="320" w:lineRule="exact"/>
              <w:ind w:right="-43"/>
              <w:jc w:val="center"/>
              <w:rPr>
                <w:rFonts w:asciiTheme="minorHAnsi" w:hAnsiTheme="minorHAnsi" w:cstheme="minorHAnsi"/>
                <w:sz w:val="22"/>
                <w:szCs w:val="22"/>
              </w:rPr>
            </w:pPr>
            <w:r w:rsidRPr="00035FFA">
              <w:rPr>
                <w:rFonts w:asciiTheme="minorHAnsi" w:hAnsiTheme="minorHAnsi" w:cstheme="minorHAnsi"/>
                <w:sz w:val="22"/>
                <w:szCs w:val="22"/>
              </w:rPr>
              <w:t>-</w:t>
            </w:r>
          </w:p>
        </w:tc>
        <w:tc>
          <w:tcPr>
            <w:tcW w:w="1188" w:type="dxa"/>
            <w:vAlign w:val="bottom"/>
          </w:tcPr>
          <w:p w14:paraId="791D40B2" w14:textId="74716184" w:rsidR="00035FFA" w:rsidRPr="00D5739B" w:rsidRDefault="00035FFA" w:rsidP="00035FFA">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72" w:type="dxa"/>
            <w:shd w:val="clear" w:color="auto" w:fill="auto"/>
            <w:vAlign w:val="bottom"/>
          </w:tcPr>
          <w:p w14:paraId="791D40B3" w14:textId="2A53C402" w:rsidR="00035FFA" w:rsidRPr="00035FFA" w:rsidRDefault="00035FFA" w:rsidP="00DA4C3F">
            <w:pPr>
              <w:tabs>
                <w:tab w:val="decimal" w:pos="702"/>
              </w:tabs>
              <w:spacing w:line="320" w:lineRule="exact"/>
              <w:ind w:right="-43"/>
              <w:jc w:val="both"/>
              <w:rPr>
                <w:rFonts w:asciiTheme="minorHAnsi" w:hAnsiTheme="minorHAnsi" w:cstheme="minorHAnsi"/>
                <w:sz w:val="22"/>
                <w:szCs w:val="22"/>
              </w:rPr>
            </w:pPr>
            <w:r w:rsidRPr="00035FFA">
              <w:rPr>
                <w:rFonts w:asciiTheme="minorHAnsi" w:hAnsiTheme="minorHAnsi" w:cstheme="minorHAnsi"/>
                <w:sz w:val="22"/>
                <w:szCs w:val="22"/>
              </w:rPr>
              <w:t>-</w:t>
            </w:r>
          </w:p>
        </w:tc>
        <w:tc>
          <w:tcPr>
            <w:tcW w:w="1106" w:type="dxa"/>
            <w:vAlign w:val="bottom"/>
          </w:tcPr>
          <w:p w14:paraId="791D40B4" w14:textId="7E85FC15" w:rsidR="00035FFA" w:rsidRPr="00402E0C" w:rsidRDefault="00035FFA" w:rsidP="00035FFA">
            <w:pPr>
              <w:tabs>
                <w:tab w:val="decimal" w:pos="810"/>
              </w:tabs>
              <w:spacing w:line="320" w:lineRule="exact"/>
              <w:ind w:right="-43"/>
              <w:jc w:val="both"/>
              <w:rPr>
                <w:rFonts w:asciiTheme="minorHAnsi" w:hAnsiTheme="minorHAnsi" w:cstheme="minorHAnsi"/>
                <w:sz w:val="22"/>
                <w:szCs w:val="22"/>
              </w:rPr>
            </w:pPr>
            <w:r w:rsidRPr="00402E0C">
              <w:rPr>
                <w:rFonts w:asciiTheme="minorHAnsi" w:hAnsiTheme="minorHAnsi" w:cstheme="minorHAnsi"/>
                <w:sz w:val="22"/>
                <w:szCs w:val="22"/>
              </w:rPr>
              <w:t>1</w:t>
            </w:r>
            <w:r>
              <w:rPr>
                <w:rFonts w:asciiTheme="minorHAnsi" w:hAnsiTheme="minorHAnsi" w:cstheme="minorHAnsi"/>
                <w:sz w:val="22"/>
                <w:szCs w:val="22"/>
              </w:rPr>
              <w:t>8</w:t>
            </w:r>
          </w:p>
        </w:tc>
      </w:tr>
      <w:tr w:rsidR="00472ADF" w:rsidRPr="00D5739B" w14:paraId="3AE8A046" w14:textId="77777777" w:rsidTr="00035FFA">
        <w:trPr>
          <w:gridAfter w:val="1"/>
          <w:wAfter w:w="10" w:type="dxa"/>
        </w:trPr>
        <w:tc>
          <w:tcPr>
            <w:tcW w:w="4350" w:type="dxa"/>
          </w:tcPr>
          <w:p w14:paraId="5876898D" w14:textId="7D05D825" w:rsidR="00472ADF" w:rsidRPr="00D5739B" w:rsidRDefault="00472ADF" w:rsidP="00472ADF">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u w:val="single"/>
              </w:rPr>
              <w:t xml:space="preserve">Transactions with </w:t>
            </w:r>
            <w:r>
              <w:rPr>
                <w:rFonts w:asciiTheme="minorHAnsi" w:hAnsiTheme="minorHAnsi" w:cstheme="minorHAnsi"/>
                <w:sz w:val="22"/>
                <w:szCs w:val="22"/>
                <w:u w:val="single"/>
              </w:rPr>
              <w:t>key management</w:t>
            </w:r>
          </w:p>
        </w:tc>
        <w:tc>
          <w:tcPr>
            <w:tcW w:w="1159" w:type="dxa"/>
            <w:vAlign w:val="bottom"/>
          </w:tcPr>
          <w:p w14:paraId="5687C262" w14:textId="77777777" w:rsidR="00472ADF" w:rsidRPr="00035FFA" w:rsidRDefault="00472ADF" w:rsidP="00472ADF">
            <w:pPr>
              <w:spacing w:line="320" w:lineRule="exact"/>
              <w:ind w:right="-43"/>
              <w:jc w:val="center"/>
              <w:rPr>
                <w:rFonts w:asciiTheme="minorHAnsi" w:hAnsiTheme="minorHAnsi" w:cstheme="minorHAnsi"/>
                <w:sz w:val="22"/>
                <w:szCs w:val="22"/>
              </w:rPr>
            </w:pPr>
          </w:p>
        </w:tc>
        <w:tc>
          <w:tcPr>
            <w:tcW w:w="1188" w:type="dxa"/>
            <w:vAlign w:val="bottom"/>
          </w:tcPr>
          <w:p w14:paraId="3139137A" w14:textId="77777777" w:rsidR="00472ADF" w:rsidRDefault="00472ADF" w:rsidP="00472ADF">
            <w:pPr>
              <w:spacing w:line="320" w:lineRule="exact"/>
              <w:ind w:right="-43"/>
              <w:jc w:val="center"/>
              <w:rPr>
                <w:rFonts w:asciiTheme="minorHAnsi" w:hAnsiTheme="minorHAnsi" w:cstheme="minorHAnsi"/>
                <w:sz w:val="22"/>
                <w:szCs w:val="22"/>
              </w:rPr>
            </w:pPr>
          </w:p>
        </w:tc>
        <w:tc>
          <w:tcPr>
            <w:tcW w:w="1272" w:type="dxa"/>
            <w:shd w:val="clear" w:color="auto" w:fill="auto"/>
            <w:vAlign w:val="bottom"/>
          </w:tcPr>
          <w:p w14:paraId="75ACFC0B" w14:textId="77777777" w:rsidR="00472ADF" w:rsidRPr="00035FFA" w:rsidRDefault="00472ADF" w:rsidP="00472ADF">
            <w:pPr>
              <w:tabs>
                <w:tab w:val="decimal" w:pos="702"/>
              </w:tabs>
              <w:spacing w:line="320" w:lineRule="exact"/>
              <w:ind w:right="-43"/>
              <w:jc w:val="both"/>
              <w:rPr>
                <w:rFonts w:asciiTheme="minorHAnsi" w:hAnsiTheme="minorHAnsi" w:cstheme="minorHAnsi"/>
                <w:sz w:val="22"/>
                <w:szCs w:val="22"/>
              </w:rPr>
            </w:pPr>
          </w:p>
        </w:tc>
        <w:tc>
          <w:tcPr>
            <w:tcW w:w="1106" w:type="dxa"/>
            <w:vAlign w:val="bottom"/>
          </w:tcPr>
          <w:p w14:paraId="084E3234" w14:textId="77777777" w:rsidR="00472ADF" w:rsidRPr="00402E0C" w:rsidRDefault="00472ADF" w:rsidP="00472ADF">
            <w:pPr>
              <w:tabs>
                <w:tab w:val="decimal" w:pos="810"/>
              </w:tabs>
              <w:spacing w:line="320" w:lineRule="exact"/>
              <w:ind w:right="-43"/>
              <w:jc w:val="both"/>
              <w:rPr>
                <w:rFonts w:asciiTheme="minorHAnsi" w:hAnsiTheme="minorHAnsi" w:cstheme="minorHAnsi"/>
                <w:sz w:val="22"/>
                <w:szCs w:val="22"/>
              </w:rPr>
            </w:pPr>
          </w:p>
        </w:tc>
      </w:tr>
      <w:tr w:rsidR="0068524C" w:rsidRPr="00D5739B" w14:paraId="696CC8BE" w14:textId="77777777" w:rsidTr="00035FFA">
        <w:trPr>
          <w:gridAfter w:val="1"/>
          <w:wAfter w:w="10" w:type="dxa"/>
        </w:trPr>
        <w:tc>
          <w:tcPr>
            <w:tcW w:w="4350" w:type="dxa"/>
          </w:tcPr>
          <w:p w14:paraId="09597DCB" w14:textId="023EC6B7" w:rsidR="0068524C" w:rsidRPr="000D4EE1" w:rsidRDefault="002E3638" w:rsidP="0068524C">
            <w:pPr>
              <w:spacing w:line="320" w:lineRule="exact"/>
              <w:ind w:right="-108"/>
              <w:rPr>
                <w:rFonts w:asciiTheme="minorHAnsi" w:hAnsiTheme="minorHAnsi" w:cs="Browallia New"/>
                <w:sz w:val="22"/>
                <w:szCs w:val="28"/>
              </w:rPr>
            </w:pPr>
            <w:r>
              <w:rPr>
                <w:rFonts w:asciiTheme="minorHAnsi" w:hAnsiTheme="minorHAnsi" w:cs="Browallia New"/>
                <w:sz w:val="22"/>
                <w:szCs w:val="28"/>
              </w:rPr>
              <w:t>Sale of fixed asset</w:t>
            </w:r>
          </w:p>
        </w:tc>
        <w:tc>
          <w:tcPr>
            <w:tcW w:w="1159" w:type="dxa"/>
            <w:vAlign w:val="bottom"/>
          </w:tcPr>
          <w:p w14:paraId="493B787D" w14:textId="67E6CFED" w:rsidR="0068524C" w:rsidRPr="00035FFA" w:rsidRDefault="0068524C" w:rsidP="0068524C">
            <w:pPr>
              <w:tabs>
                <w:tab w:val="decimal" w:pos="835"/>
              </w:tabs>
              <w:spacing w:line="320" w:lineRule="exact"/>
              <w:ind w:right="19"/>
              <w:jc w:val="right"/>
              <w:rPr>
                <w:rFonts w:asciiTheme="minorHAnsi" w:hAnsiTheme="minorHAnsi" w:cstheme="minorHAnsi"/>
                <w:sz w:val="22"/>
                <w:szCs w:val="22"/>
              </w:rPr>
            </w:pPr>
            <w:r>
              <w:rPr>
                <w:rFonts w:asciiTheme="minorHAnsi" w:hAnsiTheme="minorHAnsi" w:cstheme="minorHAnsi"/>
                <w:sz w:val="22"/>
                <w:szCs w:val="22"/>
              </w:rPr>
              <w:t>220</w:t>
            </w:r>
          </w:p>
        </w:tc>
        <w:tc>
          <w:tcPr>
            <w:tcW w:w="1188" w:type="dxa"/>
            <w:vAlign w:val="bottom"/>
          </w:tcPr>
          <w:p w14:paraId="098A1F8A" w14:textId="6259996E" w:rsidR="0068524C" w:rsidRDefault="0068524C" w:rsidP="0068524C">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72" w:type="dxa"/>
            <w:shd w:val="clear" w:color="auto" w:fill="auto"/>
            <w:vAlign w:val="bottom"/>
          </w:tcPr>
          <w:p w14:paraId="12E8B997" w14:textId="3D21FDAC" w:rsidR="0068524C" w:rsidRPr="00035FFA" w:rsidRDefault="0068524C" w:rsidP="0068524C">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w:t>
            </w:r>
          </w:p>
        </w:tc>
        <w:tc>
          <w:tcPr>
            <w:tcW w:w="1106" w:type="dxa"/>
            <w:vAlign w:val="bottom"/>
          </w:tcPr>
          <w:p w14:paraId="0524A223" w14:textId="1BBB014D" w:rsidR="0068524C" w:rsidRPr="00402E0C" w:rsidRDefault="0068524C" w:rsidP="00DA4C3F">
            <w:pPr>
              <w:tabs>
                <w:tab w:val="decimal" w:pos="547"/>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w:t>
            </w:r>
          </w:p>
        </w:tc>
      </w:tr>
    </w:tbl>
    <w:p w14:paraId="5463F55C" w14:textId="77777777" w:rsidR="00B624BF" w:rsidRDefault="00B624BF" w:rsidP="00C7092B">
      <w:pPr>
        <w:pStyle w:val="BodyTextIndent2"/>
        <w:spacing w:before="0" w:after="0"/>
        <w:ind w:left="547" w:firstLine="0"/>
        <w:rPr>
          <w:rFonts w:asciiTheme="minorHAnsi" w:hAnsiTheme="minorHAnsi" w:cstheme="minorHAnsi"/>
          <w:sz w:val="22"/>
          <w:szCs w:val="22"/>
        </w:rPr>
      </w:pPr>
    </w:p>
    <w:tbl>
      <w:tblPr>
        <w:tblW w:w="9072" w:type="dxa"/>
        <w:tblInd w:w="468" w:type="dxa"/>
        <w:tblLayout w:type="fixed"/>
        <w:tblLook w:val="0000" w:firstRow="0" w:lastRow="0" w:firstColumn="0" w:lastColumn="0" w:noHBand="0" w:noVBand="0"/>
      </w:tblPr>
      <w:tblGrid>
        <w:gridCol w:w="4352"/>
        <w:gridCol w:w="1157"/>
        <w:gridCol w:w="1190"/>
        <w:gridCol w:w="1274"/>
        <w:gridCol w:w="1099"/>
      </w:tblGrid>
      <w:tr w:rsidR="00B624BF" w:rsidRPr="00D5739B" w14:paraId="5AD909AB" w14:textId="77777777" w:rsidTr="00DE14B6">
        <w:trPr>
          <w:tblHeader/>
        </w:trPr>
        <w:tc>
          <w:tcPr>
            <w:tcW w:w="4352" w:type="dxa"/>
          </w:tcPr>
          <w:p w14:paraId="61D4A6AB" w14:textId="77777777" w:rsidR="00B624BF" w:rsidRPr="00D5739B" w:rsidRDefault="00B624BF" w:rsidP="001D415B">
            <w:pPr>
              <w:spacing w:line="320" w:lineRule="exact"/>
              <w:ind w:right="-108"/>
              <w:rPr>
                <w:rFonts w:asciiTheme="minorHAnsi" w:hAnsiTheme="minorHAnsi" w:cstheme="minorHAnsi"/>
                <w:sz w:val="22"/>
                <w:szCs w:val="22"/>
              </w:rPr>
            </w:pPr>
          </w:p>
        </w:tc>
        <w:tc>
          <w:tcPr>
            <w:tcW w:w="4720" w:type="dxa"/>
            <w:gridSpan w:val="4"/>
            <w:vAlign w:val="bottom"/>
          </w:tcPr>
          <w:p w14:paraId="360AE3FC" w14:textId="6F70B174" w:rsidR="00B624BF" w:rsidRPr="00D5739B" w:rsidRDefault="00B624BF" w:rsidP="001D415B">
            <w:pPr>
              <w:pStyle w:val="Heading8"/>
              <w:pBdr>
                <w:bottom w:val="single" w:sz="4" w:space="1" w:color="auto"/>
              </w:pBdr>
              <w:spacing w:before="0" w:after="0" w:line="320" w:lineRule="exact"/>
              <w:jc w:val="center"/>
              <w:rPr>
                <w:rFonts w:asciiTheme="minorHAnsi" w:hAnsiTheme="minorHAnsi" w:cstheme="minorHAnsi"/>
                <w:i w:val="0"/>
                <w:iCs w:val="0"/>
                <w:sz w:val="22"/>
                <w:szCs w:val="22"/>
              </w:rPr>
            </w:pPr>
            <w:r w:rsidRPr="00D5739B">
              <w:rPr>
                <w:rFonts w:asciiTheme="minorHAnsi" w:hAnsiTheme="minorHAnsi" w:cstheme="minorHAnsi"/>
                <w:i w:val="0"/>
                <w:iCs w:val="0"/>
                <w:sz w:val="22"/>
                <w:szCs w:val="22"/>
              </w:rPr>
              <w:t xml:space="preserve">For the </w:t>
            </w:r>
            <w:r w:rsidR="009721EC">
              <w:rPr>
                <w:rFonts w:asciiTheme="minorHAnsi" w:hAnsiTheme="minorHAnsi" w:cstheme="minorHAnsi"/>
                <w:i w:val="0"/>
                <w:iCs w:val="0"/>
                <w:sz w:val="22"/>
                <w:szCs w:val="22"/>
              </w:rPr>
              <w:t>nine</w:t>
            </w:r>
            <w:r w:rsidRPr="00D5739B">
              <w:rPr>
                <w:rFonts w:asciiTheme="minorHAnsi" w:hAnsiTheme="minorHAnsi" w:cstheme="minorHAnsi"/>
                <w:i w:val="0"/>
                <w:iCs w:val="0"/>
                <w:sz w:val="22"/>
                <w:szCs w:val="22"/>
              </w:rPr>
              <w:t>-month period ended 3</w:t>
            </w:r>
            <w:r>
              <w:rPr>
                <w:rFonts w:asciiTheme="minorHAnsi" w:hAnsiTheme="minorHAnsi" w:cstheme="minorBidi"/>
                <w:i w:val="0"/>
                <w:iCs w:val="0"/>
                <w:sz w:val="22"/>
                <w:szCs w:val="22"/>
              </w:rPr>
              <w:t>0</w:t>
            </w:r>
            <w:r w:rsidRPr="00D5739B">
              <w:rPr>
                <w:rFonts w:asciiTheme="minorHAnsi" w:hAnsiTheme="minorHAnsi" w:cstheme="minorHAnsi"/>
                <w:i w:val="0"/>
                <w:iCs w:val="0"/>
                <w:sz w:val="22"/>
                <w:szCs w:val="22"/>
              </w:rPr>
              <w:t xml:space="preserve"> </w:t>
            </w:r>
            <w:r w:rsidR="009721EC">
              <w:rPr>
                <w:rFonts w:asciiTheme="minorHAnsi" w:hAnsiTheme="minorHAnsi" w:cstheme="minorHAnsi"/>
                <w:i w:val="0"/>
                <w:iCs w:val="0"/>
                <w:sz w:val="22"/>
                <w:szCs w:val="22"/>
              </w:rPr>
              <w:t>September</w:t>
            </w:r>
          </w:p>
        </w:tc>
      </w:tr>
      <w:tr w:rsidR="00B624BF" w:rsidRPr="00831821" w14:paraId="74C97AD4" w14:textId="77777777" w:rsidTr="00DE14B6">
        <w:trPr>
          <w:tblHeader/>
        </w:trPr>
        <w:tc>
          <w:tcPr>
            <w:tcW w:w="4352" w:type="dxa"/>
          </w:tcPr>
          <w:p w14:paraId="5354DE21" w14:textId="77777777" w:rsidR="00B624BF" w:rsidRPr="00D5739B" w:rsidRDefault="00B624BF" w:rsidP="001D415B">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br w:type="page"/>
            </w:r>
            <w:r w:rsidRPr="00D5739B">
              <w:rPr>
                <w:rFonts w:asciiTheme="minorHAnsi" w:hAnsiTheme="minorHAnsi" w:cstheme="minorHAnsi"/>
                <w:sz w:val="22"/>
                <w:szCs w:val="22"/>
              </w:rPr>
              <w:br w:type="page"/>
            </w:r>
          </w:p>
        </w:tc>
        <w:tc>
          <w:tcPr>
            <w:tcW w:w="2347" w:type="dxa"/>
            <w:gridSpan w:val="2"/>
            <w:shd w:val="clear" w:color="auto" w:fill="auto"/>
            <w:vAlign w:val="bottom"/>
          </w:tcPr>
          <w:p w14:paraId="79DA7F3C" w14:textId="77777777" w:rsidR="00B624BF" w:rsidRPr="00831821" w:rsidRDefault="00B624BF" w:rsidP="001D415B">
            <w:pPr>
              <w:pStyle w:val="Heading8"/>
              <w:pBdr>
                <w:bottom w:val="single" w:sz="4" w:space="1" w:color="auto"/>
              </w:pBdr>
              <w:spacing w:before="0" w:after="0" w:line="320" w:lineRule="exact"/>
              <w:jc w:val="center"/>
              <w:rPr>
                <w:rFonts w:asciiTheme="minorHAnsi" w:hAnsiTheme="minorHAnsi" w:cstheme="minorHAnsi"/>
                <w:i w:val="0"/>
                <w:iCs w:val="0"/>
                <w:sz w:val="22"/>
                <w:szCs w:val="22"/>
              </w:rPr>
            </w:pPr>
            <w:r w:rsidRPr="00831821">
              <w:rPr>
                <w:rFonts w:asciiTheme="minorHAnsi" w:hAnsiTheme="minorHAnsi" w:cstheme="minorHAnsi"/>
                <w:i w:val="0"/>
                <w:iCs w:val="0"/>
                <w:sz w:val="22"/>
                <w:szCs w:val="22"/>
              </w:rPr>
              <w:t>Consolidated</w:t>
            </w:r>
            <w:r w:rsidRPr="00831821">
              <w:rPr>
                <w:rFonts w:asciiTheme="minorHAnsi" w:hAnsiTheme="minorHAnsi"/>
                <w:i w:val="0"/>
                <w:iCs w:val="0"/>
                <w:sz w:val="22"/>
                <w:szCs w:val="22"/>
                <w:cs/>
              </w:rPr>
              <w:t xml:space="preserve">                             </w:t>
            </w:r>
            <w:r w:rsidRPr="00831821">
              <w:rPr>
                <w:rFonts w:asciiTheme="minorHAnsi" w:hAnsiTheme="minorHAnsi" w:cstheme="minorHAnsi"/>
                <w:i w:val="0"/>
                <w:iCs w:val="0"/>
                <w:sz w:val="22"/>
                <w:szCs w:val="22"/>
              </w:rPr>
              <w:t xml:space="preserve"> financial statements</w:t>
            </w:r>
          </w:p>
        </w:tc>
        <w:tc>
          <w:tcPr>
            <w:tcW w:w="2373" w:type="dxa"/>
            <w:gridSpan w:val="2"/>
            <w:shd w:val="clear" w:color="auto" w:fill="auto"/>
            <w:vAlign w:val="bottom"/>
          </w:tcPr>
          <w:p w14:paraId="4E502C8A" w14:textId="77777777" w:rsidR="00B624BF" w:rsidRPr="00831821" w:rsidRDefault="00B624BF" w:rsidP="001D415B">
            <w:pPr>
              <w:pStyle w:val="Heading8"/>
              <w:pBdr>
                <w:bottom w:val="single" w:sz="4" w:space="1" w:color="auto"/>
              </w:pBdr>
              <w:spacing w:before="0" w:after="0" w:line="320" w:lineRule="exact"/>
              <w:jc w:val="center"/>
              <w:rPr>
                <w:rFonts w:asciiTheme="minorHAnsi" w:hAnsiTheme="minorHAnsi" w:cstheme="minorHAnsi"/>
                <w:i w:val="0"/>
                <w:iCs w:val="0"/>
                <w:sz w:val="22"/>
                <w:szCs w:val="22"/>
              </w:rPr>
            </w:pPr>
            <w:r w:rsidRPr="00831821">
              <w:rPr>
                <w:rFonts w:asciiTheme="minorHAnsi" w:hAnsiTheme="minorHAnsi" w:cstheme="minorHAnsi"/>
                <w:i w:val="0"/>
                <w:iCs w:val="0"/>
                <w:sz w:val="22"/>
                <w:szCs w:val="22"/>
              </w:rPr>
              <w:t xml:space="preserve">Separate </w:t>
            </w:r>
            <w:r w:rsidRPr="00831821">
              <w:rPr>
                <w:rFonts w:asciiTheme="minorHAnsi" w:hAnsiTheme="minorHAnsi"/>
                <w:i w:val="0"/>
                <w:iCs w:val="0"/>
                <w:sz w:val="22"/>
                <w:szCs w:val="22"/>
                <w:cs/>
              </w:rPr>
              <w:t xml:space="preserve">                           </w:t>
            </w:r>
            <w:r w:rsidRPr="00831821">
              <w:rPr>
                <w:rFonts w:asciiTheme="minorHAnsi" w:hAnsiTheme="minorHAnsi" w:cstheme="minorHAnsi"/>
                <w:i w:val="0"/>
                <w:iCs w:val="0"/>
                <w:sz w:val="22"/>
                <w:szCs w:val="22"/>
              </w:rPr>
              <w:t xml:space="preserve"> financial statements</w:t>
            </w:r>
          </w:p>
        </w:tc>
      </w:tr>
      <w:tr w:rsidR="00B624BF" w:rsidRPr="00831821" w14:paraId="2686B8AA" w14:textId="77777777" w:rsidTr="00DE14B6">
        <w:trPr>
          <w:tblHeader/>
        </w:trPr>
        <w:tc>
          <w:tcPr>
            <w:tcW w:w="4352" w:type="dxa"/>
          </w:tcPr>
          <w:p w14:paraId="707A08E7" w14:textId="77777777" w:rsidR="00B624BF" w:rsidRPr="00D5739B" w:rsidRDefault="00B624BF" w:rsidP="001D415B">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br w:type="page"/>
            </w:r>
            <w:r w:rsidRPr="00D5739B">
              <w:rPr>
                <w:rFonts w:asciiTheme="minorHAnsi" w:hAnsiTheme="minorHAnsi" w:cstheme="minorHAnsi"/>
                <w:sz w:val="22"/>
                <w:szCs w:val="22"/>
              </w:rPr>
              <w:br w:type="page"/>
            </w:r>
          </w:p>
        </w:tc>
        <w:tc>
          <w:tcPr>
            <w:tcW w:w="1157" w:type="dxa"/>
            <w:shd w:val="clear" w:color="auto" w:fill="auto"/>
          </w:tcPr>
          <w:p w14:paraId="14B489B8" w14:textId="77777777" w:rsidR="00B624BF" w:rsidRPr="008101AF" w:rsidRDefault="00B624BF" w:rsidP="001D415B">
            <w:pPr>
              <w:pBdr>
                <w:bottom w:val="single" w:sz="4" w:space="1" w:color="auto"/>
              </w:pBdr>
              <w:tabs>
                <w:tab w:val="center" w:pos="8100"/>
              </w:tabs>
              <w:spacing w:line="320" w:lineRule="exact"/>
              <w:jc w:val="center"/>
              <w:rPr>
                <w:rFonts w:asciiTheme="minorHAnsi" w:hAnsiTheme="minorHAnsi" w:cstheme="minorBidi"/>
                <w:sz w:val="22"/>
                <w:szCs w:val="22"/>
              </w:rPr>
            </w:pPr>
            <w:r w:rsidRPr="008101AF">
              <w:rPr>
                <w:rFonts w:asciiTheme="minorHAnsi" w:hAnsiTheme="minorHAnsi" w:cstheme="minorHAnsi"/>
                <w:sz w:val="22"/>
                <w:szCs w:val="22"/>
              </w:rPr>
              <w:t>2020</w:t>
            </w:r>
          </w:p>
        </w:tc>
        <w:tc>
          <w:tcPr>
            <w:tcW w:w="1190" w:type="dxa"/>
            <w:shd w:val="clear" w:color="auto" w:fill="auto"/>
          </w:tcPr>
          <w:p w14:paraId="6D141ECC" w14:textId="77777777" w:rsidR="00B624BF" w:rsidRPr="00206988" w:rsidRDefault="00B624BF" w:rsidP="001D415B">
            <w:pPr>
              <w:pBdr>
                <w:bottom w:val="single" w:sz="4" w:space="1" w:color="auto"/>
              </w:pBdr>
              <w:tabs>
                <w:tab w:val="center" w:pos="8100"/>
              </w:tabs>
              <w:spacing w:line="320" w:lineRule="exact"/>
              <w:jc w:val="center"/>
              <w:rPr>
                <w:rFonts w:asciiTheme="minorHAnsi" w:hAnsiTheme="minorHAnsi" w:cstheme="minorHAnsi"/>
                <w:sz w:val="22"/>
                <w:szCs w:val="22"/>
              </w:rPr>
            </w:pPr>
            <w:r w:rsidRPr="00206988">
              <w:rPr>
                <w:rFonts w:asciiTheme="minorHAnsi" w:hAnsiTheme="minorHAnsi" w:cstheme="minorHAnsi"/>
                <w:sz w:val="22"/>
                <w:szCs w:val="22"/>
              </w:rPr>
              <w:t>2019</w:t>
            </w:r>
          </w:p>
        </w:tc>
        <w:tc>
          <w:tcPr>
            <w:tcW w:w="1274" w:type="dxa"/>
            <w:shd w:val="clear" w:color="auto" w:fill="auto"/>
          </w:tcPr>
          <w:p w14:paraId="37EE78D6" w14:textId="77777777" w:rsidR="00B624BF" w:rsidRPr="00206988" w:rsidRDefault="00B624BF" w:rsidP="001D415B">
            <w:pPr>
              <w:pBdr>
                <w:bottom w:val="single" w:sz="4" w:space="1" w:color="auto"/>
              </w:pBdr>
              <w:tabs>
                <w:tab w:val="center" w:pos="8100"/>
              </w:tabs>
              <w:spacing w:line="320" w:lineRule="exact"/>
              <w:jc w:val="center"/>
              <w:rPr>
                <w:rFonts w:asciiTheme="minorHAnsi" w:hAnsiTheme="minorHAnsi" w:cstheme="minorHAnsi"/>
                <w:sz w:val="22"/>
                <w:szCs w:val="22"/>
              </w:rPr>
            </w:pPr>
            <w:r w:rsidRPr="00206988">
              <w:rPr>
                <w:rFonts w:asciiTheme="minorHAnsi" w:hAnsiTheme="minorHAnsi" w:cstheme="minorHAnsi"/>
                <w:sz w:val="22"/>
                <w:szCs w:val="22"/>
              </w:rPr>
              <w:t>2020</w:t>
            </w:r>
          </w:p>
        </w:tc>
        <w:tc>
          <w:tcPr>
            <w:tcW w:w="1099" w:type="dxa"/>
            <w:shd w:val="clear" w:color="auto" w:fill="auto"/>
          </w:tcPr>
          <w:p w14:paraId="529E85FA" w14:textId="77777777" w:rsidR="00B624BF" w:rsidRPr="00206988" w:rsidRDefault="00B624BF" w:rsidP="001D415B">
            <w:pPr>
              <w:pBdr>
                <w:bottom w:val="single" w:sz="4" w:space="1" w:color="auto"/>
              </w:pBdr>
              <w:tabs>
                <w:tab w:val="center" w:pos="8100"/>
              </w:tabs>
              <w:spacing w:line="320" w:lineRule="exact"/>
              <w:jc w:val="center"/>
              <w:rPr>
                <w:rFonts w:asciiTheme="minorHAnsi" w:hAnsiTheme="minorHAnsi" w:cstheme="minorHAnsi"/>
                <w:sz w:val="22"/>
                <w:szCs w:val="22"/>
              </w:rPr>
            </w:pPr>
            <w:r w:rsidRPr="00206988">
              <w:rPr>
                <w:rFonts w:asciiTheme="minorHAnsi" w:hAnsiTheme="minorHAnsi" w:cstheme="minorHAnsi"/>
                <w:sz w:val="22"/>
                <w:szCs w:val="22"/>
              </w:rPr>
              <w:t>2019</w:t>
            </w:r>
          </w:p>
        </w:tc>
      </w:tr>
      <w:tr w:rsidR="00B624BF" w:rsidRPr="00D5739B" w14:paraId="63E99A26" w14:textId="77777777" w:rsidTr="00DE14B6">
        <w:trPr>
          <w:tblHeader/>
        </w:trPr>
        <w:tc>
          <w:tcPr>
            <w:tcW w:w="4352" w:type="dxa"/>
          </w:tcPr>
          <w:p w14:paraId="19671A5E" w14:textId="77777777" w:rsidR="00B624BF" w:rsidRPr="00D5739B" w:rsidRDefault="00B624BF" w:rsidP="001D415B">
            <w:pPr>
              <w:spacing w:line="320" w:lineRule="exact"/>
              <w:ind w:right="-108"/>
              <w:rPr>
                <w:rFonts w:asciiTheme="minorHAnsi" w:hAnsiTheme="minorHAnsi" w:cstheme="minorHAnsi"/>
                <w:sz w:val="22"/>
                <w:szCs w:val="22"/>
              </w:rPr>
            </w:pPr>
          </w:p>
        </w:tc>
        <w:tc>
          <w:tcPr>
            <w:tcW w:w="4720" w:type="dxa"/>
            <w:gridSpan w:val="4"/>
          </w:tcPr>
          <w:p w14:paraId="236B3C00" w14:textId="77777777" w:rsidR="00B624BF" w:rsidRPr="00D5739B" w:rsidRDefault="00B624BF" w:rsidP="001D415B">
            <w:pPr>
              <w:tabs>
                <w:tab w:val="center" w:pos="8100"/>
              </w:tabs>
              <w:spacing w:line="320" w:lineRule="exact"/>
              <w:jc w:val="center"/>
              <w:rPr>
                <w:rFonts w:asciiTheme="minorHAnsi" w:hAnsiTheme="minorHAnsi" w:cstheme="minorHAnsi"/>
                <w:sz w:val="22"/>
                <w:szCs w:val="22"/>
                <w:u w:val="single"/>
              </w:rPr>
            </w:pPr>
            <w:r w:rsidRPr="00D5739B">
              <w:rPr>
                <w:rFonts w:asciiTheme="minorHAnsi" w:hAnsiTheme="minorHAnsi"/>
                <w:i/>
                <w:iCs/>
                <w:sz w:val="22"/>
                <w:szCs w:val="22"/>
              </w:rPr>
              <w:t>(in thousand Baht)</w:t>
            </w:r>
          </w:p>
        </w:tc>
      </w:tr>
      <w:tr w:rsidR="00B624BF" w:rsidRPr="00D5739B" w14:paraId="43E34A85" w14:textId="77777777" w:rsidTr="00DE14B6">
        <w:tc>
          <w:tcPr>
            <w:tcW w:w="4352" w:type="dxa"/>
          </w:tcPr>
          <w:p w14:paraId="13CB8EF5" w14:textId="77777777" w:rsidR="00B624BF" w:rsidRPr="00D5739B" w:rsidRDefault="00B624BF" w:rsidP="001D415B">
            <w:pPr>
              <w:spacing w:line="320" w:lineRule="exact"/>
              <w:ind w:right="-108"/>
              <w:rPr>
                <w:rFonts w:asciiTheme="minorHAnsi" w:hAnsiTheme="minorHAnsi" w:cstheme="minorHAnsi"/>
                <w:sz w:val="22"/>
                <w:szCs w:val="22"/>
                <w:u w:val="single"/>
              </w:rPr>
            </w:pPr>
            <w:r w:rsidRPr="00D5739B">
              <w:rPr>
                <w:rFonts w:asciiTheme="minorHAnsi" w:hAnsiTheme="minorHAnsi" w:cstheme="minorHAnsi"/>
                <w:sz w:val="22"/>
                <w:szCs w:val="22"/>
                <w:u w:val="single"/>
              </w:rPr>
              <w:t>Transactions with subsidiary companies</w:t>
            </w:r>
          </w:p>
        </w:tc>
        <w:tc>
          <w:tcPr>
            <w:tcW w:w="1157" w:type="dxa"/>
          </w:tcPr>
          <w:p w14:paraId="0337F6BE" w14:textId="77777777" w:rsidR="00B624BF" w:rsidRPr="00D5739B" w:rsidRDefault="00B624BF" w:rsidP="001D415B">
            <w:pPr>
              <w:spacing w:line="320" w:lineRule="exact"/>
              <w:jc w:val="center"/>
              <w:rPr>
                <w:rFonts w:asciiTheme="minorHAnsi" w:hAnsiTheme="minorHAnsi" w:cstheme="minorHAnsi"/>
                <w:sz w:val="22"/>
                <w:szCs w:val="22"/>
              </w:rPr>
            </w:pPr>
          </w:p>
        </w:tc>
        <w:tc>
          <w:tcPr>
            <w:tcW w:w="1190" w:type="dxa"/>
          </w:tcPr>
          <w:p w14:paraId="1501912C" w14:textId="77777777" w:rsidR="00B624BF" w:rsidRPr="00D5739B" w:rsidRDefault="00B624BF" w:rsidP="001D415B">
            <w:pPr>
              <w:spacing w:line="320" w:lineRule="exact"/>
              <w:jc w:val="center"/>
              <w:rPr>
                <w:rFonts w:asciiTheme="minorHAnsi" w:hAnsiTheme="minorHAnsi" w:cstheme="minorHAnsi"/>
                <w:sz w:val="22"/>
                <w:szCs w:val="22"/>
              </w:rPr>
            </w:pPr>
          </w:p>
        </w:tc>
        <w:tc>
          <w:tcPr>
            <w:tcW w:w="1274" w:type="dxa"/>
          </w:tcPr>
          <w:p w14:paraId="782AF6A9" w14:textId="77777777" w:rsidR="00B624BF" w:rsidRPr="00D5739B" w:rsidRDefault="00B624BF" w:rsidP="001D415B">
            <w:pPr>
              <w:tabs>
                <w:tab w:val="decimal" w:pos="467"/>
              </w:tabs>
              <w:spacing w:line="320" w:lineRule="exact"/>
              <w:jc w:val="both"/>
              <w:rPr>
                <w:rFonts w:asciiTheme="minorHAnsi" w:hAnsiTheme="minorHAnsi" w:cstheme="minorHAnsi"/>
                <w:sz w:val="22"/>
                <w:szCs w:val="22"/>
              </w:rPr>
            </w:pPr>
          </w:p>
        </w:tc>
        <w:tc>
          <w:tcPr>
            <w:tcW w:w="1099" w:type="dxa"/>
          </w:tcPr>
          <w:p w14:paraId="2345B2A6" w14:textId="77777777" w:rsidR="00B624BF" w:rsidRPr="00D5739B" w:rsidRDefault="00B624BF" w:rsidP="001D415B">
            <w:pPr>
              <w:tabs>
                <w:tab w:val="decimal" w:pos="467"/>
              </w:tabs>
              <w:spacing w:line="320" w:lineRule="exact"/>
              <w:jc w:val="both"/>
              <w:rPr>
                <w:rFonts w:asciiTheme="minorHAnsi" w:hAnsiTheme="minorHAnsi" w:cstheme="minorHAnsi"/>
                <w:sz w:val="22"/>
                <w:szCs w:val="22"/>
              </w:rPr>
            </w:pPr>
          </w:p>
        </w:tc>
      </w:tr>
      <w:tr w:rsidR="00B624BF" w:rsidRPr="00D5739B" w14:paraId="7565ED8D" w14:textId="77777777" w:rsidTr="00DE14B6">
        <w:tc>
          <w:tcPr>
            <w:tcW w:w="5509" w:type="dxa"/>
            <w:gridSpan w:val="2"/>
          </w:tcPr>
          <w:p w14:paraId="01AE9D59" w14:textId="77777777" w:rsidR="00B624BF" w:rsidRPr="00D5739B" w:rsidRDefault="00B624BF" w:rsidP="001D415B">
            <w:pPr>
              <w:tabs>
                <w:tab w:val="decimal" w:pos="702"/>
              </w:tabs>
              <w:spacing w:line="320" w:lineRule="exact"/>
              <w:ind w:right="-43"/>
              <w:jc w:val="both"/>
              <w:rPr>
                <w:rFonts w:asciiTheme="minorHAnsi" w:hAnsiTheme="minorHAnsi" w:cstheme="minorBidi"/>
                <w:sz w:val="22"/>
                <w:szCs w:val="22"/>
              </w:rPr>
            </w:pPr>
            <w:r w:rsidRPr="00D5739B">
              <w:rPr>
                <w:rFonts w:asciiTheme="minorHAnsi" w:hAnsiTheme="minorHAnsi" w:cstheme="minorHAnsi"/>
                <w:sz w:val="22"/>
                <w:szCs w:val="22"/>
              </w:rPr>
              <w:t>(eliminated from the consolidated financial statements)</w:t>
            </w:r>
          </w:p>
        </w:tc>
        <w:tc>
          <w:tcPr>
            <w:tcW w:w="1190" w:type="dxa"/>
          </w:tcPr>
          <w:p w14:paraId="22D70852" w14:textId="77777777" w:rsidR="00B624BF" w:rsidRPr="00D5739B" w:rsidRDefault="00B624BF" w:rsidP="001D415B">
            <w:pPr>
              <w:tabs>
                <w:tab w:val="decimal" w:pos="702"/>
              </w:tabs>
              <w:spacing w:line="320" w:lineRule="exact"/>
              <w:ind w:right="-43"/>
              <w:jc w:val="both"/>
              <w:rPr>
                <w:rFonts w:asciiTheme="minorHAnsi" w:hAnsiTheme="minorHAnsi" w:cstheme="minorHAnsi"/>
                <w:sz w:val="22"/>
                <w:szCs w:val="22"/>
              </w:rPr>
            </w:pPr>
          </w:p>
        </w:tc>
        <w:tc>
          <w:tcPr>
            <w:tcW w:w="1274" w:type="dxa"/>
          </w:tcPr>
          <w:p w14:paraId="2E66F2FB" w14:textId="77777777" w:rsidR="00B624BF" w:rsidRPr="00D5739B" w:rsidRDefault="00B624BF" w:rsidP="001D415B">
            <w:pPr>
              <w:tabs>
                <w:tab w:val="decimal" w:pos="467"/>
              </w:tabs>
              <w:spacing w:line="320" w:lineRule="exact"/>
              <w:jc w:val="both"/>
              <w:rPr>
                <w:rFonts w:asciiTheme="minorHAnsi" w:hAnsiTheme="minorHAnsi" w:cstheme="minorHAnsi"/>
                <w:sz w:val="22"/>
                <w:szCs w:val="22"/>
              </w:rPr>
            </w:pPr>
          </w:p>
        </w:tc>
        <w:tc>
          <w:tcPr>
            <w:tcW w:w="1099" w:type="dxa"/>
          </w:tcPr>
          <w:p w14:paraId="3E8452B6" w14:textId="77777777" w:rsidR="00B624BF" w:rsidRPr="00D5739B" w:rsidRDefault="00B624BF" w:rsidP="001D415B">
            <w:pPr>
              <w:tabs>
                <w:tab w:val="decimal" w:pos="467"/>
              </w:tabs>
              <w:spacing w:line="320" w:lineRule="exact"/>
              <w:jc w:val="both"/>
              <w:rPr>
                <w:rFonts w:asciiTheme="minorHAnsi" w:hAnsiTheme="minorHAnsi" w:cstheme="minorHAnsi"/>
                <w:sz w:val="22"/>
                <w:szCs w:val="22"/>
              </w:rPr>
            </w:pPr>
          </w:p>
        </w:tc>
      </w:tr>
      <w:tr w:rsidR="00B624BF" w:rsidRPr="00D5739B" w14:paraId="5A4CA752" w14:textId="77777777" w:rsidTr="00DE14B6">
        <w:tc>
          <w:tcPr>
            <w:tcW w:w="4352" w:type="dxa"/>
          </w:tcPr>
          <w:p w14:paraId="62572777" w14:textId="77777777" w:rsidR="00B624BF" w:rsidRPr="00D5739B" w:rsidRDefault="00B624BF" w:rsidP="001D415B">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 xml:space="preserve">Service income </w:t>
            </w:r>
          </w:p>
        </w:tc>
        <w:tc>
          <w:tcPr>
            <w:tcW w:w="1157" w:type="dxa"/>
            <w:vAlign w:val="bottom"/>
          </w:tcPr>
          <w:p w14:paraId="4491FA24" w14:textId="77777777" w:rsidR="00B624BF" w:rsidRPr="0056145E" w:rsidRDefault="00B624BF" w:rsidP="001D415B">
            <w:pPr>
              <w:spacing w:line="320" w:lineRule="exact"/>
              <w:ind w:right="-43"/>
              <w:jc w:val="center"/>
              <w:rPr>
                <w:rFonts w:asciiTheme="minorHAnsi" w:hAnsiTheme="minorHAnsi" w:cstheme="minorHAnsi"/>
                <w:sz w:val="22"/>
                <w:szCs w:val="22"/>
              </w:rPr>
            </w:pPr>
            <w:r w:rsidRPr="0056145E">
              <w:rPr>
                <w:rFonts w:asciiTheme="minorHAnsi" w:hAnsiTheme="minorHAnsi" w:cstheme="minorHAnsi"/>
                <w:sz w:val="22"/>
                <w:szCs w:val="22"/>
              </w:rPr>
              <w:t>-</w:t>
            </w:r>
          </w:p>
        </w:tc>
        <w:tc>
          <w:tcPr>
            <w:tcW w:w="1190" w:type="dxa"/>
            <w:vAlign w:val="bottom"/>
          </w:tcPr>
          <w:p w14:paraId="2F35FEDC" w14:textId="77777777" w:rsidR="00B624BF" w:rsidRPr="00D5739B" w:rsidRDefault="00B624BF" w:rsidP="001D415B">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74" w:type="dxa"/>
            <w:vAlign w:val="bottom"/>
          </w:tcPr>
          <w:p w14:paraId="457F1836" w14:textId="74D413DD" w:rsidR="00B624BF" w:rsidRPr="0056145E" w:rsidRDefault="0056145E" w:rsidP="000F48C1">
            <w:pPr>
              <w:tabs>
                <w:tab w:val="decimal" w:pos="702"/>
              </w:tabs>
              <w:spacing w:line="320" w:lineRule="exact"/>
              <w:ind w:right="60"/>
              <w:jc w:val="right"/>
              <w:rPr>
                <w:rFonts w:asciiTheme="minorHAnsi" w:hAnsiTheme="minorHAnsi" w:cstheme="minorHAnsi"/>
                <w:sz w:val="22"/>
                <w:szCs w:val="22"/>
              </w:rPr>
            </w:pPr>
            <w:r w:rsidRPr="0056145E">
              <w:rPr>
                <w:rFonts w:asciiTheme="minorHAnsi" w:hAnsiTheme="minorHAnsi" w:cstheme="minorHAnsi"/>
                <w:sz w:val="22"/>
                <w:szCs w:val="22"/>
              </w:rPr>
              <w:t>2,070</w:t>
            </w:r>
          </w:p>
        </w:tc>
        <w:tc>
          <w:tcPr>
            <w:tcW w:w="1099" w:type="dxa"/>
            <w:vAlign w:val="bottom"/>
          </w:tcPr>
          <w:p w14:paraId="37D0A4BD" w14:textId="0F02B837" w:rsidR="00B624BF" w:rsidRPr="003327B7" w:rsidRDefault="006677C1" w:rsidP="0036495E">
            <w:pPr>
              <w:tabs>
                <w:tab w:val="decimal" w:pos="702"/>
              </w:tabs>
              <w:spacing w:line="320" w:lineRule="exact"/>
              <w:ind w:right="65"/>
              <w:jc w:val="right"/>
              <w:rPr>
                <w:rFonts w:asciiTheme="minorHAnsi" w:hAnsiTheme="minorHAnsi" w:cstheme="minorHAnsi"/>
                <w:sz w:val="22"/>
                <w:szCs w:val="22"/>
              </w:rPr>
            </w:pPr>
            <w:r>
              <w:rPr>
                <w:rFonts w:asciiTheme="minorHAnsi" w:hAnsiTheme="minorHAnsi" w:cstheme="minorHAnsi"/>
                <w:sz w:val="22"/>
                <w:szCs w:val="22"/>
              </w:rPr>
              <w:t>2</w:t>
            </w:r>
            <w:r w:rsidR="003327B7">
              <w:rPr>
                <w:rFonts w:asciiTheme="minorHAnsi" w:hAnsiTheme="minorHAnsi" w:cstheme="minorHAnsi"/>
                <w:sz w:val="22"/>
                <w:szCs w:val="22"/>
              </w:rPr>
              <w:t>,</w:t>
            </w:r>
            <w:r>
              <w:rPr>
                <w:rFonts w:asciiTheme="minorHAnsi" w:hAnsiTheme="minorHAnsi" w:cstheme="minorHAnsi"/>
                <w:sz w:val="22"/>
                <w:szCs w:val="22"/>
              </w:rPr>
              <w:t>291</w:t>
            </w:r>
          </w:p>
        </w:tc>
      </w:tr>
      <w:tr w:rsidR="00B624BF" w:rsidRPr="00D5739B" w14:paraId="50FDA0D9" w14:textId="77777777" w:rsidTr="00DE14B6">
        <w:tc>
          <w:tcPr>
            <w:tcW w:w="4352" w:type="dxa"/>
          </w:tcPr>
          <w:p w14:paraId="49BBEBA0" w14:textId="77777777" w:rsidR="00B624BF" w:rsidRPr="00D5739B" w:rsidRDefault="00B624BF" w:rsidP="001D415B">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Management income</w:t>
            </w:r>
          </w:p>
        </w:tc>
        <w:tc>
          <w:tcPr>
            <w:tcW w:w="1157" w:type="dxa"/>
            <w:vAlign w:val="bottom"/>
          </w:tcPr>
          <w:p w14:paraId="494B361C" w14:textId="77777777" w:rsidR="00B624BF" w:rsidRPr="0056145E" w:rsidRDefault="00B624BF" w:rsidP="001D415B">
            <w:pPr>
              <w:spacing w:line="320" w:lineRule="exact"/>
              <w:ind w:right="-43"/>
              <w:jc w:val="center"/>
              <w:rPr>
                <w:rFonts w:asciiTheme="minorHAnsi" w:hAnsiTheme="minorHAnsi" w:cstheme="minorHAnsi"/>
                <w:sz w:val="22"/>
                <w:szCs w:val="22"/>
              </w:rPr>
            </w:pPr>
            <w:r w:rsidRPr="0056145E">
              <w:rPr>
                <w:rFonts w:asciiTheme="minorHAnsi" w:hAnsiTheme="minorHAnsi" w:cstheme="minorHAnsi"/>
                <w:sz w:val="22"/>
                <w:szCs w:val="22"/>
              </w:rPr>
              <w:t>-</w:t>
            </w:r>
          </w:p>
        </w:tc>
        <w:tc>
          <w:tcPr>
            <w:tcW w:w="1190" w:type="dxa"/>
            <w:vAlign w:val="bottom"/>
          </w:tcPr>
          <w:p w14:paraId="6567B9F8" w14:textId="77777777" w:rsidR="00B624BF" w:rsidRPr="00D5739B" w:rsidRDefault="00B624BF" w:rsidP="001D415B">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74" w:type="dxa"/>
            <w:vAlign w:val="bottom"/>
          </w:tcPr>
          <w:p w14:paraId="57564B37" w14:textId="5F2682DA" w:rsidR="00B624BF" w:rsidRPr="0056145E" w:rsidRDefault="0056145E" w:rsidP="000F48C1">
            <w:pPr>
              <w:tabs>
                <w:tab w:val="decimal" w:pos="702"/>
              </w:tabs>
              <w:spacing w:line="320" w:lineRule="exact"/>
              <w:ind w:right="60"/>
              <w:jc w:val="right"/>
              <w:rPr>
                <w:rFonts w:asciiTheme="minorHAnsi" w:hAnsiTheme="minorHAnsi" w:cstheme="minorHAnsi"/>
                <w:sz w:val="22"/>
                <w:szCs w:val="22"/>
              </w:rPr>
            </w:pPr>
            <w:r w:rsidRPr="0056145E">
              <w:rPr>
                <w:rFonts w:asciiTheme="minorHAnsi" w:hAnsiTheme="minorHAnsi" w:cstheme="minorHAnsi"/>
                <w:sz w:val="22"/>
                <w:szCs w:val="22"/>
              </w:rPr>
              <w:t>8,640</w:t>
            </w:r>
          </w:p>
        </w:tc>
        <w:tc>
          <w:tcPr>
            <w:tcW w:w="1099" w:type="dxa"/>
            <w:vAlign w:val="bottom"/>
          </w:tcPr>
          <w:p w14:paraId="24905AF1" w14:textId="65A4588F" w:rsidR="00B624BF" w:rsidRPr="003327B7" w:rsidRDefault="00DE14B6" w:rsidP="0036495E">
            <w:pPr>
              <w:tabs>
                <w:tab w:val="decimal" w:pos="702"/>
              </w:tabs>
              <w:spacing w:line="320" w:lineRule="exact"/>
              <w:ind w:right="65"/>
              <w:jc w:val="right"/>
              <w:rPr>
                <w:rFonts w:asciiTheme="minorHAnsi" w:hAnsiTheme="minorHAnsi" w:cstheme="minorHAnsi"/>
                <w:sz w:val="22"/>
                <w:szCs w:val="22"/>
              </w:rPr>
            </w:pPr>
            <w:r>
              <w:rPr>
                <w:rFonts w:asciiTheme="minorHAnsi" w:hAnsiTheme="minorHAnsi" w:cstheme="minorHAnsi"/>
                <w:sz w:val="22"/>
                <w:szCs w:val="22"/>
              </w:rPr>
              <w:t>7,488</w:t>
            </w:r>
          </w:p>
        </w:tc>
      </w:tr>
      <w:tr w:rsidR="00B624BF" w:rsidRPr="00D5739B" w14:paraId="6C7FF50D" w14:textId="77777777" w:rsidTr="00DE14B6">
        <w:tc>
          <w:tcPr>
            <w:tcW w:w="4352" w:type="dxa"/>
          </w:tcPr>
          <w:p w14:paraId="2D1081BF" w14:textId="77777777" w:rsidR="00B624BF" w:rsidRPr="00D5739B" w:rsidRDefault="00B624BF" w:rsidP="001D415B">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 xml:space="preserve">Dividend income (Note </w:t>
            </w:r>
            <w:r>
              <w:rPr>
                <w:rFonts w:asciiTheme="minorHAnsi" w:hAnsiTheme="minorHAnsi" w:cstheme="minorHAnsi"/>
                <w:sz w:val="22"/>
                <w:szCs w:val="22"/>
              </w:rPr>
              <w:t>9</w:t>
            </w:r>
            <w:r w:rsidRPr="00D5739B">
              <w:rPr>
                <w:rFonts w:asciiTheme="minorHAnsi" w:hAnsiTheme="minorHAnsi" w:cstheme="minorHAnsi"/>
                <w:sz w:val="22"/>
                <w:szCs w:val="22"/>
              </w:rPr>
              <w:t>)</w:t>
            </w:r>
          </w:p>
        </w:tc>
        <w:tc>
          <w:tcPr>
            <w:tcW w:w="1157" w:type="dxa"/>
            <w:vAlign w:val="bottom"/>
          </w:tcPr>
          <w:p w14:paraId="6D4E38DA" w14:textId="77777777" w:rsidR="00B624BF" w:rsidRPr="0056145E" w:rsidRDefault="00B624BF" w:rsidP="001D415B">
            <w:pPr>
              <w:spacing w:line="320" w:lineRule="exact"/>
              <w:ind w:right="-43"/>
              <w:jc w:val="center"/>
              <w:rPr>
                <w:rFonts w:asciiTheme="minorHAnsi" w:hAnsiTheme="minorHAnsi" w:cstheme="minorHAnsi"/>
                <w:sz w:val="22"/>
                <w:szCs w:val="22"/>
              </w:rPr>
            </w:pPr>
            <w:r w:rsidRPr="0056145E">
              <w:rPr>
                <w:rFonts w:asciiTheme="minorHAnsi" w:hAnsiTheme="minorHAnsi" w:cstheme="minorHAnsi"/>
                <w:sz w:val="22"/>
                <w:szCs w:val="22"/>
              </w:rPr>
              <w:t>-</w:t>
            </w:r>
          </w:p>
        </w:tc>
        <w:tc>
          <w:tcPr>
            <w:tcW w:w="1190" w:type="dxa"/>
            <w:vAlign w:val="bottom"/>
          </w:tcPr>
          <w:p w14:paraId="6CE7F36F" w14:textId="77777777" w:rsidR="00B624BF" w:rsidRPr="00D5739B" w:rsidRDefault="00B624BF" w:rsidP="001D415B">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74" w:type="dxa"/>
            <w:vAlign w:val="bottom"/>
          </w:tcPr>
          <w:p w14:paraId="1972ED6D" w14:textId="67055D9D" w:rsidR="00B624BF" w:rsidRPr="0056145E" w:rsidRDefault="003327B7" w:rsidP="000F48C1">
            <w:pPr>
              <w:tabs>
                <w:tab w:val="decimal" w:pos="702"/>
              </w:tabs>
              <w:spacing w:line="320" w:lineRule="exact"/>
              <w:ind w:right="60"/>
              <w:jc w:val="right"/>
              <w:rPr>
                <w:rFonts w:asciiTheme="minorHAnsi" w:hAnsiTheme="minorHAnsi" w:cstheme="minorHAnsi"/>
                <w:sz w:val="22"/>
                <w:szCs w:val="22"/>
              </w:rPr>
            </w:pPr>
            <w:r w:rsidRPr="0056145E">
              <w:rPr>
                <w:rFonts w:asciiTheme="minorHAnsi" w:hAnsiTheme="minorHAnsi" w:cstheme="minorHAnsi"/>
                <w:sz w:val="22"/>
                <w:szCs w:val="22"/>
              </w:rPr>
              <w:t>1</w:t>
            </w:r>
            <w:r w:rsidR="0056145E" w:rsidRPr="0056145E">
              <w:rPr>
                <w:rFonts w:asciiTheme="minorHAnsi" w:hAnsiTheme="minorHAnsi" w:cstheme="minorHAnsi"/>
                <w:sz w:val="22"/>
                <w:szCs w:val="22"/>
              </w:rPr>
              <w:t>2</w:t>
            </w:r>
            <w:r w:rsidRPr="0056145E">
              <w:rPr>
                <w:rFonts w:asciiTheme="minorHAnsi" w:hAnsiTheme="minorHAnsi" w:cstheme="minorHAnsi"/>
                <w:sz w:val="22"/>
                <w:szCs w:val="22"/>
              </w:rPr>
              <w:t>,</w:t>
            </w:r>
            <w:r w:rsidR="0056145E" w:rsidRPr="0056145E">
              <w:rPr>
                <w:rFonts w:asciiTheme="minorHAnsi" w:hAnsiTheme="minorHAnsi" w:cstheme="minorHAnsi"/>
                <w:sz w:val="22"/>
                <w:szCs w:val="22"/>
              </w:rPr>
              <w:t>2</w:t>
            </w:r>
            <w:r w:rsidRPr="0056145E">
              <w:rPr>
                <w:rFonts w:asciiTheme="minorHAnsi" w:hAnsiTheme="minorHAnsi" w:cstheme="minorHAnsi"/>
                <w:sz w:val="22"/>
                <w:szCs w:val="22"/>
              </w:rPr>
              <w:t>99</w:t>
            </w:r>
          </w:p>
        </w:tc>
        <w:tc>
          <w:tcPr>
            <w:tcW w:w="1099" w:type="dxa"/>
            <w:vAlign w:val="bottom"/>
          </w:tcPr>
          <w:p w14:paraId="690B2B10" w14:textId="72704F36" w:rsidR="00B624BF" w:rsidRPr="003327B7" w:rsidRDefault="00DE14B6" w:rsidP="0036495E">
            <w:pPr>
              <w:tabs>
                <w:tab w:val="decimal" w:pos="702"/>
              </w:tabs>
              <w:spacing w:line="320" w:lineRule="exact"/>
              <w:ind w:right="65"/>
              <w:jc w:val="right"/>
              <w:rPr>
                <w:rFonts w:asciiTheme="minorHAnsi" w:hAnsiTheme="minorHAnsi" w:cstheme="minorHAnsi"/>
                <w:sz w:val="22"/>
                <w:szCs w:val="22"/>
              </w:rPr>
            </w:pPr>
            <w:r>
              <w:rPr>
                <w:rFonts w:asciiTheme="minorHAnsi" w:hAnsiTheme="minorHAnsi" w:cstheme="minorHAnsi"/>
                <w:sz w:val="22"/>
                <w:szCs w:val="22"/>
              </w:rPr>
              <w:t>8,099</w:t>
            </w:r>
          </w:p>
        </w:tc>
      </w:tr>
      <w:tr w:rsidR="00B624BF" w:rsidRPr="00D5739B" w14:paraId="31D7BC1B" w14:textId="77777777" w:rsidTr="00DE14B6">
        <w:tc>
          <w:tcPr>
            <w:tcW w:w="4352" w:type="dxa"/>
          </w:tcPr>
          <w:p w14:paraId="03E8F7AD" w14:textId="77777777" w:rsidR="00B624BF" w:rsidRPr="00D5739B" w:rsidRDefault="00B624BF" w:rsidP="001D415B">
            <w:pPr>
              <w:spacing w:line="320" w:lineRule="exact"/>
              <w:ind w:right="-108"/>
              <w:rPr>
                <w:rFonts w:asciiTheme="minorHAnsi" w:hAnsiTheme="minorHAnsi" w:cstheme="minorHAnsi"/>
                <w:sz w:val="22"/>
                <w:szCs w:val="22"/>
                <w:cs/>
              </w:rPr>
            </w:pPr>
            <w:r w:rsidRPr="00D5739B">
              <w:rPr>
                <w:rFonts w:asciiTheme="minorHAnsi" w:hAnsiTheme="minorHAnsi" w:cstheme="minorHAnsi"/>
                <w:sz w:val="22"/>
                <w:szCs w:val="22"/>
              </w:rPr>
              <w:t>Interest income</w:t>
            </w:r>
          </w:p>
        </w:tc>
        <w:tc>
          <w:tcPr>
            <w:tcW w:w="1157" w:type="dxa"/>
            <w:vAlign w:val="bottom"/>
          </w:tcPr>
          <w:p w14:paraId="1B725661" w14:textId="77777777" w:rsidR="00B624BF" w:rsidRPr="0056145E" w:rsidRDefault="00B624BF" w:rsidP="001D415B">
            <w:pPr>
              <w:spacing w:line="320" w:lineRule="exact"/>
              <w:ind w:right="-43"/>
              <w:jc w:val="center"/>
              <w:rPr>
                <w:rFonts w:asciiTheme="minorHAnsi" w:hAnsiTheme="minorHAnsi" w:cstheme="minorHAnsi"/>
                <w:sz w:val="22"/>
                <w:szCs w:val="22"/>
              </w:rPr>
            </w:pPr>
            <w:r w:rsidRPr="0056145E">
              <w:rPr>
                <w:rFonts w:asciiTheme="minorHAnsi" w:hAnsiTheme="minorHAnsi" w:cstheme="minorHAnsi"/>
                <w:sz w:val="22"/>
                <w:szCs w:val="22"/>
              </w:rPr>
              <w:t>-</w:t>
            </w:r>
          </w:p>
        </w:tc>
        <w:tc>
          <w:tcPr>
            <w:tcW w:w="1190" w:type="dxa"/>
            <w:vAlign w:val="bottom"/>
          </w:tcPr>
          <w:p w14:paraId="0C68995D" w14:textId="77777777" w:rsidR="00B624BF" w:rsidRPr="00D5739B" w:rsidRDefault="00B624BF" w:rsidP="001D415B">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74" w:type="dxa"/>
            <w:vAlign w:val="bottom"/>
          </w:tcPr>
          <w:p w14:paraId="23D03B43" w14:textId="1BF9CBBA" w:rsidR="00B624BF" w:rsidRPr="0056145E" w:rsidRDefault="003327B7" w:rsidP="000F48C1">
            <w:pPr>
              <w:tabs>
                <w:tab w:val="decimal" w:pos="702"/>
              </w:tabs>
              <w:spacing w:line="320" w:lineRule="exact"/>
              <w:ind w:right="60"/>
              <w:jc w:val="right"/>
              <w:rPr>
                <w:rFonts w:asciiTheme="minorHAnsi" w:hAnsiTheme="minorHAnsi" w:cstheme="minorHAnsi"/>
                <w:sz w:val="22"/>
                <w:szCs w:val="22"/>
              </w:rPr>
            </w:pPr>
            <w:r w:rsidRPr="0056145E">
              <w:rPr>
                <w:rFonts w:asciiTheme="minorHAnsi" w:hAnsiTheme="minorHAnsi" w:cstheme="minorHAnsi"/>
                <w:sz w:val="22"/>
                <w:szCs w:val="22"/>
              </w:rPr>
              <w:t>2</w:t>
            </w:r>
            <w:r w:rsidR="0056145E" w:rsidRPr="0056145E">
              <w:rPr>
                <w:rFonts w:asciiTheme="minorHAnsi" w:hAnsiTheme="minorHAnsi" w:cstheme="minorHAnsi"/>
                <w:sz w:val="22"/>
                <w:szCs w:val="22"/>
              </w:rPr>
              <w:t>9</w:t>
            </w:r>
            <w:r w:rsidRPr="0056145E">
              <w:rPr>
                <w:rFonts w:asciiTheme="minorHAnsi" w:hAnsiTheme="minorHAnsi" w:cstheme="minorHAnsi"/>
                <w:sz w:val="22"/>
                <w:szCs w:val="22"/>
              </w:rPr>
              <w:t>2</w:t>
            </w:r>
          </w:p>
        </w:tc>
        <w:tc>
          <w:tcPr>
            <w:tcW w:w="1099" w:type="dxa"/>
            <w:vAlign w:val="bottom"/>
          </w:tcPr>
          <w:p w14:paraId="067E2ED8" w14:textId="0A330E4B" w:rsidR="00B624BF" w:rsidRPr="003327B7" w:rsidRDefault="00AA7127" w:rsidP="0036495E">
            <w:pPr>
              <w:tabs>
                <w:tab w:val="decimal" w:pos="702"/>
              </w:tabs>
              <w:spacing w:line="320" w:lineRule="exact"/>
              <w:ind w:right="65"/>
              <w:jc w:val="right"/>
              <w:rPr>
                <w:rFonts w:asciiTheme="minorHAnsi" w:hAnsiTheme="minorHAnsi" w:cstheme="minorHAnsi"/>
                <w:sz w:val="22"/>
                <w:szCs w:val="22"/>
              </w:rPr>
            </w:pPr>
            <w:r>
              <w:rPr>
                <w:rFonts w:asciiTheme="minorHAnsi" w:hAnsiTheme="minorHAnsi" w:cstheme="minorHAnsi"/>
                <w:sz w:val="22"/>
                <w:szCs w:val="22"/>
              </w:rPr>
              <w:t>263</w:t>
            </w:r>
          </w:p>
        </w:tc>
      </w:tr>
      <w:tr w:rsidR="00B624BF" w:rsidRPr="00D5739B" w14:paraId="1E487659" w14:textId="77777777" w:rsidTr="00DE14B6">
        <w:tc>
          <w:tcPr>
            <w:tcW w:w="4352" w:type="dxa"/>
          </w:tcPr>
          <w:p w14:paraId="3C583505" w14:textId="77777777" w:rsidR="00B624BF" w:rsidRPr="00D5739B" w:rsidRDefault="00B624BF" w:rsidP="001D415B">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Interest expenses</w:t>
            </w:r>
          </w:p>
        </w:tc>
        <w:tc>
          <w:tcPr>
            <w:tcW w:w="1157" w:type="dxa"/>
            <w:vAlign w:val="bottom"/>
          </w:tcPr>
          <w:p w14:paraId="1EF6D929" w14:textId="77777777" w:rsidR="00B624BF" w:rsidRPr="0056145E" w:rsidRDefault="00B624BF" w:rsidP="001D415B">
            <w:pPr>
              <w:spacing w:line="320" w:lineRule="exact"/>
              <w:ind w:right="-43"/>
              <w:jc w:val="center"/>
              <w:rPr>
                <w:rFonts w:asciiTheme="minorHAnsi" w:hAnsiTheme="minorHAnsi" w:cstheme="minorHAnsi"/>
                <w:sz w:val="22"/>
                <w:szCs w:val="22"/>
              </w:rPr>
            </w:pPr>
            <w:r w:rsidRPr="0056145E">
              <w:rPr>
                <w:rFonts w:asciiTheme="minorHAnsi" w:hAnsiTheme="minorHAnsi" w:cstheme="minorHAnsi"/>
                <w:sz w:val="22"/>
                <w:szCs w:val="22"/>
              </w:rPr>
              <w:t>-</w:t>
            </w:r>
          </w:p>
        </w:tc>
        <w:tc>
          <w:tcPr>
            <w:tcW w:w="1190" w:type="dxa"/>
            <w:vAlign w:val="bottom"/>
          </w:tcPr>
          <w:p w14:paraId="7EF5B349" w14:textId="77777777" w:rsidR="00B624BF" w:rsidRPr="00D5739B" w:rsidRDefault="00B624BF" w:rsidP="001D415B">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74" w:type="dxa"/>
            <w:vAlign w:val="bottom"/>
          </w:tcPr>
          <w:p w14:paraId="32EBFCF8" w14:textId="7866C9C6" w:rsidR="00B624BF" w:rsidRPr="0056145E" w:rsidRDefault="003327B7" w:rsidP="000F48C1">
            <w:pPr>
              <w:tabs>
                <w:tab w:val="decimal" w:pos="702"/>
              </w:tabs>
              <w:spacing w:line="320" w:lineRule="exact"/>
              <w:ind w:right="60"/>
              <w:jc w:val="right"/>
              <w:rPr>
                <w:rFonts w:asciiTheme="minorHAnsi" w:hAnsiTheme="minorHAnsi" w:cstheme="minorHAnsi"/>
                <w:sz w:val="22"/>
                <w:szCs w:val="22"/>
              </w:rPr>
            </w:pPr>
            <w:r w:rsidRPr="0056145E">
              <w:rPr>
                <w:rFonts w:asciiTheme="minorHAnsi" w:hAnsiTheme="minorHAnsi" w:cstheme="minorHAnsi"/>
                <w:sz w:val="22"/>
                <w:szCs w:val="22"/>
              </w:rPr>
              <w:t>31</w:t>
            </w:r>
          </w:p>
        </w:tc>
        <w:tc>
          <w:tcPr>
            <w:tcW w:w="1099" w:type="dxa"/>
            <w:vAlign w:val="bottom"/>
          </w:tcPr>
          <w:p w14:paraId="22547CE7" w14:textId="6B306747" w:rsidR="00B624BF" w:rsidRPr="003327B7" w:rsidRDefault="00AA7127" w:rsidP="0036495E">
            <w:pPr>
              <w:tabs>
                <w:tab w:val="decimal" w:pos="702"/>
              </w:tabs>
              <w:spacing w:line="320" w:lineRule="exact"/>
              <w:ind w:right="65"/>
              <w:jc w:val="right"/>
              <w:rPr>
                <w:rFonts w:asciiTheme="minorHAnsi" w:hAnsiTheme="minorHAnsi" w:cstheme="minorHAnsi"/>
                <w:sz w:val="22"/>
                <w:szCs w:val="22"/>
              </w:rPr>
            </w:pPr>
            <w:r>
              <w:rPr>
                <w:rFonts w:asciiTheme="minorHAnsi" w:hAnsiTheme="minorHAnsi" w:cstheme="minorHAnsi"/>
                <w:sz w:val="22"/>
                <w:szCs w:val="22"/>
              </w:rPr>
              <w:t>151</w:t>
            </w:r>
          </w:p>
        </w:tc>
      </w:tr>
      <w:tr w:rsidR="00D279F0" w:rsidRPr="00D5739B" w14:paraId="2B464CB8" w14:textId="77777777" w:rsidTr="00DE14B6">
        <w:tc>
          <w:tcPr>
            <w:tcW w:w="4352" w:type="dxa"/>
          </w:tcPr>
          <w:p w14:paraId="4FBD9766" w14:textId="77777777" w:rsidR="00D279F0" w:rsidRPr="00D5739B" w:rsidRDefault="00D279F0" w:rsidP="001D415B">
            <w:pPr>
              <w:spacing w:line="320" w:lineRule="exact"/>
              <w:ind w:right="-108"/>
              <w:rPr>
                <w:rFonts w:asciiTheme="minorHAnsi" w:hAnsiTheme="minorHAnsi" w:cstheme="minorHAnsi"/>
                <w:sz w:val="22"/>
                <w:szCs w:val="22"/>
              </w:rPr>
            </w:pPr>
          </w:p>
        </w:tc>
        <w:tc>
          <w:tcPr>
            <w:tcW w:w="1157" w:type="dxa"/>
            <w:vAlign w:val="bottom"/>
          </w:tcPr>
          <w:p w14:paraId="37660CBB" w14:textId="77777777" w:rsidR="00D279F0" w:rsidRPr="0056145E" w:rsidRDefault="00D279F0" w:rsidP="001D415B">
            <w:pPr>
              <w:spacing w:line="320" w:lineRule="exact"/>
              <w:ind w:right="-43"/>
              <w:jc w:val="center"/>
              <w:rPr>
                <w:rFonts w:asciiTheme="minorHAnsi" w:hAnsiTheme="minorHAnsi" w:cstheme="minorHAnsi"/>
                <w:sz w:val="22"/>
                <w:szCs w:val="22"/>
              </w:rPr>
            </w:pPr>
          </w:p>
        </w:tc>
        <w:tc>
          <w:tcPr>
            <w:tcW w:w="1190" w:type="dxa"/>
            <w:vAlign w:val="bottom"/>
          </w:tcPr>
          <w:p w14:paraId="61033241" w14:textId="77777777" w:rsidR="00D279F0" w:rsidRDefault="00D279F0" w:rsidP="001D415B">
            <w:pPr>
              <w:spacing w:line="320" w:lineRule="exact"/>
              <w:ind w:right="-43"/>
              <w:jc w:val="center"/>
              <w:rPr>
                <w:rFonts w:asciiTheme="minorHAnsi" w:hAnsiTheme="minorHAnsi" w:cstheme="minorHAnsi"/>
                <w:sz w:val="22"/>
                <w:szCs w:val="22"/>
              </w:rPr>
            </w:pPr>
          </w:p>
        </w:tc>
        <w:tc>
          <w:tcPr>
            <w:tcW w:w="1274" w:type="dxa"/>
            <w:vAlign w:val="bottom"/>
          </w:tcPr>
          <w:p w14:paraId="52ABDD06" w14:textId="77777777" w:rsidR="00D279F0" w:rsidRPr="0056145E" w:rsidRDefault="00D279F0" w:rsidP="000F48C1">
            <w:pPr>
              <w:tabs>
                <w:tab w:val="decimal" w:pos="702"/>
              </w:tabs>
              <w:spacing w:line="320" w:lineRule="exact"/>
              <w:ind w:right="60"/>
              <w:jc w:val="right"/>
              <w:rPr>
                <w:rFonts w:asciiTheme="minorHAnsi" w:hAnsiTheme="minorHAnsi" w:cstheme="minorHAnsi"/>
                <w:sz w:val="22"/>
                <w:szCs w:val="22"/>
              </w:rPr>
            </w:pPr>
          </w:p>
        </w:tc>
        <w:tc>
          <w:tcPr>
            <w:tcW w:w="1099" w:type="dxa"/>
            <w:vAlign w:val="bottom"/>
          </w:tcPr>
          <w:p w14:paraId="264B2139" w14:textId="77777777" w:rsidR="00D279F0" w:rsidRDefault="00D279F0" w:rsidP="0036495E">
            <w:pPr>
              <w:tabs>
                <w:tab w:val="decimal" w:pos="702"/>
              </w:tabs>
              <w:spacing w:line="320" w:lineRule="exact"/>
              <w:ind w:right="65"/>
              <w:jc w:val="right"/>
              <w:rPr>
                <w:rFonts w:asciiTheme="minorHAnsi" w:hAnsiTheme="minorHAnsi" w:cstheme="minorHAnsi"/>
                <w:sz w:val="22"/>
                <w:szCs w:val="22"/>
              </w:rPr>
            </w:pPr>
          </w:p>
        </w:tc>
      </w:tr>
      <w:tr w:rsidR="003327B7" w:rsidRPr="00D5739B" w14:paraId="1859DCEA" w14:textId="77777777" w:rsidTr="00DE14B6">
        <w:tc>
          <w:tcPr>
            <w:tcW w:w="4352" w:type="dxa"/>
          </w:tcPr>
          <w:p w14:paraId="09D2497B" w14:textId="69CA7B83" w:rsidR="003327B7" w:rsidRPr="00377358" w:rsidRDefault="003327B7" w:rsidP="001D415B">
            <w:pPr>
              <w:spacing w:line="320" w:lineRule="exact"/>
              <w:ind w:right="-108"/>
              <w:rPr>
                <w:rFonts w:asciiTheme="minorHAnsi" w:hAnsiTheme="minorHAnsi" w:cstheme="minorBidi"/>
                <w:sz w:val="22"/>
                <w:szCs w:val="22"/>
              </w:rPr>
            </w:pPr>
            <w:r w:rsidRPr="00D5739B">
              <w:rPr>
                <w:rFonts w:asciiTheme="minorHAnsi" w:hAnsiTheme="minorHAnsi" w:cstheme="minorHAnsi"/>
                <w:sz w:val="22"/>
                <w:szCs w:val="22"/>
                <w:u w:val="single"/>
              </w:rPr>
              <w:t xml:space="preserve">Transactions with </w:t>
            </w:r>
            <w:r w:rsidR="00ED1B38">
              <w:rPr>
                <w:rFonts w:asciiTheme="minorHAnsi" w:hAnsiTheme="minorHAnsi" w:cstheme="minorHAnsi"/>
                <w:sz w:val="22"/>
                <w:szCs w:val="22"/>
                <w:u w:val="single"/>
              </w:rPr>
              <w:t>related p</w:t>
            </w:r>
            <w:r w:rsidR="00377358">
              <w:rPr>
                <w:rFonts w:asciiTheme="minorHAnsi" w:hAnsiTheme="minorHAnsi" w:cstheme="minorHAnsi"/>
                <w:sz w:val="22"/>
                <w:szCs w:val="22"/>
                <w:u w:val="single"/>
              </w:rPr>
              <w:t>arties</w:t>
            </w:r>
          </w:p>
        </w:tc>
        <w:tc>
          <w:tcPr>
            <w:tcW w:w="1157" w:type="dxa"/>
            <w:vAlign w:val="bottom"/>
          </w:tcPr>
          <w:p w14:paraId="6359B70B" w14:textId="77777777" w:rsidR="003327B7" w:rsidRPr="0056145E" w:rsidRDefault="003327B7" w:rsidP="001D415B">
            <w:pPr>
              <w:spacing w:line="320" w:lineRule="exact"/>
              <w:ind w:right="-43"/>
              <w:jc w:val="center"/>
              <w:rPr>
                <w:rFonts w:asciiTheme="minorHAnsi" w:hAnsiTheme="minorHAnsi" w:cstheme="minorHAnsi"/>
                <w:sz w:val="22"/>
                <w:szCs w:val="22"/>
              </w:rPr>
            </w:pPr>
          </w:p>
        </w:tc>
        <w:tc>
          <w:tcPr>
            <w:tcW w:w="1190" w:type="dxa"/>
            <w:vAlign w:val="bottom"/>
          </w:tcPr>
          <w:p w14:paraId="03D01D26" w14:textId="77777777" w:rsidR="003327B7" w:rsidRDefault="003327B7" w:rsidP="001D415B">
            <w:pPr>
              <w:spacing w:line="320" w:lineRule="exact"/>
              <w:ind w:right="-43"/>
              <w:jc w:val="center"/>
              <w:rPr>
                <w:rFonts w:asciiTheme="minorHAnsi" w:hAnsiTheme="minorHAnsi" w:cstheme="minorHAnsi"/>
                <w:sz w:val="22"/>
                <w:szCs w:val="22"/>
              </w:rPr>
            </w:pPr>
          </w:p>
        </w:tc>
        <w:tc>
          <w:tcPr>
            <w:tcW w:w="1274" w:type="dxa"/>
            <w:vAlign w:val="bottom"/>
          </w:tcPr>
          <w:p w14:paraId="61FADE2B" w14:textId="77777777" w:rsidR="003327B7" w:rsidRPr="009721EC" w:rsidRDefault="003327B7" w:rsidP="001D415B">
            <w:pPr>
              <w:tabs>
                <w:tab w:val="decimal" w:pos="702"/>
              </w:tabs>
              <w:spacing w:line="320" w:lineRule="exact"/>
              <w:ind w:right="-43"/>
              <w:jc w:val="both"/>
              <w:rPr>
                <w:rFonts w:asciiTheme="minorHAnsi" w:hAnsiTheme="minorHAnsi" w:cstheme="minorHAnsi"/>
                <w:sz w:val="22"/>
                <w:szCs w:val="22"/>
                <w:highlight w:val="yellow"/>
              </w:rPr>
            </w:pPr>
          </w:p>
        </w:tc>
        <w:tc>
          <w:tcPr>
            <w:tcW w:w="1099" w:type="dxa"/>
            <w:vAlign w:val="bottom"/>
          </w:tcPr>
          <w:p w14:paraId="702A0DA1" w14:textId="77777777" w:rsidR="003327B7" w:rsidRPr="003327B7" w:rsidRDefault="003327B7" w:rsidP="001D415B">
            <w:pPr>
              <w:tabs>
                <w:tab w:val="decimal" w:pos="702"/>
              </w:tabs>
              <w:spacing w:line="320" w:lineRule="exact"/>
              <w:ind w:right="-43"/>
              <w:jc w:val="both"/>
              <w:rPr>
                <w:rFonts w:asciiTheme="minorHAnsi" w:hAnsiTheme="minorHAnsi" w:cstheme="minorHAnsi"/>
                <w:sz w:val="22"/>
                <w:szCs w:val="22"/>
              </w:rPr>
            </w:pPr>
          </w:p>
        </w:tc>
      </w:tr>
      <w:tr w:rsidR="003327B7" w:rsidRPr="00D5739B" w14:paraId="7ADC5A96" w14:textId="77777777" w:rsidTr="00DE14B6">
        <w:tc>
          <w:tcPr>
            <w:tcW w:w="4352" w:type="dxa"/>
          </w:tcPr>
          <w:p w14:paraId="62A103BE" w14:textId="6FB6E70F" w:rsidR="003327B7" w:rsidRPr="00D5739B" w:rsidRDefault="003327B7" w:rsidP="001D415B">
            <w:pPr>
              <w:spacing w:line="320" w:lineRule="exact"/>
              <w:ind w:right="-108"/>
              <w:rPr>
                <w:rFonts w:asciiTheme="minorHAnsi" w:hAnsiTheme="minorHAnsi" w:cstheme="minorHAnsi"/>
                <w:sz w:val="22"/>
                <w:szCs w:val="22"/>
              </w:rPr>
            </w:pPr>
            <w:r>
              <w:rPr>
                <w:rFonts w:asciiTheme="minorHAnsi" w:hAnsiTheme="minorHAnsi" w:cstheme="minorHAnsi"/>
                <w:sz w:val="22"/>
                <w:szCs w:val="22"/>
              </w:rPr>
              <w:t>Dividend paid</w:t>
            </w:r>
          </w:p>
        </w:tc>
        <w:tc>
          <w:tcPr>
            <w:tcW w:w="1157" w:type="dxa"/>
            <w:vAlign w:val="bottom"/>
          </w:tcPr>
          <w:p w14:paraId="561976C0" w14:textId="56CB13CD" w:rsidR="003327B7" w:rsidRPr="0056145E" w:rsidRDefault="003327B7" w:rsidP="0056145E">
            <w:pPr>
              <w:spacing w:line="320" w:lineRule="exact"/>
              <w:ind w:right="105"/>
              <w:jc w:val="right"/>
              <w:rPr>
                <w:rFonts w:asciiTheme="minorHAnsi" w:hAnsiTheme="minorHAnsi" w:cstheme="minorHAnsi"/>
                <w:sz w:val="22"/>
                <w:szCs w:val="22"/>
              </w:rPr>
            </w:pPr>
            <w:r w:rsidRPr="0056145E">
              <w:rPr>
                <w:rFonts w:asciiTheme="minorHAnsi" w:hAnsiTheme="minorHAnsi" w:cstheme="minorHAnsi"/>
                <w:sz w:val="22"/>
                <w:szCs w:val="22"/>
              </w:rPr>
              <w:t>1</w:t>
            </w:r>
          </w:p>
        </w:tc>
        <w:tc>
          <w:tcPr>
            <w:tcW w:w="1190" w:type="dxa"/>
            <w:vAlign w:val="bottom"/>
          </w:tcPr>
          <w:p w14:paraId="29ED7EB7" w14:textId="4FF68FB0" w:rsidR="003327B7" w:rsidRDefault="006677C1" w:rsidP="00C56B32">
            <w:pPr>
              <w:spacing w:line="320" w:lineRule="exact"/>
              <w:ind w:right="105"/>
              <w:jc w:val="right"/>
              <w:rPr>
                <w:rFonts w:asciiTheme="minorHAnsi" w:hAnsiTheme="minorHAnsi" w:cstheme="minorHAnsi"/>
                <w:sz w:val="22"/>
                <w:szCs w:val="22"/>
              </w:rPr>
            </w:pPr>
            <w:r>
              <w:rPr>
                <w:rFonts w:asciiTheme="minorHAnsi" w:hAnsiTheme="minorHAnsi" w:cstheme="minorHAnsi"/>
                <w:sz w:val="22"/>
                <w:szCs w:val="22"/>
              </w:rPr>
              <w:t>1</w:t>
            </w:r>
          </w:p>
        </w:tc>
        <w:tc>
          <w:tcPr>
            <w:tcW w:w="1274" w:type="dxa"/>
            <w:vAlign w:val="bottom"/>
          </w:tcPr>
          <w:p w14:paraId="1722F997" w14:textId="31008483" w:rsidR="003327B7" w:rsidRPr="00B74ED3" w:rsidRDefault="003327B7" w:rsidP="001D415B">
            <w:pPr>
              <w:tabs>
                <w:tab w:val="decimal" w:pos="702"/>
              </w:tabs>
              <w:spacing w:line="320" w:lineRule="exact"/>
              <w:ind w:right="-43"/>
              <w:jc w:val="both"/>
              <w:rPr>
                <w:rFonts w:asciiTheme="minorHAnsi" w:hAnsiTheme="minorHAnsi" w:cstheme="minorHAnsi"/>
                <w:sz w:val="22"/>
                <w:szCs w:val="22"/>
              </w:rPr>
            </w:pPr>
            <w:r w:rsidRPr="00B74ED3">
              <w:rPr>
                <w:rFonts w:asciiTheme="minorHAnsi" w:hAnsiTheme="minorHAnsi" w:cstheme="minorHAnsi"/>
                <w:sz w:val="22"/>
                <w:szCs w:val="22"/>
              </w:rPr>
              <w:t>-</w:t>
            </w:r>
          </w:p>
        </w:tc>
        <w:tc>
          <w:tcPr>
            <w:tcW w:w="1099" w:type="dxa"/>
            <w:vAlign w:val="bottom"/>
          </w:tcPr>
          <w:p w14:paraId="33CDD7CB" w14:textId="7BE86157" w:rsidR="003327B7" w:rsidRPr="003327B7" w:rsidRDefault="003327B7" w:rsidP="00E02FC4">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r>
      <w:tr w:rsidR="00FD1298" w:rsidRPr="00D5739B" w14:paraId="209BAD2E" w14:textId="77777777" w:rsidTr="00DE14B6">
        <w:tc>
          <w:tcPr>
            <w:tcW w:w="4352" w:type="dxa"/>
          </w:tcPr>
          <w:p w14:paraId="26D58111" w14:textId="77777777" w:rsidR="00FD1298" w:rsidRDefault="00FD1298" w:rsidP="001D415B">
            <w:pPr>
              <w:spacing w:line="320" w:lineRule="exact"/>
              <w:ind w:right="-108"/>
              <w:rPr>
                <w:rFonts w:asciiTheme="minorHAnsi" w:hAnsiTheme="minorHAnsi" w:cstheme="minorHAnsi"/>
                <w:sz w:val="22"/>
                <w:szCs w:val="22"/>
              </w:rPr>
            </w:pPr>
          </w:p>
        </w:tc>
        <w:tc>
          <w:tcPr>
            <w:tcW w:w="1157" w:type="dxa"/>
            <w:vAlign w:val="bottom"/>
          </w:tcPr>
          <w:p w14:paraId="67C54376" w14:textId="77777777" w:rsidR="00FD1298" w:rsidRPr="0056145E" w:rsidRDefault="00FD1298" w:rsidP="0056145E">
            <w:pPr>
              <w:spacing w:line="320" w:lineRule="exact"/>
              <w:ind w:right="105"/>
              <w:jc w:val="right"/>
              <w:rPr>
                <w:rFonts w:asciiTheme="minorHAnsi" w:hAnsiTheme="minorHAnsi" w:cstheme="minorHAnsi"/>
                <w:sz w:val="22"/>
                <w:szCs w:val="22"/>
              </w:rPr>
            </w:pPr>
          </w:p>
        </w:tc>
        <w:tc>
          <w:tcPr>
            <w:tcW w:w="1190" w:type="dxa"/>
            <w:vAlign w:val="bottom"/>
          </w:tcPr>
          <w:p w14:paraId="15BA015A" w14:textId="77777777" w:rsidR="00FD1298" w:rsidRDefault="00FD1298" w:rsidP="001D415B">
            <w:pPr>
              <w:spacing w:line="320" w:lineRule="exact"/>
              <w:ind w:right="-43"/>
              <w:jc w:val="center"/>
              <w:rPr>
                <w:rFonts w:asciiTheme="minorHAnsi" w:hAnsiTheme="minorHAnsi" w:cstheme="minorHAnsi"/>
                <w:sz w:val="22"/>
                <w:szCs w:val="22"/>
              </w:rPr>
            </w:pPr>
          </w:p>
        </w:tc>
        <w:tc>
          <w:tcPr>
            <w:tcW w:w="1274" w:type="dxa"/>
            <w:vAlign w:val="bottom"/>
          </w:tcPr>
          <w:p w14:paraId="1BD29A5C" w14:textId="77777777" w:rsidR="00FD1298" w:rsidRPr="00B74ED3" w:rsidRDefault="00FD1298" w:rsidP="001D415B">
            <w:pPr>
              <w:tabs>
                <w:tab w:val="decimal" w:pos="702"/>
              </w:tabs>
              <w:spacing w:line="320" w:lineRule="exact"/>
              <w:ind w:right="-43"/>
              <w:jc w:val="both"/>
              <w:rPr>
                <w:rFonts w:asciiTheme="minorHAnsi" w:hAnsiTheme="minorHAnsi" w:cstheme="minorHAnsi"/>
                <w:sz w:val="22"/>
                <w:szCs w:val="22"/>
              </w:rPr>
            </w:pPr>
          </w:p>
        </w:tc>
        <w:tc>
          <w:tcPr>
            <w:tcW w:w="1099" w:type="dxa"/>
            <w:vAlign w:val="bottom"/>
          </w:tcPr>
          <w:p w14:paraId="79788BE4" w14:textId="77777777" w:rsidR="00FD1298" w:rsidRDefault="00FD1298" w:rsidP="00E02FC4">
            <w:pPr>
              <w:spacing w:line="320" w:lineRule="exact"/>
              <w:ind w:right="-43"/>
              <w:jc w:val="center"/>
              <w:rPr>
                <w:rFonts w:asciiTheme="minorHAnsi" w:hAnsiTheme="minorHAnsi" w:cstheme="minorHAnsi"/>
                <w:sz w:val="22"/>
                <w:szCs w:val="22"/>
              </w:rPr>
            </w:pPr>
          </w:p>
        </w:tc>
      </w:tr>
      <w:tr w:rsidR="00ED1B38" w:rsidRPr="00D5739B" w14:paraId="73695675" w14:textId="77777777" w:rsidTr="00DE14B6">
        <w:tc>
          <w:tcPr>
            <w:tcW w:w="4352" w:type="dxa"/>
          </w:tcPr>
          <w:p w14:paraId="0F4F813A" w14:textId="2880F117" w:rsidR="00ED1B38" w:rsidRDefault="00ED1B38" w:rsidP="00ED1B38">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u w:val="single"/>
              </w:rPr>
              <w:t xml:space="preserve">Transactions with </w:t>
            </w:r>
            <w:r>
              <w:rPr>
                <w:rFonts w:asciiTheme="minorHAnsi" w:hAnsiTheme="minorHAnsi" w:cstheme="minorHAnsi"/>
                <w:sz w:val="22"/>
                <w:szCs w:val="22"/>
                <w:u w:val="single"/>
              </w:rPr>
              <w:t>key management</w:t>
            </w:r>
          </w:p>
        </w:tc>
        <w:tc>
          <w:tcPr>
            <w:tcW w:w="1157" w:type="dxa"/>
            <w:vAlign w:val="bottom"/>
          </w:tcPr>
          <w:p w14:paraId="781D346E" w14:textId="77777777" w:rsidR="00ED1B38" w:rsidRPr="0056145E" w:rsidRDefault="00ED1B38" w:rsidP="00ED1B38">
            <w:pPr>
              <w:spacing w:line="320" w:lineRule="exact"/>
              <w:ind w:right="105"/>
              <w:jc w:val="right"/>
              <w:rPr>
                <w:rFonts w:asciiTheme="minorHAnsi" w:hAnsiTheme="minorHAnsi" w:cstheme="minorHAnsi"/>
                <w:sz w:val="22"/>
                <w:szCs w:val="22"/>
              </w:rPr>
            </w:pPr>
          </w:p>
        </w:tc>
        <w:tc>
          <w:tcPr>
            <w:tcW w:w="1190" w:type="dxa"/>
            <w:vAlign w:val="bottom"/>
          </w:tcPr>
          <w:p w14:paraId="1371602B" w14:textId="77777777" w:rsidR="00ED1B38" w:rsidRDefault="00ED1B38" w:rsidP="00ED1B38">
            <w:pPr>
              <w:spacing w:line="320" w:lineRule="exact"/>
              <w:ind w:right="-43"/>
              <w:jc w:val="center"/>
              <w:rPr>
                <w:rFonts w:asciiTheme="minorHAnsi" w:hAnsiTheme="minorHAnsi" w:cstheme="minorHAnsi"/>
                <w:sz w:val="22"/>
                <w:szCs w:val="22"/>
              </w:rPr>
            </w:pPr>
          </w:p>
        </w:tc>
        <w:tc>
          <w:tcPr>
            <w:tcW w:w="1274" w:type="dxa"/>
            <w:vAlign w:val="bottom"/>
          </w:tcPr>
          <w:p w14:paraId="7F82FD00" w14:textId="77777777" w:rsidR="00ED1B38" w:rsidRPr="00B74ED3" w:rsidRDefault="00ED1B38" w:rsidP="00ED1B38">
            <w:pPr>
              <w:tabs>
                <w:tab w:val="decimal" w:pos="702"/>
              </w:tabs>
              <w:spacing w:line="320" w:lineRule="exact"/>
              <w:ind w:right="-43"/>
              <w:jc w:val="both"/>
              <w:rPr>
                <w:rFonts w:asciiTheme="minorHAnsi" w:hAnsiTheme="minorHAnsi" w:cstheme="minorHAnsi"/>
                <w:sz w:val="22"/>
                <w:szCs w:val="22"/>
              </w:rPr>
            </w:pPr>
          </w:p>
        </w:tc>
        <w:tc>
          <w:tcPr>
            <w:tcW w:w="1099" w:type="dxa"/>
            <w:vAlign w:val="bottom"/>
          </w:tcPr>
          <w:p w14:paraId="5F30EFB8" w14:textId="77777777" w:rsidR="00ED1B38" w:rsidRDefault="00ED1B38" w:rsidP="00ED1B38">
            <w:pPr>
              <w:spacing w:line="320" w:lineRule="exact"/>
              <w:ind w:right="-43"/>
              <w:jc w:val="center"/>
              <w:rPr>
                <w:rFonts w:asciiTheme="minorHAnsi" w:hAnsiTheme="minorHAnsi" w:cstheme="minorHAnsi"/>
                <w:sz w:val="22"/>
                <w:szCs w:val="22"/>
              </w:rPr>
            </w:pPr>
          </w:p>
        </w:tc>
      </w:tr>
      <w:tr w:rsidR="008176A1" w:rsidRPr="00D5739B" w14:paraId="34AC2DE6" w14:textId="77777777" w:rsidTr="00DE14B6">
        <w:tc>
          <w:tcPr>
            <w:tcW w:w="4352" w:type="dxa"/>
          </w:tcPr>
          <w:p w14:paraId="2B26C6EF" w14:textId="3D5A0471" w:rsidR="008176A1" w:rsidRDefault="002E3638" w:rsidP="008176A1">
            <w:pPr>
              <w:spacing w:line="320" w:lineRule="exact"/>
              <w:ind w:right="-108"/>
              <w:rPr>
                <w:rFonts w:asciiTheme="minorHAnsi" w:hAnsiTheme="minorHAnsi" w:cstheme="minorHAnsi"/>
                <w:sz w:val="22"/>
                <w:szCs w:val="22"/>
              </w:rPr>
            </w:pPr>
            <w:r>
              <w:rPr>
                <w:rFonts w:asciiTheme="minorHAnsi" w:hAnsiTheme="minorHAnsi" w:cs="Browallia New"/>
                <w:sz w:val="22"/>
                <w:szCs w:val="28"/>
              </w:rPr>
              <w:t>Sale of fixed asset</w:t>
            </w:r>
          </w:p>
        </w:tc>
        <w:tc>
          <w:tcPr>
            <w:tcW w:w="1157" w:type="dxa"/>
            <w:vAlign w:val="bottom"/>
          </w:tcPr>
          <w:p w14:paraId="09AA7F31" w14:textId="7AF8A563" w:rsidR="008176A1" w:rsidRPr="0056145E" w:rsidRDefault="008176A1" w:rsidP="008176A1">
            <w:pPr>
              <w:spacing w:line="320" w:lineRule="exact"/>
              <w:ind w:right="105"/>
              <w:jc w:val="right"/>
              <w:rPr>
                <w:rFonts w:asciiTheme="minorHAnsi" w:hAnsiTheme="minorHAnsi" w:cstheme="minorHAnsi"/>
                <w:sz w:val="22"/>
                <w:szCs w:val="22"/>
              </w:rPr>
            </w:pPr>
            <w:r>
              <w:rPr>
                <w:rFonts w:asciiTheme="minorHAnsi" w:hAnsiTheme="minorHAnsi" w:cstheme="minorHAnsi"/>
                <w:sz w:val="22"/>
                <w:szCs w:val="22"/>
              </w:rPr>
              <w:t>220</w:t>
            </w:r>
          </w:p>
        </w:tc>
        <w:tc>
          <w:tcPr>
            <w:tcW w:w="1190" w:type="dxa"/>
            <w:vAlign w:val="bottom"/>
          </w:tcPr>
          <w:p w14:paraId="6CDE2F66" w14:textId="2FEDD362" w:rsidR="008176A1" w:rsidRDefault="008176A1" w:rsidP="008176A1">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74" w:type="dxa"/>
            <w:vAlign w:val="bottom"/>
          </w:tcPr>
          <w:p w14:paraId="22CD4987" w14:textId="51D3195D" w:rsidR="008176A1" w:rsidRPr="00B74ED3" w:rsidRDefault="008176A1" w:rsidP="008176A1">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w:t>
            </w:r>
          </w:p>
        </w:tc>
        <w:tc>
          <w:tcPr>
            <w:tcW w:w="1099" w:type="dxa"/>
            <w:vAlign w:val="bottom"/>
          </w:tcPr>
          <w:p w14:paraId="388A820E" w14:textId="2A80D88E" w:rsidR="008176A1" w:rsidRDefault="008176A1" w:rsidP="008176A1">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r>
    </w:tbl>
    <w:p w14:paraId="7647A953" w14:textId="77777777" w:rsidR="002E3638" w:rsidRDefault="002E3638" w:rsidP="00B624BF">
      <w:pPr>
        <w:pStyle w:val="BodyTextIndent2"/>
        <w:spacing w:before="240"/>
        <w:ind w:left="720" w:firstLine="0"/>
        <w:rPr>
          <w:rFonts w:asciiTheme="minorHAnsi" w:hAnsiTheme="minorHAnsi" w:cstheme="minorHAnsi"/>
          <w:sz w:val="22"/>
          <w:szCs w:val="22"/>
        </w:rPr>
      </w:pPr>
    </w:p>
    <w:p w14:paraId="18488711" w14:textId="77777777" w:rsidR="002E3638" w:rsidRDefault="002E3638">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791D40D0" w14:textId="3637DDE6" w:rsidR="00020AA1" w:rsidRDefault="00020AA1" w:rsidP="00B624BF">
      <w:pPr>
        <w:pStyle w:val="BodyTextIndent2"/>
        <w:spacing w:before="240"/>
        <w:ind w:left="720" w:firstLine="0"/>
        <w:rPr>
          <w:rFonts w:asciiTheme="minorHAnsi" w:hAnsiTheme="minorHAnsi" w:cstheme="minorHAnsi"/>
          <w:sz w:val="22"/>
          <w:szCs w:val="22"/>
        </w:rPr>
      </w:pPr>
      <w:r w:rsidRPr="005F59A4">
        <w:rPr>
          <w:rFonts w:asciiTheme="minorHAnsi" w:hAnsiTheme="minorHAnsi" w:cstheme="minorHAnsi"/>
          <w:sz w:val="22"/>
          <w:szCs w:val="22"/>
        </w:rPr>
        <w:t>As at 3</w:t>
      </w:r>
      <w:r w:rsidR="00B624BF">
        <w:rPr>
          <w:rFonts w:asciiTheme="minorHAnsi" w:hAnsiTheme="minorHAnsi" w:cstheme="minorBidi"/>
          <w:sz w:val="22"/>
          <w:szCs w:val="22"/>
        </w:rPr>
        <w:t>0</w:t>
      </w:r>
      <w:r w:rsidRPr="005F59A4">
        <w:rPr>
          <w:rFonts w:asciiTheme="minorHAnsi" w:hAnsiTheme="minorHAnsi" w:cstheme="minorHAnsi"/>
          <w:sz w:val="22"/>
          <w:szCs w:val="22"/>
        </w:rPr>
        <w:t xml:space="preserve"> </w:t>
      </w:r>
      <w:r w:rsidR="006677C1">
        <w:rPr>
          <w:rFonts w:asciiTheme="minorHAnsi" w:hAnsiTheme="minorHAnsi" w:cstheme="minorHAnsi"/>
          <w:sz w:val="22"/>
          <w:szCs w:val="22"/>
        </w:rPr>
        <w:t>September</w:t>
      </w:r>
      <w:r w:rsidR="00012B7D" w:rsidRPr="005F59A4">
        <w:rPr>
          <w:rFonts w:asciiTheme="minorHAnsi" w:hAnsiTheme="minorHAnsi" w:cstheme="minorHAnsi"/>
          <w:sz w:val="22"/>
          <w:szCs w:val="22"/>
        </w:rPr>
        <w:t xml:space="preserve"> 20</w:t>
      </w:r>
      <w:r w:rsidR="00CA13A5">
        <w:rPr>
          <w:rFonts w:asciiTheme="minorHAnsi" w:hAnsiTheme="minorHAnsi" w:cstheme="minorHAnsi"/>
          <w:sz w:val="22"/>
          <w:szCs w:val="22"/>
        </w:rPr>
        <w:t>20</w:t>
      </w:r>
      <w:r w:rsidRPr="005F59A4">
        <w:rPr>
          <w:rFonts w:asciiTheme="minorHAnsi" w:hAnsiTheme="minorHAnsi" w:cstheme="minorHAnsi"/>
          <w:sz w:val="22"/>
          <w:szCs w:val="22"/>
        </w:rPr>
        <w:t xml:space="preserve"> and </w:t>
      </w:r>
      <w:r w:rsidR="00012B7D" w:rsidRPr="005F59A4">
        <w:rPr>
          <w:rFonts w:asciiTheme="minorHAnsi" w:hAnsiTheme="minorHAnsi" w:cstheme="minorHAnsi"/>
          <w:sz w:val="22"/>
          <w:szCs w:val="22"/>
        </w:rPr>
        <w:t>31 December 201</w:t>
      </w:r>
      <w:r w:rsidR="00CA13A5">
        <w:rPr>
          <w:rFonts w:asciiTheme="minorHAnsi" w:hAnsiTheme="minorHAnsi" w:cstheme="minorHAnsi"/>
          <w:sz w:val="22"/>
          <w:szCs w:val="22"/>
        </w:rPr>
        <w:t>9</w:t>
      </w:r>
      <w:r w:rsidRPr="005F59A4">
        <w:rPr>
          <w:rFonts w:asciiTheme="minorHAnsi" w:hAnsiTheme="minorHAnsi" w:cstheme="minorHAnsi"/>
          <w:sz w:val="22"/>
          <w:szCs w:val="22"/>
        </w:rPr>
        <w:t>, the balances of the accounts between the Company and those related companies are as follows:</w:t>
      </w:r>
    </w:p>
    <w:tbl>
      <w:tblPr>
        <w:tblW w:w="9648" w:type="dxa"/>
        <w:tblInd w:w="360" w:type="dxa"/>
        <w:tblLayout w:type="fixed"/>
        <w:tblLook w:val="0000" w:firstRow="0" w:lastRow="0" w:firstColumn="0" w:lastColumn="0" w:noHBand="0" w:noVBand="0"/>
      </w:tblPr>
      <w:tblGrid>
        <w:gridCol w:w="4140"/>
        <w:gridCol w:w="1421"/>
        <w:gridCol w:w="1329"/>
        <w:gridCol w:w="6"/>
        <w:gridCol w:w="1423"/>
        <w:gridCol w:w="1310"/>
        <w:gridCol w:w="7"/>
        <w:gridCol w:w="12"/>
      </w:tblGrid>
      <w:tr w:rsidR="00020AA1" w:rsidRPr="00D5739B" w14:paraId="791D40D8" w14:textId="77777777" w:rsidTr="00DE14B6">
        <w:trPr>
          <w:gridAfter w:val="1"/>
          <w:wAfter w:w="12" w:type="dxa"/>
          <w:tblHeader/>
        </w:trPr>
        <w:tc>
          <w:tcPr>
            <w:tcW w:w="4140" w:type="dxa"/>
            <w:vAlign w:val="bottom"/>
          </w:tcPr>
          <w:p w14:paraId="791D40D3" w14:textId="77777777" w:rsidR="00020AA1" w:rsidRPr="008101AF" w:rsidRDefault="00020AA1" w:rsidP="00833702">
            <w:pPr>
              <w:spacing w:line="360" w:lineRule="exact"/>
              <w:jc w:val="center"/>
              <w:rPr>
                <w:rFonts w:asciiTheme="minorHAnsi" w:hAnsiTheme="minorHAnsi" w:cstheme="minorHAnsi"/>
                <w:sz w:val="22"/>
                <w:szCs w:val="22"/>
              </w:rPr>
            </w:pPr>
          </w:p>
        </w:tc>
        <w:tc>
          <w:tcPr>
            <w:tcW w:w="2750" w:type="dxa"/>
            <w:gridSpan w:val="2"/>
            <w:vAlign w:val="bottom"/>
          </w:tcPr>
          <w:p w14:paraId="791D40D4" w14:textId="77777777" w:rsidR="00020AA1" w:rsidRPr="008101AF" w:rsidRDefault="00020AA1" w:rsidP="004C02BE">
            <w:pPr>
              <w:pBdr>
                <w:bottom w:val="single" w:sz="4" w:space="1" w:color="auto"/>
              </w:pBd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Consolidated</w:t>
            </w:r>
          </w:p>
          <w:p w14:paraId="791D40D5" w14:textId="77777777" w:rsidR="00020AA1" w:rsidRPr="008101AF" w:rsidRDefault="00020AA1" w:rsidP="004C02BE">
            <w:pPr>
              <w:pBdr>
                <w:bottom w:val="single" w:sz="4" w:space="1" w:color="auto"/>
              </w:pBd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financial statements</w:t>
            </w:r>
          </w:p>
        </w:tc>
        <w:tc>
          <w:tcPr>
            <w:tcW w:w="2746" w:type="dxa"/>
            <w:gridSpan w:val="4"/>
            <w:vAlign w:val="bottom"/>
          </w:tcPr>
          <w:p w14:paraId="791D40D6" w14:textId="77777777" w:rsidR="00020AA1" w:rsidRPr="008101AF" w:rsidRDefault="00020AA1" w:rsidP="00833702">
            <w:pPr>
              <w:pBdr>
                <w:bottom w:val="single" w:sz="4" w:space="1" w:color="auto"/>
              </w:pBd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Separate</w:t>
            </w:r>
          </w:p>
          <w:p w14:paraId="791D40D7" w14:textId="77777777" w:rsidR="00020AA1" w:rsidRPr="008101AF" w:rsidRDefault="00020AA1" w:rsidP="00833702">
            <w:pPr>
              <w:pBdr>
                <w:bottom w:val="single" w:sz="4" w:space="1" w:color="auto"/>
              </w:pBd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financial statements</w:t>
            </w:r>
          </w:p>
        </w:tc>
      </w:tr>
      <w:tr w:rsidR="00155B5B" w:rsidRPr="00D5739B" w14:paraId="791D40DE" w14:textId="77777777" w:rsidTr="00DE14B6">
        <w:trPr>
          <w:tblHeader/>
        </w:trPr>
        <w:tc>
          <w:tcPr>
            <w:tcW w:w="4140" w:type="dxa"/>
            <w:vAlign w:val="bottom"/>
          </w:tcPr>
          <w:p w14:paraId="791D40D9" w14:textId="77777777" w:rsidR="00155B5B" w:rsidRPr="008101AF" w:rsidRDefault="00155B5B" w:rsidP="00833702">
            <w:pPr>
              <w:spacing w:line="360" w:lineRule="exact"/>
              <w:jc w:val="thaiDistribute"/>
              <w:rPr>
                <w:rFonts w:asciiTheme="minorHAnsi" w:hAnsiTheme="minorHAnsi" w:cstheme="minorHAnsi"/>
                <w:sz w:val="22"/>
                <w:szCs w:val="22"/>
              </w:rPr>
            </w:pPr>
          </w:p>
        </w:tc>
        <w:tc>
          <w:tcPr>
            <w:tcW w:w="1421" w:type="dxa"/>
            <w:vAlign w:val="bottom"/>
          </w:tcPr>
          <w:p w14:paraId="791D40DA" w14:textId="76B823EB" w:rsidR="00155B5B" w:rsidRPr="008101AF" w:rsidRDefault="00155B5B" w:rsidP="00833702">
            <w:pPr>
              <w:pBdr>
                <w:bottom w:val="single" w:sz="4" w:space="1" w:color="auto"/>
              </w:pBdr>
              <w:spacing w:line="360" w:lineRule="exact"/>
              <w:jc w:val="center"/>
              <w:rPr>
                <w:rFonts w:asciiTheme="minorHAnsi" w:hAnsiTheme="minorHAnsi" w:cstheme="minorBidi"/>
                <w:sz w:val="22"/>
                <w:szCs w:val="22"/>
              </w:rPr>
            </w:pPr>
            <w:r w:rsidRPr="008101AF">
              <w:rPr>
                <w:rFonts w:asciiTheme="minorHAnsi" w:hAnsiTheme="minorHAnsi" w:cstheme="minorHAnsi"/>
                <w:sz w:val="22"/>
                <w:szCs w:val="22"/>
              </w:rPr>
              <w:t>3</w:t>
            </w:r>
            <w:r w:rsidR="00B624BF">
              <w:rPr>
                <w:rFonts w:asciiTheme="minorHAnsi" w:hAnsiTheme="minorHAnsi" w:cstheme="minorBidi"/>
                <w:sz w:val="22"/>
                <w:szCs w:val="22"/>
              </w:rPr>
              <w:t>0</w:t>
            </w:r>
            <w:r w:rsidRPr="008101AF">
              <w:rPr>
                <w:rFonts w:asciiTheme="minorHAnsi" w:hAnsiTheme="minorHAnsi" w:cstheme="minorHAnsi"/>
                <w:sz w:val="22"/>
                <w:szCs w:val="22"/>
              </w:rPr>
              <w:t xml:space="preserve"> </w:t>
            </w:r>
            <w:r w:rsidR="006677C1">
              <w:rPr>
                <w:rFonts w:asciiTheme="minorHAnsi" w:hAnsiTheme="minorHAnsi" w:cstheme="minorHAnsi"/>
                <w:sz w:val="22"/>
                <w:szCs w:val="22"/>
              </w:rPr>
              <w:t>September</w:t>
            </w:r>
            <w:r w:rsidR="00DE14B6">
              <w:rPr>
                <w:rFonts w:asciiTheme="minorHAnsi" w:hAnsiTheme="minorHAnsi" w:cstheme="minorHAnsi"/>
                <w:sz w:val="22"/>
                <w:szCs w:val="22"/>
              </w:rPr>
              <w:t xml:space="preserve"> </w:t>
            </w:r>
            <w:r w:rsidRPr="008101AF">
              <w:rPr>
                <w:rFonts w:asciiTheme="minorHAnsi" w:hAnsiTheme="minorHAnsi" w:cstheme="minorHAnsi"/>
                <w:sz w:val="22"/>
                <w:szCs w:val="22"/>
              </w:rPr>
              <w:t>20</w:t>
            </w:r>
            <w:r w:rsidR="00E04799" w:rsidRPr="008101AF">
              <w:rPr>
                <w:rFonts w:asciiTheme="minorHAnsi" w:hAnsiTheme="minorHAnsi" w:cstheme="minorBidi"/>
                <w:sz w:val="22"/>
                <w:szCs w:val="22"/>
              </w:rPr>
              <w:t>20</w:t>
            </w:r>
          </w:p>
        </w:tc>
        <w:tc>
          <w:tcPr>
            <w:tcW w:w="1335" w:type="dxa"/>
            <w:gridSpan w:val="2"/>
            <w:vAlign w:val="bottom"/>
          </w:tcPr>
          <w:p w14:paraId="791D40DB" w14:textId="4E61C462" w:rsidR="00155B5B" w:rsidRPr="008101AF" w:rsidRDefault="00155B5B" w:rsidP="00A672AB">
            <w:pPr>
              <w:pBdr>
                <w:bottom w:val="single" w:sz="4" w:space="1" w:color="auto"/>
              </w:pBdr>
              <w:spacing w:line="360" w:lineRule="exact"/>
              <w:ind w:left="-105" w:right="-120"/>
              <w:jc w:val="center"/>
              <w:rPr>
                <w:rFonts w:asciiTheme="minorHAnsi" w:hAnsiTheme="minorHAnsi" w:cstheme="minorHAnsi"/>
                <w:sz w:val="22"/>
                <w:szCs w:val="22"/>
              </w:rPr>
            </w:pPr>
            <w:r w:rsidRPr="008101AF">
              <w:rPr>
                <w:rFonts w:asciiTheme="minorHAnsi" w:hAnsiTheme="minorHAnsi" w:cstheme="minorHAnsi"/>
                <w:sz w:val="22"/>
                <w:szCs w:val="22"/>
              </w:rPr>
              <w:t>31</w:t>
            </w:r>
            <w:r w:rsidRPr="008101AF">
              <w:rPr>
                <w:rFonts w:asciiTheme="minorHAnsi" w:hAnsiTheme="minorHAnsi"/>
                <w:sz w:val="22"/>
                <w:szCs w:val="22"/>
                <w:cs/>
              </w:rPr>
              <w:t xml:space="preserve"> </w:t>
            </w:r>
            <w:r w:rsidR="00B015F3">
              <w:rPr>
                <w:rFonts w:asciiTheme="minorHAnsi" w:hAnsiTheme="minorHAnsi"/>
                <w:sz w:val="22"/>
                <w:szCs w:val="22"/>
              </w:rPr>
              <w:br/>
            </w:r>
            <w:r w:rsidRPr="008101AF">
              <w:rPr>
                <w:rFonts w:asciiTheme="minorHAnsi" w:hAnsiTheme="minorHAnsi" w:cstheme="minorHAnsi"/>
                <w:sz w:val="22"/>
                <w:szCs w:val="22"/>
              </w:rPr>
              <w:t>December 201</w:t>
            </w:r>
            <w:r w:rsidR="00E04799" w:rsidRPr="008101AF">
              <w:rPr>
                <w:rFonts w:asciiTheme="minorHAnsi" w:hAnsiTheme="minorHAnsi" w:cstheme="minorHAnsi"/>
                <w:sz w:val="22"/>
                <w:szCs w:val="22"/>
              </w:rPr>
              <w:t>9</w:t>
            </w:r>
          </w:p>
        </w:tc>
        <w:tc>
          <w:tcPr>
            <w:tcW w:w="1423" w:type="dxa"/>
            <w:vAlign w:val="bottom"/>
          </w:tcPr>
          <w:p w14:paraId="791D40DC" w14:textId="6A2144CD" w:rsidR="00155B5B" w:rsidRPr="008101AF" w:rsidRDefault="00B624BF" w:rsidP="00833702">
            <w:pPr>
              <w:pBdr>
                <w:bottom w:val="single" w:sz="4" w:space="1" w:color="auto"/>
              </w:pBd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3</w:t>
            </w:r>
            <w:r>
              <w:rPr>
                <w:rFonts w:asciiTheme="minorHAnsi" w:hAnsiTheme="minorHAnsi" w:cstheme="minorBidi"/>
                <w:sz w:val="22"/>
                <w:szCs w:val="22"/>
              </w:rPr>
              <w:t>0</w:t>
            </w:r>
            <w:r w:rsidRPr="008101AF">
              <w:rPr>
                <w:rFonts w:asciiTheme="minorHAnsi" w:hAnsiTheme="minorHAnsi" w:cstheme="minorHAnsi"/>
                <w:sz w:val="22"/>
                <w:szCs w:val="22"/>
              </w:rPr>
              <w:t xml:space="preserve"> </w:t>
            </w:r>
            <w:r w:rsidR="006677C1">
              <w:rPr>
                <w:rFonts w:asciiTheme="minorHAnsi" w:hAnsiTheme="minorHAnsi" w:cstheme="minorHAnsi"/>
                <w:sz w:val="22"/>
                <w:szCs w:val="22"/>
              </w:rPr>
              <w:t>September</w:t>
            </w:r>
            <w:r w:rsidR="00DE14B6">
              <w:rPr>
                <w:rFonts w:asciiTheme="minorHAnsi" w:hAnsiTheme="minorHAnsi" w:cstheme="minorHAnsi"/>
                <w:sz w:val="22"/>
                <w:szCs w:val="22"/>
              </w:rPr>
              <w:t xml:space="preserve"> </w:t>
            </w:r>
            <w:r w:rsidR="00E04799" w:rsidRPr="008101AF">
              <w:rPr>
                <w:rFonts w:asciiTheme="minorHAnsi" w:hAnsiTheme="minorHAnsi" w:cstheme="minorHAnsi"/>
                <w:sz w:val="22"/>
                <w:szCs w:val="22"/>
              </w:rPr>
              <w:t>20</w:t>
            </w:r>
            <w:r w:rsidR="00E04799" w:rsidRPr="008101AF">
              <w:rPr>
                <w:rFonts w:asciiTheme="minorHAnsi" w:hAnsiTheme="minorHAnsi" w:cstheme="minorBidi"/>
                <w:sz w:val="22"/>
                <w:szCs w:val="22"/>
              </w:rPr>
              <w:t>20</w:t>
            </w:r>
          </w:p>
        </w:tc>
        <w:tc>
          <w:tcPr>
            <w:tcW w:w="1329" w:type="dxa"/>
            <w:gridSpan w:val="3"/>
            <w:vAlign w:val="bottom"/>
          </w:tcPr>
          <w:p w14:paraId="791D40DD" w14:textId="17B7C157" w:rsidR="00155B5B" w:rsidRPr="008101AF" w:rsidRDefault="00E04799" w:rsidP="00A672AB">
            <w:pPr>
              <w:pBdr>
                <w:bottom w:val="single" w:sz="4" w:space="1" w:color="auto"/>
              </w:pBdr>
              <w:spacing w:line="360" w:lineRule="exact"/>
              <w:ind w:left="-105" w:right="-135"/>
              <w:jc w:val="center"/>
              <w:rPr>
                <w:rFonts w:asciiTheme="minorHAnsi" w:hAnsiTheme="minorHAnsi" w:cstheme="minorHAnsi"/>
                <w:sz w:val="22"/>
                <w:szCs w:val="22"/>
              </w:rPr>
            </w:pPr>
            <w:r w:rsidRPr="008101AF">
              <w:rPr>
                <w:rFonts w:asciiTheme="minorHAnsi" w:hAnsiTheme="minorHAnsi" w:cstheme="minorHAnsi"/>
                <w:sz w:val="22"/>
                <w:szCs w:val="22"/>
              </w:rPr>
              <w:t>31</w:t>
            </w:r>
            <w:r w:rsidRPr="008101AF">
              <w:rPr>
                <w:rFonts w:asciiTheme="minorHAnsi" w:hAnsiTheme="minorHAnsi"/>
                <w:sz w:val="22"/>
                <w:szCs w:val="22"/>
                <w:cs/>
              </w:rPr>
              <w:t xml:space="preserve"> </w:t>
            </w:r>
            <w:r w:rsidR="00B015F3">
              <w:rPr>
                <w:rFonts w:asciiTheme="minorHAnsi" w:hAnsiTheme="minorHAnsi"/>
                <w:sz w:val="22"/>
                <w:szCs w:val="22"/>
              </w:rPr>
              <w:br/>
            </w:r>
            <w:r w:rsidRPr="008101AF">
              <w:rPr>
                <w:rFonts w:asciiTheme="minorHAnsi" w:hAnsiTheme="minorHAnsi" w:cstheme="minorHAnsi"/>
                <w:sz w:val="22"/>
                <w:szCs w:val="22"/>
              </w:rPr>
              <w:t>December 2019</w:t>
            </w:r>
          </w:p>
        </w:tc>
      </w:tr>
      <w:tr w:rsidR="005A3B93" w:rsidRPr="00D5739B" w14:paraId="5D603A22" w14:textId="77777777" w:rsidTr="00DE14B6">
        <w:trPr>
          <w:gridAfter w:val="2"/>
          <w:wAfter w:w="19" w:type="dxa"/>
        </w:trPr>
        <w:tc>
          <w:tcPr>
            <w:tcW w:w="4140" w:type="dxa"/>
            <w:vAlign w:val="bottom"/>
          </w:tcPr>
          <w:p w14:paraId="371E297F" w14:textId="77777777" w:rsidR="005A3B93" w:rsidRPr="008101AF" w:rsidRDefault="005A3B93" w:rsidP="005A3B93">
            <w:pPr>
              <w:spacing w:line="360" w:lineRule="exact"/>
              <w:ind w:left="160" w:right="-12" w:hanging="160"/>
              <w:rPr>
                <w:rFonts w:asciiTheme="minorHAnsi" w:hAnsiTheme="minorHAnsi" w:cstheme="minorHAnsi"/>
                <w:b/>
                <w:bCs/>
                <w:sz w:val="22"/>
                <w:szCs w:val="22"/>
                <w:u w:val="single"/>
              </w:rPr>
            </w:pPr>
          </w:p>
        </w:tc>
        <w:tc>
          <w:tcPr>
            <w:tcW w:w="5489" w:type="dxa"/>
            <w:gridSpan w:val="5"/>
          </w:tcPr>
          <w:p w14:paraId="48D2E321" w14:textId="7CC84A73" w:rsidR="005A3B93" w:rsidRPr="008101AF" w:rsidRDefault="005A3B93" w:rsidP="00E5443E">
            <w:pPr>
              <w:tabs>
                <w:tab w:val="decimal" w:pos="774"/>
                <w:tab w:val="decimal" w:pos="839"/>
              </w:tabs>
              <w:spacing w:line="360" w:lineRule="exact"/>
              <w:jc w:val="center"/>
              <w:rPr>
                <w:rFonts w:asciiTheme="minorHAnsi" w:hAnsiTheme="minorHAnsi" w:cstheme="minorHAnsi"/>
                <w:sz w:val="22"/>
                <w:szCs w:val="22"/>
              </w:rPr>
            </w:pPr>
            <w:r w:rsidRPr="00D5739B">
              <w:rPr>
                <w:rFonts w:asciiTheme="minorHAnsi" w:hAnsiTheme="minorHAnsi"/>
                <w:i/>
                <w:iCs/>
                <w:sz w:val="22"/>
                <w:szCs w:val="22"/>
              </w:rPr>
              <w:t>(in thousand Baht)</w:t>
            </w:r>
          </w:p>
        </w:tc>
      </w:tr>
      <w:tr w:rsidR="005A3B93" w:rsidRPr="00D5739B" w14:paraId="791D40E4" w14:textId="77777777" w:rsidTr="00DE14B6">
        <w:tc>
          <w:tcPr>
            <w:tcW w:w="4140" w:type="dxa"/>
            <w:vAlign w:val="bottom"/>
          </w:tcPr>
          <w:p w14:paraId="791D40DF" w14:textId="03C7049E" w:rsidR="005A3B93" w:rsidRPr="008101AF" w:rsidRDefault="005A3B93" w:rsidP="005A3B93">
            <w:pPr>
              <w:spacing w:line="360" w:lineRule="exact"/>
              <w:ind w:left="160" w:right="-12" w:hanging="160"/>
              <w:rPr>
                <w:rFonts w:asciiTheme="minorHAnsi" w:hAnsiTheme="minorHAnsi" w:cstheme="minorHAnsi"/>
                <w:b/>
                <w:bCs/>
                <w:sz w:val="22"/>
                <w:szCs w:val="22"/>
                <w:u w:val="single"/>
              </w:rPr>
            </w:pPr>
            <w:r w:rsidRPr="008101AF">
              <w:rPr>
                <w:rFonts w:asciiTheme="minorHAnsi" w:hAnsiTheme="minorHAnsi" w:cstheme="minorHAnsi"/>
                <w:b/>
                <w:bCs/>
                <w:sz w:val="22"/>
                <w:szCs w:val="22"/>
                <w:u w:val="single"/>
              </w:rPr>
              <w:t>Trade accounts receivable - related parties</w:t>
            </w:r>
            <w:r w:rsidRPr="008101AF">
              <w:rPr>
                <w:rFonts w:asciiTheme="minorHAnsi" w:hAnsiTheme="minorHAnsi" w:cstheme="minorHAnsi"/>
                <w:b/>
                <w:bCs/>
                <w:sz w:val="22"/>
                <w:szCs w:val="22"/>
              </w:rPr>
              <w:t xml:space="preserve"> (Note </w:t>
            </w:r>
            <w:r w:rsidR="00A672AB">
              <w:rPr>
                <w:rFonts w:asciiTheme="minorHAnsi" w:hAnsiTheme="minorHAnsi" w:cstheme="minorHAnsi"/>
                <w:b/>
                <w:bCs/>
                <w:sz w:val="22"/>
                <w:szCs w:val="22"/>
              </w:rPr>
              <w:t>7</w:t>
            </w:r>
            <w:r w:rsidRPr="008101AF">
              <w:rPr>
                <w:rFonts w:asciiTheme="minorHAnsi" w:hAnsiTheme="minorHAnsi" w:cstheme="minorHAnsi"/>
                <w:b/>
                <w:bCs/>
                <w:sz w:val="22"/>
                <w:szCs w:val="22"/>
              </w:rPr>
              <w:t>)</w:t>
            </w:r>
          </w:p>
        </w:tc>
        <w:tc>
          <w:tcPr>
            <w:tcW w:w="1421" w:type="dxa"/>
            <w:vAlign w:val="bottom"/>
          </w:tcPr>
          <w:p w14:paraId="791D40E0" w14:textId="77777777" w:rsidR="005A3B93" w:rsidRPr="008101AF" w:rsidRDefault="005A3B93" w:rsidP="005A3B93">
            <w:pPr>
              <w:tabs>
                <w:tab w:val="decimal" w:pos="774"/>
                <w:tab w:val="decimal" w:pos="839"/>
              </w:tabs>
              <w:spacing w:line="360" w:lineRule="exact"/>
              <w:jc w:val="thaiDistribute"/>
              <w:rPr>
                <w:rFonts w:asciiTheme="minorHAnsi" w:hAnsiTheme="minorHAnsi" w:cstheme="minorHAnsi"/>
                <w:sz w:val="22"/>
                <w:szCs w:val="22"/>
              </w:rPr>
            </w:pPr>
          </w:p>
        </w:tc>
        <w:tc>
          <w:tcPr>
            <w:tcW w:w="1335" w:type="dxa"/>
            <w:gridSpan w:val="2"/>
            <w:vAlign w:val="bottom"/>
          </w:tcPr>
          <w:p w14:paraId="791D40E1" w14:textId="77777777" w:rsidR="005A3B93" w:rsidRPr="008101AF" w:rsidRDefault="005A3B93" w:rsidP="005A3B93">
            <w:pPr>
              <w:tabs>
                <w:tab w:val="decimal" w:pos="774"/>
                <w:tab w:val="decimal" w:pos="839"/>
              </w:tabs>
              <w:spacing w:line="360" w:lineRule="exact"/>
              <w:jc w:val="thaiDistribute"/>
              <w:rPr>
                <w:rFonts w:asciiTheme="minorHAnsi" w:hAnsiTheme="minorHAnsi" w:cstheme="minorHAnsi"/>
                <w:sz w:val="22"/>
                <w:szCs w:val="22"/>
              </w:rPr>
            </w:pPr>
          </w:p>
        </w:tc>
        <w:tc>
          <w:tcPr>
            <w:tcW w:w="1423" w:type="dxa"/>
            <w:vAlign w:val="bottom"/>
          </w:tcPr>
          <w:p w14:paraId="791D40E2" w14:textId="77777777" w:rsidR="005A3B93" w:rsidRPr="008101AF" w:rsidRDefault="005A3B93" w:rsidP="005A3B93">
            <w:pPr>
              <w:tabs>
                <w:tab w:val="decimal" w:pos="774"/>
                <w:tab w:val="decimal" w:pos="839"/>
              </w:tabs>
              <w:spacing w:line="360" w:lineRule="exact"/>
              <w:jc w:val="thaiDistribute"/>
              <w:rPr>
                <w:rFonts w:asciiTheme="minorHAnsi" w:hAnsiTheme="minorHAnsi" w:cstheme="minorHAnsi"/>
                <w:sz w:val="22"/>
                <w:szCs w:val="22"/>
              </w:rPr>
            </w:pPr>
          </w:p>
        </w:tc>
        <w:tc>
          <w:tcPr>
            <w:tcW w:w="1329" w:type="dxa"/>
            <w:gridSpan w:val="3"/>
            <w:vAlign w:val="bottom"/>
          </w:tcPr>
          <w:p w14:paraId="791D40E3" w14:textId="77777777" w:rsidR="005A3B93" w:rsidRPr="008101AF" w:rsidRDefault="005A3B93" w:rsidP="005A3B93">
            <w:pPr>
              <w:tabs>
                <w:tab w:val="decimal" w:pos="774"/>
                <w:tab w:val="decimal" w:pos="839"/>
              </w:tabs>
              <w:spacing w:line="360" w:lineRule="exact"/>
              <w:jc w:val="thaiDistribute"/>
              <w:rPr>
                <w:rFonts w:asciiTheme="minorHAnsi" w:hAnsiTheme="minorHAnsi" w:cstheme="minorHAnsi"/>
                <w:sz w:val="22"/>
                <w:szCs w:val="22"/>
              </w:rPr>
            </w:pPr>
          </w:p>
        </w:tc>
      </w:tr>
      <w:tr w:rsidR="005A3B93" w:rsidRPr="00D5739B" w14:paraId="791D40EA" w14:textId="77777777" w:rsidTr="00DE14B6">
        <w:tc>
          <w:tcPr>
            <w:tcW w:w="4140" w:type="dxa"/>
            <w:vAlign w:val="bottom"/>
          </w:tcPr>
          <w:p w14:paraId="791D40E5" w14:textId="77777777" w:rsidR="005A3B93" w:rsidRPr="008101AF" w:rsidRDefault="005A3B93" w:rsidP="00726437">
            <w:pPr>
              <w:spacing w:line="360" w:lineRule="exact"/>
              <w:ind w:right="-12" w:hanging="21"/>
              <w:jc w:val="thaiDistribute"/>
              <w:rPr>
                <w:rFonts w:asciiTheme="minorHAnsi" w:hAnsiTheme="minorHAnsi" w:cstheme="minorHAnsi"/>
                <w:sz w:val="22"/>
                <w:szCs w:val="22"/>
              </w:rPr>
            </w:pPr>
            <w:r w:rsidRPr="008101AF">
              <w:rPr>
                <w:rFonts w:asciiTheme="minorHAnsi" w:hAnsiTheme="minorHAnsi" w:cstheme="minorHAnsi"/>
                <w:sz w:val="22"/>
                <w:szCs w:val="22"/>
              </w:rPr>
              <w:t>Subsidiaries</w:t>
            </w:r>
          </w:p>
        </w:tc>
        <w:tc>
          <w:tcPr>
            <w:tcW w:w="1421" w:type="dxa"/>
            <w:vAlign w:val="bottom"/>
          </w:tcPr>
          <w:p w14:paraId="791D40E6" w14:textId="77777777" w:rsidR="005A3B93" w:rsidRPr="00D11F13" w:rsidRDefault="005A3B93" w:rsidP="00956F08">
            <w:pPr>
              <w:pBdr>
                <w:bottom w:val="single" w:sz="4" w:space="1" w:color="auto"/>
              </w:pBdr>
              <w:tabs>
                <w:tab w:val="decimal" w:pos="0"/>
              </w:tabs>
              <w:spacing w:line="360" w:lineRule="exact"/>
              <w:jc w:val="center"/>
              <w:rPr>
                <w:rFonts w:asciiTheme="minorHAnsi" w:hAnsiTheme="minorHAnsi" w:cstheme="minorHAnsi"/>
                <w:sz w:val="22"/>
                <w:szCs w:val="22"/>
              </w:rPr>
            </w:pPr>
            <w:r w:rsidRPr="00D11F13">
              <w:rPr>
                <w:rFonts w:asciiTheme="minorHAnsi" w:hAnsiTheme="minorHAnsi" w:cstheme="minorHAnsi"/>
                <w:sz w:val="22"/>
                <w:szCs w:val="22"/>
              </w:rPr>
              <w:t>-</w:t>
            </w:r>
          </w:p>
        </w:tc>
        <w:tc>
          <w:tcPr>
            <w:tcW w:w="1335" w:type="dxa"/>
            <w:gridSpan w:val="2"/>
            <w:vAlign w:val="bottom"/>
          </w:tcPr>
          <w:p w14:paraId="791D40E7" w14:textId="77777777" w:rsidR="005A3B93" w:rsidRPr="00D11F13" w:rsidRDefault="005A3B93" w:rsidP="00956F08">
            <w:pPr>
              <w:pBdr>
                <w:bottom w:val="single" w:sz="4" w:space="1" w:color="auto"/>
              </w:pBdr>
              <w:tabs>
                <w:tab w:val="decimal" w:pos="0"/>
              </w:tabs>
              <w:spacing w:line="360" w:lineRule="exact"/>
              <w:jc w:val="center"/>
              <w:rPr>
                <w:rFonts w:asciiTheme="minorHAnsi" w:hAnsiTheme="minorHAnsi" w:cstheme="minorHAnsi"/>
                <w:sz w:val="22"/>
                <w:szCs w:val="22"/>
              </w:rPr>
            </w:pPr>
            <w:r w:rsidRPr="00D11F13">
              <w:rPr>
                <w:rFonts w:asciiTheme="minorHAnsi" w:hAnsiTheme="minorHAnsi" w:cstheme="minorHAnsi"/>
                <w:sz w:val="22"/>
                <w:szCs w:val="22"/>
              </w:rPr>
              <w:t>-</w:t>
            </w:r>
          </w:p>
        </w:tc>
        <w:tc>
          <w:tcPr>
            <w:tcW w:w="1423" w:type="dxa"/>
            <w:shd w:val="clear" w:color="auto" w:fill="auto"/>
            <w:vAlign w:val="bottom"/>
          </w:tcPr>
          <w:p w14:paraId="791D40E8" w14:textId="54F7C51C" w:rsidR="005A3B93" w:rsidRPr="00D11F13" w:rsidRDefault="00D11F13" w:rsidP="00711C4E">
            <w:pPr>
              <w:pBdr>
                <w:bottom w:val="single" w:sz="4" w:space="1" w:color="auto"/>
              </w:pBdr>
              <w:tabs>
                <w:tab w:val="decimal" w:pos="1005"/>
              </w:tabs>
              <w:spacing w:line="360" w:lineRule="exact"/>
              <w:jc w:val="thaiDistribute"/>
              <w:rPr>
                <w:rFonts w:asciiTheme="minorHAnsi" w:hAnsiTheme="minorHAnsi" w:cstheme="minorHAnsi"/>
                <w:sz w:val="22"/>
                <w:szCs w:val="22"/>
              </w:rPr>
            </w:pPr>
            <w:r w:rsidRPr="00D11F13">
              <w:rPr>
                <w:rFonts w:asciiTheme="minorHAnsi" w:hAnsiTheme="minorHAnsi" w:cstheme="minorHAnsi"/>
                <w:sz w:val="22"/>
                <w:szCs w:val="22"/>
              </w:rPr>
              <w:t>7,974</w:t>
            </w:r>
          </w:p>
        </w:tc>
        <w:tc>
          <w:tcPr>
            <w:tcW w:w="1329" w:type="dxa"/>
            <w:gridSpan w:val="3"/>
            <w:shd w:val="clear" w:color="auto" w:fill="auto"/>
            <w:vAlign w:val="bottom"/>
          </w:tcPr>
          <w:p w14:paraId="791D40E9" w14:textId="3F298EC0" w:rsidR="005A3B93" w:rsidRPr="008101AF" w:rsidRDefault="00831821" w:rsidP="005A3B93">
            <w:pPr>
              <w:pBdr>
                <w:bottom w:val="sing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5,405</w:t>
            </w:r>
          </w:p>
        </w:tc>
      </w:tr>
      <w:tr w:rsidR="005A3B93" w:rsidRPr="00D5739B" w14:paraId="791D40F0" w14:textId="77777777" w:rsidTr="00DE14B6">
        <w:tc>
          <w:tcPr>
            <w:tcW w:w="4140" w:type="dxa"/>
            <w:vAlign w:val="bottom"/>
          </w:tcPr>
          <w:p w14:paraId="48416CE6" w14:textId="77777777" w:rsidR="003F2ECF" w:rsidRDefault="005A3B93" w:rsidP="005A3B93">
            <w:pPr>
              <w:spacing w:line="360" w:lineRule="exact"/>
              <w:ind w:right="-12"/>
              <w:jc w:val="thaiDistribute"/>
              <w:rPr>
                <w:rFonts w:asciiTheme="minorHAnsi" w:hAnsiTheme="minorHAnsi" w:cstheme="minorHAnsi"/>
                <w:sz w:val="22"/>
                <w:szCs w:val="22"/>
              </w:rPr>
            </w:pPr>
            <w:r w:rsidRPr="008101AF">
              <w:rPr>
                <w:rFonts w:asciiTheme="minorHAnsi" w:hAnsiTheme="minorHAnsi" w:cstheme="minorHAnsi"/>
                <w:sz w:val="22"/>
                <w:szCs w:val="22"/>
              </w:rPr>
              <w:t xml:space="preserve">Total trade accounts receivable </w:t>
            </w:r>
          </w:p>
          <w:p w14:paraId="791D40EB" w14:textId="7A3B192B" w:rsidR="005A3B93" w:rsidRPr="008101AF" w:rsidRDefault="00726437" w:rsidP="005A3B93">
            <w:pPr>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 xml:space="preserve">    </w:t>
            </w:r>
            <w:r w:rsidR="005A3B93" w:rsidRPr="008101AF">
              <w:rPr>
                <w:rFonts w:asciiTheme="minorHAnsi" w:hAnsiTheme="minorHAnsi" w:cstheme="minorHAnsi"/>
                <w:sz w:val="22"/>
                <w:szCs w:val="22"/>
              </w:rPr>
              <w:t>- related</w:t>
            </w:r>
            <w:r>
              <w:rPr>
                <w:rFonts w:asciiTheme="minorHAnsi" w:hAnsiTheme="minorHAnsi" w:cstheme="minorHAnsi"/>
                <w:sz w:val="22"/>
                <w:szCs w:val="22"/>
              </w:rPr>
              <w:t xml:space="preserve"> </w:t>
            </w:r>
            <w:r w:rsidR="005A3B93" w:rsidRPr="008101AF">
              <w:rPr>
                <w:rFonts w:asciiTheme="minorHAnsi" w:hAnsiTheme="minorHAnsi" w:cstheme="minorHAnsi"/>
                <w:sz w:val="22"/>
                <w:szCs w:val="22"/>
              </w:rPr>
              <w:t>parties</w:t>
            </w:r>
          </w:p>
        </w:tc>
        <w:tc>
          <w:tcPr>
            <w:tcW w:w="1421" w:type="dxa"/>
            <w:vAlign w:val="bottom"/>
          </w:tcPr>
          <w:p w14:paraId="791D40EC" w14:textId="77777777" w:rsidR="005A3B93" w:rsidRPr="00D11F13" w:rsidRDefault="005A3B93" w:rsidP="00956F08">
            <w:pPr>
              <w:pBdr>
                <w:bottom w:val="double" w:sz="4" w:space="1" w:color="auto"/>
              </w:pBdr>
              <w:tabs>
                <w:tab w:val="decimal" w:pos="0"/>
              </w:tabs>
              <w:spacing w:line="360" w:lineRule="exact"/>
              <w:jc w:val="center"/>
              <w:rPr>
                <w:rFonts w:asciiTheme="minorHAnsi" w:hAnsiTheme="minorHAnsi" w:cstheme="minorHAnsi"/>
                <w:sz w:val="22"/>
                <w:szCs w:val="22"/>
              </w:rPr>
            </w:pPr>
            <w:r w:rsidRPr="00D11F13">
              <w:rPr>
                <w:rFonts w:asciiTheme="minorHAnsi" w:hAnsiTheme="minorHAnsi" w:cstheme="minorHAnsi"/>
                <w:sz w:val="22"/>
                <w:szCs w:val="22"/>
              </w:rPr>
              <w:t>-</w:t>
            </w:r>
          </w:p>
        </w:tc>
        <w:tc>
          <w:tcPr>
            <w:tcW w:w="1335" w:type="dxa"/>
            <w:gridSpan w:val="2"/>
            <w:vAlign w:val="bottom"/>
          </w:tcPr>
          <w:p w14:paraId="791D40ED" w14:textId="77777777" w:rsidR="005A3B93" w:rsidRPr="00D11F13" w:rsidRDefault="005A3B93" w:rsidP="00956F08">
            <w:pPr>
              <w:pBdr>
                <w:bottom w:val="double" w:sz="4" w:space="1" w:color="auto"/>
              </w:pBdr>
              <w:tabs>
                <w:tab w:val="decimal" w:pos="0"/>
              </w:tabs>
              <w:spacing w:line="360" w:lineRule="exact"/>
              <w:jc w:val="center"/>
              <w:rPr>
                <w:rFonts w:asciiTheme="minorHAnsi" w:hAnsiTheme="minorHAnsi" w:cstheme="minorHAnsi"/>
                <w:sz w:val="22"/>
                <w:szCs w:val="22"/>
              </w:rPr>
            </w:pPr>
            <w:r w:rsidRPr="00D11F13">
              <w:rPr>
                <w:rFonts w:asciiTheme="minorHAnsi" w:hAnsiTheme="minorHAnsi" w:cstheme="minorHAnsi"/>
                <w:sz w:val="22"/>
                <w:szCs w:val="22"/>
              </w:rPr>
              <w:t>-</w:t>
            </w:r>
          </w:p>
        </w:tc>
        <w:tc>
          <w:tcPr>
            <w:tcW w:w="1423" w:type="dxa"/>
            <w:shd w:val="clear" w:color="auto" w:fill="auto"/>
            <w:vAlign w:val="bottom"/>
          </w:tcPr>
          <w:p w14:paraId="791D40EE" w14:textId="606BFC49" w:rsidR="005A3B93" w:rsidRPr="00D11F13" w:rsidRDefault="00D11F13" w:rsidP="00711C4E">
            <w:pPr>
              <w:pBdr>
                <w:bottom w:val="double" w:sz="4" w:space="1" w:color="auto"/>
              </w:pBdr>
              <w:tabs>
                <w:tab w:val="decimal" w:pos="1005"/>
              </w:tabs>
              <w:spacing w:line="360" w:lineRule="exact"/>
              <w:jc w:val="thaiDistribute"/>
              <w:rPr>
                <w:rFonts w:asciiTheme="minorHAnsi" w:hAnsiTheme="minorHAnsi" w:cstheme="minorHAnsi"/>
                <w:sz w:val="22"/>
                <w:szCs w:val="22"/>
              </w:rPr>
            </w:pPr>
            <w:r w:rsidRPr="00D11F13">
              <w:rPr>
                <w:rFonts w:asciiTheme="minorHAnsi" w:hAnsiTheme="minorHAnsi" w:cstheme="minorHAnsi"/>
                <w:sz w:val="22"/>
                <w:szCs w:val="22"/>
              </w:rPr>
              <w:t>7,974</w:t>
            </w:r>
          </w:p>
        </w:tc>
        <w:tc>
          <w:tcPr>
            <w:tcW w:w="1329" w:type="dxa"/>
            <w:gridSpan w:val="3"/>
            <w:shd w:val="clear" w:color="auto" w:fill="auto"/>
            <w:vAlign w:val="bottom"/>
          </w:tcPr>
          <w:p w14:paraId="791D40EF" w14:textId="5CF4034E" w:rsidR="005A3B93" w:rsidRPr="008101AF" w:rsidRDefault="00831821" w:rsidP="005A3B93">
            <w:pPr>
              <w:pBdr>
                <w:bottom w:val="doub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5,405</w:t>
            </w:r>
          </w:p>
        </w:tc>
      </w:tr>
      <w:tr w:rsidR="00DE14B6" w:rsidRPr="00D5739B" w14:paraId="157F5036" w14:textId="77777777" w:rsidTr="00DE14B6">
        <w:tc>
          <w:tcPr>
            <w:tcW w:w="4140" w:type="dxa"/>
            <w:vAlign w:val="bottom"/>
          </w:tcPr>
          <w:p w14:paraId="004F4775" w14:textId="77777777" w:rsidR="00DE14B6" w:rsidRPr="008101AF" w:rsidRDefault="00DE14B6" w:rsidP="005A3B93">
            <w:pPr>
              <w:spacing w:line="360" w:lineRule="exact"/>
              <w:ind w:left="160" w:right="-12" w:hanging="160"/>
              <w:rPr>
                <w:rFonts w:asciiTheme="minorHAnsi" w:hAnsiTheme="minorHAnsi" w:cstheme="minorHAnsi"/>
                <w:b/>
                <w:bCs/>
                <w:sz w:val="22"/>
                <w:szCs w:val="22"/>
                <w:u w:val="single"/>
              </w:rPr>
            </w:pPr>
          </w:p>
        </w:tc>
        <w:tc>
          <w:tcPr>
            <w:tcW w:w="1421" w:type="dxa"/>
          </w:tcPr>
          <w:p w14:paraId="7C74F332" w14:textId="77777777" w:rsidR="00DE14B6" w:rsidRPr="00D11F13" w:rsidRDefault="00DE14B6" w:rsidP="00956F08">
            <w:pPr>
              <w:tabs>
                <w:tab w:val="decimal" w:pos="0"/>
              </w:tabs>
              <w:spacing w:line="360" w:lineRule="exact"/>
              <w:jc w:val="center"/>
              <w:rPr>
                <w:rFonts w:asciiTheme="minorHAnsi" w:hAnsiTheme="minorHAnsi" w:cstheme="minorHAnsi"/>
                <w:sz w:val="22"/>
                <w:szCs w:val="22"/>
              </w:rPr>
            </w:pPr>
          </w:p>
        </w:tc>
        <w:tc>
          <w:tcPr>
            <w:tcW w:w="1335" w:type="dxa"/>
            <w:gridSpan w:val="2"/>
          </w:tcPr>
          <w:p w14:paraId="2DA2BF00" w14:textId="77777777" w:rsidR="00DE14B6" w:rsidRPr="00D11F13" w:rsidRDefault="00DE14B6" w:rsidP="00956F08">
            <w:pPr>
              <w:tabs>
                <w:tab w:val="decimal" w:pos="0"/>
              </w:tabs>
              <w:spacing w:line="360" w:lineRule="exact"/>
              <w:jc w:val="center"/>
              <w:rPr>
                <w:rFonts w:asciiTheme="minorHAnsi" w:hAnsiTheme="minorHAnsi" w:cstheme="minorHAnsi"/>
                <w:sz w:val="22"/>
                <w:szCs w:val="22"/>
              </w:rPr>
            </w:pPr>
          </w:p>
        </w:tc>
        <w:tc>
          <w:tcPr>
            <w:tcW w:w="1423" w:type="dxa"/>
            <w:shd w:val="clear" w:color="auto" w:fill="auto"/>
          </w:tcPr>
          <w:p w14:paraId="57863233" w14:textId="77777777" w:rsidR="00DE14B6" w:rsidRPr="00D11F13" w:rsidRDefault="00DE14B6" w:rsidP="00711C4E">
            <w:pPr>
              <w:tabs>
                <w:tab w:val="decimal" w:pos="645"/>
              </w:tabs>
              <w:spacing w:line="360" w:lineRule="exact"/>
              <w:ind w:right="105"/>
              <w:jc w:val="right"/>
              <w:rPr>
                <w:rFonts w:asciiTheme="minorHAnsi" w:hAnsiTheme="minorHAnsi" w:cstheme="minorHAnsi"/>
                <w:sz w:val="22"/>
                <w:szCs w:val="22"/>
              </w:rPr>
            </w:pPr>
          </w:p>
        </w:tc>
        <w:tc>
          <w:tcPr>
            <w:tcW w:w="1329" w:type="dxa"/>
            <w:gridSpan w:val="3"/>
            <w:shd w:val="clear" w:color="auto" w:fill="auto"/>
          </w:tcPr>
          <w:p w14:paraId="5240A824" w14:textId="77777777" w:rsidR="00DE14B6" w:rsidRPr="008101AF" w:rsidRDefault="00DE14B6" w:rsidP="005A3B93">
            <w:pPr>
              <w:tabs>
                <w:tab w:val="decimal" w:pos="915"/>
              </w:tabs>
              <w:spacing w:line="360" w:lineRule="exact"/>
              <w:jc w:val="thaiDistribute"/>
              <w:rPr>
                <w:rFonts w:asciiTheme="minorHAnsi" w:hAnsiTheme="minorHAnsi" w:cstheme="minorHAnsi"/>
                <w:sz w:val="22"/>
                <w:szCs w:val="22"/>
              </w:rPr>
            </w:pPr>
          </w:p>
        </w:tc>
      </w:tr>
      <w:tr w:rsidR="005A3B93" w:rsidRPr="00D5739B" w14:paraId="791D4108" w14:textId="77777777" w:rsidTr="00DE14B6">
        <w:tc>
          <w:tcPr>
            <w:tcW w:w="4140" w:type="dxa"/>
            <w:vAlign w:val="bottom"/>
          </w:tcPr>
          <w:p w14:paraId="791D4103" w14:textId="7C2BB50A" w:rsidR="005A3B93" w:rsidRPr="008101AF" w:rsidRDefault="005A3B93" w:rsidP="005A3B93">
            <w:pPr>
              <w:spacing w:line="360" w:lineRule="exact"/>
              <w:ind w:left="160" w:right="-12" w:hanging="160"/>
              <w:rPr>
                <w:rFonts w:asciiTheme="minorHAnsi" w:hAnsiTheme="minorHAnsi" w:cstheme="minorHAnsi"/>
                <w:b/>
                <w:bCs/>
                <w:sz w:val="22"/>
                <w:szCs w:val="22"/>
                <w:u w:val="single"/>
              </w:rPr>
            </w:pPr>
            <w:r w:rsidRPr="008101AF">
              <w:rPr>
                <w:rFonts w:asciiTheme="minorHAnsi" w:hAnsiTheme="minorHAnsi" w:cstheme="minorHAnsi"/>
                <w:b/>
                <w:bCs/>
                <w:sz w:val="22"/>
                <w:szCs w:val="22"/>
                <w:u w:val="single"/>
              </w:rPr>
              <w:t>Accrued interest income - related parties</w:t>
            </w:r>
            <w:r w:rsidRPr="008101AF">
              <w:rPr>
                <w:rFonts w:asciiTheme="minorHAnsi" w:hAnsiTheme="minorHAnsi" w:cstheme="minorHAnsi"/>
                <w:b/>
                <w:bCs/>
                <w:sz w:val="22"/>
                <w:szCs w:val="22"/>
              </w:rPr>
              <w:t xml:space="preserve"> (Note </w:t>
            </w:r>
            <w:r w:rsidR="006F6CE0">
              <w:rPr>
                <w:rFonts w:asciiTheme="minorHAnsi" w:hAnsiTheme="minorHAnsi" w:cstheme="minorHAnsi"/>
                <w:b/>
                <w:bCs/>
                <w:sz w:val="22"/>
                <w:szCs w:val="22"/>
              </w:rPr>
              <w:t>7</w:t>
            </w:r>
            <w:r w:rsidRPr="008101AF">
              <w:rPr>
                <w:rFonts w:asciiTheme="minorHAnsi" w:hAnsiTheme="minorHAnsi" w:cstheme="minorHAnsi"/>
                <w:b/>
                <w:bCs/>
                <w:sz w:val="22"/>
                <w:szCs w:val="22"/>
              </w:rPr>
              <w:t>)</w:t>
            </w:r>
          </w:p>
        </w:tc>
        <w:tc>
          <w:tcPr>
            <w:tcW w:w="1421" w:type="dxa"/>
          </w:tcPr>
          <w:p w14:paraId="791D4104" w14:textId="77777777" w:rsidR="005A3B93" w:rsidRPr="00D11F13" w:rsidRDefault="005A3B93" w:rsidP="00956F08">
            <w:pPr>
              <w:tabs>
                <w:tab w:val="decimal" w:pos="0"/>
              </w:tabs>
              <w:spacing w:line="360" w:lineRule="exact"/>
              <w:jc w:val="center"/>
              <w:rPr>
                <w:rFonts w:asciiTheme="minorHAnsi" w:hAnsiTheme="minorHAnsi" w:cstheme="minorHAnsi"/>
                <w:sz w:val="22"/>
                <w:szCs w:val="22"/>
              </w:rPr>
            </w:pPr>
          </w:p>
        </w:tc>
        <w:tc>
          <w:tcPr>
            <w:tcW w:w="1335" w:type="dxa"/>
            <w:gridSpan w:val="2"/>
          </w:tcPr>
          <w:p w14:paraId="791D4105" w14:textId="77777777" w:rsidR="005A3B93" w:rsidRPr="00D11F13" w:rsidRDefault="005A3B93" w:rsidP="00956F08">
            <w:pPr>
              <w:tabs>
                <w:tab w:val="decimal" w:pos="0"/>
              </w:tabs>
              <w:spacing w:line="360" w:lineRule="exact"/>
              <w:jc w:val="center"/>
              <w:rPr>
                <w:rFonts w:asciiTheme="minorHAnsi" w:hAnsiTheme="minorHAnsi" w:cstheme="minorHAnsi"/>
                <w:sz w:val="22"/>
                <w:szCs w:val="22"/>
              </w:rPr>
            </w:pPr>
          </w:p>
        </w:tc>
        <w:tc>
          <w:tcPr>
            <w:tcW w:w="1423" w:type="dxa"/>
            <w:shd w:val="clear" w:color="auto" w:fill="auto"/>
          </w:tcPr>
          <w:p w14:paraId="791D4106" w14:textId="77777777" w:rsidR="005A3B93" w:rsidRPr="00D11F13" w:rsidRDefault="005A3B93" w:rsidP="00711C4E">
            <w:pPr>
              <w:tabs>
                <w:tab w:val="decimal" w:pos="645"/>
              </w:tabs>
              <w:spacing w:line="360" w:lineRule="exact"/>
              <w:ind w:right="105"/>
              <w:jc w:val="right"/>
              <w:rPr>
                <w:rFonts w:asciiTheme="minorHAnsi" w:hAnsiTheme="minorHAnsi" w:cstheme="minorHAnsi"/>
                <w:sz w:val="22"/>
                <w:szCs w:val="22"/>
              </w:rPr>
            </w:pPr>
          </w:p>
        </w:tc>
        <w:tc>
          <w:tcPr>
            <w:tcW w:w="1329" w:type="dxa"/>
            <w:gridSpan w:val="3"/>
            <w:shd w:val="clear" w:color="auto" w:fill="auto"/>
          </w:tcPr>
          <w:p w14:paraId="791D4107" w14:textId="77777777" w:rsidR="005A3B93" w:rsidRPr="008101AF" w:rsidRDefault="005A3B93" w:rsidP="005A3B93">
            <w:pPr>
              <w:tabs>
                <w:tab w:val="decimal" w:pos="915"/>
              </w:tabs>
              <w:spacing w:line="360" w:lineRule="exact"/>
              <w:jc w:val="thaiDistribute"/>
              <w:rPr>
                <w:rFonts w:asciiTheme="minorHAnsi" w:hAnsiTheme="minorHAnsi" w:cstheme="minorHAnsi"/>
                <w:sz w:val="22"/>
                <w:szCs w:val="22"/>
              </w:rPr>
            </w:pPr>
          </w:p>
        </w:tc>
      </w:tr>
      <w:tr w:rsidR="00AF0E7F" w:rsidRPr="00D5739B" w14:paraId="791D410E" w14:textId="77777777" w:rsidTr="00DE14B6">
        <w:tc>
          <w:tcPr>
            <w:tcW w:w="4140" w:type="dxa"/>
            <w:vAlign w:val="bottom"/>
          </w:tcPr>
          <w:p w14:paraId="791D4109" w14:textId="2E8E7DBC" w:rsidR="00AF0E7F" w:rsidRPr="008101AF" w:rsidRDefault="00AF0E7F" w:rsidP="00AF0E7F">
            <w:pPr>
              <w:spacing w:line="360" w:lineRule="exact"/>
              <w:ind w:right="-12"/>
              <w:jc w:val="thaiDistribute"/>
              <w:rPr>
                <w:rFonts w:asciiTheme="minorHAnsi" w:hAnsiTheme="minorHAnsi" w:cstheme="minorHAnsi"/>
                <w:sz w:val="22"/>
                <w:szCs w:val="22"/>
              </w:rPr>
            </w:pPr>
            <w:r w:rsidRPr="008101AF">
              <w:rPr>
                <w:rFonts w:asciiTheme="minorHAnsi" w:hAnsiTheme="minorHAnsi" w:cstheme="minorHAnsi"/>
                <w:sz w:val="22"/>
                <w:szCs w:val="22"/>
              </w:rPr>
              <w:t>Subsidiaries</w:t>
            </w:r>
          </w:p>
        </w:tc>
        <w:tc>
          <w:tcPr>
            <w:tcW w:w="1421" w:type="dxa"/>
            <w:vAlign w:val="bottom"/>
          </w:tcPr>
          <w:p w14:paraId="791D410A" w14:textId="77777777" w:rsidR="00AF0E7F" w:rsidRPr="00D11F13" w:rsidRDefault="00AF0E7F" w:rsidP="00AF0E7F">
            <w:pPr>
              <w:pBdr>
                <w:bottom w:val="single" w:sz="4" w:space="1" w:color="auto"/>
              </w:pBdr>
              <w:tabs>
                <w:tab w:val="decimal" w:pos="0"/>
              </w:tabs>
              <w:spacing w:line="360" w:lineRule="exact"/>
              <w:jc w:val="center"/>
              <w:rPr>
                <w:rFonts w:asciiTheme="minorHAnsi" w:hAnsiTheme="minorHAnsi" w:cstheme="minorHAnsi"/>
                <w:sz w:val="22"/>
                <w:szCs w:val="22"/>
              </w:rPr>
            </w:pPr>
            <w:r w:rsidRPr="00D11F13">
              <w:rPr>
                <w:rFonts w:asciiTheme="minorHAnsi" w:hAnsiTheme="minorHAnsi" w:cstheme="minorHAnsi"/>
                <w:sz w:val="22"/>
                <w:szCs w:val="22"/>
              </w:rPr>
              <w:t>-</w:t>
            </w:r>
          </w:p>
        </w:tc>
        <w:tc>
          <w:tcPr>
            <w:tcW w:w="1335" w:type="dxa"/>
            <w:gridSpan w:val="2"/>
            <w:vAlign w:val="bottom"/>
          </w:tcPr>
          <w:p w14:paraId="791D410B" w14:textId="77777777" w:rsidR="00AF0E7F" w:rsidRPr="00D11F13" w:rsidRDefault="00AF0E7F" w:rsidP="00AF0E7F">
            <w:pPr>
              <w:pBdr>
                <w:bottom w:val="single" w:sz="4" w:space="1" w:color="auto"/>
              </w:pBdr>
              <w:tabs>
                <w:tab w:val="decimal" w:pos="0"/>
              </w:tabs>
              <w:spacing w:line="360" w:lineRule="exact"/>
              <w:jc w:val="center"/>
              <w:rPr>
                <w:rFonts w:asciiTheme="minorHAnsi" w:hAnsiTheme="minorHAnsi" w:cstheme="minorHAnsi"/>
                <w:sz w:val="22"/>
                <w:szCs w:val="22"/>
              </w:rPr>
            </w:pPr>
            <w:r w:rsidRPr="00D11F13">
              <w:rPr>
                <w:rFonts w:asciiTheme="minorHAnsi" w:hAnsiTheme="minorHAnsi" w:cstheme="minorHAnsi"/>
                <w:sz w:val="22"/>
                <w:szCs w:val="22"/>
              </w:rPr>
              <w:t>-</w:t>
            </w:r>
          </w:p>
        </w:tc>
        <w:tc>
          <w:tcPr>
            <w:tcW w:w="1423" w:type="dxa"/>
            <w:shd w:val="clear" w:color="auto" w:fill="auto"/>
            <w:vAlign w:val="bottom"/>
          </w:tcPr>
          <w:p w14:paraId="791D410C" w14:textId="514A40E3" w:rsidR="00AF0E7F" w:rsidRPr="00D11F13" w:rsidRDefault="00D11F13" w:rsidP="00711C4E">
            <w:pPr>
              <w:pBdr>
                <w:bottom w:val="single" w:sz="4" w:space="1" w:color="auto"/>
              </w:pBdr>
              <w:tabs>
                <w:tab w:val="decimal" w:pos="1005"/>
              </w:tabs>
              <w:spacing w:line="360" w:lineRule="exact"/>
              <w:jc w:val="thaiDistribute"/>
              <w:rPr>
                <w:rFonts w:asciiTheme="minorHAnsi" w:hAnsiTheme="minorHAnsi" w:cstheme="minorHAnsi"/>
                <w:sz w:val="22"/>
                <w:szCs w:val="22"/>
              </w:rPr>
            </w:pPr>
            <w:r w:rsidRPr="00D11F13">
              <w:rPr>
                <w:rFonts w:asciiTheme="minorHAnsi" w:hAnsiTheme="minorHAnsi" w:cstheme="minorHAnsi"/>
                <w:sz w:val="22"/>
                <w:szCs w:val="22"/>
              </w:rPr>
              <w:t>713</w:t>
            </w:r>
          </w:p>
        </w:tc>
        <w:tc>
          <w:tcPr>
            <w:tcW w:w="1329" w:type="dxa"/>
            <w:gridSpan w:val="3"/>
            <w:shd w:val="clear" w:color="auto" w:fill="auto"/>
            <w:vAlign w:val="bottom"/>
          </w:tcPr>
          <w:p w14:paraId="791D410D" w14:textId="36DA2D11" w:rsidR="00AF0E7F" w:rsidRPr="008101AF" w:rsidRDefault="00AF0E7F" w:rsidP="00AF0E7F">
            <w:pPr>
              <w:pBdr>
                <w:bottom w:val="sing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533</w:t>
            </w:r>
          </w:p>
        </w:tc>
      </w:tr>
      <w:tr w:rsidR="005A3B93" w:rsidRPr="00D5739B" w14:paraId="791D4114" w14:textId="77777777" w:rsidTr="00DE14B6">
        <w:tc>
          <w:tcPr>
            <w:tcW w:w="4140" w:type="dxa"/>
            <w:vAlign w:val="bottom"/>
          </w:tcPr>
          <w:p w14:paraId="20271A56" w14:textId="77777777" w:rsidR="00DC15C3" w:rsidRDefault="005A3B93" w:rsidP="005A3B93">
            <w:pPr>
              <w:spacing w:line="360" w:lineRule="exact"/>
              <w:ind w:right="-12"/>
              <w:jc w:val="thaiDistribute"/>
              <w:rPr>
                <w:rFonts w:asciiTheme="minorHAnsi" w:hAnsiTheme="minorHAnsi" w:cstheme="minorHAnsi"/>
                <w:sz w:val="22"/>
                <w:szCs w:val="22"/>
              </w:rPr>
            </w:pPr>
            <w:r w:rsidRPr="008101AF">
              <w:rPr>
                <w:rFonts w:asciiTheme="minorHAnsi" w:hAnsiTheme="minorHAnsi" w:cstheme="minorHAnsi"/>
                <w:sz w:val="22"/>
                <w:szCs w:val="22"/>
              </w:rPr>
              <w:t xml:space="preserve">Total accrued interest income </w:t>
            </w:r>
          </w:p>
          <w:p w14:paraId="791D410F" w14:textId="5AA16597" w:rsidR="005A3B93" w:rsidRPr="008101AF" w:rsidRDefault="00DC15C3" w:rsidP="005A3B93">
            <w:pPr>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 xml:space="preserve">    </w:t>
            </w:r>
            <w:r w:rsidR="005A3B93" w:rsidRPr="008101AF">
              <w:rPr>
                <w:rFonts w:asciiTheme="minorHAnsi" w:hAnsiTheme="minorHAnsi" w:cstheme="minorHAnsi"/>
                <w:sz w:val="22"/>
                <w:szCs w:val="22"/>
              </w:rPr>
              <w:t>- related parties</w:t>
            </w:r>
          </w:p>
        </w:tc>
        <w:tc>
          <w:tcPr>
            <w:tcW w:w="1421" w:type="dxa"/>
            <w:vAlign w:val="bottom"/>
          </w:tcPr>
          <w:p w14:paraId="791D4110" w14:textId="77777777" w:rsidR="005A3B93" w:rsidRPr="00D11F13" w:rsidRDefault="005A3B93" w:rsidP="00956F08">
            <w:pPr>
              <w:pBdr>
                <w:bottom w:val="double" w:sz="4" w:space="1" w:color="auto"/>
              </w:pBdr>
              <w:tabs>
                <w:tab w:val="decimal" w:pos="0"/>
              </w:tabs>
              <w:spacing w:line="360" w:lineRule="exact"/>
              <w:jc w:val="center"/>
              <w:rPr>
                <w:rFonts w:asciiTheme="minorHAnsi" w:hAnsiTheme="minorHAnsi" w:cstheme="minorHAnsi"/>
                <w:sz w:val="22"/>
                <w:szCs w:val="22"/>
              </w:rPr>
            </w:pPr>
            <w:r w:rsidRPr="00D11F13">
              <w:rPr>
                <w:rFonts w:asciiTheme="minorHAnsi" w:hAnsiTheme="minorHAnsi" w:cstheme="minorHAnsi"/>
                <w:sz w:val="22"/>
                <w:szCs w:val="22"/>
              </w:rPr>
              <w:t>-</w:t>
            </w:r>
          </w:p>
        </w:tc>
        <w:tc>
          <w:tcPr>
            <w:tcW w:w="1335" w:type="dxa"/>
            <w:gridSpan w:val="2"/>
            <w:vAlign w:val="bottom"/>
          </w:tcPr>
          <w:p w14:paraId="791D4111" w14:textId="77777777" w:rsidR="005A3B93" w:rsidRPr="00D11F13" w:rsidRDefault="005A3B93" w:rsidP="00956F08">
            <w:pPr>
              <w:pBdr>
                <w:bottom w:val="double" w:sz="4" w:space="1" w:color="auto"/>
              </w:pBdr>
              <w:tabs>
                <w:tab w:val="decimal" w:pos="0"/>
              </w:tabs>
              <w:spacing w:line="360" w:lineRule="exact"/>
              <w:jc w:val="center"/>
              <w:rPr>
                <w:rFonts w:asciiTheme="minorHAnsi" w:hAnsiTheme="minorHAnsi" w:cstheme="minorHAnsi"/>
                <w:sz w:val="22"/>
                <w:szCs w:val="22"/>
              </w:rPr>
            </w:pPr>
            <w:r w:rsidRPr="00D11F13">
              <w:rPr>
                <w:rFonts w:asciiTheme="minorHAnsi" w:hAnsiTheme="minorHAnsi" w:cstheme="minorHAnsi"/>
                <w:sz w:val="22"/>
                <w:szCs w:val="22"/>
              </w:rPr>
              <w:t>-</w:t>
            </w:r>
          </w:p>
        </w:tc>
        <w:tc>
          <w:tcPr>
            <w:tcW w:w="1423" w:type="dxa"/>
            <w:shd w:val="clear" w:color="auto" w:fill="auto"/>
            <w:vAlign w:val="bottom"/>
          </w:tcPr>
          <w:p w14:paraId="791D4112" w14:textId="748DBF01" w:rsidR="005A3B93" w:rsidRPr="00D11F13" w:rsidRDefault="00D11F13" w:rsidP="00711C4E">
            <w:pPr>
              <w:pBdr>
                <w:bottom w:val="double" w:sz="4" w:space="1" w:color="auto"/>
              </w:pBdr>
              <w:tabs>
                <w:tab w:val="decimal" w:pos="1005"/>
              </w:tabs>
              <w:spacing w:line="360" w:lineRule="exact"/>
              <w:jc w:val="thaiDistribute"/>
              <w:rPr>
                <w:rFonts w:asciiTheme="minorHAnsi" w:hAnsiTheme="minorHAnsi" w:cstheme="minorHAnsi"/>
                <w:sz w:val="22"/>
                <w:szCs w:val="22"/>
              </w:rPr>
            </w:pPr>
            <w:r w:rsidRPr="00D11F13">
              <w:rPr>
                <w:rFonts w:asciiTheme="minorHAnsi" w:hAnsiTheme="minorHAnsi" w:cstheme="minorHAnsi"/>
                <w:sz w:val="22"/>
                <w:szCs w:val="22"/>
              </w:rPr>
              <w:t>713</w:t>
            </w:r>
          </w:p>
        </w:tc>
        <w:tc>
          <w:tcPr>
            <w:tcW w:w="1329" w:type="dxa"/>
            <w:gridSpan w:val="3"/>
            <w:shd w:val="clear" w:color="auto" w:fill="auto"/>
            <w:vAlign w:val="bottom"/>
          </w:tcPr>
          <w:p w14:paraId="791D4113" w14:textId="6DA68CC6" w:rsidR="005A3B93" w:rsidRPr="008101AF" w:rsidRDefault="00831821" w:rsidP="005A3B93">
            <w:pPr>
              <w:pBdr>
                <w:bottom w:val="doub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533</w:t>
            </w:r>
          </w:p>
        </w:tc>
      </w:tr>
      <w:tr w:rsidR="00E97E12" w:rsidRPr="00D5739B" w14:paraId="3CF65F28" w14:textId="77777777" w:rsidTr="00DE14B6">
        <w:tc>
          <w:tcPr>
            <w:tcW w:w="4140" w:type="dxa"/>
            <w:vAlign w:val="bottom"/>
          </w:tcPr>
          <w:p w14:paraId="6B2FAFB6" w14:textId="77777777" w:rsidR="00E97E12" w:rsidRPr="008101AF" w:rsidRDefault="00E97E12" w:rsidP="000F1789">
            <w:pPr>
              <w:spacing w:line="360" w:lineRule="exact"/>
              <w:ind w:left="162" w:right="-12" w:hanging="162"/>
              <w:rPr>
                <w:rFonts w:asciiTheme="minorHAnsi" w:hAnsiTheme="minorHAnsi" w:cstheme="minorHAnsi"/>
                <w:b/>
                <w:bCs/>
                <w:sz w:val="22"/>
                <w:szCs w:val="22"/>
                <w:u w:val="single"/>
              </w:rPr>
            </w:pPr>
          </w:p>
        </w:tc>
        <w:tc>
          <w:tcPr>
            <w:tcW w:w="1421" w:type="dxa"/>
          </w:tcPr>
          <w:p w14:paraId="1F74D799" w14:textId="77777777" w:rsidR="00E97E12" w:rsidRPr="00D11F13" w:rsidRDefault="00E97E12" w:rsidP="00956F08">
            <w:pPr>
              <w:tabs>
                <w:tab w:val="decimal" w:pos="0"/>
              </w:tabs>
              <w:spacing w:line="360" w:lineRule="exact"/>
              <w:jc w:val="center"/>
              <w:rPr>
                <w:rFonts w:asciiTheme="minorHAnsi" w:hAnsiTheme="minorHAnsi" w:cstheme="minorHAnsi"/>
                <w:sz w:val="22"/>
                <w:szCs w:val="22"/>
              </w:rPr>
            </w:pPr>
          </w:p>
        </w:tc>
        <w:tc>
          <w:tcPr>
            <w:tcW w:w="1335" w:type="dxa"/>
            <w:gridSpan w:val="2"/>
          </w:tcPr>
          <w:p w14:paraId="607FD36F" w14:textId="77777777" w:rsidR="00E97E12" w:rsidRPr="00D11F13" w:rsidRDefault="00E97E12" w:rsidP="00956F08">
            <w:pPr>
              <w:tabs>
                <w:tab w:val="decimal" w:pos="0"/>
              </w:tabs>
              <w:spacing w:line="360" w:lineRule="exact"/>
              <w:jc w:val="center"/>
              <w:rPr>
                <w:rFonts w:asciiTheme="minorHAnsi" w:hAnsiTheme="minorHAnsi" w:cstheme="minorHAnsi"/>
                <w:sz w:val="22"/>
                <w:szCs w:val="22"/>
              </w:rPr>
            </w:pPr>
          </w:p>
        </w:tc>
        <w:tc>
          <w:tcPr>
            <w:tcW w:w="1423" w:type="dxa"/>
            <w:shd w:val="clear" w:color="auto" w:fill="auto"/>
          </w:tcPr>
          <w:p w14:paraId="22DF34C6" w14:textId="77777777" w:rsidR="00E97E12" w:rsidRPr="00D11F13" w:rsidRDefault="00E97E12" w:rsidP="005A3B93">
            <w:pPr>
              <w:tabs>
                <w:tab w:val="decimal" w:pos="915"/>
              </w:tabs>
              <w:spacing w:line="360" w:lineRule="exact"/>
              <w:jc w:val="thaiDistribute"/>
              <w:rPr>
                <w:rFonts w:asciiTheme="minorHAnsi" w:hAnsiTheme="minorHAnsi" w:cstheme="minorHAnsi"/>
                <w:sz w:val="22"/>
                <w:szCs w:val="22"/>
              </w:rPr>
            </w:pPr>
          </w:p>
        </w:tc>
        <w:tc>
          <w:tcPr>
            <w:tcW w:w="1329" w:type="dxa"/>
            <w:gridSpan w:val="3"/>
            <w:shd w:val="clear" w:color="auto" w:fill="auto"/>
          </w:tcPr>
          <w:p w14:paraId="67F85589" w14:textId="77777777" w:rsidR="00E97E12" w:rsidRPr="008101AF" w:rsidRDefault="00E97E12" w:rsidP="005A3B93">
            <w:pPr>
              <w:tabs>
                <w:tab w:val="decimal" w:pos="915"/>
              </w:tabs>
              <w:spacing w:line="360" w:lineRule="exact"/>
              <w:jc w:val="thaiDistribute"/>
              <w:rPr>
                <w:rFonts w:asciiTheme="minorHAnsi" w:hAnsiTheme="minorHAnsi" w:cstheme="minorHAnsi"/>
                <w:sz w:val="22"/>
                <w:szCs w:val="22"/>
              </w:rPr>
            </w:pPr>
          </w:p>
        </w:tc>
      </w:tr>
      <w:tr w:rsidR="005A3B93" w:rsidRPr="00D5739B" w14:paraId="791D411A" w14:textId="77777777" w:rsidTr="00DE14B6">
        <w:tc>
          <w:tcPr>
            <w:tcW w:w="4140" w:type="dxa"/>
            <w:vAlign w:val="bottom"/>
          </w:tcPr>
          <w:p w14:paraId="791D4115" w14:textId="06926252" w:rsidR="005A3B93" w:rsidRPr="008101AF" w:rsidRDefault="005A3B93" w:rsidP="000F1789">
            <w:pPr>
              <w:spacing w:line="360" w:lineRule="exact"/>
              <w:ind w:left="162" w:right="-12" w:hanging="162"/>
              <w:rPr>
                <w:rFonts w:asciiTheme="minorHAnsi" w:hAnsiTheme="minorHAnsi" w:cstheme="minorHAnsi"/>
                <w:b/>
                <w:bCs/>
                <w:sz w:val="22"/>
                <w:szCs w:val="22"/>
                <w:u w:val="single"/>
              </w:rPr>
            </w:pPr>
            <w:r w:rsidRPr="008101AF">
              <w:rPr>
                <w:rFonts w:asciiTheme="minorHAnsi" w:hAnsiTheme="minorHAnsi" w:cstheme="minorHAnsi"/>
                <w:b/>
                <w:bCs/>
                <w:sz w:val="22"/>
                <w:szCs w:val="22"/>
                <w:u w:val="single"/>
              </w:rPr>
              <w:t>Accrued interest expense - related parties</w:t>
            </w:r>
            <w:r w:rsidRPr="008101AF">
              <w:rPr>
                <w:rFonts w:asciiTheme="minorHAnsi" w:hAnsiTheme="minorHAnsi" w:cstheme="minorHAnsi"/>
                <w:b/>
                <w:bCs/>
                <w:sz w:val="22"/>
                <w:szCs w:val="22"/>
              </w:rPr>
              <w:t xml:space="preserve"> (Note 1</w:t>
            </w:r>
            <w:r w:rsidR="00C7092B">
              <w:rPr>
                <w:rFonts w:asciiTheme="minorHAnsi" w:hAnsiTheme="minorHAnsi" w:cstheme="minorHAnsi"/>
                <w:b/>
                <w:bCs/>
                <w:sz w:val="22"/>
                <w:szCs w:val="22"/>
              </w:rPr>
              <w:t>3</w:t>
            </w:r>
            <w:r w:rsidRPr="008101AF">
              <w:rPr>
                <w:rFonts w:asciiTheme="minorHAnsi" w:hAnsiTheme="minorHAnsi" w:cstheme="minorHAnsi"/>
                <w:b/>
                <w:bCs/>
                <w:sz w:val="22"/>
                <w:szCs w:val="22"/>
              </w:rPr>
              <w:t>)</w:t>
            </w:r>
          </w:p>
        </w:tc>
        <w:tc>
          <w:tcPr>
            <w:tcW w:w="1421" w:type="dxa"/>
          </w:tcPr>
          <w:p w14:paraId="791D4116" w14:textId="77777777" w:rsidR="005A3B93" w:rsidRPr="00D11F13" w:rsidRDefault="005A3B93" w:rsidP="00956F08">
            <w:pPr>
              <w:tabs>
                <w:tab w:val="decimal" w:pos="0"/>
              </w:tabs>
              <w:spacing w:line="360" w:lineRule="exact"/>
              <w:jc w:val="center"/>
              <w:rPr>
                <w:rFonts w:asciiTheme="minorHAnsi" w:hAnsiTheme="minorHAnsi" w:cstheme="minorHAnsi"/>
                <w:sz w:val="22"/>
                <w:szCs w:val="22"/>
              </w:rPr>
            </w:pPr>
          </w:p>
        </w:tc>
        <w:tc>
          <w:tcPr>
            <w:tcW w:w="1335" w:type="dxa"/>
            <w:gridSpan w:val="2"/>
          </w:tcPr>
          <w:p w14:paraId="791D4117" w14:textId="77777777" w:rsidR="005A3B93" w:rsidRPr="00D11F13" w:rsidRDefault="005A3B93" w:rsidP="00956F08">
            <w:pPr>
              <w:tabs>
                <w:tab w:val="decimal" w:pos="0"/>
              </w:tabs>
              <w:spacing w:line="360" w:lineRule="exact"/>
              <w:jc w:val="center"/>
              <w:rPr>
                <w:rFonts w:asciiTheme="minorHAnsi" w:hAnsiTheme="minorHAnsi" w:cstheme="minorHAnsi"/>
                <w:sz w:val="22"/>
                <w:szCs w:val="22"/>
              </w:rPr>
            </w:pPr>
          </w:p>
        </w:tc>
        <w:tc>
          <w:tcPr>
            <w:tcW w:w="1423" w:type="dxa"/>
            <w:shd w:val="clear" w:color="auto" w:fill="auto"/>
          </w:tcPr>
          <w:p w14:paraId="791D4118" w14:textId="77777777" w:rsidR="005A3B93" w:rsidRPr="00D11F13" w:rsidRDefault="005A3B93" w:rsidP="005A3B93">
            <w:pPr>
              <w:tabs>
                <w:tab w:val="decimal" w:pos="915"/>
              </w:tabs>
              <w:spacing w:line="360" w:lineRule="exact"/>
              <w:jc w:val="thaiDistribute"/>
              <w:rPr>
                <w:rFonts w:asciiTheme="minorHAnsi" w:hAnsiTheme="minorHAnsi" w:cstheme="minorHAnsi"/>
                <w:sz w:val="22"/>
                <w:szCs w:val="22"/>
              </w:rPr>
            </w:pPr>
          </w:p>
        </w:tc>
        <w:tc>
          <w:tcPr>
            <w:tcW w:w="1329" w:type="dxa"/>
            <w:gridSpan w:val="3"/>
            <w:shd w:val="clear" w:color="auto" w:fill="auto"/>
          </w:tcPr>
          <w:p w14:paraId="791D4119" w14:textId="77777777" w:rsidR="005A3B93" w:rsidRPr="008101AF" w:rsidRDefault="005A3B93" w:rsidP="005A3B93">
            <w:pPr>
              <w:tabs>
                <w:tab w:val="decimal" w:pos="915"/>
              </w:tabs>
              <w:spacing w:line="360" w:lineRule="exact"/>
              <w:jc w:val="thaiDistribute"/>
              <w:rPr>
                <w:rFonts w:asciiTheme="minorHAnsi" w:hAnsiTheme="minorHAnsi" w:cstheme="minorHAnsi"/>
                <w:sz w:val="22"/>
                <w:szCs w:val="22"/>
              </w:rPr>
            </w:pPr>
          </w:p>
        </w:tc>
      </w:tr>
      <w:tr w:rsidR="005A3B93" w:rsidRPr="00D5739B" w14:paraId="791D4120" w14:textId="77777777" w:rsidTr="00DE14B6">
        <w:tc>
          <w:tcPr>
            <w:tcW w:w="4140" w:type="dxa"/>
            <w:vAlign w:val="bottom"/>
          </w:tcPr>
          <w:p w14:paraId="791D411B" w14:textId="77777777" w:rsidR="005A3B93" w:rsidRPr="008101AF" w:rsidRDefault="005A3B93" w:rsidP="00AF0E7F">
            <w:pPr>
              <w:spacing w:line="360" w:lineRule="exact"/>
              <w:ind w:right="-12"/>
              <w:jc w:val="thaiDistribute"/>
              <w:rPr>
                <w:rFonts w:asciiTheme="minorHAnsi" w:hAnsiTheme="minorHAnsi" w:cstheme="minorHAnsi"/>
                <w:sz w:val="22"/>
                <w:szCs w:val="22"/>
              </w:rPr>
            </w:pPr>
            <w:r w:rsidRPr="008101AF">
              <w:rPr>
                <w:rFonts w:asciiTheme="minorHAnsi" w:hAnsiTheme="minorHAnsi" w:cstheme="minorHAnsi"/>
                <w:sz w:val="22"/>
                <w:szCs w:val="22"/>
              </w:rPr>
              <w:t>Subsidiaries</w:t>
            </w:r>
          </w:p>
        </w:tc>
        <w:tc>
          <w:tcPr>
            <w:tcW w:w="1421" w:type="dxa"/>
            <w:vAlign w:val="bottom"/>
          </w:tcPr>
          <w:p w14:paraId="791D411C" w14:textId="77777777" w:rsidR="005A3B93" w:rsidRPr="00D11F13" w:rsidRDefault="005A3B93" w:rsidP="00956F08">
            <w:pPr>
              <w:pBdr>
                <w:bottom w:val="single" w:sz="4" w:space="1" w:color="auto"/>
              </w:pBdr>
              <w:tabs>
                <w:tab w:val="decimal" w:pos="0"/>
              </w:tabs>
              <w:spacing w:line="360" w:lineRule="exact"/>
              <w:jc w:val="center"/>
              <w:rPr>
                <w:rFonts w:asciiTheme="minorHAnsi" w:hAnsiTheme="minorHAnsi" w:cstheme="minorHAnsi"/>
                <w:sz w:val="22"/>
                <w:szCs w:val="22"/>
              </w:rPr>
            </w:pPr>
            <w:r w:rsidRPr="00D11F13">
              <w:rPr>
                <w:rFonts w:asciiTheme="minorHAnsi" w:hAnsiTheme="minorHAnsi" w:cstheme="minorHAnsi"/>
                <w:sz w:val="22"/>
                <w:szCs w:val="22"/>
              </w:rPr>
              <w:t>-</w:t>
            </w:r>
          </w:p>
        </w:tc>
        <w:tc>
          <w:tcPr>
            <w:tcW w:w="1335" w:type="dxa"/>
            <w:gridSpan w:val="2"/>
            <w:vAlign w:val="bottom"/>
          </w:tcPr>
          <w:p w14:paraId="791D411D" w14:textId="77777777" w:rsidR="005A3B93" w:rsidRPr="00D11F13" w:rsidRDefault="005A3B93" w:rsidP="00956F08">
            <w:pPr>
              <w:pBdr>
                <w:bottom w:val="single" w:sz="4" w:space="1" w:color="auto"/>
              </w:pBdr>
              <w:tabs>
                <w:tab w:val="decimal" w:pos="0"/>
              </w:tabs>
              <w:spacing w:line="360" w:lineRule="exact"/>
              <w:jc w:val="center"/>
              <w:rPr>
                <w:rFonts w:asciiTheme="minorHAnsi" w:hAnsiTheme="minorHAnsi" w:cstheme="minorHAnsi"/>
                <w:sz w:val="22"/>
                <w:szCs w:val="22"/>
              </w:rPr>
            </w:pPr>
            <w:r w:rsidRPr="00D11F13">
              <w:rPr>
                <w:rFonts w:asciiTheme="minorHAnsi" w:hAnsiTheme="minorHAnsi" w:cstheme="minorHAnsi"/>
                <w:sz w:val="22"/>
                <w:szCs w:val="22"/>
              </w:rPr>
              <w:t>-</w:t>
            </w:r>
          </w:p>
        </w:tc>
        <w:tc>
          <w:tcPr>
            <w:tcW w:w="1423" w:type="dxa"/>
            <w:shd w:val="clear" w:color="auto" w:fill="auto"/>
            <w:vAlign w:val="bottom"/>
          </w:tcPr>
          <w:p w14:paraId="791D411E" w14:textId="27CC65FE" w:rsidR="005A3B93" w:rsidRPr="00D11F13" w:rsidRDefault="003327B7" w:rsidP="00711C4E">
            <w:pPr>
              <w:pBdr>
                <w:bottom w:val="single" w:sz="4" w:space="1" w:color="auto"/>
              </w:pBdr>
              <w:tabs>
                <w:tab w:val="left" w:pos="735"/>
              </w:tabs>
              <w:spacing w:line="360" w:lineRule="exact"/>
              <w:jc w:val="center"/>
              <w:rPr>
                <w:rFonts w:asciiTheme="minorHAnsi" w:hAnsiTheme="minorHAnsi" w:cstheme="minorHAnsi"/>
                <w:sz w:val="22"/>
                <w:szCs w:val="22"/>
              </w:rPr>
            </w:pPr>
            <w:r w:rsidRPr="00D11F13">
              <w:rPr>
                <w:rFonts w:asciiTheme="minorHAnsi" w:hAnsiTheme="minorHAnsi" w:cstheme="minorHAnsi"/>
                <w:sz w:val="22"/>
                <w:szCs w:val="22"/>
              </w:rPr>
              <w:t>-</w:t>
            </w:r>
          </w:p>
        </w:tc>
        <w:tc>
          <w:tcPr>
            <w:tcW w:w="1329" w:type="dxa"/>
            <w:gridSpan w:val="3"/>
            <w:shd w:val="clear" w:color="auto" w:fill="auto"/>
            <w:vAlign w:val="bottom"/>
          </w:tcPr>
          <w:p w14:paraId="791D411F" w14:textId="4D0FB691" w:rsidR="005A3B93" w:rsidRPr="008101AF" w:rsidRDefault="00831821" w:rsidP="005A3B93">
            <w:pPr>
              <w:pBdr>
                <w:bottom w:val="sing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174</w:t>
            </w:r>
          </w:p>
        </w:tc>
      </w:tr>
      <w:tr w:rsidR="005A3B93" w:rsidRPr="00D5739B" w14:paraId="791D4126" w14:textId="77777777" w:rsidTr="00DE14B6">
        <w:tc>
          <w:tcPr>
            <w:tcW w:w="4140" w:type="dxa"/>
            <w:vAlign w:val="bottom"/>
          </w:tcPr>
          <w:p w14:paraId="49FBDC7A" w14:textId="77777777" w:rsidR="005B5E6E" w:rsidRDefault="005A3B93" w:rsidP="005A3B93">
            <w:pPr>
              <w:spacing w:line="360" w:lineRule="exact"/>
              <w:ind w:right="-12"/>
              <w:rPr>
                <w:rFonts w:asciiTheme="minorHAnsi" w:hAnsiTheme="minorHAnsi" w:cstheme="minorHAnsi"/>
                <w:sz w:val="22"/>
                <w:szCs w:val="22"/>
              </w:rPr>
            </w:pPr>
            <w:r w:rsidRPr="008101AF">
              <w:rPr>
                <w:rFonts w:asciiTheme="minorHAnsi" w:hAnsiTheme="minorHAnsi" w:cstheme="minorHAnsi"/>
                <w:sz w:val="22"/>
                <w:szCs w:val="22"/>
              </w:rPr>
              <w:t>Total accrued interest expense</w:t>
            </w:r>
          </w:p>
          <w:p w14:paraId="791D4121" w14:textId="4593F961" w:rsidR="005A3B93" w:rsidRPr="008101AF" w:rsidRDefault="005B5E6E" w:rsidP="005A3B93">
            <w:pPr>
              <w:spacing w:line="360" w:lineRule="exact"/>
              <w:ind w:right="-12"/>
              <w:rPr>
                <w:rFonts w:asciiTheme="minorHAnsi" w:hAnsiTheme="minorHAnsi" w:cstheme="minorHAnsi"/>
                <w:b/>
                <w:bCs/>
                <w:sz w:val="22"/>
                <w:szCs w:val="22"/>
                <w:u w:val="single"/>
              </w:rPr>
            </w:pPr>
            <w:r>
              <w:rPr>
                <w:rFonts w:asciiTheme="minorHAnsi" w:hAnsiTheme="minorHAnsi" w:cstheme="minorHAnsi"/>
                <w:sz w:val="22"/>
                <w:szCs w:val="22"/>
              </w:rPr>
              <w:t xml:space="preserve">   </w:t>
            </w:r>
            <w:r w:rsidR="005A3B93" w:rsidRPr="008101AF">
              <w:rPr>
                <w:rFonts w:asciiTheme="minorHAnsi" w:hAnsiTheme="minorHAnsi" w:cstheme="minorHAnsi"/>
                <w:sz w:val="22"/>
                <w:szCs w:val="22"/>
              </w:rPr>
              <w:t xml:space="preserve"> - related parties</w:t>
            </w:r>
          </w:p>
        </w:tc>
        <w:tc>
          <w:tcPr>
            <w:tcW w:w="1421" w:type="dxa"/>
            <w:vAlign w:val="bottom"/>
          </w:tcPr>
          <w:p w14:paraId="791D4122" w14:textId="77777777" w:rsidR="005A3B93" w:rsidRPr="00D11F13" w:rsidRDefault="005A3B93" w:rsidP="00956F08">
            <w:pPr>
              <w:pBdr>
                <w:bottom w:val="double" w:sz="4" w:space="1" w:color="auto"/>
              </w:pBdr>
              <w:tabs>
                <w:tab w:val="decimal" w:pos="0"/>
              </w:tabs>
              <w:spacing w:line="360" w:lineRule="exact"/>
              <w:jc w:val="center"/>
              <w:rPr>
                <w:rFonts w:asciiTheme="minorHAnsi" w:hAnsiTheme="minorHAnsi" w:cstheme="minorHAnsi"/>
                <w:sz w:val="22"/>
                <w:szCs w:val="22"/>
              </w:rPr>
            </w:pPr>
            <w:r w:rsidRPr="00D11F13">
              <w:rPr>
                <w:rFonts w:asciiTheme="minorHAnsi" w:hAnsiTheme="minorHAnsi" w:cstheme="minorHAnsi"/>
                <w:sz w:val="22"/>
                <w:szCs w:val="22"/>
              </w:rPr>
              <w:t>-</w:t>
            </w:r>
          </w:p>
        </w:tc>
        <w:tc>
          <w:tcPr>
            <w:tcW w:w="1335" w:type="dxa"/>
            <w:gridSpan w:val="2"/>
            <w:vAlign w:val="bottom"/>
          </w:tcPr>
          <w:p w14:paraId="791D4123" w14:textId="77777777" w:rsidR="005A3B93" w:rsidRPr="00D11F13" w:rsidRDefault="005A3B93" w:rsidP="00956F08">
            <w:pPr>
              <w:pBdr>
                <w:bottom w:val="double" w:sz="4" w:space="1" w:color="auto"/>
              </w:pBdr>
              <w:tabs>
                <w:tab w:val="decimal" w:pos="0"/>
              </w:tabs>
              <w:spacing w:line="360" w:lineRule="exact"/>
              <w:jc w:val="center"/>
              <w:rPr>
                <w:rFonts w:asciiTheme="minorHAnsi" w:hAnsiTheme="minorHAnsi" w:cstheme="minorHAnsi"/>
                <w:sz w:val="22"/>
                <w:szCs w:val="22"/>
              </w:rPr>
            </w:pPr>
            <w:r w:rsidRPr="00D11F13">
              <w:rPr>
                <w:rFonts w:asciiTheme="minorHAnsi" w:hAnsiTheme="minorHAnsi" w:cstheme="minorHAnsi"/>
                <w:sz w:val="22"/>
                <w:szCs w:val="22"/>
              </w:rPr>
              <w:t>-</w:t>
            </w:r>
          </w:p>
        </w:tc>
        <w:tc>
          <w:tcPr>
            <w:tcW w:w="1423" w:type="dxa"/>
            <w:shd w:val="clear" w:color="auto" w:fill="auto"/>
            <w:vAlign w:val="bottom"/>
          </w:tcPr>
          <w:p w14:paraId="791D4124" w14:textId="08A24021" w:rsidR="005A3B93" w:rsidRPr="00D11F13" w:rsidRDefault="003327B7" w:rsidP="00711C4E">
            <w:pPr>
              <w:pBdr>
                <w:bottom w:val="double" w:sz="4" w:space="1" w:color="auto"/>
              </w:pBdr>
              <w:tabs>
                <w:tab w:val="left" w:pos="735"/>
              </w:tabs>
              <w:spacing w:line="360" w:lineRule="exact"/>
              <w:jc w:val="center"/>
              <w:rPr>
                <w:rFonts w:asciiTheme="minorHAnsi" w:hAnsiTheme="minorHAnsi" w:cstheme="minorHAnsi"/>
                <w:sz w:val="22"/>
                <w:szCs w:val="22"/>
              </w:rPr>
            </w:pPr>
            <w:r w:rsidRPr="00D11F13">
              <w:rPr>
                <w:rFonts w:asciiTheme="minorHAnsi" w:hAnsiTheme="minorHAnsi" w:cstheme="minorHAnsi"/>
                <w:sz w:val="22"/>
                <w:szCs w:val="22"/>
              </w:rPr>
              <w:t>-</w:t>
            </w:r>
          </w:p>
        </w:tc>
        <w:tc>
          <w:tcPr>
            <w:tcW w:w="1329" w:type="dxa"/>
            <w:gridSpan w:val="3"/>
            <w:shd w:val="clear" w:color="auto" w:fill="auto"/>
            <w:vAlign w:val="bottom"/>
          </w:tcPr>
          <w:p w14:paraId="791D4125" w14:textId="000584FB" w:rsidR="005A3B93" w:rsidRPr="008101AF" w:rsidRDefault="00831821" w:rsidP="005A3B93">
            <w:pPr>
              <w:pBdr>
                <w:bottom w:val="doub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174</w:t>
            </w:r>
          </w:p>
        </w:tc>
      </w:tr>
    </w:tbl>
    <w:p w14:paraId="791D4129" w14:textId="613BD32C" w:rsidR="00020AA1" w:rsidRPr="005F59A4" w:rsidRDefault="00020AA1" w:rsidP="000F1789">
      <w:pPr>
        <w:overflowPunct/>
        <w:autoSpaceDE/>
        <w:autoSpaceDN/>
        <w:adjustRightInd/>
        <w:spacing w:before="240" w:after="120" w:line="259" w:lineRule="auto"/>
        <w:ind w:left="540"/>
        <w:textAlignment w:val="auto"/>
        <w:rPr>
          <w:rFonts w:asciiTheme="minorHAnsi" w:hAnsiTheme="minorHAnsi" w:cstheme="minorHAnsi"/>
          <w:b/>
          <w:bCs/>
          <w:sz w:val="22"/>
          <w:szCs w:val="22"/>
        </w:rPr>
      </w:pPr>
      <w:r w:rsidRPr="005F59A4">
        <w:rPr>
          <w:rFonts w:asciiTheme="minorHAnsi" w:hAnsiTheme="minorHAnsi" w:cstheme="minorHAnsi"/>
          <w:b/>
          <w:bCs/>
          <w:sz w:val="22"/>
          <w:szCs w:val="22"/>
        </w:rPr>
        <w:t>Loans to related parties and loan</w:t>
      </w:r>
      <w:r w:rsidR="004E64A3" w:rsidRPr="005F59A4">
        <w:rPr>
          <w:rFonts w:asciiTheme="minorHAnsi" w:hAnsiTheme="minorHAnsi" w:cstheme="minorHAnsi"/>
          <w:b/>
          <w:bCs/>
          <w:sz w:val="22"/>
          <w:szCs w:val="22"/>
        </w:rPr>
        <w:t>s</w:t>
      </w:r>
      <w:r w:rsidRPr="005F59A4">
        <w:rPr>
          <w:rFonts w:asciiTheme="minorHAnsi" w:hAnsiTheme="minorHAnsi" w:cstheme="minorHAnsi"/>
          <w:b/>
          <w:bCs/>
          <w:sz w:val="22"/>
          <w:szCs w:val="22"/>
        </w:rPr>
        <w:t xml:space="preserve"> from related parties</w:t>
      </w:r>
    </w:p>
    <w:p w14:paraId="791D412A" w14:textId="2C8798F7" w:rsidR="00020AA1" w:rsidRDefault="00020AA1" w:rsidP="000F1F16">
      <w:pPr>
        <w:tabs>
          <w:tab w:val="left" w:pos="900"/>
          <w:tab w:val="left" w:pos="1440"/>
        </w:tabs>
        <w:spacing w:before="120" w:line="380" w:lineRule="exact"/>
        <w:ind w:left="540" w:right="-43"/>
        <w:jc w:val="thaiDistribute"/>
        <w:rPr>
          <w:rFonts w:asciiTheme="minorHAnsi" w:hAnsiTheme="minorHAnsi" w:cstheme="minorHAnsi"/>
          <w:sz w:val="22"/>
          <w:szCs w:val="22"/>
        </w:rPr>
      </w:pPr>
      <w:r w:rsidRPr="005F59A4">
        <w:rPr>
          <w:rFonts w:asciiTheme="minorHAnsi" w:hAnsiTheme="minorHAnsi" w:cstheme="minorHAnsi"/>
          <w:sz w:val="22"/>
          <w:szCs w:val="22"/>
        </w:rPr>
        <w:t xml:space="preserve">As at </w:t>
      </w:r>
      <w:r w:rsidR="00155B5B" w:rsidRPr="005F59A4">
        <w:rPr>
          <w:rFonts w:asciiTheme="minorHAnsi" w:hAnsiTheme="minorHAnsi" w:cstheme="minorHAnsi"/>
          <w:sz w:val="22"/>
          <w:szCs w:val="22"/>
        </w:rPr>
        <w:t>3</w:t>
      </w:r>
      <w:r w:rsidR="00B624BF">
        <w:rPr>
          <w:rFonts w:asciiTheme="minorHAnsi" w:hAnsiTheme="minorHAnsi" w:cstheme="minorBidi"/>
          <w:sz w:val="22"/>
          <w:szCs w:val="22"/>
        </w:rPr>
        <w:t>0</w:t>
      </w:r>
      <w:r w:rsidR="00155B5B" w:rsidRPr="005F59A4">
        <w:rPr>
          <w:rFonts w:asciiTheme="minorHAnsi" w:hAnsiTheme="minorHAnsi" w:cstheme="minorHAnsi"/>
          <w:sz w:val="22"/>
          <w:szCs w:val="22"/>
        </w:rPr>
        <w:t xml:space="preserve"> </w:t>
      </w:r>
      <w:r w:rsidR="00F26376">
        <w:rPr>
          <w:rFonts w:asciiTheme="minorHAnsi" w:hAnsiTheme="minorHAnsi" w:cstheme="minorBidi"/>
          <w:sz w:val="22"/>
          <w:szCs w:val="22"/>
        </w:rPr>
        <w:t>September</w:t>
      </w:r>
      <w:r w:rsidR="00155B5B" w:rsidRPr="005F59A4">
        <w:rPr>
          <w:rFonts w:asciiTheme="minorHAnsi" w:hAnsiTheme="minorHAnsi" w:cstheme="minorHAnsi"/>
          <w:sz w:val="22"/>
          <w:szCs w:val="22"/>
        </w:rPr>
        <w:t xml:space="preserve"> 20</w:t>
      </w:r>
      <w:r w:rsidR="00EC2E9F">
        <w:rPr>
          <w:rFonts w:asciiTheme="minorHAnsi" w:hAnsiTheme="minorHAnsi" w:cstheme="minorHAnsi"/>
          <w:sz w:val="22"/>
          <w:szCs w:val="22"/>
        </w:rPr>
        <w:t>20</w:t>
      </w:r>
      <w:r w:rsidR="00155B5B" w:rsidRPr="005F59A4">
        <w:rPr>
          <w:rFonts w:asciiTheme="minorHAnsi" w:hAnsiTheme="minorHAnsi" w:cstheme="minorHAnsi"/>
          <w:sz w:val="22"/>
          <w:szCs w:val="22"/>
        </w:rPr>
        <w:t xml:space="preserve"> and 31 December </w:t>
      </w:r>
      <w:r w:rsidR="00EC2E9F" w:rsidRPr="005F59A4">
        <w:rPr>
          <w:rFonts w:asciiTheme="minorHAnsi" w:hAnsiTheme="minorHAnsi" w:cstheme="minorHAnsi"/>
          <w:sz w:val="22"/>
          <w:szCs w:val="22"/>
        </w:rPr>
        <w:t>201</w:t>
      </w:r>
      <w:r w:rsidR="00EC2E9F">
        <w:rPr>
          <w:rFonts w:asciiTheme="minorHAnsi" w:hAnsiTheme="minorHAnsi" w:cstheme="minorHAnsi"/>
          <w:sz w:val="22"/>
          <w:szCs w:val="22"/>
        </w:rPr>
        <w:t>9</w:t>
      </w:r>
      <w:r w:rsidRPr="005F59A4">
        <w:rPr>
          <w:rFonts w:asciiTheme="minorHAnsi" w:hAnsiTheme="minorHAnsi" w:cstheme="minorHAnsi"/>
          <w:sz w:val="22"/>
          <w:szCs w:val="22"/>
        </w:rPr>
        <w:t>, the balance of loans between the Company and those related companies and the movement are as follows:</w:t>
      </w:r>
    </w:p>
    <w:p w14:paraId="7BB3F21F" w14:textId="77777777" w:rsidR="002E3638" w:rsidRDefault="002E3638">
      <w:pPr>
        <w:overflowPunct/>
        <w:autoSpaceDE/>
        <w:autoSpaceDN/>
        <w:adjustRightInd/>
        <w:spacing w:after="160" w:line="259" w:lineRule="auto"/>
        <w:textAlignment w:val="auto"/>
        <w:rPr>
          <w:rFonts w:asciiTheme="minorHAnsi" w:hAnsiTheme="minorHAnsi" w:cstheme="minorHAnsi"/>
          <w:b/>
          <w:bCs/>
          <w:sz w:val="22"/>
          <w:szCs w:val="22"/>
        </w:rPr>
      </w:pPr>
      <w:r>
        <w:rPr>
          <w:rFonts w:asciiTheme="minorHAnsi" w:hAnsiTheme="minorHAnsi" w:cstheme="minorHAnsi"/>
          <w:b/>
          <w:bCs/>
          <w:sz w:val="22"/>
          <w:szCs w:val="22"/>
        </w:rPr>
        <w:br w:type="page"/>
      </w:r>
    </w:p>
    <w:p w14:paraId="791D412B" w14:textId="4169321A" w:rsidR="00645B72" w:rsidRPr="005F59A4" w:rsidRDefault="00645B72" w:rsidP="000F1789">
      <w:pPr>
        <w:tabs>
          <w:tab w:val="left" w:pos="540"/>
          <w:tab w:val="left" w:pos="900"/>
          <w:tab w:val="left" w:pos="1440"/>
        </w:tabs>
        <w:spacing w:before="120" w:after="120" w:line="380" w:lineRule="exact"/>
        <w:ind w:left="539" w:right="-45"/>
        <w:rPr>
          <w:rFonts w:asciiTheme="minorHAnsi" w:hAnsiTheme="minorHAnsi" w:cstheme="minorHAnsi"/>
          <w:b/>
          <w:bCs/>
          <w:sz w:val="22"/>
          <w:szCs w:val="22"/>
        </w:rPr>
      </w:pPr>
      <w:r w:rsidRPr="005F59A4">
        <w:rPr>
          <w:rFonts w:asciiTheme="minorHAnsi" w:hAnsiTheme="minorHAnsi" w:cstheme="minorHAnsi"/>
          <w:b/>
          <w:bCs/>
          <w:sz w:val="22"/>
          <w:szCs w:val="22"/>
        </w:rPr>
        <w:t>Short-term loans to</w:t>
      </w:r>
      <w:r w:rsidRPr="005F59A4">
        <w:rPr>
          <w:rFonts w:asciiTheme="minorHAnsi" w:hAnsiTheme="minorHAnsi" w:cstheme="minorHAnsi"/>
          <w:b/>
          <w:bCs/>
          <w:sz w:val="22"/>
          <w:szCs w:val="22"/>
          <w:cs/>
        </w:rPr>
        <w:t xml:space="preserve"> </w:t>
      </w:r>
      <w:r w:rsidR="0061171C" w:rsidRPr="005F59A4">
        <w:rPr>
          <w:rFonts w:asciiTheme="minorHAnsi" w:hAnsiTheme="minorHAnsi" w:cstheme="minorHAnsi"/>
          <w:b/>
          <w:bCs/>
          <w:sz w:val="22"/>
          <w:szCs w:val="22"/>
        </w:rPr>
        <w:t>related party</w:t>
      </w:r>
    </w:p>
    <w:tbl>
      <w:tblPr>
        <w:tblStyle w:val="TableGrid"/>
        <w:tblW w:w="928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646"/>
        <w:gridCol w:w="1057"/>
        <w:gridCol w:w="1167"/>
        <w:gridCol w:w="969"/>
        <w:gridCol w:w="971"/>
        <w:gridCol w:w="1235"/>
        <w:gridCol w:w="1238"/>
      </w:tblGrid>
      <w:tr w:rsidR="004036A8" w:rsidRPr="005F59A4" w14:paraId="791D4133" w14:textId="77777777" w:rsidTr="006D7838">
        <w:trPr>
          <w:trHeight w:val="397"/>
        </w:trPr>
        <w:tc>
          <w:tcPr>
            <w:tcW w:w="2646" w:type="dxa"/>
            <w:vAlign w:val="bottom"/>
          </w:tcPr>
          <w:p w14:paraId="791D4130" w14:textId="77777777" w:rsidR="004036A8" w:rsidRPr="005F59A4" w:rsidRDefault="004036A8" w:rsidP="00833702">
            <w:pPr>
              <w:spacing w:line="360" w:lineRule="exact"/>
              <w:ind w:right="-12"/>
              <w:jc w:val="thaiDistribute"/>
              <w:rPr>
                <w:rFonts w:asciiTheme="minorHAnsi" w:hAnsiTheme="minorHAnsi" w:cstheme="minorHAnsi"/>
                <w:sz w:val="18"/>
                <w:szCs w:val="18"/>
              </w:rPr>
            </w:pPr>
          </w:p>
        </w:tc>
        <w:tc>
          <w:tcPr>
            <w:tcW w:w="1057" w:type="dxa"/>
            <w:vAlign w:val="bottom"/>
          </w:tcPr>
          <w:p w14:paraId="791D4131" w14:textId="77777777" w:rsidR="004036A8" w:rsidRPr="005F59A4" w:rsidRDefault="004036A8" w:rsidP="00833702">
            <w:pPr>
              <w:spacing w:line="360" w:lineRule="exact"/>
              <w:rPr>
                <w:rFonts w:asciiTheme="minorHAnsi" w:hAnsiTheme="minorHAnsi" w:cstheme="minorHAnsi"/>
                <w:sz w:val="18"/>
                <w:szCs w:val="18"/>
                <w:cs/>
              </w:rPr>
            </w:pPr>
          </w:p>
        </w:tc>
        <w:tc>
          <w:tcPr>
            <w:tcW w:w="5580" w:type="dxa"/>
            <w:gridSpan w:val="5"/>
          </w:tcPr>
          <w:p w14:paraId="791D4132" w14:textId="77777777" w:rsidR="004036A8" w:rsidRPr="005F59A4" w:rsidRDefault="004036A8" w:rsidP="00833702">
            <w:pPr>
              <w:pBdr>
                <w:bottom w:val="single" w:sz="4" w:space="1" w:color="auto"/>
              </w:pBdr>
              <w:tabs>
                <w:tab w:val="decimal" w:pos="846"/>
              </w:tabs>
              <w:spacing w:line="360" w:lineRule="exact"/>
              <w:ind w:right="-43"/>
              <w:jc w:val="center"/>
              <w:rPr>
                <w:rFonts w:asciiTheme="minorHAnsi" w:hAnsiTheme="minorHAnsi" w:cstheme="minorHAnsi"/>
                <w:sz w:val="18"/>
                <w:szCs w:val="18"/>
              </w:rPr>
            </w:pPr>
            <w:r w:rsidRPr="005F59A4">
              <w:rPr>
                <w:rFonts w:asciiTheme="minorHAnsi" w:hAnsiTheme="minorHAnsi" w:cstheme="minorHAnsi"/>
                <w:sz w:val="18"/>
                <w:szCs w:val="18"/>
              </w:rPr>
              <w:t>Separate financial statements</w:t>
            </w:r>
          </w:p>
        </w:tc>
      </w:tr>
      <w:tr w:rsidR="00712F4C" w:rsidRPr="005F59A4" w14:paraId="791D413A" w14:textId="77777777" w:rsidTr="006D7838">
        <w:trPr>
          <w:trHeight w:val="397"/>
        </w:trPr>
        <w:tc>
          <w:tcPr>
            <w:tcW w:w="2646" w:type="dxa"/>
            <w:vAlign w:val="bottom"/>
          </w:tcPr>
          <w:p w14:paraId="791D4134" w14:textId="77777777" w:rsidR="004036A8" w:rsidRPr="005F59A4" w:rsidRDefault="004036A8" w:rsidP="00833702">
            <w:pPr>
              <w:spacing w:line="360" w:lineRule="exact"/>
              <w:ind w:right="-45"/>
              <w:jc w:val="center"/>
              <w:rPr>
                <w:rFonts w:asciiTheme="minorHAnsi" w:hAnsiTheme="minorHAnsi" w:cstheme="minorHAnsi"/>
                <w:sz w:val="18"/>
                <w:szCs w:val="18"/>
                <w:cs/>
              </w:rPr>
            </w:pPr>
            <w:r w:rsidRPr="005F59A4">
              <w:rPr>
                <w:rFonts w:asciiTheme="minorHAnsi" w:hAnsiTheme="minorHAnsi" w:cstheme="minorHAnsi"/>
                <w:sz w:val="18"/>
                <w:szCs w:val="18"/>
              </w:rPr>
              <w:br w:type="page"/>
            </w:r>
          </w:p>
        </w:tc>
        <w:tc>
          <w:tcPr>
            <w:tcW w:w="1057" w:type="dxa"/>
            <w:vAlign w:val="bottom"/>
          </w:tcPr>
          <w:p w14:paraId="791D4135" w14:textId="77777777" w:rsidR="004036A8" w:rsidRPr="005F59A4" w:rsidRDefault="004036A8" w:rsidP="00833702">
            <w:pPr>
              <w:spacing w:line="360" w:lineRule="exact"/>
              <w:ind w:right="-45"/>
              <w:jc w:val="center"/>
              <w:rPr>
                <w:rFonts w:asciiTheme="minorHAnsi" w:hAnsiTheme="minorHAnsi" w:cstheme="minorHAnsi"/>
                <w:sz w:val="18"/>
                <w:szCs w:val="18"/>
                <w:cs/>
              </w:rPr>
            </w:pPr>
          </w:p>
        </w:tc>
        <w:tc>
          <w:tcPr>
            <w:tcW w:w="1167" w:type="dxa"/>
            <w:vAlign w:val="bottom"/>
          </w:tcPr>
          <w:p w14:paraId="791D4136" w14:textId="77777777" w:rsidR="004036A8" w:rsidRPr="005F59A4" w:rsidRDefault="004036A8" w:rsidP="00833702">
            <w:pPr>
              <w:spacing w:line="360" w:lineRule="exact"/>
              <w:ind w:right="-43"/>
              <w:jc w:val="center"/>
              <w:rPr>
                <w:rFonts w:asciiTheme="minorHAnsi" w:hAnsiTheme="minorHAnsi" w:cstheme="minorHAnsi"/>
                <w:sz w:val="18"/>
                <w:szCs w:val="18"/>
              </w:rPr>
            </w:pPr>
            <w:r w:rsidRPr="005F59A4">
              <w:rPr>
                <w:rFonts w:asciiTheme="minorHAnsi" w:hAnsiTheme="minorHAnsi" w:cstheme="minorHAnsi"/>
                <w:sz w:val="18"/>
                <w:szCs w:val="18"/>
              </w:rPr>
              <w:t>Balance as at</w:t>
            </w:r>
          </w:p>
        </w:tc>
        <w:tc>
          <w:tcPr>
            <w:tcW w:w="1940" w:type="dxa"/>
            <w:gridSpan w:val="2"/>
            <w:vAlign w:val="bottom"/>
          </w:tcPr>
          <w:p w14:paraId="791D4137" w14:textId="77777777" w:rsidR="004036A8" w:rsidRPr="005F59A4" w:rsidRDefault="004036A8" w:rsidP="00833702">
            <w:pPr>
              <w:pBdr>
                <w:bottom w:val="single" w:sz="4" w:space="1" w:color="auto"/>
              </w:pBdr>
              <w:spacing w:line="360" w:lineRule="exact"/>
              <w:ind w:right="-43"/>
              <w:jc w:val="center"/>
              <w:rPr>
                <w:rFonts w:asciiTheme="minorHAnsi" w:hAnsiTheme="minorHAnsi" w:cstheme="minorHAnsi"/>
                <w:sz w:val="18"/>
                <w:szCs w:val="18"/>
              </w:rPr>
            </w:pPr>
            <w:r w:rsidRPr="005F59A4">
              <w:rPr>
                <w:rFonts w:asciiTheme="minorHAnsi" w:hAnsiTheme="minorHAnsi" w:cstheme="minorHAnsi"/>
                <w:sz w:val="18"/>
                <w:szCs w:val="18"/>
              </w:rPr>
              <w:t xml:space="preserve">During the </w:t>
            </w:r>
            <w:r w:rsidR="008A4081" w:rsidRPr="005F59A4">
              <w:rPr>
                <w:rFonts w:asciiTheme="minorHAnsi" w:hAnsiTheme="minorHAnsi" w:cstheme="minorHAnsi"/>
                <w:sz w:val="18"/>
                <w:szCs w:val="18"/>
              </w:rPr>
              <w:t>period</w:t>
            </w:r>
          </w:p>
        </w:tc>
        <w:tc>
          <w:tcPr>
            <w:tcW w:w="1235" w:type="dxa"/>
            <w:vAlign w:val="bottom"/>
          </w:tcPr>
          <w:p w14:paraId="791D4138" w14:textId="4C27C48B" w:rsidR="004036A8" w:rsidRPr="005F59A4" w:rsidRDefault="004036A8" w:rsidP="00F11D8F">
            <w:pPr>
              <w:spacing w:line="360" w:lineRule="exact"/>
              <w:ind w:left="-105" w:right="-105"/>
              <w:jc w:val="center"/>
              <w:rPr>
                <w:rFonts w:asciiTheme="minorHAnsi" w:hAnsiTheme="minorHAnsi" w:cstheme="minorHAnsi"/>
                <w:sz w:val="18"/>
                <w:szCs w:val="18"/>
                <w:cs/>
              </w:rPr>
            </w:pPr>
            <w:r w:rsidRPr="005F59A4">
              <w:rPr>
                <w:rFonts w:asciiTheme="minorHAnsi" w:hAnsiTheme="minorHAnsi" w:cstheme="minorHAnsi"/>
                <w:sz w:val="18"/>
                <w:szCs w:val="18"/>
              </w:rPr>
              <w:t xml:space="preserve">Unrealised </w:t>
            </w:r>
            <w:r w:rsidR="00ED063F">
              <w:rPr>
                <w:rFonts w:asciiTheme="minorHAnsi" w:hAnsiTheme="minorHAnsi" w:cstheme="minorHAnsi"/>
                <w:sz w:val="18"/>
                <w:szCs w:val="18"/>
              </w:rPr>
              <w:t>gain</w:t>
            </w:r>
          </w:p>
        </w:tc>
        <w:tc>
          <w:tcPr>
            <w:tcW w:w="1237" w:type="dxa"/>
            <w:vAlign w:val="bottom"/>
          </w:tcPr>
          <w:p w14:paraId="791D4139" w14:textId="77777777" w:rsidR="004036A8" w:rsidRPr="005F59A4" w:rsidRDefault="004036A8" w:rsidP="00833702">
            <w:pPr>
              <w:spacing w:line="360" w:lineRule="exact"/>
              <w:ind w:right="-43"/>
              <w:jc w:val="center"/>
              <w:rPr>
                <w:rFonts w:asciiTheme="minorHAnsi" w:hAnsiTheme="minorHAnsi" w:cstheme="minorHAnsi"/>
                <w:sz w:val="18"/>
                <w:szCs w:val="18"/>
              </w:rPr>
            </w:pPr>
            <w:r w:rsidRPr="005F59A4">
              <w:rPr>
                <w:rFonts w:asciiTheme="minorHAnsi" w:hAnsiTheme="minorHAnsi" w:cstheme="minorHAnsi"/>
                <w:sz w:val="18"/>
                <w:szCs w:val="18"/>
              </w:rPr>
              <w:t>Balance as at</w:t>
            </w:r>
          </w:p>
        </w:tc>
      </w:tr>
      <w:tr w:rsidR="00712F4C" w:rsidRPr="005F59A4" w14:paraId="791D4142" w14:textId="77777777" w:rsidTr="006D7838">
        <w:trPr>
          <w:trHeight w:val="766"/>
        </w:trPr>
        <w:tc>
          <w:tcPr>
            <w:tcW w:w="2646" w:type="dxa"/>
          </w:tcPr>
          <w:p w14:paraId="6F640DCA" w14:textId="77777777" w:rsidR="00D479FC" w:rsidRDefault="00D479FC" w:rsidP="008866CA">
            <w:pPr>
              <w:pBdr>
                <w:bottom w:val="single" w:sz="4" w:space="1" w:color="auto"/>
              </w:pBdr>
              <w:spacing w:line="360" w:lineRule="exact"/>
              <w:ind w:right="-43"/>
              <w:jc w:val="center"/>
              <w:rPr>
                <w:rFonts w:asciiTheme="minorHAnsi" w:hAnsiTheme="minorHAnsi" w:cstheme="minorHAnsi"/>
                <w:sz w:val="18"/>
                <w:szCs w:val="18"/>
              </w:rPr>
            </w:pPr>
          </w:p>
          <w:p w14:paraId="791D413B" w14:textId="5CE59A79" w:rsidR="004036A8" w:rsidRPr="005F59A4" w:rsidRDefault="004036A8" w:rsidP="008866CA">
            <w:pPr>
              <w:pBdr>
                <w:bottom w:val="single" w:sz="4" w:space="1" w:color="auto"/>
              </w:pBdr>
              <w:spacing w:line="360" w:lineRule="exact"/>
              <w:ind w:right="-43"/>
              <w:jc w:val="center"/>
              <w:rPr>
                <w:rFonts w:asciiTheme="minorHAnsi" w:hAnsiTheme="minorHAnsi" w:cstheme="minorHAnsi"/>
                <w:sz w:val="18"/>
                <w:szCs w:val="18"/>
                <w:cs/>
              </w:rPr>
            </w:pPr>
            <w:r w:rsidRPr="005F59A4">
              <w:rPr>
                <w:rFonts w:asciiTheme="minorHAnsi" w:hAnsiTheme="minorHAnsi" w:cstheme="minorHAnsi"/>
                <w:sz w:val="18"/>
                <w:szCs w:val="18"/>
              </w:rPr>
              <w:t>Short-term loans to</w:t>
            </w:r>
          </w:p>
        </w:tc>
        <w:tc>
          <w:tcPr>
            <w:tcW w:w="1057" w:type="dxa"/>
          </w:tcPr>
          <w:p w14:paraId="68807D6F" w14:textId="77777777" w:rsidR="00D479FC" w:rsidRDefault="00D479FC" w:rsidP="00833702">
            <w:pPr>
              <w:pBdr>
                <w:bottom w:val="single" w:sz="4" w:space="1" w:color="auto"/>
              </w:pBdr>
              <w:tabs>
                <w:tab w:val="decimal" w:pos="846"/>
              </w:tabs>
              <w:spacing w:line="360" w:lineRule="exact"/>
              <w:ind w:right="-43"/>
              <w:jc w:val="thaiDistribute"/>
              <w:rPr>
                <w:rFonts w:asciiTheme="minorHAnsi" w:hAnsiTheme="minorHAnsi" w:cstheme="minorHAnsi"/>
                <w:sz w:val="18"/>
                <w:szCs w:val="18"/>
              </w:rPr>
            </w:pPr>
          </w:p>
          <w:p w14:paraId="791D413C" w14:textId="6C71E58F" w:rsidR="004036A8" w:rsidRPr="005F59A4" w:rsidRDefault="004036A8" w:rsidP="00833702">
            <w:pPr>
              <w:pBdr>
                <w:bottom w:val="single" w:sz="4" w:space="1" w:color="auto"/>
              </w:pBdr>
              <w:tabs>
                <w:tab w:val="decimal" w:pos="846"/>
              </w:tabs>
              <w:spacing w:line="360" w:lineRule="exact"/>
              <w:ind w:right="-43"/>
              <w:jc w:val="thaiDistribute"/>
              <w:rPr>
                <w:rFonts w:asciiTheme="minorHAnsi" w:hAnsiTheme="minorHAnsi" w:cstheme="minorHAnsi"/>
                <w:sz w:val="18"/>
                <w:szCs w:val="18"/>
              </w:rPr>
            </w:pPr>
            <w:r w:rsidRPr="005F59A4">
              <w:rPr>
                <w:rFonts w:asciiTheme="minorHAnsi" w:hAnsiTheme="minorHAnsi" w:cstheme="minorHAnsi"/>
                <w:sz w:val="18"/>
                <w:szCs w:val="18"/>
              </w:rPr>
              <w:t>Related by</w:t>
            </w:r>
          </w:p>
        </w:tc>
        <w:tc>
          <w:tcPr>
            <w:tcW w:w="1167" w:type="dxa"/>
          </w:tcPr>
          <w:p w14:paraId="791D413D" w14:textId="3211452B" w:rsidR="004036A8" w:rsidRPr="005F59A4" w:rsidRDefault="00B03783" w:rsidP="00D479FC">
            <w:pPr>
              <w:pBdr>
                <w:bottom w:val="single" w:sz="4" w:space="1" w:color="auto"/>
              </w:pBdr>
              <w:spacing w:line="360" w:lineRule="exact"/>
              <w:ind w:right="-43"/>
              <w:jc w:val="center"/>
              <w:rPr>
                <w:rFonts w:asciiTheme="minorHAnsi" w:hAnsiTheme="minorHAnsi" w:cstheme="minorHAnsi"/>
                <w:spacing w:val="-6"/>
                <w:sz w:val="18"/>
                <w:szCs w:val="18"/>
              </w:rPr>
            </w:pPr>
            <w:r w:rsidRPr="005F59A4">
              <w:rPr>
                <w:rFonts w:asciiTheme="minorHAnsi" w:hAnsiTheme="minorHAnsi" w:cstheme="minorHAnsi"/>
                <w:spacing w:val="-6"/>
                <w:sz w:val="18"/>
                <w:szCs w:val="18"/>
              </w:rPr>
              <w:t xml:space="preserve">31 December </w:t>
            </w:r>
            <w:r w:rsidR="00D479FC">
              <w:rPr>
                <w:rFonts w:asciiTheme="minorHAnsi" w:hAnsiTheme="minorHAnsi" w:cstheme="minorHAnsi"/>
                <w:spacing w:val="-6"/>
                <w:sz w:val="18"/>
                <w:szCs w:val="18"/>
              </w:rPr>
              <w:br/>
            </w:r>
            <w:r w:rsidR="00C267FB" w:rsidRPr="005F59A4">
              <w:rPr>
                <w:rFonts w:asciiTheme="minorHAnsi" w:hAnsiTheme="minorHAnsi" w:cstheme="minorHAnsi"/>
                <w:spacing w:val="-6"/>
                <w:sz w:val="18"/>
                <w:szCs w:val="18"/>
              </w:rPr>
              <w:t>20</w:t>
            </w:r>
            <w:r w:rsidR="00C267FB">
              <w:rPr>
                <w:rFonts w:asciiTheme="minorHAnsi" w:hAnsiTheme="minorHAnsi" w:cstheme="minorHAnsi"/>
                <w:spacing w:val="-6"/>
                <w:sz w:val="18"/>
                <w:szCs w:val="18"/>
              </w:rPr>
              <w:t>19</w:t>
            </w:r>
          </w:p>
        </w:tc>
        <w:tc>
          <w:tcPr>
            <w:tcW w:w="969" w:type="dxa"/>
          </w:tcPr>
          <w:p w14:paraId="577E1B27" w14:textId="77777777" w:rsidR="00D479FC" w:rsidRDefault="00D479FC" w:rsidP="00833702">
            <w:pPr>
              <w:pBdr>
                <w:bottom w:val="single" w:sz="4" w:space="1" w:color="auto"/>
              </w:pBdr>
              <w:spacing w:line="360" w:lineRule="exact"/>
              <w:ind w:right="-43"/>
              <w:jc w:val="center"/>
              <w:rPr>
                <w:rFonts w:asciiTheme="minorHAnsi" w:hAnsiTheme="minorHAnsi" w:cstheme="minorHAnsi"/>
                <w:sz w:val="18"/>
                <w:szCs w:val="18"/>
              </w:rPr>
            </w:pPr>
          </w:p>
          <w:p w14:paraId="791D413E" w14:textId="5B9753FE" w:rsidR="004036A8" w:rsidRPr="005F59A4" w:rsidRDefault="004036A8" w:rsidP="00833702">
            <w:pPr>
              <w:pBdr>
                <w:bottom w:val="single" w:sz="4" w:space="1" w:color="auto"/>
              </w:pBdr>
              <w:spacing w:line="360" w:lineRule="exact"/>
              <w:ind w:right="-43"/>
              <w:jc w:val="center"/>
              <w:rPr>
                <w:rFonts w:asciiTheme="minorHAnsi" w:hAnsiTheme="minorHAnsi" w:cstheme="minorHAnsi"/>
                <w:sz w:val="18"/>
                <w:szCs w:val="18"/>
              </w:rPr>
            </w:pPr>
            <w:r w:rsidRPr="005F59A4">
              <w:rPr>
                <w:rFonts w:asciiTheme="minorHAnsi" w:hAnsiTheme="minorHAnsi" w:cstheme="minorHAnsi"/>
                <w:sz w:val="18"/>
                <w:szCs w:val="18"/>
              </w:rPr>
              <w:t>Increase</w:t>
            </w:r>
          </w:p>
        </w:tc>
        <w:tc>
          <w:tcPr>
            <w:tcW w:w="970" w:type="dxa"/>
          </w:tcPr>
          <w:p w14:paraId="28F0D2FE" w14:textId="77777777" w:rsidR="00D479FC" w:rsidRDefault="00D479FC" w:rsidP="00833702">
            <w:pPr>
              <w:pBdr>
                <w:bottom w:val="single" w:sz="4" w:space="1" w:color="auto"/>
              </w:pBdr>
              <w:spacing w:line="360" w:lineRule="exact"/>
              <w:ind w:right="-43"/>
              <w:jc w:val="center"/>
              <w:rPr>
                <w:rFonts w:asciiTheme="minorHAnsi" w:hAnsiTheme="minorHAnsi" w:cstheme="minorHAnsi"/>
                <w:sz w:val="18"/>
                <w:szCs w:val="18"/>
              </w:rPr>
            </w:pPr>
          </w:p>
          <w:p w14:paraId="791D413F" w14:textId="1BE485E1" w:rsidR="004036A8" w:rsidRPr="005F59A4" w:rsidRDefault="004036A8" w:rsidP="00833702">
            <w:pPr>
              <w:pBdr>
                <w:bottom w:val="single" w:sz="4" w:space="1" w:color="auto"/>
              </w:pBdr>
              <w:spacing w:line="360" w:lineRule="exact"/>
              <w:ind w:right="-43"/>
              <w:jc w:val="center"/>
              <w:rPr>
                <w:rFonts w:asciiTheme="minorHAnsi" w:hAnsiTheme="minorHAnsi" w:cstheme="minorHAnsi"/>
                <w:sz w:val="18"/>
                <w:szCs w:val="18"/>
              </w:rPr>
            </w:pPr>
            <w:r w:rsidRPr="005F59A4">
              <w:rPr>
                <w:rFonts w:asciiTheme="minorHAnsi" w:hAnsiTheme="minorHAnsi" w:cstheme="minorHAnsi"/>
                <w:sz w:val="18"/>
                <w:szCs w:val="18"/>
              </w:rPr>
              <w:t>Decrease</w:t>
            </w:r>
          </w:p>
        </w:tc>
        <w:tc>
          <w:tcPr>
            <w:tcW w:w="1235" w:type="dxa"/>
            <w:vAlign w:val="bottom"/>
          </w:tcPr>
          <w:p w14:paraId="791D4140" w14:textId="6C440B7A" w:rsidR="004036A8" w:rsidRPr="005F59A4" w:rsidRDefault="00D479FC" w:rsidP="00D479FC">
            <w:pPr>
              <w:pBdr>
                <w:bottom w:val="single" w:sz="4" w:space="1" w:color="auto"/>
              </w:pBdr>
              <w:spacing w:line="360" w:lineRule="exact"/>
              <w:ind w:left="-18" w:right="-60"/>
              <w:jc w:val="center"/>
              <w:rPr>
                <w:rFonts w:asciiTheme="minorHAnsi" w:hAnsiTheme="minorHAnsi" w:cstheme="minorHAnsi"/>
                <w:sz w:val="18"/>
                <w:szCs w:val="18"/>
                <w:cs/>
              </w:rPr>
            </w:pPr>
            <w:r>
              <w:rPr>
                <w:rFonts w:asciiTheme="minorHAnsi" w:hAnsiTheme="minorHAnsi" w:cstheme="minorHAnsi"/>
                <w:sz w:val="18"/>
                <w:szCs w:val="18"/>
              </w:rPr>
              <w:t>o</w:t>
            </w:r>
            <w:r w:rsidR="00CC7661" w:rsidRPr="005F59A4">
              <w:rPr>
                <w:rFonts w:asciiTheme="minorHAnsi" w:hAnsiTheme="minorHAnsi" w:cstheme="minorHAnsi"/>
                <w:sz w:val="18"/>
                <w:szCs w:val="18"/>
              </w:rPr>
              <w:t>n</w:t>
            </w:r>
            <w:r>
              <w:rPr>
                <w:rFonts w:asciiTheme="minorHAnsi" w:hAnsiTheme="minorHAnsi" w:cstheme="minorHAnsi"/>
                <w:sz w:val="18"/>
                <w:szCs w:val="18"/>
              </w:rPr>
              <w:br/>
            </w:r>
            <w:r w:rsidR="004036A8" w:rsidRPr="005F59A4">
              <w:rPr>
                <w:rFonts w:asciiTheme="minorHAnsi" w:hAnsiTheme="minorHAnsi" w:cstheme="minorHAnsi"/>
                <w:sz w:val="18"/>
                <w:szCs w:val="18"/>
              </w:rPr>
              <w:t>exchange rate</w:t>
            </w:r>
          </w:p>
        </w:tc>
        <w:tc>
          <w:tcPr>
            <w:tcW w:w="1237" w:type="dxa"/>
          </w:tcPr>
          <w:p w14:paraId="791D4141" w14:textId="53A2950F" w:rsidR="004036A8" w:rsidRPr="005F59A4" w:rsidRDefault="004036A8" w:rsidP="00D479FC">
            <w:pPr>
              <w:pBdr>
                <w:bottom w:val="single" w:sz="4" w:space="1" w:color="auto"/>
              </w:pBdr>
              <w:spacing w:line="360" w:lineRule="exact"/>
              <w:ind w:right="-110"/>
              <w:jc w:val="center"/>
              <w:rPr>
                <w:rFonts w:asciiTheme="minorHAnsi" w:hAnsiTheme="minorHAnsi" w:cstheme="minorHAnsi"/>
                <w:spacing w:val="-8"/>
                <w:sz w:val="18"/>
                <w:szCs w:val="18"/>
              </w:rPr>
            </w:pPr>
            <w:r w:rsidRPr="00D479FC">
              <w:rPr>
                <w:rFonts w:asciiTheme="minorHAnsi" w:hAnsiTheme="minorHAnsi" w:cstheme="minorHAnsi"/>
                <w:sz w:val="18"/>
                <w:szCs w:val="18"/>
              </w:rPr>
              <w:t>3</w:t>
            </w:r>
            <w:r w:rsidR="00B624BF" w:rsidRPr="00D479FC">
              <w:rPr>
                <w:rFonts w:asciiTheme="minorHAnsi" w:hAnsiTheme="minorHAnsi" w:cstheme="minorHAnsi"/>
                <w:sz w:val="18"/>
                <w:szCs w:val="18"/>
              </w:rPr>
              <w:t>0</w:t>
            </w:r>
            <w:r w:rsidRPr="00D479FC">
              <w:rPr>
                <w:rFonts w:asciiTheme="minorHAnsi" w:hAnsiTheme="minorHAnsi" w:cstheme="minorHAnsi"/>
                <w:sz w:val="18"/>
                <w:szCs w:val="18"/>
              </w:rPr>
              <w:t xml:space="preserve"> </w:t>
            </w:r>
            <w:r w:rsidR="008D44C9" w:rsidRPr="00D479FC">
              <w:rPr>
                <w:rFonts w:asciiTheme="minorHAnsi" w:hAnsiTheme="minorHAnsi" w:cstheme="minorHAnsi"/>
                <w:sz w:val="18"/>
                <w:szCs w:val="18"/>
              </w:rPr>
              <w:t>September</w:t>
            </w:r>
            <w:r w:rsidR="00155B5B" w:rsidRPr="00D479FC">
              <w:rPr>
                <w:rFonts w:asciiTheme="minorHAnsi" w:hAnsiTheme="minorHAnsi" w:cstheme="minorHAnsi"/>
                <w:spacing w:val="-6"/>
                <w:sz w:val="18"/>
                <w:szCs w:val="18"/>
              </w:rPr>
              <w:t xml:space="preserve"> 20</w:t>
            </w:r>
            <w:r w:rsidR="00C267FB" w:rsidRPr="00D479FC">
              <w:rPr>
                <w:rFonts w:asciiTheme="minorHAnsi" w:hAnsiTheme="minorHAnsi" w:cstheme="minorHAnsi"/>
                <w:spacing w:val="-6"/>
                <w:sz w:val="18"/>
                <w:szCs w:val="18"/>
              </w:rPr>
              <w:t>20</w:t>
            </w:r>
          </w:p>
        </w:tc>
      </w:tr>
      <w:tr w:rsidR="00967453" w:rsidRPr="005F59A4" w14:paraId="689F6A22" w14:textId="77777777" w:rsidTr="006D7838">
        <w:trPr>
          <w:trHeight w:val="366"/>
        </w:trPr>
        <w:tc>
          <w:tcPr>
            <w:tcW w:w="2646" w:type="dxa"/>
            <w:vAlign w:val="bottom"/>
          </w:tcPr>
          <w:p w14:paraId="7D0E4842" w14:textId="77777777" w:rsidR="00967453" w:rsidRPr="005F59A4" w:rsidRDefault="00967453" w:rsidP="00967453">
            <w:pPr>
              <w:spacing w:line="360" w:lineRule="exact"/>
              <w:ind w:left="234" w:right="-198" w:hanging="234"/>
              <w:rPr>
                <w:rFonts w:asciiTheme="minorHAnsi" w:hAnsiTheme="minorHAnsi" w:cstheme="minorHAnsi"/>
                <w:sz w:val="18"/>
                <w:szCs w:val="18"/>
              </w:rPr>
            </w:pPr>
          </w:p>
        </w:tc>
        <w:tc>
          <w:tcPr>
            <w:tcW w:w="1057" w:type="dxa"/>
            <w:vAlign w:val="bottom"/>
          </w:tcPr>
          <w:p w14:paraId="27F711CD" w14:textId="77777777" w:rsidR="00967453" w:rsidRPr="005F59A4" w:rsidRDefault="00967453" w:rsidP="00967453">
            <w:pPr>
              <w:tabs>
                <w:tab w:val="decimal" w:pos="946"/>
              </w:tabs>
              <w:spacing w:line="360" w:lineRule="exact"/>
              <w:jc w:val="both"/>
              <w:rPr>
                <w:rFonts w:asciiTheme="minorHAnsi" w:hAnsiTheme="minorHAnsi" w:cstheme="minorHAnsi"/>
                <w:sz w:val="18"/>
                <w:szCs w:val="18"/>
              </w:rPr>
            </w:pPr>
          </w:p>
        </w:tc>
        <w:tc>
          <w:tcPr>
            <w:tcW w:w="5580" w:type="dxa"/>
            <w:gridSpan w:val="5"/>
          </w:tcPr>
          <w:p w14:paraId="027F4C51" w14:textId="078549FD" w:rsidR="00967453" w:rsidRPr="00FC41E9" w:rsidRDefault="00967453" w:rsidP="00967453">
            <w:pPr>
              <w:tabs>
                <w:tab w:val="decimal" w:pos="997"/>
              </w:tabs>
              <w:spacing w:line="360" w:lineRule="exact"/>
              <w:jc w:val="center"/>
              <w:rPr>
                <w:rFonts w:asciiTheme="minorHAnsi" w:hAnsiTheme="minorHAnsi" w:cstheme="minorHAnsi"/>
                <w:sz w:val="18"/>
                <w:szCs w:val="18"/>
                <w:highlight w:val="cyan"/>
              </w:rPr>
            </w:pPr>
            <w:r w:rsidRPr="00967453">
              <w:rPr>
                <w:rFonts w:asciiTheme="minorHAnsi" w:hAnsiTheme="minorHAnsi"/>
                <w:i/>
                <w:iCs/>
                <w:sz w:val="18"/>
                <w:szCs w:val="18"/>
              </w:rPr>
              <w:t>(in thousand Baht)</w:t>
            </w:r>
          </w:p>
        </w:tc>
      </w:tr>
      <w:tr w:rsidR="00712F4C" w:rsidRPr="005F59A4" w14:paraId="0045DDF0" w14:textId="77777777" w:rsidTr="006D7838">
        <w:trPr>
          <w:trHeight w:val="366"/>
        </w:trPr>
        <w:tc>
          <w:tcPr>
            <w:tcW w:w="2646" w:type="dxa"/>
            <w:vAlign w:val="bottom"/>
          </w:tcPr>
          <w:p w14:paraId="4E12500B" w14:textId="6FB94AB5" w:rsidR="00F16E83" w:rsidRPr="005F59A4" w:rsidRDefault="00F16E83" w:rsidP="00F16E83">
            <w:pPr>
              <w:spacing w:line="360" w:lineRule="exact"/>
              <w:ind w:left="234" w:right="-198" w:hanging="234"/>
              <w:rPr>
                <w:rFonts w:asciiTheme="minorHAnsi" w:hAnsiTheme="minorHAnsi" w:cstheme="minorHAnsi"/>
                <w:sz w:val="18"/>
                <w:szCs w:val="18"/>
              </w:rPr>
            </w:pPr>
            <w:r w:rsidRPr="005F59A4">
              <w:rPr>
                <w:rFonts w:asciiTheme="minorHAnsi" w:hAnsiTheme="minorHAnsi" w:cstheme="minorHAnsi"/>
                <w:sz w:val="18"/>
                <w:szCs w:val="18"/>
              </w:rPr>
              <w:t xml:space="preserve">SAAM International Limited </w:t>
            </w:r>
          </w:p>
        </w:tc>
        <w:tc>
          <w:tcPr>
            <w:tcW w:w="1057" w:type="dxa"/>
            <w:vAlign w:val="bottom"/>
          </w:tcPr>
          <w:p w14:paraId="2F959AC7" w14:textId="3273EA48" w:rsidR="00F16E83" w:rsidRPr="005F59A4" w:rsidRDefault="00F16E83" w:rsidP="00CE73CB">
            <w:pPr>
              <w:spacing w:line="360" w:lineRule="exact"/>
              <w:ind w:left="-108" w:right="-72"/>
              <w:jc w:val="center"/>
              <w:rPr>
                <w:rFonts w:asciiTheme="minorHAnsi" w:hAnsiTheme="minorHAnsi" w:cstheme="minorHAnsi"/>
                <w:sz w:val="18"/>
                <w:szCs w:val="18"/>
              </w:rPr>
            </w:pPr>
            <w:r w:rsidRPr="005F59A4">
              <w:rPr>
                <w:rFonts w:asciiTheme="minorHAnsi" w:hAnsiTheme="minorHAnsi" w:cstheme="minorHAnsi"/>
                <w:sz w:val="18"/>
                <w:szCs w:val="18"/>
              </w:rPr>
              <w:t>Subsidiary</w:t>
            </w:r>
          </w:p>
        </w:tc>
        <w:tc>
          <w:tcPr>
            <w:tcW w:w="1167" w:type="dxa"/>
          </w:tcPr>
          <w:p w14:paraId="50D285D8" w14:textId="61300EF9" w:rsidR="00F16E83" w:rsidRPr="00B66769" w:rsidRDefault="00F16E83" w:rsidP="008F18C4">
            <w:pPr>
              <w:tabs>
                <w:tab w:val="decimal" w:pos="997"/>
              </w:tabs>
              <w:spacing w:line="360" w:lineRule="exact"/>
              <w:jc w:val="right"/>
              <w:rPr>
                <w:rFonts w:asciiTheme="minorHAnsi" w:hAnsiTheme="minorHAnsi"/>
                <w:sz w:val="18"/>
                <w:szCs w:val="18"/>
              </w:rPr>
            </w:pPr>
            <w:r w:rsidRPr="00B66769">
              <w:rPr>
                <w:rFonts w:asciiTheme="minorHAnsi" w:hAnsiTheme="minorHAnsi" w:cstheme="minorHAnsi"/>
                <w:sz w:val="18"/>
                <w:szCs w:val="18"/>
              </w:rPr>
              <w:t>26,704</w:t>
            </w:r>
          </w:p>
        </w:tc>
        <w:tc>
          <w:tcPr>
            <w:tcW w:w="969" w:type="dxa"/>
          </w:tcPr>
          <w:p w14:paraId="3765A2A3" w14:textId="081E1A99" w:rsidR="00F16E83" w:rsidRPr="00777EA4" w:rsidRDefault="00F16E83" w:rsidP="00B13972">
            <w:pPr>
              <w:tabs>
                <w:tab w:val="decimal" w:pos="63"/>
              </w:tabs>
              <w:spacing w:line="360" w:lineRule="exact"/>
              <w:jc w:val="center"/>
              <w:rPr>
                <w:rFonts w:asciiTheme="minorHAnsi" w:hAnsiTheme="minorHAnsi"/>
                <w:sz w:val="18"/>
                <w:szCs w:val="18"/>
              </w:rPr>
            </w:pPr>
            <w:r w:rsidRPr="00777EA4">
              <w:rPr>
                <w:rFonts w:asciiTheme="minorHAnsi" w:hAnsiTheme="minorHAnsi"/>
                <w:sz w:val="18"/>
                <w:szCs w:val="18"/>
              </w:rPr>
              <w:t>-</w:t>
            </w:r>
          </w:p>
        </w:tc>
        <w:tc>
          <w:tcPr>
            <w:tcW w:w="970" w:type="dxa"/>
          </w:tcPr>
          <w:p w14:paraId="511D18A9" w14:textId="1FE833C8" w:rsidR="00F16E83" w:rsidRPr="00777EA4" w:rsidRDefault="008B167D" w:rsidP="00B13972">
            <w:pPr>
              <w:tabs>
                <w:tab w:val="decimal" w:pos="63"/>
                <w:tab w:val="decimal" w:pos="228"/>
              </w:tabs>
              <w:spacing w:line="360" w:lineRule="exact"/>
              <w:jc w:val="center"/>
              <w:rPr>
                <w:rFonts w:asciiTheme="minorHAnsi" w:hAnsiTheme="minorHAnsi"/>
                <w:sz w:val="18"/>
                <w:szCs w:val="18"/>
              </w:rPr>
            </w:pPr>
            <w:r w:rsidRPr="00777EA4">
              <w:rPr>
                <w:rFonts w:asciiTheme="minorHAnsi" w:hAnsiTheme="minorHAnsi"/>
                <w:sz w:val="18"/>
                <w:szCs w:val="18"/>
              </w:rPr>
              <w:t>(</w:t>
            </w:r>
            <w:r w:rsidR="005246EB" w:rsidRPr="00777EA4">
              <w:rPr>
                <w:rFonts w:asciiTheme="minorHAnsi" w:hAnsiTheme="minorHAnsi"/>
                <w:sz w:val="18"/>
                <w:szCs w:val="18"/>
              </w:rPr>
              <w:t>4,680</w:t>
            </w:r>
            <w:r w:rsidRPr="00777EA4">
              <w:rPr>
                <w:rFonts w:asciiTheme="minorHAnsi" w:hAnsiTheme="minorHAnsi"/>
                <w:sz w:val="18"/>
                <w:szCs w:val="18"/>
              </w:rPr>
              <w:t>)</w:t>
            </w:r>
          </w:p>
        </w:tc>
        <w:tc>
          <w:tcPr>
            <w:tcW w:w="1235" w:type="dxa"/>
          </w:tcPr>
          <w:p w14:paraId="6447F63E" w14:textId="2D09CD43" w:rsidR="00F16E83" w:rsidRPr="006F3C8D" w:rsidRDefault="00777EA4" w:rsidP="00532228">
            <w:pPr>
              <w:tabs>
                <w:tab w:val="decimal" w:pos="997"/>
              </w:tabs>
              <w:spacing w:line="360" w:lineRule="exact"/>
              <w:ind w:right="24"/>
              <w:jc w:val="right"/>
              <w:rPr>
                <w:rFonts w:asciiTheme="minorHAnsi" w:hAnsiTheme="minorHAnsi"/>
                <w:sz w:val="18"/>
                <w:szCs w:val="18"/>
              </w:rPr>
            </w:pPr>
            <w:r w:rsidRPr="006F3C8D">
              <w:rPr>
                <w:rFonts w:asciiTheme="minorHAnsi" w:hAnsiTheme="minorHAnsi" w:cstheme="minorHAnsi"/>
                <w:sz w:val="18"/>
                <w:szCs w:val="18"/>
              </w:rPr>
              <w:t>2</w:t>
            </w:r>
            <w:r w:rsidR="008F18C4" w:rsidRPr="006F3C8D">
              <w:rPr>
                <w:rFonts w:asciiTheme="minorHAnsi" w:hAnsiTheme="minorHAnsi" w:cstheme="minorHAnsi"/>
                <w:sz w:val="18"/>
                <w:szCs w:val="18"/>
              </w:rPr>
              <w:t>,</w:t>
            </w:r>
            <w:r w:rsidRPr="006F3C8D">
              <w:rPr>
                <w:rFonts w:asciiTheme="minorHAnsi" w:hAnsiTheme="minorHAnsi" w:cstheme="minorHAnsi"/>
                <w:sz w:val="18"/>
                <w:szCs w:val="18"/>
              </w:rPr>
              <w:t>253</w:t>
            </w:r>
          </w:p>
        </w:tc>
        <w:tc>
          <w:tcPr>
            <w:tcW w:w="1237" w:type="dxa"/>
          </w:tcPr>
          <w:p w14:paraId="195F8389" w14:textId="39B937FE" w:rsidR="00F16E83" w:rsidRPr="006F3C8D" w:rsidRDefault="00777EA4" w:rsidP="008F18C4">
            <w:pPr>
              <w:tabs>
                <w:tab w:val="decimal" w:pos="997"/>
              </w:tabs>
              <w:spacing w:line="360" w:lineRule="exact"/>
              <w:jc w:val="right"/>
              <w:rPr>
                <w:rFonts w:asciiTheme="minorHAnsi" w:hAnsiTheme="minorHAnsi"/>
                <w:sz w:val="18"/>
                <w:szCs w:val="18"/>
              </w:rPr>
            </w:pPr>
            <w:r w:rsidRPr="006F3C8D">
              <w:rPr>
                <w:rFonts w:asciiTheme="minorHAnsi" w:hAnsiTheme="minorHAnsi" w:cstheme="minorHAnsi"/>
                <w:sz w:val="18"/>
                <w:szCs w:val="18"/>
              </w:rPr>
              <w:t>24,277</w:t>
            </w:r>
          </w:p>
        </w:tc>
      </w:tr>
      <w:tr w:rsidR="00712F4C" w:rsidRPr="005F59A4" w14:paraId="791D414A" w14:textId="77777777" w:rsidTr="006D7838">
        <w:trPr>
          <w:trHeight w:val="397"/>
        </w:trPr>
        <w:tc>
          <w:tcPr>
            <w:tcW w:w="2646" w:type="dxa"/>
          </w:tcPr>
          <w:p w14:paraId="791D4143" w14:textId="68E4D9AD" w:rsidR="00CE73CB" w:rsidRPr="005F59A4" w:rsidRDefault="00CE73CB" w:rsidP="00CE73CB">
            <w:pPr>
              <w:spacing w:line="360" w:lineRule="exact"/>
              <w:ind w:left="234" w:right="-198" w:hanging="234"/>
              <w:rPr>
                <w:rFonts w:asciiTheme="minorHAnsi" w:hAnsiTheme="minorHAnsi" w:cstheme="minorHAnsi"/>
                <w:sz w:val="18"/>
                <w:szCs w:val="18"/>
              </w:rPr>
            </w:pPr>
            <w:r>
              <w:rPr>
                <w:rFonts w:asciiTheme="minorHAnsi" w:hAnsiTheme="minorHAnsi" w:cstheme="minorHAnsi"/>
                <w:sz w:val="18"/>
                <w:szCs w:val="18"/>
              </w:rPr>
              <w:t>SAAM Three Company Limited</w:t>
            </w:r>
          </w:p>
        </w:tc>
        <w:tc>
          <w:tcPr>
            <w:tcW w:w="1057" w:type="dxa"/>
            <w:vAlign w:val="bottom"/>
          </w:tcPr>
          <w:p w14:paraId="791D4144" w14:textId="4E9DC923" w:rsidR="00CE73CB" w:rsidRPr="005F59A4" w:rsidRDefault="00CE73CB" w:rsidP="00CE73CB">
            <w:pPr>
              <w:spacing w:line="360" w:lineRule="exact"/>
              <w:ind w:left="-105" w:right="-72"/>
              <w:jc w:val="center"/>
              <w:rPr>
                <w:rFonts w:asciiTheme="minorHAnsi" w:hAnsiTheme="minorHAnsi" w:cstheme="minorHAnsi"/>
                <w:sz w:val="18"/>
                <w:szCs w:val="18"/>
              </w:rPr>
            </w:pPr>
            <w:r w:rsidRPr="005F59A4">
              <w:rPr>
                <w:rFonts w:asciiTheme="minorHAnsi" w:hAnsiTheme="minorHAnsi" w:cstheme="minorHAnsi"/>
                <w:sz w:val="18"/>
                <w:szCs w:val="18"/>
              </w:rPr>
              <w:t>Subsidiary</w:t>
            </w:r>
          </w:p>
        </w:tc>
        <w:tc>
          <w:tcPr>
            <w:tcW w:w="1167" w:type="dxa"/>
            <w:vAlign w:val="bottom"/>
          </w:tcPr>
          <w:p w14:paraId="791D4145" w14:textId="2D1F6A36" w:rsidR="00CE73CB" w:rsidRPr="00B66769" w:rsidRDefault="00CE73CB" w:rsidP="00CE73CB">
            <w:pPr>
              <w:pBdr>
                <w:bottom w:val="single" w:sz="4" w:space="1" w:color="auto"/>
              </w:pBdr>
              <w:tabs>
                <w:tab w:val="decimal" w:pos="1245"/>
              </w:tabs>
              <w:spacing w:line="360" w:lineRule="exact"/>
              <w:jc w:val="both"/>
              <w:rPr>
                <w:rFonts w:asciiTheme="minorHAnsi" w:hAnsiTheme="minorHAnsi" w:cstheme="minorHAnsi"/>
                <w:sz w:val="18"/>
                <w:szCs w:val="18"/>
              </w:rPr>
            </w:pPr>
            <w:r w:rsidRPr="00B66769">
              <w:rPr>
                <w:rFonts w:asciiTheme="minorHAnsi" w:hAnsiTheme="minorHAnsi" w:cstheme="minorHAnsi"/>
                <w:sz w:val="18"/>
                <w:szCs w:val="18"/>
              </w:rPr>
              <w:t>4,500</w:t>
            </w:r>
          </w:p>
        </w:tc>
        <w:tc>
          <w:tcPr>
            <w:tcW w:w="969" w:type="dxa"/>
            <w:vAlign w:val="bottom"/>
          </w:tcPr>
          <w:p w14:paraId="791D4146" w14:textId="1712C914" w:rsidR="00CE73CB" w:rsidRPr="00777EA4" w:rsidRDefault="00777EA4" w:rsidP="00B13972">
            <w:pPr>
              <w:pBdr>
                <w:bottom w:val="single" w:sz="4" w:space="1" w:color="auto"/>
              </w:pBdr>
              <w:tabs>
                <w:tab w:val="decimal" w:pos="63"/>
                <w:tab w:val="decimal" w:pos="240"/>
              </w:tabs>
              <w:spacing w:line="360" w:lineRule="exact"/>
              <w:jc w:val="center"/>
              <w:rPr>
                <w:rFonts w:asciiTheme="minorHAnsi" w:hAnsiTheme="minorHAnsi" w:cstheme="minorHAnsi"/>
                <w:sz w:val="18"/>
                <w:szCs w:val="18"/>
              </w:rPr>
            </w:pPr>
            <w:r w:rsidRPr="00777EA4">
              <w:rPr>
                <w:rFonts w:asciiTheme="minorHAnsi" w:hAnsiTheme="minorHAnsi" w:cstheme="minorHAnsi"/>
                <w:sz w:val="18"/>
                <w:szCs w:val="18"/>
              </w:rPr>
              <w:t>4</w:t>
            </w:r>
            <w:r w:rsidR="008B167D" w:rsidRPr="00777EA4">
              <w:rPr>
                <w:rFonts w:asciiTheme="minorHAnsi" w:hAnsiTheme="minorHAnsi" w:cstheme="minorHAnsi"/>
                <w:sz w:val="18"/>
                <w:szCs w:val="18"/>
              </w:rPr>
              <w:t>,500</w:t>
            </w:r>
          </w:p>
        </w:tc>
        <w:tc>
          <w:tcPr>
            <w:tcW w:w="970" w:type="dxa"/>
            <w:vAlign w:val="bottom"/>
          </w:tcPr>
          <w:p w14:paraId="791D4147" w14:textId="74A3E830" w:rsidR="00CE73CB" w:rsidRPr="00777EA4" w:rsidRDefault="008B167D" w:rsidP="00B13972">
            <w:pPr>
              <w:pBdr>
                <w:bottom w:val="single" w:sz="4" w:space="1" w:color="auto"/>
              </w:pBdr>
              <w:tabs>
                <w:tab w:val="decimal" w:pos="63"/>
                <w:tab w:val="decimal" w:pos="240"/>
              </w:tabs>
              <w:spacing w:line="360" w:lineRule="exact"/>
              <w:jc w:val="center"/>
              <w:rPr>
                <w:rFonts w:asciiTheme="minorHAnsi" w:hAnsiTheme="minorHAnsi" w:cstheme="minorHAnsi"/>
                <w:sz w:val="18"/>
                <w:szCs w:val="18"/>
              </w:rPr>
            </w:pPr>
            <w:r w:rsidRPr="00777EA4">
              <w:rPr>
                <w:rFonts w:asciiTheme="minorHAnsi" w:hAnsiTheme="minorHAnsi" w:cstheme="minorHAnsi"/>
                <w:sz w:val="18"/>
                <w:szCs w:val="18"/>
              </w:rPr>
              <w:t>(</w:t>
            </w:r>
            <w:r w:rsidR="00777EA4" w:rsidRPr="00777EA4">
              <w:rPr>
                <w:rFonts w:asciiTheme="minorHAnsi" w:hAnsiTheme="minorHAnsi" w:cstheme="minorHAnsi"/>
                <w:sz w:val="18"/>
                <w:szCs w:val="18"/>
              </w:rPr>
              <w:t>4</w:t>
            </w:r>
            <w:r w:rsidRPr="00777EA4">
              <w:rPr>
                <w:rFonts w:asciiTheme="minorHAnsi" w:hAnsiTheme="minorHAnsi" w:cstheme="minorHAnsi"/>
                <w:sz w:val="18"/>
                <w:szCs w:val="18"/>
              </w:rPr>
              <w:t>,500)</w:t>
            </w:r>
          </w:p>
        </w:tc>
        <w:tc>
          <w:tcPr>
            <w:tcW w:w="1235" w:type="dxa"/>
            <w:vAlign w:val="bottom"/>
          </w:tcPr>
          <w:p w14:paraId="791D4148" w14:textId="4232A3C3" w:rsidR="00CE73CB" w:rsidRPr="006F3C8D" w:rsidRDefault="00CE73CB" w:rsidP="00B13972">
            <w:pPr>
              <w:pBdr>
                <w:bottom w:val="single" w:sz="4" w:space="1" w:color="auto"/>
              </w:pBdr>
              <w:tabs>
                <w:tab w:val="decimal" w:pos="604"/>
              </w:tabs>
              <w:spacing w:line="360" w:lineRule="exact"/>
              <w:jc w:val="center"/>
              <w:rPr>
                <w:rFonts w:asciiTheme="minorHAnsi" w:hAnsiTheme="minorHAnsi" w:cstheme="minorHAnsi"/>
                <w:sz w:val="18"/>
                <w:szCs w:val="18"/>
              </w:rPr>
            </w:pPr>
            <w:r w:rsidRPr="006F3C8D">
              <w:rPr>
                <w:rFonts w:asciiTheme="minorHAnsi" w:hAnsiTheme="minorHAnsi" w:cstheme="minorHAnsi"/>
                <w:sz w:val="18"/>
                <w:szCs w:val="18"/>
              </w:rPr>
              <w:t>-</w:t>
            </w:r>
          </w:p>
        </w:tc>
        <w:tc>
          <w:tcPr>
            <w:tcW w:w="1237" w:type="dxa"/>
            <w:vAlign w:val="bottom"/>
          </w:tcPr>
          <w:p w14:paraId="791D4149" w14:textId="4E95CA63" w:rsidR="00CE73CB" w:rsidRPr="006F3C8D" w:rsidRDefault="00CE73CB" w:rsidP="00CE73CB">
            <w:pPr>
              <w:pBdr>
                <w:bottom w:val="single" w:sz="4" w:space="1" w:color="auto"/>
              </w:pBdr>
              <w:tabs>
                <w:tab w:val="decimal" w:pos="997"/>
              </w:tabs>
              <w:spacing w:line="360" w:lineRule="exact"/>
              <w:jc w:val="right"/>
              <w:rPr>
                <w:rFonts w:asciiTheme="minorHAnsi" w:hAnsiTheme="minorHAnsi" w:cstheme="minorHAnsi"/>
                <w:sz w:val="18"/>
                <w:szCs w:val="18"/>
              </w:rPr>
            </w:pPr>
            <w:r w:rsidRPr="006F3C8D">
              <w:rPr>
                <w:rFonts w:asciiTheme="minorHAnsi" w:hAnsiTheme="minorHAnsi" w:cstheme="minorHAnsi"/>
                <w:sz w:val="18"/>
                <w:szCs w:val="18"/>
              </w:rPr>
              <w:t>4,500</w:t>
            </w:r>
          </w:p>
        </w:tc>
      </w:tr>
      <w:tr w:rsidR="00712F4C" w:rsidRPr="005F59A4" w14:paraId="791D4152" w14:textId="77777777" w:rsidTr="006D7838">
        <w:trPr>
          <w:trHeight w:val="413"/>
        </w:trPr>
        <w:tc>
          <w:tcPr>
            <w:tcW w:w="2646" w:type="dxa"/>
          </w:tcPr>
          <w:p w14:paraId="791D414B" w14:textId="38D28E20" w:rsidR="00F16E83" w:rsidRPr="00712F4C" w:rsidRDefault="00F16E83" w:rsidP="00712F4C">
            <w:pPr>
              <w:spacing w:line="360" w:lineRule="exact"/>
              <w:ind w:left="234" w:right="-192" w:hanging="234"/>
              <w:rPr>
                <w:rFonts w:asciiTheme="minorHAnsi" w:hAnsiTheme="minorHAnsi" w:cstheme="minorHAnsi"/>
                <w:spacing w:val="-2"/>
                <w:sz w:val="18"/>
                <w:szCs w:val="18"/>
              </w:rPr>
            </w:pPr>
            <w:r w:rsidRPr="00712F4C">
              <w:rPr>
                <w:rFonts w:asciiTheme="minorHAnsi" w:hAnsiTheme="minorHAnsi" w:cstheme="minorHAnsi"/>
                <w:spacing w:val="-2"/>
                <w:sz w:val="18"/>
                <w:szCs w:val="18"/>
              </w:rPr>
              <w:t xml:space="preserve">Total </w:t>
            </w:r>
          </w:p>
        </w:tc>
        <w:tc>
          <w:tcPr>
            <w:tcW w:w="1057" w:type="dxa"/>
            <w:vAlign w:val="bottom"/>
          </w:tcPr>
          <w:p w14:paraId="791D414C" w14:textId="77777777" w:rsidR="00F16E83" w:rsidRPr="005F59A4" w:rsidRDefault="00F16E83" w:rsidP="00F16E83">
            <w:pPr>
              <w:spacing w:line="360" w:lineRule="exact"/>
              <w:jc w:val="right"/>
              <w:rPr>
                <w:rFonts w:asciiTheme="minorHAnsi" w:hAnsiTheme="minorHAnsi" w:cstheme="minorHAnsi"/>
                <w:sz w:val="18"/>
                <w:szCs w:val="18"/>
              </w:rPr>
            </w:pPr>
          </w:p>
        </w:tc>
        <w:tc>
          <w:tcPr>
            <w:tcW w:w="1167" w:type="dxa"/>
            <w:vAlign w:val="bottom"/>
          </w:tcPr>
          <w:p w14:paraId="791D414D" w14:textId="6A0FD0D6" w:rsidR="00F16E83" w:rsidRPr="008101AF" w:rsidRDefault="00F16E83" w:rsidP="00F16E83">
            <w:pPr>
              <w:pBdr>
                <w:bottom w:val="double" w:sz="4" w:space="1" w:color="auto"/>
              </w:pBdr>
              <w:tabs>
                <w:tab w:val="decimal" w:pos="1245"/>
              </w:tabs>
              <w:spacing w:line="360" w:lineRule="exact"/>
              <w:jc w:val="both"/>
              <w:rPr>
                <w:rFonts w:asciiTheme="minorHAnsi" w:hAnsiTheme="minorHAnsi" w:cstheme="minorHAnsi"/>
                <w:sz w:val="18"/>
                <w:szCs w:val="18"/>
                <w:cs/>
              </w:rPr>
            </w:pPr>
            <w:r>
              <w:rPr>
                <w:rFonts w:asciiTheme="minorHAnsi" w:hAnsiTheme="minorHAnsi" w:cstheme="minorHAnsi"/>
                <w:sz w:val="18"/>
                <w:szCs w:val="18"/>
              </w:rPr>
              <w:t>31,204</w:t>
            </w:r>
          </w:p>
        </w:tc>
        <w:tc>
          <w:tcPr>
            <w:tcW w:w="969" w:type="dxa"/>
            <w:vAlign w:val="bottom"/>
          </w:tcPr>
          <w:p w14:paraId="791D414E" w14:textId="3BA69512" w:rsidR="00F16E83" w:rsidRPr="00777EA4" w:rsidRDefault="00777EA4" w:rsidP="00B13972">
            <w:pPr>
              <w:pBdr>
                <w:bottom w:val="double" w:sz="4" w:space="1" w:color="auto"/>
              </w:pBdr>
              <w:tabs>
                <w:tab w:val="decimal" w:pos="63"/>
                <w:tab w:val="decimal" w:pos="240"/>
              </w:tabs>
              <w:spacing w:line="360" w:lineRule="exact"/>
              <w:jc w:val="center"/>
              <w:rPr>
                <w:rFonts w:asciiTheme="minorHAnsi" w:hAnsiTheme="minorHAnsi" w:cstheme="minorHAnsi"/>
                <w:sz w:val="18"/>
                <w:szCs w:val="18"/>
              </w:rPr>
            </w:pPr>
            <w:r w:rsidRPr="00777EA4">
              <w:rPr>
                <w:rFonts w:asciiTheme="minorHAnsi" w:hAnsiTheme="minorHAnsi" w:cstheme="minorHAnsi"/>
                <w:sz w:val="18"/>
                <w:szCs w:val="18"/>
              </w:rPr>
              <w:t>4</w:t>
            </w:r>
            <w:r w:rsidR="008B167D" w:rsidRPr="00777EA4">
              <w:rPr>
                <w:rFonts w:asciiTheme="minorHAnsi" w:hAnsiTheme="minorHAnsi" w:cstheme="minorHAnsi"/>
                <w:sz w:val="18"/>
                <w:szCs w:val="18"/>
              </w:rPr>
              <w:t>,500</w:t>
            </w:r>
          </w:p>
        </w:tc>
        <w:tc>
          <w:tcPr>
            <w:tcW w:w="970" w:type="dxa"/>
            <w:vAlign w:val="bottom"/>
          </w:tcPr>
          <w:p w14:paraId="791D414F" w14:textId="39050E8D" w:rsidR="00F16E83" w:rsidRPr="00777EA4" w:rsidRDefault="008B167D" w:rsidP="00B13972">
            <w:pPr>
              <w:pBdr>
                <w:bottom w:val="double" w:sz="4" w:space="1" w:color="auto"/>
              </w:pBdr>
              <w:tabs>
                <w:tab w:val="decimal" w:pos="63"/>
                <w:tab w:val="decimal" w:pos="240"/>
              </w:tabs>
              <w:spacing w:line="360" w:lineRule="exact"/>
              <w:jc w:val="center"/>
              <w:rPr>
                <w:rFonts w:asciiTheme="minorHAnsi" w:hAnsiTheme="minorHAnsi" w:cstheme="minorHAnsi"/>
                <w:sz w:val="18"/>
                <w:szCs w:val="18"/>
              </w:rPr>
            </w:pPr>
            <w:r w:rsidRPr="00777EA4">
              <w:rPr>
                <w:rFonts w:asciiTheme="minorHAnsi" w:hAnsiTheme="minorHAnsi" w:cstheme="minorHAnsi"/>
                <w:sz w:val="18"/>
                <w:szCs w:val="18"/>
              </w:rPr>
              <w:t>(</w:t>
            </w:r>
            <w:r w:rsidR="00777EA4" w:rsidRPr="00777EA4">
              <w:rPr>
                <w:rFonts w:asciiTheme="minorHAnsi" w:hAnsiTheme="minorHAnsi" w:cstheme="minorHAnsi"/>
                <w:sz w:val="18"/>
                <w:szCs w:val="18"/>
              </w:rPr>
              <w:t>9</w:t>
            </w:r>
            <w:r w:rsidRPr="00777EA4">
              <w:rPr>
                <w:rFonts w:asciiTheme="minorHAnsi" w:hAnsiTheme="minorHAnsi" w:cstheme="minorHAnsi"/>
                <w:sz w:val="18"/>
                <w:szCs w:val="18"/>
              </w:rPr>
              <w:t>,180)</w:t>
            </w:r>
          </w:p>
        </w:tc>
        <w:tc>
          <w:tcPr>
            <w:tcW w:w="1235" w:type="dxa"/>
            <w:vAlign w:val="bottom"/>
          </w:tcPr>
          <w:p w14:paraId="791D4150" w14:textId="012BAA09" w:rsidR="00F16E83" w:rsidRPr="006F3C8D" w:rsidRDefault="00777EA4" w:rsidP="00532228">
            <w:pPr>
              <w:pBdr>
                <w:bottom w:val="double" w:sz="4" w:space="1" w:color="auto"/>
              </w:pBdr>
              <w:tabs>
                <w:tab w:val="decimal" w:pos="840"/>
              </w:tabs>
              <w:spacing w:line="360" w:lineRule="exact"/>
              <w:ind w:right="24"/>
              <w:jc w:val="right"/>
              <w:rPr>
                <w:rFonts w:asciiTheme="minorHAnsi" w:hAnsiTheme="minorHAnsi" w:cstheme="minorHAnsi"/>
                <w:sz w:val="18"/>
                <w:szCs w:val="18"/>
              </w:rPr>
            </w:pPr>
            <w:r w:rsidRPr="006F3C8D">
              <w:rPr>
                <w:rFonts w:asciiTheme="minorHAnsi" w:hAnsiTheme="minorHAnsi" w:cstheme="minorHAnsi"/>
                <w:sz w:val="18"/>
                <w:szCs w:val="18"/>
              </w:rPr>
              <w:t>2</w:t>
            </w:r>
            <w:r w:rsidR="00F16E83" w:rsidRPr="006F3C8D">
              <w:rPr>
                <w:rFonts w:asciiTheme="minorHAnsi" w:hAnsiTheme="minorHAnsi" w:cstheme="minorHAnsi"/>
                <w:sz w:val="18"/>
                <w:szCs w:val="18"/>
              </w:rPr>
              <w:t>,</w:t>
            </w:r>
            <w:r w:rsidRPr="006F3C8D">
              <w:rPr>
                <w:rFonts w:asciiTheme="minorHAnsi" w:hAnsiTheme="minorHAnsi" w:cstheme="minorHAnsi"/>
                <w:sz w:val="18"/>
                <w:szCs w:val="18"/>
              </w:rPr>
              <w:t>253</w:t>
            </w:r>
          </w:p>
        </w:tc>
        <w:tc>
          <w:tcPr>
            <w:tcW w:w="1237" w:type="dxa"/>
            <w:vAlign w:val="bottom"/>
          </w:tcPr>
          <w:p w14:paraId="791D4151" w14:textId="0F21B391" w:rsidR="00F16E83" w:rsidRPr="006F3C8D" w:rsidRDefault="005246EB" w:rsidP="00F16E83">
            <w:pPr>
              <w:pBdr>
                <w:bottom w:val="double" w:sz="4" w:space="1" w:color="auto"/>
              </w:pBdr>
              <w:tabs>
                <w:tab w:val="decimal" w:pos="997"/>
              </w:tabs>
              <w:spacing w:line="360" w:lineRule="exact"/>
              <w:jc w:val="right"/>
              <w:rPr>
                <w:rFonts w:asciiTheme="minorHAnsi" w:hAnsiTheme="minorHAnsi" w:cstheme="minorHAnsi"/>
                <w:sz w:val="18"/>
                <w:szCs w:val="18"/>
                <w:cs/>
              </w:rPr>
            </w:pPr>
            <w:r w:rsidRPr="006F3C8D">
              <w:rPr>
                <w:rFonts w:asciiTheme="minorHAnsi" w:hAnsiTheme="minorHAnsi" w:cstheme="minorHAnsi"/>
                <w:sz w:val="18"/>
                <w:szCs w:val="18"/>
              </w:rPr>
              <w:t>2</w:t>
            </w:r>
            <w:r w:rsidR="006F3C8D" w:rsidRPr="006F3C8D">
              <w:rPr>
                <w:rFonts w:asciiTheme="minorHAnsi" w:hAnsiTheme="minorHAnsi" w:cstheme="minorHAnsi"/>
                <w:sz w:val="18"/>
                <w:szCs w:val="18"/>
              </w:rPr>
              <w:t>8,777</w:t>
            </w:r>
          </w:p>
        </w:tc>
      </w:tr>
    </w:tbl>
    <w:p w14:paraId="21893324" w14:textId="1976136E" w:rsidR="006C28DC" w:rsidRDefault="006C28DC" w:rsidP="000F1789">
      <w:pPr>
        <w:tabs>
          <w:tab w:val="left" w:pos="540"/>
          <w:tab w:val="left" w:pos="900"/>
          <w:tab w:val="left" w:pos="1440"/>
        </w:tabs>
        <w:spacing w:after="120" w:line="240" w:lineRule="exact"/>
        <w:ind w:left="533" w:right="-43"/>
        <w:rPr>
          <w:rFonts w:asciiTheme="minorHAnsi" w:hAnsiTheme="minorHAnsi" w:cstheme="minorHAnsi"/>
          <w:b/>
          <w:bCs/>
          <w:sz w:val="22"/>
          <w:szCs w:val="22"/>
        </w:rPr>
      </w:pPr>
    </w:p>
    <w:p w14:paraId="791D4153" w14:textId="4D0C19C2" w:rsidR="00645B72" w:rsidRPr="005F59A4" w:rsidRDefault="00D14E73" w:rsidP="000F1789">
      <w:pPr>
        <w:tabs>
          <w:tab w:val="left" w:pos="540"/>
          <w:tab w:val="left" w:pos="900"/>
          <w:tab w:val="left" w:pos="1440"/>
        </w:tabs>
        <w:spacing w:after="120" w:line="240" w:lineRule="exact"/>
        <w:ind w:left="533" w:right="-43"/>
        <w:rPr>
          <w:rFonts w:asciiTheme="minorHAnsi" w:hAnsiTheme="minorHAnsi" w:cstheme="minorHAnsi"/>
          <w:b/>
          <w:bCs/>
          <w:sz w:val="22"/>
          <w:szCs w:val="22"/>
        </w:rPr>
      </w:pPr>
      <w:r w:rsidRPr="000F1789">
        <w:rPr>
          <w:rFonts w:asciiTheme="minorHAnsi" w:hAnsiTheme="minorHAnsi" w:cstheme="minorHAnsi"/>
          <w:b/>
          <w:bCs/>
          <w:sz w:val="22"/>
          <w:szCs w:val="22"/>
        </w:rPr>
        <w:t>S</w:t>
      </w:r>
      <w:r w:rsidR="00645B72" w:rsidRPr="005F59A4">
        <w:rPr>
          <w:rFonts w:asciiTheme="minorHAnsi" w:hAnsiTheme="minorHAnsi" w:cstheme="minorHAnsi"/>
          <w:b/>
          <w:bCs/>
          <w:sz w:val="22"/>
          <w:szCs w:val="22"/>
        </w:rPr>
        <w:t>hort-term loans from</w:t>
      </w:r>
      <w:r w:rsidR="00645B72" w:rsidRPr="005F59A4">
        <w:rPr>
          <w:rFonts w:asciiTheme="minorHAnsi" w:hAnsiTheme="minorHAnsi" w:cstheme="minorHAnsi"/>
          <w:b/>
          <w:bCs/>
          <w:sz w:val="22"/>
          <w:szCs w:val="22"/>
          <w:cs/>
        </w:rPr>
        <w:t xml:space="preserve"> </w:t>
      </w:r>
      <w:r w:rsidR="00645B72" w:rsidRPr="005F59A4">
        <w:rPr>
          <w:rFonts w:asciiTheme="minorHAnsi" w:hAnsiTheme="minorHAnsi" w:cstheme="minorHAnsi"/>
          <w:b/>
          <w:bCs/>
          <w:sz w:val="22"/>
          <w:szCs w:val="22"/>
        </w:rPr>
        <w:t xml:space="preserve">related </w:t>
      </w:r>
      <w:r w:rsidR="0061171C" w:rsidRPr="005F59A4">
        <w:rPr>
          <w:rFonts w:asciiTheme="minorHAnsi" w:hAnsiTheme="minorHAnsi" w:cstheme="minorHAnsi"/>
          <w:b/>
          <w:bCs/>
          <w:sz w:val="22"/>
          <w:szCs w:val="22"/>
        </w:rPr>
        <w:t>party</w:t>
      </w:r>
    </w:p>
    <w:tbl>
      <w:tblPr>
        <w:tblW w:w="9268" w:type="dxa"/>
        <w:tblInd w:w="360" w:type="dxa"/>
        <w:tblLook w:val="0000" w:firstRow="0" w:lastRow="0" w:firstColumn="0" w:lastColumn="0" w:noHBand="0" w:noVBand="0"/>
      </w:tblPr>
      <w:tblGrid>
        <w:gridCol w:w="2785"/>
        <w:gridCol w:w="1050"/>
        <w:gridCol w:w="1523"/>
        <w:gridCol w:w="1222"/>
        <w:gridCol w:w="1310"/>
        <w:gridCol w:w="1378"/>
      </w:tblGrid>
      <w:tr w:rsidR="001255E1" w:rsidRPr="005F59A4" w14:paraId="791D4159" w14:textId="77777777" w:rsidTr="006D7838">
        <w:trPr>
          <w:trHeight w:val="262"/>
        </w:trPr>
        <w:tc>
          <w:tcPr>
            <w:tcW w:w="2785" w:type="dxa"/>
            <w:vAlign w:val="bottom"/>
          </w:tcPr>
          <w:p w14:paraId="791D4156" w14:textId="77777777" w:rsidR="001255E1" w:rsidRPr="005F59A4" w:rsidRDefault="001255E1" w:rsidP="00833702">
            <w:pPr>
              <w:spacing w:line="360" w:lineRule="exact"/>
              <w:ind w:right="-43"/>
              <w:jc w:val="both"/>
              <w:rPr>
                <w:rFonts w:asciiTheme="minorHAnsi" w:hAnsiTheme="minorHAnsi" w:cstheme="minorHAnsi"/>
                <w:b/>
                <w:bCs/>
                <w:sz w:val="18"/>
                <w:szCs w:val="18"/>
                <w:u w:val="single"/>
              </w:rPr>
            </w:pPr>
          </w:p>
        </w:tc>
        <w:tc>
          <w:tcPr>
            <w:tcW w:w="1050" w:type="dxa"/>
            <w:vAlign w:val="bottom"/>
          </w:tcPr>
          <w:p w14:paraId="791D4157" w14:textId="77777777" w:rsidR="001255E1" w:rsidRPr="005F59A4" w:rsidRDefault="001255E1" w:rsidP="00833702">
            <w:pPr>
              <w:tabs>
                <w:tab w:val="decimal" w:pos="846"/>
              </w:tabs>
              <w:spacing w:line="360" w:lineRule="exact"/>
              <w:ind w:right="-43"/>
              <w:jc w:val="thaiDistribute"/>
              <w:rPr>
                <w:rFonts w:asciiTheme="minorHAnsi" w:hAnsiTheme="minorHAnsi" w:cstheme="minorHAnsi"/>
                <w:sz w:val="18"/>
                <w:szCs w:val="18"/>
              </w:rPr>
            </w:pPr>
          </w:p>
        </w:tc>
        <w:tc>
          <w:tcPr>
            <w:tcW w:w="5433" w:type="dxa"/>
            <w:gridSpan w:val="4"/>
            <w:vAlign w:val="bottom"/>
          </w:tcPr>
          <w:p w14:paraId="791D4158" w14:textId="77777777" w:rsidR="001255E1" w:rsidRPr="005F59A4" w:rsidRDefault="001255E1" w:rsidP="00833702">
            <w:pPr>
              <w:pBdr>
                <w:bottom w:val="single" w:sz="4" w:space="1" w:color="auto"/>
              </w:pBdr>
              <w:tabs>
                <w:tab w:val="decimal" w:pos="846"/>
              </w:tabs>
              <w:spacing w:line="360" w:lineRule="exact"/>
              <w:ind w:right="-43"/>
              <w:jc w:val="center"/>
              <w:rPr>
                <w:rFonts w:asciiTheme="minorHAnsi" w:hAnsiTheme="minorHAnsi" w:cstheme="minorHAnsi"/>
                <w:sz w:val="18"/>
                <w:szCs w:val="18"/>
              </w:rPr>
            </w:pPr>
            <w:r w:rsidRPr="005F59A4">
              <w:rPr>
                <w:rFonts w:asciiTheme="minorHAnsi" w:hAnsiTheme="minorHAnsi" w:cstheme="minorHAnsi"/>
                <w:sz w:val="18"/>
                <w:szCs w:val="18"/>
              </w:rPr>
              <w:t>Separate financial statements</w:t>
            </w:r>
          </w:p>
        </w:tc>
      </w:tr>
      <w:tr w:rsidR="008A4081" w:rsidRPr="005F59A4" w14:paraId="791D415F" w14:textId="77777777" w:rsidTr="006D7838">
        <w:trPr>
          <w:trHeight w:val="436"/>
        </w:trPr>
        <w:tc>
          <w:tcPr>
            <w:tcW w:w="2785" w:type="dxa"/>
            <w:vAlign w:val="bottom"/>
          </w:tcPr>
          <w:p w14:paraId="791D415A" w14:textId="77777777" w:rsidR="008A4081" w:rsidRPr="005F59A4" w:rsidRDefault="008A4081" w:rsidP="008A4081">
            <w:pPr>
              <w:spacing w:line="360" w:lineRule="exact"/>
              <w:ind w:right="-43"/>
              <w:jc w:val="both"/>
              <w:rPr>
                <w:rFonts w:asciiTheme="minorHAnsi" w:hAnsiTheme="minorHAnsi" w:cstheme="minorHAnsi"/>
                <w:b/>
                <w:bCs/>
                <w:sz w:val="18"/>
                <w:szCs w:val="18"/>
                <w:u w:val="single"/>
              </w:rPr>
            </w:pPr>
          </w:p>
        </w:tc>
        <w:tc>
          <w:tcPr>
            <w:tcW w:w="1050" w:type="dxa"/>
            <w:vAlign w:val="bottom"/>
          </w:tcPr>
          <w:p w14:paraId="791D415B" w14:textId="77777777" w:rsidR="008A4081" w:rsidRPr="005F59A4" w:rsidRDefault="008A4081" w:rsidP="008A4081">
            <w:pPr>
              <w:tabs>
                <w:tab w:val="decimal" w:pos="846"/>
              </w:tabs>
              <w:spacing w:line="360" w:lineRule="exact"/>
              <w:ind w:right="-43"/>
              <w:jc w:val="thaiDistribute"/>
              <w:rPr>
                <w:rFonts w:asciiTheme="minorHAnsi" w:hAnsiTheme="minorHAnsi" w:cstheme="minorHAnsi"/>
                <w:sz w:val="18"/>
                <w:szCs w:val="18"/>
              </w:rPr>
            </w:pPr>
          </w:p>
        </w:tc>
        <w:tc>
          <w:tcPr>
            <w:tcW w:w="1523" w:type="dxa"/>
            <w:vAlign w:val="bottom"/>
          </w:tcPr>
          <w:p w14:paraId="791D415C" w14:textId="77777777" w:rsidR="008A4081" w:rsidRPr="005F59A4" w:rsidRDefault="008A4081" w:rsidP="008A4081">
            <w:pPr>
              <w:spacing w:line="360" w:lineRule="exact"/>
              <w:ind w:right="-43"/>
              <w:jc w:val="center"/>
              <w:rPr>
                <w:rFonts w:asciiTheme="minorHAnsi" w:hAnsiTheme="minorHAnsi" w:cstheme="minorHAnsi"/>
                <w:sz w:val="18"/>
                <w:szCs w:val="18"/>
              </w:rPr>
            </w:pPr>
            <w:r w:rsidRPr="005F59A4">
              <w:rPr>
                <w:rFonts w:asciiTheme="minorHAnsi" w:hAnsiTheme="minorHAnsi" w:cstheme="minorHAnsi"/>
                <w:sz w:val="18"/>
                <w:szCs w:val="18"/>
              </w:rPr>
              <w:t>Balance as at</w:t>
            </w:r>
          </w:p>
        </w:tc>
        <w:tc>
          <w:tcPr>
            <w:tcW w:w="2532" w:type="dxa"/>
            <w:gridSpan w:val="2"/>
            <w:vAlign w:val="bottom"/>
          </w:tcPr>
          <w:p w14:paraId="791D415D" w14:textId="77777777" w:rsidR="008A4081" w:rsidRPr="005F59A4" w:rsidRDefault="008A4081" w:rsidP="008A4081">
            <w:pPr>
              <w:pBdr>
                <w:bottom w:val="single" w:sz="4" w:space="1" w:color="auto"/>
              </w:pBdr>
              <w:spacing w:line="360" w:lineRule="exact"/>
              <w:ind w:right="-43"/>
              <w:jc w:val="center"/>
              <w:rPr>
                <w:rFonts w:asciiTheme="minorHAnsi" w:hAnsiTheme="minorHAnsi" w:cstheme="minorHAnsi"/>
                <w:sz w:val="18"/>
                <w:szCs w:val="18"/>
              </w:rPr>
            </w:pPr>
            <w:r w:rsidRPr="005F59A4">
              <w:rPr>
                <w:rFonts w:asciiTheme="minorHAnsi" w:hAnsiTheme="minorHAnsi" w:cstheme="minorHAnsi"/>
                <w:sz w:val="18"/>
                <w:szCs w:val="18"/>
              </w:rPr>
              <w:t>During the period</w:t>
            </w:r>
          </w:p>
        </w:tc>
        <w:tc>
          <w:tcPr>
            <w:tcW w:w="1377" w:type="dxa"/>
            <w:vAlign w:val="bottom"/>
          </w:tcPr>
          <w:p w14:paraId="791D415E" w14:textId="77777777" w:rsidR="008A4081" w:rsidRPr="005F59A4" w:rsidRDefault="008A4081" w:rsidP="008A4081">
            <w:pPr>
              <w:spacing w:line="360" w:lineRule="exact"/>
              <w:ind w:right="-43"/>
              <w:jc w:val="center"/>
              <w:rPr>
                <w:rFonts w:asciiTheme="minorHAnsi" w:hAnsiTheme="minorHAnsi" w:cstheme="minorHAnsi"/>
                <w:sz w:val="18"/>
                <w:szCs w:val="18"/>
              </w:rPr>
            </w:pPr>
            <w:r w:rsidRPr="005F59A4">
              <w:rPr>
                <w:rFonts w:asciiTheme="minorHAnsi" w:hAnsiTheme="minorHAnsi" w:cstheme="minorHAnsi"/>
                <w:sz w:val="18"/>
                <w:szCs w:val="18"/>
              </w:rPr>
              <w:t>Balance as at</w:t>
            </w:r>
          </w:p>
        </w:tc>
      </w:tr>
      <w:tr w:rsidR="008A4081" w:rsidRPr="005F59A4" w14:paraId="791D4166" w14:textId="77777777" w:rsidTr="006D7838">
        <w:trPr>
          <w:trHeight w:val="842"/>
        </w:trPr>
        <w:tc>
          <w:tcPr>
            <w:tcW w:w="2785" w:type="dxa"/>
            <w:vAlign w:val="bottom"/>
          </w:tcPr>
          <w:p w14:paraId="791D4160" w14:textId="77777777" w:rsidR="008A4081" w:rsidRPr="005F59A4" w:rsidRDefault="008A4081" w:rsidP="008A4081">
            <w:pPr>
              <w:pBdr>
                <w:bottom w:val="single" w:sz="4" w:space="1" w:color="auto"/>
              </w:pBdr>
              <w:spacing w:line="360" w:lineRule="exact"/>
              <w:ind w:right="-43"/>
              <w:jc w:val="center"/>
              <w:rPr>
                <w:rFonts w:asciiTheme="minorHAnsi" w:hAnsiTheme="minorHAnsi" w:cstheme="minorHAnsi"/>
                <w:sz w:val="18"/>
                <w:szCs w:val="18"/>
              </w:rPr>
            </w:pPr>
            <w:r w:rsidRPr="005F59A4">
              <w:rPr>
                <w:rFonts w:asciiTheme="minorHAnsi" w:hAnsiTheme="minorHAnsi" w:cstheme="minorHAnsi"/>
                <w:sz w:val="18"/>
                <w:szCs w:val="18"/>
              </w:rPr>
              <w:t>Short-term loans from</w:t>
            </w:r>
          </w:p>
        </w:tc>
        <w:tc>
          <w:tcPr>
            <w:tcW w:w="1050" w:type="dxa"/>
            <w:vAlign w:val="bottom"/>
          </w:tcPr>
          <w:p w14:paraId="791D4161" w14:textId="77777777" w:rsidR="008A4081" w:rsidRPr="005F59A4" w:rsidRDefault="008A4081" w:rsidP="008A4081">
            <w:pPr>
              <w:pBdr>
                <w:bottom w:val="single" w:sz="4" w:space="1" w:color="auto"/>
              </w:pBdr>
              <w:tabs>
                <w:tab w:val="decimal" w:pos="846"/>
              </w:tabs>
              <w:spacing w:line="360" w:lineRule="exact"/>
              <w:ind w:right="-43"/>
              <w:jc w:val="thaiDistribute"/>
              <w:rPr>
                <w:rFonts w:asciiTheme="minorHAnsi" w:hAnsiTheme="minorHAnsi" w:cstheme="minorHAnsi"/>
                <w:sz w:val="18"/>
                <w:szCs w:val="18"/>
              </w:rPr>
            </w:pPr>
            <w:r w:rsidRPr="005F59A4">
              <w:rPr>
                <w:rFonts w:asciiTheme="minorHAnsi" w:hAnsiTheme="minorHAnsi" w:cstheme="minorHAnsi"/>
                <w:sz w:val="18"/>
                <w:szCs w:val="18"/>
              </w:rPr>
              <w:t>Related by</w:t>
            </w:r>
          </w:p>
        </w:tc>
        <w:tc>
          <w:tcPr>
            <w:tcW w:w="1523" w:type="dxa"/>
            <w:vAlign w:val="bottom"/>
          </w:tcPr>
          <w:p w14:paraId="791D4162" w14:textId="1F7ADE23" w:rsidR="008A4081" w:rsidRPr="005F59A4" w:rsidRDefault="008A4081" w:rsidP="00D479FC">
            <w:pPr>
              <w:pBdr>
                <w:bottom w:val="single" w:sz="4" w:space="1" w:color="auto"/>
              </w:pBdr>
              <w:spacing w:line="360" w:lineRule="exact"/>
              <w:ind w:left="-50" w:right="-20" w:firstLine="50"/>
              <w:jc w:val="center"/>
              <w:rPr>
                <w:rFonts w:asciiTheme="minorHAnsi" w:hAnsiTheme="minorHAnsi" w:cstheme="minorHAnsi"/>
                <w:sz w:val="18"/>
                <w:szCs w:val="18"/>
              </w:rPr>
            </w:pPr>
            <w:r w:rsidRPr="005F59A4">
              <w:rPr>
                <w:rFonts w:asciiTheme="minorHAnsi" w:hAnsiTheme="minorHAnsi" w:cstheme="minorHAnsi"/>
                <w:sz w:val="18"/>
                <w:szCs w:val="18"/>
              </w:rPr>
              <w:t xml:space="preserve">31 December </w:t>
            </w:r>
            <w:r w:rsidR="00D479FC">
              <w:rPr>
                <w:rFonts w:asciiTheme="minorHAnsi" w:hAnsiTheme="minorHAnsi" w:cstheme="minorHAnsi"/>
                <w:sz w:val="18"/>
                <w:szCs w:val="18"/>
              </w:rPr>
              <w:br/>
            </w:r>
            <w:r w:rsidR="007904FA" w:rsidRPr="005F59A4">
              <w:rPr>
                <w:rFonts w:asciiTheme="minorHAnsi" w:hAnsiTheme="minorHAnsi" w:cstheme="minorHAnsi"/>
                <w:sz w:val="18"/>
                <w:szCs w:val="18"/>
              </w:rPr>
              <w:t>201</w:t>
            </w:r>
            <w:r w:rsidR="007904FA">
              <w:rPr>
                <w:rFonts w:asciiTheme="minorHAnsi" w:hAnsiTheme="minorHAnsi" w:cstheme="minorHAnsi"/>
                <w:sz w:val="18"/>
                <w:szCs w:val="18"/>
              </w:rPr>
              <w:t>9</w:t>
            </w:r>
          </w:p>
        </w:tc>
        <w:tc>
          <w:tcPr>
            <w:tcW w:w="1222" w:type="dxa"/>
            <w:vAlign w:val="bottom"/>
          </w:tcPr>
          <w:p w14:paraId="791D4163" w14:textId="77777777" w:rsidR="008A4081" w:rsidRPr="005F59A4" w:rsidRDefault="008A4081" w:rsidP="008A4081">
            <w:pPr>
              <w:pStyle w:val="Heading5"/>
              <w:pBdr>
                <w:bottom w:val="single" w:sz="4" w:space="1" w:color="auto"/>
              </w:pBdr>
              <w:spacing w:before="0" w:line="360" w:lineRule="exact"/>
              <w:ind w:left="-50" w:right="-137" w:firstLine="50"/>
              <w:jc w:val="center"/>
              <w:rPr>
                <w:rFonts w:asciiTheme="minorHAnsi" w:eastAsia="Times New Roman" w:hAnsiTheme="minorHAnsi" w:cstheme="minorHAnsi"/>
                <w:color w:val="auto"/>
                <w:sz w:val="18"/>
                <w:szCs w:val="18"/>
              </w:rPr>
            </w:pPr>
            <w:r w:rsidRPr="005F59A4">
              <w:rPr>
                <w:rFonts w:asciiTheme="minorHAnsi" w:eastAsia="Times New Roman" w:hAnsiTheme="minorHAnsi" w:cstheme="minorHAnsi"/>
                <w:color w:val="auto"/>
                <w:sz w:val="18"/>
                <w:szCs w:val="18"/>
              </w:rPr>
              <w:t>Increase</w:t>
            </w:r>
          </w:p>
        </w:tc>
        <w:tc>
          <w:tcPr>
            <w:tcW w:w="1310" w:type="dxa"/>
            <w:vAlign w:val="bottom"/>
          </w:tcPr>
          <w:p w14:paraId="791D4164" w14:textId="77777777" w:rsidR="008A4081" w:rsidRPr="005F59A4" w:rsidRDefault="008A4081" w:rsidP="008A4081">
            <w:pPr>
              <w:pStyle w:val="Heading5"/>
              <w:pBdr>
                <w:bottom w:val="single" w:sz="4" w:space="1" w:color="auto"/>
              </w:pBdr>
              <w:spacing w:before="0" w:line="360" w:lineRule="exact"/>
              <w:ind w:left="-50" w:right="-137" w:firstLine="50"/>
              <w:jc w:val="center"/>
              <w:rPr>
                <w:rFonts w:asciiTheme="minorHAnsi" w:eastAsia="Times New Roman" w:hAnsiTheme="minorHAnsi" w:cstheme="minorHAnsi"/>
                <w:color w:val="auto"/>
                <w:sz w:val="18"/>
                <w:szCs w:val="18"/>
              </w:rPr>
            </w:pPr>
            <w:r w:rsidRPr="005F59A4">
              <w:rPr>
                <w:rFonts w:asciiTheme="minorHAnsi" w:eastAsia="Times New Roman" w:hAnsiTheme="minorHAnsi" w:cstheme="minorHAnsi"/>
                <w:color w:val="auto"/>
                <w:sz w:val="18"/>
                <w:szCs w:val="18"/>
              </w:rPr>
              <w:t>Decrease</w:t>
            </w:r>
          </w:p>
        </w:tc>
        <w:tc>
          <w:tcPr>
            <w:tcW w:w="1377" w:type="dxa"/>
            <w:vAlign w:val="bottom"/>
          </w:tcPr>
          <w:p w14:paraId="791D4165" w14:textId="3DEC177E" w:rsidR="008A4081" w:rsidRPr="005F59A4" w:rsidRDefault="008A4081" w:rsidP="00D479FC">
            <w:pPr>
              <w:pBdr>
                <w:bottom w:val="single" w:sz="4" w:space="1" w:color="auto"/>
              </w:pBdr>
              <w:spacing w:line="360" w:lineRule="exact"/>
              <w:ind w:left="-50" w:right="-40" w:firstLine="50"/>
              <w:jc w:val="center"/>
              <w:rPr>
                <w:rFonts w:asciiTheme="minorHAnsi" w:hAnsiTheme="minorHAnsi" w:cstheme="minorHAnsi"/>
                <w:sz w:val="18"/>
                <w:szCs w:val="18"/>
              </w:rPr>
            </w:pPr>
            <w:r w:rsidRPr="005F59A4">
              <w:rPr>
                <w:rFonts w:asciiTheme="minorHAnsi" w:hAnsiTheme="minorHAnsi" w:cstheme="minorHAnsi"/>
                <w:sz w:val="18"/>
                <w:szCs w:val="18"/>
              </w:rPr>
              <w:t>3</w:t>
            </w:r>
            <w:r w:rsidR="00B624BF">
              <w:rPr>
                <w:rFonts w:asciiTheme="minorHAnsi" w:hAnsiTheme="minorHAnsi" w:cstheme="minorHAnsi"/>
                <w:sz w:val="18"/>
                <w:szCs w:val="18"/>
              </w:rPr>
              <w:t>0</w:t>
            </w:r>
            <w:r w:rsidRPr="005F59A4">
              <w:rPr>
                <w:rFonts w:asciiTheme="minorHAnsi" w:hAnsiTheme="minorHAnsi" w:cstheme="minorHAnsi"/>
                <w:sz w:val="18"/>
                <w:szCs w:val="18"/>
              </w:rPr>
              <w:t xml:space="preserve"> </w:t>
            </w:r>
            <w:r w:rsidR="007D4062">
              <w:rPr>
                <w:rFonts w:asciiTheme="minorHAnsi" w:hAnsiTheme="minorHAnsi" w:cstheme="minorHAnsi"/>
                <w:sz w:val="18"/>
                <w:szCs w:val="18"/>
              </w:rPr>
              <w:t>September</w:t>
            </w:r>
            <w:r w:rsidRPr="005F59A4">
              <w:rPr>
                <w:rFonts w:asciiTheme="minorHAnsi" w:hAnsiTheme="minorHAnsi" w:cstheme="minorHAnsi"/>
                <w:spacing w:val="-8"/>
                <w:sz w:val="18"/>
                <w:szCs w:val="18"/>
              </w:rPr>
              <w:t xml:space="preserve"> 20</w:t>
            </w:r>
            <w:r w:rsidR="007904FA">
              <w:rPr>
                <w:rFonts w:asciiTheme="minorHAnsi" w:hAnsiTheme="minorHAnsi" w:cstheme="minorHAnsi"/>
                <w:spacing w:val="-8"/>
                <w:sz w:val="18"/>
                <w:szCs w:val="18"/>
              </w:rPr>
              <w:t>20</w:t>
            </w:r>
          </w:p>
        </w:tc>
      </w:tr>
      <w:tr w:rsidR="005A3B93" w:rsidRPr="005F59A4" w14:paraId="7F5F3C4A" w14:textId="77777777" w:rsidTr="006D7838">
        <w:trPr>
          <w:trHeight w:val="404"/>
        </w:trPr>
        <w:tc>
          <w:tcPr>
            <w:tcW w:w="2785" w:type="dxa"/>
            <w:vAlign w:val="bottom"/>
          </w:tcPr>
          <w:p w14:paraId="3AE2B350" w14:textId="77777777" w:rsidR="005A3B93" w:rsidRPr="005F59A4" w:rsidRDefault="005A3B93" w:rsidP="005A3B93">
            <w:pPr>
              <w:spacing w:line="360" w:lineRule="exact"/>
              <w:ind w:left="234" w:right="-12" w:hanging="234"/>
              <w:rPr>
                <w:rFonts w:asciiTheme="minorHAnsi" w:hAnsiTheme="minorHAnsi" w:cstheme="minorHAnsi"/>
                <w:sz w:val="18"/>
                <w:szCs w:val="18"/>
              </w:rPr>
            </w:pPr>
          </w:p>
        </w:tc>
        <w:tc>
          <w:tcPr>
            <w:tcW w:w="1050" w:type="dxa"/>
          </w:tcPr>
          <w:p w14:paraId="2605DBF5" w14:textId="77777777" w:rsidR="005A3B93" w:rsidRPr="005F59A4" w:rsidRDefault="005A3B93" w:rsidP="005A3B93">
            <w:pPr>
              <w:tabs>
                <w:tab w:val="decimal" w:pos="946"/>
              </w:tabs>
              <w:spacing w:line="360" w:lineRule="exact"/>
              <w:jc w:val="both"/>
              <w:rPr>
                <w:rFonts w:asciiTheme="minorHAnsi" w:hAnsiTheme="minorHAnsi" w:cstheme="minorHAnsi"/>
                <w:sz w:val="18"/>
                <w:szCs w:val="18"/>
              </w:rPr>
            </w:pPr>
          </w:p>
        </w:tc>
        <w:tc>
          <w:tcPr>
            <w:tcW w:w="5433" w:type="dxa"/>
            <w:gridSpan w:val="4"/>
          </w:tcPr>
          <w:p w14:paraId="337089B2" w14:textId="152E6365" w:rsidR="005A3B93" w:rsidRPr="00967453" w:rsidRDefault="005A3B93" w:rsidP="008101AF">
            <w:pPr>
              <w:tabs>
                <w:tab w:val="decimal" w:pos="1076"/>
              </w:tabs>
              <w:spacing w:line="360" w:lineRule="exact"/>
              <w:jc w:val="center"/>
              <w:rPr>
                <w:rFonts w:asciiTheme="minorHAnsi" w:eastAsia="Arial Unicode MS" w:hAnsiTheme="minorHAnsi" w:cstheme="minorHAnsi"/>
                <w:sz w:val="18"/>
                <w:szCs w:val="18"/>
                <w:highlight w:val="cyan"/>
              </w:rPr>
            </w:pPr>
            <w:r w:rsidRPr="00967453">
              <w:rPr>
                <w:rFonts w:asciiTheme="minorHAnsi" w:hAnsiTheme="minorHAnsi"/>
                <w:i/>
                <w:iCs/>
                <w:sz w:val="18"/>
                <w:szCs w:val="18"/>
              </w:rPr>
              <w:t>(in thousand Baht)</w:t>
            </w:r>
          </w:p>
        </w:tc>
      </w:tr>
      <w:tr w:rsidR="00E83CC4" w:rsidRPr="005F59A4" w14:paraId="791D416E" w14:textId="77777777" w:rsidTr="006D7838">
        <w:trPr>
          <w:trHeight w:val="436"/>
        </w:trPr>
        <w:tc>
          <w:tcPr>
            <w:tcW w:w="2785" w:type="dxa"/>
            <w:vAlign w:val="bottom"/>
          </w:tcPr>
          <w:p w14:paraId="791D4167" w14:textId="483C89E5" w:rsidR="00E83CC4" w:rsidRPr="005F59A4" w:rsidRDefault="00E83CC4" w:rsidP="00E83CC4">
            <w:pPr>
              <w:spacing w:line="360" w:lineRule="exact"/>
              <w:ind w:left="234" w:right="-195" w:hanging="234"/>
              <w:rPr>
                <w:rFonts w:asciiTheme="minorHAnsi" w:hAnsiTheme="minorHAnsi" w:cstheme="minorHAnsi"/>
                <w:spacing w:val="-6"/>
                <w:sz w:val="18"/>
                <w:szCs w:val="18"/>
              </w:rPr>
            </w:pPr>
            <w:r w:rsidRPr="005F59A4">
              <w:rPr>
                <w:rFonts w:asciiTheme="minorHAnsi" w:hAnsiTheme="minorHAnsi" w:cstheme="minorHAnsi"/>
                <w:sz w:val="18"/>
                <w:szCs w:val="18"/>
              </w:rPr>
              <w:t>SAAM Solar Power Two Co., Ltd.</w:t>
            </w:r>
          </w:p>
        </w:tc>
        <w:tc>
          <w:tcPr>
            <w:tcW w:w="1050" w:type="dxa"/>
            <w:vAlign w:val="bottom"/>
          </w:tcPr>
          <w:p w14:paraId="791D4169" w14:textId="25FB62D0" w:rsidR="00E83CC4" w:rsidRPr="005F59A4" w:rsidRDefault="00E83CC4" w:rsidP="00E83CC4">
            <w:pPr>
              <w:tabs>
                <w:tab w:val="decimal" w:pos="435"/>
              </w:tabs>
              <w:spacing w:line="360" w:lineRule="exact"/>
              <w:jc w:val="center"/>
              <w:rPr>
                <w:rFonts w:asciiTheme="minorHAnsi" w:hAnsiTheme="minorHAnsi" w:cstheme="minorHAnsi"/>
                <w:sz w:val="18"/>
                <w:szCs w:val="18"/>
              </w:rPr>
            </w:pPr>
            <w:r w:rsidRPr="005F59A4">
              <w:rPr>
                <w:rFonts w:asciiTheme="minorHAnsi" w:hAnsiTheme="minorHAnsi" w:cstheme="minorHAnsi"/>
                <w:sz w:val="18"/>
                <w:szCs w:val="18"/>
              </w:rPr>
              <w:t>Subsidiary</w:t>
            </w:r>
          </w:p>
        </w:tc>
        <w:tc>
          <w:tcPr>
            <w:tcW w:w="1523" w:type="dxa"/>
            <w:vAlign w:val="bottom"/>
          </w:tcPr>
          <w:p w14:paraId="791D416A" w14:textId="4EF35F49" w:rsidR="00E83CC4" w:rsidRPr="008101AF" w:rsidRDefault="00E83CC4" w:rsidP="00E83CC4">
            <w:pPr>
              <w:pBdr>
                <w:bottom w:val="single" w:sz="4" w:space="1" w:color="auto"/>
              </w:pBdr>
              <w:tabs>
                <w:tab w:val="decimal" w:pos="1303"/>
              </w:tabs>
              <w:spacing w:line="360" w:lineRule="exact"/>
              <w:jc w:val="both"/>
              <w:rPr>
                <w:rFonts w:asciiTheme="minorHAnsi" w:eastAsia="Arial Unicode MS" w:hAnsiTheme="minorHAnsi" w:cstheme="minorHAnsi"/>
                <w:sz w:val="18"/>
                <w:szCs w:val="18"/>
              </w:rPr>
            </w:pPr>
            <w:r>
              <w:rPr>
                <w:rFonts w:asciiTheme="minorHAnsi" w:eastAsia="Arial Unicode MS" w:hAnsiTheme="minorHAnsi" w:cstheme="minorHAnsi"/>
                <w:sz w:val="18"/>
                <w:szCs w:val="18"/>
              </w:rPr>
              <w:t>5</w:t>
            </w:r>
            <w:r w:rsidRPr="008101AF">
              <w:rPr>
                <w:rFonts w:asciiTheme="minorHAnsi" w:eastAsia="Arial Unicode MS" w:hAnsiTheme="minorHAnsi" w:cstheme="minorHAnsi"/>
                <w:sz w:val="18"/>
                <w:szCs w:val="18"/>
              </w:rPr>
              <w:t>,</w:t>
            </w:r>
            <w:r>
              <w:rPr>
                <w:rFonts w:asciiTheme="minorHAnsi" w:eastAsia="Arial Unicode MS" w:hAnsiTheme="minorHAnsi" w:cstheme="minorHAnsi"/>
                <w:sz w:val="18"/>
                <w:szCs w:val="18"/>
              </w:rPr>
              <w:t>5</w:t>
            </w:r>
            <w:r w:rsidRPr="008101AF">
              <w:rPr>
                <w:rFonts w:asciiTheme="minorHAnsi" w:eastAsia="Arial Unicode MS" w:hAnsiTheme="minorHAnsi" w:cstheme="minorHAnsi"/>
                <w:sz w:val="18"/>
                <w:szCs w:val="18"/>
              </w:rPr>
              <w:t>00</w:t>
            </w:r>
          </w:p>
        </w:tc>
        <w:tc>
          <w:tcPr>
            <w:tcW w:w="1222" w:type="dxa"/>
            <w:vAlign w:val="bottom"/>
          </w:tcPr>
          <w:p w14:paraId="791D416B" w14:textId="77777777" w:rsidR="00E83CC4" w:rsidRPr="008101AF" w:rsidRDefault="00E83CC4" w:rsidP="00982119">
            <w:pPr>
              <w:pBdr>
                <w:bottom w:val="single" w:sz="4" w:space="1" w:color="auto"/>
              </w:pBdr>
              <w:tabs>
                <w:tab w:val="decimal" w:pos="246"/>
              </w:tabs>
              <w:spacing w:line="360" w:lineRule="exact"/>
              <w:jc w:val="center"/>
              <w:rPr>
                <w:rFonts w:asciiTheme="minorHAnsi" w:hAnsiTheme="minorHAnsi" w:cstheme="minorHAnsi"/>
                <w:sz w:val="18"/>
                <w:szCs w:val="18"/>
              </w:rPr>
            </w:pPr>
            <w:r w:rsidRPr="008101AF">
              <w:rPr>
                <w:rFonts w:asciiTheme="minorHAnsi" w:hAnsiTheme="minorHAnsi" w:cstheme="minorHAnsi"/>
                <w:sz w:val="18"/>
                <w:szCs w:val="18"/>
              </w:rPr>
              <w:t>-</w:t>
            </w:r>
          </w:p>
        </w:tc>
        <w:tc>
          <w:tcPr>
            <w:tcW w:w="1310" w:type="dxa"/>
            <w:vAlign w:val="bottom"/>
          </w:tcPr>
          <w:p w14:paraId="791D416C" w14:textId="3306B0A7" w:rsidR="00E83CC4" w:rsidRPr="00B624BF" w:rsidRDefault="008B167D" w:rsidP="00757290">
            <w:pPr>
              <w:pBdr>
                <w:bottom w:val="single" w:sz="4" w:space="1" w:color="auto"/>
              </w:pBdr>
              <w:tabs>
                <w:tab w:val="decimal" w:pos="246"/>
              </w:tabs>
              <w:spacing w:line="360" w:lineRule="exact"/>
              <w:jc w:val="right"/>
              <w:rPr>
                <w:rFonts w:asciiTheme="minorHAnsi" w:hAnsiTheme="minorHAnsi" w:cstheme="minorBidi"/>
                <w:sz w:val="18"/>
                <w:szCs w:val="18"/>
              </w:rPr>
            </w:pPr>
            <w:r>
              <w:rPr>
                <w:rFonts w:asciiTheme="minorHAnsi" w:hAnsiTheme="minorHAnsi" w:cstheme="minorBidi"/>
                <w:sz w:val="18"/>
                <w:szCs w:val="18"/>
              </w:rPr>
              <w:t>(</w:t>
            </w:r>
            <w:r w:rsidR="00B624BF">
              <w:rPr>
                <w:rFonts w:asciiTheme="minorHAnsi" w:hAnsiTheme="minorHAnsi" w:cstheme="minorBidi"/>
                <w:sz w:val="18"/>
                <w:szCs w:val="18"/>
              </w:rPr>
              <w:t>5,500</w:t>
            </w:r>
            <w:r>
              <w:rPr>
                <w:rFonts w:asciiTheme="minorHAnsi" w:hAnsiTheme="minorHAnsi" w:cstheme="minorBidi"/>
                <w:sz w:val="18"/>
                <w:szCs w:val="18"/>
              </w:rPr>
              <w:t>)</w:t>
            </w:r>
          </w:p>
        </w:tc>
        <w:tc>
          <w:tcPr>
            <w:tcW w:w="1377" w:type="dxa"/>
            <w:vAlign w:val="bottom"/>
          </w:tcPr>
          <w:p w14:paraId="791D416D" w14:textId="5BBA66CD" w:rsidR="00E83CC4" w:rsidRPr="008101AF" w:rsidRDefault="00B624BF" w:rsidP="00E83CC4">
            <w:pPr>
              <w:pBdr>
                <w:bottom w:val="single" w:sz="4" w:space="1" w:color="auto"/>
              </w:pBdr>
              <w:tabs>
                <w:tab w:val="decimal" w:pos="1076"/>
              </w:tabs>
              <w:spacing w:line="360" w:lineRule="exact"/>
              <w:jc w:val="both"/>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r>
      <w:tr w:rsidR="008A4081" w:rsidRPr="005F59A4" w14:paraId="791D4175" w14:textId="77777777" w:rsidTr="006D7838">
        <w:trPr>
          <w:trHeight w:val="454"/>
        </w:trPr>
        <w:tc>
          <w:tcPr>
            <w:tcW w:w="2785" w:type="dxa"/>
            <w:vAlign w:val="bottom"/>
          </w:tcPr>
          <w:p w14:paraId="791D416F" w14:textId="5456372B" w:rsidR="008A4081" w:rsidRPr="00F33625" w:rsidRDefault="008A4081" w:rsidP="00F33625">
            <w:pPr>
              <w:spacing w:line="360" w:lineRule="exact"/>
              <w:ind w:left="234" w:right="-198" w:hanging="234"/>
              <w:rPr>
                <w:rFonts w:asciiTheme="minorHAnsi" w:hAnsiTheme="minorHAnsi" w:cstheme="minorHAnsi"/>
                <w:spacing w:val="-2"/>
                <w:sz w:val="18"/>
                <w:szCs w:val="18"/>
              </w:rPr>
            </w:pPr>
            <w:r w:rsidRPr="00F33625">
              <w:rPr>
                <w:rFonts w:asciiTheme="minorHAnsi" w:hAnsiTheme="minorHAnsi" w:cstheme="minorHAnsi"/>
                <w:spacing w:val="-2"/>
                <w:sz w:val="18"/>
                <w:szCs w:val="18"/>
              </w:rPr>
              <w:t xml:space="preserve">Total </w:t>
            </w:r>
          </w:p>
        </w:tc>
        <w:tc>
          <w:tcPr>
            <w:tcW w:w="1050" w:type="dxa"/>
            <w:vAlign w:val="bottom"/>
          </w:tcPr>
          <w:p w14:paraId="791D4170" w14:textId="77777777" w:rsidR="008A4081" w:rsidRPr="005F59A4" w:rsidRDefault="008A4081" w:rsidP="008A4081">
            <w:pPr>
              <w:tabs>
                <w:tab w:val="decimal" w:pos="946"/>
              </w:tabs>
              <w:spacing w:line="360" w:lineRule="exact"/>
              <w:jc w:val="both"/>
              <w:rPr>
                <w:rFonts w:asciiTheme="minorHAnsi" w:hAnsiTheme="minorHAnsi" w:cstheme="minorHAnsi"/>
                <w:sz w:val="18"/>
                <w:szCs w:val="18"/>
              </w:rPr>
            </w:pPr>
          </w:p>
        </w:tc>
        <w:tc>
          <w:tcPr>
            <w:tcW w:w="1523" w:type="dxa"/>
            <w:vAlign w:val="bottom"/>
          </w:tcPr>
          <w:p w14:paraId="791D4171" w14:textId="21591BF3" w:rsidR="008A4081" w:rsidRPr="008101AF" w:rsidRDefault="00831821" w:rsidP="008A4081">
            <w:pPr>
              <w:pBdr>
                <w:bottom w:val="double" w:sz="4" w:space="1" w:color="auto"/>
              </w:pBdr>
              <w:tabs>
                <w:tab w:val="decimal" w:pos="1303"/>
              </w:tabs>
              <w:spacing w:line="360" w:lineRule="exact"/>
              <w:jc w:val="both"/>
              <w:rPr>
                <w:rFonts w:asciiTheme="minorHAnsi" w:eastAsia="Arial Unicode MS" w:hAnsiTheme="minorHAnsi" w:cstheme="minorHAnsi"/>
                <w:sz w:val="18"/>
                <w:szCs w:val="18"/>
              </w:rPr>
            </w:pPr>
            <w:r>
              <w:rPr>
                <w:rFonts w:asciiTheme="minorHAnsi" w:eastAsia="Arial Unicode MS" w:hAnsiTheme="minorHAnsi" w:cstheme="minorHAnsi"/>
                <w:sz w:val="18"/>
                <w:szCs w:val="18"/>
              </w:rPr>
              <w:t>5</w:t>
            </w:r>
            <w:r w:rsidR="008A4081" w:rsidRPr="008101AF">
              <w:rPr>
                <w:rFonts w:asciiTheme="minorHAnsi" w:eastAsia="Arial Unicode MS" w:hAnsiTheme="minorHAnsi" w:cstheme="minorHAnsi"/>
                <w:sz w:val="18"/>
                <w:szCs w:val="18"/>
              </w:rPr>
              <w:t>,</w:t>
            </w:r>
            <w:r>
              <w:rPr>
                <w:rFonts w:asciiTheme="minorHAnsi" w:eastAsia="Arial Unicode MS" w:hAnsiTheme="minorHAnsi" w:cstheme="minorHAnsi"/>
                <w:sz w:val="18"/>
                <w:szCs w:val="18"/>
              </w:rPr>
              <w:t>5</w:t>
            </w:r>
            <w:r w:rsidR="008A4081" w:rsidRPr="008101AF">
              <w:rPr>
                <w:rFonts w:asciiTheme="minorHAnsi" w:eastAsia="Arial Unicode MS" w:hAnsiTheme="minorHAnsi" w:cstheme="minorHAnsi"/>
                <w:sz w:val="18"/>
                <w:szCs w:val="18"/>
              </w:rPr>
              <w:t>00</w:t>
            </w:r>
          </w:p>
        </w:tc>
        <w:tc>
          <w:tcPr>
            <w:tcW w:w="1222" w:type="dxa"/>
            <w:vAlign w:val="bottom"/>
          </w:tcPr>
          <w:p w14:paraId="791D4172" w14:textId="77777777" w:rsidR="008A4081" w:rsidRPr="008101AF" w:rsidRDefault="008A4081" w:rsidP="00982119">
            <w:pPr>
              <w:pBdr>
                <w:bottom w:val="double" w:sz="4" w:space="1" w:color="auto"/>
              </w:pBdr>
              <w:tabs>
                <w:tab w:val="decimal" w:pos="246"/>
              </w:tabs>
              <w:spacing w:line="360" w:lineRule="exact"/>
              <w:jc w:val="center"/>
              <w:rPr>
                <w:rFonts w:asciiTheme="minorHAnsi" w:hAnsiTheme="minorHAnsi" w:cstheme="minorHAnsi"/>
                <w:sz w:val="18"/>
                <w:szCs w:val="18"/>
              </w:rPr>
            </w:pPr>
            <w:r w:rsidRPr="008101AF">
              <w:rPr>
                <w:rFonts w:asciiTheme="minorHAnsi" w:hAnsiTheme="minorHAnsi" w:cstheme="minorHAnsi"/>
                <w:sz w:val="18"/>
                <w:szCs w:val="18"/>
              </w:rPr>
              <w:t>-</w:t>
            </w:r>
          </w:p>
        </w:tc>
        <w:tc>
          <w:tcPr>
            <w:tcW w:w="1310" w:type="dxa"/>
            <w:vAlign w:val="bottom"/>
          </w:tcPr>
          <w:p w14:paraId="791D4173" w14:textId="64D1D9BC" w:rsidR="008A4081" w:rsidRPr="008101AF" w:rsidRDefault="008B167D" w:rsidP="00757290">
            <w:pPr>
              <w:pBdr>
                <w:bottom w:val="double" w:sz="4" w:space="1" w:color="auto"/>
              </w:pBdr>
              <w:tabs>
                <w:tab w:val="decimal" w:pos="246"/>
              </w:tabs>
              <w:spacing w:line="360" w:lineRule="exact"/>
              <w:jc w:val="right"/>
              <w:rPr>
                <w:rFonts w:asciiTheme="minorHAnsi" w:hAnsiTheme="minorHAnsi" w:cstheme="minorHAnsi"/>
                <w:sz w:val="18"/>
                <w:szCs w:val="18"/>
              </w:rPr>
            </w:pPr>
            <w:r>
              <w:rPr>
                <w:rFonts w:asciiTheme="minorHAnsi" w:hAnsiTheme="minorHAnsi" w:cstheme="minorHAnsi"/>
                <w:sz w:val="18"/>
                <w:szCs w:val="18"/>
              </w:rPr>
              <w:t>(</w:t>
            </w:r>
            <w:r w:rsidR="00B624BF">
              <w:rPr>
                <w:rFonts w:asciiTheme="minorHAnsi" w:hAnsiTheme="minorHAnsi" w:cstheme="minorHAnsi"/>
                <w:sz w:val="18"/>
                <w:szCs w:val="18"/>
              </w:rPr>
              <w:t>5,500</w:t>
            </w:r>
            <w:r>
              <w:rPr>
                <w:rFonts w:asciiTheme="minorHAnsi" w:hAnsiTheme="minorHAnsi" w:cstheme="minorHAnsi"/>
                <w:sz w:val="18"/>
                <w:szCs w:val="18"/>
              </w:rPr>
              <w:t>)</w:t>
            </w:r>
          </w:p>
        </w:tc>
        <w:tc>
          <w:tcPr>
            <w:tcW w:w="1377" w:type="dxa"/>
            <w:vAlign w:val="bottom"/>
          </w:tcPr>
          <w:p w14:paraId="791D4174" w14:textId="1CFC9C1B" w:rsidR="008A4081" w:rsidRPr="008101AF" w:rsidRDefault="00B624BF" w:rsidP="008A4081">
            <w:pPr>
              <w:pBdr>
                <w:bottom w:val="double" w:sz="4" w:space="1" w:color="auto"/>
              </w:pBdr>
              <w:tabs>
                <w:tab w:val="decimal" w:pos="1076"/>
              </w:tabs>
              <w:spacing w:line="360" w:lineRule="exact"/>
              <w:jc w:val="both"/>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r>
    </w:tbl>
    <w:p w14:paraId="791D41AB" w14:textId="3040E318" w:rsidR="00020AA1" w:rsidRPr="005F59A4" w:rsidRDefault="00020AA1" w:rsidP="00900F03">
      <w:pPr>
        <w:tabs>
          <w:tab w:val="left" w:pos="900"/>
          <w:tab w:val="left" w:pos="1440"/>
        </w:tabs>
        <w:spacing w:before="120" w:after="120" w:line="380" w:lineRule="exact"/>
        <w:ind w:left="547" w:right="-43"/>
        <w:rPr>
          <w:rFonts w:asciiTheme="minorHAnsi" w:hAnsiTheme="minorHAnsi" w:cstheme="minorHAnsi"/>
          <w:b/>
          <w:bCs/>
          <w:sz w:val="22"/>
          <w:szCs w:val="22"/>
        </w:rPr>
      </w:pPr>
      <w:r w:rsidRPr="005F59A4">
        <w:rPr>
          <w:rFonts w:asciiTheme="minorHAnsi" w:hAnsiTheme="minorHAnsi" w:cstheme="minorHAnsi"/>
          <w:b/>
          <w:bCs/>
          <w:sz w:val="22"/>
          <w:szCs w:val="22"/>
        </w:rPr>
        <w:t>Directors and management’s benefits</w:t>
      </w:r>
    </w:p>
    <w:p w14:paraId="791D41AC" w14:textId="372599A9" w:rsidR="00020AA1" w:rsidRDefault="00020AA1" w:rsidP="00EB1755">
      <w:pPr>
        <w:tabs>
          <w:tab w:val="left" w:pos="900"/>
          <w:tab w:val="left" w:pos="1440"/>
        </w:tabs>
        <w:spacing w:before="120" w:after="120" w:line="380" w:lineRule="exact"/>
        <w:ind w:left="547" w:right="-43"/>
        <w:jc w:val="thaiDistribute"/>
        <w:rPr>
          <w:rFonts w:asciiTheme="minorHAnsi" w:hAnsiTheme="minorHAnsi" w:cstheme="minorHAnsi"/>
          <w:sz w:val="22"/>
          <w:szCs w:val="22"/>
        </w:rPr>
      </w:pPr>
      <w:r w:rsidRPr="005F59A4">
        <w:rPr>
          <w:rFonts w:asciiTheme="minorHAnsi" w:hAnsiTheme="minorHAnsi" w:cstheme="minorHAnsi"/>
          <w:sz w:val="22"/>
          <w:szCs w:val="22"/>
        </w:rPr>
        <w:t xml:space="preserve">During </w:t>
      </w:r>
      <w:r w:rsidR="00155B5B" w:rsidRPr="005F59A4">
        <w:rPr>
          <w:rFonts w:asciiTheme="minorHAnsi" w:hAnsiTheme="minorHAnsi" w:cstheme="minorHAnsi"/>
          <w:spacing w:val="-5"/>
          <w:sz w:val="22"/>
          <w:szCs w:val="22"/>
        </w:rPr>
        <w:t xml:space="preserve">the three-month </w:t>
      </w:r>
      <w:r w:rsidR="00B624BF">
        <w:rPr>
          <w:rFonts w:asciiTheme="minorHAnsi" w:hAnsiTheme="minorHAnsi" w:cstheme="minorHAnsi"/>
          <w:spacing w:val="-5"/>
          <w:sz w:val="22"/>
          <w:szCs w:val="22"/>
        </w:rPr>
        <w:t xml:space="preserve">and </w:t>
      </w:r>
      <w:r w:rsidR="007D4062">
        <w:rPr>
          <w:rFonts w:asciiTheme="minorHAnsi" w:hAnsiTheme="minorHAnsi" w:cstheme="minorHAnsi"/>
          <w:spacing w:val="-5"/>
          <w:sz w:val="22"/>
          <w:szCs w:val="22"/>
        </w:rPr>
        <w:t>nine</w:t>
      </w:r>
      <w:r w:rsidR="00B624BF">
        <w:rPr>
          <w:rFonts w:asciiTheme="minorHAnsi" w:hAnsiTheme="minorHAnsi" w:cstheme="minorHAnsi"/>
          <w:spacing w:val="-5"/>
          <w:sz w:val="22"/>
          <w:szCs w:val="22"/>
        </w:rPr>
        <w:t xml:space="preserve">-month </w:t>
      </w:r>
      <w:r w:rsidR="00155B5B" w:rsidRPr="005F59A4">
        <w:rPr>
          <w:rFonts w:asciiTheme="minorHAnsi" w:hAnsiTheme="minorHAnsi" w:cstheme="minorHAnsi"/>
          <w:spacing w:val="-5"/>
          <w:sz w:val="22"/>
          <w:szCs w:val="22"/>
        </w:rPr>
        <w:t xml:space="preserve">period ended </w:t>
      </w:r>
      <w:r w:rsidR="00A424FF" w:rsidRPr="005F59A4">
        <w:rPr>
          <w:rFonts w:asciiTheme="minorHAnsi" w:hAnsiTheme="minorHAnsi" w:cstheme="minorHAnsi"/>
          <w:spacing w:val="-5"/>
          <w:sz w:val="22"/>
          <w:szCs w:val="22"/>
        </w:rPr>
        <w:t>3</w:t>
      </w:r>
      <w:r w:rsidR="00B624BF">
        <w:rPr>
          <w:rFonts w:asciiTheme="minorHAnsi" w:hAnsiTheme="minorHAnsi" w:cstheme="minorHAnsi"/>
          <w:spacing w:val="-5"/>
          <w:sz w:val="22"/>
          <w:szCs w:val="22"/>
        </w:rPr>
        <w:t>0</w:t>
      </w:r>
      <w:r w:rsidR="00A424FF" w:rsidRPr="005F59A4">
        <w:rPr>
          <w:rFonts w:asciiTheme="minorHAnsi" w:hAnsiTheme="minorHAnsi" w:cstheme="minorHAnsi"/>
          <w:spacing w:val="-5"/>
          <w:sz w:val="22"/>
          <w:szCs w:val="22"/>
        </w:rPr>
        <w:t xml:space="preserve"> </w:t>
      </w:r>
      <w:r w:rsidR="007D4062">
        <w:rPr>
          <w:rFonts w:asciiTheme="minorHAnsi" w:hAnsiTheme="minorHAnsi" w:cstheme="minorHAnsi"/>
          <w:spacing w:val="-5"/>
          <w:sz w:val="22"/>
          <w:szCs w:val="22"/>
        </w:rPr>
        <w:t>September</w:t>
      </w:r>
      <w:r w:rsidR="00A424FF" w:rsidRPr="005F59A4">
        <w:rPr>
          <w:rFonts w:asciiTheme="minorHAnsi" w:hAnsiTheme="minorHAnsi" w:cstheme="minorHAnsi"/>
          <w:spacing w:val="-5"/>
          <w:sz w:val="22"/>
          <w:szCs w:val="22"/>
        </w:rPr>
        <w:t xml:space="preserve"> </w:t>
      </w:r>
      <w:r w:rsidR="00105C70" w:rsidRPr="005F59A4">
        <w:rPr>
          <w:rFonts w:asciiTheme="minorHAnsi" w:hAnsiTheme="minorHAnsi" w:cstheme="minorHAnsi"/>
          <w:spacing w:val="-5"/>
          <w:sz w:val="22"/>
          <w:szCs w:val="22"/>
        </w:rPr>
        <w:t>20</w:t>
      </w:r>
      <w:r w:rsidR="00105C70">
        <w:rPr>
          <w:rFonts w:asciiTheme="minorHAnsi" w:hAnsiTheme="minorHAnsi" w:cstheme="minorHAnsi"/>
          <w:spacing w:val="-5"/>
          <w:sz w:val="22"/>
          <w:szCs w:val="22"/>
        </w:rPr>
        <w:t>20</w:t>
      </w:r>
      <w:r w:rsidR="00105C70" w:rsidRPr="005F59A4">
        <w:rPr>
          <w:rFonts w:asciiTheme="minorHAnsi" w:hAnsiTheme="minorHAnsi" w:cstheme="minorHAnsi"/>
          <w:spacing w:val="-5"/>
          <w:sz w:val="22"/>
          <w:szCs w:val="22"/>
        </w:rPr>
        <w:t xml:space="preserve"> </w:t>
      </w:r>
      <w:r w:rsidR="00A424FF" w:rsidRPr="005F59A4">
        <w:rPr>
          <w:rFonts w:asciiTheme="minorHAnsi" w:hAnsiTheme="minorHAnsi" w:cstheme="minorHAnsi"/>
          <w:spacing w:val="-5"/>
          <w:sz w:val="22"/>
          <w:szCs w:val="22"/>
        </w:rPr>
        <w:t>and 20</w:t>
      </w:r>
      <w:r w:rsidR="00105C70">
        <w:rPr>
          <w:rFonts w:asciiTheme="minorHAnsi" w:hAnsiTheme="minorHAnsi" w:cstheme="minorHAnsi"/>
          <w:spacing w:val="-5"/>
          <w:sz w:val="22"/>
          <w:szCs w:val="22"/>
        </w:rPr>
        <w:t>19</w:t>
      </w:r>
      <w:r w:rsidRPr="005F59A4">
        <w:rPr>
          <w:rFonts w:asciiTheme="minorHAnsi" w:hAnsiTheme="minorHAnsi" w:cstheme="minorHAnsi"/>
          <w:sz w:val="22"/>
          <w:szCs w:val="22"/>
        </w:rPr>
        <w:t>, the Company and its subsidiaries had employee benefit expenses payable to their directors and management as below.</w:t>
      </w:r>
    </w:p>
    <w:tbl>
      <w:tblPr>
        <w:tblStyle w:val="TableGrid"/>
        <w:tblW w:w="9180" w:type="dxa"/>
        <w:tblInd w:w="450" w:type="dxa"/>
        <w:tblLayout w:type="fixed"/>
        <w:tblLook w:val="04A0" w:firstRow="1" w:lastRow="0" w:firstColumn="1" w:lastColumn="0" w:noHBand="0" w:noVBand="1"/>
      </w:tblPr>
      <w:tblGrid>
        <w:gridCol w:w="3780"/>
        <w:gridCol w:w="1350"/>
        <w:gridCol w:w="1350"/>
        <w:gridCol w:w="1350"/>
        <w:gridCol w:w="1350"/>
      </w:tblGrid>
      <w:tr w:rsidR="00DF0FEF" w:rsidRPr="005F59A4" w14:paraId="791D41B1" w14:textId="3E1B5678" w:rsidTr="00950B3C">
        <w:tc>
          <w:tcPr>
            <w:tcW w:w="3780" w:type="dxa"/>
            <w:tcBorders>
              <w:top w:val="nil"/>
              <w:left w:val="nil"/>
              <w:bottom w:val="nil"/>
              <w:right w:val="nil"/>
            </w:tcBorders>
            <w:vAlign w:val="bottom"/>
          </w:tcPr>
          <w:p w14:paraId="791D41AF" w14:textId="77777777" w:rsidR="00DF0FEF" w:rsidRPr="005F59A4" w:rsidRDefault="00DF0FEF" w:rsidP="00B624BF">
            <w:pPr>
              <w:tabs>
                <w:tab w:val="decimal" w:pos="972"/>
              </w:tabs>
              <w:spacing w:line="380" w:lineRule="exact"/>
              <w:ind w:right="-43"/>
              <w:rPr>
                <w:rFonts w:asciiTheme="minorHAnsi" w:hAnsiTheme="minorHAnsi" w:cstheme="minorHAnsi"/>
                <w:sz w:val="22"/>
                <w:szCs w:val="22"/>
              </w:rPr>
            </w:pPr>
            <w:bookmarkStart w:id="1" w:name="_Hlk6612963"/>
          </w:p>
        </w:tc>
        <w:tc>
          <w:tcPr>
            <w:tcW w:w="5400" w:type="dxa"/>
            <w:gridSpan w:val="4"/>
            <w:tcBorders>
              <w:top w:val="nil"/>
              <w:left w:val="nil"/>
              <w:bottom w:val="nil"/>
              <w:right w:val="nil"/>
            </w:tcBorders>
          </w:tcPr>
          <w:p w14:paraId="39D10605" w14:textId="0B70077A" w:rsidR="00DF0FEF" w:rsidRPr="005F59A4" w:rsidRDefault="00DF0FEF" w:rsidP="00DF0FEF">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5F59A4">
              <w:rPr>
                <w:rFonts w:asciiTheme="minorHAnsi" w:hAnsiTheme="minorHAnsi" w:cstheme="minorHAnsi"/>
                <w:sz w:val="22"/>
                <w:szCs w:val="22"/>
              </w:rPr>
              <w:t>Consolidated / Separate</w:t>
            </w:r>
            <w:r>
              <w:rPr>
                <w:rFonts w:asciiTheme="minorHAnsi" w:hAnsiTheme="minorHAnsi" w:cstheme="minorHAnsi"/>
                <w:sz w:val="22"/>
                <w:szCs w:val="22"/>
              </w:rPr>
              <w:t xml:space="preserve"> </w:t>
            </w:r>
            <w:r w:rsidRPr="005F59A4">
              <w:rPr>
                <w:rFonts w:asciiTheme="minorHAnsi" w:hAnsiTheme="minorHAnsi" w:cstheme="minorHAnsi"/>
                <w:sz w:val="22"/>
                <w:szCs w:val="22"/>
              </w:rPr>
              <w:t>financial statements</w:t>
            </w:r>
          </w:p>
        </w:tc>
      </w:tr>
      <w:tr w:rsidR="00DF0FEF" w:rsidRPr="005F59A4" w14:paraId="791D41B4" w14:textId="22E0D226" w:rsidTr="007134D4">
        <w:tc>
          <w:tcPr>
            <w:tcW w:w="3780" w:type="dxa"/>
            <w:tcBorders>
              <w:top w:val="nil"/>
              <w:left w:val="nil"/>
              <w:bottom w:val="nil"/>
              <w:right w:val="nil"/>
            </w:tcBorders>
            <w:vAlign w:val="bottom"/>
          </w:tcPr>
          <w:p w14:paraId="791D41B2" w14:textId="77777777" w:rsidR="00DF0FEF" w:rsidRPr="005F59A4" w:rsidRDefault="00DF0FEF" w:rsidP="00B624BF">
            <w:pPr>
              <w:tabs>
                <w:tab w:val="decimal" w:pos="972"/>
              </w:tabs>
              <w:spacing w:line="380" w:lineRule="exact"/>
              <w:ind w:right="-43"/>
              <w:rPr>
                <w:rFonts w:asciiTheme="minorHAnsi" w:hAnsiTheme="minorHAnsi" w:cstheme="minorHAnsi"/>
                <w:sz w:val="22"/>
                <w:szCs w:val="22"/>
              </w:rPr>
            </w:pPr>
          </w:p>
        </w:tc>
        <w:tc>
          <w:tcPr>
            <w:tcW w:w="2700" w:type="dxa"/>
            <w:gridSpan w:val="2"/>
            <w:tcBorders>
              <w:top w:val="nil"/>
              <w:left w:val="nil"/>
              <w:bottom w:val="nil"/>
              <w:right w:val="nil"/>
            </w:tcBorders>
            <w:vAlign w:val="bottom"/>
          </w:tcPr>
          <w:p w14:paraId="791D41B3" w14:textId="67213401" w:rsidR="00DF0FEF" w:rsidRPr="005F59A4" w:rsidRDefault="00DF0FEF" w:rsidP="00B624BF">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5F59A4">
              <w:rPr>
                <w:rFonts w:asciiTheme="minorHAnsi" w:hAnsiTheme="minorHAnsi" w:cstheme="minorHAnsi"/>
                <w:sz w:val="22"/>
                <w:szCs w:val="22"/>
              </w:rPr>
              <w:t>For the three-month period ended 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sidR="007D4062">
              <w:rPr>
                <w:rFonts w:asciiTheme="minorHAnsi" w:hAnsiTheme="minorHAnsi" w:cstheme="minorHAnsi"/>
                <w:sz w:val="22"/>
                <w:szCs w:val="22"/>
              </w:rPr>
              <w:t>September</w:t>
            </w:r>
          </w:p>
        </w:tc>
        <w:tc>
          <w:tcPr>
            <w:tcW w:w="2700" w:type="dxa"/>
            <w:gridSpan w:val="2"/>
            <w:tcBorders>
              <w:top w:val="nil"/>
              <w:left w:val="nil"/>
              <w:bottom w:val="nil"/>
              <w:right w:val="nil"/>
            </w:tcBorders>
          </w:tcPr>
          <w:p w14:paraId="25EAB799" w14:textId="06FC69FF" w:rsidR="00DF0FEF" w:rsidRPr="005F59A4" w:rsidRDefault="00DF0FEF" w:rsidP="00DF0FEF">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5F59A4">
              <w:rPr>
                <w:rFonts w:asciiTheme="minorHAnsi" w:hAnsiTheme="minorHAnsi" w:cstheme="minorHAnsi"/>
                <w:sz w:val="22"/>
                <w:szCs w:val="22"/>
              </w:rPr>
              <w:t xml:space="preserve">For the </w:t>
            </w:r>
            <w:r w:rsidR="007D4062">
              <w:rPr>
                <w:rFonts w:asciiTheme="minorHAnsi" w:hAnsiTheme="minorHAnsi" w:cstheme="minorHAnsi"/>
                <w:sz w:val="22"/>
                <w:szCs w:val="22"/>
              </w:rPr>
              <w:t>nine</w:t>
            </w:r>
            <w:r w:rsidRPr="005F59A4">
              <w:rPr>
                <w:rFonts w:asciiTheme="minorHAnsi" w:hAnsiTheme="minorHAnsi" w:cstheme="minorHAnsi"/>
                <w:sz w:val="22"/>
                <w:szCs w:val="22"/>
              </w:rPr>
              <w:t>-month period ended 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sidR="007D4062">
              <w:rPr>
                <w:rFonts w:asciiTheme="minorHAnsi" w:hAnsiTheme="minorHAnsi" w:cstheme="minorHAnsi"/>
                <w:sz w:val="22"/>
                <w:szCs w:val="22"/>
              </w:rPr>
              <w:t>September</w:t>
            </w:r>
          </w:p>
        </w:tc>
      </w:tr>
      <w:tr w:rsidR="00DF0FEF" w:rsidRPr="005F59A4" w14:paraId="791D41B8" w14:textId="38924079" w:rsidTr="007134D4">
        <w:tc>
          <w:tcPr>
            <w:tcW w:w="3780" w:type="dxa"/>
            <w:tcBorders>
              <w:top w:val="nil"/>
              <w:left w:val="nil"/>
              <w:bottom w:val="nil"/>
              <w:right w:val="nil"/>
            </w:tcBorders>
            <w:vAlign w:val="bottom"/>
          </w:tcPr>
          <w:p w14:paraId="791D41B5" w14:textId="77777777" w:rsidR="00DF0FEF" w:rsidRPr="005F59A4" w:rsidRDefault="00DF0FEF" w:rsidP="00DF0FEF">
            <w:pPr>
              <w:tabs>
                <w:tab w:val="decimal" w:pos="972"/>
              </w:tabs>
              <w:spacing w:line="380" w:lineRule="exact"/>
              <w:ind w:right="-43"/>
              <w:rPr>
                <w:rFonts w:asciiTheme="minorHAnsi" w:hAnsiTheme="minorHAnsi" w:cstheme="minorHAnsi"/>
                <w:sz w:val="22"/>
                <w:szCs w:val="22"/>
              </w:rPr>
            </w:pPr>
          </w:p>
        </w:tc>
        <w:tc>
          <w:tcPr>
            <w:tcW w:w="1350" w:type="dxa"/>
            <w:tcBorders>
              <w:top w:val="nil"/>
              <w:left w:val="nil"/>
              <w:bottom w:val="nil"/>
              <w:right w:val="nil"/>
            </w:tcBorders>
            <w:vAlign w:val="bottom"/>
          </w:tcPr>
          <w:p w14:paraId="791D41B6" w14:textId="4D5EE38B" w:rsidR="00DF0FEF" w:rsidRPr="008101AF" w:rsidRDefault="00DF0FEF" w:rsidP="00DF0FEF">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2020</w:t>
            </w:r>
          </w:p>
        </w:tc>
        <w:tc>
          <w:tcPr>
            <w:tcW w:w="1350" w:type="dxa"/>
            <w:tcBorders>
              <w:top w:val="nil"/>
              <w:left w:val="nil"/>
              <w:bottom w:val="nil"/>
              <w:right w:val="nil"/>
            </w:tcBorders>
            <w:vAlign w:val="bottom"/>
          </w:tcPr>
          <w:p w14:paraId="791D41B7" w14:textId="5FFD67FB" w:rsidR="00DF0FEF" w:rsidRPr="008101AF" w:rsidRDefault="00DF0FEF" w:rsidP="00DF0FEF">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w:t>
            </w:r>
            <w:r>
              <w:rPr>
                <w:rFonts w:asciiTheme="minorHAnsi" w:hAnsiTheme="minorHAnsi" w:cstheme="minorHAnsi"/>
                <w:sz w:val="22"/>
                <w:szCs w:val="22"/>
              </w:rPr>
              <w:t>19</w:t>
            </w:r>
          </w:p>
        </w:tc>
        <w:tc>
          <w:tcPr>
            <w:tcW w:w="1350" w:type="dxa"/>
            <w:tcBorders>
              <w:top w:val="nil"/>
              <w:left w:val="nil"/>
              <w:bottom w:val="nil"/>
              <w:right w:val="nil"/>
            </w:tcBorders>
          </w:tcPr>
          <w:p w14:paraId="1539BCCA" w14:textId="13D1F619" w:rsidR="00DF0FEF" w:rsidRPr="008101AF" w:rsidRDefault="00DF0FEF" w:rsidP="00DF0FEF">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2020</w:t>
            </w:r>
          </w:p>
        </w:tc>
        <w:tc>
          <w:tcPr>
            <w:tcW w:w="1350" w:type="dxa"/>
            <w:tcBorders>
              <w:top w:val="nil"/>
              <w:left w:val="nil"/>
              <w:bottom w:val="nil"/>
              <w:right w:val="nil"/>
            </w:tcBorders>
            <w:vAlign w:val="bottom"/>
          </w:tcPr>
          <w:p w14:paraId="5DC03E44" w14:textId="7FC53FD5" w:rsidR="00DF0FEF" w:rsidRPr="008101AF" w:rsidRDefault="00DF0FEF" w:rsidP="00DF0FEF">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w:t>
            </w:r>
            <w:r>
              <w:rPr>
                <w:rFonts w:asciiTheme="minorHAnsi" w:hAnsiTheme="minorHAnsi" w:cstheme="minorHAnsi"/>
                <w:sz w:val="22"/>
                <w:szCs w:val="22"/>
              </w:rPr>
              <w:t>19</w:t>
            </w:r>
          </w:p>
        </w:tc>
      </w:tr>
      <w:tr w:rsidR="00831B93" w:rsidRPr="005F59A4" w14:paraId="33368F17" w14:textId="3321AE84" w:rsidTr="00950B3C">
        <w:tc>
          <w:tcPr>
            <w:tcW w:w="3780" w:type="dxa"/>
            <w:tcBorders>
              <w:top w:val="nil"/>
              <w:left w:val="nil"/>
              <w:bottom w:val="nil"/>
              <w:right w:val="nil"/>
            </w:tcBorders>
            <w:vAlign w:val="bottom"/>
          </w:tcPr>
          <w:p w14:paraId="07A90AF6" w14:textId="77777777" w:rsidR="00831B93" w:rsidRPr="005F59A4" w:rsidRDefault="00831B93" w:rsidP="00DF0FEF">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5400" w:type="dxa"/>
            <w:gridSpan w:val="4"/>
            <w:tcBorders>
              <w:top w:val="nil"/>
              <w:left w:val="nil"/>
              <w:bottom w:val="nil"/>
              <w:right w:val="nil"/>
            </w:tcBorders>
          </w:tcPr>
          <w:p w14:paraId="2E30C270" w14:textId="2C90DA73" w:rsidR="00831B93" w:rsidRPr="00831B93" w:rsidRDefault="00831B93" w:rsidP="00831B93">
            <w:pPr>
              <w:tabs>
                <w:tab w:val="decimal" w:pos="972"/>
              </w:tabs>
              <w:spacing w:line="380" w:lineRule="exact"/>
              <w:ind w:right="-43"/>
              <w:jc w:val="center"/>
              <w:rPr>
                <w:rFonts w:asciiTheme="minorHAnsi" w:hAnsiTheme="minorHAnsi" w:cstheme="minorHAnsi"/>
                <w:sz w:val="22"/>
                <w:szCs w:val="22"/>
              </w:rPr>
            </w:pPr>
            <w:r w:rsidRPr="00473AAF">
              <w:rPr>
                <w:rFonts w:asciiTheme="minorHAnsi" w:hAnsiTheme="minorHAnsi"/>
                <w:i/>
                <w:iCs/>
                <w:sz w:val="22"/>
                <w:szCs w:val="22"/>
              </w:rPr>
              <w:t>(in thousand Baht)</w:t>
            </w:r>
          </w:p>
        </w:tc>
      </w:tr>
      <w:tr w:rsidR="00DF0FEF" w:rsidRPr="005F59A4" w14:paraId="791D41BC" w14:textId="1FA01D47" w:rsidTr="007134D4">
        <w:tc>
          <w:tcPr>
            <w:tcW w:w="3780" w:type="dxa"/>
            <w:tcBorders>
              <w:top w:val="nil"/>
              <w:left w:val="nil"/>
              <w:bottom w:val="nil"/>
              <w:right w:val="nil"/>
            </w:tcBorders>
            <w:vAlign w:val="bottom"/>
          </w:tcPr>
          <w:p w14:paraId="791D41B9" w14:textId="77777777" w:rsidR="00DF0FEF" w:rsidRPr="005F59A4" w:rsidRDefault="00DF0FEF" w:rsidP="00DF0FEF">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r w:rsidRPr="005F59A4">
              <w:rPr>
                <w:rFonts w:asciiTheme="minorHAnsi" w:hAnsiTheme="minorHAnsi" w:cstheme="minorHAnsi"/>
                <w:sz w:val="22"/>
                <w:szCs w:val="22"/>
              </w:rPr>
              <w:t>Short-term employee benefits</w:t>
            </w:r>
          </w:p>
        </w:tc>
        <w:tc>
          <w:tcPr>
            <w:tcW w:w="1350" w:type="dxa"/>
            <w:tcBorders>
              <w:top w:val="nil"/>
              <w:left w:val="nil"/>
              <w:bottom w:val="nil"/>
              <w:right w:val="nil"/>
            </w:tcBorders>
            <w:vAlign w:val="bottom"/>
          </w:tcPr>
          <w:p w14:paraId="791D41BA" w14:textId="606ACA20" w:rsidR="00DF0FEF" w:rsidRPr="005C736C" w:rsidRDefault="005246EB" w:rsidP="0068232D">
            <w:pPr>
              <w:tabs>
                <w:tab w:val="decimal" w:pos="975"/>
              </w:tabs>
              <w:spacing w:line="380" w:lineRule="exact"/>
              <w:ind w:right="-18"/>
              <w:rPr>
                <w:rFonts w:asciiTheme="minorHAnsi" w:hAnsiTheme="minorHAnsi" w:cstheme="minorHAnsi"/>
                <w:sz w:val="22"/>
                <w:szCs w:val="22"/>
              </w:rPr>
            </w:pPr>
            <w:r w:rsidRPr="005C736C">
              <w:rPr>
                <w:rFonts w:asciiTheme="minorHAnsi" w:hAnsiTheme="minorHAnsi" w:cstheme="minorHAnsi"/>
                <w:sz w:val="22"/>
                <w:szCs w:val="22"/>
              </w:rPr>
              <w:t>1,</w:t>
            </w:r>
            <w:r w:rsidR="004E26C5" w:rsidRPr="005C736C">
              <w:rPr>
                <w:rFonts w:asciiTheme="minorHAnsi" w:hAnsiTheme="minorHAnsi" w:cstheme="minorHAnsi"/>
                <w:sz w:val="22"/>
                <w:szCs w:val="22"/>
              </w:rPr>
              <w:t>190</w:t>
            </w:r>
          </w:p>
        </w:tc>
        <w:tc>
          <w:tcPr>
            <w:tcW w:w="1350" w:type="dxa"/>
            <w:tcBorders>
              <w:top w:val="nil"/>
              <w:left w:val="nil"/>
              <w:bottom w:val="nil"/>
              <w:right w:val="nil"/>
            </w:tcBorders>
            <w:vAlign w:val="bottom"/>
          </w:tcPr>
          <w:p w14:paraId="791D41BB" w14:textId="2CF1427A" w:rsidR="00DF0FEF" w:rsidRPr="005C736C" w:rsidRDefault="00DF0FEF" w:rsidP="0068232D">
            <w:pPr>
              <w:tabs>
                <w:tab w:val="decimal" w:pos="972"/>
              </w:tabs>
              <w:spacing w:line="380" w:lineRule="exact"/>
              <w:ind w:right="-43"/>
              <w:rPr>
                <w:rFonts w:asciiTheme="minorHAnsi" w:hAnsiTheme="minorHAnsi" w:cstheme="minorHAnsi"/>
                <w:sz w:val="22"/>
                <w:szCs w:val="22"/>
              </w:rPr>
            </w:pPr>
            <w:r w:rsidRPr="005C736C">
              <w:rPr>
                <w:rFonts w:asciiTheme="minorHAnsi" w:hAnsiTheme="minorHAnsi" w:cstheme="minorHAnsi"/>
                <w:sz w:val="22"/>
                <w:szCs w:val="22"/>
              </w:rPr>
              <w:t>1</w:t>
            </w:r>
            <w:r w:rsidR="00986D57" w:rsidRPr="005C736C">
              <w:rPr>
                <w:rFonts w:asciiTheme="minorHAnsi" w:hAnsiTheme="minorHAnsi" w:cstheme="minorHAnsi"/>
                <w:sz w:val="22"/>
                <w:szCs w:val="22"/>
              </w:rPr>
              <w:t>,180</w:t>
            </w:r>
          </w:p>
        </w:tc>
        <w:tc>
          <w:tcPr>
            <w:tcW w:w="1350" w:type="dxa"/>
            <w:tcBorders>
              <w:top w:val="nil"/>
              <w:left w:val="nil"/>
              <w:bottom w:val="nil"/>
              <w:right w:val="nil"/>
            </w:tcBorders>
          </w:tcPr>
          <w:p w14:paraId="3D6767D3" w14:textId="1B1DA256" w:rsidR="00DF0FEF" w:rsidRPr="005C736C" w:rsidRDefault="004E26C5" w:rsidP="00FF610B">
            <w:pPr>
              <w:tabs>
                <w:tab w:val="decimal" w:pos="972"/>
              </w:tabs>
              <w:spacing w:line="380" w:lineRule="exact"/>
              <w:ind w:right="-43"/>
              <w:rPr>
                <w:rFonts w:asciiTheme="minorHAnsi" w:hAnsiTheme="minorHAnsi" w:cstheme="minorHAnsi"/>
                <w:sz w:val="22"/>
                <w:szCs w:val="22"/>
              </w:rPr>
            </w:pPr>
            <w:r w:rsidRPr="005C736C">
              <w:rPr>
                <w:rFonts w:asciiTheme="minorHAnsi" w:hAnsiTheme="minorHAnsi" w:cstheme="minorHAnsi"/>
                <w:sz w:val="22"/>
                <w:szCs w:val="22"/>
              </w:rPr>
              <w:t>3,764</w:t>
            </w:r>
          </w:p>
        </w:tc>
        <w:tc>
          <w:tcPr>
            <w:tcW w:w="1350" w:type="dxa"/>
            <w:tcBorders>
              <w:top w:val="nil"/>
              <w:left w:val="nil"/>
              <w:bottom w:val="nil"/>
              <w:right w:val="nil"/>
            </w:tcBorders>
            <w:vAlign w:val="bottom"/>
          </w:tcPr>
          <w:p w14:paraId="5C8FF76C" w14:textId="735FB60A" w:rsidR="00DF0FEF" w:rsidRPr="005F59A4" w:rsidRDefault="00986D57" w:rsidP="00FF610B">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3,580</w:t>
            </w:r>
          </w:p>
        </w:tc>
      </w:tr>
      <w:tr w:rsidR="00DF0FEF" w:rsidRPr="005F59A4" w14:paraId="791D41C0" w14:textId="1A13C0C7" w:rsidTr="007134D4">
        <w:tc>
          <w:tcPr>
            <w:tcW w:w="3780" w:type="dxa"/>
            <w:tcBorders>
              <w:top w:val="nil"/>
              <w:left w:val="nil"/>
              <w:bottom w:val="nil"/>
              <w:right w:val="nil"/>
            </w:tcBorders>
            <w:vAlign w:val="bottom"/>
          </w:tcPr>
          <w:p w14:paraId="791D41BD" w14:textId="77777777" w:rsidR="00DF0FEF" w:rsidRPr="005F59A4" w:rsidRDefault="00DF0FEF" w:rsidP="00DF0FEF">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5F59A4">
              <w:rPr>
                <w:rFonts w:asciiTheme="minorHAnsi" w:hAnsiTheme="minorHAnsi" w:cstheme="minorHAnsi"/>
                <w:sz w:val="22"/>
                <w:szCs w:val="22"/>
              </w:rPr>
              <w:t>Post-employment benefits</w:t>
            </w:r>
          </w:p>
        </w:tc>
        <w:tc>
          <w:tcPr>
            <w:tcW w:w="1350" w:type="dxa"/>
            <w:tcBorders>
              <w:top w:val="nil"/>
              <w:left w:val="nil"/>
              <w:bottom w:val="nil"/>
              <w:right w:val="nil"/>
            </w:tcBorders>
            <w:vAlign w:val="bottom"/>
          </w:tcPr>
          <w:p w14:paraId="791D41BE" w14:textId="33D95B8B" w:rsidR="00DF0FEF" w:rsidRPr="005C736C" w:rsidRDefault="005246EB" w:rsidP="0068232D">
            <w:pPr>
              <w:pBdr>
                <w:bottom w:val="single" w:sz="4" w:space="1" w:color="auto"/>
              </w:pBdr>
              <w:tabs>
                <w:tab w:val="decimal" w:pos="975"/>
              </w:tabs>
              <w:spacing w:line="380" w:lineRule="exact"/>
              <w:ind w:right="-18"/>
              <w:rPr>
                <w:rFonts w:asciiTheme="minorHAnsi" w:hAnsiTheme="minorHAnsi" w:cstheme="minorHAnsi"/>
                <w:sz w:val="22"/>
                <w:szCs w:val="22"/>
                <w:cs/>
              </w:rPr>
            </w:pPr>
            <w:r w:rsidRPr="005C736C">
              <w:rPr>
                <w:rFonts w:asciiTheme="minorHAnsi" w:hAnsiTheme="minorHAnsi" w:cstheme="minorHAnsi"/>
                <w:sz w:val="22"/>
                <w:szCs w:val="22"/>
              </w:rPr>
              <w:t>3</w:t>
            </w:r>
            <w:r w:rsidR="00CE6513" w:rsidRPr="005C736C">
              <w:rPr>
                <w:rFonts w:asciiTheme="minorHAnsi" w:hAnsiTheme="minorHAnsi" w:cstheme="minorHAnsi"/>
                <w:sz w:val="22"/>
                <w:szCs w:val="22"/>
              </w:rPr>
              <w:t>9</w:t>
            </w:r>
          </w:p>
        </w:tc>
        <w:tc>
          <w:tcPr>
            <w:tcW w:w="1350" w:type="dxa"/>
            <w:tcBorders>
              <w:top w:val="nil"/>
              <w:left w:val="nil"/>
              <w:bottom w:val="nil"/>
              <w:right w:val="nil"/>
            </w:tcBorders>
            <w:vAlign w:val="bottom"/>
          </w:tcPr>
          <w:p w14:paraId="791D41BF" w14:textId="5D40ECFE" w:rsidR="00DF0FEF" w:rsidRPr="005C736C" w:rsidRDefault="00986D57" w:rsidP="0068232D">
            <w:pPr>
              <w:pBdr>
                <w:bottom w:val="single" w:sz="4" w:space="1" w:color="auto"/>
              </w:pBdr>
              <w:tabs>
                <w:tab w:val="decimal" w:pos="972"/>
              </w:tabs>
              <w:spacing w:line="380" w:lineRule="exact"/>
              <w:ind w:right="-43"/>
              <w:rPr>
                <w:rFonts w:asciiTheme="minorHAnsi" w:hAnsiTheme="minorHAnsi" w:cstheme="minorHAnsi"/>
                <w:sz w:val="22"/>
                <w:szCs w:val="22"/>
                <w:cs/>
              </w:rPr>
            </w:pPr>
            <w:r w:rsidRPr="005C736C">
              <w:rPr>
                <w:rFonts w:asciiTheme="minorHAnsi" w:hAnsiTheme="minorHAnsi" w:cstheme="minorHAnsi"/>
                <w:sz w:val="22"/>
                <w:szCs w:val="22"/>
              </w:rPr>
              <w:t>39</w:t>
            </w:r>
          </w:p>
        </w:tc>
        <w:tc>
          <w:tcPr>
            <w:tcW w:w="1350" w:type="dxa"/>
            <w:tcBorders>
              <w:top w:val="nil"/>
              <w:left w:val="nil"/>
              <w:bottom w:val="nil"/>
              <w:right w:val="nil"/>
            </w:tcBorders>
          </w:tcPr>
          <w:p w14:paraId="79A2D255" w14:textId="0666A276" w:rsidR="00DF0FEF" w:rsidRPr="005C736C" w:rsidRDefault="004E26C5" w:rsidP="00FF610B">
            <w:pPr>
              <w:pBdr>
                <w:bottom w:val="single" w:sz="4" w:space="1" w:color="auto"/>
              </w:pBdr>
              <w:tabs>
                <w:tab w:val="decimal" w:pos="972"/>
              </w:tabs>
              <w:spacing w:line="380" w:lineRule="exact"/>
              <w:ind w:right="-43"/>
              <w:rPr>
                <w:rFonts w:asciiTheme="minorHAnsi" w:hAnsiTheme="minorHAnsi" w:cstheme="minorHAnsi"/>
                <w:sz w:val="22"/>
                <w:szCs w:val="22"/>
              </w:rPr>
            </w:pPr>
            <w:r w:rsidRPr="005C736C">
              <w:rPr>
                <w:rFonts w:asciiTheme="minorHAnsi" w:hAnsiTheme="minorHAnsi" w:cstheme="minorHAnsi"/>
                <w:sz w:val="22"/>
                <w:szCs w:val="22"/>
              </w:rPr>
              <w:t>117</w:t>
            </w:r>
          </w:p>
        </w:tc>
        <w:tc>
          <w:tcPr>
            <w:tcW w:w="1350" w:type="dxa"/>
            <w:tcBorders>
              <w:top w:val="nil"/>
              <w:left w:val="nil"/>
              <w:bottom w:val="nil"/>
              <w:right w:val="nil"/>
            </w:tcBorders>
            <w:vAlign w:val="bottom"/>
          </w:tcPr>
          <w:p w14:paraId="02D76445" w14:textId="77CAE50F" w:rsidR="00DF0FEF" w:rsidRPr="005F59A4" w:rsidRDefault="00986D57" w:rsidP="00FF610B">
            <w:pPr>
              <w:pBdr>
                <w:bottom w:val="single" w:sz="4" w:space="1" w:color="auto"/>
              </w:pBd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117</w:t>
            </w:r>
          </w:p>
        </w:tc>
      </w:tr>
      <w:tr w:rsidR="00DF0FEF" w:rsidRPr="005F59A4" w14:paraId="791D41C4" w14:textId="1C2E539B" w:rsidTr="007134D4">
        <w:tc>
          <w:tcPr>
            <w:tcW w:w="3780" w:type="dxa"/>
            <w:tcBorders>
              <w:top w:val="nil"/>
              <w:left w:val="nil"/>
              <w:bottom w:val="nil"/>
              <w:right w:val="nil"/>
            </w:tcBorders>
            <w:vAlign w:val="bottom"/>
          </w:tcPr>
          <w:p w14:paraId="791D41C1" w14:textId="77777777" w:rsidR="00DF0FEF" w:rsidRPr="005F59A4" w:rsidRDefault="00DF0FEF" w:rsidP="00DF0FEF">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5F59A4">
              <w:rPr>
                <w:rFonts w:asciiTheme="minorHAnsi" w:hAnsiTheme="minorHAnsi" w:cstheme="minorHAnsi"/>
                <w:sz w:val="22"/>
                <w:szCs w:val="22"/>
              </w:rPr>
              <w:t>Total</w:t>
            </w:r>
          </w:p>
        </w:tc>
        <w:tc>
          <w:tcPr>
            <w:tcW w:w="1350" w:type="dxa"/>
            <w:tcBorders>
              <w:top w:val="nil"/>
              <w:left w:val="nil"/>
              <w:bottom w:val="nil"/>
              <w:right w:val="nil"/>
            </w:tcBorders>
            <w:vAlign w:val="bottom"/>
          </w:tcPr>
          <w:p w14:paraId="791D41C2" w14:textId="37C55343" w:rsidR="00DF0FEF" w:rsidRPr="005C736C" w:rsidRDefault="005246EB" w:rsidP="0068232D">
            <w:pPr>
              <w:pBdr>
                <w:bottom w:val="double" w:sz="4" w:space="1" w:color="auto"/>
              </w:pBdr>
              <w:tabs>
                <w:tab w:val="decimal" w:pos="975"/>
              </w:tabs>
              <w:spacing w:line="380" w:lineRule="exact"/>
              <w:ind w:right="-18"/>
              <w:rPr>
                <w:rFonts w:asciiTheme="minorHAnsi" w:hAnsiTheme="minorHAnsi" w:cstheme="minorHAnsi"/>
                <w:sz w:val="22"/>
                <w:szCs w:val="22"/>
              </w:rPr>
            </w:pPr>
            <w:r w:rsidRPr="005C736C">
              <w:rPr>
                <w:rFonts w:asciiTheme="minorHAnsi" w:hAnsiTheme="minorHAnsi" w:cstheme="minorHAnsi"/>
                <w:sz w:val="22"/>
                <w:szCs w:val="22"/>
              </w:rPr>
              <w:t>1,2</w:t>
            </w:r>
            <w:r w:rsidR="004E26C5" w:rsidRPr="005C736C">
              <w:rPr>
                <w:rFonts w:asciiTheme="minorHAnsi" w:hAnsiTheme="minorHAnsi" w:cstheme="minorHAnsi"/>
                <w:sz w:val="22"/>
                <w:szCs w:val="22"/>
              </w:rPr>
              <w:t>29</w:t>
            </w:r>
          </w:p>
        </w:tc>
        <w:tc>
          <w:tcPr>
            <w:tcW w:w="1350" w:type="dxa"/>
            <w:tcBorders>
              <w:top w:val="nil"/>
              <w:left w:val="nil"/>
              <w:bottom w:val="nil"/>
              <w:right w:val="nil"/>
            </w:tcBorders>
            <w:vAlign w:val="bottom"/>
          </w:tcPr>
          <w:p w14:paraId="791D41C3" w14:textId="4F045396" w:rsidR="00DF0FEF" w:rsidRPr="005C736C" w:rsidRDefault="00DF0FEF" w:rsidP="0068232D">
            <w:pPr>
              <w:pBdr>
                <w:bottom w:val="double" w:sz="4" w:space="1" w:color="auto"/>
              </w:pBdr>
              <w:tabs>
                <w:tab w:val="decimal" w:pos="972"/>
              </w:tabs>
              <w:spacing w:line="380" w:lineRule="exact"/>
              <w:ind w:right="-43"/>
              <w:rPr>
                <w:rFonts w:asciiTheme="minorHAnsi" w:hAnsiTheme="minorHAnsi" w:cstheme="minorHAnsi"/>
                <w:sz w:val="22"/>
                <w:szCs w:val="22"/>
              </w:rPr>
            </w:pPr>
            <w:r w:rsidRPr="005C736C">
              <w:rPr>
                <w:rFonts w:asciiTheme="minorHAnsi" w:hAnsiTheme="minorHAnsi" w:cstheme="minorHAnsi"/>
                <w:sz w:val="22"/>
                <w:szCs w:val="22"/>
              </w:rPr>
              <w:t>1,2</w:t>
            </w:r>
            <w:r w:rsidR="00986D57" w:rsidRPr="005C736C">
              <w:rPr>
                <w:rFonts w:asciiTheme="minorHAnsi" w:hAnsiTheme="minorHAnsi" w:cstheme="minorHAnsi"/>
                <w:sz w:val="22"/>
                <w:szCs w:val="22"/>
              </w:rPr>
              <w:t>19</w:t>
            </w:r>
          </w:p>
        </w:tc>
        <w:tc>
          <w:tcPr>
            <w:tcW w:w="1350" w:type="dxa"/>
            <w:tcBorders>
              <w:top w:val="nil"/>
              <w:left w:val="nil"/>
              <w:bottom w:val="nil"/>
              <w:right w:val="nil"/>
            </w:tcBorders>
          </w:tcPr>
          <w:p w14:paraId="26B500B2" w14:textId="673046DF" w:rsidR="00DF0FEF" w:rsidRPr="005C736C" w:rsidRDefault="004E26C5" w:rsidP="00FF610B">
            <w:pPr>
              <w:pBdr>
                <w:bottom w:val="double" w:sz="4" w:space="1" w:color="auto"/>
              </w:pBdr>
              <w:tabs>
                <w:tab w:val="decimal" w:pos="972"/>
              </w:tabs>
              <w:spacing w:line="380" w:lineRule="exact"/>
              <w:ind w:right="-43"/>
              <w:rPr>
                <w:rFonts w:asciiTheme="minorHAnsi" w:hAnsiTheme="minorHAnsi" w:cstheme="minorHAnsi"/>
                <w:sz w:val="22"/>
                <w:szCs w:val="22"/>
              </w:rPr>
            </w:pPr>
            <w:r w:rsidRPr="005C736C">
              <w:rPr>
                <w:rFonts w:asciiTheme="minorHAnsi" w:hAnsiTheme="minorHAnsi" w:cstheme="minorHAnsi"/>
                <w:sz w:val="22"/>
                <w:szCs w:val="22"/>
              </w:rPr>
              <w:t>3,881</w:t>
            </w:r>
          </w:p>
        </w:tc>
        <w:tc>
          <w:tcPr>
            <w:tcW w:w="1350" w:type="dxa"/>
            <w:tcBorders>
              <w:top w:val="nil"/>
              <w:left w:val="nil"/>
              <w:bottom w:val="nil"/>
              <w:right w:val="nil"/>
            </w:tcBorders>
            <w:vAlign w:val="bottom"/>
          </w:tcPr>
          <w:p w14:paraId="384A1F0D" w14:textId="013B4F56" w:rsidR="00DF0FEF" w:rsidRPr="005F59A4" w:rsidRDefault="00986D57" w:rsidP="00FF610B">
            <w:pPr>
              <w:pBdr>
                <w:bottom w:val="double" w:sz="4" w:space="1" w:color="auto"/>
              </w:pBd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3</w:t>
            </w:r>
            <w:r w:rsidR="00DF0FEF">
              <w:rPr>
                <w:rFonts w:asciiTheme="minorHAnsi" w:hAnsiTheme="minorHAnsi" w:cstheme="minorHAnsi"/>
                <w:sz w:val="22"/>
                <w:szCs w:val="22"/>
              </w:rPr>
              <w:t>,</w:t>
            </w:r>
            <w:r>
              <w:rPr>
                <w:rFonts w:asciiTheme="minorHAnsi" w:hAnsiTheme="minorHAnsi" w:cstheme="minorHAnsi"/>
                <w:sz w:val="22"/>
                <w:szCs w:val="22"/>
              </w:rPr>
              <w:t>697</w:t>
            </w:r>
          </w:p>
        </w:tc>
      </w:tr>
      <w:bookmarkEnd w:id="1"/>
    </w:tbl>
    <w:p w14:paraId="1E7FC426" w14:textId="4184E5A5" w:rsidR="00900F03" w:rsidRDefault="00900F03" w:rsidP="00900F03">
      <w:pPr>
        <w:pStyle w:val="ListParagraph"/>
        <w:tabs>
          <w:tab w:val="left" w:pos="1440"/>
          <w:tab w:val="left" w:pos="1530"/>
        </w:tabs>
        <w:spacing w:before="240" w:after="120" w:line="380" w:lineRule="exact"/>
        <w:ind w:left="540" w:right="-43"/>
        <w:jc w:val="both"/>
        <w:rPr>
          <w:rFonts w:asciiTheme="minorHAnsi" w:hAnsiTheme="minorHAnsi" w:cstheme="minorHAnsi"/>
          <w:b/>
          <w:bCs/>
          <w:sz w:val="22"/>
          <w:szCs w:val="22"/>
        </w:rPr>
      </w:pPr>
    </w:p>
    <w:p w14:paraId="226AC562" w14:textId="77777777" w:rsidR="00900F03" w:rsidRDefault="00900F03">
      <w:pPr>
        <w:overflowPunct/>
        <w:autoSpaceDE/>
        <w:autoSpaceDN/>
        <w:adjustRightInd/>
        <w:spacing w:after="160" w:line="259" w:lineRule="auto"/>
        <w:textAlignment w:val="auto"/>
        <w:rPr>
          <w:rFonts w:asciiTheme="minorHAnsi" w:hAnsiTheme="minorHAnsi" w:cstheme="minorHAnsi"/>
          <w:b/>
          <w:bCs/>
          <w:sz w:val="22"/>
          <w:szCs w:val="22"/>
        </w:rPr>
      </w:pPr>
      <w:r>
        <w:rPr>
          <w:rFonts w:asciiTheme="minorHAnsi" w:hAnsiTheme="minorHAnsi" w:cstheme="minorHAnsi"/>
          <w:b/>
          <w:bCs/>
          <w:sz w:val="22"/>
          <w:szCs w:val="22"/>
        </w:rPr>
        <w:br w:type="page"/>
      </w:r>
    </w:p>
    <w:p w14:paraId="791D41C5" w14:textId="3DC7366D" w:rsidR="00046C6C" w:rsidRPr="00E06ED4" w:rsidRDefault="007B37E0">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 w:val="22"/>
          <w:szCs w:val="22"/>
        </w:rPr>
      </w:pPr>
      <w:r w:rsidRPr="00E06ED4">
        <w:rPr>
          <w:rFonts w:asciiTheme="minorHAnsi" w:hAnsiTheme="minorHAnsi" w:cstheme="minorHAnsi"/>
          <w:b/>
          <w:bCs/>
          <w:sz w:val="22"/>
          <w:szCs w:val="22"/>
        </w:rPr>
        <w:t>Cash and cash equivalents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942A1" w:rsidRPr="000F3665" w14:paraId="791D41CD" w14:textId="77777777" w:rsidTr="006A10CD">
        <w:tc>
          <w:tcPr>
            <w:tcW w:w="3780" w:type="dxa"/>
            <w:vAlign w:val="bottom"/>
          </w:tcPr>
          <w:p w14:paraId="791D41CA" w14:textId="77777777" w:rsidR="00C942A1" w:rsidRPr="000F1789" w:rsidRDefault="00C942A1" w:rsidP="00833702">
            <w:pPr>
              <w:spacing w:line="380" w:lineRule="exact"/>
              <w:ind w:right="-18"/>
              <w:jc w:val="thaiDistribute"/>
              <w:rPr>
                <w:rFonts w:asciiTheme="minorHAnsi" w:hAnsiTheme="minorHAnsi" w:cstheme="minorHAnsi"/>
                <w:sz w:val="22"/>
                <w:szCs w:val="22"/>
              </w:rPr>
            </w:pPr>
          </w:p>
        </w:tc>
        <w:tc>
          <w:tcPr>
            <w:tcW w:w="2700" w:type="dxa"/>
            <w:gridSpan w:val="2"/>
            <w:vAlign w:val="bottom"/>
          </w:tcPr>
          <w:p w14:paraId="791D41CB" w14:textId="4FEB6B8E" w:rsidR="00C942A1" w:rsidRPr="000F1789" w:rsidRDefault="00C942A1" w:rsidP="00833702">
            <w:pPr>
              <w:pBdr>
                <w:bottom w:val="single" w:sz="4" w:space="1" w:color="auto"/>
              </w:pBdr>
              <w:tabs>
                <w:tab w:val="left" w:pos="600"/>
                <w:tab w:val="left" w:pos="900"/>
                <w:tab w:val="right" w:pos="7280"/>
                <w:tab w:val="right" w:pos="8540"/>
              </w:tabs>
              <w:spacing w:line="380" w:lineRule="exact"/>
              <w:ind w:right="-45"/>
              <w:jc w:val="center"/>
              <w:rPr>
                <w:rFonts w:asciiTheme="minorHAnsi" w:hAnsiTheme="minorHAnsi" w:cstheme="minorHAnsi"/>
                <w:sz w:val="22"/>
                <w:szCs w:val="22"/>
              </w:rPr>
            </w:pPr>
            <w:r w:rsidRPr="000F1789">
              <w:rPr>
                <w:rFonts w:asciiTheme="minorHAnsi" w:hAnsiTheme="minorHAnsi" w:cstheme="minorHAnsi"/>
                <w:sz w:val="22"/>
                <w:szCs w:val="22"/>
              </w:rPr>
              <w:t>Consolidated</w:t>
            </w:r>
            <w:r w:rsidR="00852B4C">
              <w:rPr>
                <w:rFonts w:asciiTheme="minorHAnsi" w:hAnsiTheme="minorHAnsi" w:cstheme="minorHAnsi"/>
                <w:sz w:val="22"/>
                <w:szCs w:val="22"/>
              </w:rPr>
              <w:br/>
            </w:r>
            <w:r w:rsidRPr="000F1789">
              <w:rPr>
                <w:rFonts w:asciiTheme="minorHAnsi" w:hAnsiTheme="minorHAnsi" w:cstheme="minorHAnsi"/>
                <w:sz w:val="22"/>
                <w:szCs w:val="22"/>
              </w:rPr>
              <w:t>financial statements</w:t>
            </w:r>
          </w:p>
        </w:tc>
        <w:tc>
          <w:tcPr>
            <w:tcW w:w="2700" w:type="dxa"/>
            <w:gridSpan w:val="2"/>
            <w:vAlign w:val="bottom"/>
          </w:tcPr>
          <w:p w14:paraId="182F6E5A" w14:textId="77777777" w:rsidR="00AF38D1" w:rsidRDefault="00C942A1" w:rsidP="00833702">
            <w:pPr>
              <w:pBdr>
                <w:bottom w:val="single" w:sz="4" w:space="1" w:color="auto"/>
              </w:pBdr>
              <w:tabs>
                <w:tab w:val="left" w:pos="600"/>
                <w:tab w:val="left" w:pos="900"/>
                <w:tab w:val="right" w:pos="7280"/>
                <w:tab w:val="right" w:pos="8540"/>
              </w:tabs>
              <w:spacing w:line="380" w:lineRule="exact"/>
              <w:ind w:right="-45"/>
              <w:jc w:val="center"/>
              <w:rPr>
                <w:rFonts w:asciiTheme="minorHAnsi" w:hAnsiTheme="minorHAnsi" w:cstheme="minorHAnsi"/>
                <w:sz w:val="22"/>
                <w:szCs w:val="22"/>
              </w:rPr>
            </w:pPr>
            <w:r w:rsidRPr="000F1789">
              <w:rPr>
                <w:rFonts w:asciiTheme="minorHAnsi" w:hAnsiTheme="minorHAnsi" w:cstheme="minorHAnsi"/>
                <w:sz w:val="22"/>
                <w:szCs w:val="22"/>
              </w:rPr>
              <w:t xml:space="preserve">Separate </w:t>
            </w:r>
          </w:p>
          <w:p w14:paraId="791D41CC" w14:textId="16FF6AE2" w:rsidR="00C942A1" w:rsidRPr="000F1789" w:rsidRDefault="005263E7" w:rsidP="00833702">
            <w:pPr>
              <w:pBdr>
                <w:bottom w:val="single" w:sz="4" w:space="1" w:color="auto"/>
              </w:pBdr>
              <w:tabs>
                <w:tab w:val="left" w:pos="600"/>
                <w:tab w:val="left" w:pos="900"/>
                <w:tab w:val="right" w:pos="7280"/>
                <w:tab w:val="right" w:pos="8540"/>
              </w:tabs>
              <w:spacing w:line="380" w:lineRule="exact"/>
              <w:ind w:right="-45"/>
              <w:jc w:val="center"/>
              <w:rPr>
                <w:rFonts w:asciiTheme="minorHAnsi" w:hAnsiTheme="minorHAnsi" w:cstheme="minorHAnsi"/>
                <w:sz w:val="22"/>
                <w:szCs w:val="22"/>
              </w:rPr>
            </w:pPr>
            <w:r>
              <w:rPr>
                <w:rFonts w:asciiTheme="minorHAnsi" w:hAnsiTheme="minorHAnsi" w:cstheme="minorHAnsi"/>
                <w:sz w:val="22"/>
                <w:szCs w:val="22"/>
              </w:rPr>
              <w:t>f</w:t>
            </w:r>
            <w:r w:rsidR="00C942A1" w:rsidRPr="000F1789">
              <w:rPr>
                <w:rFonts w:asciiTheme="minorHAnsi" w:hAnsiTheme="minorHAnsi" w:cstheme="minorHAnsi"/>
                <w:sz w:val="22"/>
                <w:szCs w:val="22"/>
              </w:rPr>
              <w:t>inancial</w:t>
            </w:r>
            <w:r w:rsidR="00AF38D1">
              <w:rPr>
                <w:rFonts w:asciiTheme="minorHAnsi" w:hAnsiTheme="minorHAnsi" w:cstheme="minorHAnsi"/>
                <w:sz w:val="22"/>
                <w:szCs w:val="22"/>
              </w:rPr>
              <w:t xml:space="preserve"> </w:t>
            </w:r>
            <w:r w:rsidR="00C942A1" w:rsidRPr="000F1789">
              <w:rPr>
                <w:rFonts w:asciiTheme="minorHAnsi" w:hAnsiTheme="minorHAnsi" w:cstheme="minorHAnsi"/>
                <w:sz w:val="22"/>
                <w:szCs w:val="22"/>
              </w:rPr>
              <w:t>statements</w:t>
            </w:r>
          </w:p>
        </w:tc>
      </w:tr>
      <w:tr w:rsidR="00C942A1" w:rsidRPr="000F3665" w14:paraId="791D41D3" w14:textId="77777777" w:rsidTr="006A10CD">
        <w:tc>
          <w:tcPr>
            <w:tcW w:w="3780" w:type="dxa"/>
            <w:vAlign w:val="bottom"/>
          </w:tcPr>
          <w:p w14:paraId="791D41CE" w14:textId="77777777" w:rsidR="00C942A1" w:rsidRPr="000F1789" w:rsidRDefault="00C942A1" w:rsidP="00833702">
            <w:pPr>
              <w:spacing w:line="380" w:lineRule="exact"/>
              <w:ind w:right="-18"/>
              <w:jc w:val="thaiDistribute"/>
              <w:rPr>
                <w:rFonts w:asciiTheme="minorHAnsi" w:hAnsiTheme="minorHAnsi" w:cstheme="minorHAnsi"/>
                <w:b/>
                <w:bCs/>
                <w:sz w:val="22"/>
                <w:szCs w:val="22"/>
                <w:u w:val="single"/>
              </w:rPr>
            </w:pPr>
          </w:p>
        </w:tc>
        <w:tc>
          <w:tcPr>
            <w:tcW w:w="1350" w:type="dxa"/>
            <w:vAlign w:val="bottom"/>
          </w:tcPr>
          <w:p w14:paraId="791D41CF" w14:textId="6E06F184" w:rsidR="00C942A1" w:rsidRPr="000F1789" w:rsidRDefault="00C942A1" w:rsidP="00833702">
            <w:pP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3</w:t>
            </w:r>
            <w:r w:rsidR="001D415B">
              <w:rPr>
                <w:rFonts w:asciiTheme="minorHAnsi" w:hAnsiTheme="minorHAnsi" w:cstheme="minorHAnsi"/>
                <w:sz w:val="22"/>
                <w:szCs w:val="22"/>
              </w:rPr>
              <w:t xml:space="preserve">0 </w:t>
            </w:r>
            <w:r w:rsidR="00986D57">
              <w:rPr>
                <w:rFonts w:asciiTheme="minorHAnsi" w:hAnsiTheme="minorHAnsi" w:cstheme="minorHAnsi"/>
                <w:sz w:val="22"/>
                <w:szCs w:val="22"/>
              </w:rPr>
              <w:t>September</w:t>
            </w:r>
          </w:p>
        </w:tc>
        <w:tc>
          <w:tcPr>
            <w:tcW w:w="1350" w:type="dxa"/>
            <w:vAlign w:val="bottom"/>
          </w:tcPr>
          <w:p w14:paraId="791D41D0" w14:textId="7F80E2FE" w:rsidR="00C942A1" w:rsidRPr="000F1789" w:rsidRDefault="00C942A1" w:rsidP="00833702">
            <w:pPr>
              <w:spacing w:line="380" w:lineRule="exact"/>
              <w:ind w:left="-166" w:right="-140"/>
              <w:jc w:val="center"/>
              <w:rPr>
                <w:rFonts w:asciiTheme="minorHAnsi" w:hAnsiTheme="minorHAnsi" w:cstheme="minorHAnsi"/>
                <w:sz w:val="22"/>
                <w:szCs w:val="22"/>
              </w:rPr>
            </w:pPr>
            <w:r w:rsidRPr="000F1789">
              <w:rPr>
                <w:rFonts w:asciiTheme="minorHAnsi" w:hAnsiTheme="minorHAnsi" w:cstheme="minorHAnsi"/>
                <w:sz w:val="22"/>
                <w:szCs w:val="22"/>
              </w:rPr>
              <w:t xml:space="preserve">31 </w:t>
            </w:r>
            <w:r w:rsidR="00B015F3">
              <w:rPr>
                <w:rFonts w:asciiTheme="minorHAnsi" w:hAnsiTheme="minorHAnsi" w:cstheme="minorHAnsi"/>
                <w:sz w:val="22"/>
                <w:szCs w:val="22"/>
              </w:rPr>
              <w:br/>
            </w:r>
            <w:r w:rsidRPr="000F1789">
              <w:rPr>
                <w:rFonts w:asciiTheme="minorHAnsi" w:hAnsiTheme="minorHAnsi" w:cstheme="minorHAnsi"/>
                <w:sz w:val="22"/>
                <w:szCs w:val="22"/>
              </w:rPr>
              <w:t>December</w:t>
            </w:r>
          </w:p>
        </w:tc>
        <w:tc>
          <w:tcPr>
            <w:tcW w:w="1350" w:type="dxa"/>
            <w:vAlign w:val="bottom"/>
          </w:tcPr>
          <w:p w14:paraId="791D41D1" w14:textId="74897406" w:rsidR="00C942A1" w:rsidRPr="000F1789" w:rsidRDefault="00C942A1" w:rsidP="00833702">
            <w:pP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3</w:t>
            </w:r>
            <w:r w:rsidR="001D415B">
              <w:rPr>
                <w:rFonts w:asciiTheme="minorHAnsi" w:hAnsiTheme="minorHAnsi" w:cstheme="minorHAnsi"/>
                <w:sz w:val="22"/>
                <w:szCs w:val="22"/>
              </w:rPr>
              <w:t>0</w:t>
            </w:r>
            <w:r w:rsidRPr="000F1789">
              <w:rPr>
                <w:rFonts w:asciiTheme="minorHAnsi" w:hAnsiTheme="minorHAnsi" w:cstheme="minorHAnsi"/>
                <w:sz w:val="22"/>
                <w:szCs w:val="22"/>
              </w:rPr>
              <w:t xml:space="preserve"> </w:t>
            </w:r>
            <w:r w:rsidR="00986D57">
              <w:rPr>
                <w:rFonts w:asciiTheme="minorHAnsi" w:hAnsiTheme="minorHAnsi" w:cstheme="minorHAnsi"/>
                <w:sz w:val="22"/>
                <w:szCs w:val="22"/>
              </w:rPr>
              <w:t>September</w:t>
            </w:r>
          </w:p>
        </w:tc>
        <w:tc>
          <w:tcPr>
            <w:tcW w:w="1350" w:type="dxa"/>
            <w:vAlign w:val="bottom"/>
          </w:tcPr>
          <w:p w14:paraId="791D41D2" w14:textId="0E9139EA" w:rsidR="00C942A1" w:rsidRPr="000F1789" w:rsidRDefault="00C942A1" w:rsidP="00833702">
            <w:pPr>
              <w:spacing w:line="380" w:lineRule="exact"/>
              <w:ind w:left="-166" w:right="-140"/>
              <w:jc w:val="center"/>
              <w:rPr>
                <w:rFonts w:asciiTheme="minorHAnsi" w:hAnsiTheme="minorHAnsi" w:cstheme="minorHAnsi"/>
                <w:sz w:val="22"/>
                <w:szCs w:val="22"/>
              </w:rPr>
            </w:pPr>
            <w:r w:rsidRPr="000F1789">
              <w:rPr>
                <w:rFonts w:asciiTheme="minorHAnsi" w:hAnsiTheme="minorHAnsi" w:cstheme="minorHAnsi"/>
                <w:sz w:val="22"/>
                <w:szCs w:val="22"/>
              </w:rPr>
              <w:t xml:space="preserve">31 </w:t>
            </w:r>
            <w:r w:rsidR="00B015F3">
              <w:rPr>
                <w:rFonts w:asciiTheme="minorHAnsi" w:hAnsiTheme="minorHAnsi" w:cstheme="minorHAnsi"/>
                <w:sz w:val="22"/>
                <w:szCs w:val="22"/>
              </w:rPr>
              <w:br/>
            </w:r>
            <w:r w:rsidRPr="000F1789">
              <w:rPr>
                <w:rFonts w:asciiTheme="minorHAnsi" w:hAnsiTheme="minorHAnsi" w:cstheme="minorHAnsi"/>
                <w:sz w:val="22"/>
                <w:szCs w:val="22"/>
              </w:rPr>
              <w:t>December</w:t>
            </w:r>
          </w:p>
        </w:tc>
      </w:tr>
      <w:tr w:rsidR="007B57DE" w:rsidRPr="000F3665" w14:paraId="791D41D9" w14:textId="77777777" w:rsidTr="006A10CD">
        <w:tc>
          <w:tcPr>
            <w:tcW w:w="3780" w:type="dxa"/>
            <w:vAlign w:val="bottom"/>
          </w:tcPr>
          <w:p w14:paraId="791D41D4" w14:textId="77777777" w:rsidR="007B57DE" w:rsidRPr="000F1789" w:rsidRDefault="007B57DE" w:rsidP="007B57DE">
            <w:pPr>
              <w:spacing w:line="380" w:lineRule="exact"/>
              <w:ind w:right="-17"/>
              <w:rPr>
                <w:rFonts w:asciiTheme="minorHAnsi" w:eastAsia="MS Mincho" w:hAnsiTheme="minorHAnsi" w:cstheme="minorHAnsi"/>
                <w:sz w:val="22"/>
                <w:szCs w:val="22"/>
                <w:lang w:eastAsia="ja-JP"/>
              </w:rPr>
            </w:pPr>
          </w:p>
        </w:tc>
        <w:tc>
          <w:tcPr>
            <w:tcW w:w="1350" w:type="dxa"/>
            <w:vAlign w:val="bottom"/>
          </w:tcPr>
          <w:p w14:paraId="791D41D5" w14:textId="3BCC1180" w:rsidR="007B57DE" w:rsidRPr="000F1789" w:rsidRDefault="007B57DE" w:rsidP="007B57DE">
            <w:pPr>
              <w:pBdr>
                <w:bottom w:val="single" w:sz="4" w:space="1" w:color="auto"/>
              </w:pBd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2020</w:t>
            </w:r>
          </w:p>
        </w:tc>
        <w:tc>
          <w:tcPr>
            <w:tcW w:w="1350" w:type="dxa"/>
            <w:vAlign w:val="bottom"/>
          </w:tcPr>
          <w:p w14:paraId="791D41D6" w14:textId="1EC8320B" w:rsidR="007B57DE" w:rsidRPr="000F1789" w:rsidRDefault="007B57DE" w:rsidP="007B57DE">
            <w:pPr>
              <w:pBdr>
                <w:bottom w:val="single" w:sz="4" w:space="1" w:color="auto"/>
              </w:pBd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2019</w:t>
            </w:r>
          </w:p>
        </w:tc>
        <w:tc>
          <w:tcPr>
            <w:tcW w:w="1350" w:type="dxa"/>
            <w:vAlign w:val="bottom"/>
          </w:tcPr>
          <w:p w14:paraId="791D41D7" w14:textId="0134A1F9" w:rsidR="007B57DE" w:rsidRPr="000F1789" w:rsidRDefault="007B57DE" w:rsidP="007B57DE">
            <w:pPr>
              <w:pBdr>
                <w:bottom w:val="single" w:sz="4" w:space="1" w:color="auto"/>
              </w:pBd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2020</w:t>
            </w:r>
          </w:p>
        </w:tc>
        <w:tc>
          <w:tcPr>
            <w:tcW w:w="1350" w:type="dxa"/>
            <w:vAlign w:val="bottom"/>
          </w:tcPr>
          <w:p w14:paraId="791D41D8" w14:textId="5B3675FE" w:rsidR="007B57DE" w:rsidRPr="000F1789" w:rsidRDefault="007B57DE" w:rsidP="007B57DE">
            <w:pPr>
              <w:pBdr>
                <w:bottom w:val="single" w:sz="4" w:space="1" w:color="auto"/>
              </w:pBd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2019</w:t>
            </w:r>
          </w:p>
        </w:tc>
      </w:tr>
      <w:tr w:rsidR="00E171B1" w:rsidRPr="000F3665" w14:paraId="4314EC18" w14:textId="77777777" w:rsidTr="00E5443E">
        <w:tc>
          <w:tcPr>
            <w:tcW w:w="3780" w:type="dxa"/>
          </w:tcPr>
          <w:p w14:paraId="6CA60FC3" w14:textId="77777777" w:rsidR="00E171B1" w:rsidRPr="000F1789" w:rsidRDefault="00E171B1" w:rsidP="00E171B1">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5400" w:type="dxa"/>
            <w:gridSpan w:val="4"/>
          </w:tcPr>
          <w:p w14:paraId="2D056588" w14:textId="78964EC1" w:rsidR="00E171B1" w:rsidRPr="000F1789" w:rsidRDefault="00E171B1" w:rsidP="00E5443E">
            <w:pPr>
              <w:tabs>
                <w:tab w:val="decimal" w:pos="972"/>
              </w:tabs>
              <w:spacing w:line="380" w:lineRule="exact"/>
              <w:ind w:right="-43"/>
              <w:jc w:val="center"/>
              <w:rPr>
                <w:rFonts w:asciiTheme="minorHAnsi" w:hAnsiTheme="minorHAnsi" w:cstheme="minorHAnsi"/>
                <w:sz w:val="22"/>
                <w:szCs w:val="22"/>
              </w:rPr>
            </w:pPr>
            <w:r w:rsidRPr="000F3665">
              <w:rPr>
                <w:rFonts w:asciiTheme="minorHAnsi" w:hAnsiTheme="minorHAnsi"/>
                <w:i/>
                <w:iCs/>
                <w:sz w:val="22"/>
                <w:szCs w:val="22"/>
              </w:rPr>
              <w:t>(in thousand Baht)</w:t>
            </w:r>
          </w:p>
        </w:tc>
      </w:tr>
      <w:tr w:rsidR="00831821" w:rsidRPr="00017DE3" w14:paraId="791D41DF" w14:textId="77777777" w:rsidTr="00043B29">
        <w:tc>
          <w:tcPr>
            <w:tcW w:w="3780" w:type="dxa"/>
          </w:tcPr>
          <w:p w14:paraId="791D41DA" w14:textId="77777777" w:rsidR="00831821" w:rsidRPr="00017DE3" w:rsidRDefault="00831821" w:rsidP="00831821">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r w:rsidRPr="00017DE3">
              <w:rPr>
                <w:rFonts w:asciiTheme="minorHAnsi" w:hAnsiTheme="minorHAnsi" w:cstheme="minorHAnsi"/>
                <w:sz w:val="22"/>
                <w:szCs w:val="22"/>
              </w:rPr>
              <w:t xml:space="preserve">Cash </w:t>
            </w:r>
          </w:p>
        </w:tc>
        <w:tc>
          <w:tcPr>
            <w:tcW w:w="1350" w:type="dxa"/>
            <w:vAlign w:val="bottom"/>
          </w:tcPr>
          <w:p w14:paraId="791D41DB" w14:textId="02310804" w:rsidR="00831821" w:rsidRPr="00017DE3" w:rsidRDefault="00AB7319" w:rsidP="008B167D">
            <w:pPr>
              <w:tabs>
                <w:tab w:val="decimal" w:pos="975"/>
              </w:tabs>
              <w:spacing w:line="380" w:lineRule="exact"/>
              <w:ind w:right="-18"/>
              <w:rPr>
                <w:rFonts w:asciiTheme="minorHAnsi" w:hAnsiTheme="minorHAnsi" w:cstheme="minorHAnsi"/>
                <w:sz w:val="22"/>
                <w:szCs w:val="22"/>
              </w:rPr>
            </w:pPr>
            <w:r w:rsidRPr="00017DE3">
              <w:rPr>
                <w:rFonts w:asciiTheme="minorHAnsi" w:hAnsiTheme="minorHAnsi" w:cstheme="minorHAnsi"/>
                <w:sz w:val="22"/>
                <w:szCs w:val="22"/>
              </w:rPr>
              <w:t>9</w:t>
            </w:r>
            <w:r w:rsidR="00017DE3" w:rsidRPr="00017DE3">
              <w:rPr>
                <w:rFonts w:asciiTheme="minorHAnsi" w:hAnsiTheme="minorHAnsi" w:cstheme="minorHAnsi"/>
                <w:sz w:val="22"/>
                <w:szCs w:val="22"/>
              </w:rPr>
              <w:t>0</w:t>
            </w:r>
          </w:p>
        </w:tc>
        <w:tc>
          <w:tcPr>
            <w:tcW w:w="1350" w:type="dxa"/>
            <w:vAlign w:val="bottom"/>
          </w:tcPr>
          <w:p w14:paraId="791D41DC" w14:textId="270889B4" w:rsidR="00831821" w:rsidRPr="00017DE3" w:rsidRDefault="00C25874" w:rsidP="00831821">
            <w:pPr>
              <w:tabs>
                <w:tab w:val="decimal" w:pos="972"/>
              </w:tabs>
              <w:spacing w:line="380" w:lineRule="exact"/>
              <w:ind w:right="-43"/>
              <w:rPr>
                <w:rFonts w:asciiTheme="minorHAnsi" w:hAnsiTheme="minorHAnsi" w:cstheme="minorHAnsi"/>
                <w:sz w:val="22"/>
                <w:szCs w:val="22"/>
              </w:rPr>
            </w:pPr>
            <w:r w:rsidRPr="00017DE3">
              <w:rPr>
                <w:rFonts w:asciiTheme="minorHAnsi" w:hAnsiTheme="minorHAnsi" w:cstheme="minorHAnsi"/>
                <w:sz w:val="22"/>
                <w:szCs w:val="22"/>
              </w:rPr>
              <w:t>105</w:t>
            </w:r>
          </w:p>
        </w:tc>
        <w:tc>
          <w:tcPr>
            <w:tcW w:w="1350" w:type="dxa"/>
            <w:vAlign w:val="bottom"/>
          </w:tcPr>
          <w:p w14:paraId="791D41DD" w14:textId="7B512B9F" w:rsidR="00831821" w:rsidRPr="00017DE3" w:rsidRDefault="0019677A" w:rsidP="00831821">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10</w:t>
            </w:r>
          </w:p>
        </w:tc>
        <w:tc>
          <w:tcPr>
            <w:tcW w:w="1350" w:type="dxa"/>
            <w:vAlign w:val="bottom"/>
          </w:tcPr>
          <w:p w14:paraId="791D41DE" w14:textId="075113CE" w:rsidR="00831821" w:rsidRPr="00017DE3" w:rsidRDefault="00C25874" w:rsidP="00831821">
            <w:pPr>
              <w:tabs>
                <w:tab w:val="decimal" w:pos="972"/>
              </w:tabs>
              <w:spacing w:line="380" w:lineRule="exact"/>
              <w:ind w:right="-43"/>
              <w:rPr>
                <w:rFonts w:asciiTheme="minorHAnsi" w:hAnsiTheme="minorHAnsi" w:cstheme="minorHAnsi"/>
                <w:sz w:val="22"/>
                <w:szCs w:val="22"/>
              </w:rPr>
            </w:pPr>
            <w:r w:rsidRPr="00017DE3">
              <w:rPr>
                <w:rFonts w:asciiTheme="minorHAnsi" w:hAnsiTheme="minorHAnsi" w:cstheme="minorHAnsi"/>
                <w:sz w:val="22"/>
                <w:szCs w:val="22"/>
              </w:rPr>
              <w:t>8</w:t>
            </w:r>
          </w:p>
        </w:tc>
      </w:tr>
      <w:tr w:rsidR="00831821" w:rsidRPr="00017DE3" w14:paraId="791D41E5" w14:textId="77777777" w:rsidTr="008101AF">
        <w:tc>
          <w:tcPr>
            <w:tcW w:w="3780" w:type="dxa"/>
          </w:tcPr>
          <w:p w14:paraId="791D41E0" w14:textId="77777777" w:rsidR="00831821" w:rsidRPr="00017DE3" w:rsidRDefault="00831821" w:rsidP="00831821">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017DE3">
              <w:rPr>
                <w:rFonts w:asciiTheme="minorHAnsi" w:hAnsiTheme="minorHAnsi" w:cstheme="minorHAnsi"/>
                <w:sz w:val="22"/>
                <w:szCs w:val="22"/>
              </w:rPr>
              <w:t xml:space="preserve">Bank deposits </w:t>
            </w:r>
          </w:p>
        </w:tc>
        <w:tc>
          <w:tcPr>
            <w:tcW w:w="1350" w:type="dxa"/>
            <w:vAlign w:val="bottom"/>
          </w:tcPr>
          <w:p w14:paraId="791D41E1" w14:textId="40C516AD" w:rsidR="00831821" w:rsidRPr="00017DE3" w:rsidRDefault="00BE68EF" w:rsidP="00043B29">
            <w:pPr>
              <w:tabs>
                <w:tab w:val="decimal" w:pos="975"/>
              </w:tabs>
              <w:spacing w:line="380" w:lineRule="exact"/>
              <w:ind w:right="-18"/>
              <w:rPr>
                <w:rFonts w:asciiTheme="minorHAnsi" w:hAnsiTheme="minorHAnsi" w:cstheme="minorHAnsi"/>
                <w:sz w:val="22"/>
                <w:szCs w:val="22"/>
              </w:rPr>
            </w:pPr>
            <w:r>
              <w:rPr>
                <w:rFonts w:asciiTheme="minorHAnsi" w:hAnsiTheme="minorHAnsi" w:cstheme="minorHAnsi"/>
                <w:sz w:val="22"/>
                <w:szCs w:val="22"/>
              </w:rPr>
              <w:t>3</w:t>
            </w:r>
            <w:r w:rsidR="00547BAB" w:rsidRPr="00017DE3">
              <w:rPr>
                <w:rFonts w:asciiTheme="minorHAnsi" w:hAnsiTheme="minorHAnsi" w:cstheme="minorHAnsi"/>
                <w:sz w:val="22"/>
                <w:szCs w:val="22"/>
              </w:rPr>
              <w:t>5,3</w:t>
            </w:r>
            <w:r>
              <w:rPr>
                <w:rFonts w:asciiTheme="minorHAnsi" w:hAnsiTheme="minorHAnsi" w:cstheme="minorHAnsi"/>
                <w:sz w:val="22"/>
                <w:szCs w:val="22"/>
              </w:rPr>
              <w:t>4</w:t>
            </w:r>
            <w:r w:rsidR="00547BAB" w:rsidRPr="00017DE3">
              <w:rPr>
                <w:rFonts w:asciiTheme="minorHAnsi" w:hAnsiTheme="minorHAnsi" w:cstheme="minorHAnsi"/>
                <w:sz w:val="22"/>
                <w:szCs w:val="22"/>
              </w:rPr>
              <w:t>8</w:t>
            </w:r>
          </w:p>
        </w:tc>
        <w:tc>
          <w:tcPr>
            <w:tcW w:w="1350" w:type="dxa"/>
            <w:vAlign w:val="bottom"/>
          </w:tcPr>
          <w:p w14:paraId="791D41E2" w14:textId="28DE89C7" w:rsidR="00831821" w:rsidRPr="00017DE3" w:rsidRDefault="00C25874" w:rsidP="00043B29">
            <w:pPr>
              <w:tabs>
                <w:tab w:val="decimal" w:pos="972"/>
              </w:tabs>
              <w:spacing w:line="380" w:lineRule="exact"/>
              <w:ind w:right="-43"/>
              <w:rPr>
                <w:rFonts w:asciiTheme="minorHAnsi" w:hAnsiTheme="minorHAnsi" w:cstheme="minorHAnsi"/>
                <w:sz w:val="22"/>
                <w:szCs w:val="22"/>
              </w:rPr>
            </w:pPr>
            <w:r w:rsidRPr="00017DE3">
              <w:rPr>
                <w:rFonts w:asciiTheme="minorHAnsi" w:hAnsiTheme="minorHAnsi" w:cstheme="minorHAnsi"/>
                <w:sz w:val="22"/>
                <w:szCs w:val="22"/>
              </w:rPr>
              <w:t>51,789</w:t>
            </w:r>
          </w:p>
        </w:tc>
        <w:tc>
          <w:tcPr>
            <w:tcW w:w="1350" w:type="dxa"/>
            <w:vAlign w:val="bottom"/>
          </w:tcPr>
          <w:p w14:paraId="791D41E3" w14:textId="133AAD70" w:rsidR="00831821" w:rsidRPr="00017DE3" w:rsidRDefault="00A5019F" w:rsidP="00043B29">
            <w:pPr>
              <w:tabs>
                <w:tab w:val="decimal" w:pos="972"/>
              </w:tabs>
              <w:spacing w:line="380" w:lineRule="exact"/>
              <w:ind w:right="-43"/>
              <w:rPr>
                <w:rFonts w:asciiTheme="minorHAnsi" w:hAnsiTheme="minorHAnsi" w:cstheme="minorHAnsi"/>
                <w:sz w:val="22"/>
                <w:szCs w:val="22"/>
              </w:rPr>
            </w:pPr>
            <w:r w:rsidRPr="00017DE3">
              <w:rPr>
                <w:rFonts w:asciiTheme="minorHAnsi" w:hAnsiTheme="minorHAnsi" w:cstheme="minorHAnsi"/>
                <w:sz w:val="22"/>
                <w:szCs w:val="22"/>
              </w:rPr>
              <w:t>9</w:t>
            </w:r>
            <w:r w:rsidR="00A51734" w:rsidRPr="00017DE3">
              <w:rPr>
                <w:rFonts w:asciiTheme="minorHAnsi" w:hAnsiTheme="minorHAnsi" w:cstheme="minorHAnsi"/>
                <w:sz w:val="22"/>
                <w:szCs w:val="22"/>
              </w:rPr>
              <w:t>,</w:t>
            </w:r>
            <w:r w:rsidRPr="00017DE3">
              <w:rPr>
                <w:rFonts w:asciiTheme="minorHAnsi" w:hAnsiTheme="minorHAnsi" w:cstheme="minorHAnsi"/>
                <w:sz w:val="22"/>
                <w:szCs w:val="22"/>
              </w:rPr>
              <w:t>6</w:t>
            </w:r>
            <w:r w:rsidR="00BE68EF">
              <w:rPr>
                <w:rFonts w:asciiTheme="minorHAnsi" w:hAnsiTheme="minorHAnsi" w:cstheme="minorHAnsi"/>
                <w:sz w:val="22"/>
                <w:szCs w:val="22"/>
              </w:rPr>
              <w:t>3</w:t>
            </w:r>
            <w:r w:rsidR="00A51734" w:rsidRPr="00017DE3">
              <w:rPr>
                <w:rFonts w:asciiTheme="minorHAnsi" w:hAnsiTheme="minorHAnsi" w:cstheme="minorHAnsi"/>
                <w:sz w:val="22"/>
                <w:szCs w:val="22"/>
              </w:rPr>
              <w:t>7</w:t>
            </w:r>
          </w:p>
        </w:tc>
        <w:tc>
          <w:tcPr>
            <w:tcW w:w="1350" w:type="dxa"/>
            <w:vAlign w:val="bottom"/>
          </w:tcPr>
          <w:p w14:paraId="791D41E4" w14:textId="5D02C44D" w:rsidR="00831821" w:rsidRPr="00017DE3" w:rsidRDefault="00C25874" w:rsidP="00043B29">
            <w:pPr>
              <w:tabs>
                <w:tab w:val="decimal" w:pos="972"/>
              </w:tabs>
              <w:spacing w:line="380" w:lineRule="exact"/>
              <w:ind w:right="-43"/>
              <w:rPr>
                <w:rFonts w:asciiTheme="minorHAnsi" w:hAnsiTheme="minorHAnsi" w:cstheme="minorHAnsi"/>
                <w:sz w:val="22"/>
                <w:szCs w:val="22"/>
              </w:rPr>
            </w:pPr>
            <w:r w:rsidRPr="00017DE3">
              <w:rPr>
                <w:rFonts w:asciiTheme="minorHAnsi" w:hAnsiTheme="minorHAnsi" w:cstheme="minorHAnsi"/>
                <w:sz w:val="22"/>
                <w:szCs w:val="22"/>
              </w:rPr>
              <w:t>17,837</w:t>
            </w:r>
          </w:p>
        </w:tc>
      </w:tr>
      <w:tr w:rsidR="00043B29" w:rsidRPr="00017DE3" w14:paraId="5D1632CD" w14:textId="77777777" w:rsidTr="008101AF">
        <w:tc>
          <w:tcPr>
            <w:tcW w:w="3780" w:type="dxa"/>
          </w:tcPr>
          <w:p w14:paraId="1296E4A1" w14:textId="6B04B669" w:rsidR="00043B29" w:rsidRPr="00017DE3" w:rsidRDefault="00EE3674" w:rsidP="00831821">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r>
              <w:rPr>
                <w:rFonts w:asciiTheme="minorHAnsi" w:hAnsiTheme="minorHAnsi" w:cstheme="minorHAnsi"/>
                <w:sz w:val="22"/>
                <w:szCs w:val="22"/>
              </w:rPr>
              <w:t>Highly liquid s</w:t>
            </w:r>
            <w:r w:rsidR="00330B2C">
              <w:rPr>
                <w:rFonts w:asciiTheme="minorHAnsi" w:hAnsiTheme="minorHAnsi" w:cstheme="minorHAnsi"/>
                <w:sz w:val="22"/>
                <w:szCs w:val="22"/>
              </w:rPr>
              <w:t>hort-term investment</w:t>
            </w:r>
            <w:r w:rsidR="001275BF">
              <w:rPr>
                <w:rFonts w:asciiTheme="minorHAnsi" w:hAnsiTheme="minorHAnsi" w:cstheme="minorHAnsi"/>
                <w:sz w:val="22"/>
                <w:szCs w:val="22"/>
              </w:rPr>
              <w:t>s</w:t>
            </w:r>
          </w:p>
        </w:tc>
        <w:tc>
          <w:tcPr>
            <w:tcW w:w="1350" w:type="dxa"/>
            <w:vAlign w:val="bottom"/>
          </w:tcPr>
          <w:p w14:paraId="41CDB9B9" w14:textId="1326DA88" w:rsidR="00043B29" w:rsidRPr="00017DE3" w:rsidRDefault="00BE68EF" w:rsidP="008B167D">
            <w:pPr>
              <w:pBdr>
                <w:bottom w:val="single" w:sz="4" w:space="1" w:color="auto"/>
              </w:pBdr>
              <w:tabs>
                <w:tab w:val="decimal" w:pos="975"/>
              </w:tabs>
              <w:spacing w:line="380" w:lineRule="exact"/>
              <w:ind w:right="-18"/>
              <w:rPr>
                <w:rFonts w:asciiTheme="minorHAnsi" w:hAnsiTheme="minorHAnsi" w:cstheme="minorHAnsi"/>
                <w:sz w:val="22"/>
                <w:szCs w:val="22"/>
              </w:rPr>
            </w:pPr>
            <w:r>
              <w:rPr>
                <w:rFonts w:asciiTheme="minorHAnsi" w:hAnsiTheme="minorHAnsi" w:cstheme="minorHAnsi"/>
                <w:sz w:val="22"/>
                <w:szCs w:val="22"/>
              </w:rPr>
              <w:t>20,035</w:t>
            </w:r>
          </w:p>
        </w:tc>
        <w:tc>
          <w:tcPr>
            <w:tcW w:w="1350" w:type="dxa"/>
            <w:vAlign w:val="bottom"/>
          </w:tcPr>
          <w:p w14:paraId="0C5AC1C1" w14:textId="549A4CF3" w:rsidR="00043B29" w:rsidRPr="00017DE3" w:rsidRDefault="00BE68EF" w:rsidP="00E65095">
            <w:pPr>
              <w:pBdr>
                <w:bottom w:val="single" w:sz="4" w:space="1" w:color="auto"/>
              </w:pBdr>
              <w:spacing w:line="38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vAlign w:val="bottom"/>
          </w:tcPr>
          <w:p w14:paraId="10C7D0E6" w14:textId="496D72DE" w:rsidR="00043B29" w:rsidRPr="00017DE3" w:rsidRDefault="00BE68EF" w:rsidP="00831821">
            <w:pPr>
              <w:pBdr>
                <w:bottom w:val="single" w:sz="4" w:space="1" w:color="auto"/>
              </w:pBd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20,035</w:t>
            </w:r>
          </w:p>
        </w:tc>
        <w:tc>
          <w:tcPr>
            <w:tcW w:w="1350" w:type="dxa"/>
            <w:vAlign w:val="bottom"/>
          </w:tcPr>
          <w:p w14:paraId="5CA5BB7B" w14:textId="3E86F34C" w:rsidR="00043B29" w:rsidRPr="00017DE3" w:rsidRDefault="00BE68EF" w:rsidP="00E65095">
            <w:pPr>
              <w:pBdr>
                <w:bottom w:val="single" w:sz="4" w:space="1" w:color="auto"/>
              </w:pBdr>
              <w:tabs>
                <w:tab w:val="left" w:pos="520"/>
                <w:tab w:val="decimal" w:pos="972"/>
              </w:tabs>
              <w:spacing w:line="38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r>
      <w:tr w:rsidR="00831821" w:rsidRPr="00017DE3" w14:paraId="791D41EB" w14:textId="77777777" w:rsidTr="008101AF">
        <w:tc>
          <w:tcPr>
            <w:tcW w:w="3780" w:type="dxa"/>
            <w:vAlign w:val="bottom"/>
          </w:tcPr>
          <w:p w14:paraId="791D41E6" w14:textId="77777777" w:rsidR="00831821" w:rsidRPr="00017DE3" w:rsidRDefault="00831821" w:rsidP="00831821">
            <w:pPr>
              <w:tabs>
                <w:tab w:val="left" w:pos="600"/>
                <w:tab w:val="left" w:pos="900"/>
                <w:tab w:val="right" w:pos="7280"/>
                <w:tab w:val="right" w:pos="8540"/>
              </w:tabs>
              <w:spacing w:line="380" w:lineRule="exact"/>
              <w:ind w:right="-45"/>
              <w:jc w:val="thaiDistribute"/>
              <w:rPr>
                <w:rFonts w:asciiTheme="minorHAnsi" w:hAnsiTheme="minorHAnsi" w:cstheme="minorHAnsi"/>
                <w:sz w:val="22"/>
                <w:szCs w:val="22"/>
                <w:cs/>
              </w:rPr>
            </w:pPr>
            <w:r w:rsidRPr="00017DE3">
              <w:rPr>
                <w:rFonts w:asciiTheme="minorHAnsi" w:hAnsiTheme="minorHAnsi" w:cstheme="minorHAnsi"/>
                <w:sz w:val="22"/>
                <w:szCs w:val="22"/>
              </w:rPr>
              <w:t>Total cash and cash equivalent</w:t>
            </w:r>
          </w:p>
        </w:tc>
        <w:tc>
          <w:tcPr>
            <w:tcW w:w="1350" w:type="dxa"/>
            <w:vAlign w:val="bottom"/>
          </w:tcPr>
          <w:p w14:paraId="791D41E7" w14:textId="35ABAB2D" w:rsidR="00831821" w:rsidRPr="00017DE3" w:rsidRDefault="00547BAB" w:rsidP="008B167D">
            <w:pPr>
              <w:pBdr>
                <w:bottom w:val="double" w:sz="4" w:space="1" w:color="auto"/>
              </w:pBdr>
              <w:tabs>
                <w:tab w:val="decimal" w:pos="975"/>
              </w:tabs>
              <w:spacing w:line="380" w:lineRule="exact"/>
              <w:ind w:right="-18"/>
              <w:rPr>
                <w:rFonts w:asciiTheme="minorHAnsi" w:hAnsiTheme="minorHAnsi" w:cstheme="minorHAnsi"/>
                <w:sz w:val="22"/>
                <w:szCs w:val="22"/>
              </w:rPr>
            </w:pPr>
            <w:r w:rsidRPr="00017DE3">
              <w:rPr>
                <w:rFonts w:asciiTheme="minorHAnsi" w:hAnsiTheme="minorHAnsi" w:cstheme="minorHAnsi"/>
                <w:sz w:val="22"/>
                <w:szCs w:val="22"/>
              </w:rPr>
              <w:t>55,473</w:t>
            </w:r>
          </w:p>
        </w:tc>
        <w:tc>
          <w:tcPr>
            <w:tcW w:w="1350" w:type="dxa"/>
            <w:vAlign w:val="bottom"/>
          </w:tcPr>
          <w:p w14:paraId="791D41E8" w14:textId="5FD91563" w:rsidR="00831821" w:rsidRPr="00017DE3" w:rsidRDefault="00C25874" w:rsidP="00831821">
            <w:pPr>
              <w:pBdr>
                <w:bottom w:val="double" w:sz="4" w:space="1" w:color="auto"/>
              </w:pBdr>
              <w:tabs>
                <w:tab w:val="decimal" w:pos="972"/>
              </w:tabs>
              <w:spacing w:line="380" w:lineRule="exact"/>
              <w:ind w:right="-43"/>
              <w:rPr>
                <w:rFonts w:asciiTheme="minorHAnsi" w:hAnsiTheme="minorHAnsi" w:cstheme="minorHAnsi"/>
                <w:sz w:val="22"/>
                <w:szCs w:val="22"/>
              </w:rPr>
            </w:pPr>
            <w:r w:rsidRPr="00017DE3">
              <w:rPr>
                <w:rFonts w:asciiTheme="minorHAnsi" w:hAnsiTheme="minorHAnsi" w:cstheme="minorHAnsi"/>
                <w:sz w:val="22"/>
                <w:szCs w:val="22"/>
              </w:rPr>
              <w:t>51,894</w:t>
            </w:r>
          </w:p>
        </w:tc>
        <w:tc>
          <w:tcPr>
            <w:tcW w:w="1350" w:type="dxa"/>
            <w:vAlign w:val="bottom"/>
          </w:tcPr>
          <w:p w14:paraId="791D41E9" w14:textId="36E6A2EA" w:rsidR="00831821" w:rsidRPr="00017DE3" w:rsidRDefault="00A51734" w:rsidP="00831821">
            <w:pPr>
              <w:pBdr>
                <w:bottom w:val="double" w:sz="4" w:space="1" w:color="auto"/>
              </w:pBdr>
              <w:tabs>
                <w:tab w:val="decimal" w:pos="972"/>
              </w:tabs>
              <w:spacing w:line="380" w:lineRule="exact"/>
              <w:ind w:right="-43"/>
              <w:rPr>
                <w:rFonts w:asciiTheme="minorHAnsi" w:hAnsiTheme="minorHAnsi" w:cstheme="minorHAnsi"/>
                <w:sz w:val="22"/>
                <w:szCs w:val="22"/>
              </w:rPr>
            </w:pPr>
            <w:r w:rsidRPr="00017DE3">
              <w:rPr>
                <w:rFonts w:asciiTheme="minorHAnsi" w:hAnsiTheme="minorHAnsi" w:cstheme="minorHAnsi"/>
                <w:sz w:val="22"/>
                <w:szCs w:val="22"/>
              </w:rPr>
              <w:t>29,682</w:t>
            </w:r>
          </w:p>
        </w:tc>
        <w:tc>
          <w:tcPr>
            <w:tcW w:w="1350" w:type="dxa"/>
            <w:vAlign w:val="bottom"/>
          </w:tcPr>
          <w:p w14:paraId="791D41EA" w14:textId="44BE9720" w:rsidR="00831821" w:rsidRPr="00017DE3" w:rsidRDefault="00C25874" w:rsidP="00831821">
            <w:pPr>
              <w:pBdr>
                <w:bottom w:val="double" w:sz="4" w:space="1" w:color="auto"/>
              </w:pBdr>
              <w:tabs>
                <w:tab w:val="decimal" w:pos="972"/>
              </w:tabs>
              <w:spacing w:line="380" w:lineRule="exact"/>
              <w:ind w:right="-43"/>
              <w:rPr>
                <w:rFonts w:asciiTheme="minorHAnsi" w:hAnsiTheme="minorHAnsi" w:cstheme="minorHAnsi"/>
                <w:sz w:val="22"/>
                <w:szCs w:val="22"/>
              </w:rPr>
            </w:pPr>
            <w:r w:rsidRPr="00017DE3">
              <w:rPr>
                <w:rFonts w:asciiTheme="minorHAnsi" w:hAnsiTheme="minorHAnsi" w:cstheme="minorHAnsi"/>
                <w:sz w:val="22"/>
                <w:szCs w:val="22"/>
              </w:rPr>
              <w:t>17,845</w:t>
            </w:r>
          </w:p>
        </w:tc>
      </w:tr>
    </w:tbl>
    <w:p w14:paraId="791D41EC" w14:textId="1151E726" w:rsidR="00DE4D88" w:rsidRPr="00297BAC" w:rsidRDefault="00C942A1" w:rsidP="005E68BC">
      <w:pPr>
        <w:tabs>
          <w:tab w:val="left" w:pos="900"/>
          <w:tab w:val="left" w:pos="1440"/>
          <w:tab w:val="right" w:pos="5490"/>
          <w:tab w:val="right" w:pos="7740"/>
          <w:tab w:val="right" w:pos="9180"/>
        </w:tabs>
        <w:spacing w:before="120" w:after="120" w:line="380" w:lineRule="exact"/>
        <w:ind w:left="547" w:right="-43" w:hanging="547"/>
        <w:jc w:val="thaiDistribute"/>
        <w:rPr>
          <w:rFonts w:asciiTheme="minorHAnsi" w:hAnsiTheme="minorHAnsi" w:cstheme="minorHAnsi"/>
          <w:sz w:val="22"/>
          <w:szCs w:val="22"/>
        </w:rPr>
      </w:pPr>
      <w:r w:rsidRPr="00017DE3">
        <w:rPr>
          <w:rFonts w:asciiTheme="minorHAnsi" w:hAnsiTheme="minorHAnsi" w:cstheme="minorHAnsi"/>
          <w:sz w:val="22"/>
          <w:szCs w:val="22"/>
        </w:rPr>
        <w:tab/>
        <w:t>As at 3</w:t>
      </w:r>
      <w:r w:rsidR="001D415B" w:rsidRPr="00017DE3">
        <w:rPr>
          <w:rFonts w:asciiTheme="minorHAnsi" w:hAnsiTheme="minorHAnsi" w:cstheme="minorHAnsi"/>
          <w:sz w:val="22"/>
          <w:szCs w:val="22"/>
        </w:rPr>
        <w:t>0</w:t>
      </w:r>
      <w:r w:rsidRPr="00017DE3">
        <w:rPr>
          <w:rFonts w:asciiTheme="minorHAnsi" w:hAnsiTheme="minorHAnsi" w:cstheme="minorHAnsi"/>
          <w:sz w:val="22"/>
          <w:szCs w:val="22"/>
        </w:rPr>
        <w:t xml:space="preserve"> </w:t>
      </w:r>
      <w:r w:rsidR="00986D57" w:rsidRPr="00017DE3">
        <w:rPr>
          <w:rFonts w:asciiTheme="minorHAnsi" w:hAnsiTheme="minorHAnsi" w:cstheme="minorBidi"/>
          <w:sz w:val="22"/>
          <w:szCs w:val="22"/>
        </w:rPr>
        <w:t>September</w:t>
      </w:r>
      <w:r w:rsidRPr="00017DE3">
        <w:rPr>
          <w:rFonts w:asciiTheme="minorHAnsi" w:hAnsiTheme="minorHAnsi" w:cstheme="minorHAnsi"/>
          <w:sz w:val="22"/>
          <w:szCs w:val="22"/>
        </w:rPr>
        <w:t xml:space="preserve"> 20</w:t>
      </w:r>
      <w:r w:rsidR="00C25874" w:rsidRPr="00017DE3">
        <w:rPr>
          <w:rFonts w:asciiTheme="minorHAnsi" w:hAnsiTheme="minorHAnsi" w:cstheme="minorHAnsi"/>
          <w:sz w:val="22"/>
          <w:szCs w:val="22"/>
        </w:rPr>
        <w:t>20</w:t>
      </w:r>
      <w:r w:rsidRPr="00017DE3">
        <w:rPr>
          <w:rFonts w:asciiTheme="minorHAnsi" w:hAnsiTheme="minorHAnsi" w:cstheme="minorHAnsi"/>
          <w:sz w:val="22"/>
          <w:szCs w:val="22"/>
        </w:rPr>
        <w:t xml:space="preserve">, bank deposits in saving accounts carried interest at </w:t>
      </w:r>
      <w:r w:rsidR="007F5D8C" w:rsidRPr="00017DE3">
        <w:rPr>
          <w:rFonts w:asciiTheme="minorHAnsi" w:hAnsiTheme="minorHAnsi" w:cstheme="minorHAnsi"/>
          <w:sz w:val="22"/>
          <w:szCs w:val="22"/>
        </w:rPr>
        <w:t>0.</w:t>
      </w:r>
      <w:r w:rsidR="00B759FD" w:rsidRPr="00017DE3">
        <w:rPr>
          <w:rFonts w:asciiTheme="minorHAnsi" w:hAnsiTheme="minorHAnsi" w:cstheme="minorHAnsi"/>
          <w:sz w:val="22"/>
          <w:szCs w:val="22"/>
        </w:rPr>
        <w:t>05</w:t>
      </w:r>
      <w:r w:rsidRPr="00017DE3">
        <w:rPr>
          <w:rFonts w:asciiTheme="minorHAnsi" w:hAnsiTheme="minorHAnsi" w:cstheme="minorHAnsi"/>
          <w:sz w:val="22"/>
          <w:szCs w:val="22"/>
        </w:rPr>
        <w:t xml:space="preserve"> percent per annum (31 December 201</w:t>
      </w:r>
      <w:r w:rsidR="00C25874" w:rsidRPr="00017DE3">
        <w:rPr>
          <w:rFonts w:asciiTheme="minorHAnsi" w:hAnsiTheme="minorHAnsi" w:cstheme="minorHAnsi"/>
          <w:sz w:val="22"/>
          <w:szCs w:val="22"/>
        </w:rPr>
        <w:t>9</w:t>
      </w:r>
      <w:r w:rsidRPr="00017DE3">
        <w:rPr>
          <w:rFonts w:asciiTheme="minorHAnsi" w:hAnsiTheme="minorHAnsi" w:cstheme="minorHAnsi"/>
          <w:sz w:val="22"/>
          <w:szCs w:val="22"/>
        </w:rPr>
        <w:t xml:space="preserve">: 0.375 percent per </w:t>
      </w:r>
      <w:r w:rsidRPr="00297BAC">
        <w:rPr>
          <w:rFonts w:asciiTheme="minorHAnsi" w:hAnsiTheme="minorHAnsi" w:cstheme="minorHAnsi"/>
          <w:sz w:val="22"/>
          <w:szCs w:val="22"/>
        </w:rPr>
        <w:t>annum)</w:t>
      </w:r>
      <w:r w:rsidR="00E452BF" w:rsidRPr="00297BAC">
        <w:rPr>
          <w:rFonts w:asciiTheme="minorHAnsi" w:hAnsiTheme="minorHAnsi" w:cstheme="minorBidi" w:hint="cs"/>
          <w:sz w:val="22"/>
          <w:szCs w:val="22"/>
          <w:cs/>
        </w:rPr>
        <w:t xml:space="preserve"> </w:t>
      </w:r>
      <w:r w:rsidR="00E452BF" w:rsidRPr="00297BAC">
        <w:rPr>
          <w:rFonts w:asciiTheme="minorHAnsi" w:hAnsiTheme="minorHAnsi" w:cstheme="minorBidi"/>
          <w:sz w:val="22"/>
          <w:szCs w:val="22"/>
        </w:rPr>
        <w:t xml:space="preserve">and highly liquid short-term investment </w:t>
      </w:r>
      <w:r w:rsidR="002429DC" w:rsidRPr="00297BAC">
        <w:rPr>
          <w:rFonts w:asciiTheme="minorHAnsi" w:hAnsiTheme="minorHAnsi" w:cstheme="minorBidi"/>
          <w:sz w:val="22"/>
          <w:szCs w:val="22"/>
        </w:rPr>
        <w:t>carried interest at 0.70 percent per annum</w:t>
      </w:r>
      <w:r w:rsidRPr="00297BAC">
        <w:rPr>
          <w:rFonts w:asciiTheme="minorHAnsi" w:hAnsiTheme="minorHAnsi" w:cstheme="minorHAnsi"/>
          <w:sz w:val="22"/>
          <w:szCs w:val="22"/>
        </w:rPr>
        <w:t>.</w:t>
      </w:r>
      <w:bookmarkStart w:id="2" w:name="_Hlk39588942"/>
    </w:p>
    <w:bookmarkEnd w:id="2"/>
    <w:p w14:paraId="2D045E4B" w14:textId="5F854318" w:rsidR="00C25874" w:rsidRPr="00297BAC" w:rsidRDefault="00E0689D">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 w:val="22"/>
          <w:szCs w:val="22"/>
        </w:rPr>
      </w:pPr>
      <w:r w:rsidRPr="00297BAC">
        <w:rPr>
          <w:rFonts w:asciiTheme="minorHAnsi" w:hAnsiTheme="minorHAnsi" w:cstheme="minorHAnsi"/>
          <w:b/>
          <w:bCs/>
          <w:sz w:val="22"/>
          <w:szCs w:val="22"/>
        </w:rPr>
        <w:t>Short-term</w:t>
      </w:r>
      <w:r w:rsidR="00C25874" w:rsidRPr="00297BAC">
        <w:rPr>
          <w:rFonts w:asciiTheme="minorHAnsi" w:hAnsiTheme="minorHAnsi" w:cstheme="minorHAnsi"/>
          <w:b/>
          <w:bCs/>
          <w:sz w:val="22"/>
          <w:szCs w:val="22"/>
        </w:rPr>
        <w:t xml:space="preserve"> investment</w:t>
      </w:r>
    </w:p>
    <w:p w14:paraId="791D41EE" w14:textId="0366EDE5" w:rsidR="00D7367D" w:rsidRDefault="00C25874" w:rsidP="002C4690">
      <w:pPr>
        <w:tabs>
          <w:tab w:val="left" w:pos="900"/>
          <w:tab w:val="left" w:pos="1440"/>
          <w:tab w:val="right" w:pos="5490"/>
          <w:tab w:val="right" w:pos="7740"/>
          <w:tab w:val="right" w:pos="9180"/>
        </w:tabs>
        <w:spacing w:before="120" w:after="120" w:line="380" w:lineRule="exact"/>
        <w:ind w:left="540" w:right="-43" w:hanging="540"/>
        <w:jc w:val="thaiDistribute"/>
        <w:rPr>
          <w:rFonts w:asciiTheme="minorHAnsi" w:hAnsiTheme="minorHAnsi" w:cstheme="minorBidi"/>
          <w:sz w:val="22"/>
          <w:szCs w:val="22"/>
        </w:rPr>
      </w:pPr>
      <w:r>
        <w:rPr>
          <w:rFonts w:asciiTheme="minorHAnsi" w:hAnsiTheme="minorHAnsi" w:cstheme="minorHAnsi"/>
          <w:sz w:val="22"/>
          <w:szCs w:val="22"/>
        </w:rPr>
        <w:tab/>
      </w:r>
      <w:r w:rsidRPr="005F59A4">
        <w:rPr>
          <w:rFonts w:asciiTheme="minorHAnsi" w:hAnsiTheme="minorHAnsi" w:cstheme="minorHAnsi"/>
          <w:sz w:val="22"/>
          <w:szCs w:val="22"/>
        </w:rPr>
        <w:t>As at 3</w:t>
      </w:r>
      <w:r w:rsidR="001D415B">
        <w:rPr>
          <w:rFonts w:asciiTheme="minorHAnsi" w:hAnsiTheme="minorHAnsi" w:cstheme="minorHAnsi"/>
          <w:sz w:val="22"/>
          <w:szCs w:val="22"/>
        </w:rPr>
        <w:t>0</w:t>
      </w:r>
      <w:r w:rsidRPr="005F59A4">
        <w:rPr>
          <w:rFonts w:asciiTheme="minorHAnsi" w:hAnsiTheme="minorHAnsi" w:cstheme="minorHAnsi"/>
          <w:sz w:val="22"/>
          <w:szCs w:val="22"/>
        </w:rPr>
        <w:t xml:space="preserve"> </w:t>
      </w:r>
      <w:r w:rsidR="00986D57">
        <w:rPr>
          <w:rFonts w:asciiTheme="minorHAnsi" w:hAnsiTheme="minorHAnsi" w:cstheme="minorBidi"/>
          <w:sz w:val="22"/>
          <w:szCs w:val="22"/>
        </w:rPr>
        <w:t>September</w:t>
      </w:r>
      <w:r w:rsidRPr="005F59A4">
        <w:rPr>
          <w:rFonts w:asciiTheme="minorHAnsi" w:hAnsiTheme="minorHAnsi" w:cstheme="minorHAnsi"/>
          <w:sz w:val="22"/>
          <w:szCs w:val="22"/>
        </w:rPr>
        <w:t xml:space="preserve"> 20</w:t>
      </w:r>
      <w:r w:rsidR="00986D57">
        <w:rPr>
          <w:rFonts w:asciiTheme="minorHAnsi" w:hAnsiTheme="minorHAnsi" w:cstheme="minorHAnsi"/>
          <w:sz w:val="22"/>
          <w:szCs w:val="22"/>
        </w:rPr>
        <w:t>20</w:t>
      </w:r>
      <w:r w:rsidRPr="005F59A4">
        <w:rPr>
          <w:rFonts w:asciiTheme="minorHAnsi" w:hAnsiTheme="minorHAnsi" w:cstheme="minorHAnsi"/>
          <w:sz w:val="22"/>
          <w:szCs w:val="22"/>
        </w:rPr>
        <w:t xml:space="preserve">, </w:t>
      </w:r>
      <w:r>
        <w:rPr>
          <w:rFonts w:asciiTheme="minorHAnsi" w:hAnsiTheme="minorHAnsi" w:cstheme="minorHAnsi"/>
          <w:sz w:val="22"/>
          <w:szCs w:val="22"/>
        </w:rPr>
        <w:t>the Company ha</w:t>
      </w:r>
      <w:r w:rsidR="00B465CC">
        <w:rPr>
          <w:rFonts w:asciiTheme="minorHAnsi" w:hAnsiTheme="minorHAnsi" w:cstheme="minorHAnsi"/>
          <w:sz w:val="22"/>
          <w:szCs w:val="22"/>
        </w:rPr>
        <w:t>d</w:t>
      </w:r>
      <w:r>
        <w:rPr>
          <w:rFonts w:asciiTheme="minorHAnsi" w:hAnsiTheme="minorHAnsi" w:cstheme="minorHAnsi"/>
          <w:sz w:val="22"/>
          <w:szCs w:val="22"/>
        </w:rPr>
        <w:t xml:space="preserve"> </w:t>
      </w:r>
      <w:r w:rsidR="00E0689D">
        <w:rPr>
          <w:rFonts w:asciiTheme="minorHAnsi" w:hAnsiTheme="minorHAnsi" w:cstheme="minorHAnsi"/>
          <w:sz w:val="22"/>
          <w:szCs w:val="22"/>
        </w:rPr>
        <w:t>short-term</w:t>
      </w:r>
      <w:r>
        <w:rPr>
          <w:rFonts w:asciiTheme="minorHAnsi" w:hAnsiTheme="minorHAnsi" w:cstheme="minorHAnsi"/>
          <w:sz w:val="22"/>
          <w:szCs w:val="22"/>
        </w:rPr>
        <w:t xml:space="preserve"> investment</w:t>
      </w:r>
      <w:r w:rsidR="00B465CC">
        <w:rPr>
          <w:rFonts w:asciiTheme="minorHAnsi" w:hAnsiTheme="minorHAnsi" w:cstheme="minorHAnsi"/>
          <w:sz w:val="22"/>
          <w:szCs w:val="22"/>
        </w:rPr>
        <w:t>s</w:t>
      </w:r>
      <w:r>
        <w:rPr>
          <w:rFonts w:asciiTheme="minorHAnsi" w:hAnsiTheme="minorHAnsi" w:cstheme="minorHAnsi"/>
          <w:sz w:val="22"/>
          <w:szCs w:val="22"/>
        </w:rPr>
        <w:t xml:space="preserve"> which were fixed deposits at bank. The </w:t>
      </w:r>
      <w:r w:rsidR="00B77DE3">
        <w:rPr>
          <w:rFonts w:asciiTheme="minorHAnsi" w:hAnsiTheme="minorHAnsi" w:cstheme="minorHAnsi"/>
          <w:sz w:val="22"/>
          <w:szCs w:val="22"/>
        </w:rPr>
        <w:t xml:space="preserve">fixed deposits carried interest at </w:t>
      </w:r>
      <w:r w:rsidR="001D415B">
        <w:rPr>
          <w:rFonts w:asciiTheme="minorHAnsi" w:hAnsiTheme="minorHAnsi" w:cstheme="minorHAnsi"/>
          <w:sz w:val="22"/>
          <w:szCs w:val="22"/>
        </w:rPr>
        <w:t>0.7</w:t>
      </w:r>
      <w:r w:rsidR="00E26389">
        <w:rPr>
          <w:rFonts w:asciiTheme="minorHAnsi" w:hAnsiTheme="minorHAnsi" w:cstheme="minorHAnsi"/>
          <w:sz w:val="22"/>
          <w:szCs w:val="22"/>
        </w:rPr>
        <w:t>5</w:t>
      </w:r>
      <w:r w:rsidR="00DA1523">
        <w:rPr>
          <w:rFonts w:asciiTheme="minorHAnsi" w:hAnsiTheme="minorHAnsi" w:cstheme="minorHAnsi"/>
          <w:sz w:val="22"/>
          <w:szCs w:val="22"/>
        </w:rPr>
        <w:t xml:space="preserve"> </w:t>
      </w:r>
      <w:r w:rsidR="001D415B">
        <w:rPr>
          <w:rFonts w:asciiTheme="minorHAnsi" w:hAnsiTheme="minorHAnsi" w:cstheme="minorHAnsi"/>
          <w:sz w:val="22"/>
          <w:szCs w:val="22"/>
        </w:rPr>
        <w:t>-</w:t>
      </w:r>
      <w:r w:rsidR="00DA1523">
        <w:rPr>
          <w:rFonts w:asciiTheme="minorHAnsi" w:hAnsiTheme="minorHAnsi" w:cstheme="minorHAnsi"/>
          <w:sz w:val="22"/>
          <w:szCs w:val="22"/>
        </w:rPr>
        <w:t xml:space="preserve"> </w:t>
      </w:r>
      <w:r w:rsidR="001D415B">
        <w:rPr>
          <w:rFonts w:asciiTheme="minorHAnsi" w:hAnsiTheme="minorHAnsi" w:cstheme="minorHAnsi"/>
          <w:sz w:val="22"/>
          <w:szCs w:val="22"/>
        </w:rPr>
        <w:t>0.9</w:t>
      </w:r>
      <w:r w:rsidR="00E26389">
        <w:rPr>
          <w:rFonts w:asciiTheme="minorHAnsi" w:hAnsiTheme="minorHAnsi" w:cstheme="minorHAnsi"/>
          <w:sz w:val="22"/>
          <w:szCs w:val="22"/>
        </w:rPr>
        <w:t>0</w:t>
      </w:r>
      <w:r w:rsidR="00B77DE3">
        <w:rPr>
          <w:rFonts w:asciiTheme="minorHAnsi" w:hAnsiTheme="minorHAnsi" w:cstheme="minorHAnsi"/>
          <w:sz w:val="22"/>
          <w:szCs w:val="22"/>
        </w:rPr>
        <w:t xml:space="preserve"> percent per annum and will mature within 202</w:t>
      </w:r>
      <w:r w:rsidR="001D415B">
        <w:rPr>
          <w:rFonts w:asciiTheme="minorHAnsi" w:hAnsiTheme="minorHAnsi" w:cstheme="minorHAnsi"/>
          <w:sz w:val="22"/>
          <w:szCs w:val="22"/>
        </w:rPr>
        <w:t>1</w:t>
      </w:r>
      <w:r w:rsidR="00B77DE3">
        <w:rPr>
          <w:rFonts w:asciiTheme="minorHAnsi" w:hAnsiTheme="minorHAnsi" w:cstheme="minorHAnsi"/>
          <w:sz w:val="22"/>
          <w:szCs w:val="22"/>
        </w:rPr>
        <w:t xml:space="preserve"> (</w:t>
      </w:r>
      <w:r w:rsidR="00CF078B">
        <w:rPr>
          <w:rFonts w:asciiTheme="minorHAnsi" w:hAnsiTheme="minorHAnsi" w:cstheme="minorHAnsi"/>
          <w:sz w:val="22"/>
          <w:szCs w:val="22"/>
        </w:rPr>
        <w:t xml:space="preserve">31 December </w:t>
      </w:r>
      <w:r w:rsidR="00B77DE3">
        <w:rPr>
          <w:rFonts w:asciiTheme="minorHAnsi" w:hAnsiTheme="minorHAnsi" w:cstheme="minorHAnsi"/>
          <w:sz w:val="22"/>
          <w:szCs w:val="22"/>
        </w:rPr>
        <w:t>2019: 1.4</w:t>
      </w:r>
      <w:r w:rsidR="00210A57">
        <w:rPr>
          <w:rFonts w:asciiTheme="minorHAnsi" w:hAnsiTheme="minorHAnsi" w:cstheme="minorHAnsi"/>
          <w:sz w:val="22"/>
          <w:szCs w:val="22"/>
        </w:rPr>
        <w:t>0</w:t>
      </w:r>
      <w:r w:rsidR="00B77DE3">
        <w:rPr>
          <w:rFonts w:asciiTheme="minorHAnsi" w:hAnsiTheme="minorHAnsi" w:cstheme="minorHAnsi"/>
          <w:sz w:val="22"/>
          <w:szCs w:val="22"/>
        </w:rPr>
        <w:t xml:space="preserve"> percent per annum).</w:t>
      </w:r>
      <w:r>
        <w:rPr>
          <w:rFonts w:asciiTheme="minorHAnsi" w:hAnsiTheme="minorHAnsi" w:cstheme="minorHAnsi"/>
          <w:sz w:val="22"/>
          <w:szCs w:val="22"/>
        </w:rPr>
        <w:t xml:space="preserve"> </w:t>
      </w:r>
    </w:p>
    <w:p w14:paraId="3ED6E9EA" w14:textId="0E40D8E0" w:rsidR="008B167D" w:rsidRDefault="008B167D">
      <w:pPr>
        <w:overflowPunct/>
        <w:autoSpaceDE/>
        <w:autoSpaceDN/>
        <w:adjustRightInd/>
        <w:spacing w:after="160" w:line="259" w:lineRule="auto"/>
        <w:textAlignment w:val="auto"/>
        <w:rPr>
          <w:rFonts w:asciiTheme="minorHAnsi" w:hAnsiTheme="minorHAnsi" w:cstheme="minorBidi"/>
          <w:sz w:val="22"/>
          <w:szCs w:val="22"/>
        </w:rPr>
      </w:pPr>
      <w:r>
        <w:rPr>
          <w:rFonts w:asciiTheme="minorHAnsi" w:hAnsiTheme="minorHAnsi" w:cstheme="minorBidi"/>
          <w:sz w:val="22"/>
          <w:szCs w:val="22"/>
        </w:rPr>
        <w:br w:type="page"/>
      </w:r>
    </w:p>
    <w:p w14:paraId="29C9549D" w14:textId="621A5E68" w:rsidR="00E5443E" w:rsidRPr="00E06ED4" w:rsidRDefault="00E5443E">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 w:val="22"/>
          <w:szCs w:val="22"/>
        </w:rPr>
      </w:pPr>
      <w:r w:rsidRPr="00E06ED4">
        <w:rPr>
          <w:rFonts w:asciiTheme="minorHAnsi" w:hAnsiTheme="minorHAnsi" w:cstheme="minorHAnsi"/>
          <w:b/>
          <w:bCs/>
          <w:sz w:val="22"/>
          <w:szCs w:val="22"/>
        </w:rPr>
        <w:t>Trade and other receivables</w:t>
      </w:r>
    </w:p>
    <w:tbl>
      <w:tblPr>
        <w:tblW w:w="9234" w:type="dxa"/>
        <w:tblInd w:w="450" w:type="dxa"/>
        <w:tblLayout w:type="fixed"/>
        <w:tblLook w:val="0000" w:firstRow="0" w:lastRow="0" w:firstColumn="0" w:lastColumn="0" w:noHBand="0" w:noVBand="0"/>
      </w:tblPr>
      <w:tblGrid>
        <w:gridCol w:w="4050"/>
        <w:gridCol w:w="1296"/>
        <w:gridCol w:w="1296"/>
        <w:gridCol w:w="1296"/>
        <w:gridCol w:w="1296"/>
      </w:tblGrid>
      <w:tr w:rsidR="00C942A1" w:rsidRPr="004634E1" w14:paraId="791D41F4" w14:textId="77777777" w:rsidTr="00A00A5F">
        <w:trPr>
          <w:tblHeader/>
        </w:trPr>
        <w:tc>
          <w:tcPr>
            <w:tcW w:w="4050" w:type="dxa"/>
            <w:vAlign w:val="bottom"/>
          </w:tcPr>
          <w:p w14:paraId="791D41F1" w14:textId="77777777" w:rsidR="00C942A1" w:rsidRPr="008101AF" w:rsidRDefault="00C942A1" w:rsidP="00C942A1">
            <w:pPr>
              <w:spacing w:line="300" w:lineRule="exact"/>
              <w:ind w:right="-43"/>
              <w:jc w:val="thaiDistribute"/>
              <w:rPr>
                <w:rFonts w:asciiTheme="minorHAnsi" w:hAnsiTheme="minorHAnsi" w:cstheme="minorHAnsi"/>
                <w:sz w:val="22"/>
                <w:szCs w:val="22"/>
              </w:rPr>
            </w:pPr>
          </w:p>
        </w:tc>
        <w:tc>
          <w:tcPr>
            <w:tcW w:w="2592" w:type="dxa"/>
            <w:gridSpan w:val="2"/>
            <w:vAlign w:val="bottom"/>
          </w:tcPr>
          <w:p w14:paraId="791D41F2" w14:textId="5A498D15" w:rsidR="00C942A1" w:rsidRPr="008101AF" w:rsidRDefault="00C942A1" w:rsidP="00C942A1">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 xml:space="preserve">Consolidated </w:t>
            </w:r>
            <w:r w:rsidR="00D476D9" w:rsidRPr="008101AF">
              <w:rPr>
                <w:rFonts w:asciiTheme="minorHAnsi" w:hAnsiTheme="minorHAnsi" w:cstheme="minorHAnsi"/>
                <w:sz w:val="22"/>
                <w:szCs w:val="22"/>
              </w:rPr>
              <w:br/>
            </w:r>
            <w:r w:rsidRPr="008101AF">
              <w:rPr>
                <w:rFonts w:asciiTheme="minorHAnsi" w:hAnsiTheme="minorHAnsi" w:cstheme="minorHAnsi"/>
                <w:sz w:val="22"/>
                <w:szCs w:val="22"/>
              </w:rPr>
              <w:t>financial statements</w:t>
            </w:r>
          </w:p>
        </w:tc>
        <w:tc>
          <w:tcPr>
            <w:tcW w:w="2592" w:type="dxa"/>
            <w:gridSpan w:val="2"/>
            <w:vAlign w:val="bottom"/>
          </w:tcPr>
          <w:p w14:paraId="791D41F3" w14:textId="52B647AD" w:rsidR="00C942A1" w:rsidRPr="008101AF" w:rsidRDefault="00C942A1" w:rsidP="00C942A1">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Separate</w:t>
            </w:r>
            <w:r w:rsidR="00D476D9" w:rsidRPr="008101AF">
              <w:rPr>
                <w:rFonts w:asciiTheme="minorHAnsi" w:hAnsiTheme="minorHAnsi" w:cstheme="minorHAnsi"/>
                <w:sz w:val="22"/>
                <w:szCs w:val="22"/>
              </w:rPr>
              <w:t xml:space="preserve"> </w:t>
            </w:r>
            <w:r w:rsidR="00D476D9" w:rsidRPr="008101AF">
              <w:rPr>
                <w:rFonts w:asciiTheme="minorHAnsi" w:hAnsiTheme="minorHAnsi" w:cstheme="minorHAnsi"/>
                <w:sz w:val="22"/>
                <w:szCs w:val="22"/>
              </w:rPr>
              <w:br/>
            </w:r>
            <w:r w:rsidRPr="008101AF">
              <w:rPr>
                <w:rFonts w:asciiTheme="minorHAnsi" w:hAnsiTheme="minorHAnsi" w:cstheme="minorHAnsi"/>
                <w:sz w:val="22"/>
                <w:szCs w:val="22"/>
              </w:rPr>
              <w:t>financial statements</w:t>
            </w:r>
          </w:p>
        </w:tc>
      </w:tr>
      <w:tr w:rsidR="00C942A1" w:rsidRPr="004634E1" w14:paraId="791D41FA" w14:textId="77777777" w:rsidTr="00A00A5F">
        <w:trPr>
          <w:tblHeader/>
        </w:trPr>
        <w:tc>
          <w:tcPr>
            <w:tcW w:w="4050" w:type="dxa"/>
            <w:vAlign w:val="bottom"/>
          </w:tcPr>
          <w:p w14:paraId="791D41F5" w14:textId="77777777" w:rsidR="00C942A1" w:rsidRPr="008101AF" w:rsidRDefault="00C942A1" w:rsidP="00C942A1">
            <w:pPr>
              <w:spacing w:line="340" w:lineRule="exact"/>
              <w:ind w:right="-18"/>
              <w:jc w:val="thaiDistribute"/>
              <w:rPr>
                <w:rFonts w:asciiTheme="minorHAnsi" w:hAnsiTheme="minorHAnsi" w:cstheme="minorHAnsi"/>
                <w:b/>
                <w:bCs/>
                <w:sz w:val="22"/>
                <w:szCs w:val="22"/>
                <w:u w:val="single"/>
              </w:rPr>
            </w:pPr>
          </w:p>
        </w:tc>
        <w:tc>
          <w:tcPr>
            <w:tcW w:w="1296" w:type="dxa"/>
            <w:vAlign w:val="bottom"/>
          </w:tcPr>
          <w:p w14:paraId="791D41F6" w14:textId="44B085EF" w:rsidR="00C942A1" w:rsidRPr="008101AF" w:rsidRDefault="00C942A1" w:rsidP="00C942A1">
            <w:pP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3</w:t>
            </w:r>
            <w:r w:rsidR="00A02B28">
              <w:rPr>
                <w:rFonts w:asciiTheme="minorHAnsi" w:hAnsiTheme="minorHAnsi" w:cstheme="minorBidi"/>
                <w:sz w:val="22"/>
                <w:szCs w:val="22"/>
              </w:rPr>
              <w:t>0</w:t>
            </w:r>
            <w:r w:rsidRPr="008101AF">
              <w:rPr>
                <w:rFonts w:asciiTheme="minorHAnsi" w:hAnsiTheme="minorHAnsi" w:cstheme="minorHAnsi"/>
                <w:sz w:val="22"/>
                <w:szCs w:val="22"/>
              </w:rPr>
              <w:t xml:space="preserve"> </w:t>
            </w:r>
            <w:r w:rsidR="000A4DAF">
              <w:rPr>
                <w:rFonts w:asciiTheme="minorHAnsi" w:hAnsiTheme="minorHAnsi" w:cs="Browallia New"/>
                <w:sz w:val="22"/>
                <w:szCs w:val="28"/>
              </w:rPr>
              <w:t>September</w:t>
            </w:r>
            <w:r w:rsidRPr="008101AF">
              <w:rPr>
                <w:rFonts w:asciiTheme="minorHAnsi" w:hAnsiTheme="minorHAnsi" w:cstheme="minorHAnsi"/>
                <w:sz w:val="22"/>
                <w:szCs w:val="22"/>
              </w:rPr>
              <w:t xml:space="preserve">               </w:t>
            </w:r>
          </w:p>
        </w:tc>
        <w:tc>
          <w:tcPr>
            <w:tcW w:w="1296" w:type="dxa"/>
            <w:vAlign w:val="bottom"/>
          </w:tcPr>
          <w:p w14:paraId="791D41F7" w14:textId="7467816C" w:rsidR="00C942A1" w:rsidRPr="008101AF" w:rsidRDefault="00C942A1" w:rsidP="00C942A1">
            <w:pPr>
              <w:spacing w:line="340" w:lineRule="exact"/>
              <w:ind w:left="-166" w:right="-140"/>
              <w:jc w:val="center"/>
              <w:rPr>
                <w:rFonts w:asciiTheme="minorHAnsi" w:hAnsiTheme="minorHAnsi" w:cstheme="minorHAnsi"/>
                <w:sz w:val="22"/>
                <w:szCs w:val="22"/>
              </w:rPr>
            </w:pPr>
            <w:r w:rsidRPr="008101AF">
              <w:rPr>
                <w:rFonts w:asciiTheme="minorHAnsi" w:hAnsiTheme="minorHAnsi" w:cstheme="minorHAnsi"/>
                <w:sz w:val="22"/>
                <w:szCs w:val="22"/>
              </w:rPr>
              <w:t xml:space="preserve">31 </w:t>
            </w:r>
            <w:r w:rsidR="00B015F3">
              <w:rPr>
                <w:rFonts w:asciiTheme="minorHAnsi" w:hAnsiTheme="minorHAnsi" w:cstheme="minorHAnsi"/>
                <w:sz w:val="22"/>
                <w:szCs w:val="22"/>
              </w:rPr>
              <w:br/>
            </w:r>
            <w:r w:rsidRPr="008101AF">
              <w:rPr>
                <w:rFonts w:asciiTheme="minorHAnsi" w:hAnsiTheme="minorHAnsi" w:cstheme="minorHAnsi"/>
                <w:sz w:val="22"/>
                <w:szCs w:val="22"/>
              </w:rPr>
              <w:t>December</w:t>
            </w:r>
          </w:p>
        </w:tc>
        <w:tc>
          <w:tcPr>
            <w:tcW w:w="1296" w:type="dxa"/>
            <w:vAlign w:val="bottom"/>
          </w:tcPr>
          <w:p w14:paraId="791D41F8" w14:textId="2421139C" w:rsidR="00C942A1" w:rsidRPr="008101AF" w:rsidRDefault="00C942A1" w:rsidP="00C942A1">
            <w:pP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3</w:t>
            </w:r>
            <w:r w:rsidR="00A02B28">
              <w:rPr>
                <w:rFonts w:asciiTheme="minorHAnsi" w:hAnsiTheme="minorHAnsi" w:cstheme="minorHAnsi"/>
                <w:sz w:val="22"/>
                <w:szCs w:val="22"/>
              </w:rPr>
              <w:t>0</w:t>
            </w:r>
            <w:r w:rsidRPr="008101AF">
              <w:rPr>
                <w:rFonts w:asciiTheme="minorHAnsi" w:hAnsiTheme="minorHAnsi" w:cstheme="minorHAnsi"/>
                <w:sz w:val="22"/>
                <w:szCs w:val="22"/>
              </w:rPr>
              <w:t xml:space="preserve"> </w:t>
            </w:r>
            <w:r w:rsidR="000A4DAF">
              <w:rPr>
                <w:rFonts w:asciiTheme="minorHAnsi" w:hAnsiTheme="minorHAnsi" w:cstheme="minorHAnsi"/>
                <w:sz w:val="22"/>
                <w:szCs w:val="22"/>
              </w:rPr>
              <w:t>September</w:t>
            </w:r>
            <w:r w:rsidRPr="008101AF">
              <w:rPr>
                <w:rFonts w:asciiTheme="minorHAnsi" w:hAnsiTheme="minorHAnsi" w:cstheme="minorHAnsi"/>
                <w:sz w:val="22"/>
                <w:szCs w:val="22"/>
              </w:rPr>
              <w:t xml:space="preserve">               </w:t>
            </w:r>
          </w:p>
        </w:tc>
        <w:tc>
          <w:tcPr>
            <w:tcW w:w="1296" w:type="dxa"/>
            <w:vAlign w:val="bottom"/>
          </w:tcPr>
          <w:p w14:paraId="791D41F9" w14:textId="41DD0E03" w:rsidR="00C942A1" w:rsidRPr="008101AF" w:rsidRDefault="00C942A1" w:rsidP="00C942A1">
            <w:pPr>
              <w:spacing w:line="340" w:lineRule="exact"/>
              <w:ind w:left="-166" w:right="-140"/>
              <w:jc w:val="center"/>
              <w:rPr>
                <w:rFonts w:asciiTheme="minorHAnsi" w:hAnsiTheme="minorHAnsi" w:cstheme="minorHAnsi"/>
                <w:sz w:val="22"/>
                <w:szCs w:val="22"/>
              </w:rPr>
            </w:pPr>
            <w:r w:rsidRPr="008101AF">
              <w:rPr>
                <w:rFonts w:asciiTheme="minorHAnsi" w:hAnsiTheme="minorHAnsi" w:cstheme="minorHAnsi"/>
                <w:sz w:val="22"/>
                <w:szCs w:val="22"/>
              </w:rPr>
              <w:t xml:space="preserve">31 </w:t>
            </w:r>
            <w:r w:rsidR="00B015F3">
              <w:rPr>
                <w:rFonts w:asciiTheme="minorHAnsi" w:hAnsiTheme="minorHAnsi" w:cstheme="minorHAnsi"/>
                <w:sz w:val="22"/>
                <w:szCs w:val="22"/>
              </w:rPr>
              <w:br/>
            </w:r>
            <w:r w:rsidRPr="008101AF">
              <w:rPr>
                <w:rFonts w:asciiTheme="minorHAnsi" w:hAnsiTheme="minorHAnsi" w:cstheme="minorHAnsi"/>
                <w:sz w:val="22"/>
                <w:szCs w:val="22"/>
              </w:rPr>
              <w:t>December</w:t>
            </w:r>
          </w:p>
        </w:tc>
      </w:tr>
      <w:tr w:rsidR="007B57DE" w:rsidRPr="004634E1" w14:paraId="791D4200" w14:textId="77777777" w:rsidTr="00A00A5F">
        <w:trPr>
          <w:tblHeader/>
        </w:trPr>
        <w:tc>
          <w:tcPr>
            <w:tcW w:w="4050" w:type="dxa"/>
            <w:vAlign w:val="bottom"/>
          </w:tcPr>
          <w:p w14:paraId="791D41FB" w14:textId="77777777" w:rsidR="007B57DE" w:rsidRPr="008101AF" w:rsidRDefault="007B57DE" w:rsidP="007B57DE">
            <w:pPr>
              <w:spacing w:line="340" w:lineRule="exact"/>
              <w:ind w:right="-17"/>
              <w:rPr>
                <w:rFonts w:asciiTheme="minorHAnsi" w:eastAsia="MS Mincho" w:hAnsiTheme="minorHAnsi" w:cstheme="minorHAnsi"/>
                <w:sz w:val="22"/>
                <w:szCs w:val="22"/>
                <w:lang w:eastAsia="ja-JP"/>
              </w:rPr>
            </w:pPr>
          </w:p>
        </w:tc>
        <w:tc>
          <w:tcPr>
            <w:tcW w:w="1296" w:type="dxa"/>
            <w:vAlign w:val="bottom"/>
          </w:tcPr>
          <w:p w14:paraId="791D41FC" w14:textId="138675D3" w:rsidR="007B57DE" w:rsidRPr="008101AF" w:rsidRDefault="007B57DE" w:rsidP="007B57DE">
            <w:pPr>
              <w:pBdr>
                <w:bottom w:val="single" w:sz="4" w:space="1" w:color="auto"/>
              </w:pBd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2020</w:t>
            </w:r>
          </w:p>
        </w:tc>
        <w:tc>
          <w:tcPr>
            <w:tcW w:w="1296" w:type="dxa"/>
            <w:vAlign w:val="bottom"/>
          </w:tcPr>
          <w:p w14:paraId="791D41FD" w14:textId="2862CD96" w:rsidR="007B57DE" w:rsidRPr="008101AF" w:rsidRDefault="007B57DE" w:rsidP="007B57DE">
            <w:pPr>
              <w:pBdr>
                <w:bottom w:val="single" w:sz="4" w:space="1" w:color="auto"/>
              </w:pBd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2019</w:t>
            </w:r>
          </w:p>
        </w:tc>
        <w:tc>
          <w:tcPr>
            <w:tcW w:w="1296" w:type="dxa"/>
            <w:vAlign w:val="bottom"/>
          </w:tcPr>
          <w:p w14:paraId="791D41FE" w14:textId="7175B43A" w:rsidR="007B57DE" w:rsidRPr="008101AF" w:rsidRDefault="007B57DE" w:rsidP="007B57DE">
            <w:pPr>
              <w:pBdr>
                <w:bottom w:val="single" w:sz="4" w:space="1" w:color="auto"/>
              </w:pBd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2020</w:t>
            </w:r>
          </w:p>
        </w:tc>
        <w:tc>
          <w:tcPr>
            <w:tcW w:w="1296" w:type="dxa"/>
            <w:vAlign w:val="bottom"/>
          </w:tcPr>
          <w:p w14:paraId="791D41FF" w14:textId="4B9012E0" w:rsidR="007B57DE" w:rsidRPr="008101AF" w:rsidRDefault="007B57DE" w:rsidP="007B57DE">
            <w:pPr>
              <w:pBdr>
                <w:bottom w:val="single" w:sz="4" w:space="1" w:color="auto"/>
              </w:pBd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2019</w:t>
            </w:r>
          </w:p>
        </w:tc>
      </w:tr>
      <w:tr w:rsidR="00396D9A" w:rsidRPr="004634E1" w14:paraId="7BD86FBE" w14:textId="77777777" w:rsidTr="00A00A5F">
        <w:trPr>
          <w:tblHeader/>
        </w:trPr>
        <w:tc>
          <w:tcPr>
            <w:tcW w:w="4050" w:type="dxa"/>
          </w:tcPr>
          <w:p w14:paraId="533B939B" w14:textId="77777777" w:rsidR="00396D9A" w:rsidRPr="008101AF" w:rsidRDefault="00396D9A" w:rsidP="00396D9A">
            <w:pPr>
              <w:spacing w:line="300" w:lineRule="exact"/>
              <w:ind w:left="162" w:right="-108" w:hanging="162"/>
              <w:rPr>
                <w:rFonts w:asciiTheme="minorHAnsi" w:hAnsiTheme="minorHAnsi" w:cstheme="minorHAnsi"/>
                <w:sz w:val="22"/>
                <w:szCs w:val="22"/>
                <w:u w:val="single"/>
              </w:rPr>
            </w:pPr>
          </w:p>
        </w:tc>
        <w:tc>
          <w:tcPr>
            <w:tcW w:w="5184" w:type="dxa"/>
            <w:gridSpan w:val="4"/>
          </w:tcPr>
          <w:p w14:paraId="2502EA04" w14:textId="55AC0A94" w:rsidR="00396D9A" w:rsidRPr="008101AF" w:rsidRDefault="00396D9A" w:rsidP="00E5443E">
            <w:pPr>
              <w:tabs>
                <w:tab w:val="decimal" w:pos="972"/>
              </w:tabs>
              <w:spacing w:line="300" w:lineRule="exact"/>
              <w:ind w:right="-43"/>
              <w:jc w:val="center"/>
              <w:rPr>
                <w:rFonts w:asciiTheme="minorHAnsi" w:hAnsiTheme="minorHAnsi" w:cstheme="minorHAnsi"/>
                <w:sz w:val="22"/>
                <w:szCs w:val="22"/>
                <w:u w:val="single"/>
              </w:rPr>
            </w:pPr>
            <w:r w:rsidRPr="004634E1">
              <w:rPr>
                <w:rFonts w:asciiTheme="minorHAnsi" w:hAnsiTheme="minorHAnsi"/>
                <w:i/>
                <w:iCs/>
                <w:sz w:val="22"/>
                <w:szCs w:val="22"/>
              </w:rPr>
              <w:t>(in thousand Baht)</w:t>
            </w:r>
          </w:p>
        </w:tc>
      </w:tr>
      <w:tr w:rsidR="00396D9A" w:rsidRPr="004634E1" w14:paraId="791D4206" w14:textId="77777777" w:rsidTr="008A4081">
        <w:tc>
          <w:tcPr>
            <w:tcW w:w="4050" w:type="dxa"/>
          </w:tcPr>
          <w:p w14:paraId="791D4201" w14:textId="3C2FC1B0" w:rsidR="00396D9A" w:rsidRPr="008101AF" w:rsidRDefault="00396D9A" w:rsidP="00396D9A">
            <w:pPr>
              <w:spacing w:line="300" w:lineRule="exact"/>
              <w:ind w:left="162" w:right="-108" w:hanging="162"/>
              <w:rPr>
                <w:rFonts w:asciiTheme="minorHAnsi" w:hAnsiTheme="minorHAnsi" w:cstheme="minorHAnsi"/>
                <w:sz w:val="22"/>
                <w:szCs w:val="22"/>
              </w:rPr>
            </w:pPr>
            <w:r w:rsidRPr="008101AF">
              <w:rPr>
                <w:rFonts w:asciiTheme="minorHAnsi" w:hAnsiTheme="minorHAnsi" w:cstheme="minorHAnsi"/>
                <w:sz w:val="22"/>
                <w:szCs w:val="22"/>
                <w:u w:val="single"/>
              </w:rPr>
              <w:t>Trade accounts receivable - related parties</w:t>
            </w:r>
            <w:r w:rsidRPr="008101AF">
              <w:rPr>
                <w:rFonts w:asciiTheme="minorHAnsi" w:hAnsiTheme="minorHAnsi" w:cstheme="minorHAnsi"/>
                <w:sz w:val="22"/>
                <w:szCs w:val="22"/>
              </w:rPr>
              <w:t xml:space="preserve"> (Note </w:t>
            </w:r>
            <w:r w:rsidR="00D73082">
              <w:rPr>
                <w:rFonts w:asciiTheme="minorHAnsi" w:hAnsiTheme="minorHAnsi" w:cstheme="minorHAnsi"/>
                <w:sz w:val="22"/>
                <w:szCs w:val="22"/>
              </w:rPr>
              <w:t>4</w:t>
            </w:r>
            <w:r w:rsidRPr="008101AF">
              <w:rPr>
                <w:rFonts w:asciiTheme="minorHAnsi" w:hAnsiTheme="minorHAnsi" w:cstheme="minorHAnsi"/>
                <w:sz w:val="22"/>
                <w:szCs w:val="22"/>
              </w:rPr>
              <w:t>)</w:t>
            </w:r>
          </w:p>
        </w:tc>
        <w:tc>
          <w:tcPr>
            <w:tcW w:w="1296" w:type="dxa"/>
            <w:vAlign w:val="bottom"/>
          </w:tcPr>
          <w:p w14:paraId="791D4202"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c>
          <w:tcPr>
            <w:tcW w:w="1296" w:type="dxa"/>
            <w:vAlign w:val="bottom"/>
          </w:tcPr>
          <w:p w14:paraId="791D4203"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c>
          <w:tcPr>
            <w:tcW w:w="1296" w:type="dxa"/>
            <w:vAlign w:val="bottom"/>
          </w:tcPr>
          <w:p w14:paraId="791D4204" w14:textId="77777777" w:rsidR="00396D9A" w:rsidRPr="008101AF" w:rsidRDefault="00396D9A" w:rsidP="00396D9A">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05"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r>
      <w:tr w:rsidR="00396D9A" w:rsidRPr="004634E1" w14:paraId="791D420C" w14:textId="77777777" w:rsidTr="008A4081">
        <w:tc>
          <w:tcPr>
            <w:tcW w:w="4050" w:type="dxa"/>
          </w:tcPr>
          <w:p w14:paraId="791D4207" w14:textId="77777777" w:rsidR="00396D9A" w:rsidRPr="008101AF" w:rsidRDefault="00396D9A" w:rsidP="00396D9A">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Aged on the basis of due dates</w:t>
            </w:r>
          </w:p>
        </w:tc>
        <w:tc>
          <w:tcPr>
            <w:tcW w:w="1296" w:type="dxa"/>
            <w:vAlign w:val="bottom"/>
          </w:tcPr>
          <w:p w14:paraId="791D4208"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c>
          <w:tcPr>
            <w:tcW w:w="1296" w:type="dxa"/>
            <w:vAlign w:val="bottom"/>
          </w:tcPr>
          <w:p w14:paraId="791D4209"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c>
          <w:tcPr>
            <w:tcW w:w="1296" w:type="dxa"/>
            <w:vAlign w:val="bottom"/>
          </w:tcPr>
          <w:p w14:paraId="791D420A" w14:textId="77777777" w:rsidR="00396D9A" w:rsidRPr="00BB6D35" w:rsidRDefault="00396D9A" w:rsidP="00396D9A">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0B" w14:textId="77777777" w:rsidR="00396D9A" w:rsidRPr="008101AF" w:rsidRDefault="00396D9A" w:rsidP="00396D9A">
            <w:pPr>
              <w:tabs>
                <w:tab w:val="decimal" w:pos="972"/>
              </w:tabs>
              <w:spacing w:line="300" w:lineRule="exact"/>
              <w:ind w:right="-43"/>
              <w:rPr>
                <w:rFonts w:asciiTheme="minorHAnsi" w:hAnsiTheme="minorHAnsi" w:cstheme="minorHAnsi"/>
                <w:sz w:val="22"/>
                <w:szCs w:val="22"/>
                <w:cs/>
              </w:rPr>
            </w:pPr>
          </w:p>
        </w:tc>
      </w:tr>
      <w:tr w:rsidR="00F132B9" w:rsidRPr="004634E1" w14:paraId="791D4212" w14:textId="77777777" w:rsidTr="008A4081">
        <w:tc>
          <w:tcPr>
            <w:tcW w:w="4050" w:type="dxa"/>
          </w:tcPr>
          <w:p w14:paraId="791D420D" w14:textId="1CBA1CFB" w:rsidR="00F132B9" w:rsidRPr="008101AF" w:rsidRDefault="00F132B9" w:rsidP="00F132B9">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8101AF">
              <w:rPr>
                <w:rFonts w:asciiTheme="minorHAnsi" w:hAnsiTheme="minorHAnsi" w:cstheme="minorHAnsi"/>
                <w:sz w:val="22"/>
                <w:szCs w:val="22"/>
              </w:rPr>
              <w:t>Not yet due</w:t>
            </w:r>
          </w:p>
        </w:tc>
        <w:tc>
          <w:tcPr>
            <w:tcW w:w="1296" w:type="dxa"/>
            <w:vAlign w:val="bottom"/>
          </w:tcPr>
          <w:p w14:paraId="791D420E" w14:textId="2AD992EB" w:rsidR="00F132B9" w:rsidRPr="005956B8" w:rsidRDefault="00F132B9" w:rsidP="00F132B9">
            <w:pPr>
              <w:pBdr>
                <w:bottom w:val="single" w:sz="4" w:space="1" w:color="auto"/>
              </w:pBdr>
              <w:tabs>
                <w:tab w:val="decimal" w:pos="75"/>
              </w:tabs>
              <w:spacing w:line="300" w:lineRule="exact"/>
              <w:ind w:right="-43"/>
              <w:jc w:val="center"/>
              <w:rPr>
                <w:rFonts w:asciiTheme="minorHAnsi" w:hAnsiTheme="minorHAnsi" w:cstheme="minorHAnsi"/>
                <w:sz w:val="22"/>
                <w:szCs w:val="22"/>
              </w:rPr>
            </w:pPr>
            <w:r w:rsidRPr="005956B8">
              <w:rPr>
                <w:rFonts w:asciiTheme="minorHAnsi" w:hAnsiTheme="minorHAnsi" w:cstheme="minorHAnsi"/>
                <w:sz w:val="22"/>
                <w:szCs w:val="22"/>
              </w:rPr>
              <w:t>-</w:t>
            </w:r>
          </w:p>
        </w:tc>
        <w:tc>
          <w:tcPr>
            <w:tcW w:w="1296" w:type="dxa"/>
            <w:vAlign w:val="bottom"/>
          </w:tcPr>
          <w:p w14:paraId="791D420F" w14:textId="77777777" w:rsidR="00F132B9" w:rsidRPr="008101AF" w:rsidRDefault="00F132B9" w:rsidP="00F132B9">
            <w:pPr>
              <w:pBdr>
                <w:bottom w:val="single" w:sz="4" w:space="1" w:color="auto"/>
              </w:pBdr>
              <w:tabs>
                <w:tab w:val="decimal" w:pos="75"/>
              </w:tabs>
              <w:spacing w:line="30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296" w:type="dxa"/>
            <w:vAlign w:val="bottom"/>
          </w:tcPr>
          <w:p w14:paraId="791D4210" w14:textId="2C4FBF5B" w:rsidR="00F132B9" w:rsidRPr="00BB6D35" w:rsidRDefault="000763F6" w:rsidP="00F132B9">
            <w:pPr>
              <w:pBdr>
                <w:bottom w:val="single" w:sz="4" w:space="1" w:color="auto"/>
              </w:pBdr>
              <w:tabs>
                <w:tab w:val="decimal" w:pos="972"/>
              </w:tabs>
              <w:spacing w:line="320" w:lineRule="exact"/>
              <w:ind w:right="-43"/>
              <w:rPr>
                <w:rFonts w:asciiTheme="minorHAnsi" w:hAnsiTheme="minorHAnsi" w:cstheme="minorHAnsi"/>
                <w:sz w:val="22"/>
                <w:szCs w:val="22"/>
              </w:rPr>
            </w:pPr>
            <w:r w:rsidRPr="00BB6D35">
              <w:rPr>
                <w:rFonts w:asciiTheme="minorHAnsi" w:hAnsiTheme="minorHAnsi" w:cstheme="minorHAnsi"/>
                <w:sz w:val="22"/>
                <w:szCs w:val="22"/>
              </w:rPr>
              <w:t>7,974</w:t>
            </w:r>
          </w:p>
        </w:tc>
        <w:tc>
          <w:tcPr>
            <w:tcW w:w="1296" w:type="dxa"/>
            <w:vAlign w:val="bottom"/>
          </w:tcPr>
          <w:p w14:paraId="791D4211" w14:textId="39F572E6" w:rsidR="00F132B9" w:rsidRPr="008101AF" w:rsidRDefault="00F132B9" w:rsidP="00F132B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5,405</w:t>
            </w:r>
          </w:p>
        </w:tc>
      </w:tr>
      <w:tr w:rsidR="00F132B9" w:rsidRPr="004634E1" w14:paraId="791D4218" w14:textId="77777777" w:rsidTr="008A4081">
        <w:tc>
          <w:tcPr>
            <w:tcW w:w="4050" w:type="dxa"/>
          </w:tcPr>
          <w:p w14:paraId="443BF1A4" w14:textId="77777777" w:rsidR="00F132B9" w:rsidRDefault="00F132B9" w:rsidP="00F132B9">
            <w:pPr>
              <w:tabs>
                <w:tab w:val="decimal" w:pos="1002"/>
              </w:tabs>
              <w:spacing w:line="300" w:lineRule="exact"/>
              <w:ind w:right="-108"/>
              <w:rPr>
                <w:rFonts w:asciiTheme="minorHAnsi" w:hAnsiTheme="minorHAnsi" w:cstheme="minorHAnsi"/>
                <w:sz w:val="22"/>
                <w:szCs w:val="22"/>
              </w:rPr>
            </w:pPr>
            <w:r w:rsidRPr="008101AF">
              <w:rPr>
                <w:rFonts w:asciiTheme="minorHAnsi" w:hAnsiTheme="minorHAnsi" w:cstheme="minorHAnsi"/>
                <w:sz w:val="22"/>
                <w:szCs w:val="22"/>
              </w:rPr>
              <w:t>Total trade accounts receivable</w:t>
            </w:r>
          </w:p>
          <w:p w14:paraId="791D4213" w14:textId="10D80457" w:rsidR="00F132B9" w:rsidRPr="008101AF" w:rsidRDefault="00F132B9" w:rsidP="00F132B9">
            <w:pPr>
              <w:tabs>
                <w:tab w:val="decimal" w:pos="1002"/>
              </w:tabs>
              <w:spacing w:line="300" w:lineRule="exact"/>
              <w:ind w:right="-108"/>
              <w:rPr>
                <w:rFonts w:asciiTheme="minorHAnsi" w:hAnsiTheme="minorHAnsi" w:cstheme="minorHAnsi"/>
                <w:spacing w:val="-2"/>
                <w:sz w:val="22"/>
                <w:szCs w:val="22"/>
                <w:cs/>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8101AF">
              <w:rPr>
                <w:rFonts w:asciiTheme="minorHAnsi" w:hAnsiTheme="minorHAnsi" w:cstheme="minorHAnsi"/>
                <w:sz w:val="22"/>
                <w:szCs w:val="22"/>
              </w:rPr>
              <w:t>- related</w:t>
            </w:r>
            <w:r>
              <w:rPr>
                <w:rFonts w:asciiTheme="minorHAnsi" w:hAnsiTheme="minorHAnsi" w:cstheme="minorBidi" w:hint="cs"/>
                <w:sz w:val="22"/>
                <w:szCs w:val="22"/>
                <w:cs/>
              </w:rPr>
              <w:t xml:space="preserve"> </w:t>
            </w:r>
            <w:r w:rsidRPr="008101AF">
              <w:rPr>
                <w:rFonts w:asciiTheme="minorHAnsi" w:hAnsiTheme="minorHAnsi" w:cstheme="minorHAnsi"/>
                <w:sz w:val="22"/>
                <w:szCs w:val="22"/>
              </w:rPr>
              <w:t>parties</w:t>
            </w:r>
          </w:p>
        </w:tc>
        <w:tc>
          <w:tcPr>
            <w:tcW w:w="1296" w:type="dxa"/>
            <w:vAlign w:val="bottom"/>
          </w:tcPr>
          <w:p w14:paraId="791D4214" w14:textId="77E61942" w:rsidR="00F132B9" w:rsidRPr="005956B8" w:rsidRDefault="00F132B9" w:rsidP="00F132B9">
            <w:pPr>
              <w:pBdr>
                <w:bottom w:val="single" w:sz="4" w:space="1" w:color="auto"/>
              </w:pBdr>
              <w:tabs>
                <w:tab w:val="decimal" w:pos="75"/>
              </w:tabs>
              <w:spacing w:line="300" w:lineRule="exact"/>
              <w:ind w:right="-43"/>
              <w:jc w:val="center"/>
              <w:rPr>
                <w:rFonts w:asciiTheme="minorHAnsi" w:hAnsiTheme="minorHAnsi" w:cstheme="minorHAnsi"/>
                <w:sz w:val="22"/>
                <w:szCs w:val="22"/>
              </w:rPr>
            </w:pPr>
            <w:r w:rsidRPr="005956B8">
              <w:rPr>
                <w:rFonts w:asciiTheme="minorHAnsi" w:hAnsiTheme="minorHAnsi" w:cstheme="minorHAnsi"/>
                <w:sz w:val="22"/>
                <w:szCs w:val="22"/>
              </w:rPr>
              <w:t>-</w:t>
            </w:r>
          </w:p>
        </w:tc>
        <w:tc>
          <w:tcPr>
            <w:tcW w:w="1296" w:type="dxa"/>
            <w:vAlign w:val="bottom"/>
          </w:tcPr>
          <w:p w14:paraId="791D4215" w14:textId="77777777" w:rsidR="00F132B9" w:rsidRPr="008101AF" w:rsidRDefault="00F132B9" w:rsidP="00F132B9">
            <w:pPr>
              <w:pBdr>
                <w:bottom w:val="single" w:sz="4" w:space="1" w:color="auto"/>
              </w:pBdr>
              <w:tabs>
                <w:tab w:val="decimal" w:pos="75"/>
              </w:tabs>
              <w:spacing w:line="30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296" w:type="dxa"/>
            <w:vAlign w:val="bottom"/>
          </w:tcPr>
          <w:p w14:paraId="791D4216" w14:textId="398F8ACE" w:rsidR="00F132B9" w:rsidRPr="00BB6D35" w:rsidRDefault="00BB6D35" w:rsidP="00F132B9">
            <w:pPr>
              <w:pBdr>
                <w:bottom w:val="single" w:sz="4" w:space="1" w:color="auto"/>
              </w:pBdr>
              <w:tabs>
                <w:tab w:val="decimal" w:pos="972"/>
              </w:tabs>
              <w:spacing w:line="320" w:lineRule="exact"/>
              <w:ind w:right="-43"/>
              <w:rPr>
                <w:rFonts w:asciiTheme="minorHAnsi" w:hAnsiTheme="minorHAnsi" w:cstheme="minorHAnsi"/>
                <w:sz w:val="22"/>
                <w:szCs w:val="22"/>
              </w:rPr>
            </w:pPr>
            <w:r w:rsidRPr="00BB6D35">
              <w:rPr>
                <w:rFonts w:asciiTheme="minorHAnsi" w:hAnsiTheme="minorHAnsi" w:cstheme="minorHAnsi"/>
                <w:sz w:val="22"/>
                <w:szCs w:val="22"/>
              </w:rPr>
              <w:t>7,974</w:t>
            </w:r>
          </w:p>
        </w:tc>
        <w:tc>
          <w:tcPr>
            <w:tcW w:w="1296" w:type="dxa"/>
            <w:vAlign w:val="bottom"/>
          </w:tcPr>
          <w:p w14:paraId="791D4217" w14:textId="445B7893" w:rsidR="00F132B9" w:rsidRPr="008101AF" w:rsidRDefault="00F132B9" w:rsidP="00F132B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5,405</w:t>
            </w:r>
          </w:p>
        </w:tc>
      </w:tr>
      <w:tr w:rsidR="00F132B9" w:rsidRPr="004634E1" w14:paraId="791D421E" w14:textId="77777777" w:rsidTr="008A4081">
        <w:tc>
          <w:tcPr>
            <w:tcW w:w="4050" w:type="dxa"/>
          </w:tcPr>
          <w:p w14:paraId="791D4219" w14:textId="49A75EFD" w:rsidR="00F132B9" w:rsidRPr="00AA2DE5" w:rsidRDefault="00F132B9" w:rsidP="00F132B9">
            <w:pPr>
              <w:spacing w:line="300" w:lineRule="exact"/>
              <w:ind w:left="162" w:right="-108" w:hanging="162"/>
              <w:rPr>
                <w:rFonts w:asciiTheme="minorHAnsi" w:hAnsiTheme="minorHAnsi" w:cstheme="minorHAnsi"/>
                <w:spacing w:val="-4"/>
                <w:sz w:val="22"/>
                <w:szCs w:val="22"/>
                <w:u w:val="single"/>
              </w:rPr>
            </w:pPr>
            <w:r w:rsidRPr="00AA2DE5">
              <w:rPr>
                <w:rFonts w:asciiTheme="minorHAnsi" w:hAnsiTheme="minorHAnsi" w:cstheme="minorHAnsi"/>
                <w:spacing w:val="-4"/>
                <w:sz w:val="22"/>
                <w:szCs w:val="22"/>
                <w:u w:val="single"/>
              </w:rPr>
              <w:t>Trade accounts receivable - unrelated parties</w:t>
            </w:r>
          </w:p>
        </w:tc>
        <w:tc>
          <w:tcPr>
            <w:tcW w:w="1296" w:type="dxa"/>
            <w:vAlign w:val="bottom"/>
          </w:tcPr>
          <w:p w14:paraId="791D421A" w14:textId="77777777" w:rsidR="00F132B9" w:rsidRPr="005956B8" w:rsidRDefault="00F132B9" w:rsidP="00F132B9">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1B" w14:textId="77777777" w:rsidR="00F132B9" w:rsidRPr="008101AF" w:rsidRDefault="00F132B9" w:rsidP="00F132B9">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1C" w14:textId="77777777" w:rsidR="00F132B9" w:rsidRPr="000A4DAF" w:rsidRDefault="00F132B9" w:rsidP="00F132B9">
            <w:pPr>
              <w:tabs>
                <w:tab w:val="decimal" w:pos="972"/>
              </w:tabs>
              <w:spacing w:line="320" w:lineRule="exact"/>
              <w:ind w:right="-43"/>
              <w:rPr>
                <w:rFonts w:asciiTheme="minorHAnsi" w:hAnsiTheme="minorHAnsi" w:cstheme="minorHAnsi"/>
                <w:sz w:val="22"/>
                <w:szCs w:val="22"/>
                <w:highlight w:val="yellow"/>
                <w:cs/>
              </w:rPr>
            </w:pPr>
          </w:p>
        </w:tc>
        <w:tc>
          <w:tcPr>
            <w:tcW w:w="1296" w:type="dxa"/>
            <w:vAlign w:val="bottom"/>
          </w:tcPr>
          <w:p w14:paraId="791D421D" w14:textId="77777777" w:rsidR="00F132B9" w:rsidRPr="008101AF" w:rsidRDefault="00F132B9" w:rsidP="00F132B9">
            <w:pPr>
              <w:tabs>
                <w:tab w:val="decimal" w:pos="972"/>
              </w:tabs>
              <w:spacing w:line="300" w:lineRule="exact"/>
              <w:ind w:right="-43"/>
              <w:rPr>
                <w:rFonts w:asciiTheme="minorHAnsi" w:hAnsiTheme="minorHAnsi" w:cstheme="minorHAnsi"/>
                <w:sz w:val="22"/>
                <w:szCs w:val="22"/>
                <w:cs/>
              </w:rPr>
            </w:pPr>
          </w:p>
        </w:tc>
      </w:tr>
      <w:tr w:rsidR="00F132B9" w:rsidRPr="004634E1" w14:paraId="791D4224" w14:textId="77777777" w:rsidTr="008A4081">
        <w:tc>
          <w:tcPr>
            <w:tcW w:w="4050" w:type="dxa"/>
          </w:tcPr>
          <w:p w14:paraId="791D421F" w14:textId="77777777" w:rsidR="00F132B9" w:rsidRPr="008101AF" w:rsidRDefault="00F132B9" w:rsidP="00F132B9">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Aged on the basis of due dates</w:t>
            </w:r>
          </w:p>
        </w:tc>
        <w:tc>
          <w:tcPr>
            <w:tcW w:w="1296" w:type="dxa"/>
            <w:vAlign w:val="bottom"/>
          </w:tcPr>
          <w:p w14:paraId="791D4220" w14:textId="77777777" w:rsidR="00F132B9" w:rsidRPr="005956B8" w:rsidRDefault="00F132B9" w:rsidP="00F132B9">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21" w14:textId="77777777" w:rsidR="00F132B9" w:rsidRPr="008101AF" w:rsidRDefault="00F132B9" w:rsidP="00F132B9">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22" w14:textId="77777777" w:rsidR="00F132B9" w:rsidRPr="000A4DAF" w:rsidRDefault="00F132B9" w:rsidP="00F132B9">
            <w:pPr>
              <w:tabs>
                <w:tab w:val="decimal" w:pos="972"/>
              </w:tabs>
              <w:spacing w:line="320" w:lineRule="exact"/>
              <w:ind w:right="-43"/>
              <w:rPr>
                <w:rFonts w:asciiTheme="minorHAnsi" w:hAnsiTheme="minorHAnsi" w:cstheme="minorHAnsi"/>
                <w:sz w:val="22"/>
                <w:szCs w:val="22"/>
                <w:highlight w:val="yellow"/>
                <w:cs/>
              </w:rPr>
            </w:pPr>
          </w:p>
        </w:tc>
        <w:tc>
          <w:tcPr>
            <w:tcW w:w="1296" w:type="dxa"/>
            <w:vAlign w:val="bottom"/>
          </w:tcPr>
          <w:p w14:paraId="791D4223" w14:textId="77777777" w:rsidR="00F132B9" w:rsidRPr="008101AF" w:rsidRDefault="00F132B9" w:rsidP="00F132B9">
            <w:pPr>
              <w:tabs>
                <w:tab w:val="decimal" w:pos="972"/>
              </w:tabs>
              <w:spacing w:line="300" w:lineRule="exact"/>
              <w:ind w:right="-43"/>
              <w:rPr>
                <w:rFonts w:asciiTheme="minorHAnsi" w:hAnsiTheme="minorHAnsi" w:cstheme="minorHAnsi"/>
                <w:sz w:val="22"/>
                <w:szCs w:val="22"/>
                <w:cs/>
              </w:rPr>
            </w:pPr>
          </w:p>
        </w:tc>
      </w:tr>
      <w:tr w:rsidR="00F132B9" w:rsidRPr="004634E1" w14:paraId="791D422A" w14:textId="77777777" w:rsidTr="008A4081">
        <w:tc>
          <w:tcPr>
            <w:tcW w:w="4050" w:type="dxa"/>
          </w:tcPr>
          <w:p w14:paraId="791D4225" w14:textId="6A4404B0" w:rsidR="00F132B9" w:rsidRPr="008101AF" w:rsidRDefault="00F132B9" w:rsidP="00F132B9">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8101AF">
              <w:rPr>
                <w:rFonts w:asciiTheme="minorHAnsi" w:hAnsiTheme="minorHAnsi" w:cstheme="minorHAnsi"/>
                <w:sz w:val="22"/>
                <w:szCs w:val="22"/>
              </w:rPr>
              <w:t>Not yet due</w:t>
            </w:r>
          </w:p>
        </w:tc>
        <w:tc>
          <w:tcPr>
            <w:tcW w:w="1296" w:type="dxa"/>
            <w:vAlign w:val="bottom"/>
          </w:tcPr>
          <w:p w14:paraId="791D4226" w14:textId="48EC612C" w:rsidR="00F132B9" w:rsidRPr="005956B8" w:rsidRDefault="005956B8" w:rsidP="00F132B9">
            <w:pPr>
              <w:pBdr>
                <w:bottom w:val="single" w:sz="4" w:space="1" w:color="auto"/>
              </w:pBdr>
              <w:tabs>
                <w:tab w:val="decimal" w:pos="972"/>
              </w:tabs>
              <w:spacing w:line="300" w:lineRule="exact"/>
              <w:ind w:right="-43"/>
              <w:rPr>
                <w:rFonts w:asciiTheme="minorHAnsi" w:hAnsiTheme="minorHAnsi" w:cstheme="minorHAnsi"/>
                <w:sz w:val="22"/>
                <w:szCs w:val="22"/>
              </w:rPr>
            </w:pPr>
            <w:r w:rsidRPr="005956B8">
              <w:rPr>
                <w:rFonts w:asciiTheme="minorHAnsi" w:hAnsiTheme="minorHAnsi" w:cstheme="minorHAnsi"/>
                <w:sz w:val="22"/>
                <w:szCs w:val="22"/>
              </w:rPr>
              <w:t>8,389</w:t>
            </w:r>
          </w:p>
        </w:tc>
        <w:tc>
          <w:tcPr>
            <w:tcW w:w="1296" w:type="dxa"/>
            <w:vAlign w:val="bottom"/>
          </w:tcPr>
          <w:p w14:paraId="791D4227" w14:textId="1C0B871E" w:rsidR="00F132B9" w:rsidRPr="008101AF" w:rsidRDefault="00285CDD" w:rsidP="00F132B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7,8</w:t>
            </w:r>
            <w:r w:rsidR="00AD59B2">
              <w:rPr>
                <w:rFonts w:asciiTheme="minorHAnsi" w:hAnsiTheme="minorHAnsi" w:cstheme="minorHAnsi"/>
                <w:sz w:val="22"/>
                <w:szCs w:val="22"/>
              </w:rPr>
              <w:t>54</w:t>
            </w:r>
          </w:p>
        </w:tc>
        <w:tc>
          <w:tcPr>
            <w:tcW w:w="1296" w:type="dxa"/>
            <w:vAlign w:val="bottom"/>
          </w:tcPr>
          <w:p w14:paraId="791D4228" w14:textId="71062CC6" w:rsidR="00F132B9" w:rsidRPr="00DE18F6" w:rsidRDefault="00F132B9" w:rsidP="00F132B9">
            <w:pPr>
              <w:pBdr>
                <w:bottom w:val="single" w:sz="4" w:space="1" w:color="auto"/>
              </w:pBdr>
              <w:tabs>
                <w:tab w:val="decimal" w:pos="972"/>
              </w:tabs>
              <w:spacing w:line="320" w:lineRule="exact"/>
              <w:ind w:right="-43"/>
              <w:rPr>
                <w:rFonts w:asciiTheme="minorHAnsi" w:hAnsiTheme="minorHAnsi" w:cstheme="minorHAnsi"/>
                <w:sz w:val="22"/>
                <w:szCs w:val="22"/>
              </w:rPr>
            </w:pPr>
            <w:r w:rsidRPr="00DE18F6">
              <w:rPr>
                <w:rFonts w:asciiTheme="minorHAnsi" w:hAnsiTheme="minorHAnsi" w:cstheme="minorHAnsi"/>
                <w:sz w:val="22"/>
                <w:szCs w:val="22"/>
              </w:rPr>
              <w:t>1,577</w:t>
            </w:r>
          </w:p>
        </w:tc>
        <w:tc>
          <w:tcPr>
            <w:tcW w:w="1296" w:type="dxa"/>
            <w:vAlign w:val="bottom"/>
          </w:tcPr>
          <w:p w14:paraId="791D4229" w14:textId="2DABC0DB" w:rsidR="00F132B9" w:rsidRPr="008101AF" w:rsidRDefault="00F132B9" w:rsidP="00F132B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1,577</w:t>
            </w:r>
          </w:p>
        </w:tc>
      </w:tr>
      <w:tr w:rsidR="00F132B9" w:rsidRPr="004634E1" w14:paraId="791D4230" w14:textId="77777777" w:rsidTr="008A4081">
        <w:tc>
          <w:tcPr>
            <w:tcW w:w="4050" w:type="dxa"/>
          </w:tcPr>
          <w:p w14:paraId="717A0C14" w14:textId="77777777" w:rsidR="00F132B9" w:rsidRDefault="00F132B9" w:rsidP="00F132B9">
            <w:pPr>
              <w:spacing w:line="300" w:lineRule="exact"/>
              <w:ind w:left="235" w:right="-108" w:hanging="235"/>
              <w:rPr>
                <w:rFonts w:asciiTheme="minorHAnsi" w:hAnsiTheme="minorHAnsi" w:cstheme="minorHAnsi"/>
                <w:sz w:val="22"/>
                <w:szCs w:val="22"/>
              </w:rPr>
            </w:pPr>
            <w:r w:rsidRPr="008101AF">
              <w:rPr>
                <w:rFonts w:asciiTheme="minorHAnsi" w:hAnsiTheme="minorHAnsi" w:cstheme="minorHAnsi"/>
                <w:sz w:val="22"/>
                <w:szCs w:val="22"/>
              </w:rPr>
              <w:t>Total trade accounts receivable</w:t>
            </w:r>
          </w:p>
          <w:p w14:paraId="791D422B" w14:textId="2D622097" w:rsidR="00F132B9" w:rsidRPr="008101AF" w:rsidRDefault="00F132B9" w:rsidP="00F132B9">
            <w:pPr>
              <w:spacing w:line="300" w:lineRule="exact"/>
              <w:ind w:left="235" w:right="-108" w:hanging="235"/>
              <w:rPr>
                <w:rFonts w:asciiTheme="minorHAnsi" w:hAnsiTheme="minorHAnsi" w:cstheme="minorHAnsi"/>
                <w:spacing w:val="-2"/>
                <w:sz w:val="22"/>
                <w:szCs w:val="22"/>
                <w:cs/>
              </w:rPr>
            </w:pPr>
            <w:r>
              <w:rPr>
                <w:rFonts w:asciiTheme="minorHAnsi" w:hAnsiTheme="minorHAnsi" w:cstheme="minorHAnsi"/>
                <w:sz w:val="22"/>
                <w:szCs w:val="22"/>
              </w:rPr>
              <w:t xml:space="preserve">   </w:t>
            </w:r>
            <w:r w:rsidRPr="008101AF">
              <w:rPr>
                <w:rFonts w:asciiTheme="minorHAnsi" w:hAnsiTheme="minorHAnsi" w:cstheme="minorHAnsi"/>
                <w:sz w:val="22"/>
                <w:szCs w:val="22"/>
              </w:rPr>
              <w:t xml:space="preserve"> - unrelated parties</w:t>
            </w:r>
          </w:p>
        </w:tc>
        <w:tc>
          <w:tcPr>
            <w:tcW w:w="1296" w:type="dxa"/>
            <w:vAlign w:val="bottom"/>
          </w:tcPr>
          <w:p w14:paraId="791D422C" w14:textId="5500CB75" w:rsidR="00F132B9" w:rsidRPr="005956B8" w:rsidRDefault="005956B8" w:rsidP="00F132B9">
            <w:pPr>
              <w:pBdr>
                <w:bottom w:val="single" w:sz="4" w:space="1" w:color="auto"/>
              </w:pBdr>
              <w:tabs>
                <w:tab w:val="decimal" w:pos="972"/>
              </w:tabs>
              <w:spacing w:line="300" w:lineRule="exact"/>
              <w:ind w:right="-43"/>
              <w:rPr>
                <w:rFonts w:asciiTheme="minorHAnsi" w:hAnsiTheme="minorHAnsi" w:cstheme="minorHAnsi"/>
                <w:sz w:val="22"/>
                <w:szCs w:val="22"/>
              </w:rPr>
            </w:pPr>
            <w:r w:rsidRPr="005956B8">
              <w:rPr>
                <w:rFonts w:asciiTheme="minorHAnsi" w:hAnsiTheme="minorHAnsi" w:cstheme="minorHAnsi"/>
                <w:sz w:val="22"/>
                <w:szCs w:val="22"/>
              </w:rPr>
              <w:t>8,389</w:t>
            </w:r>
          </w:p>
        </w:tc>
        <w:tc>
          <w:tcPr>
            <w:tcW w:w="1296" w:type="dxa"/>
            <w:vAlign w:val="bottom"/>
          </w:tcPr>
          <w:p w14:paraId="791D422D" w14:textId="17D5102E" w:rsidR="00F132B9" w:rsidRPr="008101AF" w:rsidRDefault="00AD59B2" w:rsidP="00F132B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7,854</w:t>
            </w:r>
          </w:p>
        </w:tc>
        <w:tc>
          <w:tcPr>
            <w:tcW w:w="1296" w:type="dxa"/>
            <w:vAlign w:val="bottom"/>
          </w:tcPr>
          <w:p w14:paraId="791D422E" w14:textId="4BE3A9A4" w:rsidR="00F132B9" w:rsidRPr="00DE18F6" w:rsidRDefault="00F132B9" w:rsidP="00F132B9">
            <w:pPr>
              <w:pBdr>
                <w:bottom w:val="single" w:sz="4" w:space="1" w:color="auto"/>
              </w:pBdr>
              <w:tabs>
                <w:tab w:val="decimal" w:pos="972"/>
              </w:tabs>
              <w:spacing w:line="320" w:lineRule="exact"/>
              <w:ind w:right="-43"/>
              <w:rPr>
                <w:rFonts w:asciiTheme="minorHAnsi" w:hAnsiTheme="minorHAnsi" w:cstheme="minorHAnsi"/>
                <w:sz w:val="22"/>
                <w:szCs w:val="22"/>
              </w:rPr>
            </w:pPr>
            <w:r w:rsidRPr="00DE18F6">
              <w:rPr>
                <w:rFonts w:asciiTheme="minorHAnsi" w:hAnsiTheme="minorHAnsi" w:cstheme="minorHAnsi"/>
                <w:sz w:val="22"/>
                <w:szCs w:val="22"/>
              </w:rPr>
              <w:t>1,577</w:t>
            </w:r>
          </w:p>
        </w:tc>
        <w:tc>
          <w:tcPr>
            <w:tcW w:w="1296" w:type="dxa"/>
            <w:vAlign w:val="bottom"/>
          </w:tcPr>
          <w:p w14:paraId="791D422F" w14:textId="0CB6CF07" w:rsidR="00F132B9" w:rsidRPr="008101AF" w:rsidRDefault="00F132B9" w:rsidP="00F132B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1,577</w:t>
            </w:r>
          </w:p>
        </w:tc>
      </w:tr>
      <w:tr w:rsidR="00F132B9" w:rsidRPr="004634E1" w14:paraId="791D4236" w14:textId="77777777" w:rsidTr="00B9201A">
        <w:trPr>
          <w:trHeight w:val="369"/>
        </w:trPr>
        <w:tc>
          <w:tcPr>
            <w:tcW w:w="4050" w:type="dxa"/>
          </w:tcPr>
          <w:p w14:paraId="791D4231" w14:textId="04C91C28" w:rsidR="00F132B9" w:rsidRPr="008101AF" w:rsidRDefault="00F132B9" w:rsidP="00F132B9">
            <w:pPr>
              <w:tabs>
                <w:tab w:val="decimal" w:pos="1002"/>
              </w:tabs>
              <w:spacing w:line="300" w:lineRule="exact"/>
              <w:ind w:right="-17"/>
              <w:rPr>
                <w:rFonts w:asciiTheme="minorHAnsi" w:hAnsiTheme="minorHAnsi" w:cstheme="minorHAnsi"/>
                <w:sz w:val="22"/>
                <w:szCs w:val="22"/>
                <w:u w:val="single"/>
              </w:rPr>
            </w:pPr>
            <w:r w:rsidRPr="008101AF">
              <w:rPr>
                <w:rFonts w:asciiTheme="minorHAnsi" w:hAnsiTheme="minorHAnsi" w:cstheme="minorHAnsi"/>
                <w:sz w:val="22"/>
                <w:szCs w:val="22"/>
                <w:u w:val="single"/>
              </w:rPr>
              <w:t xml:space="preserve">Other receivables </w:t>
            </w:r>
          </w:p>
        </w:tc>
        <w:tc>
          <w:tcPr>
            <w:tcW w:w="1296" w:type="dxa"/>
          </w:tcPr>
          <w:p w14:paraId="791D4232" w14:textId="77777777" w:rsidR="00F132B9" w:rsidRPr="0041297D" w:rsidRDefault="00F132B9" w:rsidP="00F132B9">
            <w:pPr>
              <w:tabs>
                <w:tab w:val="decimal" w:pos="972"/>
              </w:tabs>
              <w:spacing w:line="300" w:lineRule="exact"/>
              <w:ind w:right="-43"/>
              <w:rPr>
                <w:rFonts w:asciiTheme="minorHAnsi" w:hAnsiTheme="minorHAnsi" w:cstheme="minorHAnsi"/>
                <w:sz w:val="22"/>
                <w:szCs w:val="22"/>
              </w:rPr>
            </w:pPr>
          </w:p>
        </w:tc>
        <w:tc>
          <w:tcPr>
            <w:tcW w:w="1296" w:type="dxa"/>
          </w:tcPr>
          <w:p w14:paraId="791D4233" w14:textId="77777777" w:rsidR="00F132B9" w:rsidRPr="008101AF" w:rsidRDefault="00F132B9" w:rsidP="00F132B9">
            <w:pPr>
              <w:tabs>
                <w:tab w:val="decimal" w:pos="972"/>
              </w:tabs>
              <w:spacing w:line="300" w:lineRule="exact"/>
              <w:ind w:right="-43"/>
              <w:rPr>
                <w:rFonts w:asciiTheme="minorHAnsi" w:hAnsiTheme="minorHAnsi" w:cstheme="minorHAnsi"/>
                <w:sz w:val="22"/>
                <w:szCs w:val="22"/>
              </w:rPr>
            </w:pPr>
          </w:p>
        </w:tc>
        <w:tc>
          <w:tcPr>
            <w:tcW w:w="1296" w:type="dxa"/>
          </w:tcPr>
          <w:p w14:paraId="791D4234" w14:textId="77777777" w:rsidR="00F132B9" w:rsidRPr="000A4DAF" w:rsidRDefault="00F132B9" w:rsidP="00F132B9">
            <w:pPr>
              <w:tabs>
                <w:tab w:val="decimal" w:pos="972"/>
              </w:tabs>
              <w:spacing w:line="320" w:lineRule="exact"/>
              <w:ind w:right="-43"/>
              <w:rPr>
                <w:rFonts w:asciiTheme="minorHAnsi" w:hAnsiTheme="minorHAnsi" w:cstheme="minorHAnsi"/>
                <w:sz w:val="22"/>
                <w:szCs w:val="22"/>
                <w:highlight w:val="yellow"/>
              </w:rPr>
            </w:pPr>
          </w:p>
        </w:tc>
        <w:tc>
          <w:tcPr>
            <w:tcW w:w="1296" w:type="dxa"/>
          </w:tcPr>
          <w:p w14:paraId="791D4235" w14:textId="77777777" w:rsidR="00F132B9" w:rsidRPr="008101AF" w:rsidRDefault="00F132B9" w:rsidP="00F132B9">
            <w:pPr>
              <w:tabs>
                <w:tab w:val="decimal" w:pos="972"/>
              </w:tabs>
              <w:spacing w:line="300" w:lineRule="exact"/>
              <w:ind w:right="-43"/>
              <w:rPr>
                <w:rFonts w:asciiTheme="minorHAnsi" w:hAnsiTheme="minorHAnsi" w:cstheme="minorHAnsi"/>
                <w:sz w:val="22"/>
                <w:szCs w:val="22"/>
              </w:rPr>
            </w:pPr>
          </w:p>
        </w:tc>
      </w:tr>
      <w:tr w:rsidR="00F132B9" w:rsidRPr="004634E1" w14:paraId="791D4242" w14:textId="77777777" w:rsidTr="008A4081">
        <w:tc>
          <w:tcPr>
            <w:tcW w:w="4050" w:type="dxa"/>
          </w:tcPr>
          <w:p w14:paraId="791D423D" w14:textId="77777777" w:rsidR="00F132B9" w:rsidRPr="008101AF" w:rsidRDefault="00F132B9" w:rsidP="00F132B9">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Advance to employee</w:t>
            </w:r>
          </w:p>
        </w:tc>
        <w:tc>
          <w:tcPr>
            <w:tcW w:w="1296" w:type="dxa"/>
            <w:vAlign w:val="bottom"/>
          </w:tcPr>
          <w:p w14:paraId="791D423E" w14:textId="271FD55D" w:rsidR="00F132B9" w:rsidRPr="0041297D" w:rsidRDefault="00F132B9" w:rsidP="00F132B9">
            <w:pPr>
              <w:tabs>
                <w:tab w:val="decimal" w:pos="972"/>
              </w:tabs>
              <w:spacing w:line="300" w:lineRule="exact"/>
              <w:ind w:right="-43"/>
              <w:rPr>
                <w:rFonts w:asciiTheme="minorHAnsi" w:hAnsiTheme="minorHAnsi" w:cstheme="minorHAnsi"/>
                <w:sz w:val="22"/>
                <w:szCs w:val="22"/>
              </w:rPr>
            </w:pPr>
            <w:r w:rsidRPr="0041297D">
              <w:rPr>
                <w:rFonts w:asciiTheme="minorHAnsi" w:hAnsiTheme="minorHAnsi" w:cstheme="minorHAnsi"/>
                <w:sz w:val="22"/>
                <w:szCs w:val="22"/>
              </w:rPr>
              <w:t>10</w:t>
            </w:r>
          </w:p>
        </w:tc>
        <w:tc>
          <w:tcPr>
            <w:tcW w:w="1296" w:type="dxa"/>
            <w:vAlign w:val="bottom"/>
          </w:tcPr>
          <w:p w14:paraId="791D423F" w14:textId="577044DB" w:rsidR="00F132B9" w:rsidRPr="008101AF" w:rsidRDefault="00F132B9" w:rsidP="00F132B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10</w:t>
            </w:r>
          </w:p>
        </w:tc>
        <w:tc>
          <w:tcPr>
            <w:tcW w:w="1296" w:type="dxa"/>
            <w:vAlign w:val="bottom"/>
          </w:tcPr>
          <w:p w14:paraId="791D4240" w14:textId="32BF385E" w:rsidR="00F132B9" w:rsidRPr="00DE18F6" w:rsidRDefault="00F132B9" w:rsidP="00F132B9">
            <w:pPr>
              <w:tabs>
                <w:tab w:val="decimal" w:pos="972"/>
              </w:tabs>
              <w:spacing w:line="320" w:lineRule="exact"/>
              <w:ind w:right="-43"/>
              <w:rPr>
                <w:rFonts w:asciiTheme="minorHAnsi" w:hAnsiTheme="minorHAnsi" w:cstheme="minorHAnsi"/>
                <w:sz w:val="22"/>
                <w:szCs w:val="22"/>
              </w:rPr>
            </w:pPr>
            <w:r w:rsidRPr="00DE18F6">
              <w:rPr>
                <w:rFonts w:asciiTheme="minorHAnsi" w:hAnsiTheme="minorHAnsi" w:cstheme="minorHAnsi"/>
                <w:sz w:val="22"/>
                <w:szCs w:val="22"/>
              </w:rPr>
              <w:t>10</w:t>
            </w:r>
          </w:p>
        </w:tc>
        <w:tc>
          <w:tcPr>
            <w:tcW w:w="1296" w:type="dxa"/>
            <w:vAlign w:val="bottom"/>
          </w:tcPr>
          <w:p w14:paraId="791D4241" w14:textId="0A14FF36" w:rsidR="00F132B9" w:rsidRPr="008101AF" w:rsidRDefault="00F132B9" w:rsidP="00F132B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10</w:t>
            </w:r>
          </w:p>
        </w:tc>
      </w:tr>
      <w:tr w:rsidR="00F132B9" w:rsidRPr="004634E1" w14:paraId="791D4248" w14:textId="77777777" w:rsidTr="008A4081">
        <w:tc>
          <w:tcPr>
            <w:tcW w:w="4050" w:type="dxa"/>
          </w:tcPr>
          <w:p w14:paraId="791D4243" w14:textId="720C3344" w:rsidR="00F132B9" w:rsidRPr="008101AF" w:rsidRDefault="00F132B9" w:rsidP="00F132B9">
            <w:pPr>
              <w:tabs>
                <w:tab w:val="left" w:pos="162"/>
              </w:tabs>
              <w:spacing w:line="300" w:lineRule="exact"/>
              <w:ind w:left="162" w:right="-203" w:hanging="162"/>
              <w:rPr>
                <w:rFonts w:asciiTheme="minorHAnsi" w:hAnsiTheme="minorHAnsi" w:cstheme="minorHAnsi"/>
                <w:sz w:val="22"/>
                <w:szCs w:val="22"/>
              </w:rPr>
            </w:pPr>
            <w:r w:rsidRPr="008101AF">
              <w:rPr>
                <w:rFonts w:asciiTheme="minorHAnsi" w:hAnsiTheme="minorHAnsi" w:cstheme="minorHAnsi"/>
                <w:sz w:val="22"/>
                <w:szCs w:val="22"/>
              </w:rPr>
              <w:t xml:space="preserve">Accrued interest income - related parties (Note </w:t>
            </w:r>
            <w:r>
              <w:rPr>
                <w:rFonts w:asciiTheme="minorHAnsi" w:hAnsiTheme="minorHAnsi" w:cstheme="minorHAnsi"/>
                <w:sz w:val="22"/>
                <w:szCs w:val="22"/>
              </w:rPr>
              <w:t>4</w:t>
            </w:r>
            <w:r w:rsidRPr="008101AF">
              <w:rPr>
                <w:rFonts w:asciiTheme="minorHAnsi" w:hAnsiTheme="minorHAnsi" w:cstheme="minorHAnsi"/>
                <w:sz w:val="22"/>
                <w:szCs w:val="22"/>
              </w:rPr>
              <w:t>)</w:t>
            </w:r>
          </w:p>
        </w:tc>
        <w:tc>
          <w:tcPr>
            <w:tcW w:w="1296" w:type="dxa"/>
            <w:vAlign w:val="bottom"/>
          </w:tcPr>
          <w:p w14:paraId="791D4244" w14:textId="0B490936" w:rsidR="00F132B9" w:rsidRPr="0041297D" w:rsidRDefault="00F132B9" w:rsidP="00F132B9">
            <w:pPr>
              <w:tabs>
                <w:tab w:val="decimal" w:pos="0"/>
              </w:tabs>
              <w:spacing w:line="300" w:lineRule="exact"/>
              <w:ind w:right="-43"/>
              <w:jc w:val="center"/>
              <w:rPr>
                <w:rFonts w:asciiTheme="minorHAnsi" w:hAnsiTheme="minorHAnsi" w:cstheme="minorHAnsi"/>
                <w:sz w:val="22"/>
                <w:szCs w:val="22"/>
              </w:rPr>
            </w:pPr>
            <w:r w:rsidRPr="0041297D">
              <w:rPr>
                <w:rFonts w:asciiTheme="minorHAnsi" w:hAnsiTheme="minorHAnsi" w:cstheme="minorHAnsi"/>
                <w:sz w:val="22"/>
                <w:szCs w:val="22"/>
              </w:rPr>
              <w:t>-</w:t>
            </w:r>
          </w:p>
        </w:tc>
        <w:tc>
          <w:tcPr>
            <w:tcW w:w="1296" w:type="dxa"/>
            <w:vAlign w:val="bottom"/>
          </w:tcPr>
          <w:p w14:paraId="791D4245" w14:textId="3168B872" w:rsidR="00F132B9" w:rsidRPr="008101AF" w:rsidRDefault="00F132B9" w:rsidP="00F132B9">
            <w:pPr>
              <w:tabs>
                <w:tab w:val="decimal" w:pos="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96" w:type="dxa"/>
            <w:vAlign w:val="bottom"/>
          </w:tcPr>
          <w:p w14:paraId="791D4246" w14:textId="3E5A6043" w:rsidR="00F132B9" w:rsidRPr="00DE18F6" w:rsidRDefault="00DE18F6" w:rsidP="00F132B9">
            <w:pPr>
              <w:tabs>
                <w:tab w:val="decimal" w:pos="972"/>
              </w:tabs>
              <w:spacing w:line="320" w:lineRule="exact"/>
              <w:ind w:right="-43"/>
              <w:rPr>
                <w:rFonts w:asciiTheme="minorHAnsi" w:hAnsiTheme="minorHAnsi" w:cstheme="minorHAnsi"/>
                <w:sz w:val="22"/>
                <w:szCs w:val="22"/>
              </w:rPr>
            </w:pPr>
            <w:r w:rsidRPr="00DE18F6">
              <w:rPr>
                <w:rFonts w:asciiTheme="minorHAnsi" w:hAnsiTheme="minorHAnsi" w:cstheme="minorHAnsi"/>
                <w:sz w:val="22"/>
                <w:szCs w:val="22"/>
              </w:rPr>
              <w:t>713</w:t>
            </w:r>
          </w:p>
        </w:tc>
        <w:tc>
          <w:tcPr>
            <w:tcW w:w="1296" w:type="dxa"/>
            <w:vAlign w:val="bottom"/>
          </w:tcPr>
          <w:p w14:paraId="791D4247" w14:textId="4952DC5B" w:rsidR="00F132B9" w:rsidRPr="008101AF" w:rsidRDefault="00F132B9" w:rsidP="00F132B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533</w:t>
            </w:r>
          </w:p>
        </w:tc>
      </w:tr>
      <w:tr w:rsidR="00F132B9" w:rsidRPr="004634E1" w14:paraId="4E801B46" w14:textId="77777777" w:rsidTr="008A4081">
        <w:tc>
          <w:tcPr>
            <w:tcW w:w="4050" w:type="dxa"/>
          </w:tcPr>
          <w:p w14:paraId="3E6605C8" w14:textId="122AF7BA" w:rsidR="00F132B9" w:rsidRPr="004634E1" w:rsidRDefault="00F132B9" w:rsidP="00F132B9">
            <w:pPr>
              <w:tabs>
                <w:tab w:val="left" w:pos="162"/>
              </w:tabs>
              <w:spacing w:line="300" w:lineRule="exact"/>
              <w:ind w:left="162" w:right="-203" w:hanging="162"/>
              <w:rPr>
                <w:rFonts w:asciiTheme="minorHAnsi" w:hAnsiTheme="minorHAnsi" w:cstheme="minorHAnsi"/>
                <w:sz w:val="22"/>
                <w:szCs w:val="22"/>
              </w:rPr>
            </w:pPr>
            <w:r w:rsidRPr="008C65DF">
              <w:rPr>
                <w:rFonts w:asciiTheme="minorHAnsi" w:hAnsiTheme="minorHAnsi" w:cstheme="minorHAnsi"/>
                <w:sz w:val="22"/>
                <w:szCs w:val="22"/>
              </w:rPr>
              <w:t xml:space="preserve">Accrued interest income - </w:t>
            </w:r>
            <w:r>
              <w:rPr>
                <w:rFonts w:asciiTheme="minorHAnsi" w:hAnsiTheme="minorHAnsi" w:cstheme="minorHAnsi"/>
                <w:sz w:val="22"/>
                <w:szCs w:val="22"/>
              </w:rPr>
              <w:t>un</w:t>
            </w:r>
            <w:r w:rsidRPr="008C65DF">
              <w:rPr>
                <w:rFonts w:asciiTheme="minorHAnsi" w:hAnsiTheme="minorHAnsi" w:cstheme="minorHAnsi"/>
                <w:sz w:val="22"/>
                <w:szCs w:val="22"/>
              </w:rPr>
              <w:t xml:space="preserve">related parties </w:t>
            </w:r>
          </w:p>
        </w:tc>
        <w:tc>
          <w:tcPr>
            <w:tcW w:w="1296" w:type="dxa"/>
            <w:vAlign w:val="bottom"/>
          </w:tcPr>
          <w:p w14:paraId="6AF89781" w14:textId="0C9A4148" w:rsidR="00F132B9" w:rsidRPr="0041297D" w:rsidRDefault="00F132B9" w:rsidP="00F132B9">
            <w:pPr>
              <w:tabs>
                <w:tab w:val="decimal" w:pos="972"/>
              </w:tabs>
              <w:spacing w:line="300" w:lineRule="exact"/>
              <w:ind w:right="-43"/>
              <w:rPr>
                <w:rFonts w:asciiTheme="minorHAnsi" w:hAnsiTheme="minorHAnsi" w:cstheme="minorHAnsi"/>
                <w:sz w:val="22"/>
                <w:szCs w:val="22"/>
              </w:rPr>
            </w:pPr>
            <w:r w:rsidRPr="0041297D">
              <w:rPr>
                <w:rFonts w:asciiTheme="minorHAnsi" w:hAnsiTheme="minorHAnsi" w:cstheme="minorHAnsi"/>
                <w:sz w:val="22"/>
                <w:szCs w:val="22"/>
              </w:rPr>
              <w:t>1</w:t>
            </w:r>
            <w:r w:rsidR="0041297D" w:rsidRPr="0041297D">
              <w:rPr>
                <w:rFonts w:asciiTheme="minorHAnsi" w:hAnsiTheme="minorHAnsi" w:cstheme="minorHAnsi"/>
                <w:sz w:val="22"/>
                <w:szCs w:val="22"/>
              </w:rPr>
              <w:t>36</w:t>
            </w:r>
          </w:p>
        </w:tc>
        <w:tc>
          <w:tcPr>
            <w:tcW w:w="1296" w:type="dxa"/>
            <w:vAlign w:val="bottom"/>
          </w:tcPr>
          <w:p w14:paraId="5DD92580" w14:textId="2FE6D48C" w:rsidR="00F132B9" w:rsidRDefault="00F132B9" w:rsidP="00F132B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13</w:t>
            </w:r>
          </w:p>
        </w:tc>
        <w:tc>
          <w:tcPr>
            <w:tcW w:w="1296" w:type="dxa"/>
            <w:vAlign w:val="bottom"/>
          </w:tcPr>
          <w:p w14:paraId="6E80803B" w14:textId="3FC4D108" w:rsidR="00F132B9" w:rsidRPr="00DE18F6" w:rsidRDefault="00DE18F6" w:rsidP="0041297D">
            <w:pPr>
              <w:tabs>
                <w:tab w:val="decimal" w:pos="972"/>
              </w:tabs>
              <w:spacing w:line="320" w:lineRule="exact"/>
              <w:ind w:right="-43"/>
              <w:rPr>
                <w:rFonts w:asciiTheme="minorHAnsi" w:hAnsiTheme="minorHAnsi" w:cstheme="minorHAnsi"/>
                <w:sz w:val="22"/>
                <w:szCs w:val="22"/>
              </w:rPr>
            </w:pPr>
            <w:r w:rsidRPr="00DE18F6">
              <w:rPr>
                <w:rFonts w:asciiTheme="minorHAnsi" w:hAnsiTheme="minorHAnsi" w:cstheme="minorHAnsi"/>
                <w:sz w:val="22"/>
                <w:szCs w:val="22"/>
              </w:rPr>
              <w:t>125</w:t>
            </w:r>
          </w:p>
        </w:tc>
        <w:tc>
          <w:tcPr>
            <w:tcW w:w="1296" w:type="dxa"/>
            <w:vAlign w:val="bottom"/>
          </w:tcPr>
          <w:p w14:paraId="52C44461" w14:textId="35102A0A" w:rsidR="00F132B9" w:rsidRDefault="00F132B9" w:rsidP="00F132B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13</w:t>
            </w:r>
          </w:p>
        </w:tc>
      </w:tr>
      <w:tr w:rsidR="00F132B9" w:rsidRPr="004634E1" w14:paraId="791D4254" w14:textId="77777777" w:rsidTr="008A4081">
        <w:tc>
          <w:tcPr>
            <w:tcW w:w="4050" w:type="dxa"/>
          </w:tcPr>
          <w:p w14:paraId="791D424F" w14:textId="77777777" w:rsidR="00F132B9" w:rsidRPr="008101AF" w:rsidRDefault="00F132B9" w:rsidP="00F132B9">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Prepaid expenses</w:t>
            </w:r>
          </w:p>
        </w:tc>
        <w:tc>
          <w:tcPr>
            <w:tcW w:w="1296" w:type="dxa"/>
            <w:vAlign w:val="bottom"/>
          </w:tcPr>
          <w:p w14:paraId="791D4250" w14:textId="0CC3AFCE" w:rsidR="00F132B9" w:rsidRPr="0041297D" w:rsidRDefault="0041297D" w:rsidP="00F132B9">
            <w:pPr>
              <w:tabs>
                <w:tab w:val="decimal" w:pos="972"/>
              </w:tabs>
              <w:spacing w:line="300" w:lineRule="exact"/>
              <w:ind w:right="-43"/>
              <w:rPr>
                <w:rFonts w:asciiTheme="minorHAnsi" w:hAnsiTheme="minorHAnsi" w:cstheme="minorHAnsi"/>
                <w:sz w:val="22"/>
                <w:szCs w:val="22"/>
              </w:rPr>
            </w:pPr>
            <w:r w:rsidRPr="0041297D">
              <w:rPr>
                <w:rFonts w:asciiTheme="minorHAnsi" w:hAnsiTheme="minorHAnsi" w:cstheme="minorHAnsi"/>
                <w:sz w:val="22"/>
                <w:szCs w:val="22"/>
              </w:rPr>
              <w:t>319</w:t>
            </w:r>
          </w:p>
        </w:tc>
        <w:tc>
          <w:tcPr>
            <w:tcW w:w="1296" w:type="dxa"/>
            <w:vAlign w:val="bottom"/>
          </w:tcPr>
          <w:p w14:paraId="791D4251" w14:textId="0EDAC5F9" w:rsidR="00F132B9" w:rsidRPr="008101AF" w:rsidRDefault="00F132B9" w:rsidP="00F132B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825</w:t>
            </w:r>
          </w:p>
        </w:tc>
        <w:tc>
          <w:tcPr>
            <w:tcW w:w="1296" w:type="dxa"/>
            <w:vAlign w:val="bottom"/>
          </w:tcPr>
          <w:p w14:paraId="791D4252" w14:textId="6AF2BD98" w:rsidR="00F132B9" w:rsidRPr="00DE18F6" w:rsidRDefault="00DE18F6" w:rsidP="00F132B9">
            <w:pPr>
              <w:tabs>
                <w:tab w:val="decimal" w:pos="972"/>
              </w:tabs>
              <w:spacing w:line="320" w:lineRule="exact"/>
              <w:ind w:right="-43"/>
              <w:rPr>
                <w:rFonts w:asciiTheme="minorHAnsi" w:hAnsiTheme="minorHAnsi" w:cstheme="minorHAnsi"/>
                <w:sz w:val="22"/>
                <w:szCs w:val="22"/>
              </w:rPr>
            </w:pPr>
            <w:r w:rsidRPr="00DE18F6">
              <w:rPr>
                <w:rFonts w:asciiTheme="minorHAnsi" w:hAnsiTheme="minorHAnsi" w:cstheme="minorHAnsi"/>
                <w:sz w:val="22"/>
                <w:szCs w:val="22"/>
              </w:rPr>
              <w:t>163</w:t>
            </w:r>
          </w:p>
        </w:tc>
        <w:tc>
          <w:tcPr>
            <w:tcW w:w="1296" w:type="dxa"/>
            <w:vAlign w:val="bottom"/>
          </w:tcPr>
          <w:p w14:paraId="791D4253" w14:textId="10346FD0" w:rsidR="00F132B9" w:rsidRPr="008101AF" w:rsidRDefault="00F132B9" w:rsidP="00F132B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674</w:t>
            </w:r>
          </w:p>
        </w:tc>
      </w:tr>
      <w:tr w:rsidR="00F132B9" w:rsidRPr="004634E1" w14:paraId="791D425A" w14:textId="77777777" w:rsidTr="008A4081">
        <w:tc>
          <w:tcPr>
            <w:tcW w:w="4050" w:type="dxa"/>
          </w:tcPr>
          <w:p w14:paraId="791D4255" w14:textId="77777777" w:rsidR="00F132B9" w:rsidRPr="008101AF" w:rsidRDefault="00F132B9" w:rsidP="00F132B9">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Value added tax refundable</w:t>
            </w:r>
          </w:p>
        </w:tc>
        <w:tc>
          <w:tcPr>
            <w:tcW w:w="1296" w:type="dxa"/>
            <w:vAlign w:val="bottom"/>
          </w:tcPr>
          <w:p w14:paraId="791D4256" w14:textId="13C0AA14" w:rsidR="00F132B9" w:rsidRPr="0041297D" w:rsidRDefault="0041297D" w:rsidP="009F214B">
            <w:pPr>
              <w:pBdr>
                <w:bottom w:val="single" w:sz="4" w:space="1" w:color="auto"/>
              </w:pBdr>
              <w:tabs>
                <w:tab w:val="decimal" w:pos="972"/>
              </w:tabs>
              <w:spacing w:line="300" w:lineRule="exact"/>
              <w:ind w:right="-43"/>
              <w:rPr>
                <w:rFonts w:asciiTheme="minorHAnsi" w:hAnsiTheme="minorHAnsi" w:cstheme="minorHAnsi"/>
                <w:sz w:val="22"/>
                <w:szCs w:val="22"/>
              </w:rPr>
            </w:pPr>
            <w:r w:rsidRPr="0041297D">
              <w:rPr>
                <w:rFonts w:asciiTheme="minorHAnsi" w:hAnsiTheme="minorHAnsi" w:cstheme="minorHAnsi"/>
                <w:sz w:val="22"/>
                <w:szCs w:val="22"/>
              </w:rPr>
              <w:t>48</w:t>
            </w:r>
          </w:p>
        </w:tc>
        <w:tc>
          <w:tcPr>
            <w:tcW w:w="1296" w:type="dxa"/>
            <w:vAlign w:val="bottom"/>
          </w:tcPr>
          <w:p w14:paraId="791D4257" w14:textId="3BA40D69" w:rsidR="00F132B9" w:rsidRPr="008101AF" w:rsidRDefault="00F132B9" w:rsidP="009F214B">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34</w:t>
            </w:r>
          </w:p>
        </w:tc>
        <w:tc>
          <w:tcPr>
            <w:tcW w:w="1296" w:type="dxa"/>
            <w:vAlign w:val="bottom"/>
          </w:tcPr>
          <w:p w14:paraId="791D4258" w14:textId="61866D62" w:rsidR="00F132B9" w:rsidRPr="00DE18F6" w:rsidRDefault="00F132B9" w:rsidP="009F214B">
            <w:pPr>
              <w:pBdr>
                <w:bottom w:val="single" w:sz="4" w:space="1" w:color="auto"/>
              </w:pBdr>
              <w:tabs>
                <w:tab w:val="decimal" w:pos="126"/>
              </w:tabs>
              <w:spacing w:line="320" w:lineRule="exact"/>
              <w:ind w:right="-43"/>
              <w:jc w:val="center"/>
              <w:rPr>
                <w:rFonts w:asciiTheme="minorHAnsi" w:hAnsiTheme="minorHAnsi" w:cstheme="minorHAnsi"/>
                <w:sz w:val="22"/>
                <w:szCs w:val="22"/>
              </w:rPr>
            </w:pPr>
            <w:r w:rsidRPr="00DE18F6">
              <w:rPr>
                <w:rFonts w:asciiTheme="minorHAnsi" w:hAnsiTheme="minorHAnsi" w:cstheme="minorHAnsi"/>
                <w:sz w:val="22"/>
                <w:szCs w:val="22"/>
              </w:rPr>
              <w:t>-</w:t>
            </w:r>
          </w:p>
        </w:tc>
        <w:tc>
          <w:tcPr>
            <w:tcW w:w="1296" w:type="dxa"/>
            <w:vAlign w:val="bottom"/>
          </w:tcPr>
          <w:p w14:paraId="791D4259" w14:textId="57422968" w:rsidR="00F132B9" w:rsidRPr="008101AF" w:rsidRDefault="00F132B9" w:rsidP="009F214B">
            <w:pPr>
              <w:pBdr>
                <w:bottom w:val="single" w:sz="4" w:space="1" w:color="auto"/>
              </w:pBdr>
              <w:tabs>
                <w:tab w:val="decimal" w:pos="126"/>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r>
      <w:tr w:rsidR="00F132B9" w:rsidRPr="004634E1" w14:paraId="791D4266" w14:textId="77777777" w:rsidTr="008A4081">
        <w:tc>
          <w:tcPr>
            <w:tcW w:w="4050" w:type="dxa"/>
          </w:tcPr>
          <w:p w14:paraId="791D4261" w14:textId="551EF82F" w:rsidR="00F132B9" w:rsidRPr="008101AF" w:rsidRDefault="00F132B9" w:rsidP="00F132B9">
            <w:pPr>
              <w:spacing w:line="300" w:lineRule="exact"/>
              <w:ind w:right="-17"/>
              <w:rPr>
                <w:rFonts w:asciiTheme="minorHAnsi" w:hAnsiTheme="minorHAnsi" w:cstheme="minorHAnsi"/>
                <w:sz w:val="22"/>
                <w:szCs w:val="22"/>
              </w:rPr>
            </w:pPr>
            <w:r w:rsidRPr="008101AF">
              <w:rPr>
                <w:rFonts w:asciiTheme="minorHAnsi" w:hAnsiTheme="minorHAnsi" w:cstheme="minorHAnsi"/>
                <w:sz w:val="22"/>
                <w:szCs w:val="22"/>
              </w:rPr>
              <w:t xml:space="preserve">Total other receivables </w:t>
            </w:r>
          </w:p>
        </w:tc>
        <w:tc>
          <w:tcPr>
            <w:tcW w:w="1296" w:type="dxa"/>
          </w:tcPr>
          <w:p w14:paraId="791D4262" w14:textId="3B5AD9A0" w:rsidR="00F132B9" w:rsidRPr="0041297D" w:rsidRDefault="005956B8" w:rsidP="00F132B9">
            <w:pPr>
              <w:pBdr>
                <w:bottom w:val="single" w:sz="4" w:space="1" w:color="auto"/>
              </w:pBdr>
              <w:tabs>
                <w:tab w:val="decimal" w:pos="972"/>
              </w:tabs>
              <w:spacing w:line="300" w:lineRule="exact"/>
              <w:ind w:right="-43"/>
              <w:rPr>
                <w:rFonts w:asciiTheme="minorHAnsi" w:hAnsiTheme="minorHAnsi" w:cstheme="minorHAnsi"/>
                <w:sz w:val="22"/>
                <w:szCs w:val="22"/>
              </w:rPr>
            </w:pPr>
            <w:r w:rsidRPr="0041297D">
              <w:rPr>
                <w:rFonts w:asciiTheme="minorHAnsi" w:hAnsiTheme="minorHAnsi" w:cstheme="minorHAnsi"/>
                <w:sz w:val="22"/>
                <w:szCs w:val="22"/>
              </w:rPr>
              <w:t>513</w:t>
            </w:r>
          </w:p>
        </w:tc>
        <w:tc>
          <w:tcPr>
            <w:tcW w:w="1296" w:type="dxa"/>
          </w:tcPr>
          <w:p w14:paraId="791D4263" w14:textId="630F9389" w:rsidR="00F132B9" w:rsidRPr="008101AF" w:rsidRDefault="00EE7464" w:rsidP="00F132B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8</w:t>
            </w:r>
            <w:r w:rsidR="00FE4E17">
              <w:rPr>
                <w:rFonts w:asciiTheme="minorHAnsi" w:hAnsiTheme="minorHAnsi" w:cstheme="minorHAnsi"/>
                <w:sz w:val="22"/>
                <w:szCs w:val="22"/>
              </w:rPr>
              <w:t>8</w:t>
            </w:r>
            <w:r>
              <w:rPr>
                <w:rFonts w:asciiTheme="minorHAnsi" w:hAnsiTheme="minorHAnsi" w:cstheme="minorHAnsi"/>
                <w:sz w:val="22"/>
                <w:szCs w:val="22"/>
              </w:rPr>
              <w:t>2</w:t>
            </w:r>
          </w:p>
        </w:tc>
        <w:tc>
          <w:tcPr>
            <w:tcW w:w="1296" w:type="dxa"/>
          </w:tcPr>
          <w:p w14:paraId="791D4264" w14:textId="426291B4" w:rsidR="00F132B9" w:rsidRPr="00DE18F6" w:rsidRDefault="00DE18F6" w:rsidP="00F132B9">
            <w:pPr>
              <w:pBdr>
                <w:bottom w:val="single" w:sz="4" w:space="1" w:color="auto"/>
              </w:pBdr>
              <w:tabs>
                <w:tab w:val="decimal" w:pos="972"/>
              </w:tabs>
              <w:spacing w:line="320" w:lineRule="exact"/>
              <w:ind w:right="-43"/>
              <w:rPr>
                <w:rFonts w:asciiTheme="minorHAnsi" w:hAnsiTheme="minorHAnsi" w:cstheme="minorHAnsi"/>
                <w:sz w:val="22"/>
                <w:szCs w:val="22"/>
              </w:rPr>
            </w:pPr>
            <w:r w:rsidRPr="00DE18F6">
              <w:rPr>
                <w:rFonts w:asciiTheme="minorHAnsi" w:hAnsiTheme="minorHAnsi" w:cstheme="minorHAnsi"/>
                <w:sz w:val="22"/>
                <w:szCs w:val="22"/>
              </w:rPr>
              <w:t>1,011</w:t>
            </w:r>
          </w:p>
        </w:tc>
        <w:tc>
          <w:tcPr>
            <w:tcW w:w="1296" w:type="dxa"/>
          </w:tcPr>
          <w:p w14:paraId="791D4265" w14:textId="4B9AB461" w:rsidR="00F132B9" w:rsidRPr="008101AF" w:rsidRDefault="00F132B9" w:rsidP="00F132B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1,230</w:t>
            </w:r>
          </w:p>
        </w:tc>
      </w:tr>
      <w:tr w:rsidR="00F132B9" w:rsidRPr="004634E1" w14:paraId="791D426C" w14:textId="77777777" w:rsidTr="008A4081">
        <w:trPr>
          <w:trHeight w:val="80"/>
        </w:trPr>
        <w:tc>
          <w:tcPr>
            <w:tcW w:w="4050" w:type="dxa"/>
          </w:tcPr>
          <w:p w14:paraId="791D4267" w14:textId="221A329E" w:rsidR="00F132B9" w:rsidRPr="008101AF" w:rsidRDefault="00F132B9" w:rsidP="00F132B9">
            <w:pPr>
              <w:spacing w:line="300" w:lineRule="exact"/>
              <w:ind w:left="162" w:right="-17" w:hanging="162"/>
              <w:rPr>
                <w:rFonts w:asciiTheme="minorHAnsi" w:hAnsiTheme="minorHAnsi" w:cstheme="minorHAnsi"/>
                <w:sz w:val="22"/>
                <w:szCs w:val="22"/>
                <w:cs/>
              </w:rPr>
            </w:pPr>
            <w:r w:rsidRPr="008101AF">
              <w:rPr>
                <w:rFonts w:asciiTheme="minorHAnsi" w:hAnsiTheme="minorHAnsi" w:cstheme="minorHAnsi"/>
                <w:sz w:val="22"/>
                <w:szCs w:val="22"/>
              </w:rPr>
              <w:t xml:space="preserve">Total trade and other receivables </w:t>
            </w:r>
          </w:p>
        </w:tc>
        <w:tc>
          <w:tcPr>
            <w:tcW w:w="1296" w:type="dxa"/>
          </w:tcPr>
          <w:p w14:paraId="791D4268" w14:textId="0ECD0503" w:rsidR="00F132B9" w:rsidRPr="005956B8" w:rsidRDefault="00F132B9" w:rsidP="00F132B9">
            <w:pPr>
              <w:pBdr>
                <w:bottom w:val="double" w:sz="4" w:space="1" w:color="auto"/>
              </w:pBdr>
              <w:tabs>
                <w:tab w:val="decimal" w:pos="972"/>
              </w:tabs>
              <w:spacing w:line="300" w:lineRule="exact"/>
              <w:ind w:right="-43"/>
              <w:rPr>
                <w:rFonts w:asciiTheme="minorHAnsi" w:hAnsiTheme="minorHAnsi" w:cstheme="minorHAnsi"/>
                <w:sz w:val="22"/>
                <w:szCs w:val="22"/>
              </w:rPr>
            </w:pPr>
            <w:r w:rsidRPr="005956B8">
              <w:rPr>
                <w:rFonts w:asciiTheme="minorHAnsi" w:hAnsiTheme="minorHAnsi" w:cstheme="minorHAnsi"/>
                <w:sz w:val="22"/>
                <w:szCs w:val="22"/>
              </w:rPr>
              <w:t>8,9</w:t>
            </w:r>
            <w:r w:rsidR="005956B8" w:rsidRPr="005956B8">
              <w:rPr>
                <w:rFonts w:asciiTheme="minorHAnsi" w:hAnsiTheme="minorHAnsi" w:cstheme="minorHAnsi"/>
                <w:sz w:val="22"/>
                <w:szCs w:val="22"/>
              </w:rPr>
              <w:t>02</w:t>
            </w:r>
          </w:p>
        </w:tc>
        <w:tc>
          <w:tcPr>
            <w:tcW w:w="1296" w:type="dxa"/>
          </w:tcPr>
          <w:p w14:paraId="791D4269" w14:textId="63582436" w:rsidR="00F132B9" w:rsidRPr="008101AF" w:rsidRDefault="00F132B9" w:rsidP="00F132B9">
            <w:pPr>
              <w:pBdr>
                <w:bottom w:val="doub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8,736</w:t>
            </w:r>
          </w:p>
        </w:tc>
        <w:tc>
          <w:tcPr>
            <w:tcW w:w="1296" w:type="dxa"/>
          </w:tcPr>
          <w:p w14:paraId="791D426A" w14:textId="38B10BD1" w:rsidR="00F132B9" w:rsidRPr="00DE18F6" w:rsidRDefault="00DE18F6" w:rsidP="00F132B9">
            <w:pPr>
              <w:pBdr>
                <w:bottom w:val="double" w:sz="4" w:space="1" w:color="auto"/>
              </w:pBdr>
              <w:tabs>
                <w:tab w:val="decimal" w:pos="972"/>
              </w:tabs>
              <w:spacing w:line="320" w:lineRule="exact"/>
              <w:ind w:right="-43"/>
              <w:rPr>
                <w:rFonts w:asciiTheme="minorHAnsi" w:hAnsiTheme="minorHAnsi" w:cstheme="minorHAnsi"/>
                <w:sz w:val="22"/>
                <w:szCs w:val="22"/>
              </w:rPr>
            </w:pPr>
            <w:r w:rsidRPr="00DE18F6">
              <w:rPr>
                <w:rFonts w:asciiTheme="minorHAnsi" w:hAnsiTheme="minorHAnsi" w:cstheme="minorHAnsi"/>
                <w:sz w:val="22"/>
                <w:szCs w:val="22"/>
              </w:rPr>
              <w:t>10,562</w:t>
            </w:r>
          </w:p>
        </w:tc>
        <w:tc>
          <w:tcPr>
            <w:tcW w:w="1296" w:type="dxa"/>
          </w:tcPr>
          <w:p w14:paraId="791D426B" w14:textId="013EB205" w:rsidR="00F132B9" w:rsidRPr="008101AF" w:rsidRDefault="00F132B9" w:rsidP="00F132B9">
            <w:pPr>
              <w:pBdr>
                <w:bottom w:val="doub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8,212</w:t>
            </w:r>
          </w:p>
        </w:tc>
      </w:tr>
    </w:tbl>
    <w:p w14:paraId="439DF511" w14:textId="77777777" w:rsidR="008B167D" w:rsidRDefault="008B167D">
      <w:pPr>
        <w:overflowPunct/>
        <w:autoSpaceDE/>
        <w:autoSpaceDN/>
        <w:adjustRightInd/>
        <w:spacing w:after="160" w:line="259" w:lineRule="auto"/>
        <w:textAlignment w:val="auto"/>
        <w:rPr>
          <w:rFonts w:asciiTheme="minorHAnsi" w:hAnsiTheme="minorHAnsi" w:cstheme="minorHAnsi"/>
          <w:b/>
          <w:bCs/>
          <w:szCs w:val="30"/>
        </w:rPr>
      </w:pPr>
      <w:r>
        <w:rPr>
          <w:rFonts w:asciiTheme="minorHAnsi" w:hAnsiTheme="minorHAnsi" w:cstheme="minorHAnsi"/>
          <w:b/>
          <w:bCs/>
        </w:rPr>
        <w:br w:type="page"/>
      </w:r>
    </w:p>
    <w:p w14:paraId="75193F57" w14:textId="156E4D73" w:rsidR="00354DBB" w:rsidRPr="00E06ED4" w:rsidRDefault="00CE41A4" w:rsidP="000F1789">
      <w:pPr>
        <w:pStyle w:val="ListParagraph"/>
        <w:numPr>
          <w:ilvl w:val="0"/>
          <w:numId w:val="11"/>
        </w:numPr>
        <w:tabs>
          <w:tab w:val="left" w:pos="1440"/>
          <w:tab w:val="left" w:pos="1530"/>
        </w:tabs>
        <w:spacing w:before="240" w:after="120" w:line="380" w:lineRule="exact"/>
        <w:ind w:left="547" w:right="-43" w:hanging="547"/>
        <w:jc w:val="both"/>
        <w:rPr>
          <w:rFonts w:asciiTheme="minorHAnsi" w:hAnsiTheme="minorHAnsi" w:cstheme="minorHAnsi"/>
          <w:b/>
          <w:bCs/>
          <w:sz w:val="22"/>
          <w:szCs w:val="22"/>
        </w:rPr>
      </w:pPr>
      <w:r w:rsidRPr="00E06ED4">
        <w:rPr>
          <w:rFonts w:asciiTheme="minorHAnsi" w:hAnsiTheme="minorHAnsi" w:cstheme="minorHAnsi"/>
          <w:b/>
          <w:bCs/>
          <w:sz w:val="22"/>
          <w:szCs w:val="28"/>
        </w:rPr>
        <w:t>Project in progress</w:t>
      </w:r>
    </w:p>
    <w:p w14:paraId="791D426E" w14:textId="1C2C38D0" w:rsidR="00216500" w:rsidRPr="005F59A4" w:rsidRDefault="00EB65D6" w:rsidP="00CB5D4B">
      <w:pPr>
        <w:tabs>
          <w:tab w:val="left" w:pos="900"/>
          <w:tab w:val="left" w:pos="1440"/>
          <w:tab w:val="right" w:pos="5490"/>
          <w:tab w:val="right" w:pos="7740"/>
          <w:tab w:val="right" w:pos="9180"/>
        </w:tabs>
        <w:spacing w:after="120" w:line="34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z w:val="22"/>
          <w:szCs w:val="22"/>
        </w:rPr>
        <w:tab/>
      </w:r>
      <w:r w:rsidR="00216500" w:rsidRPr="005F59A4">
        <w:rPr>
          <w:rFonts w:asciiTheme="minorHAnsi" w:hAnsiTheme="minorHAnsi" w:cstheme="minorHAnsi"/>
          <w:sz w:val="22"/>
          <w:szCs w:val="22"/>
        </w:rPr>
        <w:t>The net book value</w:t>
      </w:r>
      <w:r w:rsidR="00D27004">
        <w:rPr>
          <w:rFonts w:asciiTheme="minorHAnsi" w:hAnsiTheme="minorHAnsi" w:cstheme="minorHAnsi"/>
          <w:sz w:val="22"/>
          <w:szCs w:val="22"/>
        </w:rPr>
        <w:t>s</w:t>
      </w:r>
      <w:r w:rsidR="00216500" w:rsidRPr="005F59A4">
        <w:rPr>
          <w:rFonts w:asciiTheme="minorHAnsi" w:hAnsiTheme="minorHAnsi" w:cstheme="minorHAnsi"/>
          <w:sz w:val="22"/>
          <w:szCs w:val="22"/>
        </w:rPr>
        <w:t xml:space="preserve"> of project in progress as at 3</w:t>
      </w:r>
      <w:r w:rsidR="00903648">
        <w:rPr>
          <w:rFonts w:asciiTheme="minorHAnsi" w:hAnsiTheme="minorHAnsi" w:cstheme="minorHAnsi"/>
          <w:sz w:val="22"/>
          <w:szCs w:val="22"/>
        </w:rPr>
        <w:t>0</w:t>
      </w:r>
      <w:r w:rsidR="00216500" w:rsidRPr="005F59A4">
        <w:rPr>
          <w:rFonts w:asciiTheme="minorHAnsi" w:hAnsiTheme="minorHAnsi" w:cstheme="minorHAnsi"/>
          <w:sz w:val="22"/>
          <w:szCs w:val="22"/>
        </w:rPr>
        <w:t xml:space="preserve"> </w:t>
      </w:r>
      <w:r w:rsidR="000A4DAF">
        <w:rPr>
          <w:rFonts w:asciiTheme="minorHAnsi" w:hAnsiTheme="minorHAnsi" w:cs="Browallia New"/>
          <w:sz w:val="22"/>
          <w:szCs w:val="28"/>
        </w:rPr>
        <w:t>September</w:t>
      </w:r>
      <w:r w:rsidR="00216500" w:rsidRPr="005F59A4">
        <w:rPr>
          <w:rFonts w:asciiTheme="minorHAnsi" w:hAnsiTheme="minorHAnsi" w:cstheme="minorHAnsi"/>
          <w:sz w:val="22"/>
          <w:szCs w:val="22"/>
        </w:rPr>
        <w:t xml:space="preserve"> 20</w:t>
      </w:r>
      <w:r w:rsidR="00F20AE9">
        <w:rPr>
          <w:rFonts w:asciiTheme="minorHAnsi" w:hAnsiTheme="minorHAnsi" w:cstheme="minorHAnsi"/>
          <w:sz w:val="22"/>
          <w:szCs w:val="22"/>
        </w:rPr>
        <w:t>20</w:t>
      </w:r>
      <w:r w:rsidR="00216500" w:rsidRPr="005F59A4">
        <w:rPr>
          <w:rFonts w:asciiTheme="minorHAnsi" w:hAnsiTheme="minorHAnsi" w:cstheme="minorHAnsi"/>
          <w:sz w:val="22"/>
          <w:szCs w:val="22"/>
        </w:rPr>
        <w:t xml:space="preserve"> and 31 December 201</w:t>
      </w:r>
      <w:r w:rsidR="00F20AE9">
        <w:rPr>
          <w:rFonts w:asciiTheme="minorHAnsi" w:hAnsiTheme="minorHAnsi" w:cstheme="minorHAnsi"/>
          <w:sz w:val="22"/>
          <w:szCs w:val="22"/>
        </w:rPr>
        <w:t>9</w:t>
      </w:r>
      <w:r w:rsidR="00216500" w:rsidRPr="005F59A4">
        <w:rPr>
          <w:rFonts w:asciiTheme="minorHAnsi" w:hAnsiTheme="minorHAnsi" w:cstheme="minorHAnsi"/>
          <w:sz w:val="22"/>
          <w:szCs w:val="22"/>
        </w:rPr>
        <w:t xml:space="preserve"> are presented below.</w:t>
      </w:r>
    </w:p>
    <w:tbl>
      <w:tblPr>
        <w:tblStyle w:val="TableGrid"/>
        <w:tblW w:w="9090" w:type="dxa"/>
        <w:tblInd w:w="450" w:type="dxa"/>
        <w:tblLayout w:type="fixed"/>
        <w:tblLook w:val="04A0" w:firstRow="1" w:lastRow="0" w:firstColumn="1" w:lastColumn="0" w:noHBand="0" w:noVBand="1"/>
      </w:tblPr>
      <w:tblGrid>
        <w:gridCol w:w="6120"/>
        <w:gridCol w:w="1530"/>
        <w:gridCol w:w="1440"/>
      </w:tblGrid>
      <w:tr w:rsidR="00216500" w:rsidRPr="005F59A4" w14:paraId="791D4273" w14:textId="77777777" w:rsidTr="00252CAC">
        <w:tc>
          <w:tcPr>
            <w:tcW w:w="6120" w:type="dxa"/>
            <w:tcBorders>
              <w:top w:val="nil"/>
              <w:left w:val="nil"/>
              <w:bottom w:val="nil"/>
              <w:right w:val="nil"/>
            </w:tcBorders>
            <w:vAlign w:val="bottom"/>
          </w:tcPr>
          <w:p w14:paraId="791D4271" w14:textId="77777777" w:rsidR="00216500" w:rsidRPr="005F59A4" w:rsidRDefault="00216500" w:rsidP="00216500">
            <w:pPr>
              <w:tabs>
                <w:tab w:val="decimal" w:pos="972"/>
              </w:tabs>
              <w:spacing w:line="320" w:lineRule="exact"/>
              <w:ind w:right="-43"/>
              <w:rPr>
                <w:rFonts w:asciiTheme="minorHAnsi" w:hAnsiTheme="minorHAnsi" w:cstheme="minorHAnsi"/>
                <w:sz w:val="22"/>
                <w:szCs w:val="22"/>
              </w:rPr>
            </w:pPr>
          </w:p>
        </w:tc>
        <w:tc>
          <w:tcPr>
            <w:tcW w:w="2970" w:type="dxa"/>
            <w:gridSpan w:val="2"/>
            <w:tcBorders>
              <w:top w:val="nil"/>
              <w:left w:val="nil"/>
              <w:bottom w:val="nil"/>
              <w:right w:val="nil"/>
            </w:tcBorders>
            <w:vAlign w:val="bottom"/>
          </w:tcPr>
          <w:p w14:paraId="791D4272" w14:textId="494D6BDA" w:rsidR="00216500" w:rsidRPr="005F59A4" w:rsidRDefault="00216500" w:rsidP="00216500">
            <w:pPr>
              <w:pBdr>
                <w:bottom w:val="single" w:sz="4" w:space="1" w:color="auto"/>
              </w:pBdr>
              <w:tabs>
                <w:tab w:val="left" w:pos="600"/>
                <w:tab w:val="left" w:pos="900"/>
                <w:tab w:val="right" w:pos="7280"/>
                <w:tab w:val="right" w:pos="8540"/>
              </w:tabs>
              <w:spacing w:line="320" w:lineRule="exact"/>
              <w:ind w:right="-43"/>
              <w:jc w:val="center"/>
              <w:rPr>
                <w:rFonts w:asciiTheme="minorHAnsi" w:hAnsiTheme="minorHAnsi" w:cstheme="minorHAnsi"/>
                <w:sz w:val="22"/>
                <w:szCs w:val="22"/>
              </w:rPr>
            </w:pPr>
            <w:r w:rsidRPr="005F59A4">
              <w:rPr>
                <w:rFonts w:asciiTheme="minorHAnsi" w:hAnsiTheme="minorHAnsi" w:cstheme="minorHAnsi"/>
                <w:sz w:val="22"/>
                <w:szCs w:val="22"/>
              </w:rPr>
              <w:t>Consolidated</w:t>
            </w:r>
            <w:r w:rsidR="004272DC">
              <w:rPr>
                <w:rFonts w:asciiTheme="minorHAnsi" w:hAnsiTheme="minorHAnsi" w:cstheme="minorHAnsi"/>
                <w:sz w:val="22"/>
                <w:szCs w:val="22"/>
              </w:rPr>
              <w:br/>
            </w:r>
            <w:r w:rsidRPr="005F59A4">
              <w:rPr>
                <w:rFonts w:asciiTheme="minorHAnsi" w:hAnsiTheme="minorHAnsi" w:cstheme="minorHAnsi"/>
                <w:sz w:val="22"/>
                <w:szCs w:val="22"/>
              </w:rPr>
              <w:t>financial statements</w:t>
            </w:r>
          </w:p>
        </w:tc>
      </w:tr>
      <w:tr w:rsidR="00216500" w:rsidRPr="005F59A4" w14:paraId="791D4277" w14:textId="77777777" w:rsidTr="00252CAC">
        <w:tc>
          <w:tcPr>
            <w:tcW w:w="6120" w:type="dxa"/>
            <w:tcBorders>
              <w:top w:val="nil"/>
              <w:left w:val="nil"/>
              <w:bottom w:val="nil"/>
              <w:right w:val="nil"/>
            </w:tcBorders>
            <w:vAlign w:val="bottom"/>
          </w:tcPr>
          <w:p w14:paraId="791D4274" w14:textId="77777777" w:rsidR="00216500" w:rsidRPr="005F59A4" w:rsidRDefault="00216500" w:rsidP="00216500">
            <w:pPr>
              <w:tabs>
                <w:tab w:val="decimal" w:pos="972"/>
              </w:tabs>
              <w:spacing w:line="320" w:lineRule="exact"/>
              <w:ind w:right="-43"/>
              <w:rPr>
                <w:rFonts w:asciiTheme="minorHAnsi" w:hAnsiTheme="minorHAnsi" w:cstheme="minorHAnsi"/>
                <w:sz w:val="22"/>
                <w:szCs w:val="22"/>
              </w:rPr>
            </w:pPr>
          </w:p>
        </w:tc>
        <w:tc>
          <w:tcPr>
            <w:tcW w:w="1530" w:type="dxa"/>
            <w:tcBorders>
              <w:top w:val="nil"/>
              <w:left w:val="nil"/>
              <w:bottom w:val="nil"/>
              <w:right w:val="nil"/>
            </w:tcBorders>
            <w:vAlign w:val="bottom"/>
          </w:tcPr>
          <w:p w14:paraId="791D4275" w14:textId="681808EF" w:rsidR="00216500" w:rsidRPr="005F59A4" w:rsidRDefault="00216500" w:rsidP="00216500">
            <w:pPr>
              <w:pBdr>
                <w:bottom w:val="single" w:sz="4" w:space="1" w:color="auto"/>
              </w:pBdr>
              <w:spacing w:line="320" w:lineRule="exact"/>
              <w:ind w:left="-18"/>
              <w:jc w:val="center"/>
              <w:rPr>
                <w:rFonts w:asciiTheme="minorHAnsi" w:hAnsiTheme="minorHAnsi" w:cstheme="minorHAnsi"/>
                <w:sz w:val="22"/>
                <w:szCs w:val="22"/>
              </w:rPr>
            </w:pPr>
            <w:r w:rsidRPr="005F59A4">
              <w:rPr>
                <w:rFonts w:asciiTheme="minorHAnsi" w:hAnsiTheme="minorHAnsi" w:cstheme="minorHAnsi"/>
                <w:sz w:val="22"/>
                <w:szCs w:val="22"/>
              </w:rPr>
              <w:t>3</w:t>
            </w:r>
            <w:r w:rsidR="00903648">
              <w:rPr>
                <w:rFonts w:asciiTheme="minorHAnsi" w:hAnsiTheme="minorHAnsi" w:cstheme="minorHAnsi"/>
                <w:sz w:val="22"/>
                <w:szCs w:val="22"/>
              </w:rPr>
              <w:t>0</w:t>
            </w:r>
            <w:r w:rsidRPr="005F59A4">
              <w:rPr>
                <w:rFonts w:asciiTheme="minorHAnsi" w:hAnsiTheme="minorHAnsi" w:cstheme="minorHAnsi"/>
                <w:sz w:val="22"/>
                <w:szCs w:val="22"/>
              </w:rPr>
              <w:t xml:space="preserve"> </w:t>
            </w:r>
            <w:r w:rsidR="000A4DAF">
              <w:rPr>
                <w:rFonts w:asciiTheme="minorHAnsi" w:hAnsiTheme="minorHAnsi" w:cstheme="minorHAnsi"/>
                <w:sz w:val="22"/>
                <w:szCs w:val="22"/>
              </w:rPr>
              <w:t>September</w:t>
            </w:r>
            <w:r w:rsidRPr="005F59A4">
              <w:rPr>
                <w:rFonts w:asciiTheme="minorHAnsi" w:hAnsiTheme="minorHAnsi" w:cstheme="minorHAnsi"/>
                <w:sz w:val="22"/>
                <w:szCs w:val="22"/>
              </w:rPr>
              <w:t xml:space="preserve"> </w:t>
            </w:r>
            <w:r w:rsidR="00475E27">
              <w:rPr>
                <w:rFonts w:asciiTheme="minorHAnsi" w:hAnsiTheme="minorHAnsi" w:cstheme="minorHAnsi"/>
                <w:sz w:val="22"/>
                <w:szCs w:val="22"/>
              </w:rPr>
              <w:br/>
            </w:r>
            <w:r w:rsidR="007B57DE" w:rsidRPr="005F59A4">
              <w:rPr>
                <w:rFonts w:asciiTheme="minorHAnsi" w:hAnsiTheme="minorHAnsi" w:cstheme="minorHAnsi"/>
                <w:sz w:val="22"/>
                <w:szCs w:val="22"/>
              </w:rPr>
              <w:t>20</w:t>
            </w:r>
            <w:r w:rsidR="007B57DE">
              <w:rPr>
                <w:rFonts w:asciiTheme="minorHAnsi" w:hAnsiTheme="minorHAnsi" w:cstheme="minorHAnsi"/>
                <w:sz w:val="22"/>
                <w:szCs w:val="22"/>
              </w:rPr>
              <w:t>20</w:t>
            </w:r>
          </w:p>
        </w:tc>
        <w:tc>
          <w:tcPr>
            <w:tcW w:w="1440" w:type="dxa"/>
            <w:tcBorders>
              <w:top w:val="nil"/>
              <w:left w:val="nil"/>
              <w:bottom w:val="nil"/>
              <w:right w:val="nil"/>
            </w:tcBorders>
            <w:vAlign w:val="bottom"/>
          </w:tcPr>
          <w:p w14:paraId="791D4276" w14:textId="3BD18606" w:rsidR="00216500" w:rsidRPr="005F59A4" w:rsidRDefault="00216500" w:rsidP="00216500">
            <w:pPr>
              <w:pBdr>
                <w:bottom w:val="single" w:sz="4" w:space="1" w:color="auto"/>
              </w:pBdr>
              <w:spacing w:line="320" w:lineRule="exact"/>
              <w:ind w:left="-166" w:right="-140"/>
              <w:jc w:val="center"/>
              <w:rPr>
                <w:rFonts w:asciiTheme="minorHAnsi" w:hAnsiTheme="minorHAnsi" w:cstheme="minorHAnsi"/>
                <w:sz w:val="22"/>
                <w:szCs w:val="22"/>
              </w:rPr>
            </w:pPr>
            <w:r w:rsidRPr="005F59A4">
              <w:rPr>
                <w:rFonts w:asciiTheme="minorHAnsi" w:hAnsiTheme="minorHAnsi" w:cstheme="minorHAnsi"/>
                <w:sz w:val="22"/>
                <w:szCs w:val="22"/>
              </w:rPr>
              <w:t xml:space="preserve">31 December </w:t>
            </w:r>
            <w:r w:rsidR="007B57DE" w:rsidRPr="005F59A4">
              <w:rPr>
                <w:rFonts w:asciiTheme="minorHAnsi" w:hAnsiTheme="minorHAnsi" w:cstheme="minorHAnsi"/>
                <w:sz w:val="22"/>
                <w:szCs w:val="22"/>
              </w:rPr>
              <w:t>201</w:t>
            </w:r>
            <w:r w:rsidR="007B57DE">
              <w:rPr>
                <w:rFonts w:asciiTheme="minorHAnsi" w:hAnsiTheme="minorHAnsi" w:cstheme="minorHAnsi"/>
                <w:sz w:val="22"/>
                <w:szCs w:val="22"/>
              </w:rPr>
              <w:t>9</w:t>
            </w:r>
          </w:p>
        </w:tc>
      </w:tr>
      <w:tr w:rsidR="00F20AE9" w:rsidRPr="005F59A4" w14:paraId="12370BF0" w14:textId="77777777" w:rsidTr="00252CAC">
        <w:tc>
          <w:tcPr>
            <w:tcW w:w="6120" w:type="dxa"/>
            <w:tcBorders>
              <w:top w:val="nil"/>
              <w:left w:val="nil"/>
              <w:bottom w:val="nil"/>
              <w:right w:val="nil"/>
            </w:tcBorders>
            <w:vAlign w:val="bottom"/>
          </w:tcPr>
          <w:p w14:paraId="5648E1C9" w14:textId="77777777" w:rsidR="00F20AE9" w:rsidRPr="005F59A4" w:rsidRDefault="00F20AE9" w:rsidP="00F20AE9">
            <w:pPr>
              <w:tabs>
                <w:tab w:val="left" w:pos="600"/>
                <w:tab w:val="left" w:pos="900"/>
                <w:tab w:val="right" w:pos="7280"/>
                <w:tab w:val="right" w:pos="8540"/>
              </w:tabs>
              <w:spacing w:line="320" w:lineRule="exact"/>
              <w:ind w:right="-43"/>
              <w:jc w:val="thaiDistribute"/>
              <w:rPr>
                <w:rFonts w:asciiTheme="minorHAnsi" w:hAnsiTheme="minorHAnsi" w:cstheme="minorHAnsi"/>
                <w:sz w:val="22"/>
                <w:szCs w:val="22"/>
              </w:rPr>
            </w:pPr>
          </w:p>
        </w:tc>
        <w:tc>
          <w:tcPr>
            <w:tcW w:w="2970" w:type="dxa"/>
            <w:gridSpan w:val="2"/>
            <w:tcBorders>
              <w:top w:val="nil"/>
              <w:left w:val="nil"/>
              <w:bottom w:val="nil"/>
              <w:right w:val="nil"/>
            </w:tcBorders>
          </w:tcPr>
          <w:p w14:paraId="462EF342" w14:textId="50F0DEDD" w:rsidR="00F20AE9" w:rsidRPr="003F0112" w:rsidRDefault="00F20AE9" w:rsidP="00E5443E">
            <w:pPr>
              <w:tabs>
                <w:tab w:val="decimal" w:pos="972"/>
              </w:tabs>
              <w:spacing w:line="320" w:lineRule="exact"/>
              <w:ind w:right="-43"/>
              <w:jc w:val="center"/>
              <w:rPr>
                <w:rFonts w:asciiTheme="minorHAnsi" w:hAnsiTheme="minorHAnsi" w:cstheme="minorHAnsi"/>
                <w:sz w:val="22"/>
                <w:szCs w:val="22"/>
              </w:rPr>
            </w:pPr>
            <w:r w:rsidRPr="003F0112">
              <w:rPr>
                <w:rFonts w:asciiTheme="minorHAnsi" w:hAnsiTheme="minorHAnsi"/>
                <w:i/>
                <w:iCs/>
                <w:sz w:val="22"/>
                <w:szCs w:val="22"/>
              </w:rPr>
              <w:t>(in thousand Baht)</w:t>
            </w:r>
          </w:p>
        </w:tc>
      </w:tr>
      <w:tr w:rsidR="00BC4E45" w:rsidRPr="005F59A4" w14:paraId="791D427B" w14:textId="77777777" w:rsidTr="00252CAC">
        <w:tc>
          <w:tcPr>
            <w:tcW w:w="6120" w:type="dxa"/>
            <w:tcBorders>
              <w:top w:val="nil"/>
              <w:left w:val="nil"/>
              <w:bottom w:val="nil"/>
              <w:right w:val="nil"/>
            </w:tcBorders>
            <w:vAlign w:val="bottom"/>
          </w:tcPr>
          <w:p w14:paraId="791D4278" w14:textId="77777777" w:rsidR="00BC4E45" w:rsidRPr="005F59A4" w:rsidRDefault="00BC4E45" w:rsidP="00BC4E45">
            <w:pPr>
              <w:tabs>
                <w:tab w:val="left" w:pos="600"/>
                <w:tab w:val="left" w:pos="900"/>
                <w:tab w:val="right" w:pos="7280"/>
                <w:tab w:val="right" w:pos="8540"/>
              </w:tabs>
              <w:spacing w:line="320" w:lineRule="exact"/>
              <w:ind w:right="-43"/>
              <w:jc w:val="thaiDistribute"/>
              <w:rPr>
                <w:rFonts w:asciiTheme="minorHAnsi" w:hAnsiTheme="minorHAnsi" w:cstheme="minorHAnsi"/>
                <w:sz w:val="22"/>
                <w:szCs w:val="22"/>
              </w:rPr>
            </w:pPr>
            <w:r w:rsidRPr="005F59A4">
              <w:rPr>
                <w:rFonts w:asciiTheme="minorHAnsi" w:hAnsiTheme="minorHAnsi" w:cstheme="minorHAnsi"/>
                <w:sz w:val="22"/>
                <w:szCs w:val="22"/>
              </w:rPr>
              <w:t>Grid application</w:t>
            </w:r>
          </w:p>
        </w:tc>
        <w:tc>
          <w:tcPr>
            <w:tcW w:w="1530" w:type="dxa"/>
            <w:tcBorders>
              <w:top w:val="nil"/>
              <w:left w:val="nil"/>
              <w:bottom w:val="nil"/>
              <w:right w:val="nil"/>
            </w:tcBorders>
            <w:vAlign w:val="bottom"/>
          </w:tcPr>
          <w:p w14:paraId="791D4279" w14:textId="6793F35C" w:rsidR="00BC4E45" w:rsidRPr="003F0112" w:rsidRDefault="00127543" w:rsidP="00D479FC">
            <w:pPr>
              <w:tabs>
                <w:tab w:val="decimal" w:pos="1150"/>
              </w:tabs>
              <w:spacing w:line="320" w:lineRule="exact"/>
              <w:ind w:right="-43"/>
              <w:rPr>
                <w:rFonts w:asciiTheme="minorHAnsi" w:hAnsiTheme="minorHAnsi" w:cstheme="minorHAnsi"/>
                <w:sz w:val="22"/>
                <w:szCs w:val="22"/>
              </w:rPr>
            </w:pPr>
            <w:r w:rsidRPr="003F0112">
              <w:rPr>
                <w:rFonts w:asciiTheme="minorHAnsi" w:hAnsiTheme="minorHAnsi" w:cstheme="minorHAnsi"/>
                <w:sz w:val="22"/>
                <w:szCs w:val="22"/>
              </w:rPr>
              <w:t>121</w:t>
            </w:r>
          </w:p>
        </w:tc>
        <w:tc>
          <w:tcPr>
            <w:tcW w:w="1440" w:type="dxa"/>
            <w:tcBorders>
              <w:top w:val="nil"/>
              <w:left w:val="nil"/>
              <w:bottom w:val="nil"/>
              <w:right w:val="nil"/>
            </w:tcBorders>
            <w:vAlign w:val="bottom"/>
          </w:tcPr>
          <w:p w14:paraId="791D427A" w14:textId="4BB30DD2" w:rsidR="00BC4E45" w:rsidRPr="003F0112" w:rsidRDefault="00BC4E45" w:rsidP="00BC4E45">
            <w:pPr>
              <w:tabs>
                <w:tab w:val="decimal" w:pos="972"/>
              </w:tabs>
              <w:spacing w:line="320" w:lineRule="exact"/>
              <w:ind w:right="-43"/>
              <w:rPr>
                <w:rFonts w:asciiTheme="minorHAnsi" w:hAnsiTheme="minorHAnsi" w:cstheme="minorHAnsi"/>
                <w:sz w:val="22"/>
                <w:szCs w:val="22"/>
              </w:rPr>
            </w:pPr>
            <w:r w:rsidRPr="003F0112">
              <w:rPr>
                <w:rFonts w:asciiTheme="minorHAnsi" w:hAnsiTheme="minorHAnsi" w:cstheme="minorHAnsi"/>
                <w:sz w:val="22"/>
                <w:szCs w:val="22"/>
              </w:rPr>
              <w:t>252</w:t>
            </w:r>
          </w:p>
        </w:tc>
      </w:tr>
      <w:tr w:rsidR="00BC4E45" w:rsidRPr="005F59A4" w14:paraId="791D427F" w14:textId="77777777" w:rsidTr="00252CAC">
        <w:tc>
          <w:tcPr>
            <w:tcW w:w="6120" w:type="dxa"/>
            <w:tcBorders>
              <w:top w:val="nil"/>
              <w:left w:val="nil"/>
              <w:bottom w:val="nil"/>
              <w:right w:val="nil"/>
            </w:tcBorders>
            <w:vAlign w:val="bottom"/>
          </w:tcPr>
          <w:p w14:paraId="791D427C" w14:textId="77777777" w:rsidR="00BC4E45" w:rsidRPr="005F59A4" w:rsidRDefault="00BC4E45" w:rsidP="00BC4E45">
            <w:pPr>
              <w:tabs>
                <w:tab w:val="left" w:pos="600"/>
                <w:tab w:val="left" w:pos="900"/>
                <w:tab w:val="right" w:pos="7280"/>
                <w:tab w:val="right" w:pos="8540"/>
              </w:tabs>
              <w:spacing w:line="320" w:lineRule="exact"/>
              <w:ind w:right="-43"/>
              <w:jc w:val="thaiDistribute"/>
              <w:rPr>
                <w:rFonts w:asciiTheme="minorHAnsi" w:hAnsiTheme="minorHAnsi" w:cstheme="minorHAnsi"/>
                <w:sz w:val="22"/>
                <w:szCs w:val="22"/>
              </w:rPr>
            </w:pPr>
            <w:r w:rsidRPr="005F59A4">
              <w:rPr>
                <w:rFonts w:asciiTheme="minorHAnsi" w:hAnsiTheme="minorHAnsi" w:cstheme="minorHAnsi"/>
                <w:sz w:val="22"/>
                <w:szCs w:val="22"/>
              </w:rPr>
              <w:t>Grid interconnection</w:t>
            </w:r>
          </w:p>
        </w:tc>
        <w:tc>
          <w:tcPr>
            <w:tcW w:w="1530" w:type="dxa"/>
            <w:tcBorders>
              <w:top w:val="nil"/>
              <w:left w:val="nil"/>
              <w:bottom w:val="nil"/>
              <w:right w:val="nil"/>
            </w:tcBorders>
            <w:vAlign w:val="bottom"/>
          </w:tcPr>
          <w:p w14:paraId="791D427D" w14:textId="77777777" w:rsidR="00BC4E45" w:rsidRPr="003F0112" w:rsidRDefault="00BC4E45" w:rsidP="00D479FC">
            <w:pPr>
              <w:tabs>
                <w:tab w:val="decimal" w:pos="1150"/>
              </w:tabs>
              <w:spacing w:line="320" w:lineRule="exact"/>
              <w:ind w:right="-43"/>
              <w:rPr>
                <w:rFonts w:asciiTheme="minorHAnsi" w:hAnsiTheme="minorHAnsi" w:cstheme="minorHAnsi"/>
                <w:sz w:val="22"/>
                <w:szCs w:val="22"/>
              </w:rPr>
            </w:pPr>
            <w:r w:rsidRPr="003F0112">
              <w:rPr>
                <w:rFonts w:asciiTheme="minorHAnsi" w:hAnsiTheme="minorHAnsi" w:cstheme="minorHAnsi"/>
                <w:sz w:val="22"/>
                <w:szCs w:val="22"/>
              </w:rPr>
              <w:t>8,451</w:t>
            </w:r>
          </w:p>
        </w:tc>
        <w:tc>
          <w:tcPr>
            <w:tcW w:w="1440" w:type="dxa"/>
            <w:tcBorders>
              <w:top w:val="nil"/>
              <w:left w:val="nil"/>
              <w:bottom w:val="nil"/>
              <w:right w:val="nil"/>
            </w:tcBorders>
            <w:vAlign w:val="bottom"/>
          </w:tcPr>
          <w:p w14:paraId="791D427E" w14:textId="2F260583" w:rsidR="00BC4E45" w:rsidRPr="003F0112" w:rsidRDefault="00BC4E45" w:rsidP="00BC4E45">
            <w:pPr>
              <w:tabs>
                <w:tab w:val="decimal" w:pos="972"/>
              </w:tabs>
              <w:spacing w:line="320" w:lineRule="exact"/>
              <w:ind w:right="-43"/>
              <w:rPr>
                <w:rFonts w:asciiTheme="minorHAnsi" w:hAnsiTheme="minorHAnsi" w:cstheme="minorHAnsi"/>
                <w:sz w:val="22"/>
                <w:szCs w:val="22"/>
              </w:rPr>
            </w:pPr>
            <w:r w:rsidRPr="003F0112">
              <w:rPr>
                <w:rFonts w:asciiTheme="minorHAnsi" w:hAnsiTheme="minorHAnsi" w:cstheme="minorHAnsi"/>
                <w:sz w:val="22"/>
                <w:szCs w:val="22"/>
              </w:rPr>
              <w:t>8,451</w:t>
            </w:r>
          </w:p>
        </w:tc>
      </w:tr>
      <w:tr w:rsidR="00BC4E45" w:rsidRPr="005F59A4" w14:paraId="791D4283" w14:textId="77777777" w:rsidTr="00252CAC">
        <w:tc>
          <w:tcPr>
            <w:tcW w:w="6120" w:type="dxa"/>
            <w:tcBorders>
              <w:top w:val="nil"/>
              <w:left w:val="nil"/>
              <w:bottom w:val="nil"/>
              <w:right w:val="nil"/>
            </w:tcBorders>
            <w:vAlign w:val="bottom"/>
          </w:tcPr>
          <w:p w14:paraId="791D4280" w14:textId="77777777" w:rsidR="00BC4E45" w:rsidRPr="005F59A4" w:rsidRDefault="00BC4E45" w:rsidP="00BC4E45">
            <w:pPr>
              <w:tabs>
                <w:tab w:val="left" w:pos="600"/>
                <w:tab w:val="left" w:pos="900"/>
                <w:tab w:val="right" w:pos="7280"/>
                <w:tab w:val="right" w:pos="8540"/>
              </w:tabs>
              <w:spacing w:line="320" w:lineRule="exact"/>
              <w:ind w:right="-43"/>
              <w:jc w:val="thaiDistribute"/>
              <w:rPr>
                <w:rFonts w:asciiTheme="minorHAnsi" w:hAnsiTheme="minorHAnsi" w:cstheme="minorHAnsi"/>
                <w:sz w:val="22"/>
                <w:szCs w:val="22"/>
              </w:rPr>
            </w:pPr>
            <w:r w:rsidRPr="005F59A4">
              <w:rPr>
                <w:rFonts w:asciiTheme="minorHAnsi" w:hAnsiTheme="minorHAnsi" w:cstheme="minorHAnsi"/>
                <w:sz w:val="22"/>
                <w:szCs w:val="22"/>
              </w:rPr>
              <w:t>Consultation fee</w:t>
            </w:r>
          </w:p>
        </w:tc>
        <w:tc>
          <w:tcPr>
            <w:tcW w:w="1530" w:type="dxa"/>
            <w:tcBorders>
              <w:top w:val="nil"/>
              <w:left w:val="nil"/>
              <w:bottom w:val="nil"/>
              <w:right w:val="nil"/>
            </w:tcBorders>
            <w:vAlign w:val="bottom"/>
          </w:tcPr>
          <w:p w14:paraId="791D4281" w14:textId="77777777" w:rsidR="00BC4E45" w:rsidRPr="003F0112" w:rsidRDefault="00BC4E45" w:rsidP="00D479FC">
            <w:pPr>
              <w:tabs>
                <w:tab w:val="decimal" w:pos="1150"/>
              </w:tabs>
              <w:spacing w:line="320" w:lineRule="exact"/>
              <w:ind w:right="-43"/>
              <w:rPr>
                <w:rFonts w:asciiTheme="minorHAnsi" w:hAnsiTheme="minorHAnsi" w:cstheme="minorHAnsi"/>
                <w:sz w:val="22"/>
                <w:szCs w:val="22"/>
              </w:rPr>
            </w:pPr>
            <w:r w:rsidRPr="003F0112">
              <w:rPr>
                <w:rFonts w:asciiTheme="minorHAnsi" w:hAnsiTheme="minorHAnsi" w:cstheme="minorHAnsi"/>
                <w:sz w:val="22"/>
                <w:szCs w:val="22"/>
              </w:rPr>
              <w:t>1,583</w:t>
            </w:r>
          </w:p>
        </w:tc>
        <w:tc>
          <w:tcPr>
            <w:tcW w:w="1440" w:type="dxa"/>
            <w:tcBorders>
              <w:top w:val="nil"/>
              <w:left w:val="nil"/>
              <w:bottom w:val="nil"/>
              <w:right w:val="nil"/>
            </w:tcBorders>
            <w:vAlign w:val="bottom"/>
          </w:tcPr>
          <w:p w14:paraId="791D4282" w14:textId="60AE2C5C" w:rsidR="00BC4E45" w:rsidRPr="003F0112" w:rsidRDefault="00BC4E45" w:rsidP="00BC4E45">
            <w:pPr>
              <w:tabs>
                <w:tab w:val="decimal" w:pos="972"/>
              </w:tabs>
              <w:spacing w:line="320" w:lineRule="exact"/>
              <w:ind w:right="-43"/>
              <w:rPr>
                <w:rFonts w:asciiTheme="minorHAnsi" w:hAnsiTheme="minorHAnsi" w:cstheme="minorHAnsi"/>
                <w:sz w:val="22"/>
                <w:szCs w:val="22"/>
              </w:rPr>
            </w:pPr>
            <w:r w:rsidRPr="003F0112">
              <w:rPr>
                <w:rFonts w:asciiTheme="minorHAnsi" w:hAnsiTheme="minorHAnsi" w:cstheme="minorHAnsi"/>
                <w:sz w:val="22"/>
                <w:szCs w:val="22"/>
              </w:rPr>
              <w:t>1,583</w:t>
            </w:r>
          </w:p>
        </w:tc>
      </w:tr>
      <w:tr w:rsidR="00BC4E45" w:rsidRPr="005F59A4" w14:paraId="791D4287" w14:textId="77777777" w:rsidTr="00252CAC">
        <w:tc>
          <w:tcPr>
            <w:tcW w:w="6120" w:type="dxa"/>
            <w:tcBorders>
              <w:top w:val="nil"/>
              <w:left w:val="nil"/>
              <w:bottom w:val="nil"/>
              <w:right w:val="nil"/>
            </w:tcBorders>
            <w:vAlign w:val="bottom"/>
          </w:tcPr>
          <w:p w14:paraId="791D4284" w14:textId="77777777" w:rsidR="00BC4E45" w:rsidRPr="005F59A4" w:rsidRDefault="00BC4E45" w:rsidP="00BC4E45">
            <w:pPr>
              <w:tabs>
                <w:tab w:val="left" w:pos="600"/>
                <w:tab w:val="left" w:pos="900"/>
                <w:tab w:val="right" w:pos="7280"/>
                <w:tab w:val="right" w:pos="8540"/>
              </w:tabs>
              <w:spacing w:line="320" w:lineRule="exact"/>
              <w:ind w:right="-43"/>
              <w:jc w:val="thaiDistribute"/>
              <w:rPr>
                <w:rFonts w:asciiTheme="minorHAnsi" w:hAnsiTheme="minorHAnsi" w:cstheme="minorHAnsi"/>
                <w:sz w:val="22"/>
                <w:szCs w:val="22"/>
              </w:rPr>
            </w:pPr>
            <w:r w:rsidRPr="005F59A4">
              <w:rPr>
                <w:rFonts w:asciiTheme="minorHAnsi" w:hAnsiTheme="minorHAnsi" w:cstheme="minorHAnsi"/>
                <w:sz w:val="22"/>
                <w:szCs w:val="22"/>
              </w:rPr>
              <w:t>Others</w:t>
            </w:r>
          </w:p>
        </w:tc>
        <w:tc>
          <w:tcPr>
            <w:tcW w:w="1530" w:type="dxa"/>
            <w:tcBorders>
              <w:top w:val="nil"/>
              <w:left w:val="nil"/>
              <w:bottom w:val="nil"/>
              <w:right w:val="nil"/>
            </w:tcBorders>
            <w:vAlign w:val="bottom"/>
          </w:tcPr>
          <w:p w14:paraId="791D4285" w14:textId="77777777" w:rsidR="00BC4E45" w:rsidRPr="003F0112" w:rsidRDefault="00BC4E45" w:rsidP="00D479FC">
            <w:pPr>
              <w:tabs>
                <w:tab w:val="decimal" w:pos="1150"/>
              </w:tabs>
              <w:spacing w:line="320" w:lineRule="exact"/>
              <w:ind w:right="-43"/>
              <w:rPr>
                <w:rFonts w:asciiTheme="minorHAnsi" w:hAnsiTheme="minorHAnsi" w:cstheme="minorHAnsi"/>
                <w:sz w:val="22"/>
                <w:szCs w:val="22"/>
              </w:rPr>
            </w:pPr>
            <w:r w:rsidRPr="003F0112">
              <w:rPr>
                <w:rFonts w:asciiTheme="minorHAnsi" w:hAnsiTheme="minorHAnsi" w:cstheme="minorHAnsi"/>
                <w:sz w:val="22"/>
                <w:szCs w:val="22"/>
              </w:rPr>
              <w:t>510</w:t>
            </w:r>
          </w:p>
        </w:tc>
        <w:tc>
          <w:tcPr>
            <w:tcW w:w="1440" w:type="dxa"/>
            <w:tcBorders>
              <w:top w:val="nil"/>
              <w:left w:val="nil"/>
              <w:bottom w:val="nil"/>
              <w:right w:val="nil"/>
            </w:tcBorders>
            <w:vAlign w:val="bottom"/>
          </w:tcPr>
          <w:p w14:paraId="791D4286" w14:textId="14E8A0FD" w:rsidR="00BC4E45" w:rsidRPr="003F0112" w:rsidRDefault="00BC4E45" w:rsidP="00BC4E45">
            <w:pPr>
              <w:tabs>
                <w:tab w:val="decimal" w:pos="972"/>
              </w:tabs>
              <w:spacing w:line="320" w:lineRule="exact"/>
              <w:ind w:right="-43"/>
              <w:rPr>
                <w:rFonts w:asciiTheme="minorHAnsi" w:hAnsiTheme="minorHAnsi" w:cstheme="minorHAnsi"/>
                <w:sz w:val="22"/>
                <w:szCs w:val="22"/>
              </w:rPr>
            </w:pPr>
            <w:r w:rsidRPr="003F0112">
              <w:rPr>
                <w:rFonts w:asciiTheme="minorHAnsi" w:hAnsiTheme="minorHAnsi" w:cstheme="minorHAnsi"/>
                <w:sz w:val="22"/>
                <w:szCs w:val="22"/>
              </w:rPr>
              <w:t>510</w:t>
            </w:r>
          </w:p>
        </w:tc>
      </w:tr>
      <w:tr w:rsidR="00BC4E45" w:rsidRPr="005F59A4" w14:paraId="791D428B" w14:textId="77777777" w:rsidTr="00252CAC">
        <w:tc>
          <w:tcPr>
            <w:tcW w:w="6120" w:type="dxa"/>
            <w:tcBorders>
              <w:top w:val="nil"/>
              <w:left w:val="nil"/>
              <w:bottom w:val="nil"/>
              <w:right w:val="nil"/>
            </w:tcBorders>
            <w:vAlign w:val="bottom"/>
          </w:tcPr>
          <w:p w14:paraId="791D4288" w14:textId="77777777" w:rsidR="00BC4E45" w:rsidRPr="005F59A4" w:rsidRDefault="00BC4E45" w:rsidP="00BC4E45">
            <w:pPr>
              <w:tabs>
                <w:tab w:val="left" w:pos="600"/>
                <w:tab w:val="left" w:pos="900"/>
                <w:tab w:val="right" w:pos="7280"/>
                <w:tab w:val="right" w:pos="8540"/>
              </w:tabs>
              <w:spacing w:line="320" w:lineRule="exact"/>
              <w:ind w:right="-43"/>
              <w:jc w:val="thaiDistribute"/>
              <w:rPr>
                <w:rFonts w:asciiTheme="minorHAnsi" w:hAnsiTheme="minorHAnsi" w:cstheme="minorHAnsi"/>
                <w:sz w:val="22"/>
                <w:szCs w:val="22"/>
              </w:rPr>
            </w:pPr>
            <w:r w:rsidRPr="005F59A4">
              <w:rPr>
                <w:rFonts w:asciiTheme="minorHAnsi" w:hAnsiTheme="minorHAnsi" w:cstheme="minorHAnsi"/>
                <w:sz w:val="22"/>
                <w:szCs w:val="22"/>
              </w:rPr>
              <w:t>Translation adjustment</w:t>
            </w:r>
          </w:p>
        </w:tc>
        <w:tc>
          <w:tcPr>
            <w:tcW w:w="1530" w:type="dxa"/>
            <w:tcBorders>
              <w:top w:val="nil"/>
              <w:left w:val="nil"/>
              <w:bottom w:val="nil"/>
              <w:right w:val="nil"/>
            </w:tcBorders>
            <w:vAlign w:val="bottom"/>
          </w:tcPr>
          <w:p w14:paraId="791D4289" w14:textId="4CEDCE1A" w:rsidR="00BC4E45" w:rsidRPr="003F0112" w:rsidRDefault="003F0112" w:rsidP="00D479FC">
            <w:pPr>
              <w:pBdr>
                <w:bottom w:val="single" w:sz="4" w:space="1" w:color="auto"/>
              </w:pBdr>
              <w:tabs>
                <w:tab w:val="decimal" w:pos="1150"/>
              </w:tabs>
              <w:spacing w:line="320" w:lineRule="exact"/>
              <w:ind w:right="-43"/>
              <w:rPr>
                <w:rFonts w:asciiTheme="minorHAnsi" w:hAnsiTheme="minorHAnsi" w:cstheme="minorHAnsi"/>
                <w:sz w:val="22"/>
                <w:szCs w:val="22"/>
              </w:rPr>
            </w:pPr>
            <w:r w:rsidRPr="003F0112">
              <w:rPr>
                <w:rFonts w:asciiTheme="minorHAnsi" w:hAnsiTheme="minorHAnsi" w:cstheme="minorHAnsi"/>
                <w:sz w:val="22"/>
                <w:szCs w:val="22"/>
              </w:rPr>
              <w:t>252</w:t>
            </w:r>
          </w:p>
        </w:tc>
        <w:tc>
          <w:tcPr>
            <w:tcW w:w="1440" w:type="dxa"/>
            <w:tcBorders>
              <w:top w:val="nil"/>
              <w:left w:val="nil"/>
              <w:bottom w:val="nil"/>
              <w:right w:val="nil"/>
            </w:tcBorders>
            <w:vAlign w:val="bottom"/>
          </w:tcPr>
          <w:p w14:paraId="791D428A" w14:textId="2781846B" w:rsidR="00BC4E45" w:rsidRPr="005F59A4" w:rsidRDefault="00BC4E45" w:rsidP="00BC4E45">
            <w:pPr>
              <w:pBdr>
                <w:bottom w:val="single" w:sz="4" w:space="1" w:color="auto"/>
              </w:pBdr>
              <w:tabs>
                <w:tab w:val="decimal" w:pos="972"/>
              </w:tabs>
              <w:spacing w:line="320" w:lineRule="exact"/>
              <w:ind w:right="-43"/>
              <w:rPr>
                <w:rFonts w:asciiTheme="minorHAnsi" w:hAnsiTheme="minorHAnsi" w:cstheme="minorHAnsi"/>
                <w:sz w:val="22"/>
                <w:szCs w:val="22"/>
              </w:rPr>
            </w:pPr>
            <w:r w:rsidRPr="005F59A4">
              <w:rPr>
                <w:rFonts w:asciiTheme="minorHAnsi" w:hAnsiTheme="minorHAnsi" w:cstheme="minorHAnsi"/>
                <w:sz w:val="22"/>
                <w:szCs w:val="22"/>
              </w:rPr>
              <w:t>(</w:t>
            </w:r>
            <w:r w:rsidR="00D73082">
              <w:rPr>
                <w:rFonts w:asciiTheme="minorHAnsi" w:hAnsiTheme="minorHAnsi" w:cstheme="minorHAnsi"/>
                <w:sz w:val="22"/>
                <w:szCs w:val="22"/>
              </w:rPr>
              <w:t>620</w:t>
            </w:r>
            <w:r w:rsidRPr="005F59A4">
              <w:rPr>
                <w:rFonts w:asciiTheme="minorHAnsi" w:hAnsiTheme="minorHAnsi" w:cstheme="minorHAnsi"/>
                <w:sz w:val="22"/>
                <w:szCs w:val="22"/>
              </w:rPr>
              <w:t>)</w:t>
            </w:r>
          </w:p>
        </w:tc>
      </w:tr>
      <w:tr w:rsidR="00BC4E45" w:rsidRPr="005F59A4" w14:paraId="791D428F" w14:textId="77777777" w:rsidTr="00252CAC">
        <w:tc>
          <w:tcPr>
            <w:tcW w:w="6120" w:type="dxa"/>
            <w:tcBorders>
              <w:top w:val="nil"/>
              <w:left w:val="nil"/>
              <w:bottom w:val="nil"/>
              <w:right w:val="nil"/>
            </w:tcBorders>
            <w:vAlign w:val="bottom"/>
          </w:tcPr>
          <w:p w14:paraId="791D428C" w14:textId="77777777" w:rsidR="00BC4E45" w:rsidRPr="005F59A4" w:rsidRDefault="00BC4E45" w:rsidP="00BC4E45">
            <w:pPr>
              <w:tabs>
                <w:tab w:val="left" w:pos="600"/>
                <w:tab w:val="left" w:pos="900"/>
                <w:tab w:val="right" w:pos="7280"/>
                <w:tab w:val="right" w:pos="8540"/>
              </w:tabs>
              <w:spacing w:line="320" w:lineRule="exact"/>
              <w:ind w:right="-43"/>
              <w:jc w:val="thaiDistribute"/>
              <w:rPr>
                <w:rFonts w:asciiTheme="minorHAnsi" w:hAnsiTheme="minorHAnsi" w:cstheme="minorHAnsi"/>
                <w:sz w:val="22"/>
                <w:szCs w:val="22"/>
              </w:rPr>
            </w:pPr>
            <w:r w:rsidRPr="005F59A4">
              <w:rPr>
                <w:rFonts w:asciiTheme="minorHAnsi" w:hAnsiTheme="minorHAnsi" w:cstheme="minorHAnsi"/>
                <w:sz w:val="22"/>
                <w:szCs w:val="22"/>
              </w:rPr>
              <w:t>Total project in progress</w:t>
            </w:r>
          </w:p>
        </w:tc>
        <w:tc>
          <w:tcPr>
            <w:tcW w:w="1530" w:type="dxa"/>
            <w:tcBorders>
              <w:top w:val="nil"/>
              <w:left w:val="nil"/>
              <w:bottom w:val="nil"/>
              <w:right w:val="nil"/>
            </w:tcBorders>
            <w:vAlign w:val="bottom"/>
          </w:tcPr>
          <w:p w14:paraId="791D428D" w14:textId="5117EB54" w:rsidR="00BC4E45" w:rsidRPr="003F0112" w:rsidRDefault="00E26D18" w:rsidP="00D479FC">
            <w:pPr>
              <w:pBdr>
                <w:bottom w:val="double" w:sz="4" w:space="1" w:color="auto"/>
                <w:between w:val="single" w:sz="4" w:space="1" w:color="auto"/>
              </w:pBdr>
              <w:tabs>
                <w:tab w:val="decimal" w:pos="1150"/>
              </w:tabs>
              <w:spacing w:line="320" w:lineRule="exact"/>
              <w:ind w:right="-43"/>
              <w:rPr>
                <w:rFonts w:asciiTheme="minorHAnsi" w:hAnsiTheme="minorHAnsi" w:cstheme="minorHAnsi"/>
                <w:sz w:val="22"/>
                <w:szCs w:val="22"/>
              </w:rPr>
            </w:pPr>
            <w:r w:rsidRPr="003F0112">
              <w:rPr>
                <w:rFonts w:asciiTheme="minorHAnsi" w:hAnsiTheme="minorHAnsi" w:cstheme="minorHAnsi"/>
                <w:sz w:val="22"/>
                <w:szCs w:val="22"/>
              </w:rPr>
              <w:t>10,</w:t>
            </w:r>
            <w:r w:rsidR="003F0112" w:rsidRPr="003F0112">
              <w:rPr>
                <w:rFonts w:asciiTheme="minorHAnsi" w:hAnsiTheme="minorHAnsi" w:cstheme="minorHAnsi"/>
                <w:sz w:val="22"/>
                <w:szCs w:val="22"/>
              </w:rPr>
              <w:t>917</w:t>
            </w:r>
          </w:p>
        </w:tc>
        <w:tc>
          <w:tcPr>
            <w:tcW w:w="1440" w:type="dxa"/>
            <w:tcBorders>
              <w:top w:val="nil"/>
              <w:left w:val="nil"/>
              <w:bottom w:val="nil"/>
              <w:right w:val="nil"/>
            </w:tcBorders>
            <w:vAlign w:val="bottom"/>
          </w:tcPr>
          <w:p w14:paraId="791D428E" w14:textId="241C3D7D" w:rsidR="00BC4E45" w:rsidRPr="005F59A4" w:rsidRDefault="00BC4E45" w:rsidP="00BC4E45">
            <w:pPr>
              <w:pBdr>
                <w:bottom w:val="double" w:sz="4" w:space="1" w:color="auto"/>
                <w:between w:val="single" w:sz="4" w:space="1" w:color="auto"/>
              </w:pBdr>
              <w:tabs>
                <w:tab w:val="decimal" w:pos="972"/>
              </w:tabs>
              <w:spacing w:line="320" w:lineRule="exact"/>
              <w:ind w:right="-43"/>
              <w:rPr>
                <w:rFonts w:asciiTheme="minorHAnsi" w:hAnsiTheme="minorHAnsi" w:cstheme="minorHAnsi"/>
                <w:sz w:val="22"/>
                <w:szCs w:val="22"/>
              </w:rPr>
            </w:pPr>
            <w:r w:rsidRPr="005F59A4">
              <w:rPr>
                <w:rFonts w:asciiTheme="minorHAnsi" w:hAnsiTheme="minorHAnsi" w:cstheme="minorHAnsi"/>
                <w:sz w:val="22"/>
                <w:szCs w:val="22"/>
              </w:rPr>
              <w:t>10,</w:t>
            </w:r>
            <w:r w:rsidR="00D73082">
              <w:rPr>
                <w:rFonts w:asciiTheme="minorHAnsi" w:hAnsiTheme="minorHAnsi" w:cstheme="minorHAnsi"/>
                <w:sz w:val="22"/>
                <w:szCs w:val="22"/>
              </w:rPr>
              <w:t>176</w:t>
            </w:r>
          </w:p>
        </w:tc>
      </w:tr>
      <w:tr w:rsidR="00F20AE9" w:rsidRPr="005F59A4" w14:paraId="791D4293" w14:textId="77777777" w:rsidTr="00252CAC">
        <w:tc>
          <w:tcPr>
            <w:tcW w:w="6120" w:type="dxa"/>
            <w:tcBorders>
              <w:top w:val="nil"/>
              <w:left w:val="nil"/>
              <w:bottom w:val="nil"/>
              <w:right w:val="nil"/>
            </w:tcBorders>
            <w:vAlign w:val="bottom"/>
          </w:tcPr>
          <w:p w14:paraId="791D4290" w14:textId="77777777" w:rsidR="00F20AE9" w:rsidRPr="005F59A4" w:rsidRDefault="00F20AE9" w:rsidP="00F20AE9">
            <w:pPr>
              <w:tabs>
                <w:tab w:val="left" w:pos="600"/>
                <w:tab w:val="left" w:pos="900"/>
                <w:tab w:val="right" w:pos="7280"/>
                <w:tab w:val="right" w:pos="8540"/>
              </w:tabs>
              <w:spacing w:line="320" w:lineRule="exact"/>
              <w:ind w:right="-43"/>
              <w:jc w:val="thaiDistribute"/>
              <w:rPr>
                <w:rFonts w:asciiTheme="minorHAnsi" w:hAnsiTheme="minorHAnsi" w:cstheme="minorHAnsi"/>
                <w:sz w:val="22"/>
                <w:szCs w:val="22"/>
              </w:rPr>
            </w:pPr>
          </w:p>
        </w:tc>
        <w:tc>
          <w:tcPr>
            <w:tcW w:w="1530" w:type="dxa"/>
            <w:tcBorders>
              <w:top w:val="nil"/>
              <w:left w:val="nil"/>
              <w:bottom w:val="nil"/>
              <w:right w:val="nil"/>
            </w:tcBorders>
            <w:vAlign w:val="bottom"/>
          </w:tcPr>
          <w:p w14:paraId="791D4291" w14:textId="77777777" w:rsidR="00F20AE9" w:rsidRPr="005F59A4" w:rsidRDefault="00F20AE9" w:rsidP="00D479FC">
            <w:pPr>
              <w:tabs>
                <w:tab w:val="decimal" w:pos="1150"/>
              </w:tabs>
              <w:spacing w:line="320" w:lineRule="exact"/>
              <w:ind w:right="-43"/>
              <w:rPr>
                <w:rFonts w:asciiTheme="minorHAnsi" w:hAnsiTheme="minorHAnsi" w:cstheme="minorHAnsi"/>
                <w:sz w:val="22"/>
                <w:szCs w:val="22"/>
              </w:rPr>
            </w:pPr>
          </w:p>
        </w:tc>
        <w:tc>
          <w:tcPr>
            <w:tcW w:w="1440" w:type="dxa"/>
            <w:tcBorders>
              <w:top w:val="nil"/>
              <w:left w:val="nil"/>
              <w:bottom w:val="nil"/>
              <w:right w:val="nil"/>
            </w:tcBorders>
            <w:vAlign w:val="bottom"/>
          </w:tcPr>
          <w:p w14:paraId="791D4292" w14:textId="77777777" w:rsidR="00F20AE9" w:rsidRPr="005F59A4" w:rsidRDefault="00F20AE9" w:rsidP="00F20AE9">
            <w:pPr>
              <w:tabs>
                <w:tab w:val="decimal" w:pos="972"/>
              </w:tabs>
              <w:spacing w:line="320" w:lineRule="exact"/>
              <w:ind w:right="-43"/>
              <w:rPr>
                <w:rFonts w:asciiTheme="minorHAnsi" w:hAnsiTheme="minorHAnsi" w:cstheme="minorHAnsi"/>
                <w:sz w:val="22"/>
                <w:szCs w:val="22"/>
              </w:rPr>
            </w:pPr>
          </w:p>
        </w:tc>
      </w:tr>
      <w:tr w:rsidR="00F20AE9" w:rsidRPr="005F59A4" w14:paraId="791D4297" w14:textId="77777777" w:rsidTr="00252CAC">
        <w:tc>
          <w:tcPr>
            <w:tcW w:w="6120" w:type="dxa"/>
            <w:tcBorders>
              <w:top w:val="nil"/>
              <w:left w:val="nil"/>
              <w:bottom w:val="nil"/>
              <w:right w:val="nil"/>
            </w:tcBorders>
            <w:vAlign w:val="bottom"/>
          </w:tcPr>
          <w:p w14:paraId="791D4294" w14:textId="77777777" w:rsidR="00F20AE9" w:rsidRPr="005F59A4" w:rsidRDefault="00F20AE9" w:rsidP="00F20AE9">
            <w:pPr>
              <w:tabs>
                <w:tab w:val="left" w:pos="600"/>
                <w:tab w:val="left" w:pos="900"/>
                <w:tab w:val="right" w:pos="7280"/>
                <w:tab w:val="right" w:pos="8540"/>
              </w:tabs>
              <w:spacing w:line="320" w:lineRule="exact"/>
              <w:ind w:right="-43"/>
              <w:jc w:val="thaiDistribute"/>
              <w:rPr>
                <w:rFonts w:asciiTheme="minorHAnsi" w:hAnsiTheme="minorHAnsi" w:cstheme="minorHAnsi"/>
                <w:sz w:val="22"/>
                <w:szCs w:val="22"/>
              </w:rPr>
            </w:pPr>
            <w:r w:rsidRPr="005F59A4">
              <w:rPr>
                <w:rFonts w:asciiTheme="minorHAnsi" w:hAnsiTheme="minorHAnsi" w:cstheme="minorHAnsi"/>
                <w:sz w:val="22"/>
                <w:szCs w:val="22"/>
              </w:rPr>
              <w:t>Write-off project in progress</w:t>
            </w:r>
          </w:p>
        </w:tc>
        <w:tc>
          <w:tcPr>
            <w:tcW w:w="1530" w:type="dxa"/>
            <w:tcBorders>
              <w:top w:val="nil"/>
              <w:left w:val="nil"/>
              <w:bottom w:val="nil"/>
              <w:right w:val="nil"/>
            </w:tcBorders>
            <w:vAlign w:val="bottom"/>
          </w:tcPr>
          <w:p w14:paraId="791D4295" w14:textId="17340EFC" w:rsidR="00F20AE9" w:rsidRPr="005F59A4" w:rsidRDefault="00BC4E45" w:rsidP="00D479FC">
            <w:pPr>
              <w:pBdr>
                <w:bottom w:val="double" w:sz="4" w:space="1" w:color="auto"/>
              </w:pBdr>
              <w:tabs>
                <w:tab w:val="decimal" w:pos="1150"/>
              </w:tabs>
              <w:spacing w:line="320" w:lineRule="exact"/>
              <w:ind w:right="-43"/>
              <w:rPr>
                <w:rFonts w:asciiTheme="minorHAnsi" w:hAnsiTheme="minorHAnsi" w:cstheme="minorHAnsi"/>
                <w:sz w:val="22"/>
                <w:szCs w:val="22"/>
              </w:rPr>
            </w:pPr>
            <w:r>
              <w:rPr>
                <w:rFonts w:asciiTheme="minorHAnsi" w:hAnsiTheme="minorHAnsi" w:cstheme="minorHAnsi"/>
                <w:sz w:val="22"/>
                <w:szCs w:val="22"/>
              </w:rPr>
              <w:t>13</w:t>
            </w:r>
            <w:r w:rsidR="003B42F1">
              <w:rPr>
                <w:rFonts w:asciiTheme="minorHAnsi" w:hAnsiTheme="minorHAnsi" w:cstheme="minorHAnsi"/>
                <w:sz w:val="22"/>
                <w:szCs w:val="22"/>
              </w:rPr>
              <w:t>1</w:t>
            </w:r>
          </w:p>
        </w:tc>
        <w:tc>
          <w:tcPr>
            <w:tcW w:w="1440" w:type="dxa"/>
            <w:tcBorders>
              <w:top w:val="nil"/>
              <w:left w:val="nil"/>
              <w:bottom w:val="nil"/>
              <w:right w:val="nil"/>
            </w:tcBorders>
          </w:tcPr>
          <w:p w14:paraId="791D4296" w14:textId="689D4957" w:rsidR="00F20AE9" w:rsidRPr="005F59A4" w:rsidRDefault="00BC4E45" w:rsidP="00E20C7B">
            <w:pPr>
              <w:pBdr>
                <w:bottom w:val="double" w:sz="4" w:space="1" w:color="auto"/>
              </w:pBd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r>
    </w:tbl>
    <w:p w14:paraId="50F76B2A" w14:textId="5F11CD0D" w:rsidR="00677A2A" w:rsidRPr="00E06ED4" w:rsidRDefault="00677A2A" w:rsidP="000F1789">
      <w:pPr>
        <w:pStyle w:val="ListParagraph"/>
        <w:numPr>
          <w:ilvl w:val="0"/>
          <w:numId w:val="11"/>
        </w:numPr>
        <w:tabs>
          <w:tab w:val="left" w:pos="1440"/>
          <w:tab w:val="left" w:pos="1530"/>
        </w:tabs>
        <w:spacing w:before="240" w:after="120" w:line="380" w:lineRule="exact"/>
        <w:ind w:left="547" w:right="-43" w:hanging="547"/>
        <w:jc w:val="both"/>
        <w:rPr>
          <w:rFonts w:asciiTheme="minorHAnsi" w:hAnsiTheme="minorHAnsi" w:cstheme="minorHAnsi"/>
          <w:b/>
          <w:bCs/>
          <w:sz w:val="22"/>
          <w:szCs w:val="22"/>
        </w:rPr>
      </w:pPr>
      <w:r w:rsidRPr="00E06ED4">
        <w:rPr>
          <w:rFonts w:asciiTheme="minorHAnsi" w:hAnsiTheme="minorHAnsi" w:cstheme="minorHAnsi"/>
          <w:b/>
          <w:bCs/>
          <w:sz w:val="22"/>
          <w:szCs w:val="22"/>
        </w:rPr>
        <w:t xml:space="preserve">Investments in subsidiaries </w:t>
      </w:r>
    </w:p>
    <w:p w14:paraId="791D429A" w14:textId="77777777" w:rsidR="001E3AD7" w:rsidRPr="005F59A4" w:rsidRDefault="001E3AD7" w:rsidP="00E461B3">
      <w:pPr>
        <w:tabs>
          <w:tab w:val="left" w:pos="900"/>
          <w:tab w:val="left" w:pos="1440"/>
          <w:tab w:val="right" w:pos="5490"/>
          <w:tab w:val="right" w:pos="7740"/>
          <w:tab w:val="right" w:pos="9180"/>
        </w:tabs>
        <w:spacing w:after="120" w:line="34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z w:val="22"/>
          <w:szCs w:val="22"/>
        </w:rPr>
        <w:tab/>
        <w:t>Details of investments in subsidiaries as presented in separate financial statements are as follows:</w:t>
      </w:r>
    </w:p>
    <w:tbl>
      <w:tblPr>
        <w:tblW w:w="9967" w:type="dxa"/>
        <w:tblLayout w:type="fixed"/>
        <w:tblLook w:val="0000" w:firstRow="0" w:lastRow="0" w:firstColumn="0" w:lastColumn="0" w:noHBand="0" w:noVBand="0"/>
      </w:tblPr>
      <w:tblGrid>
        <w:gridCol w:w="2296"/>
        <w:gridCol w:w="980"/>
        <w:gridCol w:w="966"/>
        <w:gridCol w:w="854"/>
        <w:gridCol w:w="990"/>
        <w:gridCol w:w="997"/>
        <w:gridCol w:w="990"/>
        <w:gridCol w:w="984"/>
        <w:gridCol w:w="910"/>
      </w:tblGrid>
      <w:tr w:rsidR="00833702" w:rsidRPr="00B8738D" w14:paraId="791D42A2" w14:textId="77777777" w:rsidTr="00B8738D">
        <w:tc>
          <w:tcPr>
            <w:tcW w:w="2296" w:type="dxa"/>
            <w:tcBorders>
              <w:top w:val="nil"/>
              <w:left w:val="nil"/>
              <w:bottom w:val="nil"/>
              <w:right w:val="nil"/>
            </w:tcBorders>
            <w:vAlign w:val="bottom"/>
          </w:tcPr>
          <w:p w14:paraId="791D429D" w14:textId="77777777" w:rsidR="006A10CD" w:rsidRPr="00B8738D" w:rsidRDefault="006A10CD" w:rsidP="00833702">
            <w:pPr>
              <w:pBdr>
                <w:bottom w:val="single" w:sz="4" w:space="1" w:color="auto"/>
              </w:pBdr>
              <w:spacing w:line="320" w:lineRule="exact"/>
              <w:jc w:val="center"/>
              <w:rPr>
                <w:rFonts w:asciiTheme="minorHAnsi" w:hAnsiTheme="minorHAnsi" w:cstheme="minorHAnsi"/>
                <w:sz w:val="18"/>
                <w:szCs w:val="18"/>
                <w:cs/>
              </w:rPr>
            </w:pPr>
            <w:r w:rsidRPr="00B8738D">
              <w:rPr>
                <w:rFonts w:asciiTheme="minorHAnsi" w:hAnsiTheme="minorHAnsi" w:cstheme="minorHAnsi"/>
                <w:sz w:val="18"/>
                <w:szCs w:val="18"/>
              </w:rPr>
              <w:t>Company’s name</w:t>
            </w:r>
          </w:p>
        </w:tc>
        <w:tc>
          <w:tcPr>
            <w:tcW w:w="1946" w:type="dxa"/>
            <w:gridSpan w:val="2"/>
            <w:tcBorders>
              <w:top w:val="nil"/>
              <w:left w:val="nil"/>
              <w:bottom w:val="nil"/>
              <w:right w:val="nil"/>
            </w:tcBorders>
            <w:vAlign w:val="bottom"/>
          </w:tcPr>
          <w:p w14:paraId="791D429E" w14:textId="77777777" w:rsidR="006A10CD" w:rsidRPr="00B8738D" w:rsidRDefault="006A10CD" w:rsidP="00833702">
            <w:pPr>
              <w:pBdr>
                <w:bottom w:val="single" w:sz="4" w:space="1" w:color="auto"/>
              </w:pBdr>
              <w:spacing w:line="320" w:lineRule="exact"/>
              <w:jc w:val="center"/>
              <w:rPr>
                <w:rFonts w:asciiTheme="minorHAnsi" w:hAnsiTheme="minorHAnsi" w:cstheme="minorHAnsi"/>
                <w:sz w:val="18"/>
                <w:szCs w:val="18"/>
                <w:cs/>
              </w:rPr>
            </w:pPr>
            <w:r w:rsidRPr="00B8738D">
              <w:rPr>
                <w:rFonts w:asciiTheme="minorHAnsi" w:hAnsiTheme="minorHAnsi" w:cstheme="minorHAnsi"/>
                <w:sz w:val="18"/>
                <w:szCs w:val="18"/>
              </w:rPr>
              <w:t>Paid-up capital</w:t>
            </w:r>
          </w:p>
        </w:tc>
        <w:tc>
          <w:tcPr>
            <w:tcW w:w="1844" w:type="dxa"/>
            <w:gridSpan w:val="2"/>
            <w:tcBorders>
              <w:top w:val="nil"/>
              <w:left w:val="nil"/>
              <w:bottom w:val="nil"/>
              <w:right w:val="nil"/>
            </w:tcBorders>
            <w:vAlign w:val="bottom"/>
          </w:tcPr>
          <w:p w14:paraId="791D429F" w14:textId="77777777" w:rsidR="006A10CD" w:rsidRPr="00B8738D" w:rsidRDefault="006A10CD" w:rsidP="00833702">
            <w:pPr>
              <w:pBdr>
                <w:bottom w:val="single" w:sz="4" w:space="1" w:color="auto"/>
              </w:pBdr>
              <w:spacing w:line="320" w:lineRule="exact"/>
              <w:jc w:val="center"/>
              <w:rPr>
                <w:rFonts w:asciiTheme="minorHAnsi" w:hAnsiTheme="minorHAnsi" w:cstheme="minorHAnsi"/>
                <w:sz w:val="18"/>
                <w:szCs w:val="18"/>
                <w:cs/>
              </w:rPr>
            </w:pPr>
            <w:r w:rsidRPr="00B8738D">
              <w:rPr>
                <w:rFonts w:asciiTheme="minorHAnsi" w:hAnsiTheme="minorHAnsi" w:cstheme="minorHAnsi"/>
                <w:sz w:val="18"/>
                <w:szCs w:val="18"/>
              </w:rPr>
              <w:t>Shareholding percentage</w:t>
            </w:r>
          </w:p>
        </w:tc>
        <w:tc>
          <w:tcPr>
            <w:tcW w:w="1987" w:type="dxa"/>
            <w:gridSpan w:val="2"/>
            <w:tcBorders>
              <w:top w:val="nil"/>
              <w:left w:val="nil"/>
              <w:bottom w:val="nil"/>
              <w:right w:val="nil"/>
            </w:tcBorders>
            <w:vAlign w:val="bottom"/>
          </w:tcPr>
          <w:p w14:paraId="791D42A0" w14:textId="77777777" w:rsidR="006A10CD" w:rsidRPr="00B8738D" w:rsidRDefault="006A10CD" w:rsidP="00833702">
            <w:pPr>
              <w:pBdr>
                <w:bottom w:val="single" w:sz="4" w:space="1" w:color="auto"/>
              </w:pBdr>
              <w:spacing w:line="320" w:lineRule="exact"/>
              <w:jc w:val="center"/>
              <w:rPr>
                <w:rFonts w:asciiTheme="minorHAnsi" w:hAnsiTheme="minorHAnsi" w:cstheme="minorHAnsi"/>
                <w:sz w:val="18"/>
                <w:szCs w:val="18"/>
                <w:cs/>
              </w:rPr>
            </w:pPr>
            <w:r w:rsidRPr="00B8738D">
              <w:rPr>
                <w:rFonts w:asciiTheme="minorHAnsi" w:hAnsiTheme="minorHAnsi" w:cstheme="minorHAnsi"/>
                <w:sz w:val="18"/>
                <w:szCs w:val="18"/>
              </w:rPr>
              <w:t>Cost</w:t>
            </w:r>
          </w:p>
        </w:tc>
        <w:tc>
          <w:tcPr>
            <w:tcW w:w="1894" w:type="dxa"/>
            <w:gridSpan w:val="2"/>
            <w:tcBorders>
              <w:top w:val="nil"/>
              <w:left w:val="nil"/>
              <w:bottom w:val="nil"/>
              <w:right w:val="nil"/>
            </w:tcBorders>
          </w:tcPr>
          <w:p w14:paraId="791D42A1" w14:textId="6E5015D3" w:rsidR="006A10CD" w:rsidRPr="00D91738" w:rsidRDefault="006A10CD" w:rsidP="00833702">
            <w:pPr>
              <w:pBdr>
                <w:bottom w:val="single" w:sz="4" w:space="1" w:color="auto"/>
              </w:pBdr>
              <w:spacing w:line="320" w:lineRule="exact"/>
              <w:jc w:val="center"/>
              <w:rPr>
                <w:rFonts w:asciiTheme="minorHAnsi" w:hAnsiTheme="minorHAnsi" w:cstheme="minorHAnsi"/>
                <w:sz w:val="18"/>
                <w:szCs w:val="18"/>
                <w:cs/>
              </w:rPr>
            </w:pPr>
            <w:r w:rsidRPr="00D91738">
              <w:rPr>
                <w:rFonts w:asciiTheme="minorHAnsi" w:hAnsiTheme="minorHAnsi" w:cstheme="minorHAnsi"/>
                <w:sz w:val="18"/>
                <w:szCs w:val="18"/>
              </w:rPr>
              <w:t xml:space="preserve">Dividend received during the </w:t>
            </w:r>
            <w:r w:rsidR="00B8738D" w:rsidRPr="00D91738">
              <w:rPr>
                <w:rFonts w:asciiTheme="minorHAnsi" w:hAnsiTheme="minorHAnsi" w:cstheme="minorHAnsi"/>
                <w:sz w:val="18"/>
                <w:szCs w:val="18"/>
              </w:rPr>
              <w:t>nine</w:t>
            </w:r>
            <w:r w:rsidRPr="00D91738">
              <w:rPr>
                <w:rFonts w:asciiTheme="minorHAnsi" w:hAnsiTheme="minorHAnsi" w:cstheme="minorHAnsi"/>
                <w:sz w:val="18"/>
                <w:szCs w:val="18"/>
              </w:rPr>
              <w:t>-month period ended</w:t>
            </w:r>
          </w:p>
        </w:tc>
      </w:tr>
      <w:tr w:rsidR="00160AB9" w:rsidRPr="00B8738D" w14:paraId="791D42AC" w14:textId="77777777" w:rsidTr="00B8738D">
        <w:tc>
          <w:tcPr>
            <w:tcW w:w="2296" w:type="dxa"/>
            <w:tcBorders>
              <w:top w:val="nil"/>
              <w:left w:val="nil"/>
              <w:bottom w:val="nil"/>
              <w:right w:val="nil"/>
            </w:tcBorders>
          </w:tcPr>
          <w:p w14:paraId="791D42A3" w14:textId="77777777" w:rsidR="006A10CD" w:rsidRPr="00B8738D" w:rsidRDefault="006A10CD" w:rsidP="00833702">
            <w:pPr>
              <w:spacing w:line="320" w:lineRule="exact"/>
              <w:jc w:val="center"/>
              <w:rPr>
                <w:rFonts w:asciiTheme="minorHAnsi" w:hAnsiTheme="minorHAnsi" w:cstheme="minorHAnsi"/>
                <w:sz w:val="18"/>
                <w:szCs w:val="18"/>
                <w:cs/>
              </w:rPr>
            </w:pPr>
          </w:p>
        </w:tc>
        <w:tc>
          <w:tcPr>
            <w:tcW w:w="980" w:type="dxa"/>
            <w:tcBorders>
              <w:top w:val="nil"/>
              <w:left w:val="nil"/>
              <w:bottom w:val="nil"/>
              <w:right w:val="nil"/>
            </w:tcBorders>
            <w:vAlign w:val="bottom"/>
          </w:tcPr>
          <w:p w14:paraId="791D42A4" w14:textId="2481ECD0" w:rsidR="006A10CD" w:rsidRPr="00B8738D" w:rsidRDefault="006A10CD" w:rsidP="00833702">
            <w:pPr>
              <w:spacing w:line="320" w:lineRule="exact"/>
              <w:ind w:left="-108" w:right="-63"/>
              <w:jc w:val="center"/>
              <w:rPr>
                <w:rFonts w:asciiTheme="minorHAnsi" w:hAnsiTheme="minorHAnsi" w:cstheme="minorHAnsi"/>
                <w:sz w:val="18"/>
                <w:szCs w:val="18"/>
              </w:rPr>
            </w:pPr>
            <w:r w:rsidRPr="00B8738D">
              <w:rPr>
                <w:rFonts w:asciiTheme="minorHAnsi" w:hAnsiTheme="minorHAnsi" w:cstheme="minorHAnsi"/>
                <w:sz w:val="18"/>
                <w:szCs w:val="18"/>
              </w:rPr>
              <w:t>3</w:t>
            </w:r>
            <w:r w:rsidR="00903648" w:rsidRPr="00B8738D">
              <w:rPr>
                <w:rFonts w:asciiTheme="minorHAnsi" w:hAnsiTheme="minorHAnsi" w:cstheme="minorHAnsi"/>
                <w:sz w:val="18"/>
                <w:szCs w:val="18"/>
              </w:rPr>
              <w:t>0</w:t>
            </w:r>
            <w:r w:rsidRPr="00B8738D">
              <w:rPr>
                <w:rFonts w:asciiTheme="minorHAnsi" w:hAnsiTheme="minorHAnsi" w:cstheme="minorHAnsi"/>
                <w:sz w:val="18"/>
                <w:szCs w:val="18"/>
              </w:rPr>
              <w:t xml:space="preserve"> </w:t>
            </w:r>
            <w:r w:rsidR="004C696D" w:rsidRPr="00B8738D">
              <w:rPr>
                <w:rFonts w:asciiTheme="minorHAnsi" w:hAnsiTheme="minorHAnsi" w:cstheme="minorHAnsi"/>
                <w:sz w:val="18"/>
                <w:szCs w:val="18"/>
              </w:rPr>
              <w:br/>
            </w:r>
            <w:r w:rsidR="000A4DAF" w:rsidRPr="00B8738D">
              <w:rPr>
                <w:rFonts w:asciiTheme="minorHAnsi" w:hAnsiTheme="minorHAnsi" w:cstheme="minorHAnsi"/>
                <w:sz w:val="18"/>
                <w:szCs w:val="18"/>
              </w:rPr>
              <w:t>September</w:t>
            </w:r>
          </w:p>
        </w:tc>
        <w:tc>
          <w:tcPr>
            <w:tcW w:w="966" w:type="dxa"/>
            <w:tcBorders>
              <w:top w:val="nil"/>
              <w:left w:val="nil"/>
              <w:bottom w:val="nil"/>
              <w:right w:val="nil"/>
            </w:tcBorders>
            <w:vAlign w:val="bottom"/>
          </w:tcPr>
          <w:p w14:paraId="791D42A5" w14:textId="77777777" w:rsidR="006A10CD" w:rsidRPr="00B8738D" w:rsidRDefault="006A10CD" w:rsidP="00833702">
            <w:pPr>
              <w:spacing w:line="320" w:lineRule="exact"/>
              <w:ind w:left="-108" w:right="-63"/>
              <w:jc w:val="center"/>
              <w:rPr>
                <w:rFonts w:asciiTheme="minorHAnsi" w:hAnsiTheme="minorHAnsi" w:cstheme="minorHAnsi"/>
                <w:sz w:val="18"/>
                <w:szCs w:val="18"/>
              </w:rPr>
            </w:pPr>
            <w:r w:rsidRPr="00B8738D">
              <w:rPr>
                <w:rFonts w:asciiTheme="minorHAnsi" w:hAnsiTheme="minorHAnsi" w:cstheme="minorHAnsi"/>
                <w:sz w:val="18"/>
                <w:szCs w:val="18"/>
              </w:rPr>
              <w:t>31 December</w:t>
            </w:r>
          </w:p>
        </w:tc>
        <w:tc>
          <w:tcPr>
            <w:tcW w:w="854" w:type="dxa"/>
            <w:tcBorders>
              <w:top w:val="nil"/>
              <w:left w:val="nil"/>
              <w:bottom w:val="nil"/>
              <w:right w:val="nil"/>
            </w:tcBorders>
            <w:vAlign w:val="bottom"/>
          </w:tcPr>
          <w:p w14:paraId="791D42A6" w14:textId="1CA95812" w:rsidR="006A10CD" w:rsidRPr="00B8738D" w:rsidRDefault="006A10CD" w:rsidP="00160AB9">
            <w:pPr>
              <w:spacing w:line="320" w:lineRule="exact"/>
              <w:ind w:left="-108" w:right="-105"/>
              <w:jc w:val="center"/>
              <w:rPr>
                <w:rFonts w:asciiTheme="minorHAnsi" w:hAnsiTheme="minorHAnsi" w:cstheme="minorHAnsi"/>
                <w:sz w:val="18"/>
                <w:szCs w:val="18"/>
              </w:rPr>
            </w:pPr>
            <w:r w:rsidRPr="00B8738D">
              <w:rPr>
                <w:rFonts w:asciiTheme="minorHAnsi" w:hAnsiTheme="minorHAnsi" w:cstheme="minorHAnsi"/>
                <w:sz w:val="18"/>
                <w:szCs w:val="18"/>
              </w:rPr>
              <w:t>3</w:t>
            </w:r>
            <w:r w:rsidR="00903648" w:rsidRPr="00B8738D">
              <w:rPr>
                <w:rFonts w:asciiTheme="minorHAnsi" w:hAnsiTheme="minorHAnsi" w:cstheme="minorHAnsi"/>
                <w:sz w:val="18"/>
                <w:szCs w:val="18"/>
              </w:rPr>
              <w:t>0</w:t>
            </w:r>
            <w:r w:rsidRPr="00B8738D">
              <w:rPr>
                <w:rFonts w:asciiTheme="minorHAnsi" w:hAnsiTheme="minorHAnsi" w:cstheme="minorHAnsi"/>
                <w:sz w:val="18"/>
                <w:szCs w:val="18"/>
              </w:rPr>
              <w:t xml:space="preserve"> </w:t>
            </w:r>
            <w:r w:rsidR="004C696D" w:rsidRPr="00B8738D">
              <w:rPr>
                <w:rFonts w:asciiTheme="minorHAnsi" w:hAnsiTheme="minorHAnsi" w:cstheme="minorHAnsi"/>
                <w:sz w:val="18"/>
                <w:szCs w:val="18"/>
              </w:rPr>
              <w:br/>
            </w:r>
            <w:r w:rsidR="000A4DAF" w:rsidRPr="00B8738D">
              <w:rPr>
                <w:rFonts w:asciiTheme="minorHAnsi" w:hAnsiTheme="minorHAnsi" w:cstheme="minorHAnsi"/>
                <w:sz w:val="18"/>
                <w:szCs w:val="18"/>
              </w:rPr>
              <w:t>September</w:t>
            </w:r>
          </w:p>
        </w:tc>
        <w:tc>
          <w:tcPr>
            <w:tcW w:w="990" w:type="dxa"/>
            <w:tcBorders>
              <w:top w:val="nil"/>
              <w:left w:val="nil"/>
              <w:bottom w:val="nil"/>
              <w:right w:val="nil"/>
            </w:tcBorders>
            <w:vAlign w:val="bottom"/>
          </w:tcPr>
          <w:p w14:paraId="791D42A7" w14:textId="77777777" w:rsidR="006A10CD" w:rsidRPr="00B8738D" w:rsidRDefault="006A10CD" w:rsidP="00833702">
            <w:pPr>
              <w:spacing w:line="320" w:lineRule="exact"/>
              <w:ind w:left="-108" w:right="-63"/>
              <w:jc w:val="center"/>
              <w:rPr>
                <w:rFonts w:asciiTheme="minorHAnsi" w:hAnsiTheme="minorHAnsi" w:cstheme="minorHAnsi"/>
                <w:sz w:val="18"/>
                <w:szCs w:val="18"/>
              </w:rPr>
            </w:pPr>
            <w:r w:rsidRPr="00B8738D">
              <w:rPr>
                <w:rFonts w:asciiTheme="minorHAnsi" w:hAnsiTheme="minorHAnsi" w:cstheme="minorHAnsi"/>
                <w:sz w:val="18"/>
                <w:szCs w:val="18"/>
              </w:rPr>
              <w:t>31 December</w:t>
            </w:r>
          </w:p>
        </w:tc>
        <w:tc>
          <w:tcPr>
            <w:tcW w:w="997" w:type="dxa"/>
            <w:tcBorders>
              <w:top w:val="nil"/>
              <w:left w:val="nil"/>
              <w:bottom w:val="nil"/>
              <w:right w:val="nil"/>
            </w:tcBorders>
            <w:vAlign w:val="bottom"/>
          </w:tcPr>
          <w:p w14:paraId="791D42A8" w14:textId="5C873026" w:rsidR="006A10CD" w:rsidRPr="00B8738D" w:rsidRDefault="006A10CD" w:rsidP="00833702">
            <w:pPr>
              <w:spacing w:line="320" w:lineRule="exact"/>
              <w:ind w:left="-108" w:right="-63"/>
              <w:jc w:val="center"/>
              <w:rPr>
                <w:rFonts w:asciiTheme="minorHAnsi" w:hAnsiTheme="minorHAnsi" w:cstheme="minorHAnsi"/>
                <w:sz w:val="18"/>
                <w:szCs w:val="18"/>
              </w:rPr>
            </w:pPr>
            <w:r w:rsidRPr="00B8738D">
              <w:rPr>
                <w:rFonts w:asciiTheme="minorHAnsi" w:hAnsiTheme="minorHAnsi" w:cstheme="minorHAnsi"/>
                <w:sz w:val="18"/>
                <w:szCs w:val="18"/>
              </w:rPr>
              <w:t>3</w:t>
            </w:r>
            <w:r w:rsidR="00903648" w:rsidRPr="00B8738D">
              <w:rPr>
                <w:rFonts w:asciiTheme="minorHAnsi" w:hAnsiTheme="minorHAnsi" w:cstheme="minorHAnsi"/>
                <w:sz w:val="18"/>
                <w:szCs w:val="18"/>
              </w:rPr>
              <w:t>0</w:t>
            </w:r>
            <w:r w:rsidRPr="00B8738D">
              <w:rPr>
                <w:rFonts w:asciiTheme="minorHAnsi" w:hAnsiTheme="minorHAnsi" w:cstheme="minorHAnsi"/>
                <w:sz w:val="18"/>
                <w:szCs w:val="18"/>
              </w:rPr>
              <w:t xml:space="preserve"> </w:t>
            </w:r>
            <w:r w:rsidR="004C696D" w:rsidRPr="00B8738D">
              <w:rPr>
                <w:rFonts w:asciiTheme="minorHAnsi" w:hAnsiTheme="minorHAnsi" w:cstheme="minorHAnsi"/>
                <w:sz w:val="18"/>
                <w:szCs w:val="18"/>
              </w:rPr>
              <w:br/>
            </w:r>
            <w:r w:rsidR="000A4DAF" w:rsidRPr="00B8738D">
              <w:rPr>
                <w:rFonts w:asciiTheme="minorHAnsi" w:hAnsiTheme="minorHAnsi" w:cstheme="minorHAnsi"/>
                <w:sz w:val="18"/>
                <w:szCs w:val="18"/>
              </w:rPr>
              <w:t>September</w:t>
            </w:r>
          </w:p>
        </w:tc>
        <w:tc>
          <w:tcPr>
            <w:tcW w:w="990" w:type="dxa"/>
            <w:tcBorders>
              <w:top w:val="nil"/>
              <w:left w:val="nil"/>
              <w:bottom w:val="nil"/>
              <w:right w:val="nil"/>
            </w:tcBorders>
            <w:vAlign w:val="bottom"/>
          </w:tcPr>
          <w:p w14:paraId="791D42A9" w14:textId="60F129FC" w:rsidR="006A10CD" w:rsidRPr="00B8738D" w:rsidRDefault="006A10CD" w:rsidP="00833702">
            <w:pPr>
              <w:spacing w:line="320" w:lineRule="exact"/>
              <w:ind w:left="-154" w:right="-123"/>
              <w:jc w:val="center"/>
              <w:rPr>
                <w:rFonts w:asciiTheme="minorHAnsi" w:hAnsiTheme="minorHAnsi" w:cstheme="minorHAnsi"/>
                <w:sz w:val="18"/>
                <w:szCs w:val="18"/>
              </w:rPr>
            </w:pPr>
            <w:r w:rsidRPr="00B8738D">
              <w:rPr>
                <w:rFonts w:asciiTheme="minorHAnsi" w:hAnsiTheme="minorHAnsi" w:cstheme="minorHAnsi"/>
                <w:sz w:val="18"/>
                <w:szCs w:val="18"/>
              </w:rPr>
              <w:t xml:space="preserve">31 </w:t>
            </w:r>
            <w:r w:rsidR="00076BC0">
              <w:rPr>
                <w:rFonts w:asciiTheme="minorHAnsi" w:hAnsiTheme="minorHAnsi" w:cstheme="minorHAnsi"/>
                <w:sz w:val="18"/>
                <w:szCs w:val="18"/>
              </w:rPr>
              <w:br/>
            </w:r>
            <w:r w:rsidRPr="00B8738D">
              <w:rPr>
                <w:rFonts w:asciiTheme="minorHAnsi" w:hAnsiTheme="minorHAnsi" w:cstheme="minorHAnsi"/>
                <w:sz w:val="18"/>
                <w:szCs w:val="18"/>
              </w:rPr>
              <w:t>December</w:t>
            </w:r>
          </w:p>
        </w:tc>
        <w:tc>
          <w:tcPr>
            <w:tcW w:w="984" w:type="dxa"/>
            <w:tcBorders>
              <w:top w:val="nil"/>
              <w:left w:val="nil"/>
              <w:bottom w:val="nil"/>
              <w:right w:val="nil"/>
            </w:tcBorders>
            <w:vAlign w:val="bottom"/>
          </w:tcPr>
          <w:p w14:paraId="791D42AA" w14:textId="58ECF1A4" w:rsidR="006A10CD" w:rsidRPr="00B8738D" w:rsidRDefault="006A10CD" w:rsidP="00833702">
            <w:pPr>
              <w:spacing w:line="320" w:lineRule="exact"/>
              <w:ind w:left="-108" w:right="-63"/>
              <w:jc w:val="center"/>
              <w:rPr>
                <w:rFonts w:asciiTheme="minorHAnsi" w:hAnsiTheme="minorHAnsi" w:cstheme="minorHAnsi"/>
                <w:sz w:val="18"/>
                <w:szCs w:val="18"/>
              </w:rPr>
            </w:pPr>
            <w:r w:rsidRPr="00B8738D">
              <w:rPr>
                <w:rFonts w:asciiTheme="minorHAnsi" w:hAnsiTheme="minorHAnsi" w:cstheme="minorHAnsi"/>
                <w:sz w:val="18"/>
                <w:szCs w:val="18"/>
              </w:rPr>
              <w:t>3</w:t>
            </w:r>
            <w:r w:rsidR="00903648" w:rsidRPr="00B8738D">
              <w:rPr>
                <w:rFonts w:asciiTheme="minorHAnsi" w:hAnsiTheme="minorHAnsi" w:cstheme="minorHAnsi"/>
                <w:sz w:val="18"/>
                <w:szCs w:val="18"/>
              </w:rPr>
              <w:t>0</w:t>
            </w:r>
            <w:r w:rsidRPr="00B8738D">
              <w:rPr>
                <w:rFonts w:asciiTheme="minorHAnsi" w:hAnsiTheme="minorHAnsi" w:cstheme="minorHAnsi"/>
                <w:sz w:val="18"/>
                <w:szCs w:val="18"/>
              </w:rPr>
              <w:t xml:space="preserve"> </w:t>
            </w:r>
            <w:r w:rsidR="004C696D" w:rsidRPr="00B8738D">
              <w:rPr>
                <w:rFonts w:asciiTheme="minorHAnsi" w:hAnsiTheme="minorHAnsi" w:cstheme="minorHAnsi"/>
                <w:sz w:val="18"/>
                <w:szCs w:val="18"/>
              </w:rPr>
              <w:br/>
            </w:r>
            <w:r w:rsidR="000A4DAF" w:rsidRPr="00B8738D">
              <w:rPr>
                <w:rFonts w:asciiTheme="minorHAnsi" w:hAnsiTheme="minorHAnsi" w:cstheme="minorHAnsi"/>
                <w:sz w:val="18"/>
                <w:szCs w:val="18"/>
              </w:rPr>
              <w:t>September</w:t>
            </w:r>
          </w:p>
        </w:tc>
        <w:tc>
          <w:tcPr>
            <w:tcW w:w="910" w:type="dxa"/>
            <w:tcBorders>
              <w:top w:val="nil"/>
              <w:left w:val="nil"/>
              <w:bottom w:val="nil"/>
              <w:right w:val="nil"/>
            </w:tcBorders>
            <w:vAlign w:val="bottom"/>
          </w:tcPr>
          <w:p w14:paraId="791D42AB" w14:textId="3D9D1F0E" w:rsidR="006A10CD" w:rsidRPr="00D91738" w:rsidRDefault="00903648" w:rsidP="00833702">
            <w:pPr>
              <w:spacing w:line="320" w:lineRule="exact"/>
              <w:ind w:left="-108" w:right="-63"/>
              <w:jc w:val="center"/>
              <w:rPr>
                <w:rFonts w:asciiTheme="minorHAnsi" w:hAnsiTheme="minorHAnsi" w:cstheme="minorHAnsi"/>
                <w:sz w:val="18"/>
                <w:szCs w:val="18"/>
              </w:rPr>
            </w:pPr>
            <w:r w:rsidRPr="00D91738">
              <w:rPr>
                <w:rFonts w:asciiTheme="minorHAnsi" w:hAnsiTheme="minorHAnsi" w:cstheme="minorHAnsi"/>
                <w:sz w:val="18"/>
                <w:szCs w:val="18"/>
              </w:rPr>
              <w:t xml:space="preserve">30 </w:t>
            </w:r>
            <w:r w:rsidR="004C696D" w:rsidRPr="00D91738">
              <w:rPr>
                <w:rFonts w:asciiTheme="minorHAnsi" w:hAnsiTheme="minorHAnsi" w:cstheme="minorHAnsi"/>
                <w:sz w:val="18"/>
                <w:szCs w:val="18"/>
              </w:rPr>
              <w:br/>
            </w:r>
            <w:r w:rsidR="00B8738D" w:rsidRPr="00D91738">
              <w:rPr>
                <w:rFonts w:asciiTheme="minorHAnsi" w:hAnsiTheme="minorHAnsi" w:cstheme="minorHAnsi"/>
                <w:sz w:val="18"/>
                <w:szCs w:val="18"/>
              </w:rPr>
              <w:t>September</w:t>
            </w:r>
          </w:p>
        </w:tc>
      </w:tr>
      <w:tr w:rsidR="00160AB9" w:rsidRPr="00B8738D" w14:paraId="791D42B6" w14:textId="77777777" w:rsidTr="00B8738D">
        <w:tc>
          <w:tcPr>
            <w:tcW w:w="2296" w:type="dxa"/>
            <w:tcBorders>
              <w:top w:val="nil"/>
              <w:left w:val="nil"/>
              <w:bottom w:val="nil"/>
              <w:right w:val="nil"/>
            </w:tcBorders>
          </w:tcPr>
          <w:p w14:paraId="791D42AD" w14:textId="77777777" w:rsidR="005B6B7D" w:rsidRPr="00B8738D" w:rsidRDefault="005B6B7D" w:rsidP="005B6B7D">
            <w:pPr>
              <w:spacing w:line="320" w:lineRule="exact"/>
              <w:jc w:val="center"/>
              <w:rPr>
                <w:rFonts w:asciiTheme="minorHAnsi" w:hAnsiTheme="minorHAnsi" w:cstheme="minorHAnsi"/>
                <w:sz w:val="18"/>
                <w:szCs w:val="18"/>
                <w:cs/>
              </w:rPr>
            </w:pPr>
          </w:p>
        </w:tc>
        <w:tc>
          <w:tcPr>
            <w:tcW w:w="980" w:type="dxa"/>
            <w:tcBorders>
              <w:top w:val="nil"/>
              <w:left w:val="nil"/>
              <w:bottom w:val="nil"/>
              <w:right w:val="nil"/>
            </w:tcBorders>
            <w:vAlign w:val="bottom"/>
          </w:tcPr>
          <w:p w14:paraId="791D42AE" w14:textId="35ECBDCA" w:rsidR="005B6B7D" w:rsidRPr="00B8738D" w:rsidRDefault="005B6B7D" w:rsidP="005B6B7D">
            <w:pPr>
              <w:pBdr>
                <w:bottom w:val="single" w:sz="4" w:space="1" w:color="auto"/>
              </w:pBdr>
              <w:spacing w:line="320" w:lineRule="exact"/>
              <w:ind w:right="-45"/>
              <w:jc w:val="center"/>
              <w:rPr>
                <w:rFonts w:asciiTheme="minorHAnsi" w:hAnsiTheme="minorHAnsi" w:cstheme="minorHAnsi"/>
                <w:sz w:val="18"/>
                <w:szCs w:val="18"/>
              </w:rPr>
            </w:pPr>
            <w:r w:rsidRPr="00B8738D">
              <w:rPr>
                <w:rFonts w:asciiTheme="minorHAnsi" w:hAnsiTheme="minorHAnsi" w:cstheme="minorHAnsi"/>
                <w:spacing w:val="-6"/>
                <w:sz w:val="18"/>
                <w:szCs w:val="18"/>
              </w:rPr>
              <w:t>2020</w:t>
            </w:r>
          </w:p>
        </w:tc>
        <w:tc>
          <w:tcPr>
            <w:tcW w:w="966" w:type="dxa"/>
            <w:tcBorders>
              <w:top w:val="nil"/>
              <w:left w:val="nil"/>
              <w:bottom w:val="nil"/>
              <w:right w:val="nil"/>
            </w:tcBorders>
            <w:vAlign w:val="bottom"/>
          </w:tcPr>
          <w:p w14:paraId="791D42AF" w14:textId="5639AC46" w:rsidR="005B6B7D" w:rsidRPr="00B8738D" w:rsidRDefault="005B6B7D" w:rsidP="005B6B7D">
            <w:pPr>
              <w:pBdr>
                <w:bottom w:val="single" w:sz="4" w:space="1" w:color="auto"/>
              </w:pBdr>
              <w:spacing w:line="320" w:lineRule="exact"/>
              <w:ind w:left="-78" w:right="-45"/>
              <w:jc w:val="center"/>
              <w:rPr>
                <w:rFonts w:asciiTheme="minorHAnsi" w:hAnsiTheme="minorHAnsi" w:cstheme="minorHAnsi"/>
                <w:sz w:val="18"/>
                <w:szCs w:val="18"/>
              </w:rPr>
            </w:pPr>
            <w:r w:rsidRPr="00B8738D">
              <w:rPr>
                <w:rFonts w:asciiTheme="minorHAnsi" w:hAnsiTheme="minorHAnsi" w:cstheme="minorHAnsi"/>
                <w:sz w:val="18"/>
                <w:szCs w:val="18"/>
              </w:rPr>
              <w:t>2019</w:t>
            </w:r>
          </w:p>
        </w:tc>
        <w:tc>
          <w:tcPr>
            <w:tcW w:w="854" w:type="dxa"/>
            <w:tcBorders>
              <w:top w:val="nil"/>
              <w:left w:val="nil"/>
              <w:bottom w:val="nil"/>
              <w:right w:val="nil"/>
            </w:tcBorders>
            <w:vAlign w:val="bottom"/>
          </w:tcPr>
          <w:p w14:paraId="791D42B0" w14:textId="7D92D49D" w:rsidR="005B6B7D" w:rsidRPr="00B8738D" w:rsidRDefault="005B6B7D" w:rsidP="005B6B7D">
            <w:pPr>
              <w:pBdr>
                <w:bottom w:val="single" w:sz="4" w:space="1" w:color="auto"/>
              </w:pBdr>
              <w:spacing w:line="320" w:lineRule="exact"/>
              <w:ind w:right="-45"/>
              <w:jc w:val="center"/>
              <w:rPr>
                <w:rFonts w:asciiTheme="minorHAnsi" w:hAnsiTheme="minorHAnsi" w:cstheme="minorHAnsi"/>
                <w:sz w:val="18"/>
                <w:szCs w:val="18"/>
              </w:rPr>
            </w:pPr>
            <w:r w:rsidRPr="00B8738D">
              <w:rPr>
                <w:rFonts w:asciiTheme="minorHAnsi" w:hAnsiTheme="minorHAnsi" w:cstheme="minorHAnsi"/>
                <w:spacing w:val="-6"/>
                <w:sz w:val="18"/>
                <w:szCs w:val="18"/>
              </w:rPr>
              <w:t>2020</w:t>
            </w:r>
          </w:p>
        </w:tc>
        <w:tc>
          <w:tcPr>
            <w:tcW w:w="990" w:type="dxa"/>
            <w:tcBorders>
              <w:top w:val="nil"/>
              <w:left w:val="nil"/>
              <w:bottom w:val="nil"/>
              <w:right w:val="nil"/>
            </w:tcBorders>
            <w:vAlign w:val="bottom"/>
          </w:tcPr>
          <w:p w14:paraId="791D42B1" w14:textId="04F38D6A" w:rsidR="005B6B7D" w:rsidRPr="00B8738D" w:rsidRDefault="005B6B7D" w:rsidP="005B6B7D">
            <w:pPr>
              <w:pBdr>
                <w:bottom w:val="single" w:sz="4" w:space="1" w:color="auto"/>
              </w:pBdr>
              <w:spacing w:line="320" w:lineRule="exact"/>
              <w:ind w:left="-78" w:right="-45"/>
              <w:jc w:val="center"/>
              <w:rPr>
                <w:rFonts w:asciiTheme="minorHAnsi" w:hAnsiTheme="minorHAnsi" w:cstheme="minorHAnsi"/>
                <w:sz w:val="18"/>
                <w:szCs w:val="18"/>
              </w:rPr>
            </w:pPr>
            <w:r w:rsidRPr="00B8738D">
              <w:rPr>
                <w:rFonts w:asciiTheme="minorHAnsi" w:hAnsiTheme="minorHAnsi" w:cstheme="minorHAnsi"/>
                <w:sz w:val="18"/>
                <w:szCs w:val="18"/>
              </w:rPr>
              <w:t>2019</w:t>
            </w:r>
          </w:p>
        </w:tc>
        <w:tc>
          <w:tcPr>
            <w:tcW w:w="997" w:type="dxa"/>
            <w:tcBorders>
              <w:top w:val="nil"/>
              <w:left w:val="nil"/>
              <w:bottom w:val="nil"/>
              <w:right w:val="nil"/>
            </w:tcBorders>
            <w:vAlign w:val="bottom"/>
          </w:tcPr>
          <w:p w14:paraId="791D42B2" w14:textId="0E84D116" w:rsidR="005B6B7D" w:rsidRPr="00B8738D" w:rsidRDefault="005B6B7D" w:rsidP="005B6B7D">
            <w:pPr>
              <w:pBdr>
                <w:bottom w:val="single" w:sz="4" w:space="1" w:color="auto"/>
              </w:pBdr>
              <w:spacing w:line="320" w:lineRule="exact"/>
              <w:ind w:right="-45"/>
              <w:jc w:val="center"/>
              <w:rPr>
                <w:rFonts w:asciiTheme="minorHAnsi" w:hAnsiTheme="minorHAnsi" w:cstheme="minorHAnsi"/>
                <w:sz w:val="18"/>
                <w:szCs w:val="18"/>
              </w:rPr>
            </w:pPr>
            <w:r w:rsidRPr="00B8738D">
              <w:rPr>
                <w:rFonts w:asciiTheme="minorHAnsi" w:hAnsiTheme="minorHAnsi" w:cstheme="minorHAnsi"/>
                <w:spacing w:val="-6"/>
                <w:sz w:val="18"/>
                <w:szCs w:val="18"/>
              </w:rPr>
              <w:t>2020</w:t>
            </w:r>
          </w:p>
        </w:tc>
        <w:tc>
          <w:tcPr>
            <w:tcW w:w="990" w:type="dxa"/>
            <w:tcBorders>
              <w:top w:val="nil"/>
              <w:left w:val="nil"/>
              <w:bottom w:val="nil"/>
              <w:right w:val="nil"/>
            </w:tcBorders>
            <w:vAlign w:val="bottom"/>
          </w:tcPr>
          <w:p w14:paraId="791D42B3" w14:textId="1855E79A" w:rsidR="005B6B7D" w:rsidRPr="00B8738D" w:rsidRDefault="005B6B7D" w:rsidP="005B6B7D">
            <w:pPr>
              <w:pBdr>
                <w:bottom w:val="single" w:sz="4" w:space="1" w:color="auto"/>
              </w:pBdr>
              <w:spacing w:line="320" w:lineRule="exact"/>
              <w:ind w:left="-78" w:right="-45"/>
              <w:jc w:val="center"/>
              <w:rPr>
                <w:rFonts w:asciiTheme="minorHAnsi" w:hAnsiTheme="minorHAnsi" w:cstheme="minorHAnsi"/>
                <w:sz w:val="18"/>
                <w:szCs w:val="18"/>
              </w:rPr>
            </w:pPr>
            <w:r w:rsidRPr="00B8738D">
              <w:rPr>
                <w:rFonts w:asciiTheme="minorHAnsi" w:hAnsiTheme="minorHAnsi" w:cstheme="minorHAnsi"/>
                <w:sz w:val="18"/>
                <w:szCs w:val="18"/>
              </w:rPr>
              <w:t>2019</w:t>
            </w:r>
          </w:p>
        </w:tc>
        <w:tc>
          <w:tcPr>
            <w:tcW w:w="984" w:type="dxa"/>
            <w:tcBorders>
              <w:top w:val="nil"/>
              <w:left w:val="nil"/>
              <w:bottom w:val="nil"/>
              <w:right w:val="nil"/>
            </w:tcBorders>
            <w:vAlign w:val="bottom"/>
          </w:tcPr>
          <w:p w14:paraId="791D42B4" w14:textId="32A2B1AC" w:rsidR="005B6B7D" w:rsidRPr="00B8738D" w:rsidRDefault="005B6B7D" w:rsidP="005B6B7D">
            <w:pPr>
              <w:pBdr>
                <w:bottom w:val="single" w:sz="4" w:space="1" w:color="auto"/>
              </w:pBdr>
              <w:spacing w:line="320" w:lineRule="exact"/>
              <w:ind w:right="-45"/>
              <w:jc w:val="center"/>
              <w:rPr>
                <w:rFonts w:asciiTheme="minorHAnsi" w:hAnsiTheme="minorHAnsi" w:cstheme="minorHAnsi"/>
                <w:sz w:val="18"/>
                <w:szCs w:val="18"/>
              </w:rPr>
            </w:pPr>
            <w:r w:rsidRPr="00B8738D">
              <w:rPr>
                <w:rFonts w:asciiTheme="minorHAnsi" w:hAnsiTheme="minorHAnsi" w:cstheme="minorHAnsi"/>
                <w:spacing w:val="-6"/>
                <w:sz w:val="18"/>
                <w:szCs w:val="18"/>
              </w:rPr>
              <w:t>2020</w:t>
            </w:r>
          </w:p>
        </w:tc>
        <w:tc>
          <w:tcPr>
            <w:tcW w:w="910" w:type="dxa"/>
            <w:tcBorders>
              <w:top w:val="nil"/>
              <w:left w:val="nil"/>
              <w:bottom w:val="nil"/>
              <w:right w:val="nil"/>
            </w:tcBorders>
            <w:vAlign w:val="bottom"/>
          </w:tcPr>
          <w:p w14:paraId="791D42B5" w14:textId="2686EC34" w:rsidR="005B6B7D" w:rsidRPr="00B8738D" w:rsidRDefault="005B6B7D" w:rsidP="005B6B7D">
            <w:pPr>
              <w:pBdr>
                <w:bottom w:val="single" w:sz="4" w:space="1" w:color="auto"/>
              </w:pBdr>
              <w:spacing w:line="320" w:lineRule="exact"/>
              <w:ind w:left="-78" w:right="-45"/>
              <w:jc w:val="center"/>
              <w:rPr>
                <w:rFonts w:asciiTheme="minorHAnsi" w:hAnsiTheme="minorHAnsi" w:cstheme="minorHAnsi"/>
                <w:sz w:val="18"/>
                <w:szCs w:val="18"/>
              </w:rPr>
            </w:pPr>
            <w:r w:rsidRPr="00B8738D">
              <w:rPr>
                <w:rFonts w:asciiTheme="minorHAnsi" w:hAnsiTheme="minorHAnsi" w:cstheme="minorHAnsi"/>
                <w:sz w:val="18"/>
                <w:szCs w:val="18"/>
              </w:rPr>
              <w:t>2019</w:t>
            </w:r>
          </w:p>
        </w:tc>
      </w:tr>
      <w:tr w:rsidR="00992148" w:rsidRPr="00B8738D" w14:paraId="791D42C0" w14:textId="77777777" w:rsidTr="00B8738D">
        <w:tc>
          <w:tcPr>
            <w:tcW w:w="2296" w:type="dxa"/>
            <w:tcBorders>
              <w:top w:val="nil"/>
              <w:left w:val="nil"/>
              <w:bottom w:val="nil"/>
              <w:right w:val="nil"/>
            </w:tcBorders>
          </w:tcPr>
          <w:p w14:paraId="791D42B7" w14:textId="77777777" w:rsidR="00992148" w:rsidRPr="00B8738D" w:rsidRDefault="00992148" w:rsidP="003137FB">
            <w:pPr>
              <w:spacing w:line="320" w:lineRule="exact"/>
              <w:jc w:val="center"/>
              <w:rPr>
                <w:rFonts w:asciiTheme="minorHAnsi" w:hAnsiTheme="minorHAnsi" w:cstheme="minorHAnsi"/>
                <w:sz w:val="18"/>
                <w:szCs w:val="18"/>
                <w:cs/>
              </w:rPr>
            </w:pPr>
          </w:p>
        </w:tc>
        <w:tc>
          <w:tcPr>
            <w:tcW w:w="1946" w:type="dxa"/>
            <w:gridSpan w:val="2"/>
            <w:tcBorders>
              <w:top w:val="nil"/>
              <w:left w:val="nil"/>
              <w:bottom w:val="nil"/>
              <w:right w:val="nil"/>
            </w:tcBorders>
          </w:tcPr>
          <w:p w14:paraId="791D42B9" w14:textId="05540F9D" w:rsidR="00992148" w:rsidRPr="00B8738D" w:rsidRDefault="00992148" w:rsidP="003137FB">
            <w:pPr>
              <w:tabs>
                <w:tab w:val="right" w:pos="7200"/>
                <w:tab w:val="right" w:pos="8540"/>
              </w:tabs>
              <w:spacing w:line="320" w:lineRule="exact"/>
              <w:jc w:val="center"/>
              <w:rPr>
                <w:rFonts w:asciiTheme="minorHAnsi" w:hAnsiTheme="minorHAnsi" w:cstheme="minorHAnsi"/>
                <w:sz w:val="18"/>
                <w:szCs w:val="18"/>
                <w:u w:val="single"/>
              </w:rPr>
            </w:pPr>
            <w:r w:rsidRPr="00B8738D">
              <w:rPr>
                <w:rFonts w:asciiTheme="minorHAnsi" w:hAnsiTheme="minorHAnsi" w:cstheme="minorHAnsi"/>
                <w:i/>
                <w:iCs/>
                <w:sz w:val="18"/>
                <w:szCs w:val="18"/>
              </w:rPr>
              <w:t>(in thousand Baht)</w:t>
            </w:r>
          </w:p>
        </w:tc>
        <w:tc>
          <w:tcPr>
            <w:tcW w:w="1844" w:type="dxa"/>
            <w:gridSpan w:val="2"/>
            <w:tcBorders>
              <w:top w:val="nil"/>
              <w:left w:val="nil"/>
              <w:bottom w:val="nil"/>
              <w:right w:val="nil"/>
            </w:tcBorders>
            <w:vAlign w:val="bottom"/>
          </w:tcPr>
          <w:p w14:paraId="791D42BB" w14:textId="166BD601" w:rsidR="00992148" w:rsidRPr="00B8738D" w:rsidRDefault="00992148">
            <w:pPr>
              <w:spacing w:line="320" w:lineRule="exact"/>
              <w:jc w:val="center"/>
              <w:rPr>
                <w:rFonts w:asciiTheme="minorHAnsi" w:hAnsiTheme="minorHAnsi" w:cstheme="minorHAnsi"/>
                <w:sz w:val="18"/>
                <w:szCs w:val="18"/>
              </w:rPr>
            </w:pPr>
            <w:r w:rsidRPr="00B8738D">
              <w:rPr>
                <w:rFonts w:asciiTheme="minorHAnsi" w:hAnsiTheme="minorHAnsi" w:cstheme="minorHAnsi"/>
                <w:i/>
                <w:iCs/>
                <w:sz w:val="18"/>
                <w:szCs w:val="18"/>
              </w:rPr>
              <w:t>(percent)</w:t>
            </w:r>
          </w:p>
        </w:tc>
        <w:tc>
          <w:tcPr>
            <w:tcW w:w="3881" w:type="dxa"/>
            <w:gridSpan w:val="4"/>
            <w:tcBorders>
              <w:top w:val="nil"/>
              <w:left w:val="nil"/>
              <w:bottom w:val="nil"/>
              <w:right w:val="nil"/>
            </w:tcBorders>
          </w:tcPr>
          <w:p w14:paraId="791D42BF" w14:textId="78C2A3C2" w:rsidR="00992148" w:rsidRPr="00B8738D" w:rsidRDefault="00992148" w:rsidP="003137FB">
            <w:pPr>
              <w:tabs>
                <w:tab w:val="right" w:pos="7200"/>
                <w:tab w:val="right" w:pos="8540"/>
              </w:tabs>
              <w:spacing w:line="320" w:lineRule="exact"/>
              <w:jc w:val="center"/>
              <w:rPr>
                <w:rFonts w:asciiTheme="minorHAnsi" w:hAnsiTheme="minorHAnsi" w:cstheme="minorHAnsi"/>
                <w:sz w:val="18"/>
                <w:szCs w:val="18"/>
                <w:u w:val="single"/>
              </w:rPr>
            </w:pPr>
            <w:r w:rsidRPr="00B8738D">
              <w:rPr>
                <w:rFonts w:asciiTheme="minorHAnsi" w:hAnsiTheme="minorHAnsi" w:cstheme="minorHAnsi"/>
                <w:i/>
                <w:iCs/>
                <w:sz w:val="18"/>
                <w:szCs w:val="18"/>
              </w:rPr>
              <w:t>(in thousand Baht)</w:t>
            </w:r>
          </w:p>
        </w:tc>
      </w:tr>
      <w:tr w:rsidR="00160AB9" w:rsidRPr="00B8738D" w14:paraId="791D42CA" w14:textId="77777777" w:rsidTr="00B8738D">
        <w:tc>
          <w:tcPr>
            <w:tcW w:w="2296" w:type="dxa"/>
            <w:tcBorders>
              <w:top w:val="nil"/>
              <w:left w:val="nil"/>
              <w:bottom w:val="nil"/>
              <w:right w:val="nil"/>
            </w:tcBorders>
            <w:vAlign w:val="bottom"/>
          </w:tcPr>
          <w:p w14:paraId="791D42C1" w14:textId="77777777" w:rsidR="003137FB" w:rsidRPr="00B8738D" w:rsidRDefault="003137FB" w:rsidP="003137FB">
            <w:pPr>
              <w:spacing w:line="320" w:lineRule="exact"/>
              <w:ind w:left="84" w:right="-108" w:hanging="84"/>
              <w:rPr>
                <w:rFonts w:asciiTheme="minorHAnsi" w:hAnsiTheme="minorHAnsi" w:cstheme="minorHAnsi"/>
                <w:sz w:val="18"/>
                <w:szCs w:val="18"/>
                <w:cs/>
              </w:rPr>
            </w:pPr>
            <w:r w:rsidRPr="00B8738D">
              <w:rPr>
                <w:rFonts w:asciiTheme="minorHAnsi" w:hAnsiTheme="minorHAnsi" w:cstheme="minorHAnsi"/>
                <w:sz w:val="18"/>
                <w:szCs w:val="18"/>
              </w:rPr>
              <w:t>SAAM One Co., Ltd.</w:t>
            </w:r>
          </w:p>
        </w:tc>
        <w:tc>
          <w:tcPr>
            <w:tcW w:w="980" w:type="dxa"/>
            <w:tcBorders>
              <w:top w:val="nil"/>
              <w:left w:val="nil"/>
              <w:bottom w:val="nil"/>
              <w:right w:val="nil"/>
            </w:tcBorders>
          </w:tcPr>
          <w:p w14:paraId="791D42C2" w14:textId="77777777" w:rsidR="003137FB" w:rsidRPr="00B8738D" w:rsidRDefault="003137FB" w:rsidP="003137FB">
            <w:pPr>
              <w:tabs>
                <w:tab w:val="decimal" w:pos="702"/>
              </w:tabs>
              <w:spacing w:line="320" w:lineRule="exact"/>
              <w:rPr>
                <w:rFonts w:asciiTheme="minorHAnsi" w:hAnsiTheme="minorHAnsi" w:cstheme="minorHAnsi"/>
                <w:sz w:val="18"/>
                <w:szCs w:val="18"/>
              </w:rPr>
            </w:pPr>
            <w:r w:rsidRPr="00B8738D">
              <w:rPr>
                <w:rFonts w:asciiTheme="minorHAnsi" w:hAnsiTheme="minorHAnsi" w:cstheme="minorHAnsi"/>
                <w:sz w:val="18"/>
                <w:szCs w:val="18"/>
              </w:rPr>
              <w:t>4,000</w:t>
            </w:r>
          </w:p>
        </w:tc>
        <w:tc>
          <w:tcPr>
            <w:tcW w:w="966" w:type="dxa"/>
            <w:tcBorders>
              <w:top w:val="nil"/>
              <w:left w:val="nil"/>
              <w:bottom w:val="nil"/>
              <w:right w:val="nil"/>
            </w:tcBorders>
          </w:tcPr>
          <w:p w14:paraId="791D42C3" w14:textId="77777777" w:rsidR="003137FB" w:rsidRPr="00B8738D" w:rsidRDefault="003137FB" w:rsidP="003137FB">
            <w:pPr>
              <w:tabs>
                <w:tab w:val="decimal" w:pos="702"/>
              </w:tabs>
              <w:spacing w:line="320" w:lineRule="exact"/>
              <w:rPr>
                <w:rFonts w:asciiTheme="minorHAnsi" w:hAnsiTheme="minorHAnsi" w:cstheme="minorHAnsi"/>
                <w:sz w:val="18"/>
                <w:szCs w:val="18"/>
              </w:rPr>
            </w:pPr>
            <w:r w:rsidRPr="00B8738D">
              <w:rPr>
                <w:rFonts w:asciiTheme="minorHAnsi" w:hAnsiTheme="minorHAnsi" w:cstheme="minorHAnsi"/>
                <w:sz w:val="18"/>
                <w:szCs w:val="18"/>
              </w:rPr>
              <w:t>4,000</w:t>
            </w:r>
          </w:p>
        </w:tc>
        <w:tc>
          <w:tcPr>
            <w:tcW w:w="854" w:type="dxa"/>
            <w:tcBorders>
              <w:top w:val="nil"/>
              <w:left w:val="nil"/>
              <w:bottom w:val="nil"/>
              <w:right w:val="nil"/>
            </w:tcBorders>
          </w:tcPr>
          <w:p w14:paraId="791D42C4" w14:textId="77777777" w:rsidR="003137FB" w:rsidRPr="00B8738D" w:rsidRDefault="003137FB" w:rsidP="003137FB">
            <w:pPr>
              <w:tabs>
                <w:tab w:val="decimal" w:pos="522"/>
              </w:tabs>
              <w:spacing w:line="320" w:lineRule="exact"/>
              <w:rPr>
                <w:rFonts w:asciiTheme="minorHAnsi" w:hAnsiTheme="minorHAnsi" w:cstheme="minorHAnsi"/>
                <w:sz w:val="18"/>
                <w:szCs w:val="18"/>
              </w:rPr>
            </w:pPr>
            <w:r w:rsidRPr="00B8738D">
              <w:rPr>
                <w:rFonts w:asciiTheme="minorHAnsi" w:hAnsiTheme="minorHAnsi" w:cstheme="minorHAnsi"/>
                <w:sz w:val="18"/>
                <w:szCs w:val="18"/>
              </w:rPr>
              <w:t>100</w:t>
            </w:r>
          </w:p>
        </w:tc>
        <w:tc>
          <w:tcPr>
            <w:tcW w:w="990" w:type="dxa"/>
            <w:tcBorders>
              <w:top w:val="nil"/>
              <w:left w:val="nil"/>
              <w:bottom w:val="nil"/>
              <w:right w:val="nil"/>
            </w:tcBorders>
          </w:tcPr>
          <w:p w14:paraId="791D42C5" w14:textId="77777777" w:rsidR="003137FB" w:rsidRPr="00B8738D" w:rsidRDefault="003137FB" w:rsidP="003137FB">
            <w:pPr>
              <w:tabs>
                <w:tab w:val="decimal" w:pos="522"/>
              </w:tabs>
              <w:spacing w:line="320" w:lineRule="exact"/>
              <w:rPr>
                <w:rFonts w:asciiTheme="minorHAnsi" w:hAnsiTheme="minorHAnsi" w:cstheme="minorHAnsi"/>
                <w:sz w:val="18"/>
                <w:szCs w:val="18"/>
              </w:rPr>
            </w:pPr>
            <w:r w:rsidRPr="00B8738D">
              <w:rPr>
                <w:rFonts w:asciiTheme="minorHAnsi" w:hAnsiTheme="minorHAnsi" w:cstheme="minorHAnsi"/>
                <w:sz w:val="18"/>
                <w:szCs w:val="18"/>
              </w:rPr>
              <w:t>100</w:t>
            </w:r>
          </w:p>
        </w:tc>
        <w:tc>
          <w:tcPr>
            <w:tcW w:w="997" w:type="dxa"/>
            <w:tcBorders>
              <w:top w:val="nil"/>
              <w:left w:val="nil"/>
              <w:bottom w:val="nil"/>
              <w:right w:val="nil"/>
            </w:tcBorders>
          </w:tcPr>
          <w:p w14:paraId="791D42C6" w14:textId="77777777" w:rsidR="003137FB" w:rsidRPr="00B8738D" w:rsidRDefault="003137FB" w:rsidP="00160AB9">
            <w:pPr>
              <w:tabs>
                <w:tab w:val="decimal" w:pos="612"/>
              </w:tabs>
              <w:spacing w:line="320" w:lineRule="exact"/>
              <w:jc w:val="right"/>
              <w:rPr>
                <w:rFonts w:asciiTheme="minorHAnsi" w:hAnsiTheme="minorHAnsi" w:cstheme="minorHAnsi"/>
                <w:sz w:val="18"/>
                <w:szCs w:val="18"/>
              </w:rPr>
            </w:pPr>
            <w:r w:rsidRPr="00B8738D">
              <w:rPr>
                <w:rFonts w:asciiTheme="minorHAnsi" w:hAnsiTheme="minorHAnsi" w:cstheme="minorHAnsi"/>
                <w:sz w:val="18"/>
                <w:szCs w:val="18"/>
              </w:rPr>
              <w:t>4,000</w:t>
            </w:r>
          </w:p>
        </w:tc>
        <w:tc>
          <w:tcPr>
            <w:tcW w:w="990" w:type="dxa"/>
            <w:tcBorders>
              <w:top w:val="nil"/>
              <w:left w:val="nil"/>
              <w:bottom w:val="nil"/>
              <w:right w:val="nil"/>
            </w:tcBorders>
          </w:tcPr>
          <w:p w14:paraId="791D42C7" w14:textId="77777777" w:rsidR="003137FB" w:rsidRPr="00B8738D" w:rsidRDefault="003137FB" w:rsidP="00160AB9">
            <w:pPr>
              <w:tabs>
                <w:tab w:val="decimal" w:pos="612"/>
              </w:tabs>
              <w:spacing w:line="320" w:lineRule="exact"/>
              <w:jc w:val="right"/>
              <w:rPr>
                <w:rFonts w:asciiTheme="minorHAnsi" w:hAnsiTheme="minorHAnsi" w:cstheme="minorHAnsi"/>
                <w:sz w:val="18"/>
                <w:szCs w:val="18"/>
              </w:rPr>
            </w:pPr>
            <w:r w:rsidRPr="00B8738D">
              <w:rPr>
                <w:rFonts w:asciiTheme="minorHAnsi" w:hAnsiTheme="minorHAnsi" w:cstheme="minorHAnsi"/>
                <w:sz w:val="18"/>
                <w:szCs w:val="18"/>
              </w:rPr>
              <w:t>4,000</w:t>
            </w:r>
          </w:p>
        </w:tc>
        <w:tc>
          <w:tcPr>
            <w:tcW w:w="984" w:type="dxa"/>
            <w:tcBorders>
              <w:top w:val="nil"/>
              <w:left w:val="nil"/>
              <w:bottom w:val="nil"/>
              <w:right w:val="nil"/>
            </w:tcBorders>
            <w:vAlign w:val="bottom"/>
          </w:tcPr>
          <w:p w14:paraId="791D42C8" w14:textId="167ADE2A" w:rsidR="003137FB" w:rsidRPr="007D7E8E" w:rsidRDefault="007D7E8E" w:rsidP="00160AB9">
            <w:pPr>
              <w:tabs>
                <w:tab w:val="decimal" w:pos="690"/>
              </w:tabs>
              <w:spacing w:line="320" w:lineRule="exact"/>
              <w:jc w:val="right"/>
              <w:rPr>
                <w:rFonts w:asciiTheme="minorHAnsi" w:hAnsiTheme="minorHAnsi" w:cstheme="minorHAnsi"/>
                <w:sz w:val="18"/>
                <w:szCs w:val="18"/>
              </w:rPr>
            </w:pPr>
            <w:r w:rsidRPr="007D7E8E">
              <w:rPr>
                <w:rFonts w:asciiTheme="minorHAnsi" w:hAnsiTheme="minorHAnsi" w:cstheme="minorHAnsi"/>
                <w:sz w:val="18"/>
                <w:szCs w:val="18"/>
              </w:rPr>
              <w:t>4,000</w:t>
            </w:r>
          </w:p>
        </w:tc>
        <w:tc>
          <w:tcPr>
            <w:tcW w:w="910" w:type="dxa"/>
            <w:tcBorders>
              <w:top w:val="nil"/>
              <w:left w:val="nil"/>
              <w:bottom w:val="nil"/>
              <w:right w:val="nil"/>
            </w:tcBorders>
            <w:vAlign w:val="bottom"/>
          </w:tcPr>
          <w:p w14:paraId="791D42C9" w14:textId="16B28278" w:rsidR="003137FB" w:rsidRPr="007D7E8E" w:rsidRDefault="00B8738D" w:rsidP="00160AB9">
            <w:pPr>
              <w:tabs>
                <w:tab w:val="decimal" w:pos="612"/>
              </w:tabs>
              <w:spacing w:line="320" w:lineRule="exact"/>
              <w:jc w:val="right"/>
              <w:rPr>
                <w:rFonts w:asciiTheme="minorHAnsi" w:hAnsiTheme="minorHAnsi" w:cstheme="minorHAnsi"/>
                <w:sz w:val="18"/>
                <w:szCs w:val="18"/>
              </w:rPr>
            </w:pPr>
            <w:r w:rsidRPr="007D7E8E">
              <w:rPr>
                <w:rFonts w:asciiTheme="minorHAnsi" w:hAnsiTheme="minorHAnsi" w:cstheme="minorHAnsi"/>
                <w:sz w:val="18"/>
                <w:szCs w:val="18"/>
              </w:rPr>
              <w:t>2,400</w:t>
            </w:r>
          </w:p>
        </w:tc>
      </w:tr>
      <w:tr w:rsidR="00160AB9" w:rsidRPr="00B8738D" w14:paraId="791D42D4" w14:textId="77777777" w:rsidTr="00B8738D">
        <w:tc>
          <w:tcPr>
            <w:tcW w:w="2296" w:type="dxa"/>
            <w:tcBorders>
              <w:top w:val="nil"/>
              <w:left w:val="nil"/>
              <w:bottom w:val="nil"/>
              <w:right w:val="nil"/>
            </w:tcBorders>
            <w:vAlign w:val="bottom"/>
          </w:tcPr>
          <w:p w14:paraId="791D42CB" w14:textId="77777777" w:rsidR="003137FB" w:rsidRPr="00B8738D" w:rsidRDefault="003137FB" w:rsidP="003137FB">
            <w:pPr>
              <w:spacing w:line="320" w:lineRule="exact"/>
              <w:ind w:left="84" w:right="-108" w:hanging="84"/>
              <w:rPr>
                <w:rFonts w:asciiTheme="minorHAnsi" w:hAnsiTheme="minorHAnsi" w:cstheme="minorHAnsi"/>
                <w:sz w:val="18"/>
                <w:szCs w:val="18"/>
                <w:cs/>
              </w:rPr>
            </w:pPr>
            <w:r w:rsidRPr="00B8738D">
              <w:rPr>
                <w:rFonts w:asciiTheme="minorHAnsi" w:hAnsiTheme="minorHAnsi" w:cstheme="minorHAnsi"/>
                <w:sz w:val="18"/>
                <w:szCs w:val="18"/>
              </w:rPr>
              <w:t>SAAM Two Co., Ltd.</w:t>
            </w:r>
          </w:p>
        </w:tc>
        <w:tc>
          <w:tcPr>
            <w:tcW w:w="980" w:type="dxa"/>
            <w:tcBorders>
              <w:top w:val="nil"/>
              <w:left w:val="nil"/>
              <w:bottom w:val="nil"/>
              <w:right w:val="nil"/>
            </w:tcBorders>
          </w:tcPr>
          <w:p w14:paraId="791D42CC" w14:textId="77777777" w:rsidR="003137FB" w:rsidRPr="00B8738D" w:rsidRDefault="003137FB" w:rsidP="003137FB">
            <w:pPr>
              <w:tabs>
                <w:tab w:val="decimal" w:pos="702"/>
              </w:tabs>
              <w:spacing w:line="320" w:lineRule="exact"/>
              <w:rPr>
                <w:rFonts w:asciiTheme="minorHAnsi" w:hAnsiTheme="minorHAnsi" w:cstheme="minorHAnsi"/>
                <w:sz w:val="18"/>
                <w:szCs w:val="18"/>
              </w:rPr>
            </w:pPr>
            <w:r w:rsidRPr="00B8738D">
              <w:rPr>
                <w:rFonts w:asciiTheme="minorHAnsi" w:hAnsiTheme="minorHAnsi" w:cstheme="minorHAnsi"/>
                <w:sz w:val="18"/>
                <w:szCs w:val="18"/>
              </w:rPr>
              <w:t>1,500</w:t>
            </w:r>
          </w:p>
        </w:tc>
        <w:tc>
          <w:tcPr>
            <w:tcW w:w="966" w:type="dxa"/>
            <w:tcBorders>
              <w:top w:val="nil"/>
              <w:left w:val="nil"/>
              <w:bottom w:val="nil"/>
              <w:right w:val="nil"/>
            </w:tcBorders>
          </w:tcPr>
          <w:p w14:paraId="791D42CD" w14:textId="77777777" w:rsidR="003137FB" w:rsidRPr="00B8738D" w:rsidRDefault="003137FB" w:rsidP="003137FB">
            <w:pPr>
              <w:tabs>
                <w:tab w:val="decimal" w:pos="702"/>
              </w:tabs>
              <w:spacing w:line="320" w:lineRule="exact"/>
              <w:rPr>
                <w:rFonts w:asciiTheme="minorHAnsi" w:hAnsiTheme="minorHAnsi" w:cstheme="minorHAnsi"/>
                <w:sz w:val="18"/>
                <w:szCs w:val="18"/>
              </w:rPr>
            </w:pPr>
            <w:r w:rsidRPr="00B8738D">
              <w:rPr>
                <w:rFonts w:asciiTheme="minorHAnsi" w:hAnsiTheme="minorHAnsi" w:cstheme="minorHAnsi"/>
                <w:sz w:val="18"/>
                <w:szCs w:val="18"/>
              </w:rPr>
              <w:t>1,500</w:t>
            </w:r>
          </w:p>
        </w:tc>
        <w:tc>
          <w:tcPr>
            <w:tcW w:w="854" w:type="dxa"/>
            <w:tcBorders>
              <w:top w:val="nil"/>
              <w:left w:val="nil"/>
              <w:bottom w:val="nil"/>
              <w:right w:val="nil"/>
            </w:tcBorders>
          </w:tcPr>
          <w:p w14:paraId="791D42CE" w14:textId="77777777" w:rsidR="003137FB" w:rsidRPr="00B8738D" w:rsidRDefault="003137FB" w:rsidP="003137FB">
            <w:pPr>
              <w:tabs>
                <w:tab w:val="decimal" w:pos="522"/>
              </w:tabs>
              <w:spacing w:line="320" w:lineRule="exact"/>
              <w:rPr>
                <w:rFonts w:asciiTheme="minorHAnsi" w:hAnsiTheme="minorHAnsi" w:cstheme="minorHAnsi"/>
                <w:sz w:val="18"/>
                <w:szCs w:val="18"/>
              </w:rPr>
            </w:pPr>
            <w:r w:rsidRPr="00B8738D">
              <w:rPr>
                <w:rFonts w:asciiTheme="minorHAnsi" w:hAnsiTheme="minorHAnsi" w:cstheme="minorHAnsi"/>
                <w:sz w:val="18"/>
                <w:szCs w:val="18"/>
              </w:rPr>
              <w:t>100</w:t>
            </w:r>
          </w:p>
        </w:tc>
        <w:tc>
          <w:tcPr>
            <w:tcW w:w="990" w:type="dxa"/>
            <w:tcBorders>
              <w:top w:val="nil"/>
              <w:left w:val="nil"/>
              <w:bottom w:val="nil"/>
              <w:right w:val="nil"/>
            </w:tcBorders>
          </w:tcPr>
          <w:p w14:paraId="791D42CF" w14:textId="77777777" w:rsidR="003137FB" w:rsidRPr="00B8738D" w:rsidRDefault="003137FB" w:rsidP="003137FB">
            <w:pPr>
              <w:tabs>
                <w:tab w:val="decimal" w:pos="522"/>
              </w:tabs>
              <w:spacing w:line="320" w:lineRule="exact"/>
              <w:rPr>
                <w:rFonts w:asciiTheme="minorHAnsi" w:hAnsiTheme="minorHAnsi" w:cstheme="minorHAnsi"/>
                <w:sz w:val="18"/>
                <w:szCs w:val="18"/>
              </w:rPr>
            </w:pPr>
            <w:r w:rsidRPr="00B8738D">
              <w:rPr>
                <w:rFonts w:asciiTheme="minorHAnsi" w:hAnsiTheme="minorHAnsi" w:cstheme="minorHAnsi"/>
                <w:sz w:val="18"/>
                <w:szCs w:val="18"/>
              </w:rPr>
              <w:t>100</w:t>
            </w:r>
          </w:p>
        </w:tc>
        <w:tc>
          <w:tcPr>
            <w:tcW w:w="997" w:type="dxa"/>
            <w:tcBorders>
              <w:top w:val="nil"/>
              <w:left w:val="nil"/>
              <w:bottom w:val="nil"/>
              <w:right w:val="nil"/>
            </w:tcBorders>
          </w:tcPr>
          <w:p w14:paraId="791D42D0" w14:textId="77777777" w:rsidR="003137FB" w:rsidRPr="00B8738D" w:rsidRDefault="003137FB" w:rsidP="00160AB9">
            <w:pPr>
              <w:tabs>
                <w:tab w:val="decimal" w:pos="612"/>
              </w:tabs>
              <w:spacing w:line="320" w:lineRule="exact"/>
              <w:jc w:val="right"/>
              <w:rPr>
                <w:rFonts w:asciiTheme="minorHAnsi" w:hAnsiTheme="minorHAnsi" w:cstheme="minorHAnsi"/>
                <w:sz w:val="18"/>
                <w:szCs w:val="18"/>
              </w:rPr>
            </w:pPr>
            <w:r w:rsidRPr="00B8738D">
              <w:rPr>
                <w:rFonts w:asciiTheme="minorHAnsi" w:hAnsiTheme="minorHAnsi" w:cstheme="minorHAnsi"/>
                <w:sz w:val="18"/>
                <w:szCs w:val="18"/>
              </w:rPr>
              <w:t>1,500</w:t>
            </w:r>
          </w:p>
        </w:tc>
        <w:tc>
          <w:tcPr>
            <w:tcW w:w="990" w:type="dxa"/>
            <w:tcBorders>
              <w:top w:val="nil"/>
              <w:left w:val="nil"/>
              <w:bottom w:val="nil"/>
              <w:right w:val="nil"/>
            </w:tcBorders>
          </w:tcPr>
          <w:p w14:paraId="791D42D1" w14:textId="77777777" w:rsidR="003137FB" w:rsidRPr="00B8738D" w:rsidRDefault="003137FB" w:rsidP="00160AB9">
            <w:pPr>
              <w:tabs>
                <w:tab w:val="decimal" w:pos="612"/>
              </w:tabs>
              <w:spacing w:line="320" w:lineRule="exact"/>
              <w:jc w:val="right"/>
              <w:rPr>
                <w:rFonts w:asciiTheme="minorHAnsi" w:hAnsiTheme="minorHAnsi" w:cstheme="minorHAnsi"/>
                <w:sz w:val="18"/>
                <w:szCs w:val="18"/>
              </w:rPr>
            </w:pPr>
            <w:r w:rsidRPr="00B8738D">
              <w:rPr>
                <w:rFonts w:asciiTheme="minorHAnsi" w:hAnsiTheme="minorHAnsi" w:cstheme="minorHAnsi"/>
                <w:sz w:val="18"/>
                <w:szCs w:val="18"/>
              </w:rPr>
              <w:t>1,500</w:t>
            </w:r>
          </w:p>
        </w:tc>
        <w:tc>
          <w:tcPr>
            <w:tcW w:w="984" w:type="dxa"/>
            <w:tcBorders>
              <w:top w:val="nil"/>
              <w:left w:val="nil"/>
              <w:bottom w:val="nil"/>
              <w:right w:val="nil"/>
            </w:tcBorders>
            <w:vAlign w:val="bottom"/>
          </w:tcPr>
          <w:p w14:paraId="791D42D2" w14:textId="7D4A1B92" w:rsidR="003137FB" w:rsidRPr="007D7E8E" w:rsidRDefault="007B0C2A" w:rsidP="00160AB9">
            <w:pPr>
              <w:tabs>
                <w:tab w:val="decimal" w:pos="690"/>
              </w:tabs>
              <w:spacing w:line="320" w:lineRule="exact"/>
              <w:jc w:val="right"/>
              <w:rPr>
                <w:rFonts w:asciiTheme="minorHAnsi" w:hAnsiTheme="minorHAnsi" w:cstheme="minorHAnsi"/>
                <w:sz w:val="18"/>
                <w:szCs w:val="18"/>
              </w:rPr>
            </w:pPr>
            <w:r w:rsidRPr="007D7E8E">
              <w:rPr>
                <w:rFonts w:asciiTheme="minorHAnsi" w:hAnsiTheme="minorHAnsi" w:cstheme="minorHAnsi"/>
                <w:sz w:val="18"/>
                <w:szCs w:val="18"/>
              </w:rPr>
              <w:t>1,</w:t>
            </w:r>
            <w:r w:rsidR="009928E1" w:rsidRPr="007D7E8E">
              <w:rPr>
                <w:rFonts w:asciiTheme="minorHAnsi" w:hAnsiTheme="minorHAnsi" w:cstheme="minorHAnsi"/>
                <w:sz w:val="18"/>
                <w:szCs w:val="18"/>
              </w:rPr>
              <w:t>799</w:t>
            </w:r>
          </w:p>
        </w:tc>
        <w:tc>
          <w:tcPr>
            <w:tcW w:w="910" w:type="dxa"/>
            <w:tcBorders>
              <w:top w:val="nil"/>
              <w:left w:val="nil"/>
              <w:bottom w:val="nil"/>
              <w:right w:val="nil"/>
            </w:tcBorders>
            <w:vAlign w:val="bottom"/>
          </w:tcPr>
          <w:p w14:paraId="791D42D3" w14:textId="62987CF5" w:rsidR="003137FB" w:rsidRPr="007D7E8E" w:rsidRDefault="00B8738D" w:rsidP="00160AB9">
            <w:pPr>
              <w:tabs>
                <w:tab w:val="decimal" w:pos="612"/>
              </w:tabs>
              <w:spacing w:line="320" w:lineRule="exact"/>
              <w:jc w:val="right"/>
              <w:rPr>
                <w:rFonts w:asciiTheme="minorHAnsi" w:hAnsiTheme="minorHAnsi" w:cstheme="minorHAnsi"/>
                <w:sz w:val="18"/>
                <w:szCs w:val="18"/>
              </w:rPr>
            </w:pPr>
            <w:r w:rsidRPr="007D7E8E">
              <w:rPr>
                <w:rFonts w:asciiTheme="minorHAnsi" w:hAnsiTheme="minorHAnsi" w:cstheme="minorHAnsi"/>
                <w:sz w:val="18"/>
                <w:szCs w:val="18"/>
              </w:rPr>
              <w:t>1,799</w:t>
            </w:r>
          </w:p>
        </w:tc>
      </w:tr>
      <w:tr w:rsidR="00160AB9" w:rsidRPr="00B8738D" w14:paraId="791D42DE" w14:textId="77777777" w:rsidTr="00B8738D">
        <w:tc>
          <w:tcPr>
            <w:tcW w:w="2296" w:type="dxa"/>
            <w:tcBorders>
              <w:top w:val="nil"/>
              <w:left w:val="nil"/>
              <w:bottom w:val="nil"/>
              <w:right w:val="nil"/>
            </w:tcBorders>
            <w:vAlign w:val="bottom"/>
          </w:tcPr>
          <w:p w14:paraId="791D42D5" w14:textId="77777777" w:rsidR="003137FB" w:rsidRPr="00B8738D" w:rsidRDefault="003137FB" w:rsidP="003137FB">
            <w:pPr>
              <w:spacing w:line="320" w:lineRule="exact"/>
              <w:ind w:left="84" w:right="-108" w:hanging="84"/>
              <w:rPr>
                <w:rFonts w:asciiTheme="minorHAnsi" w:hAnsiTheme="minorHAnsi" w:cstheme="minorHAnsi"/>
                <w:sz w:val="18"/>
                <w:szCs w:val="18"/>
                <w:cs/>
              </w:rPr>
            </w:pPr>
            <w:r w:rsidRPr="00B8738D">
              <w:rPr>
                <w:rFonts w:asciiTheme="minorHAnsi" w:hAnsiTheme="minorHAnsi" w:cstheme="minorHAnsi"/>
                <w:sz w:val="18"/>
                <w:szCs w:val="18"/>
              </w:rPr>
              <w:t>SAAM Three Co., Ltd.</w:t>
            </w:r>
          </w:p>
        </w:tc>
        <w:tc>
          <w:tcPr>
            <w:tcW w:w="980" w:type="dxa"/>
            <w:tcBorders>
              <w:top w:val="nil"/>
              <w:left w:val="nil"/>
              <w:bottom w:val="nil"/>
              <w:right w:val="nil"/>
            </w:tcBorders>
          </w:tcPr>
          <w:p w14:paraId="791D42D6" w14:textId="77777777" w:rsidR="003137FB" w:rsidRPr="00B8738D" w:rsidRDefault="003137FB" w:rsidP="003137FB">
            <w:pPr>
              <w:tabs>
                <w:tab w:val="decimal" w:pos="702"/>
              </w:tabs>
              <w:spacing w:line="320" w:lineRule="exact"/>
              <w:rPr>
                <w:rFonts w:asciiTheme="minorHAnsi" w:hAnsiTheme="minorHAnsi" w:cstheme="minorHAnsi"/>
                <w:sz w:val="18"/>
                <w:szCs w:val="18"/>
              </w:rPr>
            </w:pPr>
            <w:r w:rsidRPr="00B8738D">
              <w:rPr>
                <w:rFonts w:asciiTheme="minorHAnsi" w:hAnsiTheme="minorHAnsi" w:cstheme="minorHAnsi"/>
                <w:sz w:val="18"/>
                <w:szCs w:val="18"/>
              </w:rPr>
              <w:t>30,000</w:t>
            </w:r>
          </w:p>
        </w:tc>
        <w:tc>
          <w:tcPr>
            <w:tcW w:w="966" w:type="dxa"/>
            <w:tcBorders>
              <w:top w:val="nil"/>
              <w:left w:val="nil"/>
              <w:bottom w:val="nil"/>
              <w:right w:val="nil"/>
            </w:tcBorders>
          </w:tcPr>
          <w:p w14:paraId="791D42D7" w14:textId="77777777" w:rsidR="003137FB" w:rsidRPr="00B8738D" w:rsidRDefault="003137FB" w:rsidP="003137FB">
            <w:pPr>
              <w:tabs>
                <w:tab w:val="decimal" w:pos="702"/>
              </w:tabs>
              <w:spacing w:line="320" w:lineRule="exact"/>
              <w:rPr>
                <w:rFonts w:asciiTheme="minorHAnsi" w:hAnsiTheme="minorHAnsi" w:cstheme="minorHAnsi"/>
                <w:sz w:val="18"/>
                <w:szCs w:val="18"/>
              </w:rPr>
            </w:pPr>
            <w:r w:rsidRPr="00B8738D">
              <w:rPr>
                <w:rFonts w:asciiTheme="minorHAnsi" w:hAnsiTheme="minorHAnsi" w:cstheme="minorHAnsi"/>
                <w:sz w:val="18"/>
                <w:szCs w:val="18"/>
              </w:rPr>
              <w:t>30,000</w:t>
            </w:r>
          </w:p>
        </w:tc>
        <w:tc>
          <w:tcPr>
            <w:tcW w:w="854" w:type="dxa"/>
            <w:tcBorders>
              <w:top w:val="nil"/>
              <w:left w:val="nil"/>
              <w:bottom w:val="nil"/>
              <w:right w:val="nil"/>
            </w:tcBorders>
          </w:tcPr>
          <w:p w14:paraId="791D42D8" w14:textId="77777777" w:rsidR="003137FB" w:rsidRPr="00B8738D" w:rsidRDefault="003137FB" w:rsidP="003137FB">
            <w:pPr>
              <w:tabs>
                <w:tab w:val="decimal" w:pos="522"/>
              </w:tabs>
              <w:spacing w:line="320" w:lineRule="exact"/>
              <w:rPr>
                <w:rFonts w:asciiTheme="minorHAnsi" w:hAnsiTheme="minorHAnsi" w:cstheme="minorHAnsi"/>
                <w:sz w:val="18"/>
                <w:szCs w:val="18"/>
              </w:rPr>
            </w:pPr>
            <w:r w:rsidRPr="00B8738D">
              <w:rPr>
                <w:rFonts w:asciiTheme="minorHAnsi" w:hAnsiTheme="minorHAnsi" w:cstheme="minorHAnsi"/>
                <w:sz w:val="18"/>
                <w:szCs w:val="18"/>
              </w:rPr>
              <w:t>100</w:t>
            </w:r>
          </w:p>
        </w:tc>
        <w:tc>
          <w:tcPr>
            <w:tcW w:w="990" w:type="dxa"/>
            <w:tcBorders>
              <w:top w:val="nil"/>
              <w:left w:val="nil"/>
              <w:bottom w:val="nil"/>
              <w:right w:val="nil"/>
            </w:tcBorders>
          </w:tcPr>
          <w:p w14:paraId="791D42D9" w14:textId="77777777" w:rsidR="003137FB" w:rsidRPr="00B8738D" w:rsidRDefault="003137FB" w:rsidP="003137FB">
            <w:pPr>
              <w:tabs>
                <w:tab w:val="decimal" w:pos="522"/>
              </w:tabs>
              <w:spacing w:line="320" w:lineRule="exact"/>
              <w:rPr>
                <w:rFonts w:asciiTheme="minorHAnsi" w:hAnsiTheme="minorHAnsi" w:cstheme="minorHAnsi"/>
                <w:sz w:val="18"/>
                <w:szCs w:val="18"/>
              </w:rPr>
            </w:pPr>
            <w:r w:rsidRPr="00B8738D">
              <w:rPr>
                <w:rFonts w:asciiTheme="minorHAnsi" w:hAnsiTheme="minorHAnsi" w:cstheme="minorHAnsi"/>
                <w:sz w:val="18"/>
                <w:szCs w:val="18"/>
              </w:rPr>
              <w:t>100</w:t>
            </w:r>
          </w:p>
        </w:tc>
        <w:tc>
          <w:tcPr>
            <w:tcW w:w="997" w:type="dxa"/>
            <w:tcBorders>
              <w:top w:val="nil"/>
              <w:left w:val="nil"/>
              <w:bottom w:val="nil"/>
              <w:right w:val="nil"/>
            </w:tcBorders>
          </w:tcPr>
          <w:p w14:paraId="791D42DA" w14:textId="77777777" w:rsidR="003137FB" w:rsidRPr="00B8738D" w:rsidRDefault="003137FB" w:rsidP="00160AB9">
            <w:pPr>
              <w:tabs>
                <w:tab w:val="decimal" w:pos="612"/>
              </w:tabs>
              <w:spacing w:line="320" w:lineRule="exact"/>
              <w:jc w:val="right"/>
              <w:rPr>
                <w:rFonts w:asciiTheme="minorHAnsi" w:hAnsiTheme="minorHAnsi" w:cstheme="minorHAnsi"/>
                <w:sz w:val="18"/>
                <w:szCs w:val="18"/>
              </w:rPr>
            </w:pPr>
            <w:r w:rsidRPr="00B8738D">
              <w:rPr>
                <w:rFonts w:asciiTheme="minorHAnsi" w:hAnsiTheme="minorHAnsi" w:cstheme="minorHAnsi"/>
                <w:sz w:val="18"/>
                <w:szCs w:val="18"/>
              </w:rPr>
              <w:t>30,000</w:t>
            </w:r>
          </w:p>
        </w:tc>
        <w:tc>
          <w:tcPr>
            <w:tcW w:w="990" w:type="dxa"/>
            <w:tcBorders>
              <w:top w:val="nil"/>
              <w:left w:val="nil"/>
              <w:bottom w:val="nil"/>
              <w:right w:val="nil"/>
            </w:tcBorders>
          </w:tcPr>
          <w:p w14:paraId="791D42DB" w14:textId="77777777" w:rsidR="003137FB" w:rsidRPr="00B8738D" w:rsidRDefault="003137FB" w:rsidP="00160AB9">
            <w:pPr>
              <w:tabs>
                <w:tab w:val="decimal" w:pos="612"/>
              </w:tabs>
              <w:spacing w:line="320" w:lineRule="exact"/>
              <w:jc w:val="right"/>
              <w:rPr>
                <w:rFonts w:asciiTheme="minorHAnsi" w:hAnsiTheme="minorHAnsi" w:cstheme="minorHAnsi"/>
                <w:sz w:val="18"/>
                <w:szCs w:val="18"/>
              </w:rPr>
            </w:pPr>
            <w:r w:rsidRPr="00B8738D">
              <w:rPr>
                <w:rFonts w:asciiTheme="minorHAnsi" w:hAnsiTheme="minorHAnsi" w:cstheme="minorHAnsi"/>
                <w:sz w:val="18"/>
                <w:szCs w:val="18"/>
              </w:rPr>
              <w:t>30,000</w:t>
            </w:r>
          </w:p>
        </w:tc>
        <w:tc>
          <w:tcPr>
            <w:tcW w:w="984" w:type="dxa"/>
            <w:tcBorders>
              <w:top w:val="nil"/>
              <w:left w:val="nil"/>
              <w:bottom w:val="nil"/>
              <w:right w:val="nil"/>
            </w:tcBorders>
            <w:vAlign w:val="bottom"/>
          </w:tcPr>
          <w:p w14:paraId="791D42DC" w14:textId="49A0DC07" w:rsidR="003137FB" w:rsidRPr="007D7E8E" w:rsidRDefault="007B0C2A" w:rsidP="00160AB9">
            <w:pPr>
              <w:tabs>
                <w:tab w:val="decimal" w:pos="690"/>
              </w:tabs>
              <w:spacing w:line="320" w:lineRule="exact"/>
              <w:jc w:val="right"/>
              <w:rPr>
                <w:rFonts w:asciiTheme="minorHAnsi" w:hAnsiTheme="minorHAnsi" w:cstheme="minorHAnsi"/>
                <w:sz w:val="18"/>
                <w:szCs w:val="18"/>
              </w:rPr>
            </w:pPr>
            <w:r w:rsidRPr="007D7E8E">
              <w:rPr>
                <w:rFonts w:asciiTheme="minorHAnsi" w:hAnsiTheme="minorHAnsi" w:cstheme="minorHAnsi"/>
                <w:sz w:val="18"/>
                <w:szCs w:val="18"/>
              </w:rPr>
              <w:t>3</w:t>
            </w:r>
            <w:r w:rsidR="003137FB" w:rsidRPr="007D7E8E">
              <w:rPr>
                <w:rFonts w:asciiTheme="minorHAnsi" w:hAnsiTheme="minorHAnsi" w:cstheme="minorHAnsi"/>
                <w:sz w:val="18"/>
                <w:szCs w:val="18"/>
              </w:rPr>
              <w:t>,</w:t>
            </w:r>
            <w:r w:rsidRPr="007D7E8E">
              <w:rPr>
                <w:rFonts w:asciiTheme="minorHAnsi" w:hAnsiTheme="minorHAnsi" w:cstheme="minorHAnsi"/>
                <w:sz w:val="18"/>
                <w:szCs w:val="18"/>
              </w:rPr>
              <w:t>0</w:t>
            </w:r>
            <w:r w:rsidR="003137FB" w:rsidRPr="007D7E8E">
              <w:rPr>
                <w:rFonts w:asciiTheme="minorHAnsi" w:hAnsiTheme="minorHAnsi" w:cstheme="minorHAnsi"/>
                <w:sz w:val="18"/>
                <w:szCs w:val="18"/>
              </w:rPr>
              <w:t>00</w:t>
            </w:r>
          </w:p>
        </w:tc>
        <w:tc>
          <w:tcPr>
            <w:tcW w:w="910" w:type="dxa"/>
            <w:tcBorders>
              <w:top w:val="nil"/>
              <w:left w:val="nil"/>
              <w:bottom w:val="nil"/>
              <w:right w:val="nil"/>
            </w:tcBorders>
            <w:vAlign w:val="bottom"/>
          </w:tcPr>
          <w:p w14:paraId="791D42DD" w14:textId="25502208" w:rsidR="003137FB" w:rsidRPr="007D7E8E" w:rsidRDefault="00B8738D" w:rsidP="00160AB9">
            <w:pPr>
              <w:tabs>
                <w:tab w:val="decimal" w:pos="612"/>
              </w:tabs>
              <w:spacing w:line="320" w:lineRule="exact"/>
              <w:jc w:val="right"/>
              <w:rPr>
                <w:rFonts w:asciiTheme="minorHAnsi" w:hAnsiTheme="minorHAnsi" w:cstheme="minorHAnsi"/>
                <w:sz w:val="18"/>
                <w:szCs w:val="18"/>
              </w:rPr>
            </w:pPr>
            <w:r w:rsidRPr="007D7E8E">
              <w:rPr>
                <w:rFonts w:asciiTheme="minorHAnsi" w:hAnsiTheme="minorHAnsi" w:cstheme="minorHAnsi"/>
                <w:sz w:val="18"/>
                <w:szCs w:val="18"/>
              </w:rPr>
              <w:t>3,900</w:t>
            </w:r>
          </w:p>
        </w:tc>
      </w:tr>
      <w:tr w:rsidR="00160AB9" w:rsidRPr="00B8738D" w14:paraId="791D42E8" w14:textId="77777777" w:rsidTr="00B8738D">
        <w:tc>
          <w:tcPr>
            <w:tcW w:w="2296" w:type="dxa"/>
            <w:tcBorders>
              <w:top w:val="nil"/>
              <w:left w:val="nil"/>
              <w:bottom w:val="nil"/>
              <w:right w:val="nil"/>
            </w:tcBorders>
            <w:vAlign w:val="bottom"/>
          </w:tcPr>
          <w:p w14:paraId="791D42DF" w14:textId="77777777" w:rsidR="00A56FC9" w:rsidRPr="00B8738D" w:rsidRDefault="00A56FC9" w:rsidP="00A56FC9">
            <w:pPr>
              <w:spacing w:line="320" w:lineRule="exact"/>
              <w:ind w:left="84" w:right="-108" w:hanging="84"/>
              <w:rPr>
                <w:rFonts w:asciiTheme="minorHAnsi" w:hAnsiTheme="minorHAnsi" w:cstheme="minorHAnsi"/>
                <w:sz w:val="18"/>
                <w:szCs w:val="18"/>
                <w:cs/>
              </w:rPr>
            </w:pPr>
            <w:r w:rsidRPr="00B8738D">
              <w:rPr>
                <w:rFonts w:asciiTheme="minorHAnsi" w:hAnsiTheme="minorHAnsi" w:cstheme="minorHAnsi"/>
                <w:sz w:val="18"/>
                <w:szCs w:val="18"/>
              </w:rPr>
              <w:t>SAAM Service Co., Ltd.</w:t>
            </w:r>
            <w:r w:rsidRPr="00B8738D">
              <w:rPr>
                <w:rFonts w:asciiTheme="minorHAnsi" w:hAnsiTheme="minorHAnsi" w:cstheme="minorHAnsi"/>
                <w:sz w:val="18"/>
                <w:szCs w:val="18"/>
                <w:cs/>
              </w:rPr>
              <w:t xml:space="preserve">       </w:t>
            </w:r>
          </w:p>
        </w:tc>
        <w:tc>
          <w:tcPr>
            <w:tcW w:w="980" w:type="dxa"/>
            <w:tcBorders>
              <w:top w:val="nil"/>
              <w:left w:val="nil"/>
              <w:bottom w:val="nil"/>
              <w:right w:val="nil"/>
            </w:tcBorders>
            <w:vAlign w:val="bottom"/>
          </w:tcPr>
          <w:p w14:paraId="791D42E0" w14:textId="1572B7C2" w:rsidR="00A56FC9" w:rsidRPr="00B8738D" w:rsidRDefault="00A56FC9" w:rsidP="00A56FC9">
            <w:pPr>
              <w:tabs>
                <w:tab w:val="decimal" w:pos="702"/>
              </w:tabs>
              <w:spacing w:line="320" w:lineRule="exact"/>
              <w:rPr>
                <w:rFonts w:asciiTheme="minorHAnsi" w:hAnsiTheme="minorHAnsi" w:cstheme="minorHAnsi"/>
                <w:sz w:val="18"/>
                <w:szCs w:val="18"/>
              </w:rPr>
            </w:pPr>
            <w:r w:rsidRPr="00B8738D">
              <w:rPr>
                <w:rFonts w:asciiTheme="minorHAnsi" w:hAnsiTheme="minorHAnsi" w:cstheme="minorHAnsi"/>
                <w:sz w:val="18"/>
                <w:szCs w:val="18"/>
              </w:rPr>
              <w:t>2,250</w:t>
            </w:r>
          </w:p>
        </w:tc>
        <w:tc>
          <w:tcPr>
            <w:tcW w:w="966" w:type="dxa"/>
            <w:tcBorders>
              <w:top w:val="nil"/>
              <w:left w:val="nil"/>
              <w:bottom w:val="nil"/>
              <w:right w:val="nil"/>
            </w:tcBorders>
            <w:vAlign w:val="bottom"/>
          </w:tcPr>
          <w:p w14:paraId="791D42E1" w14:textId="3DFF3FDB" w:rsidR="00A56FC9" w:rsidRPr="00B8738D" w:rsidRDefault="00A56FC9" w:rsidP="00A56FC9">
            <w:pPr>
              <w:tabs>
                <w:tab w:val="decimal" w:pos="702"/>
              </w:tabs>
              <w:spacing w:line="320" w:lineRule="exact"/>
              <w:rPr>
                <w:rFonts w:asciiTheme="minorHAnsi" w:hAnsiTheme="minorHAnsi" w:cstheme="minorHAnsi"/>
                <w:sz w:val="18"/>
                <w:szCs w:val="18"/>
              </w:rPr>
            </w:pPr>
            <w:r w:rsidRPr="00B8738D">
              <w:rPr>
                <w:rFonts w:asciiTheme="minorHAnsi" w:hAnsiTheme="minorHAnsi" w:cstheme="minorHAnsi"/>
                <w:sz w:val="18"/>
                <w:szCs w:val="18"/>
              </w:rPr>
              <w:t>2,250</w:t>
            </w:r>
          </w:p>
        </w:tc>
        <w:tc>
          <w:tcPr>
            <w:tcW w:w="854" w:type="dxa"/>
            <w:tcBorders>
              <w:top w:val="nil"/>
              <w:left w:val="nil"/>
              <w:bottom w:val="nil"/>
              <w:right w:val="nil"/>
            </w:tcBorders>
            <w:vAlign w:val="bottom"/>
          </w:tcPr>
          <w:p w14:paraId="791D42E2" w14:textId="77777777" w:rsidR="00A56FC9" w:rsidRPr="00B8738D" w:rsidRDefault="00A56FC9" w:rsidP="00A56FC9">
            <w:pPr>
              <w:tabs>
                <w:tab w:val="decimal" w:pos="522"/>
              </w:tabs>
              <w:spacing w:line="320" w:lineRule="exact"/>
              <w:rPr>
                <w:rFonts w:asciiTheme="minorHAnsi" w:hAnsiTheme="minorHAnsi" w:cstheme="minorHAnsi"/>
                <w:sz w:val="18"/>
                <w:szCs w:val="18"/>
              </w:rPr>
            </w:pPr>
            <w:r w:rsidRPr="00B8738D">
              <w:rPr>
                <w:rFonts w:asciiTheme="minorHAnsi" w:hAnsiTheme="minorHAnsi" w:cstheme="minorHAnsi"/>
                <w:sz w:val="18"/>
                <w:szCs w:val="18"/>
              </w:rPr>
              <w:t>100</w:t>
            </w:r>
          </w:p>
        </w:tc>
        <w:tc>
          <w:tcPr>
            <w:tcW w:w="990" w:type="dxa"/>
            <w:tcBorders>
              <w:top w:val="nil"/>
              <w:left w:val="nil"/>
              <w:bottom w:val="nil"/>
              <w:right w:val="nil"/>
            </w:tcBorders>
            <w:vAlign w:val="bottom"/>
          </w:tcPr>
          <w:p w14:paraId="791D42E3" w14:textId="77777777" w:rsidR="00A56FC9" w:rsidRPr="00B8738D" w:rsidRDefault="00A56FC9" w:rsidP="00A56FC9">
            <w:pPr>
              <w:tabs>
                <w:tab w:val="decimal" w:pos="522"/>
              </w:tabs>
              <w:spacing w:line="320" w:lineRule="exact"/>
              <w:rPr>
                <w:rFonts w:asciiTheme="minorHAnsi" w:hAnsiTheme="minorHAnsi" w:cstheme="minorHAnsi"/>
                <w:sz w:val="18"/>
                <w:szCs w:val="18"/>
              </w:rPr>
            </w:pPr>
            <w:r w:rsidRPr="00B8738D">
              <w:rPr>
                <w:rFonts w:asciiTheme="minorHAnsi" w:hAnsiTheme="minorHAnsi" w:cstheme="minorHAnsi"/>
                <w:sz w:val="18"/>
                <w:szCs w:val="18"/>
              </w:rPr>
              <w:t>100</w:t>
            </w:r>
          </w:p>
        </w:tc>
        <w:tc>
          <w:tcPr>
            <w:tcW w:w="997" w:type="dxa"/>
            <w:tcBorders>
              <w:top w:val="nil"/>
              <w:left w:val="nil"/>
              <w:bottom w:val="nil"/>
              <w:right w:val="nil"/>
            </w:tcBorders>
          </w:tcPr>
          <w:p w14:paraId="791D42E4" w14:textId="61B5F416" w:rsidR="00A56FC9" w:rsidRPr="00B8738D" w:rsidRDefault="00A56FC9" w:rsidP="00160AB9">
            <w:pPr>
              <w:tabs>
                <w:tab w:val="decimal" w:pos="612"/>
              </w:tabs>
              <w:spacing w:line="320" w:lineRule="exact"/>
              <w:jc w:val="right"/>
              <w:rPr>
                <w:rFonts w:asciiTheme="minorHAnsi" w:hAnsiTheme="minorHAnsi" w:cstheme="minorHAnsi"/>
                <w:sz w:val="18"/>
                <w:szCs w:val="18"/>
              </w:rPr>
            </w:pPr>
            <w:r w:rsidRPr="00B8738D">
              <w:rPr>
                <w:rFonts w:asciiTheme="minorHAnsi" w:hAnsiTheme="minorHAnsi" w:cstheme="minorHAnsi"/>
                <w:sz w:val="18"/>
                <w:szCs w:val="18"/>
              </w:rPr>
              <w:t>2,250</w:t>
            </w:r>
          </w:p>
        </w:tc>
        <w:tc>
          <w:tcPr>
            <w:tcW w:w="990" w:type="dxa"/>
            <w:tcBorders>
              <w:top w:val="nil"/>
              <w:left w:val="nil"/>
              <w:bottom w:val="nil"/>
              <w:right w:val="nil"/>
            </w:tcBorders>
          </w:tcPr>
          <w:p w14:paraId="791D42E5" w14:textId="49EE74C6" w:rsidR="00A56FC9" w:rsidRPr="00B8738D" w:rsidRDefault="00A56FC9" w:rsidP="00160AB9">
            <w:pPr>
              <w:tabs>
                <w:tab w:val="decimal" w:pos="612"/>
              </w:tabs>
              <w:spacing w:line="320" w:lineRule="exact"/>
              <w:jc w:val="right"/>
              <w:rPr>
                <w:rFonts w:asciiTheme="minorHAnsi" w:hAnsiTheme="minorHAnsi" w:cstheme="minorHAnsi"/>
                <w:sz w:val="18"/>
                <w:szCs w:val="18"/>
              </w:rPr>
            </w:pPr>
            <w:r w:rsidRPr="00B8738D">
              <w:rPr>
                <w:rFonts w:asciiTheme="minorHAnsi" w:hAnsiTheme="minorHAnsi" w:cstheme="minorHAnsi"/>
                <w:sz w:val="18"/>
                <w:szCs w:val="18"/>
              </w:rPr>
              <w:t>2,250</w:t>
            </w:r>
          </w:p>
        </w:tc>
        <w:tc>
          <w:tcPr>
            <w:tcW w:w="984" w:type="dxa"/>
            <w:tcBorders>
              <w:top w:val="nil"/>
              <w:left w:val="nil"/>
              <w:bottom w:val="nil"/>
              <w:right w:val="nil"/>
            </w:tcBorders>
          </w:tcPr>
          <w:p w14:paraId="791D42E6" w14:textId="77777777" w:rsidR="00A56FC9" w:rsidRPr="007D7E8E" w:rsidRDefault="00A56FC9" w:rsidP="007C531E">
            <w:pPr>
              <w:tabs>
                <w:tab w:val="decimal" w:pos="195"/>
              </w:tabs>
              <w:spacing w:line="320" w:lineRule="exact"/>
              <w:jc w:val="center"/>
              <w:rPr>
                <w:rFonts w:asciiTheme="minorHAnsi" w:hAnsiTheme="minorHAnsi" w:cstheme="minorHAnsi"/>
                <w:sz w:val="18"/>
                <w:szCs w:val="18"/>
              </w:rPr>
            </w:pPr>
            <w:r w:rsidRPr="007D7E8E">
              <w:rPr>
                <w:rFonts w:asciiTheme="minorHAnsi" w:hAnsiTheme="minorHAnsi" w:cstheme="minorHAnsi"/>
                <w:sz w:val="18"/>
                <w:szCs w:val="18"/>
                <w:cs/>
              </w:rPr>
              <w:t>-</w:t>
            </w:r>
          </w:p>
        </w:tc>
        <w:tc>
          <w:tcPr>
            <w:tcW w:w="910" w:type="dxa"/>
            <w:tcBorders>
              <w:top w:val="nil"/>
              <w:left w:val="nil"/>
              <w:bottom w:val="nil"/>
              <w:right w:val="nil"/>
            </w:tcBorders>
          </w:tcPr>
          <w:p w14:paraId="791D42E7" w14:textId="0A6CBDD3" w:rsidR="00A56FC9" w:rsidRPr="007D7E8E" w:rsidRDefault="00A56FC9" w:rsidP="007C531E">
            <w:pPr>
              <w:tabs>
                <w:tab w:val="decimal" w:pos="195"/>
              </w:tabs>
              <w:spacing w:line="320" w:lineRule="exact"/>
              <w:jc w:val="center"/>
              <w:rPr>
                <w:rFonts w:asciiTheme="minorHAnsi" w:hAnsiTheme="minorHAnsi" w:cstheme="minorHAnsi"/>
                <w:sz w:val="18"/>
                <w:szCs w:val="18"/>
              </w:rPr>
            </w:pPr>
            <w:r w:rsidRPr="007D7E8E">
              <w:rPr>
                <w:rFonts w:asciiTheme="minorHAnsi" w:hAnsiTheme="minorHAnsi" w:cstheme="minorHAnsi"/>
                <w:sz w:val="18"/>
                <w:szCs w:val="18"/>
              </w:rPr>
              <w:t>-</w:t>
            </w:r>
          </w:p>
        </w:tc>
      </w:tr>
      <w:tr w:rsidR="00B1503B" w:rsidRPr="00B8738D" w14:paraId="791D42F2" w14:textId="77777777" w:rsidTr="00B8738D">
        <w:tc>
          <w:tcPr>
            <w:tcW w:w="2296" w:type="dxa"/>
            <w:tcBorders>
              <w:top w:val="nil"/>
              <w:left w:val="nil"/>
              <w:bottom w:val="nil"/>
              <w:right w:val="nil"/>
            </w:tcBorders>
            <w:vAlign w:val="bottom"/>
          </w:tcPr>
          <w:p w14:paraId="791D42E9" w14:textId="77777777" w:rsidR="00B1503B" w:rsidRPr="00B8738D" w:rsidRDefault="00B1503B" w:rsidP="00B1503B">
            <w:pPr>
              <w:spacing w:line="320" w:lineRule="exact"/>
              <w:ind w:left="84" w:right="-285" w:hanging="84"/>
              <w:rPr>
                <w:rFonts w:asciiTheme="minorHAnsi" w:hAnsiTheme="minorHAnsi" w:cstheme="minorHAnsi"/>
                <w:spacing w:val="-6"/>
                <w:sz w:val="18"/>
                <w:szCs w:val="18"/>
                <w:cs/>
              </w:rPr>
            </w:pPr>
            <w:r w:rsidRPr="00B8738D">
              <w:rPr>
                <w:rFonts w:asciiTheme="minorHAnsi" w:hAnsiTheme="minorHAnsi" w:cstheme="minorHAnsi"/>
                <w:spacing w:val="-6"/>
                <w:sz w:val="18"/>
                <w:szCs w:val="18"/>
              </w:rPr>
              <w:t>SAAM Solar Power One Co., Ltd.</w:t>
            </w:r>
          </w:p>
        </w:tc>
        <w:tc>
          <w:tcPr>
            <w:tcW w:w="980" w:type="dxa"/>
            <w:tcBorders>
              <w:top w:val="nil"/>
              <w:left w:val="nil"/>
              <w:bottom w:val="nil"/>
              <w:right w:val="nil"/>
            </w:tcBorders>
            <w:vAlign w:val="bottom"/>
          </w:tcPr>
          <w:p w14:paraId="791D42EA" w14:textId="77777777" w:rsidR="00B1503B" w:rsidRPr="00B8738D" w:rsidRDefault="00B1503B" w:rsidP="00B1503B">
            <w:pPr>
              <w:tabs>
                <w:tab w:val="decimal" w:pos="702"/>
              </w:tabs>
              <w:spacing w:line="320" w:lineRule="exact"/>
              <w:rPr>
                <w:rFonts w:asciiTheme="minorHAnsi" w:hAnsiTheme="minorHAnsi" w:cstheme="minorHAnsi"/>
                <w:sz w:val="18"/>
                <w:szCs w:val="18"/>
              </w:rPr>
            </w:pPr>
            <w:r w:rsidRPr="00B8738D">
              <w:rPr>
                <w:rFonts w:asciiTheme="minorHAnsi" w:hAnsiTheme="minorHAnsi" w:cstheme="minorHAnsi"/>
                <w:sz w:val="18"/>
                <w:szCs w:val="18"/>
              </w:rPr>
              <w:t>40,000</w:t>
            </w:r>
          </w:p>
        </w:tc>
        <w:tc>
          <w:tcPr>
            <w:tcW w:w="966" w:type="dxa"/>
            <w:tcBorders>
              <w:top w:val="nil"/>
              <w:left w:val="nil"/>
              <w:bottom w:val="nil"/>
              <w:right w:val="nil"/>
            </w:tcBorders>
            <w:vAlign w:val="bottom"/>
          </w:tcPr>
          <w:p w14:paraId="791D42EB" w14:textId="77777777" w:rsidR="00B1503B" w:rsidRPr="00B8738D" w:rsidRDefault="00B1503B" w:rsidP="00B1503B">
            <w:pPr>
              <w:tabs>
                <w:tab w:val="decimal" w:pos="702"/>
              </w:tabs>
              <w:spacing w:line="320" w:lineRule="exact"/>
              <w:rPr>
                <w:rFonts w:asciiTheme="minorHAnsi" w:hAnsiTheme="minorHAnsi" w:cstheme="minorHAnsi"/>
                <w:sz w:val="18"/>
                <w:szCs w:val="18"/>
              </w:rPr>
            </w:pPr>
            <w:r w:rsidRPr="00B8738D">
              <w:rPr>
                <w:rFonts w:asciiTheme="minorHAnsi" w:hAnsiTheme="minorHAnsi" w:cstheme="minorHAnsi"/>
                <w:sz w:val="18"/>
                <w:szCs w:val="18"/>
              </w:rPr>
              <w:t>40,000</w:t>
            </w:r>
          </w:p>
        </w:tc>
        <w:tc>
          <w:tcPr>
            <w:tcW w:w="854" w:type="dxa"/>
            <w:tcBorders>
              <w:top w:val="nil"/>
              <w:left w:val="nil"/>
              <w:bottom w:val="nil"/>
              <w:right w:val="nil"/>
            </w:tcBorders>
            <w:vAlign w:val="bottom"/>
          </w:tcPr>
          <w:p w14:paraId="791D42EC" w14:textId="77777777" w:rsidR="00B1503B" w:rsidRPr="00B8738D" w:rsidRDefault="00B1503B" w:rsidP="00B1503B">
            <w:pPr>
              <w:tabs>
                <w:tab w:val="decimal" w:pos="522"/>
              </w:tabs>
              <w:spacing w:line="320" w:lineRule="exact"/>
              <w:rPr>
                <w:rFonts w:asciiTheme="minorHAnsi" w:hAnsiTheme="minorHAnsi" w:cstheme="minorHAnsi"/>
                <w:sz w:val="18"/>
                <w:szCs w:val="18"/>
              </w:rPr>
            </w:pPr>
            <w:r w:rsidRPr="00B8738D">
              <w:rPr>
                <w:rFonts w:asciiTheme="minorHAnsi" w:hAnsiTheme="minorHAnsi" w:cstheme="minorHAnsi"/>
                <w:sz w:val="18"/>
                <w:szCs w:val="18"/>
              </w:rPr>
              <w:t>100</w:t>
            </w:r>
          </w:p>
        </w:tc>
        <w:tc>
          <w:tcPr>
            <w:tcW w:w="990" w:type="dxa"/>
            <w:tcBorders>
              <w:top w:val="nil"/>
              <w:left w:val="nil"/>
              <w:bottom w:val="nil"/>
              <w:right w:val="nil"/>
            </w:tcBorders>
            <w:vAlign w:val="bottom"/>
          </w:tcPr>
          <w:p w14:paraId="791D42ED" w14:textId="77777777" w:rsidR="00B1503B" w:rsidRPr="00B8738D" w:rsidRDefault="00B1503B" w:rsidP="00B1503B">
            <w:pPr>
              <w:tabs>
                <w:tab w:val="decimal" w:pos="522"/>
              </w:tabs>
              <w:spacing w:line="320" w:lineRule="exact"/>
              <w:rPr>
                <w:rFonts w:asciiTheme="minorHAnsi" w:hAnsiTheme="minorHAnsi" w:cstheme="minorHAnsi"/>
                <w:sz w:val="18"/>
                <w:szCs w:val="18"/>
              </w:rPr>
            </w:pPr>
            <w:r w:rsidRPr="00B8738D">
              <w:rPr>
                <w:rFonts w:asciiTheme="minorHAnsi" w:hAnsiTheme="minorHAnsi" w:cstheme="minorHAnsi"/>
                <w:sz w:val="18"/>
                <w:szCs w:val="18"/>
              </w:rPr>
              <w:t>100</w:t>
            </w:r>
          </w:p>
        </w:tc>
        <w:tc>
          <w:tcPr>
            <w:tcW w:w="997" w:type="dxa"/>
            <w:tcBorders>
              <w:top w:val="nil"/>
              <w:left w:val="nil"/>
              <w:bottom w:val="nil"/>
              <w:right w:val="nil"/>
            </w:tcBorders>
            <w:vAlign w:val="bottom"/>
          </w:tcPr>
          <w:p w14:paraId="791D42EE" w14:textId="77777777" w:rsidR="00B1503B" w:rsidRPr="00B8738D" w:rsidRDefault="00B1503B" w:rsidP="00B1503B">
            <w:pPr>
              <w:tabs>
                <w:tab w:val="decimal" w:pos="612"/>
              </w:tabs>
              <w:spacing w:line="320" w:lineRule="exact"/>
              <w:jc w:val="right"/>
              <w:rPr>
                <w:rFonts w:asciiTheme="minorHAnsi" w:hAnsiTheme="minorHAnsi" w:cstheme="minorHAnsi"/>
                <w:sz w:val="18"/>
                <w:szCs w:val="18"/>
              </w:rPr>
            </w:pPr>
            <w:r w:rsidRPr="00B8738D">
              <w:rPr>
                <w:rFonts w:asciiTheme="minorHAnsi" w:hAnsiTheme="minorHAnsi" w:cstheme="minorHAnsi"/>
                <w:sz w:val="18"/>
                <w:szCs w:val="18"/>
              </w:rPr>
              <w:t>39,999</w:t>
            </w:r>
          </w:p>
        </w:tc>
        <w:tc>
          <w:tcPr>
            <w:tcW w:w="990" w:type="dxa"/>
            <w:tcBorders>
              <w:top w:val="nil"/>
              <w:left w:val="nil"/>
              <w:bottom w:val="nil"/>
              <w:right w:val="nil"/>
            </w:tcBorders>
            <w:vAlign w:val="bottom"/>
          </w:tcPr>
          <w:p w14:paraId="791D42EF" w14:textId="77777777" w:rsidR="00B1503B" w:rsidRPr="00B8738D" w:rsidRDefault="00B1503B" w:rsidP="00B1503B">
            <w:pPr>
              <w:tabs>
                <w:tab w:val="decimal" w:pos="612"/>
              </w:tabs>
              <w:spacing w:line="320" w:lineRule="exact"/>
              <w:jc w:val="right"/>
              <w:rPr>
                <w:rFonts w:asciiTheme="minorHAnsi" w:hAnsiTheme="minorHAnsi" w:cstheme="minorHAnsi"/>
                <w:sz w:val="18"/>
                <w:szCs w:val="18"/>
              </w:rPr>
            </w:pPr>
            <w:r w:rsidRPr="00B8738D">
              <w:rPr>
                <w:rFonts w:asciiTheme="minorHAnsi" w:hAnsiTheme="minorHAnsi" w:cstheme="minorHAnsi"/>
                <w:sz w:val="18"/>
                <w:szCs w:val="18"/>
              </w:rPr>
              <w:t>39,999</w:t>
            </w:r>
          </w:p>
        </w:tc>
        <w:tc>
          <w:tcPr>
            <w:tcW w:w="984" w:type="dxa"/>
            <w:tcBorders>
              <w:top w:val="nil"/>
              <w:left w:val="nil"/>
              <w:bottom w:val="nil"/>
              <w:right w:val="nil"/>
            </w:tcBorders>
          </w:tcPr>
          <w:p w14:paraId="791D42F0" w14:textId="2799D948" w:rsidR="00B1503B" w:rsidRPr="007D7E8E" w:rsidRDefault="00B1503B" w:rsidP="00B1503B">
            <w:pPr>
              <w:tabs>
                <w:tab w:val="decimal" w:pos="690"/>
              </w:tabs>
              <w:spacing w:line="320" w:lineRule="exact"/>
              <w:jc w:val="right"/>
              <w:rPr>
                <w:rFonts w:asciiTheme="minorHAnsi" w:hAnsiTheme="minorHAnsi" w:cstheme="minorHAnsi"/>
                <w:sz w:val="18"/>
                <w:szCs w:val="18"/>
              </w:rPr>
            </w:pPr>
            <w:r w:rsidRPr="007D7E8E">
              <w:rPr>
                <w:rFonts w:asciiTheme="minorHAnsi" w:hAnsiTheme="minorHAnsi" w:cstheme="minorHAnsi"/>
                <w:sz w:val="18"/>
                <w:szCs w:val="18"/>
              </w:rPr>
              <w:t>3,500</w:t>
            </w:r>
          </w:p>
        </w:tc>
        <w:tc>
          <w:tcPr>
            <w:tcW w:w="910" w:type="dxa"/>
            <w:tcBorders>
              <w:top w:val="nil"/>
              <w:left w:val="nil"/>
              <w:bottom w:val="nil"/>
              <w:right w:val="nil"/>
            </w:tcBorders>
          </w:tcPr>
          <w:p w14:paraId="791D42F1" w14:textId="59573537" w:rsidR="00B1503B" w:rsidRPr="007D7E8E" w:rsidRDefault="00B1503B" w:rsidP="007C531E">
            <w:pPr>
              <w:tabs>
                <w:tab w:val="decimal" w:pos="195"/>
              </w:tabs>
              <w:spacing w:line="320" w:lineRule="exact"/>
              <w:jc w:val="center"/>
              <w:rPr>
                <w:rFonts w:asciiTheme="minorHAnsi" w:hAnsiTheme="minorHAnsi" w:cstheme="minorHAnsi"/>
                <w:sz w:val="18"/>
                <w:szCs w:val="18"/>
              </w:rPr>
            </w:pPr>
            <w:r w:rsidRPr="007D7E8E">
              <w:rPr>
                <w:rFonts w:asciiTheme="minorHAnsi" w:hAnsiTheme="minorHAnsi" w:cstheme="minorHAnsi"/>
                <w:sz w:val="18"/>
                <w:szCs w:val="18"/>
              </w:rPr>
              <w:t>-</w:t>
            </w:r>
          </w:p>
        </w:tc>
      </w:tr>
      <w:tr w:rsidR="00160AB9" w:rsidRPr="00B8738D" w14:paraId="791D42FC" w14:textId="77777777" w:rsidTr="00B8738D">
        <w:tc>
          <w:tcPr>
            <w:tcW w:w="2296" w:type="dxa"/>
            <w:tcBorders>
              <w:top w:val="nil"/>
              <w:left w:val="nil"/>
              <w:bottom w:val="nil"/>
              <w:right w:val="nil"/>
            </w:tcBorders>
            <w:vAlign w:val="bottom"/>
          </w:tcPr>
          <w:p w14:paraId="791D42F3" w14:textId="77777777" w:rsidR="003137FB" w:rsidRPr="00B8738D" w:rsidRDefault="003137FB" w:rsidP="00160AB9">
            <w:pPr>
              <w:spacing w:line="320" w:lineRule="exact"/>
              <w:ind w:right="-195"/>
              <w:rPr>
                <w:rFonts w:asciiTheme="minorHAnsi" w:hAnsiTheme="minorHAnsi" w:cstheme="minorHAnsi"/>
                <w:spacing w:val="-6"/>
                <w:sz w:val="18"/>
                <w:szCs w:val="18"/>
                <w:cs/>
              </w:rPr>
            </w:pPr>
            <w:r w:rsidRPr="00B8738D">
              <w:rPr>
                <w:rFonts w:asciiTheme="minorHAnsi" w:hAnsiTheme="minorHAnsi" w:cstheme="minorHAnsi"/>
                <w:spacing w:val="-6"/>
                <w:sz w:val="18"/>
                <w:szCs w:val="18"/>
              </w:rPr>
              <w:t>SAAM Solar Power Two Co., Ltd.</w:t>
            </w:r>
          </w:p>
        </w:tc>
        <w:tc>
          <w:tcPr>
            <w:tcW w:w="980" w:type="dxa"/>
            <w:tcBorders>
              <w:top w:val="nil"/>
              <w:left w:val="nil"/>
              <w:bottom w:val="nil"/>
              <w:right w:val="nil"/>
            </w:tcBorders>
            <w:vAlign w:val="bottom"/>
          </w:tcPr>
          <w:p w14:paraId="791D42F4" w14:textId="77777777" w:rsidR="003137FB" w:rsidRPr="00B8738D" w:rsidRDefault="003137FB" w:rsidP="003137FB">
            <w:pPr>
              <w:tabs>
                <w:tab w:val="decimal" w:pos="702"/>
              </w:tabs>
              <w:spacing w:line="320" w:lineRule="exact"/>
              <w:rPr>
                <w:rFonts w:asciiTheme="minorHAnsi" w:hAnsiTheme="minorHAnsi" w:cstheme="minorHAnsi"/>
                <w:sz w:val="18"/>
                <w:szCs w:val="18"/>
              </w:rPr>
            </w:pPr>
            <w:r w:rsidRPr="00B8738D">
              <w:rPr>
                <w:rFonts w:asciiTheme="minorHAnsi" w:hAnsiTheme="minorHAnsi" w:cstheme="minorHAnsi"/>
                <w:sz w:val="18"/>
                <w:szCs w:val="18"/>
              </w:rPr>
              <w:t>40,000</w:t>
            </w:r>
          </w:p>
        </w:tc>
        <w:tc>
          <w:tcPr>
            <w:tcW w:w="966" w:type="dxa"/>
            <w:tcBorders>
              <w:top w:val="nil"/>
              <w:left w:val="nil"/>
              <w:bottom w:val="nil"/>
              <w:right w:val="nil"/>
            </w:tcBorders>
            <w:vAlign w:val="bottom"/>
          </w:tcPr>
          <w:p w14:paraId="791D42F5" w14:textId="77777777" w:rsidR="003137FB" w:rsidRPr="00B8738D" w:rsidRDefault="003137FB" w:rsidP="003137FB">
            <w:pPr>
              <w:tabs>
                <w:tab w:val="decimal" w:pos="702"/>
              </w:tabs>
              <w:spacing w:line="320" w:lineRule="exact"/>
              <w:rPr>
                <w:rFonts w:asciiTheme="minorHAnsi" w:hAnsiTheme="minorHAnsi" w:cstheme="minorHAnsi"/>
                <w:sz w:val="18"/>
                <w:szCs w:val="18"/>
              </w:rPr>
            </w:pPr>
            <w:r w:rsidRPr="00B8738D">
              <w:rPr>
                <w:rFonts w:asciiTheme="minorHAnsi" w:hAnsiTheme="minorHAnsi" w:cstheme="minorHAnsi"/>
                <w:sz w:val="18"/>
                <w:szCs w:val="18"/>
              </w:rPr>
              <w:t>40,000</w:t>
            </w:r>
          </w:p>
        </w:tc>
        <w:tc>
          <w:tcPr>
            <w:tcW w:w="854" w:type="dxa"/>
            <w:tcBorders>
              <w:top w:val="nil"/>
              <w:left w:val="nil"/>
              <w:bottom w:val="nil"/>
              <w:right w:val="nil"/>
            </w:tcBorders>
            <w:vAlign w:val="bottom"/>
          </w:tcPr>
          <w:p w14:paraId="791D42F6" w14:textId="77777777" w:rsidR="003137FB" w:rsidRPr="00B8738D" w:rsidRDefault="003137FB" w:rsidP="003137FB">
            <w:pPr>
              <w:tabs>
                <w:tab w:val="decimal" w:pos="522"/>
              </w:tabs>
              <w:spacing w:line="320" w:lineRule="exact"/>
              <w:rPr>
                <w:rFonts w:asciiTheme="minorHAnsi" w:hAnsiTheme="minorHAnsi" w:cstheme="minorHAnsi"/>
                <w:sz w:val="18"/>
                <w:szCs w:val="18"/>
              </w:rPr>
            </w:pPr>
            <w:r w:rsidRPr="00B8738D">
              <w:rPr>
                <w:rFonts w:asciiTheme="minorHAnsi" w:hAnsiTheme="minorHAnsi" w:cstheme="minorHAnsi"/>
                <w:sz w:val="18"/>
                <w:szCs w:val="18"/>
              </w:rPr>
              <w:t>100</w:t>
            </w:r>
          </w:p>
        </w:tc>
        <w:tc>
          <w:tcPr>
            <w:tcW w:w="990" w:type="dxa"/>
            <w:tcBorders>
              <w:top w:val="nil"/>
              <w:left w:val="nil"/>
              <w:bottom w:val="nil"/>
              <w:right w:val="nil"/>
            </w:tcBorders>
            <w:vAlign w:val="bottom"/>
          </w:tcPr>
          <w:p w14:paraId="791D42F7" w14:textId="77777777" w:rsidR="003137FB" w:rsidRPr="00B8738D" w:rsidRDefault="003137FB" w:rsidP="003137FB">
            <w:pPr>
              <w:tabs>
                <w:tab w:val="decimal" w:pos="522"/>
              </w:tabs>
              <w:spacing w:line="320" w:lineRule="exact"/>
              <w:rPr>
                <w:rFonts w:asciiTheme="minorHAnsi" w:hAnsiTheme="minorHAnsi" w:cstheme="minorHAnsi"/>
                <w:sz w:val="18"/>
                <w:szCs w:val="18"/>
              </w:rPr>
            </w:pPr>
            <w:r w:rsidRPr="00B8738D">
              <w:rPr>
                <w:rFonts w:asciiTheme="minorHAnsi" w:hAnsiTheme="minorHAnsi" w:cstheme="minorHAnsi"/>
                <w:sz w:val="18"/>
                <w:szCs w:val="18"/>
              </w:rPr>
              <w:t>100</w:t>
            </w:r>
          </w:p>
        </w:tc>
        <w:tc>
          <w:tcPr>
            <w:tcW w:w="997" w:type="dxa"/>
            <w:tcBorders>
              <w:top w:val="nil"/>
              <w:left w:val="nil"/>
              <w:bottom w:val="nil"/>
              <w:right w:val="nil"/>
            </w:tcBorders>
            <w:vAlign w:val="bottom"/>
          </w:tcPr>
          <w:p w14:paraId="791D42F8" w14:textId="77777777" w:rsidR="003137FB" w:rsidRPr="00B8738D" w:rsidRDefault="003137FB" w:rsidP="00160AB9">
            <w:pPr>
              <w:tabs>
                <w:tab w:val="decimal" w:pos="612"/>
              </w:tabs>
              <w:spacing w:line="320" w:lineRule="exact"/>
              <w:jc w:val="right"/>
              <w:rPr>
                <w:rFonts w:asciiTheme="minorHAnsi" w:hAnsiTheme="minorHAnsi" w:cstheme="minorHAnsi"/>
                <w:sz w:val="18"/>
                <w:szCs w:val="18"/>
              </w:rPr>
            </w:pPr>
            <w:r w:rsidRPr="00B8738D">
              <w:rPr>
                <w:rFonts w:asciiTheme="minorHAnsi" w:hAnsiTheme="minorHAnsi" w:cstheme="minorHAnsi"/>
                <w:sz w:val="18"/>
                <w:szCs w:val="18"/>
              </w:rPr>
              <w:t>39,999</w:t>
            </w:r>
          </w:p>
        </w:tc>
        <w:tc>
          <w:tcPr>
            <w:tcW w:w="990" w:type="dxa"/>
            <w:tcBorders>
              <w:top w:val="nil"/>
              <w:left w:val="nil"/>
              <w:bottom w:val="nil"/>
              <w:right w:val="nil"/>
            </w:tcBorders>
            <w:vAlign w:val="bottom"/>
          </w:tcPr>
          <w:p w14:paraId="791D42F9" w14:textId="77777777" w:rsidR="003137FB" w:rsidRPr="00B8738D" w:rsidRDefault="003137FB" w:rsidP="00160AB9">
            <w:pPr>
              <w:tabs>
                <w:tab w:val="decimal" w:pos="612"/>
              </w:tabs>
              <w:spacing w:line="320" w:lineRule="exact"/>
              <w:jc w:val="right"/>
              <w:rPr>
                <w:rFonts w:asciiTheme="minorHAnsi" w:hAnsiTheme="minorHAnsi" w:cstheme="minorHAnsi"/>
                <w:sz w:val="18"/>
                <w:szCs w:val="18"/>
              </w:rPr>
            </w:pPr>
            <w:r w:rsidRPr="00B8738D">
              <w:rPr>
                <w:rFonts w:asciiTheme="minorHAnsi" w:hAnsiTheme="minorHAnsi" w:cstheme="minorHAnsi"/>
                <w:sz w:val="18"/>
                <w:szCs w:val="18"/>
              </w:rPr>
              <w:t>39,999</w:t>
            </w:r>
          </w:p>
        </w:tc>
        <w:tc>
          <w:tcPr>
            <w:tcW w:w="984" w:type="dxa"/>
            <w:tcBorders>
              <w:top w:val="nil"/>
              <w:left w:val="nil"/>
              <w:bottom w:val="nil"/>
              <w:right w:val="nil"/>
            </w:tcBorders>
          </w:tcPr>
          <w:p w14:paraId="791D42FA" w14:textId="77777777" w:rsidR="003137FB" w:rsidRPr="007D7E8E" w:rsidRDefault="003137FB" w:rsidP="007C531E">
            <w:pPr>
              <w:tabs>
                <w:tab w:val="decimal" w:pos="195"/>
              </w:tabs>
              <w:spacing w:line="320" w:lineRule="exact"/>
              <w:jc w:val="center"/>
              <w:rPr>
                <w:rFonts w:asciiTheme="minorHAnsi" w:hAnsiTheme="minorHAnsi" w:cstheme="minorHAnsi"/>
                <w:sz w:val="18"/>
                <w:szCs w:val="18"/>
              </w:rPr>
            </w:pPr>
            <w:r w:rsidRPr="007D7E8E">
              <w:rPr>
                <w:rFonts w:asciiTheme="minorHAnsi" w:hAnsiTheme="minorHAnsi" w:cstheme="minorHAnsi"/>
                <w:sz w:val="18"/>
                <w:szCs w:val="18"/>
                <w:cs/>
              </w:rPr>
              <w:t>-</w:t>
            </w:r>
          </w:p>
        </w:tc>
        <w:tc>
          <w:tcPr>
            <w:tcW w:w="910" w:type="dxa"/>
            <w:tcBorders>
              <w:top w:val="nil"/>
              <w:left w:val="nil"/>
              <w:bottom w:val="nil"/>
              <w:right w:val="nil"/>
            </w:tcBorders>
          </w:tcPr>
          <w:p w14:paraId="791D42FB" w14:textId="77777777" w:rsidR="003137FB" w:rsidRPr="007D7E8E" w:rsidRDefault="003137FB" w:rsidP="007C531E">
            <w:pPr>
              <w:tabs>
                <w:tab w:val="decimal" w:pos="195"/>
              </w:tabs>
              <w:spacing w:line="320" w:lineRule="exact"/>
              <w:jc w:val="center"/>
              <w:rPr>
                <w:rFonts w:asciiTheme="minorHAnsi" w:hAnsiTheme="minorHAnsi" w:cstheme="minorHAnsi"/>
                <w:sz w:val="18"/>
                <w:szCs w:val="18"/>
              </w:rPr>
            </w:pPr>
            <w:r w:rsidRPr="007D7E8E">
              <w:rPr>
                <w:rFonts w:asciiTheme="minorHAnsi" w:hAnsiTheme="minorHAnsi" w:cstheme="minorHAnsi"/>
                <w:sz w:val="18"/>
                <w:szCs w:val="18"/>
              </w:rPr>
              <w:t>-</w:t>
            </w:r>
          </w:p>
        </w:tc>
      </w:tr>
      <w:tr w:rsidR="00160AB9" w:rsidRPr="00B8738D" w14:paraId="791D4306" w14:textId="77777777" w:rsidTr="00B8738D">
        <w:tc>
          <w:tcPr>
            <w:tcW w:w="2296" w:type="dxa"/>
            <w:tcBorders>
              <w:top w:val="nil"/>
              <w:left w:val="nil"/>
              <w:bottom w:val="nil"/>
              <w:right w:val="nil"/>
            </w:tcBorders>
          </w:tcPr>
          <w:p w14:paraId="791D42FD" w14:textId="77777777" w:rsidR="003137FB" w:rsidRPr="00B8738D" w:rsidRDefault="003137FB" w:rsidP="005E1C23">
            <w:pPr>
              <w:spacing w:line="320" w:lineRule="exact"/>
              <w:ind w:right="-108"/>
              <w:rPr>
                <w:rFonts w:asciiTheme="minorHAnsi" w:hAnsiTheme="minorHAnsi" w:cstheme="minorHAnsi"/>
                <w:sz w:val="18"/>
                <w:szCs w:val="18"/>
              </w:rPr>
            </w:pPr>
            <w:r w:rsidRPr="00B8738D">
              <w:rPr>
                <w:rFonts w:asciiTheme="minorHAnsi" w:hAnsiTheme="minorHAnsi" w:cstheme="minorHAnsi"/>
                <w:sz w:val="18"/>
                <w:szCs w:val="18"/>
              </w:rPr>
              <w:t xml:space="preserve">SAAM International Limited </w:t>
            </w:r>
          </w:p>
        </w:tc>
        <w:tc>
          <w:tcPr>
            <w:tcW w:w="980" w:type="dxa"/>
            <w:tcBorders>
              <w:top w:val="nil"/>
              <w:left w:val="nil"/>
              <w:bottom w:val="nil"/>
              <w:right w:val="nil"/>
            </w:tcBorders>
          </w:tcPr>
          <w:p w14:paraId="791D42FE" w14:textId="73068E51" w:rsidR="003137FB" w:rsidRPr="00B8738D" w:rsidRDefault="003137FB" w:rsidP="003137FB">
            <w:pPr>
              <w:tabs>
                <w:tab w:val="decimal" w:pos="702"/>
              </w:tabs>
              <w:spacing w:line="320" w:lineRule="exact"/>
              <w:rPr>
                <w:rFonts w:asciiTheme="minorHAnsi" w:hAnsiTheme="minorHAnsi" w:cstheme="minorHAnsi"/>
                <w:sz w:val="18"/>
                <w:szCs w:val="18"/>
              </w:rPr>
            </w:pPr>
            <w:r w:rsidRPr="00B8738D">
              <w:rPr>
                <w:rFonts w:asciiTheme="minorHAnsi" w:hAnsiTheme="minorHAnsi" w:cstheme="minorHAnsi"/>
                <w:spacing w:val="-6"/>
                <w:sz w:val="18"/>
                <w:szCs w:val="18"/>
              </w:rPr>
              <w:t>HKD</w:t>
            </w:r>
            <w:r w:rsidR="00BC4E45" w:rsidRPr="00B8738D">
              <w:rPr>
                <w:rFonts w:asciiTheme="minorHAnsi" w:hAnsiTheme="minorHAnsi" w:cstheme="minorHAnsi"/>
                <w:spacing w:val="-6"/>
                <w:sz w:val="18"/>
                <w:szCs w:val="18"/>
              </w:rPr>
              <w:t xml:space="preserve"> 1.5</w:t>
            </w:r>
            <w:r w:rsidR="00BC4E45" w:rsidRPr="00B8738D">
              <w:rPr>
                <w:rFonts w:asciiTheme="minorHAnsi" w:hAnsiTheme="minorHAnsi" w:cstheme="minorHAnsi"/>
                <w:sz w:val="18"/>
                <w:szCs w:val="18"/>
              </w:rPr>
              <w:t xml:space="preserve"> million</w:t>
            </w:r>
          </w:p>
        </w:tc>
        <w:tc>
          <w:tcPr>
            <w:tcW w:w="966" w:type="dxa"/>
            <w:tcBorders>
              <w:top w:val="nil"/>
              <w:left w:val="nil"/>
              <w:bottom w:val="nil"/>
              <w:right w:val="nil"/>
            </w:tcBorders>
          </w:tcPr>
          <w:p w14:paraId="791D42FF" w14:textId="5D8EBA60" w:rsidR="003137FB" w:rsidRPr="00B8738D" w:rsidRDefault="003137FB" w:rsidP="003137FB">
            <w:pPr>
              <w:tabs>
                <w:tab w:val="decimal" w:pos="702"/>
              </w:tabs>
              <w:spacing w:line="320" w:lineRule="exact"/>
              <w:rPr>
                <w:rFonts w:asciiTheme="minorHAnsi" w:hAnsiTheme="minorHAnsi" w:cstheme="minorHAnsi"/>
                <w:sz w:val="18"/>
                <w:szCs w:val="18"/>
              </w:rPr>
            </w:pPr>
            <w:r w:rsidRPr="00B8738D">
              <w:rPr>
                <w:rFonts w:asciiTheme="minorHAnsi" w:hAnsiTheme="minorHAnsi" w:cstheme="minorHAnsi"/>
                <w:sz w:val="18"/>
                <w:szCs w:val="18"/>
              </w:rPr>
              <w:t>HKD</w:t>
            </w:r>
            <w:r w:rsidR="007B0C2A" w:rsidRPr="00B8738D">
              <w:rPr>
                <w:rFonts w:asciiTheme="minorHAnsi" w:hAnsiTheme="minorHAnsi" w:cstheme="minorHAnsi"/>
                <w:sz w:val="18"/>
                <w:szCs w:val="18"/>
              </w:rPr>
              <w:t xml:space="preserve"> 1.5 million</w:t>
            </w:r>
          </w:p>
        </w:tc>
        <w:tc>
          <w:tcPr>
            <w:tcW w:w="854" w:type="dxa"/>
            <w:tcBorders>
              <w:top w:val="nil"/>
              <w:left w:val="nil"/>
              <w:bottom w:val="nil"/>
              <w:right w:val="nil"/>
            </w:tcBorders>
          </w:tcPr>
          <w:p w14:paraId="791D4300" w14:textId="0B503807" w:rsidR="003137FB" w:rsidRPr="00B8738D" w:rsidRDefault="003137FB" w:rsidP="003137FB">
            <w:pPr>
              <w:tabs>
                <w:tab w:val="decimal" w:pos="522"/>
              </w:tabs>
              <w:spacing w:line="320" w:lineRule="exact"/>
              <w:rPr>
                <w:rFonts w:asciiTheme="minorHAnsi" w:hAnsiTheme="minorHAnsi" w:cstheme="minorHAnsi"/>
                <w:sz w:val="18"/>
                <w:szCs w:val="18"/>
              </w:rPr>
            </w:pPr>
            <w:r w:rsidRPr="00B8738D">
              <w:rPr>
                <w:rFonts w:asciiTheme="minorHAnsi" w:hAnsiTheme="minorHAnsi" w:cstheme="minorHAnsi"/>
                <w:sz w:val="18"/>
                <w:szCs w:val="18"/>
              </w:rPr>
              <w:t>100</w:t>
            </w:r>
          </w:p>
        </w:tc>
        <w:tc>
          <w:tcPr>
            <w:tcW w:w="990" w:type="dxa"/>
            <w:tcBorders>
              <w:top w:val="nil"/>
              <w:left w:val="nil"/>
              <w:bottom w:val="nil"/>
              <w:right w:val="nil"/>
            </w:tcBorders>
          </w:tcPr>
          <w:p w14:paraId="791D4301" w14:textId="5FDCE716" w:rsidR="003137FB" w:rsidRPr="00B8738D" w:rsidRDefault="003137FB" w:rsidP="003137FB">
            <w:pPr>
              <w:tabs>
                <w:tab w:val="decimal" w:pos="522"/>
              </w:tabs>
              <w:spacing w:line="320" w:lineRule="exact"/>
              <w:rPr>
                <w:rFonts w:asciiTheme="minorHAnsi" w:hAnsiTheme="minorHAnsi" w:cstheme="minorHAnsi"/>
                <w:sz w:val="18"/>
                <w:szCs w:val="18"/>
              </w:rPr>
            </w:pPr>
            <w:r w:rsidRPr="00B8738D">
              <w:rPr>
                <w:rFonts w:asciiTheme="minorHAnsi" w:hAnsiTheme="minorHAnsi" w:cstheme="minorHAnsi"/>
                <w:sz w:val="18"/>
                <w:szCs w:val="18"/>
              </w:rPr>
              <w:t>100</w:t>
            </w:r>
          </w:p>
        </w:tc>
        <w:tc>
          <w:tcPr>
            <w:tcW w:w="997" w:type="dxa"/>
            <w:tcBorders>
              <w:top w:val="nil"/>
              <w:left w:val="nil"/>
              <w:bottom w:val="nil"/>
              <w:right w:val="nil"/>
            </w:tcBorders>
          </w:tcPr>
          <w:p w14:paraId="791D4302" w14:textId="0BE5F1A3" w:rsidR="003137FB" w:rsidRPr="00B8738D" w:rsidRDefault="00BC4E45" w:rsidP="00160AB9">
            <w:pPr>
              <w:tabs>
                <w:tab w:val="decimal" w:pos="612"/>
              </w:tabs>
              <w:spacing w:line="320" w:lineRule="exact"/>
              <w:jc w:val="right"/>
              <w:rPr>
                <w:rFonts w:asciiTheme="minorHAnsi" w:hAnsiTheme="minorHAnsi" w:cstheme="minorHAnsi"/>
                <w:sz w:val="18"/>
                <w:szCs w:val="18"/>
              </w:rPr>
            </w:pPr>
            <w:r w:rsidRPr="00B8738D">
              <w:rPr>
                <w:rFonts w:asciiTheme="minorHAnsi" w:hAnsiTheme="minorHAnsi" w:cstheme="minorHAnsi"/>
                <w:sz w:val="18"/>
                <w:szCs w:val="18"/>
              </w:rPr>
              <w:t>5,912</w:t>
            </w:r>
          </w:p>
        </w:tc>
        <w:tc>
          <w:tcPr>
            <w:tcW w:w="990" w:type="dxa"/>
            <w:tcBorders>
              <w:top w:val="nil"/>
              <w:left w:val="nil"/>
              <w:bottom w:val="nil"/>
              <w:right w:val="nil"/>
            </w:tcBorders>
          </w:tcPr>
          <w:p w14:paraId="791D4303" w14:textId="651762BF" w:rsidR="003137FB" w:rsidRPr="00B8738D" w:rsidRDefault="00BC4E45" w:rsidP="00160AB9">
            <w:pPr>
              <w:tabs>
                <w:tab w:val="decimal" w:pos="612"/>
              </w:tabs>
              <w:spacing w:line="320" w:lineRule="exact"/>
              <w:jc w:val="right"/>
              <w:rPr>
                <w:rFonts w:asciiTheme="minorHAnsi" w:hAnsiTheme="minorHAnsi" w:cstheme="minorHAnsi"/>
                <w:sz w:val="18"/>
                <w:szCs w:val="18"/>
              </w:rPr>
            </w:pPr>
            <w:r w:rsidRPr="00B8738D">
              <w:rPr>
                <w:rFonts w:asciiTheme="minorHAnsi" w:hAnsiTheme="minorHAnsi" w:cstheme="minorHAnsi"/>
                <w:sz w:val="18"/>
                <w:szCs w:val="18"/>
              </w:rPr>
              <w:t>5,912</w:t>
            </w:r>
          </w:p>
        </w:tc>
        <w:tc>
          <w:tcPr>
            <w:tcW w:w="984" w:type="dxa"/>
            <w:tcBorders>
              <w:top w:val="nil"/>
              <w:left w:val="nil"/>
              <w:bottom w:val="nil"/>
              <w:right w:val="nil"/>
            </w:tcBorders>
          </w:tcPr>
          <w:p w14:paraId="791D4304" w14:textId="62CF5E5C" w:rsidR="003137FB" w:rsidRPr="007D7E8E" w:rsidRDefault="003137FB" w:rsidP="007C531E">
            <w:pPr>
              <w:tabs>
                <w:tab w:val="decimal" w:pos="195"/>
              </w:tabs>
              <w:spacing w:line="320" w:lineRule="exact"/>
              <w:jc w:val="center"/>
              <w:rPr>
                <w:rFonts w:asciiTheme="minorHAnsi" w:hAnsiTheme="minorHAnsi" w:cstheme="minorHAnsi"/>
                <w:sz w:val="18"/>
                <w:szCs w:val="18"/>
              </w:rPr>
            </w:pPr>
            <w:r w:rsidRPr="007D7E8E">
              <w:rPr>
                <w:rFonts w:asciiTheme="minorHAnsi" w:hAnsiTheme="minorHAnsi" w:cstheme="minorHAnsi"/>
                <w:sz w:val="18"/>
                <w:szCs w:val="18"/>
                <w:cs/>
              </w:rPr>
              <w:t>-</w:t>
            </w:r>
          </w:p>
        </w:tc>
        <w:tc>
          <w:tcPr>
            <w:tcW w:w="910" w:type="dxa"/>
            <w:tcBorders>
              <w:top w:val="nil"/>
              <w:left w:val="nil"/>
              <w:bottom w:val="nil"/>
              <w:right w:val="nil"/>
            </w:tcBorders>
          </w:tcPr>
          <w:p w14:paraId="791D4305" w14:textId="3A407D94" w:rsidR="003137FB" w:rsidRPr="007D7E8E" w:rsidRDefault="003137FB" w:rsidP="007C531E">
            <w:pPr>
              <w:tabs>
                <w:tab w:val="decimal" w:pos="195"/>
              </w:tabs>
              <w:spacing w:line="320" w:lineRule="exact"/>
              <w:jc w:val="center"/>
              <w:rPr>
                <w:rFonts w:asciiTheme="minorHAnsi" w:hAnsiTheme="minorHAnsi" w:cstheme="minorHAnsi"/>
                <w:sz w:val="18"/>
                <w:szCs w:val="18"/>
              </w:rPr>
            </w:pPr>
            <w:r w:rsidRPr="007D7E8E">
              <w:rPr>
                <w:rFonts w:asciiTheme="minorHAnsi" w:hAnsiTheme="minorHAnsi" w:cstheme="minorHAnsi"/>
                <w:sz w:val="18"/>
                <w:szCs w:val="18"/>
              </w:rPr>
              <w:t>-</w:t>
            </w:r>
          </w:p>
        </w:tc>
      </w:tr>
      <w:tr w:rsidR="00160AB9" w:rsidRPr="00B8738D" w14:paraId="791D4310" w14:textId="77777777" w:rsidTr="00B8738D">
        <w:tc>
          <w:tcPr>
            <w:tcW w:w="2296" w:type="dxa"/>
            <w:tcBorders>
              <w:top w:val="nil"/>
              <w:left w:val="nil"/>
              <w:bottom w:val="nil"/>
              <w:right w:val="nil"/>
            </w:tcBorders>
            <w:vAlign w:val="bottom"/>
          </w:tcPr>
          <w:p w14:paraId="791D4307" w14:textId="77777777" w:rsidR="003137FB" w:rsidRPr="00B8738D" w:rsidRDefault="003137FB" w:rsidP="003137FB">
            <w:pPr>
              <w:spacing w:line="320" w:lineRule="exact"/>
              <w:ind w:right="-108"/>
              <w:jc w:val="center"/>
              <w:rPr>
                <w:rFonts w:asciiTheme="minorHAnsi" w:hAnsiTheme="minorHAnsi" w:cstheme="minorHAnsi"/>
                <w:sz w:val="18"/>
                <w:szCs w:val="18"/>
              </w:rPr>
            </w:pPr>
            <w:r w:rsidRPr="00B8738D">
              <w:rPr>
                <w:rFonts w:asciiTheme="minorHAnsi" w:hAnsiTheme="minorHAnsi" w:cstheme="minorHAnsi"/>
                <w:sz w:val="18"/>
                <w:szCs w:val="18"/>
              </w:rPr>
              <w:t>Total</w:t>
            </w:r>
          </w:p>
        </w:tc>
        <w:tc>
          <w:tcPr>
            <w:tcW w:w="980" w:type="dxa"/>
            <w:tcBorders>
              <w:top w:val="nil"/>
              <w:left w:val="nil"/>
              <w:bottom w:val="nil"/>
              <w:right w:val="nil"/>
            </w:tcBorders>
          </w:tcPr>
          <w:p w14:paraId="791D4308" w14:textId="77777777" w:rsidR="003137FB" w:rsidRPr="00B8738D" w:rsidRDefault="003137FB" w:rsidP="003137FB">
            <w:pPr>
              <w:tabs>
                <w:tab w:val="decimal" w:pos="402"/>
              </w:tabs>
              <w:spacing w:line="320" w:lineRule="exact"/>
              <w:rPr>
                <w:rFonts w:asciiTheme="minorHAnsi" w:hAnsiTheme="minorHAnsi" w:cstheme="minorHAnsi"/>
                <w:sz w:val="18"/>
                <w:szCs w:val="18"/>
              </w:rPr>
            </w:pPr>
          </w:p>
        </w:tc>
        <w:tc>
          <w:tcPr>
            <w:tcW w:w="966" w:type="dxa"/>
            <w:tcBorders>
              <w:top w:val="nil"/>
              <w:left w:val="nil"/>
              <w:bottom w:val="nil"/>
              <w:right w:val="nil"/>
            </w:tcBorders>
          </w:tcPr>
          <w:p w14:paraId="791D4309" w14:textId="77777777" w:rsidR="003137FB" w:rsidRPr="00B8738D" w:rsidRDefault="003137FB" w:rsidP="003137FB">
            <w:pPr>
              <w:tabs>
                <w:tab w:val="decimal" w:pos="402"/>
              </w:tabs>
              <w:spacing w:line="320" w:lineRule="exact"/>
              <w:rPr>
                <w:rFonts w:asciiTheme="minorHAnsi" w:hAnsiTheme="minorHAnsi" w:cstheme="minorHAnsi"/>
                <w:b/>
                <w:bCs/>
                <w:sz w:val="18"/>
                <w:szCs w:val="18"/>
              </w:rPr>
            </w:pPr>
          </w:p>
        </w:tc>
        <w:tc>
          <w:tcPr>
            <w:tcW w:w="854" w:type="dxa"/>
            <w:tcBorders>
              <w:top w:val="nil"/>
              <w:left w:val="nil"/>
              <w:bottom w:val="nil"/>
              <w:right w:val="nil"/>
            </w:tcBorders>
          </w:tcPr>
          <w:p w14:paraId="791D430A" w14:textId="77777777" w:rsidR="003137FB" w:rsidRPr="00B8738D" w:rsidRDefault="003137FB" w:rsidP="003137FB">
            <w:pPr>
              <w:tabs>
                <w:tab w:val="decimal" w:pos="402"/>
              </w:tabs>
              <w:spacing w:line="320" w:lineRule="exact"/>
              <w:rPr>
                <w:rFonts w:asciiTheme="minorHAnsi" w:hAnsiTheme="minorHAnsi" w:cstheme="minorHAnsi"/>
                <w:b/>
                <w:bCs/>
                <w:sz w:val="18"/>
                <w:szCs w:val="18"/>
              </w:rPr>
            </w:pPr>
          </w:p>
        </w:tc>
        <w:tc>
          <w:tcPr>
            <w:tcW w:w="990" w:type="dxa"/>
            <w:tcBorders>
              <w:top w:val="nil"/>
              <w:left w:val="nil"/>
              <w:bottom w:val="nil"/>
              <w:right w:val="nil"/>
            </w:tcBorders>
          </w:tcPr>
          <w:p w14:paraId="791D430B" w14:textId="77777777" w:rsidR="003137FB" w:rsidRPr="00B8738D" w:rsidRDefault="003137FB" w:rsidP="003137FB">
            <w:pPr>
              <w:tabs>
                <w:tab w:val="decimal" w:pos="402"/>
              </w:tabs>
              <w:spacing w:line="320" w:lineRule="exact"/>
              <w:rPr>
                <w:rFonts w:asciiTheme="minorHAnsi" w:hAnsiTheme="minorHAnsi" w:cstheme="minorHAnsi"/>
                <w:b/>
                <w:bCs/>
                <w:sz w:val="18"/>
                <w:szCs w:val="18"/>
              </w:rPr>
            </w:pPr>
          </w:p>
        </w:tc>
        <w:tc>
          <w:tcPr>
            <w:tcW w:w="997" w:type="dxa"/>
            <w:tcBorders>
              <w:top w:val="nil"/>
              <w:left w:val="nil"/>
              <w:bottom w:val="nil"/>
              <w:right w:val="nil"/>
            </w:tcBorders>
            <w:vAlign w:val="bottom"/>
          </w:tcPr>
          <w:p w14:paraId="791D430C" w14:textId="50BE5C08" w:rsidR="003137FB" w:rsidRPr="00B8738D" w:rsidRDefault="007B0C2A" w:rsidP="00160AB9">
            <w:pPr>
              <w:pBdr>
                <w:top w:val="single" w:sz="4" w:space="1" w:color="auto"/>
                <w:bottom w:val="double" w:sz="4" w:space="1" w:color="auto"/>
              </w:pBdr>
              <w:spacing w:line="320" w:lineRule="exact"/>
              <w:ind w:right="-45"/>
              <w:jc w:val="center"/>
              <w:rPr>
                <w:rFonts w:asciiTheme="minorHAnsi" w:hAnsiTheme="minorHAnsi" w:cstheme="minorHAnsi"/>
                <w:sz w:val="18"/>
                <w:szCs w:val="18"/>
              </w:rPr>
            </w:pPr>
            <w:r w:rsidRPr="00B8738D">
              <w:rPr>
                <w:rFonts w:asciiTheme="minorHAnsi" w:hAnsiTheme="minorHAnsi" w:cstheme="minorHAnsi"/>
                <w:sz w:val="18"/>
                <w:szCs w:val="18"/>
              </w:rPr>
              <w:t>123</w:t>
            </w:r>
            <w:r w:rsidR="003137FB" w:rsidRPr="00B8738D">
              <w:rPr>
                <w:rFonts w:asciiTheme="minorHAnsi" w:hAnsiTheme="minorHAnsi" w:cstheme="minorHAnsi"/>
                <w:sz w:val="18"/>
                <w:szCs w:val="18"/>
              </w:rPr>
              <w:t>,</w:t>
            </w:r>
            <w:r w:rsidRPr="00B8738D">
              <w:rPr>
                <w:rFonts w:asciiTheme="minorHAnsi" w:hAnsiTheme="minorHAnsi" w:cstheme="minorHAnsi"/>
                <w:spacing w:val="-6"/>
                <w:sz w:val="18"/>
                <w:szCs w:val="18"/>
              </w:rPr>
              <w:t>660</w:t>
            </w:r>
          </w:p>
        </w:tc>
        <w:tc>
          <w:tcPr>
            <w:tcW w:w="990" w:type="dxa"/>
            <w:tcBorders>
              <w:top w:val="nil"/>
              <w:left w:val="nil"/>
              <w:bottom w:val="nil"/>
              <w:right w:val="nil"/>
            </w:tcBorders>
            <w:vAlign w:val="bottom"/>
          </w:tcPr>
          <w:p w14:paraId="791D430D" w14:textId="1970BD6C" w:rsidR="003137FB" w:rsidRPr="00B8738D" w:rsidRDefault="007B0C2A" w:rsidP="00160AB9">
            <w:pPr>
              <w:pBdr>
                <w:top w:val="single" w:sz="4" w:space="1" w:color="auto"/>
                <w:bottom w:val="double" w:sz="4" w:space="1" w:color="auto"/>
              </w:pBdr>
              <w:tabs>
                <w:tab w:val="decimal" w:pos="612"/>
              </w:tabs>
              <w:spacing w:line="320" w:lineRule="exact"/>
              <w:jc w:val="right"/>
              <w:rPr>
                <w:rFonts w:asciiTheme="minorHAnsi" w:hAnsiTheme="minorHAnsi" w:cstheme="minorHAnsi"/>
                <w:sz w:val="18"/>
                <w:szCs w:val="18"/>
              </w:rPr>
            </w:pPr>
            <w:r w:rsidRPr="00B8738D">
              <w:rPr>
                <w:rFonts w:asciiTheme="minorHAnsi" w:hAnsiTheme="minorHAnsi" w:cstheme="minorHAnsi"/>
                <w:sz w:val="18"/>
                <w:szCs w:val="18"/>
              </w:rPr>
              <w:t>123</w:t>
            </w:r>
            <w:r w:rsidR="003137FB" w:rsidRPr="00B8738D">
              <w:rPr>
                <w:rFonts w:asciiTheme="minorHAnsi" w:hAnsiTheme="minorHAnsi" w:cstheme="minorHAnsi"/>
                <w:sz w:val="18"/>
                <w:szCs w:val="18"/>
              </w:rPr>
              <w:t>,</w:t>
            </w:r>
            <w:r w:rsidRPr="00B8738D">
              <w:rPr>
                <w:rFonts w:asciiTheme="minorHAnsi" w:hAnsiTheme="minorHAnsi" w:cstheme="minorHAnsi"/>
                <w:sz w:val="18"/>
                <w:szCs w:val="18"/>
              </w:rPr>
              <w:t>660</w:t>
            </w:r>
          </w:p>
        </w:tc>
        <w:tc>
          <w:tcPr>
            <w:tcW w:w="984" w:type="dxa"/>
            <w:tcBorders>
              <w:top w:val="nil"/>
              <w:left w:val="nil"/>
              <w:bottom w:val="nil"/>
              <w:right w:val="nil"/>
            </w:tcBorders>
            <w:vAlign w:val="bottom"/>
          </w:tcPr>
          <w:p w14:paraId="791D430E" w14:textId="150DA3C5" w:rsidR="003137FB" w:rsidRPr="006D4CC6" w:rsidRDefault="004C696D" w:rsidP="00160AB9">
            <w:pPr>
              <w:pBdr>
                <w:top w:val="single" w:sz="4" w:space="1" w:color="auto"/>
                <w:bottom w:val="double" w:sz="4" w:space="1" w:color="auto"/>
              </w:pBdr>
              <w:tabs>
                <w:tab w:val="decimal" w:pos="612"/>
              </w:tabs>
              <w:spacing w:line="320" w:lineRule="exact"/>
              <w:jc w:val="right"/>
              <w:rPr>
                <w:rFonts w:asciiTheme="minorHAnsi" w:hAnsiTheme="minorHAnsi" w:cstheme="minorHAnsi"/>
                <w:sz w:val="18"/>
                <w:szCs w:val="18"/>
              </w:rPr>
            </w:pPr>
            <w:r w:rsidRPr="006D4CC6">
              <w:rPr>
                <w:rFonts w:asciiTheme="minorHAnsi" w:hAnsiTheme="minorHAnsi" w:cstheme="minorHAnsi"/>
                <w:sz w:val="18"/>
                <w:szCs w:val="18"/>
              </w:rPr>
              <w:t>1</w:t>
            </w:r>
            <w:r w:rsidR="007D7E8E" w:rsidRPr="006D4CC6">
              <w:rPr>
                <w:rFonts w:asciiTheme="minorHAnsi" w:hAnsiTheme="minorHAnsi" w:cstheme="minorHAnsi"/>
                <w:sz w:val="18"/>
                <w:szCs w:val="18"/>
              </w:rPr>
              <w:t>2</w:t>
            </w:r>
            <w:r w:rsidR="003137FB" w:rsidRPr="006D4CC6">
              <w:rPr>
                <w:rFonts w:asciiTheme="minorHAnsi" w:hAnsiTheme="minorHAnsi" w:cstheme="minorHAnsi"/>
                <w:sz w:val="18"/>
                <w:szCs w:val="18"/>
              </w:rPr>
              <w:t>,</w:t>
            </w:r>
            <w:r w:rsidR="007D7E8E" w:rsidRPr="006D4CC6">
              <w:rPr>
                <w:rFonts w:asciiTheme="minorHAnsi" w:hAnsiTheme="minorHAnsi" w:cstheme="minorHAnsi"/>
                <w:sz w:val="18"/>
                <w:szCs w:val="18"/>
              </w:rPr>
              <w:t>2</w:t>
            </w:r>
            <w:r w:rsidR="00D73082" w:rsidRPr="006D4CC6">
              <w:rPr>
                <w:rFonts w:asciiTheme="minorHAnsi" w:hAnsiTheme="minorHAnsi" w:cstheme="minorHAnsi"/>
                <w:sz w:val="18"/>
                <w:szCs w:val="18"/>
              </w:rPr>
              <w:t>99</w:t>
            </w:r>
          </w:p>
        </w:tc>
        <w:tc>
          <w:tcPr>
            <w:tcW w:w="910" w:type="dxa"/>
            <w:tcBorders>
              <w:top w:val="nil"/>
              <w:left w:val="nil"/>
              <w:bottom w:val="nil"/>
              <w:right w:val="nil"/>
            </w:tcBorders>
            <w:vAlign w:val="bottom"/>
          </w:tcPr>
          <w:p w14:paraId="791D430F" w14:textId="5C54788B" w:rsidR="003137FB" w:rsidRPr="007D7E8E" w:rsidRDefault="00861714" w:rsidP="00160AB9">
            <w:pPr>
              <w:pBdr>
                <w:top w:val="single" w:sz="4" w:space="1" w:color="auto"/>
                <w:bottom w:val="double" w:sz="4" w:space="1" w:color="auto"/>
              </w:pBdr>
              <w:tabs>
                <w:tab w:val="decimal" w:pos="612"/>
              </w:tabs>
              <w:spacing w:line="320" w:lineRule="exact"/>
              <w:jc w:val="right"/>
              <w:rPr>
                <w:rFonts w:asciiTheme="minorHAnsi" w:hAnsiTheme="minorHAnsi" w:cstheme="minorHAnsi"/>
                <w:sz w:val="18"/>
                <w:szCs w:val="18"/>
              </w:rPr>
            </w:pPr>
            <w:r w:rsidRPr="007D7E8E">
              <w:rPr>
                <w:rFonts w:asciiTheme="minorHAnsi" w:hAnsiTheme="minorHAnsi" w:cstheme="minorHAnsi"/>
                <w:sz w:val="18"/>
                <w:szCs w:val="18"/>
              </w:rPr>
              <w:t>8</w:t>
            </w:r>
            <w:r w:rsidR="00B8738D" w:rsidRPr="007D7E8E">
              <w:rPr>
                <w:rFonts w:asciiTheme="minorHAnsi" w:hAnsiTheme="minorHAnsi" w:cstheme="minorHAnsi"/>
                <w:sz w:val="18"/>
                <w:szCs w:val="18"/>
              </w:rPr>
              <w:t>,099</w:t>
            </w:r>
          </w:p>
        </w:tc>
      </w:tr>
    </w:tbl>
    <w:p w14:paraId="285926AF" w14:textId="5F5FF199" w:rsidR="00D45F92" w:rsidRPr="009D4A09" w:rsidRDefault="00D45F92" w:rsidP="00D45F92">
      <w:pPr>
        <w:spacing w:before="120" w:after="120" w:line="380" w:lineRule="exact"/>
        <w:ind w:left="547" w:right="-43"/>
        <w:jc w:val="thaiDistribute"/>
        <w:rPr>
          <w:rFonts w:asciiTheme="minorHAnsi" w:eastAsia="Arial Unicode MS" w:hAnsiTheme="minorHAnsi" w:cstheme="minorHAnsi"/>
          <w:sz w:val="22"/>
          <w:szCs w:val="22"/>
        </w:rPr>
      </w:pPr>
    </w:p>
    <w:p w14:paraId="6FE6A398" w14:textId="73F65218" w:rsidR="00903648" w:rsidRDefault="00D45F92" w:rsidP="00D45F92">
      <w:pPr>
        <w:pStyle w:val="ListParagraph"/>
        <w:tabs>
          <w:tab w:val="left" w:pos="1440"/>
          <w:tab w:val="left" w:pos="1530"/>
        </w:tabs>
        <w:spacing w:before="240" w:after="120" w:line="380" w:lineRule="exact"/>
        <w:ind w:left="547" w:right="-43"/>
        <w:contextualSpacing w:val="0"/>
        <w:jc w:val="both"/>
        <w:rPr>
          <w:rFonts w:asciiTheme="minorHAnsi" w:eastAsia="Arial Unicode MS" w:hAnsiTheme="minorHAnsi" w:cs="Browallia New"/>
          <w:sz w:val="22"/>
          <w:szCs w:val="28"/>
        </w:rPr>
      </w:pPr>
      <w:r>
        <w:rPr>
          <w:rFonts w:asciiTheme="minorHAnsi" w:eastAsia="Arial Unicode MS" w:hAnsiTheme="minorHAnsi" w:cs="Browallia New"/>
          <w:sz w:val="22"/>
          <w:szCs w:val="28"/>
        </w:rPr>
        <w:t>On 6 September 2019, the Extraordinary General Meeting of SAAM Service Co.,Ltd. No. 1/2</w:t>
      </w:r>
      <w:r w:rsidR="008E4B86">
        <w:rPr>
          <w:rFonts w:asciiTheme="minorHAnsi" w:eastAsia="Arial Unicode MS" w:hAnsiTheme="minorHAnsi" w:cs="Browallia New"/>
          <w:sz w:val="22"/>
          <w:szCs w:val="28"/>
        </w:rPr>
        <w:t xml:space="preserve">019 passed the special resolutions to approve the increase in registered share capital from Baht 1 million </w:t>
      </w:r>
      <w:r w:rsidR="000D030F">
        <w:rPr>
          <w:rFonts w:asciiTheme="minorHAnsi" w:eastAsia="Arial Unicode MS" w:hAnsiTheme="minorHAnsi" w:cs="Browallia New"/>
          <w:sz w:val="22"/>
          <w:szCs w:val="28"/>
        </w:rPr>
        <w:t xml:space="preserve">to Baht 6 million through the issuance of 50,000 new ordinary shares with a par value of Baht 100 each. </w:t>
      </w:r>
      <w:r w:rsidR="006E0491">
        <w:rPr>
          <w:rFonts w:asciiTheme="minorHAnsi" w:eastAsia="Arial Unicode MS" w:hAnsiTheme="minorHAnsi" w:cs="Browallia New"/>
          <w:sz w:val="22"/>
          <w:szCs w:val="28"/>
        </w:rPr>
        <w:br/>
      </w:r>
      <w:r w:rsidR="000D030F">
        <w:rPr>
          <w:rFonts w:asciiTheme="minorHAnsi" w:eastAsia="Arial Unicode MS" w:hAnsiTheme="minorHAnsi" w:cs="Browallia New"/>
          <w:sz w:val="22"/>
          <w:szCs w:val="28"/>
        </w:rPr>
        <w:t xml:space="preserve">The Company purchased such new shares in order to maintain its 100% interest in SAAM Service </w:t>
      </w:r>
      <w:r w:rsidR="001D2589">
        <w:rPr>
          <w:rFonts w:asciiTheme="minorHAnsi" w:eastAsia="Arial Unicode MS" w:hAnsiTheme="minorHAnsi" w:cs="Browallia New"/>
          <w:sz w:val="22"/>
          <w:szCs w:val="28"/>
        </w:rPr>
        <w:t>Co.,Ltd., a subsidiary company.</w:t>
      </w:r>
      <w:r w:rsidR="00076BC0">
        <w:rPr>
          <w:rFonts w:asciiTheme="minorHAnsi" w:eastAsia="Arial Unicode MS" w:hAnsiTheme="minorHAnsi" w:cs="Browallia New"/>
          <w:sz w:val="22"/>
          <w:szCs w:val="28"/>
        </w:rPr>
        <w:t xml:space="preserve"> </w:t>
      </w:r>
      <w:r w:rsidR="001D2589">
        <w:rPr>
          <w:rFonts w:asciiTheme="minorHAnsi" w:eastAsia="Arial Unicode MS" w:hAnsiTheme="minorHAnsi" w:cs="Browallia New"/>
          <w:sz w:val="22"/>
          <w:szCs w:val="28"/>
        </w:rPr>
        <w:t xml:space="preserve">The subsidiary company called for payment of share capital at </w:t>
      </w:r>
      <w:r w:rsidR="001F3307">
        <w:rPr>
          <w:rFonts w:asciiTheme="minorHAnsi" w:eastAsia="Arial Unicode MS" w:hAnsiTheme="minorHAnsi" w:cs="Browallia New"/>
          <w:sz w:val="22"/>
          <w:szCs w:val="28"/>
        </w:rPr>
        <w:br/>
      </w:r>
      <w:r w:rsidR="001D2589">
        <w:rPr>
          <w:rFonts w:asciiTheme="minorHAnsi" w:eastAsia="Arial Unicode MS" w:hAnsiTheme="minorHAnsi" w:cs="Browallia New"/>
          <w:sz w:val="22"/>
          <w:szCs w:val="28"/>
        </w:rPr>
        <w:t xml:space="preserve">25 percent of </w:t>
      </w:r>
      <w:r w:rsidR="007B2691">
        <w:rPr>
          <w:rFonts w:asciiTheme="minorHAnsi" w:eastAsia="Arial Unicode MS" w:hAnsiTheme="minorHAnsi" w:cs="Browallia New"/>
          <w:sz w:val="22"/>
          <w:szCs w:val="28"/>
        </w:rPr>
        <w:t xml:space="preserve">new shares, and the Company paid Baht 1.3 million for the share subscription on </w:t>
      </w:r>
      <w:r w:rsidR="001F3307">
        <w:rPr>
          <w:rFonts w:asciiTheme="minorHAnsi" w:eastAsia="Arial Unicode MS" w:hAnsiTheme="minorHAnsi" w:cs="Browallia New"/>
          <w:sz w:val="22"/>
          <w:szCs w:val="28"/>
        </w:rPr>
        <w:br/>
      </w:r>
      <w:r w:rsidR="007B2691">
        <w:rPr>
          <w:rFonts w:asciiTheme="minorHAnsi" w:eastAsia="Arial Unicode MS" w:hAnsiTheme="minorHAnsi" w:cs="Browallia New"/>
          <w:sz w:val="22"/>
          <w:szCs w:val="28"/>
        </w:rPr>
        <w:t>9 September 2019.</w:t>
      </w:r>
    </w:p>
    <w:p w14:paraId="03BF0373" w14:textId="3244CD2F" w:rsidR="004E05F4" w:rsidRDefault="004E05F4" w:rsidP="00D45F92">
      <w:pPr>
        <w:pStyle w:val="ListParagraph"/>
        <w:tabs>
          <w:tab w:val="left" w:pos="1440"/>
          <w:tab w:val="left" w:pos="1530"/>
        </w:tabs>
        <w:spacing w:before="240" w:after="120" w:line="380" w:lineRule="exact"/>
        <w:ind w:left="547" w:right="-43"/>
        <w:contextualSpacing w:val="0"/>
        <w:jc w:val="both"/>
        <w:rPr>
          <w:rFonts w:asciiTheme="minorHAnsi" w:eastAsia="Arial Unicode MS" w:hAnsiTheme="minorHAnsi" w:cs="Browallia New"/>
          <w:sz w:val="22"/>
          <w:szCs w:val="28"/>
        </w:rPr>
      </w:pPr>
      <w:r>
        <w:rPr>
          <w:rFonts w:asciiTheme="minorHAnsi" w:eastAsia="Arial Unicode MS" w:hAnsiTheme="minorHAnsi" w:cs="Browallia New"/>
          <w:sz w:val="22"/>
          <w:szCs w:val="28"/>
        </w:rPr>
        <w:t xml:space="preserve">The subsidiary company registered the increase in share capital with the Ministry of Commerce on </w:t>
      </w:r>
      <w:r w:rsidR="00DC7C27">
        <w:rPr>
          <w:rFonts w:asciiTheme="minorHAnsi" w:eastAsia="Arial Unicode MS" w:hAnsiTheme="minorHAnsi" w:cs="Browallia New"/>
          <w:sz w:val="22"/>
          <w:szCs w:val="28"/>
        </w:rPr>
        <w:br/>
      </w:r>
      <w:r>
        <w:rPr>
          <w:rFonts w:asciiTheme="minorHAnsi" w:eastAsia="Arial Unicode MS" w:hAnsiTheme="minorHAnsi" w:cs="Browallia New"/>
          <w:sz w:val="22"/>
          <w:szCs w:val="28"/>
        </w:rPr>
        <w:t>12 September 2019.</w:t>
      </w:r>
    </w:p>
    <w:p w14:paraId="29947C3F" w14:textId="61BECDB6" w:rsidR="00497536" w:rsidRPr="00E06ED4" w:rsidRDefault="00497536" w:rsidP="000F1789">
      <w:pPr>
        <w:pStyle w:val="ListParagraph"/>
        <w:numPr>
          <w:ilvl w:val="0"/>
          <w:numId w:val="11"/>
        </w:numPr>
        <w:tabs>
          <w:tab w:val="left" w:pos="1440"/>
          <w:tab w:val="left" w:pos="1530"/>
        </w:tabs>
        <w:spacing w:before="240" w:after="120" w:line="380" w:lineRule="exact"/>
        <w:ind w:left="547" w:right="-43" w:hanging="547"/>
        <w:contextualSpacing w:val="0"/>
        <w:jc w:val="both"/>
        <w:rPr>
          <w:rFonts w:asciiTheme="minorHAnsi" w:hAnsiTheme="minorHAnsi" w:cstheme="minorHAnsi"/>
          <w:b/>
          <w:bCs/>
          <w:sz w:val="22"/>
          <w:szCs w:val="22"/>
        </w:rPr>
      </w:pPr>
      <w:r w:rsidRPr="00E06ED4">
        <w:rPr>
          <w:rFonts w:asciiTheme="minorHAnsi" w:hAnsiTheme="minorHAnsi" w:cstheme="minorHAnsi"/>
          <w:b/>
          <w:bCs/>
          <w:sz w:val="22"/>
          <w:szCs w:val="22"/>
        </w:rPr>
        <w:t>Investment property</w:t>
      </w:r>
    </w:p>
    <w:p w14:paraId="791D4319" w14:textId="280CCAB7" w:rsidR="00496191" w:rsidRPr="009D4A09" w:rsidRDefault="00496191" w:rsidP="00400D86">
      <w:pPr>
        <w:spacing w:before="120" w:after="120" w:line="380" w:lineRule="exact"/>
        <w:ind w:left="547" w:right="-43"/>
        <w:jc w:val="thaiDistribute"/>
        <w:rPr>
          <w:rFonts w:asciiTheme="minorHAnsi" w:eastAsia="Arial Unicode MS" w:hAnsiTheme="minorHAnsi" w:cstheme="minorHAnsi"/>
          <w:sz w:val="22"/>
          <w:szCs w:val="22"/>
        </w:rPr>
      </w:pPr>
      <w:r w:rsidRPr="008870F7">
        <w:rPr>
          <w:rFonts w:asciiTheme="minorHAnsi" w:eastAsia="Arial Unicode MS" w:hAnsiTheme="minorHAnsi" w:cstheme="minorHAnsi"/>
          <w:sz w:val="22"/>
          <w:szCs w:val="22"/>
        </w:rPr>
        <w:t xml:space="preserve">Investment properties of a subsidiary company are </w:t>
      </w:r>
      <w:r w:rsidRPr="009D4A09">
        <w:rPr>
          <w:rFonts w:asciiTheme="minorHAnsi" w:eastAsia="Arial Unicode MS" w:hAnsiTheme="minorHAnsi" w:cstheme="minorHAnsi"/>
          <w:sz w:val="22"/>
          <w:szCs w:val="22"/>
        </w:rPr>
        <w:t xml:space="preserve">land at cost of Baht 82.5 million and are located in Phetchaburi and Prachuap Khiri Khan provinces which </w:t>
      </w:r>
      <w:r w:rsidR="00F73476" w:rsidRPr="009D4A09">
        <w:rPr>
          <w:rFonts w:asciiTheme="minorHAnsi" w:eastAsia="Arial Unicode MS" w:hAnsiTheme="minorHAnsi" w:cstheme="minorHAnsi"/>
          <w:sz w:val="22"/>
          <w:szCs w:val="22"/>
        </w:rPr>
        <w:t xml:space="preserve">is </w:t>
      </w:r>
      <w:r w:rsidRPr="009D4A09">
        <w:rPr>
          <w:rFonts w:asciiTheme="minorHAnsi" w:eastAsia="Arial Unicode MS" w:hAnsiTheme="minorHAnsi" w:cstheme="minorHAnsi"/>
          <w:sz w:val="22"/>
          <w:szCs w:val="22"/>
        </w:rPr>
        <w:t>rent</w:t>
      </w:r>
      <w:r w:rsidR="00EF39EB" w:rsidRPr="009D4A09">
        <w:rPr>
          <w:rFonts w:asciiTheme="minorHAnsi" w:eastAsia="Arial Unicode MS" w:hAnsiTheme="minorHAnsi" w:cstheme="minorHAnsi"/>
          <w:sz w:val="22"/>
          <w:szCs w:val="22"/>
        </w:rPr>
        <w:t>ed to operators of</w:t>
      </w:r>
      <w:r w:rsidRPr="009D4A09">
        <w:rPr>
          <w:rFonts w:asciiTheme="minorHAnsi" w:eastAsia="Arial Unicode MS" w:hAnsiTheme="minorHAnsi" w:cstheme="minorHAnsi"/>
          <w:sz w:val="22"/>
          <w:szCs w:val="22"/>
        </w:rPr>
        <w:t xml:space="preserve"> solar power plant. The terms of the rental agreements are generally 25 years. </w:t>
      </w:r>
    </w:p>
    <w:p w14:paraId="791D431A" w14:textId="76A8E295" w:rsidR="00784F6A" w:rsidRPr="009D4A09" w:rsidRDefault="0036007E" w:rsidP="00400D86">
      <w:pPr>
        <w:spacing w:before="120" w:after="240" w:line="380" w:lineRule="exact"/>
        <w:ind w:left="547" w:right="-43"/>
        <w:jc w:val="thaiDistribute"/>
        <w:rPr>
          <w:rFonts w:asciiTheme="minorHAnsi" w:eastAsia="Arial Unicode MS" w:hAnsiTheme="minorHAnsi" w:cstheme="minorHAnsi"/>
          <w:sz w:val="22"/>
          <w:szCs w:val="22"/>
        </w:rPr>
      </w:pPr>
      <w:r w:rsidRPr="009D4A09">
        <w:rPr>
          <w:rFonts w:asciiTheme="minorHAnsi" w:eastAsia="Arial Unicode MS" w:hAnsiTheme="minorHAnsi" w:cstheme="minorHAnsi"/>
          <w:sz w:val="22"/>
          <w:szCs w:val="22"/>
        </w:rPr>
        <w:t>For the</w:t>
      </w:r>
      <w:r w:rsidR="00D27004">
        <w:rPr>
          <w:rFonts w:asciiTheme="minorHAnsi" w:eastAsia="Arial Unicode MS" w:hAnsiTheme="minorHAnsi" w:cstheme="minorHAnsi"/>
          <w:sz w:val="22"/>
          <w:szCs w:val="22"/>
        </w:rPr>
        <w:t xml:space="preserve"> three and</w:t>
      </w:r>
      <w:r w:rsidRPr="009D4A09">
        <w:rPr>
          <w:rFonts w:asciiTheme="minorHAnsi" w:eastAsia="Arial Unicode MS" w:hAnsiTheme="minorHAnsi" w:cstheme="minorHAnsi"/>
          <w:sz w:val="22"/>
          <w:szCs w:val="22"/>
        </w:rPr>
        <w:t xml:space="preserve"> </w:t>
      </w:r>
      <w:r w:rsidR="00D058F0" w:rsidRPr="009D4A09">
        <w:rPr>
          <w:rFonts w:asciiTheme="minorHAnsi" w:eastAsia="Arial Unicode MS" w:hAnsiTheme="minorHAnsi" w:cstheme="minorBidi"/>
          <w:sz w:val="22"/>
          <w:szCs w:val="22"/>
        </w:rPr>
        <w:t>nine</w:t>
      </w:r>
      <w:r w:rsidRPr="009D4A09">
        <w:rPr>
          <w:rFonts w:asciiTheme="minorHAnsi" w:eastAsia="Arial Unicode MS" w:hAnsiTheme="minorHAnsi" w:cstheme="minorHAnsi"/>
          <w:sz w:val="22"/>
          <w:szCs w:val="22"/>
        </w:rPr>
        <w:t>-month period</w:t>
      </w:r>
      <w:r w:rsidR="00D27004">
        <w:rPr>
          <w:rFonts w:asciiTheme="minorHAnsi" w:eastAsia="Arial Unicode MS" w:hAnsiTheme="minorHAnsi" w:cstheme="minorHAnsi"/>
          <w:sz w:val="22"/>
          <w:szCs w:val="22"/>
        </w:rPr>
        <w:t>s</w:t>
      </w:r>
      <w:r w:rsidRPr="009D4A09">
        <w:rPr>
          <w:rFonts w:asciiTheme="minorHAnsi" w:eastAsia="Arial Unicode MS" w:hAnsiTheme="minorHAnsi" w:cstheme="minorHAnsi"/>
          <w:sz w:val="22"/>
          <w:szCs w:val="22"/>
        </w:rPr>
        <w:t xml:space="preserve"> ended</w:t>
      </w:r>
      <w:r w:rsidR="006A10CD" w:rsidRPr="009D4A09">
        <w:rPr>
          <w:rFonts w:asciiTheme="minorHAnsi" w:eastAsia="Arial Unicode MS" w:hAnsiTheme="minorHAnsi" w:cstheme="minorHAnsi"/>
          <w:sz w:val="22"/>
          <w:szCs w:val="22"/>
        </w:rPr>
        <w:t xml:space="preserve"> </w:t>
      </w:r>
      <w:r w:rsidR="006A10CD" w:rsidRPr="009D4A09">
        <w:rPr>
          <w:rFonts w:asciiTheme="minorHAnsi" w:hAnsiTheme="minorHAnsi" w:cstheme="minorHAnsi"/>
          <w:sz w:val="22"/>
          <w:szCs w:val="22"/>
        </w:rPr>
        <w:t>3</w:t>
      </w:r>
      <w:r w:rsidR="00A542C4" w:rsidRPr="009D4A09">
        <w:rPr>
          <w:rFonts w:asciiTheme="minorHAnsi" w:hAnsiTheme="minorHAnsi" w:cstheme="minorHAnsi"/>
          <w:sz w:val="22"/>
          <w:szCs w:val="22"/>
        </w:rPr>
        <w:t>0</w:t>
      </w:r>
      <w:r w:rsidR="006A10CD" w:rsidRPr="009D4A09">
        <w:rPr>
          <w:rFonts w:asciiTheme="minorHAnsi" w:hAnsiTheme="minorHAnsi" w:cstheme="minorHAnsi"/>
          <w:sz w:val="22"/>
          <w:szCs w:val="22"/>
        </w:rPr>
        <w:t xml:space="preserve"> </w:t>
      </w:r>
      <w:r w:rsidR="00D058F0" w:rsidRPr="009D4A09">
        <w:rPr>
          <w:rFonts w:asciiTheme="minorHAnsi" w:hAnsiTheme="minorHAnsi" w:cstheme="minorHAnsi"/>
          <w:sz w:val="22"/>
          <w:szCs w:val="22"/>
        </w:rPr>
        <w:t>September</w:t>
      </w:r>
      <w:r w:rsidR="006A10CD" w:rsidRPr="009D4A09">
        <w:rPr>
          <w:rFonts w:asciiTheme="minorHAnsi" w:hAnsiTheme="minorHAnsi" w:cstheme="minorHAnsi"/>
          <w:sz w:val="22"/>
          <w:szCs w:val="22"/>
        </w:rPr>
        <w:t xml:space="preserve"> </w:t>
      </w:r>
      <w:r w:rsidR="00992148" w:rsidRPr="009D4A09">
        <w:rPr>
          <w:rFonts w:asciiTheme="minorHAnsi" w:hAnsiTheme="minorHAnsi" w:cstheme="minorHAnsi"/>
          <w:sz w:val="22"/>
          <w:szCs w:val="22"/>
        </w:rPr>
        <w:t xml:space="preserve">2020 </w:t>
      </w:r>
      <w:r w:rsidR="006A10CD" w:rsidRPr="009D4A09">
        <w:rPr>
          <w:rFonts w:asciiTheme="minorHAnsi" w:hAnsiTheme="minorHAnsi" w:cstheme="minorHAnsi"/>
          <w:sz w:val="22"/>
          <w:szCs w:val="22"/>
        </w:rPr>
        <w:t xml:space="preserve">and </w:t>
      </w:r>
      <w:r w:rsidR="00992148" w:rsidRPr="009D4A09">
        <w:rPr>
          <w:rFonts w:asciiTheme="minorHAnsi" w:hAnsiTheme="minorHAnsi" w:cstheme="minorHAnsi"/>
          <w:sz w:val="22"/>
          <w:szCs w:val="22"/>
        </w:rPr>
        <w:t>2019</w:t>
      </w:r>
      <w:r w:rsidR="006A10CD" w:rsidRPr="009D4A09">
        <w:rPr>
          <w:rFonts w:asciiTheme="minorHAnsi" w:eastAsia="Arial Unicode MS" w:hAnsiTheme="minorHAnsi" w:cstheme="minorHAnsi"/>
          <w:sz w:val="22"/>
          <w:szCs w:val="22"/>
        </w:rPr>
        <w:t>, the subsidiary company has rental income related to these rental agreements as follows.</w:t>
      </w:r>
    </w:p>
    <w:tbl>
      <w:tblPr>
        <w:tblW w:w="9146" w:type="dxa"/>
        <w:tblInd w:w="450" w:type="dxa"/>
        <w:tblLook w:val="04A0" w:firstRow="1" w:lastRow="0" w:firstColumn="1" w:lastColumn="0" w:noHBand="0" w:noVBand="1"/>
      </w:tblPr>
      <w:tblGrid>
        <w:gridCol w:w="3495"/>
        <w:gridCol w:w="1356"/>
        <w:gridCol w:w="1398"/>
        <w:gridCol w:w="1356"/>
        <w:gridCol w:w="1541"/>
      </w:tblGrid>
      <w:tr w:rsidR="00831B93" w:rsidRPr="009D4A09" w14:paraId="791D431F" w14:textId="2ABAA3FA" w:rsidTr="00CD7E72">
        <w:trPr>
          <w:trHeight w:val="359"/>
        </w:trPr>
        <w:tc>
          <w:tcPr>
            <w:tcW w:w="3495" w:type="dxa"/>
            <w:tcBorders>
              <w:top w:val="nil"/>
              <w:left w:val="nil"/>
              <w:bottom w:val="nil"/>
              <w:right w:val="nil"/>
            </w:tcBorders>
            <w:shd w:val="clear" w:color="auto" w:fill="auto"/>
            <w:vAlign w:val="center"/>
          </w:tcPr>
          <w:p w14:paraId="791D431D" w14:textId="77777777" w:rsidR="00831B93" w:rsidRPr="009D4A09" w:rsidRDefault="00831B93" w:rsidP="00400D86">
            <w:pPr>
              <w:spacing w:line="380" w:lineRule="exact"/>
              <w:jc w:val="right"/>
              <w:rPr>
                <w:rFonts w:asciiTheme="minorHAnsi" w:hAnsiTheme="minorHAnsi" w:cstheme="minorHAnsi"/>
                <w:color w:val="000000"/>
                <w:sz w:val="22"/>
                <w:szCs w:val="22"/>
              </w:rPr>
            </w:pPr>
          </w:p>
        </w:tc>
        <w:tc>
          <w:tcPr>
            <w:tcW w:w="5651" w:type="dxa"/>
            <w:gridSpan w:val="4"/>
            <w:tcBorders>
              <w:top w:val="nil"/>
              <w:left w:val="nil"/>
              <w:bottom w:val="single" w:sz="4" w:space="0" w:color="auto"/>
              <w:right w:val="nil"/>
            </w:tcBorders>
            <w:shd w:val="clear" w:color="auto" w:fill="auto"/>
            <w:vAlign w:val="center"/>
          </w:tcPr>
          <w:p w14:paraId="55316E1C" w14:textId="7048E005" w:rsidR="00831B93" w:rsidRPr="009D4A09" w:rsidRDefault="00831B93" w:rsidP="00400D86">
            <w:pPr>
              <w:spacing w:line="380" w:lineRule="exact"/>
              <w:jc w:val="center"/>
              <w:rPr>
                <w:rFonts w:asciiTheme="minorHAnsi" w:hAnsiTheme="minorHAnsi" w:cstheme="minorHAnsi"/>
                <w:color w:val="000000"/>
                <w:sz w:val="22"/>
                <w:szCs w:val="22"/>
              </w:rPr>
            </w:pPr>
            <w:r w:rsidRPr="009D4A09">
              <w:rPr>
                <w:rFonts w:asciiTheme="minorHAnsi" w:hAnsiTheme="minorHAnsi" w:cstheme="minorHAnsi"/>
                <w:color w:val="000000"/>
                <w:sz w:val="22"/>
                <w:szCs w:val="22"/>
              </w:rPr>
              <w:t>Consolidated financial statements</w:t>
            </w:r>
          </w:p>
        </w:tc>
      </w:tr>
      <w:tr w:rsidR="00831B93" w:rsidRPr="009D4A09" w14:paraId="791D4322" w14:textId="6459FC2A" w:rsidTr="004277FC">
        <w:trPr>
          <w:trHeight w:val="359"/>
        </w:trPr>
        <w:tc>
          <w:tcPr>
            <w:tcW w:w="3495" w:type="dxa"/>
            <w:tcBorders>
              <w:top w:val="nil"/>
              <w:left w:val="nil"/>
              <w:bottom w:val="nil"/>
              <w:right w:val="nil"/>
            </w:tcBorders>
            <w:shd w:val="clear" w:color="auto" w:fill="auto"/>
            <w:vAlign w:val="center"/>
            <w:hideMark/>
          </w:tcPr>
          <w:p w14:paraId="791D4320" w14:textId="77777777" w:rsidR="00831B93" w:rsidRPr="009D4A09" w:rsidRDefault="00831B93" w:rsidP="00400D86">
            <w:pPr>
              <w:spacing w:line="380" w:lineRule="exact"/>
              <w:jc w:val="right"/>
              <w:rPr>
                <w:rFonts w:asciiTheme="minorHAnsi" w:hAnsiTheme="minorHAnsi" w:cstheme="minorHAnsi"/>
                <w:color w:val="000000"/>
                <w:sz w:val="22"/>
                <w:szCs w:val="22"/>
              </w:rPr>
            </w:pPr>
          </w:p>
        </w:tc>
        <w:tc>
          <w:tcPr>
            <w:tcW w:w="2754" w:type="dxa"/>
            <w:gridSpan w:val="2"/>
            <w:tcBorders>
              <w:top w:val="nil"/>
              <w:left w:val="nil"/>
              <w:right w:val="nil"/>
            </w:tcBorders>
            <w:shd w:val="clear" w:color="auto" w:fill="auto"/>
            <w:vAlign w:val="center"/>
            <w:hideMark/>
          </w:tcPr>
          <w:p w14:paraId="791D4321" w14:textId="6C2F859A" w:rsidR="00831B93" w:rsidRPr="009D4A09" w:rsidRDefault="00831B93" w:rsidP="00CD7E72">
            <w:pPr>
              <w:pBdr>
                <w:bottom w:val="single" w:sz="4" w:space="0" w:color="auto"/>
              </w:pBdr>
              <w:spacing w:line="380" w:lineRule="exact"/>
              <w:jc w:val="center"/>
              <w:rPr>
                <w:rFonts w:asciiTheme="minorHAnsi" w:hAnsiTheme="minorHAnsi" w:cstheme="minorBidi"/>
                <w:color w:val="000000"/>
                <w:sz w:val="22"/>
                <w:szCs w:val="22"/>
                <w:cs/>
              </w:rPr>
            </w:pPr>
            <w:r w:rsidRPr="009D4A09">
              <w:rPr>
                <w:rFonts w:asciiTheme="minorHAnsi" w:hAnsiTheme="minorHAnsi" w:cstheme="minorHAnsi"/>
                <w:sz w:val="22"/>
                <w:szCs w:val="22"/>
              </w:rPr>
              <w:t xml:space="preserve">For the three-month period ended 30 </w:t>
            </w:r>
            <w:r w:rsidR="00D058F0" w:rsidRPr="009D4A09">
              <w:rPr>
                <w:rFonts w:asciiTheme="minorHAnsi" w:hAnsiTheme="minorHAnsi" w:cstheme="minorHAnsi"/>
                <w:sz w:val="22"/>
                <w:szCs w:val="22"/>
              </w:rPr>
              <w:t>September</w:t>
            </w:r>
          </w:p>
        </w:tc>
        <w:tc>
          <w:tcPr>
            <w:tcW w:w="2897" w:type="dxa"/>
            <w:gridSpan w:val="2"/>
            <w:tcBorders>
              <w:top w:val="nil"/>
              <w:left w:val="nil"/>
              <w:right w:val="nil"/>
            </w:tcBorders>
          </w:tcPr>
          <w:p w14:paraId="6B2BC8D9" w14:textId="3DD793B0" w:rsidR="00831B93" w:rsidRPr="009D4A09" w:rsidRDefault="00831B93" w:rsidP="004277FC">
            <w:pPr>
              <w:pBdr>
                <w:bottom w:val="single" w:sz="4" w:space="1" w:color="auto"/>
              </w:pBdr>
              <w:spacing w:line="380" w:lineRule="exact"/>
              <w:jc w:val="center"/>
              <w:rPr>
                <w:rFonts w:asciiTheme="minorHAnsi" w:hAnsiTheme="minorHAnsi" w:cstheme="minorHAnsi"/>
                <w:sz w:val="22"/>
                <w:szCs w:val="22"/>
              </w:rPr>
            </w:pPr>
            <w:r w:rsidRPr="009D4A09">
              <w:rPr>
                <w:rFonts w:asciiTheme="minorHAnsi" w:hAnsiTheme="minorHAnsi" w:cstheme="minorHAnsi"/>
                <w:sz w:val="22"/>
                <w:szCs w:val="22"/>
              </w:rPr>
              <w:t xml:space="preserve">For the </w:t>
            </w:r>
            <w:r w:rsidR="000A4DAF" w:rsidRPr="009D4A09">
              <w:rPr>
                <w:rFonts w:asciiTheme="minorHAnsi" w:hAnsiTheme="minorHAnsi" w:cstheme="minorHAnsi"/>
                <w:sz w:val="22"/>
                <w:szCs w:val="22"/>
              </w:rPr>
              <w:t>nine</w:t>
            </w:r>
            <w:r w:rsidRPr="009D4A09">
              <w:rPr>
                <w:rFonts w:asciiTheme="minorHAnsi" w:hAnsiTheme="minorHAnsi" w:cstheme="minorHAnsi"/>
                <w:sz w:val="22"/>
                <w:szCs w:val="22"/>
              </w:rPr>
              <w:t xml:space="preserve">-month period ended 30 </w:t>
            </w:r>
            <w:r w:rsidR="00D058F0" w:rsidRPr="009D4A09">
              <w:rPr>
                <w:rFonts w:asciiTheme="minorHAnsi" w:hAnsiTheme="minorHAnsi" w:cstheme="minorHAnsi"/>
                <w:sz w:val="22"/>
                <w:szCs w:val="22"/>
              </w:rPr>
              <w:t>September</w:t>
            </w:r>
          </w:p>
        </w:tc>
      </w:tr>
      <w:tr w:rsidR="00831B93" w:rsidRPr="009D4A09" w14:paraId="791D4326" w14:textId="09C514C3" w:rsidTr="004277FC">
        <w:trPr>
          <w:trHeight w:val="399"/>
        </w:trPr>
        <w:tc>
          <w:tcPr>
            <w:tcW w:w="3495" w:type="dxa"/>
            <w:tcBorders>
              <w:top w:val="nil"/>
              <w:left w:val="nil"/>
              <w:bottom w:val="nil"/>
              <w:right w:val="nil"/>
            </w:tcBorders>
            <w:shd w:val="clear" w:color="auto" w:fill="auto"/>
            <w:vAlign w:val="center"/>
            <w:hideMark/>
          </w:tcPr>
          <w:p w14:paraId="791D4323" w14:textId="77777777" w:rsidR="00831B93" w:rsidRPr="009D4A09" w:rsidRDefault="00831B93" w:rsidP="00400D86">
            <w:pPr>
              <w:spacing w:line="380" w:lineRule="exact"/>
              <w:jc w:val="center"/>
              <w:rPr>
                <w:rFonts w:asciiTheme="minorHAnsi" w:hAnsiTheme="minorHAnsi" w:cstheme="minorHAnsi"/>
                <w:color w:val="000000"/>
                <w:sz w:val="22"/>
                <w:szCs w:val="22"/>
              </w:rPr>
            </w:pPr>
            <w:r w:rsidRPr="009D4A09">
              <w:rPr>
                <w:rFonts w:asciiTheme="minorHAnsi" w:hAnsiTheme="minorHAnsi" w:cstheme="minorHAnsi"/>
                <w:sz w:val="22"/>
                <w:szCs w:val="22"/>
              </w:rPr>
              <w:br w:type="page"/>
            </w:r>
          </w:p>
        </w:tc>
        <w:tc>
          <w:tcPr>
            <w:tcW w:w="1356" w:type="dxa"/>
            <w:tcBorders>
              <w:left w:val="nil"/>
              <w:bottom w:val="nil"/>
              <w:right w:val="nil"/>
            </w:tcBorders>
            <w:shd w:val="clear" w:color="auto" w:fill="auto"/>
            <w:vAlign w:val="center"/>
            <w:hideMark/>
          </w:tcPr>
          <w:p w14:paraId="791D4324" w14:textId="16EE4BB2" w:rsidR="00831B93" w:rsidRPr="009D4A09" w:rsidRDefault="00831B93" w:rsidP="008101AF">
            <w:pPr>
              <w:pBdr>
                <w:bottom w:val="single" w:sz="4" w:space="1" w:color="auto"/>
              </w:pBdr>
              <w:spacing w:line="380" w:lineRule="exact"/>
              <w:jc w:val="center"/>
              <w:rPr>
                <w:rFonts w:asciiTheme="minorHAnsi" w:hAnsiTheme="minorHAnsi" w:cstheme="minorHAnsi"/>
                <w:color w:val="000000"/>
                <w:sz w:val="22"/>
                <w:szCs w:val="22"/>
              </w:rPr>
            </w:pPr>
            <w:r w:rsidRPr="009D4A09">
              <w:rPr>
                <w:rFonts w:asciiTheme="minorHAnsi" w:hAnsiTheme="minorHAnsi" w:cstheme="minorHAnsi"/>
                <w:color w:val="000000"/>
                <w:sz w:val="22"/>
                <w:szCs w:val="22"/>
              </w:rPr>
              <w:t>2020</w:t>
            </w:r>
          </w:p>
        </w:tc>
        <w:tc>
          <w:tcPr>
            <w:tcW w:w="1397" w:type="dxa"/>
            <w:tcBorders>
              <w:left w:val="nil"/>
              <w:bottom w:val="nil"/>
              <w:right w:val="nil"/>
            </w:tcBorders>
            <w:shd w:val="clear" w:color="auto" w:fill="auto"/>
            <w:vAlign w:val="center"/>
            <w:hideMark/>
          </w:tcPr>
          <w:p w14:paraId="791D4325" w14:textId="4EDAA9DB" w:rsidR="00831B93" w:rsidRPr="009D4A09" w:rsidRDefault="00831B93" w:rsidP="008101AF">
            <w:pPr>
              <w:pBdr>
                <w:bottom w:val="single" w:sz="4" w:space="1" w:color="auto"/>
              </w:pBdr>
              <w:spacing w:line="380" w:lineRule="exact"/>
              <w:jc w:val="center"/>
              <w:rPr>
                <w:rFonts w:asciiTheme="minorHAnsi" w:hAnsiTheme="minorHAnsi" w:cstheme="minorHAnsi"/>
                <w:color w:val="000000"/>
                <w:sz w:val="22"/>
                <w:szCs w:val="22"/>
              </w:rPr>
            </w:pPr>
            <w:r w:rsidRPr="009D4A09">
              <w:rPr>
                <w:rFonts w:asciiTheme="minorHAnsi" w:hAnsiTheme="minorHAnsi" w:cstheme="minorHAnsi"/>
                <w:color w:val="000000"/>
                <w:sz w:val="22"/>
                <w:szCs w:val="22"/>
              </w:rPr>
              <w:t>2019</w:t>
            </w:r>
          </w:p>
        </w:tc>
        <w:tc>
          <w:tcPr>
            <w:tcW w:w="1356" w:type="dxa"/>
            <w:tcBorders>
              <w:top w:val="nil"/>
              <w:left w:val="nil"/>
              <w:bottom w:val="nil"/>
              <w:right w:val="nil"/>
            </w:tcBorders>
          </w:tcPr>
          <w:p w14:paraId="6C07ED34" w14:textId="6597A002" w:rsidR="00831B93" w:rsidRPr="009D4A09" w:rsidRDefault="00831B93" w:rsidP="008101AF">
            <w:pPr>
              <w:pBdr>
                <w:bottom w:val="single" w:sz="4" w:space="1" w:color="auto"/>
              </w:pBdr>
              <w:spacing w:line="380" w:lineRule="exact"/>
              <w:jc w:val="center"/>
              <w:rPr>
                <w:rFonts w:asciiTheme="minorHAnsi" w:hAnsiTheme="minorHAnsi" w:cstheme="minorHAnsi"/>
                <w:color w:val="000000"/>
                <w:sz w:val="22"/>
                <w:szCs w:val="22"/>
              </w:rPr>
            </w:pPr>
            <w:r w:rsidRPr="009D4A09">
              <w:rPr>
                <w:rFonts w:asciiTheme="minorHAnsi" w:hAnsiTheme="minorHAnsi" w:cstheme="minorHAnsi"/>
                <w:color w:val="000000"/>
                <w:sz w:val="22"/>
                <w:szCs w:val="22"/>
              </w:rPr>
              <w:t>2020</w:t>
            </w:r>
          </w:p>
        </w:tc>
        <w:tc>
          <w:tcPr>
            <w:tcW w:w="1540" w:type="dxa"/>
            <w:tcBorders>
              <w:top w:val="nil"/>
              <w:left w:val="nil"/>
              <w:bottom w:val="nil"/>
              <w:right w:val="nil"/>
            </w:tcBorders>
          </w:tcPr>
          <w:p w14:paraId="68BA2DEA" w14:textId="5706F58E" w:rsidR="00831B93" w:rsidRPr="009D4A09" w:rsidRDefault="00831B93" w:rsidP="008101AF">
            <w:pPr>
              <w:pBdr>
                <w:bottom w:val="single" w:sz="4" w:space="1" w:color="auto"/>
              </w:pBdr>
              <w:spacing w:line="380" w:lineRule="exact"/>
              <w:jc w:val="center"/>
              <w:rPr>
                <w:rFonts w:asciiTheme="minorHAnsi" w:hAnsiTheme="minorHAnsi" w:cstheme="minorHAnsi"/>
                <w:color w:val="000000"/>
                <w:sz w:val="22"/>
                <w:szCs w:val="22"/>
              </w:rPr>
            </w:pPr>
            <w:r w:rsidRPr="009D4A09">
              <w:rPr>
                <w:rFonts w:asciiTheme="minorHAnsi" w:hAnsiTheme="minorHAnsi" w:cstheme="minorHAnsi"/>
                <w:color w:val="000000"/>
                <w:sz w:val="22"/>
                <w:szCs w:val="22"/>
              </w:rPr>
              <w:t>2019</w:t>
            </w:r>
          </w:p>
        </w:tc>
      </w:tr>
      <w:tr w:rsidR="00831B93" w:rsidRPr="009D4A09" w14:paraId="1111FA3D" w14:textId="4980693C" w:rsidTr="00CD7E72">
        <w:trPr>
          <w:trHeight w:val="399"/>
        </w:trPr>
        <w:tc>
          <w:tcPr>
            <w:tcW w:w="3495" w:type="dxa"/>
            <w:tcBorders>
              <w:top w:val="nil"/>
              <w:left w:val="nil"/>
              <w:bottom w:val="nil"/>
              <w:right w:val="nil"/>
            </w:tcBorders>
            <w:shd w:val="clear" w:color="auto" w:fill="auto"/>
            <w:vAlign w:val="center"/>
          </w:tcPr>
          <w:p w14:paraId="2EFE23D1" w14:textId="77777777" w:rsidR="00831B93" w:rsidRPr="009D4A09" w:rsidRDefault="00831B93" w:rsidP="004D0B42">
            <w:pPr>
              <w:spacing w:line="380" w:lineRule="exact"/>
              <w:jc w:val="both"/>
              <w:rPr>
                <w:rFonts w:asciiTheme="minorHAnsi" w:hAnsiTheme="minorHAnsi" w:cstheme="minorHAnsi"/>
                <w:color w:val="000000"/>
                <w:sz w:val="22"/>
                <w:szCs w:val="22"/>
              </w:rPr>
            </w:pPr>
          </w:p>
        </w:tc>
        <w:tc>
          <w:tcPr>
            <w:tcW w:w="5651" w:type="dxa"/>
            <w:gridSpan w:val="4"/>
            <w:tcBorders>
              <w:top w:val="nil"/>
              <w:left w:val="nil"/>
              <w:bottom w:val="nil"/>
              <w:right w:val="nil"/>
            </w:tcBorders>
            <w:shd w:val="clear" w:color="auto" w:fill="auto"/>
          </w:tcPr>
          <w:p w14:paraId="5E520CF8" w14:textId="23E0F1C6" w:rsidR="00831B93" w:rsidRPr="009D4A09" w:rsidRDefault="00831B93" w:rsidP="00E5443E">
            <w:pPr>
              <w:tabs>
                <w:tab w:val="decimal" w:pos="972"/>
              </w:tabs>
              <w:spacing w:line="380" w:lineRule="exact"/>
              <w:jc w:val="center"/>
              <w:rPr>
                <w:rFonts w:asciiTheme="minorHAnsi" w:hAnsiTheme="minorHAnsi"/>
                <w:i/>
                <w:iCs/>
                <w:sz w:val="22"/>
                <w:szCs w:val="22"/>
              </w:rPr>
            </w:pPr>
            <w:r w:rsidRPr="009D4A09">
              <w:rPr>
                <w:rFonts w:asciiTheme="minorHAnsi" w:hAnsiTheme="minorHAnsi"/>
                <w:i/>
                <w:iCs/>
                <w:sz w:val="22"/>
                <w:szCs w:val="22"/>
              </w:rPr>
              <w:t>(in thousand Baht)</w:t>
            </w:r>
          </w:p>
        </w:tc>
      </w:tr>
      <w:tr w:rsidR="00831B93" w:rsidRPr="005F59A4" w14:paraId="791D432A" w14:textId="0CC86EB2" w:rsidTr="00CD7E72">
        <w:trPr>
          <w:trHeight w:val="399"/>
        </w:trPr>
        <w:tc>
          <w:tcPr>
            <w:tcW w:w="3495" w:type="dxa"/>
            <w:tcBorders>
              <w:top w:val="nil"/>
              <w:left w:val="nil"/>
              <w:bottom w:val="nil"/>
              <w:right w:val="nil"/>
            </w:tcBorders>
            <w:shd w:val="clear" w:color="auto" w:fill="auto"/>
            <w:vAlign w:val="center"/>
            <w:hideMark/>
          </w:tcPr>
          <w:p w14:paraId="791D4327" w14:textId="77777777" w:rsidR="00831B93" w:rsidRPr="009D4A09" w:rsidRDefault="00831B93" w:rsidP="004D0B42">
            <w:pPr>
              <w:spacing w:line="380" w:lineRule="exact"/>
              <w:jc w:val="both"/>
              <w:rPr>
                <w:rFonts w:asciiTheme="minorHAnsi" w:hAnsiTheme="minorHAnsi" w:cstheme="minorHAnsi"/>
                <w:color w:val="000000"/>
                <w:sz w:val="22"/>
                <w:szCs w:val="22"/>
                <w:cs/>
              </w:rPr>
            </w:pPr>
            <w:r w:rsidRPr="009D4A09">
              <w:rPr>
                <w:rFonts w:asciiTheme="minorHAnsi" w:hAnsiTheme="minorHAnsi" w:cstheme="minorHAnsi"/>
                <w:color w:val="000000"/>
                <w:sz w:val="22"/>
                <w:szCs w:val="22"/>
              </w:rPr>
              <w:t>Rental income</w:t>
            </w:r>
          </w:p>
        </w:tc>
        <w:tc>
          <w:tcPr>
            <w:tcW w:w="1356" w:type="dxa"/>
            <w:tcBorders>
              <w:top w:val="nil"/>
              <w:left w:val="nil"/>
              <w:bottom w:val="nil"/>
              <w:right w:val="nil"/>
            </w:tcBorders>
            <w:shd w:val="clear" w:color="auto" w:fill="auto"/>
            <w:vAlign w:val="center"/>
          </w:tcPr>
          <w:p w14:paraId="791D4328" w14:textId="35C58FCC" w:rsidR="00831B93" w:rsidRPr="009D4A09" w:rsidRDefault="00303B4C" w:rsidP="00843A52">
            <w:pPr>
              <w:tabs>
                <w:tab w:val="decimal" w:pos="972"/>
              </w:tabs>
              <w:spacing w:line="380" w:lineRule="exact"/>
              <w:jc w:val="right"/>
              <w:rPr>
                <w:rFonts w:asciiTheme="minorHAnsi" w:hAnsiTheme="minorHAnsi" w:cstheme="minorHAnsi"/>
                <w:sz w:val="22"/>
                <w:szCs w:val="22"/>
              </w:rPr>
            </w:pPr>
            <w:r w:rsidRPr="009D4A09">
              <w:rPr>
                <w:rFonts w:asciiTheme="minorHAnsi" w:hAnsiTheme="minorHAnsi" w:cstheme="minorHAnsi"/>
                <w:sz w:val="22"/>
                <w:szCs w:val="22"/>
              </w:rPr>
              <w:t>3,288</w:t>
            </w:r>
          </w:p>
        </w:tc>
        <w:tc>
          <w:tcPr>
            <w:tcW w:w="1397" w:type="dxa"/>
            <w:tcBorders>
              <w:top w:val="nil"/>
              <w:left w:val="nil"/>
              <w:bottom w:val="nil"/>
              <w:right w:val="nil"/>
            </w:tcBorders>
            <w:shd w:val="clear" w:color="auto" w:fill="auto"/>
            <w:vAlign w:val="center"/>
          </w:tcPr>
          <w:p w14:paraId="791D4329" w14:textId="77777777" w:rsidR="00831B93" w:rsidRPr="009D4A09" w:rsidRDefault="00831B93" w:rsidP="00843A52">
            <w:pPr>
              <w:tabs>
                <w:tab w:val="decimal" w:pos="972"/>
              </w:tabs>
              <w:spacing w:line="380" w:lineRule="exact"/>
              <w:jc w:val="right"/>
              <w:rPr>
                <w:rFonts w:asciiTheme="minorHAnsi" w:hAnsiTheme="minorHAnsi" w:cstheme="minorHAnsi"/>
                <w:sz w:val="22"/>
                <w:szCs w:val="22"/>
              </w:rPr>
            </w:pPr>
            <w:r w:rsidRPr="009D4A09">
              <w:rPr>
                <w:rFonts w:asciiTheme="minorHAnsi" w:hAnsiTheme="minorHAnsi" w:cstheme="minorHAnsi"/>
                <w:sz w:val="22"/>
                <w:szCs w:val="22"/>
              </w:rPr>
              <w:t>3,288</w:t>
            </w:r>
          </w:p>
        </w:tc>
        <w:tc>
          <w:tcPr>
            <w:tcW w:w="1356" w:type="dxa"/>
            <w:tcBorders>
              <w:top w:val="nil"/>
              <w:left w:val="nil"/>
              <w:bottom w:val="nil"/>
              <w:right w:val="nil"/>
            </w:tcBorders>
          </w:tcPr>
          <w:p w14:paraId="7FEED9E2" w14:textId="26CC05A4" w:rsidR="00831B93" w:rsidRPr="009D4A09" w:rsidRDefault="009D4A09" w:rsidP="00843A52">
            <w:pPr>
              <w:tabs>
                <w:tab w:val="decimal" w:pos="972"/>
              </w:tabs>
              <w:spacing w:line="380" w:lineRule="exact"/>
              <w:jc w:val="right"/>
              <w:rPr>
                <w:rFonts w:asciiTheme="minorHAnsi" w:hAnsiTheme="minorHAnsi" w:cstheme="minorHAnsi"/>
                <w:sz w:val="22"/>
                <w:szCs w:val="22"/>
              </w:rPr>
            </w:pPr>
            <w:r>
              <w:rPr>
                <w:rFonts w:asciiTheme="minorHAnsi" w:hAnsiTheme="minorHAnsi" w:cstheme="minorHAnsi"/>
                <w:sz w:val="22"/>
                <w:szCs w:val="22"/>
              </w:rPr>
              <w:t>9,864</w:t>
            </w:r>
          </w:p>
        </w:tc>
        <w:tc>
          <w:tcPr>
            <w:tcW w:w="1540" w:type="dxa"/>
            <w:tcBorders>
              <w:top w:val="nil"/>
              <w:left w:val="nil"/>
              <w:bottom w:val="nil"/>
              <w:right w:val="nil"/>
            </w:tcBorders>
          </w:tcPr>
          <w:p w14:paraId="004B6C06" w14:textId="49E35679" w:rsidR="00831B93" w:rsidRPr="005F59A4" w:rsidRDefault="00014192" w:rsidP="00843A52">
            <w:pPr>
              <w:tabs>
                <w:tab w:val="decimal" w:pos="972"/>
              </w:tabs>
              <w:spacing w:line="380" w:lineRule="exact"/>
              <w:jc w:val="right"/>
              <w:rPr>
                <w:rFonts w:asciiTheme="minorHAnsi" w:hAnsiTheme="minorHAnsi" w:cstheme="minorHAnsi"/>
                <w:sz w:val="22"/>
                <w:szCs w:val="22"/>
              </w:rPr>
            </w:pPr>
            <w:r w:rsidRPr="009D4A09">
              <w:rPr>
                <w:rFonts w:asciiTheme="minorHAnsi" w:hAnsiTheme="minorHAnsi" w:cstheme="minorHAnsi"/>
                <w:sz w:val="22"/>
                <w:szCs w:val="22"/>
              </w:rPr>
              <w:t>9</w:t>
            </w:r>
            <w:r w:rsidR="00831B93" w:rsidRPr="009D4A09">
              <w:rPr>
                <w:rFonts w:asciiTheme="minorHAnsi" w:hAnsiTheme="minorHAnsi" w:cstheme="minorHAnsi"/>
                <w:sz w:val="22"/>
                <w:szCs w:val="22"/>
              </w:rPr>
              <w:t>,</w:t>
            </w:r>
            <w:r w:rsidRPr="009D4A09">
              <w:rPr>
                <w:rFonts w:asciiTheme="minorHAnsi" w:hAnsiTheme="minorHAnsi" w:cstheme="minorHAnsi"/>
                <w:sz w:val="22"/>
                <w:szCs w:val="22"/>
              </w:rPr>
              <w:t>864</w:t>
            </w:r>
          </w:p>
        </w:tc>
      </w:tr>
    </w:tbl>
    <w:p w14:paraId="791D432B" w14:textId="41B54E51" w:rsidR="00255654" w:rsidRDefault="00934A99" w:rsidP="00400D86">
      <w:pPr>
        <w:spacing w:before="120" w:after="120" w:line="380" w:lineRule="exact"/>
        <w:ind w:left="547" w:right="-43" w:hanging="547"/>
        <w:jc w:val="thaiDistribute"/>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b/>
        <w:t xml:space="preserve">As at </w:t>
      </w:r>
      <w:r w:rsidR="00B03783" w:rsidRPr="005F59A4">
        <w:rPr>
          <w:rFonts w:asciiTheme="minorHAnsi" w:eastAsia="Arial Unicode MS" w:hAnsiTheme="minorHAnsi" w:cstheme="minorHAnsi"/>
          <w:sz w:val="22"/>
          <w:szCs w:val="22"/>
        </w:rPr>
        <w:t>3</w:t>
      </w:r>
      <w:r w:rsidR="00831B93">
        <w:rPr>
          <w:rFonts w:asciiTheme="minorHAnsi" w:eastAsia="Arial Unicode MS" w:hAnsiTheme="minorHAnsi" w:cstheme="minorHAnsi"/>
          <w:sz w:val="22"/>
          <w:szCs w:val="22"/>
        </w:rPr>
        <w:t>0</w:t>
      </w:r>
      <w:r w:rsidR="00B03783" w:rsidRPr="005F59A4">
        <w:rPr>
          <w:rFonts w:asciiTheme="minorHAnsi" w:eastAsia="Arial Unicode MS" w:hAnsiTheme="minorHAnsi" w:cstheme="minorHAnsi"/>
          <w:sz w:val="22"/>
          <w:szCs w:val="22"/>
        </w:rPr>
        <w:t xml:space="preserve"> </w:t>
      </w:r>
      <w:r w:rsidR="00D058F0">
        <w:rPr>
          <w:rFonts w:asciiTheme="minorHAnsi" w:eastAsia="Arial Unicode MS" w:hAnsiTheme="minorHAnsi" w:cstheme="minorHAnsi"/>
          <w:sz w:val="22"/>
          <w:szCs w:val="22"/>
        </w:rPr>
        <w:t>September</w:t>
      </w:r>
      <w:r w:rsidR="006A10CD" w:rsidRPr="005F59A4">
        <w:rPr>
          <w:rFonts w:asciiTheme="minorHAnsi" w:eastAsia="Arial Unicode MS" w:hAnsiTheme="minorHAnsi" w:cstheme="minorHAnsi"/>
          <w:sz w:val="22"/>
          <w:szCs w:val="22"/>
        </w:rPr>
        <w:t xml:space="preserve"> 20</w:t>
      </w:r>
      <w:r w:rsidR="00C70F8A">
        <w:rPr>
          <w:rFonts w:asciiTheme="minorHAnsi" w:eastAsia="Arial Unicode MS" w:hAnsiTheme="minorHAnsi" w:cstheme="minorHAnsi"/>
          <w:sz w:val="22"/>
          <w:szCs w:val="22"/>
        </w:rPr>
        <w:t>20</w:t>
      </w:r>
      <w:r w:rsidRPr="005F59A4">
        <w:rPr>
          <w:rFonts w:asciiTheme="minorHAnsi" w:eastAsia="Arial Unicode MS" w:hAnsiTheme="minorHAnsi" w:cstheme="minorHAnsi"/>
          <w:sz w:val="22"/>
          <w:szCs w:val="22"/>
        </w:rPr>
        <w:t xml:space="preserve">, </w:t>
      </w:r>
      <w:r w:rsidR="00B91172" w:rsidRPr="005F59A4">
        <w:rPr>
          <w:rFonts w:asciiTheme="minorHAnsi" w:eastAsia="Arial Unicode MS" w:hAnsiTheme="minorHAnsi" w:cstheme="minorHAnsi"/>
          <w:sz w:val="22"/>
          <w:szCs w:val="22"/>
        </w:rPr>
        <w:t>the</w:t>
      </w:r>
      <w:r w:rsidRPr="005F59A4">
        <w:rPr>
          <w:rFonts w:asciiTheme="minorHAnsi" w:eastAsia="Arial Unicode MS" w:hAnsiTheme="minorHAnsi" w:cstheme="minorHAnsi"/>
          <w:sz w:val="22"/>
          <w:szCs w:val="22"/>
        </w:rPr>
        <w:t xml:space="preserve"> subsidiary company has pledged its land w</w:t>
      </w:r>
      <w:r w:rsidR="00D27004">
        <w:rPr>
          <w:rFonts w:asciiTheme="minorHAnsi" w:eastAsia="Arial Unicode MS" w:hAnsiTheme="minorHAnsi" w:cstheme="minorHAnsi"/>
          <w:sz w:val="22"/>
          <w:szCs w:val="22"/>
        </w:rPr>
        <w:t>ith</w:t>
      </w:r>
      <w:r w:rsidRPr="005F59A4">
        <w:rPr>
          <w:rFonts w:asciiTheme="minorHAnsi" w:eastAsia="Arial Unicode MS" w:hAnsiTheme="minorHAnsi" w:cstheme="minorHAnsi"/>
          <w:sz w:val="22"/>
          <w:szCs w:val="22"/>
        </w:rPr>
        <w:t xml:space="preserve"> net book value amounting to approximately </w:t>
      </w:r>
      <w:r w:rsidRPr="009D4A09">
        <w:rPr>
          <w:rFonts w:asciiTheme="minorHAnsi" w:eastAsia="Arial Unicode MS" w:hAnsiTheme="minorHAnsi" w:cstheme="minorHAnsi"/>
          <w:sz w:val="22"/>
          <w:szCs w:val="22"/>
        </w:rPr>
        <w:t xml:space="preserve">Baht </w:t>
      </w:r>
      <w:r w:rsidR="00C87C28" w:rsidRPr="009D4A09">
        <w:rPr>
          <w:rFonts w:asciiTheme="minorHAnsi" w:eastAsia="Arial Unicode MS" w:hAnsiTheme="minorHAnsi" w:cstheme="minorHAnsi"/>
          <w:sz w:val="22"/>
          <w:szCs w:val="22"/>
        </w:rPr>
        <w:t>82.5</w:t>
      </w:r>
      <w:r w:rsidRPr="009D4A09">
        <w:rPr>
          <w:rFonts w:asciiTheme="minorHAnsi" w:eastAsia="Arial Unicode MS" w:hAnsiTheme="minorHAnsi" w:cstheme="minorHAnsi"/>
          <w:sz w:val="22"/>
          <w:szCs w:val="22"/>
        </w:rPr>
        <w:t xml:space="preserve"> million</w:t>
      </w:r>
      <w:r w:rsidRPr="005F59A4">
        <w:rPr>
          <w:rFonts w:asciiTheme="minorHAnsi" w:eastAsia="Arial Unicode MS" w:hAnsiTheme="minorHAnsi" w:cstheme="minorHAnsi"/>
          <w:sz w:val="22"/>
          <w:szCs w:val="22"/>
        </w:rPr>
        <w:t xml:space="preserve"> </w:t>
      </w:r>
      <w:r w:rsidR="00B03783" w:rsidRPr="005F59A4">
        <w:rPr>
          <w:rFonts w:asciiTheme="minorHAnsi" w:eastAsia="Arial Unicode MS" w:hAnsiTheme="minorHAnsi" w:cstheme="minorHAnsi"/>
          <w:sz w:val="22"/>
          <w:szCs w:val="22"/>
        </w:rPr>
        <w:t>(</w:t>
      </w:r>
      <w:r w:rsidR="006A10CD" w:rsidRPr="005F59A4">
        <w:rPr>
          <w:rFonts w:asciiTheme="minorHAnsi" w:eastAsia="Arial Unicode MS" w:hAnsiTheme="minorHAnsi" w:cstheme="minorHAnsi"/>
          <w:sz w:val="22"/>
          <w:szCs w:val="22"/>
        </w:rPr>
        <w:t xml:space="preserve">31 December </w:t>
      </w:r>
      <w:r w:rsidR="00D9786B" w:rsidRPr="005F59A4">
        <w:rPr>
          <w:rFonts w:asciiTheme="minorHAnsi" w:eastAsia="Arial Unicode MS" w:hAnsiTheme="minorHAnsi" w:cstheme="minorHAnsi"/>
          <w:sz w:val="22"/>
          <w:szCs w:val="22"/>
        </w:rPr>
        <w:t>201</w:t>
      </w:r>
      <w:r w:rsidR="00D9786B">
        <w:rPr>
          <w:rFonts w:asciiTheme="minorHAnsi" w:eastAsia="Arial Unicode MS" w:hAnsiTheme="minorHAnsi" w:cstheme="minorHAnsi"/>
          <w:sz w:val="22"/>
          <w:szCs w:val="22"/>
        </w:rPr>
        <w:t>9</w:t>
      </w:r>
      <w:r w:rsidRPr="005F59A4">
        <w:rPr>
          <w:rFonts w:asciiTheme="minorHAnsi" w:eastAsia="Arial Unicode MS" w:hAnsiTheme="minorHAnsi" w:cstheme="minorHAnsi"/>
          <w:sz w:val="22"/>
          <w:szCs w:val="22"/>
        </w:rPr>
        <w:t>: Baht 82.5 million) as collateral against credit facilities received from a financial institution in Note</w:t>
      </w:r>
      <w:r w:rsidR="006A10CD" w:rsidRPr="005F59A4">
        <w:rPr>
          <w:rFonts w:asciiTheme="minorHAnsi" w:eastAsia="Arial Unicode MS" w:hAnsiTheme="minorHAnsi" w:cstheme="minorHAnsi"/>
          <w:sz w:val="22"/>
          <w:szCs w:val="22"/>
        </w:rPr>
        <w:t xml:space="preserve"> 1</w:t>
      </w:r>
      <w:r w:rsidR="004C696D">
        <w:rPr>
          <w:rFonts w:asciiTheme="minorHAnsi" w:eastAsia="Arial Unicode MS" w:hAnsiTheme="minorHAnsi" w:cstheme="minorHAnsi"/>
          <w:sz w:val="22"/>
          <w:szCs w:val="22"/>
        </w:rPr>
        <w:t>5</w:t>
      </w:r>
      <w:r w:rsidRPr="005F59A4">
        <w:rPr>
          <w:rFonts w:asciiTheme="minorHAnsi" w:eastAsia="Arial Unicode MS" w:hAnsiTheme="minorHAnsi" w:cstheme="minorHAnsi"/>
          <w:sz w:val="22"/>
          <w:szCs w:val="22"/>
        </w:rPr>
        <w:t xml:space="preserve"> to the financial statements. </w:t>
      </w:r>
    </w:p>
    <w:p w14:paraId="11F5F266" w14:textId="77777777" w:rsidR="00255654" w:rsidRDefault="00255654">
      <w:pPr>
        <w:overflowPunct/>
        <w:autoSpaceDE/>
        <w:autoSpaceDN/>
        <w:adjustRightInd/>
        <w:spacing w:after="160" w:line="259" w:lineRule="auto"/>
        <w:textAlignment w:val="auto"/>
        <w:rPr>
          <w:rFonts w:asciiTheme="minorHAnsi" w:eastAsia="Arial Unicode MS" w:hAnsiTheme="minorHAnsi" w:cstheme="minorHAnsi"/>
          <w:sz w:val="22"/>
          <w:szCs w:val="22"/>
        </w:rPr>
      </w:pPr>
      <w:r>
        <w:rPr>
          <w:rFonts w:asciiTheme="minorHAnsi" w:eastAsia="Arial Unicode MS" w:hAnsiTheme="minorHAnsi" w:cstheme="minorHAnsi"/>
          <w:sz w:val="22"/>
          <w:szCs w:val="22"/>
        </w:rPr>
        <w:br w:type="page"/>
      </w:r>
    </w:p>
    <w:p w14:paraId="0FA284CC" w14:textId="062C939C" w:rsidR="00A90274" w:rsidRPr="00E06ED4" w:rsidRDefault="00A90274" w:rsidP="000F1789">
      <w:pPr>
        <w:pStyle w:val="ListParagraph"/>
        <w:numPr>
          <w:ilvl w:val="0"/>
          <w:numId w:val="11"/>
        </w:numPr>
        <w:tabs>
          <w:tab w:val="left" w:pos="1440"/>
          <w:tab w:val="left" w:pos="1530"/>
        </w:tabs>
        <w:spacing w:before="240" w:after="120" w:line="380" w:lineRule="exact"/>
        <w:ind w:left="547" w:right="-43" w:hanging="547"/>
        <w:jc w:val="both"/>
        <w:rPr>
          <w:rFonts w:asciiTheme="minorHAnsi" w:hAnsiTheme="minorHAnsi" w:cstheme="minorHAnsi"/>
          <w:b/>
          <w:bCs/>
          <w:sz w:val="22"/>
          <w:szCs w:val="22"/>
        </w:rPr>
      </w:pPr>
      <w:r w:rsidRPr="00E06ED4">
        <w:rPr>
          <w:rFonts w:asciiTheme="minorHAnsi" w:hAnsiTheme="minorHAnsi" w:cstheme="minorHAnsi"/>
          <w:b/>
          <w:bCs/>
          <w:sz w:val="22"/>
          <w:szCs w:val="22"/>
        </w:rPr>
        <w:t>Property, plant and equipment</w:t>
      </w:r>
    </w:p>
    <w:p w14:paraId="791D432E" w14:textId="76F7ADB0" w:rsidR="00D43377" w:rsidRPr="005F59A4" w:rsidRDefault="00D43377" w:rsidP="00E5443E">
      <w:pPr>
        <w:spacing w:before="120" w:after="240" w:line="380" w:lineRule="exact"/>
        <w:ind w:left="547" w:right="-43"/>
        <w:jc w:val="thaiDistribute"/>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 xml:space="preserve">Movements of property, plant and equipment account during the </w:t>
      </w:r>
      <w:r w:rsidR="00014192">
        <w:rPr>
          <w:rFonts w:asciiTheme="minorHAnsi" w:eastAsia="Arial Unicode MS" w:hAnsiTheme="minorHAnsi" w:cs="Browallia New"/>
          <w:sz w:val="22"/>
          <w:szCs w:val="28"/>
        </w:rPr>
        <w:t>nine</w:t>
      </w:r>
      <w:r w:rsidRPr="005F59A4">
        <w:rPr>
          <w:rFonts w:asciiTheme="minorHAnsi" w:eastAsia="Arial Unicode MS" w:hAnsiTheme="minorHAnsi" w:cstheme="minorHAnsi"/>
          <w:sz w:val="22"/>
          <w:szCs w:val="22"/>
        </w:rPr>
        <w:t xml:space="preserve">-month period ended </w:t>
      </w:r>
      <w:r w:rsidR="008D00A7">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3</w:t>
      </w:r>
      <w:r w:rsidR="00C3025D">
        <w:rPr>
          <w:rFonts w:asciiTheme="minorHAnsi" w:eastAsia="Arial Unicode MS" w:hAnsiTheme="minorHAnsi" w:cstheme="minorHAnsi"/>
          <w:sz w:val="22"/>
          <w:szCs w:val="22"/>
        </w:rPr>
        <w:t>0</w:t>
      </w:r>
      <w:r w:rsidRPr="005F59A4">
        <w:rPr>
          <w:rFonts w:asciiTheme="minorHAnsi" w:eastAsia="Arial Unicode MS" w:hAnsiTheme="minorHAnsi" w:cstheme="minorHAnsi"/>
          <w:sz w:val="22"/>
          <w:szCs w:val="22"/>
        </w:rPr>
        <w:t xml:space="preserve"> </w:t>
      </w:r>
      <w:r w:rsidR="00014192">
        <w:rPr>
          <w:rFonts w:asciiTheme="minorHAnsi" w:eastAsia="Arial Unicode MS" w:hAnsiTheme="minorHAnsi" w:cstheme="minorHAnsi"/>
          <w:sz w:val="22"/>
          <w:szCs w:val="22"/>
        </w:rPr>
        <w:t>September</w:t>
      </w:r>
      <w:r w:rsidRPr="005F59A4">
        <w:rPr>
          <w:rFonts w:asciiTheme="minorHAnsi" w:eastAsia="Arial Unicode MS" w:hAnsiTheme="minorHAnsi" w:cstheme="minorHAnsi"/>
          <w:sz w:val="22"/>
          <w:szCs w:val="22"/>
        </w:rPr>
        <w:t xml:space="preserve"> 20</w:t>
      </w:r>
      <w:r w:rsidR="004F7060">
        <w:rPr>
          <w:rFonts w:asciiTheme="minorHAnsi" w:eastAsia="Arial Unicode MS" w:hAnsiTheme="minorHAnsi" w:cstheme="minorHAnsi"/>
          <w:sz w:val="22"/>
          <w:szCs w:val="22"/>
        </w:rPr>
        <w:t>20</w:t>
      </w:r>
      <w:r w:rsidRPr="005F59A4">
        <w:rPr>
          <w:rFonts w:asciiTheme="minorHAnsi" w:eastAsia="Arial Unicode MS" w:hAnsiTheme="minorHAnsi" w:cstheme="minorHAnsi"/>
          <w:color w:val="000000"/>
          <w:sz w:val="22"/>
          <w:szCs w:val="22"/>
        </w:rPr>
        <w:t xml:space="preserve"> </w:t>
      </w:r>
      <w:r w:rsidRPr="005F59A4">
        <w:rPr>
          <w:rFonts w:asciiTheme="minorHAnsi" w:eastAsia="Arial Unicode MS" w:hAnsiTheme="minorHAnsi" w:cstheme="minorHAnsi"/>
          <w:sz w:val="22"/>
          <w:szCs w:val="22"/>
        </w:rPr>
        <w:t>are summarised below.</w:t>
      </w:r>
    </w:p>
    <w:tbl>
      <w:tblPr>
        <w:tblW w:w="9107" w:type="dxa"/>
        <w:tblInd w:w="450" w:type="dxa"/>
        <w:tblLayout w:type="fixed"/>
        <w:tblLook w:val="0000" w:firstRow="0" w:lastRow="0" w:firstColumn="0" w:lastColumn="0" w:noHBand="0" w:noVBand="0"/>
      </w:tblPr>
      <w:tblGrid>
        <w:gridCol w:w="5186"/>
        <w:gridCol w:w="1960"/>
        <w:gridCol w:w="1961"/>
      </w:tblGrid>
      <w:tr w:rsidR="00D43377" w:rsidRPr="005F59A4" w14:paraId="791D4332" w14:textId="77777777" w:rsidTr="00817CE3">
        <w:trPr>
          <w:trHeight w:val="798"/>
        </w:trPr>
        <w:tc>
          <w:tcPr>
            <w:tcW w:w="5186" w:type="dxa"/>
            <w:vAlign w:val="bottom"/>
          </w:tcPr>
          <w:p w14:paraId="791D432F" w14:textId="77777777" w:rsidR="00D43377" w:rsidRPr="005F59A4" w:rsidRDefault="00D43377" w:rsidP="007F5D8C">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1960" w:type="dxa"/>
            <w:vAlign w:val="bottom"/>
          </w:tcPr>
          <w:p w14:paraId="791D4330" w14:textId="1AC31C40" w:rsidR="00D43377" w:rsidRPr="005F59A4" w:rsidRDefault="00D43377" w:rsidP="007F5D8C">
            <w:pPr>
              <w:pBdr>
                <w:bottom w:val="single" w:sz="6"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sidR="00817CE3">
              <w:rPr>
                <w:rFonts w:asciiTheme="minorHAnsi" w:eastAsia="Arial Unicode MS" w:hAnsiTheme="minorHAnsi" w:cstheme="minorBidi"/>
                <w:sz w:val="22"/>
                <w:szCs w:val="22"/>
                <w:cs/>
              </w:rPr>
              <w:br/>
            </w:r>
            <w:r w:rsidRPr="005F59A4">
              <w:rPr>
                <w:rFonts w:asciiTheme="minorHAnsi" w:eastAsia="Arial Unicode MS" w:hAnsiTheme="minorHAnsi" w:cstheme="minorHAnsi"/>
                <w:sz w:val="22"/>
                <w:szCs w:val="22"/>
              </w:rPr>
              <w:t>financial statements</w:t>
            </w:r>
          </w:p>
        </w:tc>
        <w:tc>
          <w:tcPr>
            <w:tcW w:w="1960" w:type="dxa"/>
            <w:vAlign w:val="bottom"/>
          </w:tcPr>
          <w:p w14:paraId="791D4331" w14:textId="4E698D2D" w:rsidR="00D43377" w:rsidRPr="005F59A4" w:rsidRDefault="00D43377" w:rsidP="00D126E3">
            <w:pPr>
              <w:pBdr>
                <w:bottom w:val="single" w:sz="6" w:space="1" w:color="auto"/>
              </w:pBdr>
              <w:spacing w:line="360" w:lineRule="exact"/>
              <w:ind w:left="-60" w:right="-36" w:hanging="48"/>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sidR="005361DA">
              <w:rPr>
                <w:rFonts w:asciiTheme="minorHAnsi" w:eastAsia="Arial Unicode MS" w:hAnsiTheme="minorHAnsi" w:cstheme="minorBidi"/>
                <w:sz w:val="22"/>
                <w:szCs w:val="22"/>
                <w:cs/>
              </w:rPr>
              <w:br/>
            </w:r>
            <w:r w:rsidRPr="005F59A4">
              <w:rPr>
                <w:rFonts w:asciiTheme="minorHAnsi" w:eastAsia="Arial Unicode MS" w:hAnsiTheme="minorHAnsi" w:cstheme="minorHAnsi"/>
                <w:sz w:val="22"/>
                <w:szCs w:val="22"/>
              </w:rPr>
              <w:t>financial statements</w:t>
            </w:r>
          </w:p>
        </w:tc>
      </w:tr>
      <w:tr w:rsidR="008E4E99" w:rsidRPr="005F59A4" w14:paraId="01DFB2B8" w14:textId="77777777" w:rsidTr="00817CE3">
        <w:trPr>
          <w:trHeight w:val="383"/>
        </w:trPr>
        <w:tc>
          <w:tcPr>
            <w:tcW w:w="5186" w:type="dxa"/>
          </w:tcPr>
          <w:p w14:paraId="1A8D65E4" w14:textId="77777777" w:rsidR="008E4E99" w:rsidRPr="005F59A4" w:rsidRDefault="008E4E99" w:rsidP="008E4E99">
            <w:pPr>
              <w:pStyle w:val="BodyText2"/>
              <w:spacing w:after="0" w:line="360" w:lineRule="exact"/>
              <w:ind w:left="252" w:right="540" w:hanging="220"/>
              <w:rPr>
                <w:rFonts w:asciiTheme="minorHAnsi" w:eastAsia="Arial Unicode MS" w:hAnsiTheme="minorHAnsi" w:cstheme="minorHAnsi"/>
                <w:b/>
                <w:bCs/>
                <w:sz w:val="22"/>
                <w:szCs w:val="22"/>
              </w:rPr>
            </w:pPr>
          </w:p>
        </w:tc>
        <w:tc>
          <w:tcPr>
            <w:tcW w:w="3921" w:type="dxa"/>
            <w:gridSpan w:val="2"/>
          </w:tcPr>
          <w:p w14:paraId="0957A19D" w14:textId="35317525" w:rsidR="008E4E99" w:rsidRPr="005F59A4" w:rsidRDefault="008E4E99" w:rsidP="00E5443E">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8E4E99" w:rsidRPr="005F59A4" w14:paraId="791D4336" w14:textId="77777777" w:rsidTr="00817CE3">
        <w:trPr>
          <w:trHeight w:val="383"/>
        </w:trPr>
        <w:tc>
          <w:tcPr>
            <w:tcW w:w="5186" w:type="dxa"/>
          </w:tcPr>
          <w:p w14:paraId="791D4333" w14:textId="48F0D34D" w:rsidR="008E4E99" w:rsidRPr="005F59A4" w:rsidRDefault="008E4E99" w:rsidP="008E4E99">
            <w:pPr>
              <w:pStyle w:val="BodyText2"/>
              <w:spacing w:after="0" w:line="360" w:lineRule="exact"/>
              <w:ind w:left="252" w:right="540" w:hanging="220"/>
              <w:rPr>
                <w:rFonts w:asciiTheme="minorHAnsi" w:eastAsia="Arial Unicode MS" w:hAnsiTheme="minorHAnsi" w:cstheme="minorHAnsi"/>
                <w:b/>
                <w:bCs/>
                <w:sz w:val="22"/>
                <w:szCs w:val="22"/>
              </w:rPr>
            </w:pPr>
            <w:r w:rsidRPr="005F59A4">
              <w:rPr>
                <w:rFonts w:asciiTheme="minorHAnsi" w:eastAsia="Arial Unicode MS" w:hAnsiTheme="minorHAnsi" w:cstheme="minorHAnsi"/>
                <w:b/>
                <w:bCs/>
                <w:sz w:val="22"/>
                <w:szCs w:val="22"/>
              </w:rPr>
              <w:t>Net book value as at 31 December 201</w:t>
            </w:r>
            <w:r w:rsidR="00AE26D9">
              <w:rPr>
                <w:rFonts w:asciiTheme="minorHAnsi" w:eastAsia="Arial Unicode MS" w:hAnsiTheme="minorHAnsi" w:cstheme="minorHAnsi"/>
                <w:b/>
                <w:bCs/>
                <w:sz w:val="22"/>
                <w:szCs w:val="22"/>
              </w:rPr>
              <w:t>9</w:t>
            </w:r>
          </w:p>
        </w:tc>
        <w:tc>
          <w:tcPr>
            <w:tcW w:w="1960" w:type="dxa"/>
            <w:vAlign w:val="bottom"/>
          </w:tcPr>
          <w:p w14:paraId="791D4334" w14:textId="0A5F563F" w:rsidR="008E4E99" w:rsidRPr="00054A40" w:rsidRDefault="008E4E99" w:rsidP="004C696D">
            <w:pPr>
              <w:pStyle w:val="Char"/>
              <w:tabs>
                <w:tab w:val="decimal" w:pos="1500"/>
              </w:tabs>
              <w:spacing w:after="0" w:line="360" w:lineRule="exact"/>
              <w:jc w:val="center"/>
              <w:rPr>
                <w:rFonts w:asciiTheme="minorHAnsi" w:eastAsia="Arial Unicode MS" w:hAnsiTheme="minorHAnsi" w:cstheme="minorHAnsi"/>
                <w:sz w:val="22"/>
                <w:szCs w:val="22"/>
              </w:rPr>
            </w:pPr>
            <w:r w:rsidRPr="00054A40">
              <w:rPr>
                <w:rFonts w:asciiTheme="minorHAnsi" w:hAnsiTheme="minorHAnsi" w:cstheme="minorHAnsi"/>
                <w:sz w:val="22"/>
                <w:szCs w:val="22"/>
              </w:rPr>
              <w:t>1</w:t>
            </w:r>
            <w:r w:rsidR="007B0C2A" w:rsidRPr="00054A40">
              <w:rPr>
                <w:rFonts w:asciiTheme="minorHAnsi" w:hAnsiTheme="minorHAnsi" w:cstheme="minorHAnsi"/>
                <w:sz w:val="22"/>
                <w:szCs w:val="22"/>
              </w:rPr>
              <w:t>2</w:t>
            </w:r>
            <w:r w:rsidRPr="00054A40">
              <w:rPr>
                <w:rFonts w:asciiTheme="minorHAnsi" w:hAnsiTheme="minorHAnsi" w:cstheme="minorHAnsi"/>
                <w:sz w:val="22"/>
                <w:szCs w:val="22"/>
              </w:rPr>
              <w:t>2,1</w:t>
            </w:r>
            <w:r w:rsidR="007B0C2A" w:rsidRPr="00054A40">
              <w:rPr>
                <w:rFonts w:asciiTheme="minorHAnsi" w:hAnsiTheme="minorHAnsi" w:cstheme="minorHAnsi"/>
                <w:sz w:val="22"/>
                <w:szCs w:val="22"/>
              </w:rPr>
              <w:t>41</w:t>
            </w:r>
          </w:p>
        </w:tc>
        <w:tc>
          <w:tcPr>
            <w:tcW w:w="1960" w:type="dxa"/>
            <w:vAlign w:val="bottom"/>
          </w:tcPr>
          <w:p w14:paraId="791D4335" w14:textId="067C74B9" w:rsidR="008E4E99" w:rsidRPr="005F59A4" w:rsidRDefault="008E4E99" w:rsidP="004C696D">
            <w:pPr>
              <w:pStyle w:val="Char"/>
              <w:tabs>
                <w:tab w:val="decimal" w:pos="1320"/>
              </w:tabs>
              <w:spacing w:after="0" w:line="360" w:lineRule="exact"/>
              <w:jc w:val="center"/>
              <w:rPr>
                <w:rFonts w:asciiTheme="minorHAnsi" w:eastAsia="Arial Unicode MS" w:hAnsiTheme="minorHAnsi" w:cstheme="minorHAnsi"/>
                <w:sz w:val="22"/>
                <w:szCs w:val="22"/>
              </w:rPr>
            </w:pPr>
            <w:r w:rsidRPr="005F59A4">
              <w:rPr>
                <w:rFonts w:asciiTheme="minorHAnsi" w:hAnsiTheme="minorHAnsi" w:cstheme="minorHAnsi"/>
                <w:sz w:val="22"/>
                <w:szCs w:val="22"/>
              </w:rPr>
              <w:t>2,</w:t>
            </w:r>
            <w:r w:rsidR="007B0C2A">
              <w:rPr>
                <w:rFonts w:asciiTheme="minorHAnsi" w:hAnsiTheme="minorHAnsi" w:cstheme="minorHAnsi"/>
                <w:sz w:val="22"/>
                <w:szCs w:val="22"/>
              </w:rPr>
              <w:t>473</w:t>
            </w:r>
          </w:p>
        </w:tc>
      </w:tr>
      <w:tr w:rsidR="001E3862" w:rsidRPr="005F59A4" w14:paraId="791D433A" w14:textId="77777777" w:rsidTr="00817CE3">
        <w:trPr>
          <w:trHeight w:val="383"/>
        </w:trPr>
        <w:tc>
          <w:tcPr>
            <w:tcW w:w="5186" w:type="dxa"/>
          </w:tcPr>
          <w:p w14:paraId="791D4337" w14:textId="5395A288" w:rsidR="001E3862" w:rsidRPr="005F59A4" w:rsidRDefault="001E3862" w:rsidP="001E3862">
            <w:pPr>
              <w:pStyle w:val="BodyText2"/>
              <w:spacing w:after="0" w:line="360" w:lineRule="exact"/>
              <w:ind w:left="162" w:hanging="130"/>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Acquisitions during period</w:t>
            </w:r>
            <w:r w:rsidRPr="005F59A4">
              <w:rPr>
                <w:rFonts w:asciiTheme="minorHAnsi" w:eastAsia="Arial Unicode MS" w:hAnsiTheme="minorHAnsi" w:cstheme="minorHAnsi"/>
                <w:sz w:val="22"/>
                <w:szCs w:val="22"/>
                <w:cs/>
              </w:rPr>
              <w:t xml:space="preserve"> </w:t>
            </w:r>
            <w:r w:rsidR="005444A5">
              <w:rPr>
                <w:rFonts w:asciiTheme="minorHAnsi" w:eastAsia="Arial Unicode MS" w:hAnsiTheme="minorHAnsi" w:cstheme="minorHAnsi"/>
                <w:sz w:val="22"/>
                <w:szCs w:val="22"/>
              </w:rPr>
              <w:t>-</w:t>
            </w:r>
            <w:r w:rsidRPr="005F59A4">
              <w:rPr>
                <w:rFonts w:asciiTheme="minorHAnsi" w:eastAsia="Arial Unicode MS" w:hAnsiTheme="minorHAnsi" w:cstheme="minorHAnsi"/>
                <w:sz w:val="22"/>
                <w:szCs w:val="22"/>
              </w:rPr>
              <w:t xml:space="preserve"> at cost</w:t>
            </w:r>
          </w:p>
        </w:tc>
        <w:tc>
          <w:tcPr>
            <w:tcW w:w="1960" w:type="dxa"/>
            <w:vAlign w:val="bottom"/>
          </w:tcPr>
          <w:p w14:paraId="791D4338" w14:textId="6D020CC8" w:rsidR="001E3862" w:rsidRPr="00054A40" w:rsidRDefault="001E3862" w:rsidP="004C696D">
            <w:pPr>
              <w:pStyle w:val="Char"/>
              <w:tabs>
                <w:tab w:val="decimal" w:pos="1500"/>
              </w:tabs>
              <w:spacing w:after="0" w:line="360" w:lineRule="exact"/>
              <w:jc w:val="center"/>
              <w:rPr>
                <w:rFonts w:asciiTheme="minorHAnsi" w:eastAsia="Arial Unicode MS" w:hAnsiTheme="minorHAnsi" w:cstheme="minorHAnsi"/>
                <w:sz w:val="22"/>
                <w:szCs w:val="22"/>
              </w:rPr>
            </w:pPr>
            <w:r w:rsidRPr="00054A40">
              <w:rPr>
                <w:rFonts w:asciiTheme="minorHAnsi" w:eastAsia="Arial Unicode MS" w:hAnsiTheme="minorHAnsi" w:cstheme="minorHAnsi"/>
                <w:sz w:val="22"/>
                <w:szCs w:val="22"/>
              </w:rPr>
              <w:t>2,</w:t>
            </w:r>
            <w:r w:rsidR="007E48B7" w:rsidRPr="00054A40">
              <w:rPr>
                <w:rFonts w:asciiTheme="minorHAnsi" w:eastAsia="Arial Unicode MS" w:hAnsiTheme="minorHAnsi" w:cstheme="minorHAnsi"/>
                <w:sz w:val="22"/>
                <w:szCs w:val="22"/>
              </w:rPr>
              <w:t>60</w:t>
            </w:r>
            <w:r w:rsidR="00076BC0">
              <w:rPr>
                <w:rFonts w:asciiTheme="minorHAnsi" w:eastAsia="Arial Unicode MS" w:hAnsiTheme="minorHAnsi" w:cstheme="minorHAnsi"/>
                <w:sz w:val="22"/>
                <w:szCs w:val="22"/>
              </w:rPr>
              <w:t>2</w:t>
            </w:r>
          </w:p>
        </w:tc>
        <w:tc>
          <w:tcPr>
            <w:tcW w:w="1960" w:type="dxa"/>
            <w:vAlign w:val="bottom"/>
          </w:tcPr>
          <w:p w14:paraId="791D4339" w14:textId="02F544AC" w:rsidR="001E3862" w:rsidRPr="005F59A4" w:rsidRDefault="001E3862" w:rsidP="004C696D">
            <w:pPr>
              <w:pStyle w:val="Char"/>
              <w:tabs>
                <w:tab w:val="decimal" w:pos="1320"/>
              </w:tabs>
              <w:spacing w:after="0" w:line="36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2,5</w:t>
            </w:r>
            <w:r w:rsidR="005B7D65">
              <w:rPr>
                <w:rFonts w:asciiTheme="minorHAnsi" w:eastAsia="Arial Unicode MS" w:hAnsiTheme="minorHAnsi" w:cstheme="minorHAnsi"/>
                <w:sz w:val="22"/>
                <w:szCs w:val="22"/>
              </w:rPr>
              <w:t>8</w:t>
            </w:r>
            <w:r>
              <w:rPr>
                <w:rFonts w:asciiTheme="minorHAnsi" w:eastAsia="Arial Unicode MS" w:hAnsiTheme="minorHAnsi" w:cstheme="minorHAnsi"/>
                <w:sz w:val="22"/>
                <w:szCs w:val="22"/>
              </w:rPr>
              <w:t>8</w:t>
            </w:r>
          </w:p>
        </w:tc>
      </w:tr>
      <w:tr w:rsidR="00FB74F4" w:rsidRPr="005F59A4" w14:paraId="4B7B13A7" w14:textId="77777777" w:rsidTr="00817CE3">
        <w:trPr>
          <w:trHeight w:val="383"/>
        </w:trPr>
        <w:tc>
          <w:tcPr>
            <w:tcW w:w="5186" w:type="dxa"/>
          </w:tcPr>
          <w:p w14:paraId="7AD1B50C" w14:textId="24474DD1" w:rsidR="00FB74F4" w:rsidRPr="005F59A4" w:rsidRDefault="00FB74F4" w:rsidP="001E3862">
            <w:pPr>
              <w:pStyle w:val="BodyText2"/>
              <w:spacing w:after="0" w:line="360" w:lineRule="exact"/>
              <w:ind w:left="162" w:hanging="130"/>
              <w:rPr>
                <w:rFonts w:asciiTheme="minorHAnsi" w:eastAsia="Arial Unicode MS" w:hAnsiTheme="minorHAnsi" w:cstheme="minorHAnsi"/>
                <w:sz w:val="22"/>
                <w:szCs w:val="22"/>
              </w:rPr>
            </w:pPr>
            <w:r>
              <w:rPr>
                <w:rFonts w:asciiTheme="minorHAnsi" w:eastAsia="Arial Unicode MS" w:hAnsiTheme="minorHAnsi" w:cstheme="minorHAnsi"/>
                <w:sz w:val="22"/>
                <w:szCs w:val="22"/>
              </w:rPr>
              <w:t>Disposal during period -</w:t>
            </w:r>
            <w:r w:rsidR="007946B4">
              <w:rPr>
                <w:rFonts w:asciiTheme="minorHAnsi" w:eastAsia="Arial Unicode MS" w:hAnsiTheme="minorHAnsi" w:cstheme="minorBidi" w:hint="cs"/>
                <w:sz w:val="22"/>
                <w:szCs w:val="22"/>
                <w:cs/>
              </w:rPr>
              <w:t xml:space="preserve"> </w:t>
            </w:r>
            <w:r>
              <w:rPr>
                <w:rFonts w:asciiTheme="minorHAnsi" w:eastAsia="Arial Unicode MS" w:hAnsiTheme="minorHAnsi" w:cstheme="minorHAnsi"/>
                <w:sz w:val="22"/>
                <w:szCs w:val="22"/>
              </w:rPr>
              <w:t>at net book value</w:t>
            </w:r>
          </w:p>
        </w:tc>
        <w:tc>
          <w:tcPr>
            <w:tcW w:w="1960" w:type="dxa"/>
            <w:vAlign w:val="bottom"/>
          </w:tcPr>
          <w:p w14:paraId="5A1B9534" w14:textId="1E24835C" w:rsidR="00FB74F4" w:rsidRPr="00054A40" w:rsidRDefault="00402CA8" w:rsidP="004C696D">
            <w:pPr>
              <w:pStyle w:val="Char"/>
              <w:tabs>
                <w:tab w:val="decimal" w:pos="1500"/>
              </w:tabs>
              <w:spacing w:after="0" w:line="360" w:lineRule="exact"/>
              <w:jc w:val="center"/>
              <w:rPr>
                <w:rFonts w:asciiTheme="minorHAnsi" w:eastAsia="Arial Unicode MS" w:hAnsiTheme="minorHAnsi" w:cstheme="minorHAnsi"/>
                <w:sz w:val="22"/>
                <w:szCs w:val="22"/>
              </w:rPr>
            </w:pPr>
            <w:r w:rsidRPr="00054A40">
              <w:rPr>
                <w:rFonts w:asciiTheme="minorHAnsi" w:eastAsia="Arial Unicode MS" w:hAnsiTheme="minorHAnsi" w:cstheme="minorHAnsi"/>
                <w:sz w:val="22"/>
                <w:szCs w:val="22"/>
              </w:rPr>
              <w:t>(2)</w:t>
            </w:r>
          </w:p>
        </w:tc>
        <w:tc>
          <w:tcPr>
            <w:tcW w:w="1960" w:type="dxa"/>
            <w:vAlign w:val="bottom"/>
          </w:tcPr>
          <w:p w14:paraId="6F37D1DE" w14:textId="34CFA327" w:rsidR="00FB74F4" w:rsidRDefault="00FB2E84" w:rsidP="00FB2E84">
            <w:pPr>
              <w:pStyle w:val="Char"/>
              <w:tabs>
                <w:tab w:val="decimal" w:pos="684"/>
              </w:tabs>
              <w:spacing w:after="0" w:line="36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r>
      <w:tr w:rsidR="00342EE0" w:rsidRPr="005F59A4" w14:paraId="791D433E" w14:textId="77777777" w:rsidTr="00817CE3">
        <w:trPr>
          <w:trHeight w:val="101"/>
        </w:trPr>
        <w:tc>
          <w:tcPr>
            <w:tcW w:w="5186" w:type="dxa"/>
          </w:tcPr>
          <w:p w14:paraId="791D433B" w14:textId="77777777" w:rsidR="00342EE0" w:rsidRPr="005F59A4" w:rsidRDefault="00342EE0" w:rsidP="00342EE0">
            <w:pPr>
              <w:pStyle w:val="BodyText2"/>
              <w:spacing w:after="0" w:line="360" w:lineRule="exact"/>
              <w:ind w:left="162" w:hanging="130"/>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Depreciation for period</w:t>
            </w:r>
          </w:p>
        </w:tc>
        <w:tc>
          <w:tcPr>
            <w:tcW w:w="1960" w:type="dxa"/>
            <w:vAlign w:val="bottom"/>
          </w:tcPr>
          <w:p w14:paraId="791D433C" w14:textId="12562A42" w:rsidR="00342EE0" w:rsidRPr="00054A40" w:rsidRDefault="00342EE0" w:rsidP="004C696D">
            <w:pPr>
              <w:pStyle w:val="Char"/>
              <w:pBdr>
                <w:bottom w:val="single" w:sz="4" w:space="1" w:color="auto"/>
              </w:pBdr>
              <w:tabs>
                <w:tab w:val="decimal" w:pos="1500"/>
              </w:tabs>
              <w:spacing w:after="0" w:line="360" w:lineRule="exact"/>
              <w:jc w:val="center"/>
              <w:rPr>
                <w:rFonts w:asciiTheme="minorHAnsi" w:eastAsia="Arial Unicode MS" w:hAnsiTheme="minorHAnsi" w:cstheme="minorHAnsi"/>
                <w:sz w:val="22"/>
                <w:szCs w:val="22"/>
              </w:rPr>
            </w:pPr>
            <w:r w:rsidRPr="00054A40">
              <w:rPr>
                <w:rFonts w:asciiTheme="minorHAnsi" w:eastAsia="Arial Unicode MS" w:hAnsiTheme="minorHAnsi" w:cstheme="minorHAnsi"/>
                <w:sz w:val="22"/>
                <w:szCs w:val="22"/>
              </w:rPr>
              <w:t>(</w:t>
            </w:r>
            <w:r w:rsidR="007E48B7" w:rsidRPr="00054A40">
              <w:rPr>
                <w:rFonts w:asciiTheme="minorHAnsi" w:eastAsia="Arial Unicode MS" w:hAnsiTheme="minorHAnsi" w:cstheme="minorHAnsi"/>
                <w:sz w:val="22"/>
                <w:szCs w:val="22"/>
              </w:rPr>
              <w:t>4,6</w:t>
            </w:r>
            <w:r w:rsidR="00CF4147">
              <w:rPr>
                <w:rFonts w:asciiTheme="minorHAnsi" w:eastAsia="Arial Unicode MS" w:hAnsiTheme="minorHAnsi" w:cstheme="minorHAnsi"/>
                <w:sz w:val="22"/>
                <w:szCs w:val="22"/>
              </w:rPr>
              <w:t>90</w:t>
            </w:r>
            <w:r w:rsidRPr="00054A40">
              <w:rPr>
                <w:rFonts w:asciiTheme="minorHAnsi" w:eastAsia="Arial Unicode MS" w:hAnsiTheme="minorHAnsi" w:cstheme="minorHAnsi"/>
                <w:sz w:val="22"/>
                <w:szCs w:val="22"/>
              </w:rPr>
              <w:t>)</w:t>
            </w:r>
          </w:p>
        </w:tc>
        <w:tc>
          <w:tcPr>
            <w:tcW w:w="1960" w:type="dxa"/>
            <w:vAlign w:val="bottom"/>
          </w:tcPr>
          <w:p w14:paraId="791D433D" w14:textId="0479584E" w:rsidR="00342EE0" w:rsidRPr="005B7D65" w:rsidRDefault="00342EE0" w:rsidP="00827201">
            <w:pPr>
              <w:pStyle w:val="Char"/>
              <w:pBdr>
                <w:bottom w:val="single" w:sz="4" w:space="1" w:color="auto"/>
              </w:pBdr>
              <w:tabs>
                <w:tab w:val="decimal" w:pos="1500"/>
              </w:tabs>
              <w:spacing w:after="0" w:line="360" w:lineRule="exact"/>
              <w:ind w:right="90"/>
              <w:jc w:val="center"/>
              <w:rPr>
                <w:rFonts w:asciiTheme="minorHAnsi" w:eastAsia="Arial Unicode MS" w:hAnsiTheme="minorHAnsi" w:cstheme="minorHAnsi"/>
                <w:sz w:val="22"/>
                <w:szCs w:val="22"/>
              </w:rPr>
            </w:pPr>
            <w:r w:rsidRPr="005B7D65">
              <w:rPr>
                <w:rFonts w:asciiTheme="minorHAnsi" w:eastAsia="Arial Unicode MS" w:hAnsiTheme="minorHAnsi" w:cstheme="minorHAnsi"/>
                <w:sz w:val="22"/>
                <w:szCs w:val="22"/>
              </w:rPr>
              <w:t>(</w:t>
            </w:r>
            <w:r w:rsidR="005B7D65" w:rsidRPr="005B7D65">
              <w:rPr>
                <w:rFonts w:asciiTheme="minorHAnsi" w:eastAsia="Arial Unicode MS" w:hAnsiTheme="minorHAnsi" w:cstheme="minorHAnsi"/>
                <w:sz w:val="22"/>
                <w:szCs w:val="22"/>
              </w:rPr>
              <w:t>69</w:t>
            </w:r>
            <w:r w:rsidRPr="005B7D65">
              <w:rPr>
                <w:rFonts w:asciiTheme="minorHAnsi" w:eastAsia="Arial Unicode MS" w:hAnsiTheme="minorHAnsi" w:cstheme="minorHAnsi"/>
                <w:sz w:val="22"/>
                <w:szCs w:val="22"/>
              </w:rPr>
              <w:t>1)</w:t>
            </w:r>
          </w:p>
        </w:tc>
      </w:tr>
      <w:tr w:rsidR="00342EE0" w:rsidRPr="005F59A4" w14:paraId="791D4342" w14:textId="77777777" w:rsidTr="00817CE3">
        <w:trPr>
          <w:trHeight w:val="447"/>
        </w:trPr>
        <w:tc>
          <w:tcPr>
            <w:tcW w:w="5186" w:type="dxa"/>
          </w:tcPr>
          <w:p w14:paraId="791D433F" w14:textId="5CC33232" w:rsidR="00342EE0" w:rsidRPr="004C1576" w:rsidRDefault="00342EE0" w:rsidP="00342EE0">
            <w:pPr>
              <w:pStyle w:val="BodyText2"/>
              <w:spacing w:after="0" w:line="360" w:lineRule="exact"/>
              <w:rPr>
                <w:rFonts w:asciiTheme="minorHAnsi" w:eastAsia="Arial Unicode MS" w:hAnsiTheme="minorHAnsi" w:cstheme="minorHAnsi"/>
                <w:sz w:val="22"/>
                <w:szCs w:val="22"/>
              </w:rPr>
            </w:pPr>
            <w:r w:rsidRPr="004C1576">
              <w:rPr>
                <w:rFonts w:asciiTheme="minorHAnsi" w:eastAsia="Arial Unicode MS" w:hAnsiTheme="minorHAnsi" w:cstheme="minorHAnsi"/>
                <w:sz w:val="22"/>
                <w:szCs w:val="22"/>
              </w:rPr>
              <w:t xml:space="preserve">Net book value as at </w:t>
            </w:r>
            <w:r w:rsidRPr="004C1576">
              <w:rPr>
                <w:rFonts w:asciiTheme="minorHAnsi" w:eastAsia="Arial Unicode MS" w:hAnsiTheme="minorHAnsi" w:cstheme="minorHAnsi"/>
                <w:color w:val="000000"/>
                <w:sz w:val="22"/>
                <w:szCs w:val="22"/>
              </w:rPr>
              <w:t xml:space="preserve">30 </w:t>
            </w:r>
            <w:r w:rsidR="00014192">
              <w:rPr>
                <w:rFonts w:asciiTheme="minorHAnsi" w:eastAsia="Arial Unicode MS" w:hAnsiTheme="minorHAnsi" w:cstheme="minorHAnsi"/>
                <w:color w:val="000000"/>
                <w:sz w:val="22"/>
                <w:szCs w:val="22"/>
              </w:rPr>
              <w:t>September</w:t>
            </w:r>
            <w:r w:rsidRPr="004C1576">
              <w:rPr>
                <w:rFonts w:asciiTheme="minorHAnsi" w:eastAsia="Arial Unicode MS" w:hAnsiTheme="minorHAnsi" w:cstheme="minorHAnsi"/>
                <w:color w:val="000000"/>
                <w:sz w:val="22"/>
                <w:szCs w:val="22"/>
              </w:rPr>
              <w:t xml:space="preserve"> 2020</w:t>
            </w:r>
          </w:p>
        </w:tc>
        <w:tc>
          <w:tcPr>
            <w:tcW w:w="1960" w:type="dxa"/>
            <w:vAlign w:val="bottom"/>
          </w:tcPr>
          <w:p w14:paraId="791D4340" w14:textId="618992AF" w:rsidR="00342EE0" w:rsidRPr="00DA5D7B" w:rsidRDefault="00342EE0" w:rsidP="004C696D">
            <w:pPr>
              <w:pStyle w:val="Char"/>
              <w:pBdr>
                <w:bottom w:val="double" w:sz="4" w:space="1" w:color="auto"/>
              </w:pBdr>
              <w:tabs>
                <w:tab w:val="decimal" w:pos="1500"/>
              </w:tabs>
              <w:spacing w:after="0" w:line="360" w:lineRule="exact"/>
              <w:jc w:val="center"/>
              <w:rPr>
                <w:rFonts w:asciiTheme="minorHAnsi" w:eastAsia="Arial Unicode MS" w:hAnsiTheme="minorHAnsi" w:cstheme="minorBidi"/>
                <w:sz w:val="22"/>
                <w:szCs w:val="28"/>
                <w:cs/>
                <w:lang w:bidi="th-TH"/>
              </w:rPr>
            </w:pPr>
            <w:r w:rsidRPr="00054A40">
              <w:rPr>
                <w:rFonts w:asciiTheme="minorHAnsi" w:eastAsia="Arial Unicode MS" w:hAnsiTheme="minorHAnsi" w:cstheme="minorHAnsi"/>
                <w:sz w:val="22"/>
                <w:szCs w:val="22"/>
              </w:rPr>
              <w:t>12</w:t>
            </w:r>
            <w:r w:rsidR="00586BD9" w:rsidRPr="00054A40">
              <w:rPr>
                <w:rFonts w:asciiTheme="minorHAnsi" w:eastAsia="Arial Unicode MS" w:hAnsiTheme="minorHAnsi" w:cstheme="minorHAnsi"/>
                <w:sz w:val="22"/>
                <w:szCs w:val="22"/>
              </w:rPr>
              <w:t>0</w:t>
            </w:r>
            <w:r w:rsidRPr="00054A40">
              <w:rPr>
                <w:rFonts w:asciiTheme="minorHAnsi" w:eastAsia="Arial Unicode MS" w:hAnsiTheme="minorHAnsi" w:cstheme="minorHAnsi"/>
                <w:sz w:val="22"/>
                <w:szCs w:val="22"/>
              </w:rPr>
              <w:t>,</w:t>
            </w:r>
            <w:r w:rsidR="00586BD9" w:rsidRPr="00054A40">
              <w:rPr>
                <w:rFonts w:asciiTheme="minorHAnsi" w:eastAsia="Arial Unicode MS" w:hAnsiTheme="minorHAnsi" w:cstheme="minorHAnsi"/>
                <w:sz w:val="22"/>
                <w:szCs w:val="22"/>
              </w:rPr>
              <w:t>05</w:t>
            </w:r>
            <w:r w:rsidR="00704E05">
              <w:rPr>
                <w:rFonts w:asciiTheme="minorHAnsi" w:eastAsia="Arial Unicode MS" w:hAnsiTheme="minorHAnsi" w:cstheme="minorHAnsi"/>
                <w:sz w:val="22"/>
                <w:szCs w:val="22"/>
              </w:rPr>
              <w:t>1</w:t>
            </w:r>
          </w:p>
        </w:tc>
        <w:tc>
          <w:tcPr>
            <w:tcW w:w="1960" w:type="dxa"/>
            <w:vAlign w:val="bottom"/>
          </w:tcPr>
          <w:p w14:paraId="791D4341" w14:textId="3565BB54" w:rsidR="00342EE0" w:rsidRPr="005B7D65" w:rsidRDefault="00342EE0" w:rsidP="004C696D">
            <w:pPr>
              <w:pStyle w:val="Char"/>
              <w:pBdr>
                <w:bottom w:val="double" w:sz="4" w:space="1" w:color="auto"/>
              </w:pBdr>
              <w:tabs>
                <w:tab w:val="decimal" w:pos="1320"/>
              </w:tabs>
              <w:spacing w:after="0" w:line="360" w:lineRule="exact"/>
              <w:jc w:val="center"/>
              <w:rPr>
                <w:rFonts w:asciiTheme="minorHAnsi" w:eastAsia="Arial Unicode MS" w:hAnsiTheme="minorHAnsi" w:cstheme="minorHAnsi"/>
                <w:sz w:val="22"/>
                <w:szCs w:val="22"/>
              </w:rPr>
            </w:pPr>
            <w:r w:rsidRPr="005B7D65">
              <w:rPr>
                <w:rFonts w:asciiTheme="minorHAnsi" w:eastAsia="Arial Unicode MS" w:hAnsiTheme="minorHAnsi" w:cstheme="minorHAnsi"/>
                <w:sz w:val="22"/>
                <w:szCs w:val="22"/>
              </w:rPr>
              <w:t>4,</w:t>
            </w:r>
            <w:r w:rsidR="005B7D65" w:rsidRPr="005B7D65">
              <w:rPr>
                <w:rFonts w:asciiTheme="minorHAnsi" w:eastAsia="Arial Unicode MS" w:hAnsiTheme="minorHAnsi" w:cstheme="minorHAnsi"/>
                <w:sz w:val="22"/>
                <w:szCs w:val="22"/>
              </w:rPr>
              <w:t>37</w:t>
            </w:r>
            <w:r w:rsidRPr="005B7D65">
              <w:rPr>
                <w:rFonts w:asciiTheme="minorHAnsi" w:eastAsia="Arial Unicode MS" w:hAnsiTheme="minorHAnsi" w:cstheme="minorHAnsi"/>
                <w:sz w:val="22"/>
                <w:szCs w:val="22"/>
              </w:rPr>
              <w:t>0</w:t>
            </w:r>
          </w:p>
        </w:tc>
      </w:tr>
    </w:tbl>
    <w:p w14:paraId="58A96685" w14:textId="53B8F201" w:rsidR="001A35D3" w:rsidRPr="008101AF" w:rsidRDefault="00D43377" w:rsidP="008101AF">
      <w:pPr>
        <w:tabs>
          <w:tab w:val="left" w:pos="2160"/>
          <w:tab w:val="left" w:pos="2880"/>
        </w:tabs>
        <w:spacing w:before="240" w:after="120" w:line="36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z w:val="22"/>
          <w:szCs w:val="22"/>
        </w:rPr>
        <w:tab/>
      </w:r>
      <w:r w:rsidR="00D02346" w:rsidRPr="008101AF">
        <w:rPr>
          <w:rFonts w:asciiTheme="minorHAnsi" w:hAnsiTheme="minorHAnsi" w:cstheme="minorHAnsi"/>
          <w:sz w:val="22"/>
          <w:szCs w:val="22"/>
        </w:rPr>
        <w:t>As at 3</w:t>
      </w:r>
      <w:r w:rsidR="00C3025D">
        <w:rPr>
          <w:rFonts w:asciiTheme="minorHAnsi" w:hAnsiTheme="minorHAnsi" w:cstheme="minorHAnsi"/>
          <w:sz w:val="22"/>
          <w:szCs w:val="22"/>
        </w:rPr>
        <w:t>0</w:t>
      </w:r>
      <w:r w:rsidR="00D02346" w:rsidRPr="008101AF">
        <w:rPr>
          <w:rFonts w:asciiTheme="minorHAnsi" w:hAnsiTheme="minorHAnsi" w:cstheme="minorHAnsi"/>
          <w:sz w:val="22"/>
          <w:szCs w:val="22"/>
        </w:rPr>
        <w:t xml:space="preserve"> </w:t>
      </w:r>
      <w:r w:rsidR="00014192">
        <w:rPr>
          <w:rFonts w:asciiTheme="minorHAnsi" w:hAnsiTheme="minorHAnsi" w:cstheme="minorHAnsi"/>
          <w:sz w:val="22"/>
          <w:szCs w:val="22"/>
        </w:rPr>
        <w:t>September</w:t>
      </w:r>
      <w:r w:rsidR="00D02346" w:rsidRPr="008101AF">
        <w:rPr>
          <w:rFonts w:asciiTheme="minorHAnsi" w:hAnsiTheme="minorHAnsi" w:cstheme="minorHAnsi"/>
          <w:sz w:val="22"/>
          <w:szCs w:val="22"/>
        </w:rPr>
        <w:t xml:space="preserve"> 2020, certain items of plant and equipment were fully depreciated but are still in use. The gross carrying </w:t>
      </w:r>
      <w:r w:rsidR="00D02346" w:rsidRPr="005E4104">
        <w:rPr>
          <w:rFonts w:asciiTheme="minorHAnsi" w:hAnsiTheme="minorHAnsi" w:cstheme="minorHAnsi"/>
          <w:sz w:val="22"/>
          <w:szCs w:val="22"/>
        </w:rPr>
        <w:t>amount before deducting accumulated depreciation of those assets amounted to approximately Baht 8.</w:t>
      </w:r>
      <w:r w:rsidR="005C498D" w:rsidRPr="005E4104">
        <w:rPr>
          <w:rFonts w:asciiTheme="minorHAnsi" w:hAnsiTheme="minorHAnsi" w:cs="Browallia New"/>
          <w:sz w:val="22"/>
          <w:szCs w:val="28"/>
        </w:rPr>
        <w:t>7</w:t>
      </w:r>
      <w:r w:rsidR="00D02346" w:rsidRPr="005E4104">
        <w:rPr>
          <w:rFonts w:asciiTheme="minorHAnsi" w:hAnsiTheme="minorHAnsi" w:cstheme="minorHAnsi"/>
          <w:sz w:val="22"/>
          <w:szCs w:val="22"/>
        </w:rPr>
        <w:t xml:space="preserve"> million (</w:t>
      </w:r>
      <w:r w:rsidR="00422AE9" w:rsidRPr="005E4104">
        <w:rPr>
          <w:rFonts w:asciiTheme="minorHAnsi" w:hAnsiTheme="minorHAnsi" w:cstheme="minorHAnsi"/>
          <w:sz w:val="22"/>
          <w:szCs w:val="22"/>
        </w:rPr>
        <w:t xml:space="preserve">31 December </w:t>
      </w:r>
      <w:r w:rsidR="00D02346" w:rsidRPr="005E4104">
        <w:rPr>
          <w:rFonts w:asciiTheme="minorHAnsi" w:hAnsiTheme="minorHAnsi" w:cstheme="minorHAnsi"/>
          <w:sz w:val="22"/>
          <w:szCs w:val="22"/>
        </w:rPr>
        <w:t xml:space="preserve">2019: Baht 8.6 million) (The Company only: Baht </w:t>
      </w:r>
      <w:r w:rsidR="005B7D65" w:rsidRPr="005E4104">
        <w:rPr>
          <w:rFonts w:asciiTheme="minorHAnsi" w:hAnsiTheme="minorHAnsi" w:cstheme="minorHAnsi"/>
          <w:sz w:val="22"/>
          <w:szCs w:val="22"/>
        </w:rPr>
        <w:t>4.</w:t>
      </w:r>
      <w:r w:rsidR="0014631E">
        <w:rPr>
          <w:rFonts w:asciiTheme="minorHAnsi" w:hAnsiTheme="minorHAnsi" w:cstheme="minorHAnsi"/>
          <w:sz w:val="22"/>
          <w:szCs w:val="22"/>
        </w:rPr>
        <w:t>5</w:t>
      </w:r>
      <w:r w:rsidR="00D02346" w:rsidRPr="005E4104">
        <w:rPr>
          <w:rFonts w:asciiTheme="minorHAnsi" w:hAnsiTheme="minorHAnsi" w:cstheme="minorHAnsi"/>
          <w:sz w:val="22"/>
          <w:szCs w:val="22"/>
        </w:rPr>
        <w:t xml:space="preserve"> million (</w:t>
      </w:r>
      <w:r w:rsidR="00422AE9" w:rsidRPr="005E4104">
        <w:rPr>
          <w:rFonts w:asciiTheme="minorHAnsi" w:hAnsiTheme="minorHAnsi" w:cstheme="minorHAnsi"/>
          <w:sz w:val="22"/>
          <w:szCs w:val="22"/>
        </w:rPr>
        <w:t xml:space="preserve">31 December </w:t>
      </w:r>
      <w:r w:rsidR="00D02346" w:rsidRPr="005E4104">
        <w:rPr>
          <w:rFonts w:asciiTheme="minorHAnsi" w:hAnsiTheme="minorHAnsi" w:cstheme="minorHAnsi"/>
          <w:sz w:val="22"/>
          <w:szCs w:val="22"/>
        </w:rPr>
        <w:t>201</w:t>
      </w:r>
      <w:r w:rsidR="00C73F1E" w:rsidRPr="005E4104">
        <w:rPr>
          <w:rFonts w:asciiTheme="minorHAnsi" w:hAnsiTheme="minorHAnsi" w:cstheme="minorHAnsi"/>
          <w:sz w:val="22"/>
          <w:szCs w:val="22"/>
        </w:rPr>
        <w:t>9</w:t>
      </w:r>
      <w:r w:rsidR="00D02346" w:rsidRPr="005E4104">
        <w:rPr>
          <w:rFonts w:asciiTheme="minorHAnsi" w:hAnsiTheme="minorHAnsi" w:cstheme="minorHAnsi"/>
          <w:sz w:val="22"/>
          <w:szCs w:val="22"/>
        </w:rPr>
        <w:t>: Baht</w:t>
      </w:r>
      <w:r w:rsidR="00D02346" w:rsidRPr="008101AF">
        <w:rPr>
          <w:rFonts w:asciiTheme="minorHAnsi" w:hAnsiTheme="minorHAnsi" w:cstheme="minorHAnsi"/>
          <w:sz w:val="22"/>
          <w:szCs w:val="22"/>
        </w:rPr>
        <w:t xml:space="preserve"> 4.4 million</w:t>
      </w:r>
      <w:r w:rsidR="008D00A7">
        <w:rPr>
          <w:rFonts w:asciiTheme="minorHAnsi" w:hAnsiTheme="minorHAnsi" w:cstheme="minorHAnsi"/>
          <w:sz w:val="22"/>
          <w:szCs w:val="22"/>
        </w:rPr>
        <w:t>)</w:t>
      </w:r>
      <w:r w:rsidR="00D02346" w:rsidRPr="008101AF">
        <w:rPr>
          <w:rFonts w:asciiTheme="minorHAnsi" w:hAnsiTheme="minorHAnsi" w:cstheme="minorHAnsi"/>
          <w:sz w:val="22"/>
          <w:szCs w:val="22"/>
        </w:rPr>
        <w:t>).</w:t>
      </w:r>
    </w:p>
    <w:p w14:paraId="2D6D9217" w14:textId="20303E8E" w:rsidR="00252931" w:rsidRDefault="00D02346" w:rsidP="00D02346">
      <w:pPr>
        <w:tabs>
          <w:tab w:val="left" w:pos="2160"/>
          <w:tab w:val="left" w:pos="2880"/>
        </w:tabs>
        <w:spacing w:before="240" w:after="120" w:line="360" w:lineRule="exact"/>
        <w:ind w:left="547" w:right="-43" w:hanging="547"/>
        <w:jc w:val="thaiDistribute"/>
        <w:rPr>
          <w:rFonts w:asciiTheme="minorHAnsi" w:hAnsiTheme="minorHAnsi" w:cstheme="minorBidi"/>
          <w:sz w:val="22"/>
          <w:szCs w:val="22"/>
        </w:rPr>
      </w:pPr>
      <w:r w:rsidRPr="008101AF">
        <w:rPr>
          <w:rFonts w:asciiTheme="minorHAnsi" w:hAnsiTheme="minorHAnsi" w:cstheme="minorHAnsi"/>
          <w:sz w:val="22"/>
          <w:szCs w:val="22"/>
        </w:rPr>
        <w:tab/>
      </w:r>
      <w:r w:rsidRPr="00A177AB">
        <w:rPr>
          <w:rFonts w:asciiTheme="minorHAnsi" w:hAnsiTheme="minorHAnsi" w:cstheme="minorHAnsi"/>
          <w:sz w:val="22"/>
          <w:szCs w:val="22"/>
        </w:rPr>
        <w:t>The subsidiaries have pledge</w:t>
      </w:r>
      <w:r w:rsidR="00756647">
        <w:rPr>
          <w:rFonts w:asciiTheme="minorHAnsi" w:hAnsiTheme="minorHAnsi" w:cstheme="minorHAnsi"/>
          <w:sz w:val="22"/>
          <w:szCs w:val="22"/>
        </w:rPr>
        <w:t>d</w:t>
      </w:r>
      <w:r w:rsidRPr="00A177AB">
        <w:rPr>
          <w:rFonts w:asciiTheme="minorHAnsi" w:hAnsiTheme="minorHAnsi" w:cstheme="minorHAnsi"/>
          <w:sz w:val="22"/>
          <w:szCs w:val="22"/>
        </w:rPr>
        <w:t xml:space="preserve"> their land and construction amounting to </w:t>
      </w:r>
      <w:r w:rsidRPr="006A571F">
        <w:rPr>
          <w:rFonts w:asciiTheme="minorHAnsi" w:hAnsiTheme="minorHAnsi" w:cstheme="minorHAnsi"/>
          <w:sz w:val="22"/>
          <w:szCs w:val="22"/>
        </w:rPr>
        <w:t>approximately Baht 1</w:t>
      </w:r>
      <w:r w:rsidR="006A571F" w:rsidRPr="006A571F">
        <w:rPr>
          <w:rFonts w:asciiTheme="minorHAnsi" w:hAnsiTheme="minorHAnsi" w:cstheme="minorHAnsi"/>
          <w:sz w:val="22"/>
          <w:szCs w:val="22"/>
        </w:rPr>
        <w:t>1</w:t>
      </w:r>
      <w:r w:rsidR="00BF1F00">
        <w:rPr>
          <w:rFonts w:asciiTheme="minorHAnsi" w:hAnsiTheme="minorHAnsi" w:cstheme="minorHAnsi"/>
          <w:sz w:val="22"/>
          <w:szCs w:val="22"/>
        </w:rPr>
        <w:t>3</w:t>
      </w:r>
      <w:r w:rsidRPr="006A571F">
        <w:rPr>
          <w:rFonts w:asciiTheme="minorHAnsi" w:hAnsiTheme="minorHAnsi" w:cstheme="minorHAnsi"/>
          <w:sz w:val="22"/>
          <w:szCs w:val="22"/>
        </w:rPr>
        <w:t>.</w:t>
      </w:r>
      <w:r w:rsidR="00BF1F00">
        <w:rPr>
          <w:rFonts w:asciiTheme="minorHAnsi" w:hAnsiTheme="minorHAnsi" w:cstheme="minorHAnsi"/>
          <w:sz w:val="22"/>
          <w:szCs w:val="22"/>
        </w:rPr>
        <w:t>6</w:t>
      </w:r>
      <w:r w:rsidRPr="00A177AB">
        <w:rPr>
          <w:rFonts w:asciiTheme="minorHAnsi" w:hAnsiTheme="minorHAnsi" w:cstheme="minorHAnsi"/>
          <w:sz w:val="22"/>
          <w:szCs w:val="22"/>
        </w:rPr>
        <w:t xml:space="preserve"> million (</w:t>
      </w:r>
      <w:r w:rsidR="00813B1F">
        <w:rPr>
          <w:rFonts w:asciiTheme="minorHAnsi" w:hAnsiTheme="minorHAnsi" w:cstheme="minorHAnsi"/>
          <w:sz w:val="22"/>
          <w:szCs w:val="22"/>
        </w:rPr>
        <w:t xml:space="preserve">31 December </w:t>
      </w:r>
      <w:r w:rsidRPr="00A177AB">
        <w:rPr>
          <w:rFonts w:asciiTheme="minorHAnsi" w:hAnsiTheme="minorHAnsi" w:cstheme="minorHAnsi"/>
          <w:sz w:val="22"/>
          <w:szCs w:val="22"/>
        </w:rPr>
        <w:t>201</w:t>
      </w:r>
      <w:r w:rsidR="000E4FB9" w:rsidRPr="00A177AB">
        <w:rPr>
          <w:rFonts w:asciiTheme="minorHAnsi" w:hAnsiTheme="minorHAnsi" w:cstheme="minorHAnsi"/>
          <w:sz w:val="22"/>
          <w:szCs w:val="22"/>
        </w:rPr>
        <w:t>9</w:t>
      </w:r>
      <w:r w:rsidRPr="00A177AB">
        <w:rPr>
          <w:rFonts w:asciiTheme="minorHAnsi" w:hAnsiTheme="minorHAnsi" w:cstheme="minorHAnsi"/>
          <w:sz w:val="22"/>
          <w:szCs w:val="22"/>
        </w:rPr>
        <w:t xml:space="preserve">: Baht </w:t>
      </w:r>
      <w:r w:rsidR="000E4FB9" w:rsidRPr="00A177AB">
        <w:rPr>
          <w:rFonts w:asciiTheme="minorHAnsi" w:hAnsiTheme="minorHAnsi" w:cstheme="minorHAnsi"/>
          <w:sz w:val="22"/>
          <w:szCs w:val="22"/>
        </w:rPr>
        <w:t xml:space="preserve">117.4 </w:t>
      </w:r>
      <w:r w:rsidRPr="00A177AB">
        <w:rPr>
          <w:rFonts w:asciiTheme="minorHAnsi" w:hAnsiTheme="minorHAnsi" w:cstheme="minorHAnsi"/>
          <w:sz w:val="22"/>
          <w:szCs w:val="22"/>
        </w:rPr>
        <w:t>million</w:t>
      </w:r>
      <w:r w:rsidR="000E4FB9" w:rsidRPr="00A177AB">
        <w:rPr>
          <w:rFonts w:asciiTheme="minorHAnsi" w:hAnsiTheme="minorHAnsi" w:cstheme="minorHAnsi"/>
          <w:sz w:val="22"/>
          <w:szCs w:val="22"/>
        </w:rPr>
        <w:t>) as collateral against credit facilities received from financial institutions as described in Note 1</w:t>
      </w:r>
      <w:r w:rsidR="004C696D">
        <w:rPr>
          <w:rFonts w:asciiTheme="minorHAnsi" w:hAnsiTheme="minorHAnsi" w:cstheme="minorHAnsi"/>
          <w:sz w:val="22"/>
          <w:szCs w:val="22"/>
        </w:rPr>
        <w:t>5</w:t>
      </w:r>
      <w:r w:rsidR="000E4FB9" w:rsidRPr="00A177AB">
        <w:rPr>
          <w:rFonts w:asciiTheme="minorHAnsi" w:hAnsiTheme="minorHAnsi" w:cstheme="minorHAnsi"/>
          <w:sz w:val="22"/>
          <w:szCs w:val="22"/>
        </w:rPr>
        <w:t xml:space="preserve"> to the financial statements</w:t>
      </w:r>
      <w:r w:rsidRPr="00A177AB">
        <w:rPr>
          <w:rFonts w:asciiTheme="minorHAnsi" w:hAnsiTheme="minorHAnsi" w:cstheme="minorHAnsi"/>
          <w:sz w:val="22"/>
          <w:szCs w:val="22"/>
        </w:rPr>
        <w:t>.</w:t>
      </w:r>
    </w:p>
    <w:p w14:paraId="7BEDFB3D" w14:textId="638A4E3E" w:rsidR="00357A39" w:rsidRDefault="0069127A" w:rsidP="000A2DCA">
      <w:pPr>
        <w:tabs>
          <w:tab w:val="left" w:pos="2160"/>
          <w:tab w:val="left" w:pos="2880"/>
        </w:tabs>
        <w:spacing w:before="240" w:after="120" w:line="360" w:lineRule="exact"/>
        <w:ind w:left="547" w:right="-43" w:hanging="547"/>
        <w:jc w:val="thaiDistribute"/>
        <w:rPr>
          <w:rFonts w:asciiTheme="minorHAnsi" w:hAnsiTheme="minorHAnsi" w:cstheme="minorBidi"/>
          <w:sz w:val="22"/>
          <w:szCs w:val="22"/>
        </w:rPr>
      </w:pPr>
      <w:r>
        <w:rPr>
          <w:rFonts w:asciiTheme="minorHAnsi" w:hAnsiTheme="minorHAnsi" w:cstheme="minorBidi"/>
          <w:sz w:val="22"/>
          <w:szCs w:val="22"/>
          <w:cs/>
        </w:rPr>
        <w:tab/>
      </w:r>
      <w:r w:rsidR="004F66A1">
        <w:rPr>
          <w:rFonts w:asciiTheme="minorHAnsi" w:hAnsiTheme="minorHAnsi" w:cstheme="minorBidi"/>
          <w:sz w:val="22"/>
          <w:szCs w:val="22"/>
        </w:rPr>
        <w:t xml:space="preserve">During </w:t>
      </w:r>
      <w:r w:rsidR="000D7AC5">
        <w:rPr>
          <w:rFonts w:asciiTheme="minorHAnsi" w:hAnsiTheme="minorHAnsi" w:cstheme="minorBidi"/>
          <w:sz w:val="22"/>
          <w:szCs w:val="22"/>
        </w:rPr>
        <w:t xml:space="preserve">the three-month period ended 30 September 2019, </w:t>
      </w:r>
      <w:r w:rsidR="00946861">
        <w:rPr>
          <w:rFonts w:asciiTheme="minorHAnsi" w:hAnsiTheme="minorHAnsi" w:cstheme="minorBidi"/>
          <w:sz w:val="22"/>
          <w:szCs w:val="22"/>
        </w:rPr>
        <w:t>a</w:t>
      </w:r>
      <w:r w:rsidR="000D7AC5">
        <w:rPr>
          <w:rFonts w:asciiTheme="minorHAnsi" w:hAnsiTheme="minorHAnsi" w:cstheme="minorBidi"/>
          <w:sz w:val="22"/>
          <w:szCs w:val="22"/>
        </w:rPr>
        <w:t xml:space="preserve"> subsidiar</w:t>
      </w:r>
      <w:r w:rsidR="00946861">
        <w:rPr>
          <w:rFonts w:asciiTheme="minorHAnsi" w:hAnsiTheme="minorHAnsi" w:cstheme="minorBidi"/>
          <w:sz w:val="22"/>
          <w:szCs w:val="22"/>
        </w:rPr>
        <w:t>y</w:t>
      </w:r>
      <w:r w:rsidR="000D7AC5">
        <w:rPr>
          <w:rFonts w:asciiTheme="minorHAnsi" w:hAnsiTheme="minorHAnsi" w:cstheme="minorBidi"/>
          <w:sz w:val="22"/>
          <w:szCs w:val="22"/>
        </w:rPr>
        <w:t xml:space="preserve"> </w:t>
      </w:r>
      <w:r w:rsidR="00946861">
        <w:rPr>
          <w:rFonts w:asciiTheme="minorHAnsi" w:hAnsiTheme="minorHAnsi" w:cstheme="minorBidi"/>
          <w:sz w:val="22"/>
          <w:szCs w:val="22"/>
        </w:rPr>
        <w:t xml:space="preserve">company recorded an allowance for asset impairment of Baht 4.6 million since its power plant </w:t>
      </w:r>
      <w:r w:rsidR="00F45445">
        <w:rPr>
          <w:rFonts w:asciiTheme="minorHAnsi" w:hAnsiTheme="minorHAnsi" w:cstheme="minorBidi"/>
          <w:sz w:val="22"/>
          <w:szCs w:val="22"/>
        </w:rPr>
        <w:t xml:space="preserve">project </w:t>
      </w:r>
      <w:r w:rsidR="00946861">
        <w:rPr>
          <w:rFonts w:asciiTheme="minorHAnsi" w:hAnsiTheme="minorHAnsi" w:cstheme="minorBidi"/>
          <w:sz w:val="22"/>
          <w:szCs w:val="22"/>
        </w:rPr>
        <w:t xml:space="preserve">under construction may </w:t>
      </w:r>
      <w:r w:rsidR="00F45445">
        <w:rPr>
          <w:rFonts w:asciiTheme="minorHAnsi" w:hAnsiTheme="minorHAnsi" w:cstheme="minorBidi"/>
          <w:sz w:val="22"/>
          <w:szCs w:val="22"/>
        </w:rPr>
        <w:t>not proceed,</w:t>
      </w:r>
      <w:r w:rsidR="00946861">
        <w:rPr>
          <w:rFonts w:asciiTheme="minorHAnsi" w:hAnsiTheme="minorHAnsi" w:cstheme="minorBidi"/>
          <w:sz w:val="22"/>
          <w:szCs w:val="22"/>
        </w:rPr>
        <w:t xml:space="preserve"> as discussed in Note </w:t>
      </w:r>
      <w:r w:rsidR="00291522">
        <w:rPr>
          <w:rFonts w:asciiTheme="minorHAnsi" w:hAnsiTheme="minorHAnsi" w:cstheme="minorBidi"/>
          <w:sz w:val="22"/>
          <w:szCs w:val="22"/>
        </w:rPr>
        <w:t>21</w:t>
      </w:r>
      <w:r w:rsidR="00946861">
        <w:rPr>
          <w:rFonts w:asciiTheme="minorHAnsi" w:hAnsiTheme="minorHAnsi" w:cstheme="minorBidi"/>
          <w:sz w:val="22"/>
          <w:szCs w:val="22"/>
        </w:rPr>
        <w:t>.1 to the financial statements.</w:t>
      </w:r>
    </w:p>
    <w:p w14:paraId="457D0A76" w14:textId="77777777" w:rsidR="00E03163" w:rsidRDefault="00E03163" w:rsidP="00E03163">
      <w:pPr>
        <w:pStyle w:val="ListParagraph"/>
        <w:ind w:left="547"/>
        <w:contextualSpacing w:val="0"/>
        <w:jc w:val="distribute"/>
        <w:rPr>
          <w:rFonts w:asciiTheme="minorBidi" w:hAnsiTheme="minorBidi" w:cstheme="minorBidi"/>
          <w:spacing w:val="-8"/>
          <w:sz w:val="28"/>
          <w:szCs w:val="28"/>
          <w:cs/>
        </w:rPr>
      </w:pPr>
      <w:r>
        <w:rPr>
          <w:rFonts w:asciiTheme="minorBidi" w:hAnsiTheme="minorBidi" w:cstheme="minorBidi"/>
          <w:spacing w:val="-8"/>
          <w:sz w:val="28"/>
          <w:szCs w:val="28"/>
          <w:cs/>
        </w:rPr>
        <w:br w:type="page"/>
      </w:r>
    </w:p>
    <w:p w14:paraId="66B9D47A" w14:textId="2893A996" w:rsidR="00AD58AA" w:rsidRPr="00E06ED4" w:rsidRDefault="00895108" w:rsidP="00E06ED4">
      <w:pPr>
        <w:pStyle w:val="ListParagraph"/>
        <w:numPr>
          <w:ilvl w:val="0"/>
          <w:numId w:val="11"/>
        </w:numPr>
        <w:tabs>
          <w:tab w:val="left" w:pos="1440"/>
          <w:tab w:val="left" w:pos="1530"/>
        </w:tabs>
        <w:spacing w:before="240" w:line="380" w:lineRule="exact"/>
        <w:ind w:left="547" w:right="-43" w:hanging="547"/>
        <w:rPr>
          <w:rFonts w:asciiTheme="minorHAnsi" w:hAnsiTheme="minorHAnsi" w:cstheme="minorHAnsi"/>
          <w:b/>
          <w:bCs/>
          <w:sz w:val="22"/>
          <w:szCs w:val="22"/>
        </w:rPr>
      </w:pPr>
      <w:r w:rsidRPr="00E06ED4">
        <w:rPr>
          <w:rFonts w:asciiTheme="minorHAnsi" w:hAnsiTheme="minorHAnsi" w:cstheme="minorHAnsi"/>
          <w:b/>
          <w:bCs/>
          <w:sz w:val="22"/>
          <w:szCs w:val="22"/>
        </w:rPr>
        <w:t>Right</w:t>
      </w:r>
      <w:r w:rsidR="007549AD" w:rsidRPr="00E06ED4">
        <w:rPr>
          <w:rFonts w:asciiTheme="minorHAnsi" w:hAnsiTheme="minorHAnsi" w:cstheme="minorHAnsi"/>
          <w:b/>
          <w:bCs/>
          <w:sz w:val="22"/>
          <w:szCs w:val="22"/>
        </w:rPr>
        <w:t>-</w:t>
      </w:r>
      <w:r w:rsidRPr="00E06ED4">
        <w:rPr>
          <w:rFonts w:asciiTheme="minorHAnsi" w:hAnsiTheme="minorHAnsi" w:cstheme="minorHAnsi"/>
          <w:b/>
          <w:bCs/>
          <w:sz w:val="22"/>
          <w:szCs w:val="22"/>
        </w:rPr>
        <w:t>of</w:t>
      </w:r>
      <w:r w:rsidR="007549AD" w:rsidRPr="00E06ED4">
        <w:rPr>
          <w:rFonts w:asciiTheme="minorHAnsi" w:hAnsiTheme="minorHAnsi" w:cstheme="minorHAnsi"/>
          <w:b/>
          <w:bCs/>
          <w:sz w:val="22"/>
          <w:szCs w:val="22"/>
        </w:rPr>
        <w:t>-</w:t>
      </w:r>
      <w:r w:rsidRPr="00E06ED4">
        <w:rPr>
          <w:rFonts w:asciiTheme="minorHAnsi" w:hAnsiTheme="minorHAnsi" w:cstheme="minorHAnsi"/>
          <w:b/>
          <w:bCs/>
          <w:sz w:val="22"/>
          <w:szCs w:val="22"/>
        </w:rPr>
        <w:t>use</w:t>
      </w:r>
      <w:r w:rsidR="00FC3DC8" w:rsidRPr="00E06ED4">
        <w:rPr>
          <w:rFonts w:asciiTheme="minorHAnsi" w:hAnsiTheme="minorHAnsi" w:cstheme="minorHAnsi"/>
          <w:b/>
          <w:bCs/>
          <w:sz w:val="22"/>
          <w:szCs w:val="22"/>
        </w:rPr>
        <w:t xml:space="preserve"> assets</w:t>
      </w:r>
      <w:r w:rsidR="00503BA1" w:rsidRPr="00E06ED4">
        <w:rPr>
          <w:rFonts w:asciiTheme="minorHAnsi" w:hAnsiTheme="minorHAnsi" w:cstheme="minorHAnsi"/>
          <w:b/>
          <w:bCs/>
          <w:sz w:val="22"/>
          <w:szCs w:val="22"/>
        </w:rPr>
        <w:t xml:space="preserve"> </w:t>
      </w:r>
    </w:p>
    <w:p w14:paraId="78FFB33D" w14:textId="23E46DB2" w:rsidR="005C0D97" w:rsidRPr="005C0D97" w:rsidRDefault="005C0D97" w:rsidP="005C0D97">
      <w:pPr>
        <w:tabs>
          <w:tab w:val="left" w:pos="2160"/>
          <w:tab w:val="left" w:pos="2880"/>
        </w:tabs>
        <w:spacing w:before="240" w:after="120" w:line="360" w:lineRule="exact"/>
        <w:ind w:left="547" w:right="-43" w:hanging="547"/>
        <w:jc w:val="thaiDistribute"/>
        <w:rPr>
          <w:rFonts w:asciiTheme="minorHAnsi" w:hAnsiTheme="minorHAnsi" w:cstheme="minorHAnsi"/>
          <w:sz w:val="22"/>
          <w:szCs w:val="22"/>
        </w:rPr>
      </w:pPr>
      <w:r w:rsidRPr="008101AF">
        <w:rPr>
          <w:rFonts w:asciiTheme="minorHAnsi" w:hAnsiTheme="minorHAnsi" w:cstheme="minorHAnsi"/>
          <w:sz w:val="22"/>
          <w:szCs w:val="22"/>
        </w:rPr>
        <w:tab/>
      </w:r>
      <w:r w:rsidR="00A5669E" w:rsidRPr="00A5669E">
        <w:rPr>
          <w:rFonts w:asciiTheme="minorHAnsi" w:hAnsiTheme="minorHAnsi" w:cstheme="minorHAnsi"/>
          <w:sz w:val="22"/>
          <w:szCs w:val="22"/>
        </w:rPr>
        <w:t xml:space="preserve">Movements of </w:t>
      </w:r>
      <w:r w:rsidR="00182DF7">
        <w:rPr>
          <w:rFonts w:asciiTheme="minorHAnsi" w:hAnsiTheme="minorHAnsi" w:cstheme="minorHAnsi"/>
          <w:sz w:val="22"/>
          <w:szCs w:val="22"/>
        </w:rPr>
        <w:t>right-of-use assets</w:t>
      </w:r>
      <w:r w:rsidR="00503BA1" w:rsidRPr="00503BA1">
        <w:t xml:space="preserve"> </w:t>
      </w:r>
      <w:r w:rsidR="00A5669E" w:rsidRPr="00A5669E">
        <w:rPr>
          <w:rFonts w:asciiTheme="minorHAnsi" w:hAnsiTheme="minorHAnsi" w:cstheme="minorHAnsi"/>
          <w:sz w:val="22"/>
          <w:szCs w:val="22"/>
        </w:rPr>
        <w:t xml:space="preserve">account during the </w:t>
      </w:r>
      <w:r w:rsidR="00014192">
        <w:rPr>
          <w:rFonts w:asciiTheme="minorHAnsi" w:hAnsiTheme="minorHAnsi" w:cs="Browallia New"/>
          <w:sz w:val="22"/>
          <w:szCs w:val="28"/>
        </w:rPr>
        <w:t>nine</w:t>
      </w:r>
      <w:r w:rsidR="00A5669E" w:rsidRPr="00A5669E">
        <w:rPr>
          <w:rFonts w:asciiTheme="minorHAnsi" w:hAnsiTheme="minorHAnsi" w:cstheme="minorHAnsi"/>
          <w:sz w:val="22"/>
          <w:szCs w:val="22"/>
        </w:rPr>
        <w:t>-month period ended 3</w:t>
      </w:r>
      <w:r w:rsidR="0089513F">
        <w:rPr>
          <w:rFonts w:asciiTheme="minorHAnsi" w:hAnsiTheme="minorHAnsi" w:cstheme="minorHAnsi"/>
          <w:sz w:val="22"/>
          <w:szCs w:val="22"/>
        </w:rPr>
        <w:t>0</w:t>
      </w:r>
      <w:r w:rsidR="00A5669E" w:rsidRPr="00A5669E">
        <w:rPr>
          <w:rFonts w:asciiTheme="minorHAnsi" w:hAnsiTheme="minorHAnsi" w:cstheme="minorHAnsi"/>
          <w:sz w:val="22"/>
          <w:szCs w:val="22"/>
        </w:rPr>
        <w:t xml:space="preserve"> </w:t>
      </w:r>
      <w:r w:rsidR="00014192">
        <w:rPr>
          <w:rFonts w:asciiTheme="minorHAnsi" w:hAnsiTheme="minorHAnsi" w:cstheme="minorHAnsi"/>
          <w:sz w:val="22"/>
          <w:szCs w:val="22"/>
        </w:rPr>
        <w:t>September</w:t>
      </w:r>
      <w:r w:rsidR="00A5669E" w:rsidRPr="00A5669E">
        <w:rPr>
          <w:rFonts w:asciiTheme="minorHAnsi" w:hAnsiTheme="minorHAnsi" w:cstheme="minorHAnsi"/>
          <w:sz w:val="22"/>
          <w:szCs w:val="22"/>
        </w:rPr>
        <w:t xml:space="preserve"> 20</w:t>
      </w:r>
      <w:r w:rsidR="00C96333">
        <w:rPr>
          <w:rFonts w:asciiTheme="minorHAnsi" w:hAnsiTheme="minorHAnsi" w:cstheme="minorHAnsi"/>
          <w:sz w:val="22"/>
          <w:szCs w:val="22"/>
        </w:rPr>
        <w:t>2</w:t>
      </w:r>
      <w:r w:rsidR="006C15B3">
        <w:rPr>
          <w:rFonts w:asciiTheme="minorHAnsi" w:hAnsiTheme="minorHAnsi" w:cstheme="minorHAnsi"/>
          <w:sz w:val="22"/>
          <w:szCs w:val="22"/>
        </w:rPr>
        <w:t xml:space="preserve">0 </w:t>
      </w:r>
      <w:r w:rsidR="00A5669E" w:rsidRPr="00A5669E">
        <w:rPr>
          <w:rFonts w:asciiTheme="minorHAnsi" w:hAnsiTheme="minorHAnsi" w:cstheme="minorHAnsi"/>
          <w:sz w:val="22"/>
          <w:szCs w:val="22"/>
        </w:rPr>
        <w:t>are summarised below</w:t>
      </w:r>
    </w:p>
    <w:tbl>
      <w:tblPr>
        <w:tblW w:w="9164" w:type="dxa"/>
        <w:tblInd w:w="450" w:type="dxa"/>
        <w:tblLayout w:type="fixed"/>
        <w:tblLook w:val="0000" w:firstRow="0" w:lastRow="0" w:firstColumn="0" w:lastColumn="0" w:noHBand="0" w:noVBand="0"/>
      </w:tblPr>
      <w:tblGrid>
        <w:gridCol w:w="5219"/>
        <w:gridCol w:w="1972"/>
        <w:gridCol w:w="1973"/>
      </w:tblGrid>
      <w:tr w:rsidR="005C0204" w:rsidRPr="005F59A4" w14:paraId="54F5B612" w14:textId="77777777" w:rsidTr="000133CB">
        <w:trPr>
          <w:trHeight w:val="812"/>
        </w:trPr>
        <w:tc>
          <w:tcPr>
            <w:tcW w:w="5219" w:type="dxa"/>
            <w:vAlign w:val="bottom"/>
          </w:tcPr>
          <w:p w14:paraId="6B56FA34" w14:textId="77777777" w:rsidR="005C0204" w:rsidRPr="005F59A4" w:rsidRDefault="005C0204" w:rsidP="005C0204">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1972" w:type="dxa"/>
            <w:vAlign w:val="bottom"/>
          </w:tcPr>
          <w:p w14:paraId="02C99AA0" w14:textId="6D0A6BF9" w:rsidR="005C0204" w:rsidRPr="005F59A4" w:rsidRDefault="005C0204" w:rsidP="005C0204">
            <w:pPr>
              <w:pBdr>
                <w:bottom w:val="single" w:sz="6" w:space="1" w:color="auto"/>
              </w:pBdr>
              <w:spacing w:line="360" w:lineRule="exact"/>
              <w:ind w:left="-108" w:right="-36"/>
              <w:jc w:val="center"/>
              <w:rPr>
                <w:rFonts w:asciiTheme="minorHAnsi" w:eastAsia="Arial Unicode MS" w:hAnsiTheme="minorHAnsi" w:cstheme="minorHAnsi"/>
                <w:sz w:val="22"/>
                <w:szCs w:val="22"/>
              </w:rPr>
            </w:pPr>
            <w:r w:rsidRPr="00E5443E">
              <w:rPr>
                <w:rFonts w:asciiTheme="minorHAnsi" w:hAnsiTheme="minorHAnsi" w:cstheme="minorHAnsi"/>
                <w:sz w:val="22"/>
                <w:szCs w:val="22"/>
              </w:rPr>
              <w:t>Consolidated</w:t>
            </w:r>
            <w:r w:rsidRPr="00E5443E">
              <w:rPr>
                <w:rFonts w:asciiTheme="minorHAnsi" w:hAnsiTheme="minorHAnsi" w:cstheme="minorHAnsi"/>
                <w:sz w:val="22"/>
                <w:szCs w:val="22"/>
              </w:rPr>
              <w:br/>
              <w:t>financial statements</w:t>
            </w:r>
          </w:p>
        </w:tc>
        <w:tc>
          <w:tcPr>
            <w:tcW w:w="1972" w:type="dxa"/>
            <w:vAlign w:val="bottom"/>
          </w:tcPr>
          <w:p w14:paraId="0B3D97D0" w14:textId="3D84464F" w:rsidR="005C0204" w:rsidRPr="005F59A4" w:rsidRDefault="005C0204" w:rsidP="005C0204">
            <w:pPr>
              <w:pBdr>
                <w:bottom w:val="single" w:sz="6" w:space="1" w:color="auto"/>
              </w:pBdr>
              <w:spacing w:line="360" w:lineRule="exact"/>
              <w:ind w:left="-108" w:right="-36"/>
              <w:jc w:val="center"/>
              <w:rPr>
                <w:rFonts w:asciiTheme="minorHAnsi" w:eastAsia="Arial Unicode MS" w:hAnsiTheme="minorHAnsi" w:cstheme="minorHAnsi"/>
                <w:sz w:val="22"/>
                <w:szCs w:val="22"/>
              </w:rPr>
            </w:pPr>
            <w:r w:rsidRPr="00E5443E">
              <w:rPr>
                <w:rFonts w:asciiTheme="minorHAnsi" w:hAnsiTheme="minorHAnsi" w:cstheme="minorHAnsi"/>
                <w:sz w:val="22"/>
                <w:szCs w:val="22"/>
              </w:rPr>
              <w:t>Separate</w:t>
            </w:r>
            <w:r w:rsidRPr="00E5443E">
              <w:rPr>
                <w:rFonts w:asciiTheme="minorHAnsi" w:hAnsiTheme="minorHAnsi" w:cstheme="minorHAnsi"/>
                <w:sz w:val="22"/>
                <w:szCs w:val="22"/>
              </w:rPr>
              <w:br/>
              <w:t>financial statements</w:t>
            </w:r>
          </w:p>
        </w:tc>
      </w:tr>
      <w:tr w:rsidR="005C0204" w:rsidRPr="005F59A4" w14:paraId="486A2E5F" w14:textId="77777777" w:rsidTr="000133CB">
        <w:trPr>
          <w:trHeight w:val="380"/>
        </w:trPr>
        <w:tc>
          <w:tcPr>
            <w:tcW w:w="5219" w:type="dxa"/>
          </w:tcPr>
          <w:p w14:paraId="7156A126" w14:textId="77777777" w:rsidR="005C0204" w:rsidRPr="005F59A4" w:rsidRDefault="005C0204" w:rsidP="005C0204">
            <w:pPr>
              <w:pStyle w:val="BodyText2"/>
              <w:spacing w:after="0" w:line="360" w:lineRule="exact"/>
              <w:ind w:left="252" w:right="540" w:hanging="220"/>
              <w:rPr>
                <w:rFonts w:asciiTheme="minorHAnsi" w:eastAsia="Arial Unicode MS" w:hAnsiTheme="minorHAnsi" w:cstheme="minorHAnsi"/>
                <w:b/>
                <w:bCs/>
                <w:sz w:val="22"/>
                <w:szCs w:val="22"/>
              </w:rPr>
            </w:pPr>
          </w:p>
        </w:tc>
        <w:tc>
          <w:tcPr>
            <w:tcW w:w="3945" w:type="dxa"/>
            <w:gridSpan w:val="2"/>
          </w:tcPr>
          <w:p w14:paraId="237130CF" w14:textId="77777777" w:rsidR="005C0204" w:rsidRPr="005F59A4" w:rsidRDefault="005C0204" w:rsidP="005C0204">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5C0204" w:rsidRPr="005F59A4" w14:paraId="113D0EFC" w14:textId="77777777" w:rsidTr="000133CB">
        <w:trPr>
          <w:trHeight w:val="380"/>
        </w:trPr>
        <w:tc>
          <w:tcPr>
            <w:tcW w:w="5219" w:type="dxa"/>
          </w:tcPr>
          <w:p w14:paraId="2C81BCB1" w14:textId="6FA94D73" w:rsidR="005C0204" w:rsidRPr="005F59A4" w:rsidRDefault="005C0204" w:rsidP="005C0204">
            <w:pPr>
              <w:pStyle w:val="BodyText2"/>
              <w:spacing w:after="0" w:line="360" w:lineRule="exact"/>
              <w:ind w:left="252" w:right="540" w:hanging="220"/>
              <w:rPr>
                <w:rFonts w:asciiTheme="minorHAnsi" w:eastAsia="Arial Unicode MS" w:hAnsiTheme="minorHAnsi" w:cstheme="minorHAnsi"/>
                <w:b/>
                <w:bCs/>
                <w:sz w:val="22"/>
                <w:szCs w:val="22"/>
              </w:rPr>
            </w:pPr>
            <w:r w:rsidRPr="005F59A4">
              <w:rPr>
                <w:rFonts w:asciiTheme="minorHAnsi" w:eastAsia="Arial Unicode MS" w:hAnsiTheme="minorHAnsi" w:cstheme="minorHAnsi"/>
                <w:b/>
                <w:bCs/>
                <w:sz w:val="22"/>
                <w:szCs w:val="22"/>
              </w:rPr>
              <w:t xml:space="preserve">Net book value as at 1 </w:t>
            </w:r>
            <w:r>
              <w:rPr>
                <w:rFonts w:asciiTheme="minorHAnsi" w:eastAsia="Arial Unicode MS" w:hAnsiTheme="minorHAnsi" w:cstheme="minorHAnsi"/>
                <w:b/>
                <w:bCs/>
                <w:sz w:val="22"/>
                <w:szCs w:val="22"/>
              </w:rPr>
              <w:t>Janua</w:t>
            </w:r>
            <w:r w:rsidRPr="005F59A4">
              <w:rPr>
                <w:rFonts w:asciiTheme="minorHAnsi" w:eastAsia="Arial Unicode MS" w:hAnsiTheme="minorHAnsi" w:cstheme="minorHAnsi"/>
                <w:b/>
                <w:bCs/>
                <w:sz w:val="22"/>
                <w:szCs w:val="22"/>
              </w:rPr>
              <w:t>r</w:t>
            </w:r>
            <w:r>
              <w:rPr>
                <w:rFonts w:asciiTheme="minorHAnsi" w:eastAsia="Arial Unicode MS" w:hAnsiTheme="minorHAnsi" w:cstheme="minorHAnsi"/>
                <w:b/>
                <w:bCs/>
                <w:sz w:val="22"/>
                <w:szCs w:val="22"/>
              </w:rPr>
              <w:t>y</w:t>
            </w:r>
            <w:r w:rsidRPr="005F59A4">
              <w:rPr>
                <w:rFonts w:asciiTheme="minorHAnsi" w:eastAsia="Arial Unicode MS" w:hAnsiTheme="minorHAnsi" w:cstheme="minorHAnsi"/>
                <w:b/>
                <w:bCs/>
                <w:sz w:val="22"/>
                <w:szCs w:val="22"/>
              </w:rPr>
              <w:t xml:space="preserve"> 20</w:t>
            </w:r>
            <w:r>
              <w:rPr>
                <w:rFonts w:asciiTheme="minorHAnsi" w:eastAsia="Arial Unicode MS" w:hAnsiTheme="minorHAnsi" w:cstheme="minorHAnsi"/>
                <w:b/>
                <w:bCs/>
                <w:sz w:val="22"/>
                <w:szCs w:val="22"/>
              </w:rPr>
              <w:t>20</w:t>
            </w:r>
          </w:p>
        </w:tc>
        <w:tc>
          <w:tcPr>
            <w:tcW w:w="1972" w:type="dxa"/>
            <w:vAlign w:val="bottom"/>
          </w:tcPr>
          <w:p w14:paraId="0830A566" w14:textId="33EC23A4" w:rsidR="005C0204" w:rsidRPr="005F59A4" w:rsidRDefault="005C0204" w:rsidP="005C0204">
            <w:pPr>
              <w:pStyle w:val="Char"/>
              <w:tabs>
                <w:tab w:val="decimal" w:pos="1332"/>
              </w:tabs>
              <w:spacing w:after="0" w:line="360" w:lineRule="exact"/>
              <w:jc w:val="right"/>
              <w:rPr>
                <w:rFonts w:asciiTheme="minorHAnsi" w:eastAsia="Arial Unicode MS" w:hAnsiTheme="minorHAnsi" w:cstheme="minorHAnsi"/>
                <w:sz w:val="22"/>
                <w:szCs w:val="22"/>
              </w:rPr>
            </w:pPr>
          </w:p>
        </w:tc>
        <w:tc>
          <w:tcPr>
            <w:tcW w:w="1972" w:type="dxa"/>
            <w:vAlign w:val="bottom"/>
          </w:tcPr>
          <w:p w14:paraId="4D45FE64" w14:textId="3CFF7018" w:rsidR="005C0204" w:rsidRPr="005F59A4" w:rsidRDefault="005C0204" w:rsidP="005C0204">
            <w:pPr>
              <w:pStyle w:val="Char"/>
              <w:tabs>
                <w:tab w:val="decimal" w:pos="1332"/>
              </w:tabs>
              <w:spacing w:after="0" w:line="360" w:lineRule="exact"/>
              <w:jc w:val="right"/>
              <w:rPr>
                <w:rFonts w:asciiTheme="minorHAnsi" w:eastAsia="Arial Unicode MS" w:hAnsiTheme="minorHAnsi" w:cstheme="minorHAnsi"/>
                <w:sz w:val="22"/>
                <w:szCs w:val="22"/>
              </w:rPr>
            </w:pPr>
          </w:p>
        </w:tc>
      </w:tr>
      <w:tr w:rsidR="005C0204" w:rsidRPr="005F59A4" w14:paraId="5DDC69BB" w14:textId="77777777" w:rsidTr="000133CB">
        <w:trPr>
          <w:trHeight w:val="779"/>
        </w:trPr>
        <w:tc>
          <w:tcPr>
            <w:tcW w:w="5219" w:type="dxa"/>
          </w:tcPr>
          <w:p w14:paraId="6E74860D" w14:textId="4D241B86" w:rsidR="005C0204" w:rsidRPr="005F59A4" w:rsidRDefault="005C0204" w:rsidP="005C0204">
            <w:pPr>
              <w:pStyle w:val="BodyText2"/>
              <w:spacing w:after="0" w:line="360" w:lineRule="exact"/>
              <w:ind w:left="162" w:hanging="130"/>
              <w:rPr>
                <w:rFonts w:asciiTheme="minorHAnsi" w:eastAsia="Arial Unicode MS" w:hAnsiTheme="minorHAnsi" w:cstheme="minorHAnsi"/>
                <w:sz w:val="22"/>
                <w:szCs w:val="22"/>
              </w:rPr>
            </w:pPr>
            <w:r w:rsidRPr="00F75F96">
              <w:rPr>
                <w:rFonts w:asciiTheme="minorHAnsi" w:eastAsia="Arial Unicode MS" w:hAnsiTheme="minorHAnsi" w:cstheme="minorHAnsi"/>
                <w:sz w:val="22"/>
                <w:szCs w:val="22"/>
              </w:rPr>
              <w:t>Adjustments of right-of-use assets due to TFRS 16 adoption</w:t>
            </w:r>
            <w:r>
              <w:rPr>
                <w:rFonts w:asciiTheme="minorHAnsi" w:eastAsia="Arial Unicode MS" w:hAnsiTheme="minorHAnsi" w:cstheme="minorHAnsi"/>
                <w:sz w:val="22"/>
                <w:szCs w:val="22"/>
              </w:rPr>
              <w:t xml:space="preserve"> (Note 2.3.2)</w:t>
            </w:r>
          </w:p>
        </w:tc>
        <w:tc>
          <w:tcPr>
            <w:tcW w:w="1972" w:type="dxa"/>
            <w:vAlign w:val="bottom"/>
          </w:tcPr>
          <w:p w14:paraId="07479CE2" w14:textId="02971C99" w:rsidR="005C0204" w:rsidRPr="00861DDC" w:rsidRDefault="005C0204" w:rsidP="005C0204">
            <w:pPr>
              <w:pStyle w:val="Char"/>
              <w:tabs>
                <w:tab w:val="decimal" w:pos="1332"/>
              </w:tabs>
              <w:spacing w:after="0" w:line="360" w:lineRule="exact"/>
              <w:jc w:val="right"/>
              <w:rPr>
                <w:rFonts w:asciiTheme="minorHAnsi" w:eastAsia="Arial Unicode MS" w:hAnsiTheme="minorHAnsi" w:cstheme="minorHAnsi"/>
                <w:sz w:val="22"/>
                <w:szCs w:val="22"/>
              </w:rPr>
            </w:pPr>
            <w:r w:rsidRPr="00861DDC">
              <w:rPr>
                <w:rFonts w:asciiTheme="minorHAnsi" w:eastAsia="Arial Unicode MS" w:hAnsiTheme="minorHAnsi" w:cstheme="minorHAnsi"/>
                <w:sz w:val="22"/>
                <w:szCs w:val="22"/>
              </w:rPr>
              <w:t>39,908</w:t>
            </w:r>
          </w:p>
        </w:tc>
        <w:tc>
          <w:tcPr>
            <w:tcW w:w="1972" w:type="dxa"/>
            <w:vAlign w:val="bottom"/>
          </w:tcPr>
          <w:p w14:paraId="615A3CD4" w14:textId="33242D8E" w:rsidR="005C0204" w:rsidRPr="005F59A4" w:rsidRDefault="005C0204" w:rsidP="005C0204">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14,696</w:t>
            </w:r>
          </w:p>
        </w:tc>
      </w:tr>
      <w:tr w:rsidR="005C0204" w:rsidRPr="005F59A4" w14:paraId="5DBEC9B2" w14:textId="77777777" w:rsidTr="000133CB">
        <w:trPr>
          <w:trHeight w:val="101"/>
        </w:trPr>
        <w:tc>
          <w:tcPr>
            <w:tcW w:w="5219" w:type="dxa"/>
          </w:tcPr>
          <w:p w14:paraId="6BD1072B" w14:textId="045D1A1E" w:rsidR="005C0204" w:rsidRPr="005F59A4" w:rsidRDefault="005C0204" w:rsidP="005C0204">
            <w:pPr>
              <w:pStyle w:val="BodyText2"/>
              <w:spacing w:after="0" w:line="360" w:lineRule="exact"/>
              <w:ind w:left="162" w:hanging="130"/>
              <w:rPr>
                <w:rFonts w:asciiTheme="minorHAnsi" w:eastAsia="Arial Unicode MS" w:hAnsiTheme="minorHAnsi" w:cstheme="minorHAnsi"/>
                <w:sz w:val="22"/>
                <w:szCs w:val="22"/>
              </w:rPr>
            </w:pPr>
            <w:r>
              <w:rPr>
                <w:rFonts w:asciiTheme="minorHAnsi" w:eastAsia="Arial Unicode MS" w:hAnsiTheme="minorHAnsi" w:cstheme="minorHAnsi"/>
                <w:sz w:val="22"/>
                <w:szCs w:val="22"/>
              </w:rPr>
              <w:t>Amortisation</w:t>
            </w:r>
          </w:p>
        </w:tc>
        <w:tc>
          <w:tcPr>
            <w:tcW w:w="1972" w:type="dxa"/>
            <w:vAlign w:val="bottom"/>
          </w:tcPr>
          <w:p w14:paraId="4D0CED76" w14:textId="0CDE8A55" w:rsidR="005C0204" w:rsidRPr="00861DDC" w:rsidRDefault="005C0204" w:rsidP="005C0204">
            <w:pPr>
              <w:pStyle w:val="Char"/>
              <w:pBdr>
                <w:bottom w:val="single" w:sz="4" w:space="1" w:color="auto"/>
              </w:pBdr>
              <w:tabs>
                <w:tab w:val="decimal" w:pos="1332"/>
              </w:tabs>
              <w:spacing w:after="0" w:line="360" w:lineRule="exact"/>
              <w:jc w:val="right"/>
              <w:rPr>
                <w:rFonts w:asciiTheme="minorHAnsi" w:eastAsia="Arial Unicode MS" w:hAnsiTheme="minorHAnsi" w:cstheme="minorHAnsi"/>
                <w:sz w:val="22"/>
                <w:szCs w:val="22"/>
              </w:rPr>
            </w:pPr>
            <w:r w:rsidRPr="00861DDC">
              <w:rPr>
                <w:rFonts w:asciiTheme="minorHAnsi" w:eastAsia="Arial Unicode MS" w:hAnsiTheme="minorHAnsi" w:cstheme="minorHAnsi"/>
                <w:sz w:val="22"/>
                <w:szCs w:val="22"/>
              </w:rPr>
              <w:t>(</w:t>
            </w:r>
            <w:r w:rsidR="00DA5D7B" w:rsidRPr="008A2138">
              <w:rPr>
                <w:rFonts w:asciiTheme="minorHAnsi" w:eastAsia="Arial Unicode MS" w:hAnsiTheme="minorHAnsi" w:cstheme="minorHAnsi" w:hint="cs"/>
                <w:sz w:val="22"/>
                <w:szCs w:val="22"/>
                <w:cs/>
                <w:lang w:bidi="th-TH"/>
              </w:rPr>
              <w:t>2,</w:t>
            </w:r>
            <w:r w:rsidR="00861DDC" w:rsidRPr="00861DDC">
              <w:rPr>
                <w:rFonts w:asciiTheme="minorHAnsi" w:eastAsia="Arial Unicode MS" w:hAnsiTheme="minorHAnsi" w:cstheme="minorHAnsi"/>
                <w:sz w:val="22"/>
                <w:szCs w:val="22"/>
              </w:rPr>
              <w:t>4</w:t>
            </w:r>
            <w:r w:rsidR="00DA5D7B" w:rsidRPr="008A2138">
              <w:rPr>
                <w:rFonts w:asciiTheme="minorHAnsi" w:eastAsia="Arial Unicode MS" w:hAnsiTheme="minorHAnsi" w:cstheme="minorHAnsi" w:hint="cs"/>
                <w:sz w:val="22"/>
                <w:szCs w:val="22"/>
                <w:cs/>
                <w:lang w:bidi="th-TH"/>
              </w:rPr>
              <w:t>96</w:t>
            </w:r>
            <w:r w:rsidRPr="00861DDC">
              <w:rPr>
                <w:rFonts w:asciiTheme="minorHAnsi" w:eastAsia="Arial Unicode MS" w:hAnsiTheme="minorHAnsi" w:cstheme="minorHAnsi"/>
                <w:sz w:val="22"/>
                <w:szCs w:val="22"/>
              </w:rPr>
              <w:t>)</w:t>
            </w:r>
          </w:p>
        </w:tc>
        <w:tc>
          <w:tcPr>
            <w:tcW w:w="1972" w:type="dxa"/>
            <w:vAlign w:val="bottom"/>
          </w:tcPr>
          <w:p w14:paraId="03FEB6FD" w14:textId="3ED33138" w:rsidR="005C0204" w:rsidRPr="004034AE" w:rsidRDefault="005C0204" w:rsidP="005C0204">
            <w:pPr>
              <w:pStyle w:val="Char"/>
              <w:pBdr>
                <w:bottom w:val="single" w:sz="4" w:space="1" w:color="auto"/>
              </w:pBdr>
              <w:tabs>
                <w:tab w:val="decimal" w:pos="1332"/>
              </w:tabs>
              <w:spacing w:after="0" w:line="360" w:lineRule="exact"/>
              <w:jc w:val="right"/>
              <w:rPr>
                <w:rFonts w:asciiTheme="minorHAnsi" w:eastAsia="Arial Unicode MS" w:hAnsiTheme="minorHAnsi" w:cstheme="minorHAnsi"/>
                <w:sz w:val="22"/>
                <w:szCs w:val="22"/>
              </w:rPr>
            </w:pPr>
            <w:r w:rsidRPr="004034AE">
              <w:rPr>
                <w:rFonts w:asciiTheme="minorHAnsi" w:eastAsia="Arial Unicode MS" w:hAnsiTheme="minorHAnsi" w:cstheme="minorHAnsi"/>
                <w:sz w:val="22"/>
                <w:szCs w:val="22"/>
              </w:rPr>
              <w:t>(</w:t>
            </w:r>
            <w:r w:rsidR="006C15B3" w:rsidRPr="004034AE">
              <w:rPr>
                <w:rFonts w:asciiTheme="minorHAnsi" w:eastAsia="Arial Unicode MS" w:hAnsiTheme="minorHAnsi" w:cstheme="minorHAnsi"/>
                <w:sz w:val="22"/>
                <w:szCs w:val="22"/>
              </w:rPr>
              <w:t>1,233</w:t>
            </w:r>
            <w:r w:rsidRPr="004034AE">
              <w:rPr>
                <w:rFonts w:asciiTheme="minorHAnsi" w:eastAsia="Arial Unicode MS" w:hAnsiTheme="minorHAnsi" w:cstheme="minorHAnsi"/>
                <w:sz w:val="22"/>
                <w:szCs w:val="22"/>
              </w:rPr>
              <w:t>)</w:t>
            </w:r>
          </w:p>
        </w:tc>
      </w:tr>
      <w:tr w:rsidR="005C0204" w:rsidRPr="00AF3C8F" w14:paraId="3E50CF00" w14:textId="77777777" w:rsidTr="000133CB">
        <w:trPr>
          <w:trHeight w:val="432"/>
        </w:trPr>
        <w:tc>
          <w:tcPr>
            <w:tcW w:w="5219" w:type="dxa"/>
          </w:tcPr>
          <w:p w14:paraId="7B4C9DEF" w14:textId="2DAC8D8F" w:rsidR="005C0204" w:rsidRPr="00AF3C8F" w:rsidRDefault="005C0204" w:rsidP="005C0204">
            <w:pPr>
              <w:pStyle w:val="BodyText2"/>
              <w:spacing w:after="0" w:line="360" w:lineRule="exact"/>
              <w:rPr>
                <w:rFonts w:asciiTheme="minorHAnsi" w:eastAsia="Arial Unicode MS" w:hAnsiTheme="minorHAnsi" w:cstheme="minorHAnsi"/>
                <w:sz w:val="22"/>
                <w:szCs w:val="22"/>
              </w:rPr>
            </w:pPr>
            <w:r w:rsidRPr="00AF3C8F">
              <w:rPr>
                <w:rFonts w:asciiTheme="minorHAnsi" w:eastAsia="Arial Unicode MS" w:hAnsiTheme="minorHAnsi" w:cstheme="minorHAnsi"/>
                <w:sz w:val="22"/>
                <w:szCs w:val="22"/>
              </w:rPr>
              <w:t xml:space="preserve">Net book value as at </w:t>
            </w:r>
            <w:r w:rsidRPr="00AF3C8F">
              <w:rPr>
                <w:rFonts w:asciiTheme="minorHAnsi" w:eastAsia="Arial Unicode MS" w:hAnsiTheme="minorHAnsi" w:cstheme="minorHAnsi"/>
                <w:color w:val="000000"/>
                <w:sz w:val="22"/>
                <w:szCs w:val="22"/>
              </w:rPr>
              <w:t xml:space="preserve">30 </w:t>
            </w:r>
            <w:r w:rsidR="00014192">
              <w:rPr>
                <w:rFonts w:asciiTheme="minorHAnsi" w:eastAsia="Arial Unicode MS" w:hAnsiTheme="minorHAnsi" w:cstheme="minorHAnsi"/>
                <w:color w:val="000000"/>
                <w:sz w:val="22"/>
                <w:szCs w:val="22"/>
              </w:rPr>
              <w:t>September</w:t>
            </w:r>
            <w:r w:rsidRPr="00AF3C8F">
              <w:rPr>
                <w:rFonts w:asciiTheme="minorHAnsi" w:eastAsia="Arial Unicode MS" w:hAnsiTheme="minorHAnsi" w:cstheme="minorHAnsi"/>
                <w:color w:val="000000"/>
                <w:sz w:val="22"/>
                <w:szCs w:val="22"/>
              </w:rPr>
              <w:t xml:space="preserve"> 2020</w:t>
            </w:r>
          </w:p>
        </w:tc>
        <w:tc>
          <w:tcPr>
            <w:tcW w:w="1972" w:type="dxa"/>
            <w:vAlign w:val="bottom"/>
          </w:tcPr>
          <w:p w14:paraId="4553C5B9" w14:textId="31A73D34" w:rsidR="005C0204" w:rsidRPr="00721AF1" w:rsidRDefault="00721AF1" w:rsidP="005C0204">
            <w:pPr>
              <w:pStyle w:val="Char"/>
              <w:pBdr>
                <w:bottom w:val="double" w:sz="4" w:space="1" w:color="auto"/>
              </w:pBdr>
              <w:tabs>
                <w:tab w:val="decimal" w:pos="1332"/>
              </w:tabs>
              <w:spacing w:after="0" w:line="360" w:lineRule="exact"/>
              <w:jc w:val="right"/>
              <w:rPr>
                <w:rFonts w:asciiTheme="minorHAnsi" w:eastAsia="Arial Unicode MS" w:hAnsiTheme="minorHAnsi" w:cstheme="minorBidi"/>
                <w:sz w:val="22"/>
                <w:szCs w:val="28"/>
                <w:lang w:bidi="th-TH"/>
              </w:rPr>
            </w:pPr>
            <w:r w:rsidRPr="008A2138">
              <w:rPr>
                <w:rFonts w:asciiTheme="minorHAnsi" w:eastAsia="Arial Unicode MS" w:hAnsiTheme="minorHAnsi" w:cstheme="minorHAnsi" w:hint="cs"/>
                <w:sz w:val="22"/>
                <w:szCs w:val="22"/>
                <w:cs/>
                <w:lang w:bidi="th-TH"/>
              </w:rPr>
              <w:t>37,412</w:t>
            </w:r>
          </w:p>
        </w:tc>
        <w:tc>
          <w:tcPr>
            <w:tcW w:w="1972" w:type="dxa"/>
            <w:vAlign w:val="bottom"/>
          </w:tcPr>
          <w:p w14:paraId="39D51343" w14:textId="5069D5CB" w:rsidR="005C0204" w:rsidRPr="004034AE" w:rsidRDefault="005C0204" w:rsidP="005C0204">
            <w:pPr>
              <w:pStyle w:val="Char"/>
              <w:pBdr>
                <w:bottom w:val="double" w:sz="4" w:space="1" w:color="auto"/>
              </w:pBdr>
              <w:tabs>
                <w:tab w:val="decimal" w:pos="1332"/>
              </w:tabs>
              <w:spacing w:after="0" w:line="360" w:lineRule="exact"/>
              <w:jc w:val="right"/>
              <w:rPr>
                <w:rFonts w:asciiTheme="minorHAnsi" w:eastAsia="Arial Unicode MS" w:hAnsiTheme="minorHAnsi" w:cstheme="minorHAnsi"/>
                <w:sz w:val="22"/>
                <w:szCs w:val="22"/>
              </w:rPr>
            </w:pPr>
            <w:r w:rsidRPr="004034AE">
              <w:rPr>
                <w:rFonts w:asciiTheme="minorHAnsi" w:eastAsia="Arial Unicode MS" w:hAnsiTheme="minorHAnsi" w:cstheme="minorHAnsi"/>
                <w:sz w:val="22"/>
                <w:szCs w:val="22"/>
              </w:rPr>
              <w:t>13,</w:t>
            </w:r>
            <w:r w:rsidR="004034AE" w:rsidRPr="004034AE">
              <w:rPr>
                <w:rFonts w:asciiTheme="minorHAnsi" w:eastAsia="Arial Unicode MS" w:hAnsiTheme="minorHAnsi" w:cstheme="minorHAnsi"/>
                <w:sz w:val="22"/>
                <w:szCs w:val="22"/>
              </w:rPr>
              <w:t>463</w:t>
            </w:r>
          </w:p>
        </w:tc>
      </w:tr>
    </w:tbl>
    <w:p w14:paraId="791D435A" w14:textId="6214A4DF" w:rsidR="00934A99" w:rsidRPr="00E06ED4" w:rsidRDefault="0059427E" w:rsidP="006820E6">
      <w:pPr>
        <w:pStyle w:val="ListParagraph"/>
        <w:numPr>
          <w:ilvl w:val="0"/>
          <w:numId w:val="11"/>
        </w:numPr>
        <w:tabs>
          <w:tab w:val="left" w:pos="540"/>
          <w:tab w:val="left" w:pos="1440"/>
          <w:tab w:val="left" w:pos="1530"/>
          <w:tab w:val="left" w:pos="2160"/>
          <w:tab w:val="center" w:pos="6840"/>
          <w:tab w:val="center" w:pos="8280"/>
        </w:tabs>
        <w:overflowPunct/>
        <w:autoSpaceDE/>
        <w:autoSpaceDN/>
        <w:adjustRightInd/>
        <w:spacing w:before="240" w:after="120" w:line="380" w:lineRule="exact"/>
        <w:ind w:left="547" w:right="-43" w:hanging="547"/>
        <w:textAlignment w:val="auto"/>
        <w:rPr>
          <w:rFonts w:asciiTheme="minorHAnsi" w:hAnsiTheme="minorHAnsi" w:cstheme="minorHAnsi"/>
          <w:b/>
          <w:bCs/>
          <w:sz w:val="22"/>
          <w:szCs w:val="28"/>
        </w:rPr>
      </w:pPr>
      <w:r w:rsidRPr="00E06ED4">
        <w:rPr>
          <w:rFonts w:asciiTheme="minorHAnsi" w:hAnsiTheme="minorHAnsi" w:cstheme="minorHAnsi"/>
          <w:sz w:val="20"/>
          <w:szCs w:val="20"/>
        </w:rPr>
        <w:tab/>
      </w:r>
      <w:r w:rsidR="000944B9" w:rsidRPr="00E06ED4">
        <w:rPr>
          <w:rFonts w:asciiTheme="minorHAnsi" w:hAnsiTheme="minorHAnsi" w:cstheme="minorHAnsi"/>
          <w:b/>
          <w:bCs/>
          <w:sz w:val="22"/>
          <w:szCs w:val="22"/>
        </w:rPr>
        <w:t>Trade and other payables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934A99" w:rsidRPr="005F59A4" w14:paraId="791D4362" w14:textId="77777777" w:rsidTr="00E012DF">
        <w:tc>
          <w:tcPr>
            <w:tcW w:w="3780" w:type="dxa"/>
            <w:vAlign w:val="bottom"/>
          </w:tcPr>
          <w:p w14:paraId="791D435F" w14:textId="77777777" w:rsidR="00934A99" w:rsidRPr="00E5443E" w:rsidRDefault="00934A99" w:rsidP="002C4690">
            <w:pPr>
              <w:spacing w:line="340" w:lineRule="exact"/>
              <w:ind w:right="-18"/>
              <w:jc w:val="thaiDistribute"/>
              <w:rPr>
                <w:rFonts w:asciiTheme="minorHAnsi" w:hAnsiTheme="minorHAnsi" w:cstheme="minorHAnsi"/>
                <w:sz w:val="22"/>
                <w:szCs w:val="22"/>
              </w:rPr>
            </w:pPr>
          </w:p>
        </w:tc>
        <w:tc>
          <w:tcPr>
            <w:tcW w:w="2700" w:type="dxa"/>
            <w:gridSpan w:val="2"/>
            <w:vAlign w:val="bottom"/>
          </w:tcPr>
          <w:p w14:paraId="791D4360" w14:textId="6A4DA6BA" w:rsidR="00934A99" w:rsidRPr="00E5443E" w:rsidRDefault="00934A99" w:rsidP="002C469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Consolidated</w:t>
            </w:r>
            <w:r w:rsidR="00D91FCD">
              <w:rPr>
                <w:rFonts w:asciiTheme="minorHAnsi" w:hAnsiTheme="minorHAnsi" w:cstheme="minorHAnsi"/>
                <w:sz w:val="22"/>
                <w:szCs w:val="22"/>
              </w:rPr>
              <w:br/>
            </w:r>
            <w:r w:rsidRPr="00E5443E">
              <w:rPr>
                <w:rFonts w:asciiTheme="minorHAnsi" w:hAnsiTheme="minorHAnsi" w:cstheme="minorHAnsi"/>
                <w:sz w:val="22"/>
                <w:szCs w:val="22"/>
              </w:rPr>
              <w:t>financial statements</w:t>
            </w:r>
          </w:p>
        </w:tc>
        <w:tc>
          <w:tcPr>
            <w:tcW w:w="2700" w:type="dxa"/>
            <w:gridSpan w:val="2"/>
            <w:vAlign w:val="bottom"/>
          </w:tcPr>
          <w:p w14:paraId="791D4361" w14:textId="2B897A4C" w:rsidR="00934A99" w:rsidRPr="00E5443E" w:rsidRDefault="00934A99" w:rsidP="002C469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Separate</w:t>
            </w:r>
            <w:r w:rsidR="00D91FCD">
              <w:rPr>
                <w:rFonts w:asciiTheme="minorHAnsi" w:hAnsiTheme="minorHAnsi" w:cstheme="minorHAnsi"/>
                <w:sz w:val="22"/>
                <w:szCs w:val="22"/>
              </w:rPr>
              <w:br/>
            </w:r>
            <w:r w:rsidRPr="00E5443E">
              <w:rPr>
                <w:rFonts w:asciiTheme="minorHAnsi" w:hAnsiTheme="minorHAnsi" w:cstheme="minorHAnsi"/>
                <w:sz w:val="22"/>
                <w:szCs w:val="22"/>
              </w:rPr>
              <w:t>financial statements</w:t>
            </w:r>
          </w:p>
        </w:tc>
      </w:tr>
      <w:tr w:rsidR="00D43377" w:rsidRPr="005F59A4" w14:paraId="791D4368" w14:textId="77777777" w:rsidTr="00E012DF">
        <w:tc>
          <w:tcPr>
            <w:tcW w:w="3780" w:type="dxa"/>
            <w:vAlign w:val="bottom"/>
          </w:tcPr>
          <w:p w14:paraId="791D4363" w14:textId="77777777" w:rsidR="00D43377" w:rsidRPr="00E5443E" w:rsidRDefault="00D43377" w:rsidP="00D43377">
            <w:pPr>
              <w:spacing w:line="340" w:lineRule="exact"/>
              <w:ind w:right="-17"/>
              <w:rPr>
                <w:rFonts w:asciiTheme="minorHAnsi" w:eastAsia="MS Mincho" w:hAnsiTheme="minorHAnsi" w:cstheme="minorHAnsi"/>
                <w:sz w:val="22"/>
                <w:szCs w:val="22"/>
                <w:lang w:eastAsia="ja-JP"/>
              </w:rPr>
            </w:pPr>
          </w:p>
        </w:tc>
        <w:tc>
          <w:tcPr>
            <w:tcW w:w="1350" w:type="dxa"/>
            <w:vAlign w:val="bottom"/>
          </w:tcPr>
          <w:p w14:paraId="791D4364" w14:textId="27D5F5C1" w:rsidR="00D43377" w:rsidRPr="00E5443E" w:rsidRDefault="00D43377" w:rsidP="00D43377">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3</w:t>
            </w:r>
            <w:r w:rsidR="00F71313">
              <w:rPr>
                <w:rFonts w:asciiTheme="minorHAnsi" w:hAnsiTheme="minorHAnsi" w:cstheme="minorHAnsi"/>
                <w:sz w:val="22"/>
                <w:szCs w:val="22"/>
              </w:rPr>
              <w:t>0</w:t>
            </w:r>
            <w:r w:rsidRPr="00E5443E">
              <w:rPr>
                <w:rFonts w:asciiTheme="minorHAnsi" w:hAnsiTheme="minorHAnsi" w:cstheme="minorHAnsi"/>
                <w:sz w:val="22"/>
                <w:szCs w:val="22"/>
              </w:rPr>
              <w:t xml:space="preserve"> </w:t>
            </w:r>
            <w:r w:rsidR="00014192">
              <w:rPr>
                <w:rFonts w:asciiTheme="minorHAnsi" w:hAnsiTheme="minorHAnsi" w:cstheme="minorHAnsi"/>
                <w:sz w:val="22"/>
                <w:szCs w:val="22"/>
              </w:rPr>
              <w:t>September</w:t>
            </w:r>
          </w:p>
        </w:tc>
        <w:tc>
          <w:tcPr>
            <w:tcW w:w="1350" w:type="dxa"/>
            <w:vAlign w:val="bottom"/>
          </w:tcPr>
          <w:p w14:paraId="791D4365" w14:textId="02B13671" w:rsidR="00D43377" w:rsidRPr="00E5443E" w:rsidRDefault="00D43377" w:rsidP="00D43377">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 xml:space="preserve">31 </w:t>
            </w:r>
            <w:r w:rsidR="00076BC0">
              <w:rPr>
                <w:rFonts w:asciiTheme="minorHAnsi" w:hAnsiTheme="minorHAnsi" w:cstheme="minorHAnsi"/>
                <w:sz w:val="22"/>
                <w:szCs w:val="22"/>
              </w:rPr>
              <w:br/>
            </w:r>
            <w:r w:rsidRPr="00E5443E">
              <w:rPr>
                <w:rFonts w:asciiTheme="minorHAnsi" w:hAnsiTheme="minorHAnsi" w:cstheme="minorHAnsi"/>
                <w:sz w:val="22"/>
                <w:szCs w:val="22"/>
              </w:rPr>
              <w:t>December</w:t>
            </w:r>
          </w:p>
        </w:tc>
        <w:tc>
          <w:tcPr>
            <w:tcW w:w="1350" w:type="dxa"/>
            <w:vAlign w:val="bottom"/>
          </w:tcPr>
          <w:p w14:paraId="791D4366" w14:textId="32362054" w:rsidR="00D43377" w:rsidRPr="00E5443E" w:rsidRDefault="00D43377" w:rsidP="00D43377">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3</w:t>
            </w:r>
            <w:r w:rsidR="00F71313">
              <w:rPr>
                <w:rFonts w:asciiTheme="minorHAnsi" w:hAnsiTheme="minorHAnsi" w:cstheme="minorHAnsi"/>
                <w:sz w:val="22"/>
                <w:szCs w:val="22"/>
              </w:rPr>
              <w:t>0</w:t>
            </w:r>
            <w:r w:rsidRPr="00E5443E">
              <w:rPr>
                <w:rFonts w:asciiTheme="minorHAnsi" w:hAnsiTheme="minorHAnsi" w:cstheme="minorHAnsi"/>
                <w:sz w:val="22"/>
                <w:szCs w:val="22"/>
              </w:rPr>
              <w:t xml:space="preserve"> </w:t>
            </w:r>
            <w:r w:rsidR="00014192">
              <w:rPr>
                <w:rFonts w:asciiTheme="minorHAnsi" w:hAnsiTheme="minorHAnsi" w:cstheme="minorHAnsi"/>
                <w:sz w:val="22"/>
                <w:szCs w:val="22"/>
              </w:rPr>
              <w:t>September</w:t>
            </w:r>
          </w:p>
        </w:tc>
        <w:tc>
          <w:tcPr>
            <w:tcW w:w="1350" w:type="dxa"/>
            <w:vAlign w:val="bottom"/>
          </w:tcPr>
          <w:p w14:paraId="791D4367" w14:textId="6382422C" w:rsidR="00D43377" w:rsidRPr="00E5443E" w:rsidRDefault="00D43377" w:rsidP="00D43377">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 xml:space="preserve">31 </w:t>
            </w:r>
            <w:r w:rsidR="00076BC0">
              <w:rPr>
                <w:rFonts w:asciiTheme="minorHAnsi" w:hAnsiTheme="minorHAnsi" w:cstheme="minorHAnsi"/>
                <w:sz w:val="22"/>
                <w:szCs w:val="22"/>
              </w:rPr>
              <w:br/>
            </w:r>
            <w:r w:rsidRPr="00E5443E">
              <w:rPr>
                <w:rFonts w:asciiTheme="minorHAnsi" w:hAnsiTheme="minorHAnsi" w:cstheme="minorHAnsi"/>
                <w:sz w:val="22"/>
                <w:szCs w:val="22"/>
              </w:rPr>
              <w:t>December</w:t>
            </w:r>
          </w:p>
        </w:tc>
      </w:tr>
      <w:tr w:rsidR="00D43377" w:rsidRPr="005F59A4" w14:paraId="791D436E" w14:textId="77777777" w:rsidTr="00E012DF">
        <w:tc>
          <w:tcPr>
            <w:tcW w:w="3780" w:type="dxa"/>
            <w:vAlign w:val="bottom"/>
          </w:tcPr>
          <w:p w14:paraId="791D4369" w14:textId="77777777" w:rsidR="00D43377" w:rsidRPr="00E5443E" w:rsidRDefault="00D43377" w:rsidP="00D43377">
            <w:pPr>
              <w:spacing w:line="340" w:lineRule="exact"/>
              <w:ind w:right="-17"/>
              <w:rPr>
                <w:rFonts w:asciiTheme="minorHAnsi" w:eastAsia="MS Mincho" w:hAnsiTheme="minorHAnsi" w:cstheme="minorHAnsi"/>
                <w:sz w:val="22"/>
                <w:szCs w:val="22"/>
                <w:lang w:eastAsia="ja-JP"/>
              </w:rPr>
            </w:pPr>
          </w:p>
        </w:tc>
        <w:tc>
          <w:tcPr>
            <w:tcW w:w="1350" w:type="dxa"/>
            <w:vAlign w:val="bottom"/>
          </w:tcPr>
          <w:p w14:paraId="791D436A" w14:textId="07C0A196" w:rsidR="00D43377" w:rsidRPr="00E5443E" w:rsidRDefault="003A0B2D" w:rsidP="00D43377">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2020</w:t>
            </w:r>
          </w:p>
        </w:tc>
        <w:tc>
          <w:tcPr>
            <w:tcW w:w="1350" w:type="dxa"/>
            <w:vAlign w:val="bottom"/>
          </w:tcPr>
          <w:p w14:paraId="791D436B" w14:textId="04039D8F" w:rsidR="00D43377" w:rsidRPr="00E5443E" w:rsidRDefault="003A0B2D" w:rsidP="00D43377">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2019</w:t>
            </w:r>
          </w:p>
        </w:tc>
        <w:tc>
          <w:tcPr>
            <w:tcW w:w="1350" w:type="dxa"/>
            <w:vAlign w:val="bottom"/>
          </w:tcPr>
          <w:p w14:paraId="791D436C" w14:textId="19C034EB" w:rsidR="00D43377" w:rsidRPr="00E5443E" w:rsidRDefault="003A0B2D" w:rsidP="00D43377">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2020</w:t>
            </w:r>
          </w:p>
        </w:tc>
        <w:tc>
          <w:tcPr>
            <w:tcW w:w="1350" w:type="dxa"/>
            <w:vAlign w:val="bottom"/>
          </w:tcPr>
          <w:p w14:paraId="791D436D" w14:textId="7DBAD729" w:rsidR="00D43377" w:rsidRPr="00E5443E" w:rsidRDefault="003A0B2D" w:rsidP="00D43377">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2019</w:t>
            </w:r>
          </w:p>
        </w:tc>
      </w:tr>
      <w:tr w:rsidR="009B49F1" w:rsidRPr="005F59A4" w14:paraId="34A4A355" w14:textId="77777777" w:rsidTr="00E5443E">
        <w:tc>
          <w:tcPr>
            <w:tcW w:w="3780" w:type="dxa"/>
            <w:vAlign w:val="bottom"/>
          </w:tcPr>
          <w:p w14:paraId="7DB51FA5" w14:textId="77777777" w:rsidR="009B49F1" w:rsidRPr="00E5443E" w:rsidRDefault="009B49F1" w:rsidP="009B49F1">
            <w:pPr>
              <w:spacing w:line="340" w:lineRule="exact"/>
              <w:ind w:right="-17"/>
              <w:rPr>
                <w:rFonts w:asciiTheme="minorHAnsi" w:eastAsia="MS Mincho" w:hAnsiTheme="minorHAnsi" w:cstheme="minorHAnsi"/>
                <w:sz w:val="22"/>
                <w:szCs w:val="22"/>
                <w:lang w:eastAsia="ja-JP"/>
              </w:rPr>
            </w:pPr>
          </w:p>
        </w:tc>
        <w:tc>
          <w:tcPr>
            <w:tcW w:w="5400" w:type="dxa"/>
            <w:gridSpan w:val="4"/>
          </w:tcPr>
          <w:p w14:paraId="1F0241D7" w14:textId="797958C3" w:rsidR="009B49F1" w:rsidRPr="00E5443E" w:rsidRDefault="009B49F1" w:rsidP="00E5443E">
            <w:pPr>
              <w:tabs>
                <w:tab w:val="decimal" w:pos="882"/>
              </w:tabs>
              <w:spacing w:line="340" w:lineRule="exact"/>
              <w:ind w:right="-18"/>
              <w:jc w:val="center"/>
              <w:rPr>
                <w:rFonts w:asciiTheme="minorHAnsi" w:hAnsiTheme="minorHAnsi" w:cstheme="minorHAnsi"/>
                <w:sz w:val="22"/>
                <w:szCs w:val="22"/>
              </w:rPr>
            </w:pPr>
            <w:r w:rsidRPr="00E5443E">
              <w:rPr>
                <w:rFonts w:asciiTheme="minorHAnsi" w:hAnsiTheme="minorHAnsi"/>
                <w:i/>
                <w:iCs/>
                <w:sz w:val="22"/>
                <w:szCs w:val="22"/>
              </w:rPr>
              <w:t>(in thousand Baht)</w:t>
            </w:r>
          </w:p>
        </w:tc>
      </w:tr>
      <w:tr w:rsidR="009B49F1" w:rsidRPr="005F59A4" w14:paraId="791D4374" w14:textId="77777777" w:rsidTr="00E012DF">
        <w:tc>
          <w:tcPr>
            <w:tcW w:w="3780" w:type="dxa"/>
            <w:vAlign w:val="bottom"/>
          </w:tcPr>
          <w:p w14:paraId="791D436F" w14:textId="77777777" w:rsidR="009B49F1" w:rsidRPr="00E5443E" w:rsidRDefault="009B49F1" w:rsidP="009B49F1">
            <w:pPr>
              <w:spacing w:line="340" w:lineRule="exact"/>
              <w:ind w:right="-17"/>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 xml:space="preserve">Trade accounts payable </w:t>
            </w:r>
          </w:p>
        </w:tc>
        <w:tc>
          <w:tcPr>
            <w:tcW w:w="1350" w:type="dxa"/>
            <w:vAlign w:val="bottom"/>
          </w:tcPr>
          <w:p w14:paraId="791D4370" w14:textId="6AF41299" w:rsidR="009B49F1" w:rsidRPr="00936E8D" w:rsidRDefault="00BB08CE" w:rsidP="008014B5">
            <w:pPr>
              <w:tabs>
                <w:tab w:val="decimal" w:pos="882"/>
              </w:tabs>
              <w:spacing w:line="340" w:lineRule="exact"/>
              <w:ind w:right="-18"/>
              <w:jc w:val="right"/>
              <w:rPr>
                <w:rFonts w:asciiTheme="minorHAnsi" w:hAnsiTheme="minorHAnsi" w:cstheme="minorHAnsi"/>
                <w:sz w:val="22"/>
                <w:szCs w:val="22"/>
              </w:rPr>
            </w:pPr>
            <w:r w:rsidRPr="00936E8D">
              <w:rPr>
                <w:rFonts w:asciiTheme="minorHAnsi" w:hAnsiTheme="minorHAnsi" w:cstheme="minorHAnsi"/>
                <w:sz w:val="22"/>
                <w:szCs w:val="22"/>
              </w:rPr>
              <w:t>559</w:t>
            </w:r>
          </w:p>
        </w:tc>
        <w:tc>
          <w:tcPr>
            <w:tcW w:w="1350" w:type="dxa"/>
            <w:vAlign w:val="bottom"/>
          </w:tcPr>
          <w:p w14:paraId="791D4371" w14:textId="531BBA1D" w:rsidR="009B49F1" w:rsidRPr="00E5443E" w:rsidRDefault="009B49F1" w:rsidP="008014B5">
            <w:pPr>
              <w:tabs>
                <w:tab w:val="decimal" w:pos="882"/>
              </w:tabs>
              <w:spacing w:line="340" w:lineRule="exact"/>
              <w:ind w:right="-18"/>
              <w:jc w:val="right"/>
              <w:rPr>
                <w:rFonts w:asciiTheme="minorHAnsi" w:hAnsiTheme="minorHAnsi" w:cstheme="minorHAnsi"/>
                <w:sz w:val="22"/>
                <w:szCs w:val="22"/>
              </w:rPr>
            </w:pPr>
            <w:r w:rsidRPr="00E5443E">
              <w:rPr>
                <w:rFonts w:asciiTheme="minorHAnsi" w:hAnsiTheme="minorHAnsi" w:cstheme="minorHAnsi"/>
                <w:sz w:val="22"/>
                <w:szCs w:val="22"/>
              </w:rPr>
              <w:t>5</w:t>
            </w:r>
            <w:r w:rsidR="00713454">
              <w:rPr>
                <w:rFonts w:asciiTheme="minorHAnsi" w:hAnsiTheme="minorHAnsi" w:cstheme="minorHAnsi"/>
                <w:sz w:val="22"/>
                <w:szCs w:val="22"/>
              </w:rPr>
              <w:t>00</w:t>
            </w:r>
          </w:p>
        </w:tc>
        <w:tc>
          <w:tcPr>
            <w:tcW w:w="1350" w:type="dxa"/>
            <w:vAlign w:val="bottom"/>
          </w:tcPr>
          <w:p w14:paraId="791D4372" w14:textId="572B75C2" w:rsidR="009B49F1" w:rsidRPr="00752354" w:rsidRDefault="00320CFA" w:rsidP="008014B5">
            <w:pPr>
              <w:tabs>
                <w:tab w:val="decimal" w:pos="882"/>
              </w:tabs>
              <w:spacing w:line="340" w:lineRule="exact"/>
              <w:ind w:right="-18"/>
              <w:jc w:val="right"/>
              <w:rPr>
                <w:rFonts w:asciiTheme="minorHAnsi" w:hAnsiTheme="minorHAnsi" w:cstheme="minorHAnsi"/>
                <w:sz w:val="22"/>
                <w:szCs w:val="22"/>
              </w:rPr>
            </w:pPr>
            <w:r w:rsidRPr="00752354">
              <w:rPr>
                <w:rFonts w:asciiTheme="minorHAnsi" w:hAnsiTheme="minorHAnsi" w:cstheme="minorHAnsi"/>
                <w:sz w:val="22"/>
                <w:szCs w:val="22"/>
              </w:rPr>
              <w:t>8</w:t>
            </w:r>
            <w:r w:rsidR="00752354" w:rsidRPr="00752354">
              <w:rPr>
                <w:rFonts w:asciiTheme="minorHAnsi" w:hAnsiTheme="minorHAnsi" w:cstheme="minorHAnsi"/>
                <w:sz w:val="22"/>
                <w:szCs w:val="22"/>
              </w:rPr>
              <w:t>5</w:t>
            </w:r>
          </w:p>
        </w:tc>
        <w:tc>
          <w:tcPr>
            <w:tcW w:w="1350" w:type="dxa"/>
            <w:vAlign w:val="bottom"/>
          </w:tcPr>
          <w:p w14:paraId="791D4373" w14:textId="0047413C" w:rsidR="009B49F1" w:rsidRPr="00E5443E" w:rsidRDefault="00713454" w:rsidP="008014B5">
            <w:pP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76</w:t>
            </w:r>
          </w:p>
        </w:tc>
      </w:tr>
      <w:tr w:rsidR="009B49F1" w:rsidRPr="005F59A4" w14:paraId="791D437A" w14:textId="77777777" w:rsidTr="00E012DF">
        <w:tc>
          <w:tcPr>
            <w:tcW w:w="3780" w:type="dxa"/>
            <w:vAlign w:val="bottom"/>
          </w:tcPr>
          <w:p w14:paraId="791D4375" w14:textId="77777777" w:rsidR="009B49F1" w:rsidRPr="00E5443E" w:rsidRDefault="009B49F1" w:rsidP="009B49F1">
            <w:pPr>
              <w:spacing w:line="340" w:lineRule="exact"/>
              <w:ind w:right="-17"/>
              <w:rPr>
                <w:rFonts w:asciiTheme="minorHAnsi" w:eastAsia="MS Mincho" w:hAnsiTheme="minorHAnsi" w:cstheme="minorHAnsi"/>
                <w:sz w:val="22"/>
                <w:szCs w:val="22"/>
                <w:cs/>
                <w:lang w:eastAsia="ja-JP"/>
              </w:rPr>
            </w:pPr>
            <w:r w:rsidRPr="00E5443E">
              <w:rPr>
                <w:rFonts w:asciiTheme="minorHAnsi" w:eastAsia="MS Mincho" w:hAnsiTheme="minorHAnsi" w:cstheme="minorHAnsi"/>
                <w:sz w:val="22"/>
                <w:szCs w:val="22"/>
                <w:lang w:eastAsia="ja-JP"/>
              </w:rPr>
              <w:t>Accrued expenses</w:t>
            </w:r>
          </w:p>
        </w:tc>
        <w:tc>
          <w:tcPr>
            <w:tcW w:w="1350" w:type="dxa"/>
            <w:vAlign w:val="bottom"/>
          </w:tcPr>
          <w:p w14:paraId="791D4376" w14:textId="6746ED10" w:rsidR="009B49F1" w:rsidRPr="00936E8D" w:rsidRDefault="003E6ACB" w:rsidP="008014B5">
            <w:pPr>
              <w:tabs>
                <w:tab w:val="decimal" w:pos="882"/>
              </w:tabs>
              <w:spacing w:line="340" w:lineRule="exact"/>
              <w:ind w:right="-18"/>
              <w:jc w:val="right"/>
              <w:rPr>
                <w:rFonts w:asciiTheme="minorHAnsi" w:hAnsiTheme="minorHAnsi" w:cstheme="minorHAnsi"/>
                <w:sz w:val="22"/>
                <w:szCs w:val="22"/>
              </w:rPr>
            </w:pPr>
            <w:r w:rsidRPr="00936E8D">
              <w:rPr>
                <w:rFonts w:asciiTheme="minorHAnsi" w:hAnsiTheme="minorHAnsi" w:cstheme="minorHAnsi"/>
                <w:sz w:val="22"/>
                <w:szCs w:val="22"/>
              </w:rPr>
              <w:t>575</w:t>
            </w:r>
          </w:p>
        </w:tc>
        <w:tc>
          <w:tcPr>
            <w:tcW w:w="1350" w:type="dxa"/>
            <w:vAlign w:val="bottom"/>
          </w:tcPr>
          <w:p w14:paraId="791D4377" w14:textId="7E164F1D" w:rsidR="009B49F1" w:rsidRPr="00E5443E" w:rsidRDefault="009B49F1" w:rsidP="008014B5">
            <w:pPr>
              <w:tabs>
                <w:tab w:val="decimal" w:pos="882"/>
              </w:tabs>
              <w:spacing w:line="340" w:lineRule="exact"/>
              <w:ind w:right="-18"/>
              <w:jc w:val="right"/>
              <w:rPr>
                <w:rFonts w:asciiTheme="minorHAnsi" w:hAnsiTheme="minorHAnsi" w:cstheme="minorHAnsi"/>
                <w:sz w:val="22"/>
                <w:szCs w:val="22"/>
              </w:rPr>
            </w:pPr>
            <w:r w:rsidRPr="00E5443E">
              <w:rPr>
                <w:rFonts w:asciiTheme="minorHAnsi" w:hAnsiTheme="minorHAnsi" w:cstheme="minorHAnsi"/>
                <w:sz w:val="22"/>
                <w:szCs w:val="22"/>
              </w:rPr>
              <w:t>2,</w:t>
            </w:r>
            <w:r w:rsidR="00713454">
              <w:rPr>
                <w:rFonts w:asciiTheme="minorHAnsi" w:hAnsiTheme="minorHAnsi" w:cstheme="minorHAnsi"/>
                <w:sz w:val="22"/>
                <w:szCs w:val="22"/>
              </w:rPr>
              <w:t>187</w:t>
            </w:r>
          </w:p>
        </w:tc>
        <w:tc>
          <w:tcPr>
            <w:tcW w:w="1350" w:type="dxa"/>
            <w:vAlign w:val="bottom"/>
          </w:tcPr>
          <w:p w14:paraId="791D4378" w14:textId="61A9EABF" w:rsidR="009B49F1" w:rsidRPr="00752354" w:rsidRDefault="00752354" w:rsidP="008014B5">
            <w:pPr>
              <w:tabs>
                <w:tab w:val="decimal" w:pos="882"/>
              </w:tabs>
              <w:spacing w:line="340" w:lineRule="exact"/>
              <w:ind w:right="-18"/>
              <w:jc w:val="right"/>
              <w:rPr>
                <w:rFonts w:asciiTheme="minorHAnsi" w:hAnsiTheme="minorHAnsi" w:cstheme="minorHAnsi"/>
                <w:sz w:val="22"/>
                <w:szCs w:val="22"/>
              </w:rPr>
            </w:pPr>
            <w:r w:rsidRPr="00752354">
              <w:rPr>
                <w:rFonts w:asciiTheme="minorHAnsi" w:hAnsiTheme="minorHAnsi" w:cstheme="minorHAnsi"/>
                <w:sz w:val="22"/>
                <w:szCs w:val="22"/>
              </w:rPr>
              <w:t>234</w:t>
            </w:r>
          </w:p>
        </w:tc>
        <w:tc>
          <w:tcPr>
            <w:tcW w:w="1350" w:type="dxa"/>
            <w:vAlign w:val="bottom"/>
          </w:tcPr>
          <w:p w14:paraId="791D4379" w14:textId="6CF29CAE" w:rsidR="009B49F1" w:rsidRPr="00E5443E" w:rsidRDefault="00713454" w:rsidP="008014B5">
            <w:pP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945</w:t>
            </w:r>
          </w:p>
        </w:tc>
      </w:tr>
      <w:tr w:rsidR="009B49F1" w:rsidRPr="005F59A4" w14:paraId="791D4380" w14:textId="77777777" w:rsidTr="00E012DF">
        <w:tc>
          <w:tcPr>
            <w:tcW w:w="3780" w:type="dxa"/>
            <w:vAlign w:val="bottom"/>
          </w:tcPr>
          <w:p w14:paraId="791D437B" w14:textId="3C23A856" w:rsidR="009B49F1" w:rsidRPr="00E5443E" w:rsidRDefault="009B49F1" w:rsidP="009B49F1">
            <w:pPr>
              <w:spacing w:line="340" w:lineRule="exact"/>
              <w:ind w:right="-17"/>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Other payables</w:t>
            </w:r>
          </w:p>
        </w:tc>
        <w:tc>
          <w:tcPr>
            <w:tcW w:w="1350" w:type="dxa"/>
            <w:vAlign w:val="bottom"/>
          </w:tcPr>
          <w:p w14:paraId="791D437C" w14:textId="6EBDFF9A" w:rsidR="009B49F1" w:rsidRPr="00936E8D" w:rsidRDefault="003E6ACB" w:rsidP="008014B5">
            <w:pPr>
              <w:tabs>
                <w:tab w:val="decimal" w:pos="882"/>
              </w:tabs>
              <w:spacing w:line="340" w:lineRule="exact"/>
              <w:ind w:right="-18"/>
              <w:jc w:val="right"/>
              <w:rPr>
                <w:rFonts w:asciiTheme="minorHAnsi" w:hAnsiTheme="minorHAnsi" w:cstheme="minorHAnsi"/>
                <w:sz w:val="22"/>
                <w:szCs w:val="22"/>
              </w:rPr>
            </w:pPr>
            <w:r w:rsidRPr="00936E8D">
              <w:rPr>
                <w:rFonts w:asciiTheme="minorHAnsi" w:hAnsiTheme="minorHAnsi" w:cstheme="minorHAnsi"/>
                <w:sz w:val="22"/>
                <w:szCs w:val="22"/>
              </w:rPr>
              <w:t>161</w:t>
            </w:r>
          </w:p>
        </w:tc>
        <w:tc>
          <w:tcPr>
            <w:tcW w:w="1350" w:type="dxa"/>
            <w:vAlign w:val="bottom"/>
          </w:tcPr>
          <w:p w14:paraId="791D437D" w14:textId="4E64D2E0" w:rsidR="009B49F1" w:rsidRPr="00E5443E" w:rsidRDefault="00713454" w:rsidP="008014B5">
            <w:pP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178</w:t>
            </w:r>
          </w:p>
        </w:tc>
        <w:tc>
          <w:tcPr>
            <w:tcW w:w="1350" w:type="dxa"/>
            <w:vAlign w:val="bottom"/>
          </w:tcPr>
          <w:p w14:paraId="791D437E" w14:textId="25B55C35" w:rsidR="009B49F1" w:rsidRPr="00752354" w:rsidRDefault="00752354" w:rsidP="008014B5">
            <w:pPr>
              <w:tabs>
                <w:tab w:val="decimal" w:pos="882"/>
              </w:tabs>
              <w:spacing w:line="340" w:lineRule="exact"/>
              <w:ind w:right="-18"/>
              <w:jc w:val="right"/>
              <w:rPr>
                <w:rFonts w:asciiTheme="minorHAnsi" w:hAnsiTheme="minorHAnsi" w:cstheme="minorHAnsi"/>
                <w:sz w:val="22"/>
                <w:szCs w:val="22"/>
              </w:rPr>
            </w:pPr>
            <w:r w:rsidRPr="00752354">
              <w:rPr>
                <w:rFonts w:asciiTheme="minorHAnsi" w:hAnsiTheme="minorHAnsi" w:cstheme="minorHAnsi"/>
                <w:sz w:val="22"/>
                <w:szCs w:val="22"/>
              </w:rPr>
              <w:t>17</w:t>
            </w:r>
          </w:p>
        </w:tc>
        <w:tc>
          <w:tcPr>
            <w:tcW w:w="1350" w:type="dxa"/>
            <w:vAlign w:val="bottom"/>
          </w:tcPr>
          <w:p w14:paraId="791D437F" w14:textId="0A5CE144" w:rsidR="009B49F1" w:rsidRPr="00E5443E" w:rsidRDefault="00713454" w:rsidP="008014B5">
            <w:pP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110</w:t>
            </w:r>
          </w:p>
        </w:tc>
      </w:tr>
      <w:tr w:rsidR="009B49F1" w:rsidRPr="005F59A4" w14:paraId="791D4386" w14:textId="77777777" w:rsidTr="00E012DF">
        <w:tc>
          <w:tcPr>
            <w:tcW w:w="3780" w:type="dxa"/>
            <w:vAlign w:val="bottom"/>
          </w:tcPr>
          <w:p w14:paraId="791D4381" w14:textId="2DD5E7CA" w:rsidR="009B49F1" w:rsidRPr="00E5443E" w:rsidRDefault="009B49F1" w:rsidP="00E5443E">
            <w:pPr>
              <w:spacing w:line="340" w:lineRule="exact"/>
              <w:ind w:left="162" w:right="-192" w:hanging="162"/>
              <w:rPr>
                <w:rFonts w:asciiTheme="minorHAnsi" w:eastAsia="MS Mincho" w:hAnsiTheme="minorHAnsi" w:cstheme="minorHAnsi"/>
                <w:spacing w:val="-4"/>
                <w:sz w:val="22"/>
                <w:szCs w:val="22"/>
                <w:lang w:eastAsia="ja-JP"/>
              </w:rPr>
            </w:pPr>
            <w:r w:rsidRPr="00E5443E">
              <w:rPr>
                <w:rFonts w:asciiTheme="minorHAnsi" w:eastAsia="MS Mincho" w:hAnsiTheme="minorHAnsi" w:cstheme="minorHAnsi"/>
                <w:spacing w:val="-4"/>
                <w:sz w:val="22"/>
                <w:szCs w:val="22"/>
                <w:lang w:eastAsia="ja-JP"/>
              </w:rPr>
              <w:t xml:space="preserve">Accrued interest expense - related parties (Note </w:t>
            </w:r>
            <w:r w:rsidR="006C22F3">
              <w:rPr>
                <w:rFonts w:asciiTheme="minorHAnsi" w:eastAsia="MS Mincho" w:hAnsiTheme="minorHAnsi" w:cstheme="minorHAnsi"/>
                <w:spacing w:val="-4"/>
                <w:sz w:val="22"/>
                <w:szCs w:val="22"/>
                <w:lang w:eastAsia="ja-JP"/>
              </w:rPr>
              <w:t>4</w:t>
            </w:r>
            <w:r w:rsidRPr="00E5443E">
              <w:rPr>
                <w:rFonts w:asciiTheme="minorHAnsi" w:eastAsia="MS Mincho" w:hAnsiTheme="minorHAnsi" w:cstheme="minorHAnsi"/>
                <w:spacing w:val="-4"/>
                <w:sz w:val="22"/>
                <w:szCs w:val="22"/>
                <w:lang w:eastAsia="ja-JP"/>
              </w:rPr>
              <w:t>)</w:t>
            </w:r>
          </w:p>
        </w:tc>
        <w:tc>
          <w:tcPr>
            <w:tcW w:w="1350" w:type="dxa"/>
            <w:vAlign w:val="bottom"/>
          </w:tcPr>
          <w:p w14:paraId="791D4382" w14:textId="58A6DB05" w:rsidR="009B49F1" w:rsidRPr="00936E8D" w:rsidRDefault="00320CFA" w:rsidP="00303A57">
            <w:pPr>
              <w:tabs>
                <w:tab w:val="decimal" w:pos="345"/>
              </w:tabs>
              <w:spacing w:line="340" w:lineRule="exact"/>
              <w:ind w:right="-18"/>
              <w:jc w:val="center"/>
              <w:rPr>
                <w:rFonts w:asciiTheme="minorHAnsi" w:hAnsiTheme="minorHAnsi" w:cstheme="minorHAnsi"/>
                <w:sz w:val="22"/>
                <w:szCs w:val="22"/>
              </w:rPr>
            </w:pPr>
            <w:r w:rsidRPr="00936E8D">
              <w:rPr>
                <w:rFonts w:asciiTheme="minorHAnsi" w:hAnsiTheme="minorHAnsi" w:cstheme="minorHAnsi"/>
                <w:sz w:val="22"/>
                <w:szCs w:val="22"/>
              </w:rPr>
              <w:t>-</w:t>
            </w:r>
          </w:p>
        </w:tc>
        <w:tc>
          <w:tcPr>
            <w:tcW w:w="1350" w:type="dxa"/>
            <w:vAlign w:val="bottom"/>
          </w:tcPr>
          <w:p w14:paraId="791D4383" w14:textId="77777777" w:rsidR="009B49F1" w:rsidRPr="00E5443E" w:rsidRDefault="009B49F1" w:rsidP="00936E8D">
            <w:pPr>
              <w:tabs>
                <w:tab w:val="decimal" w:pos="435"/>
              </w:tabs>
              <w:spacing w:line="340" w:lineRule="exact"/>
              <w:ind w:right="-18"/>
              <w:jc w:val="center"/>
              <w:rPr>
                <w:rFonts w:asciiTheme="minorHAnsi" w:hAnsiTheme="minorHAnsi" w:cstheme="minorHAnsi"/>
                <w:sz w:val="22"/>
                <w:szCs w:val="22"/>
              </w:rPr>
            </w:pPr>
            <w:r w:rsidRPr="00E5443E">
              <w:rPr>
                <w:rFonts w:asciiTheme="minorHAnsi" w:hAnsiTheme="minorHAnsi" w:cstheme="minorHAnsi"/>
                <w:sz w:val="22"/>
                <w:szCs w:val="22"/>
              </w:rPr>
              <w:t>-</w:t>
            </w:r>
          </w:p>
        </w:tc>
        <w:tc>
          <w:tcPr>
            <w:tcW w:w="1350" w:type="dxa"/>
            <w:vAlign w:val="bottom"/>
          </w:tcPr>
          <w:p w14:paraId="791D4384" w14:textId="24F5305D" w:rsidR="009B49F1" w:rsidRPr="00752354" w:rsidRDefault="00320CFA" w:rsidP="00936E8D">
            <w:pPr>
              <w:tabs>
                <w:tab w:val="decimal" w:pos="435"/>
              </w:tabs>
              <w:spacing w:line="340" w:lineRule="exact"/>
              <w:ind w:right="-18"/>
              <w:jc w:val="center"/>
              <w:rPr>
                <w:rFonts w:asciiTheme="minorHAnsi" w:hAnsiTheme="minorHAnsi" w:cstheme="minorHAnsi"/>
                <w:sz w:val="22"/>
                <w:szCs w:val="22"/>
              </w:rPr>
            </w:pPr>
            <w:r w:rsidRPr="00752354">
              <w:rPr>
                <w:rFonts w:asciiTheme="minorHAnsi" w:hAnsiTheme="minorHAnsi" w:cstheme="minorHAnsi"/>
                <w:sz w:val="22"/>
                <w:szCs w:val="22"/>
              </w:rPr>
              <w:t>-</w:t>
            </w:r>
          </w:p>
        </w:tc>
        <w:tc>
          <w:tcPr>
            <w:tcW w:w="1350" w:type="dxa"/>
            <w:vAlign w:val="bottom"/>
          </w:tcPr>
          <w:p w14:paraId="791D4385" w14:textId="6D7405CD" w:rsidR="009B49F1" w:rsidRPr="00E5443E" w:rsidRDefault="009B49F1" w:rsidP="008014B5">
            <w:pPr>
              <w:tabs>
                <w:tab w:val="decimal" w:pos="882"/>
              </w:tabs>
              <w:spacing w:line="340" w:lineRule="exact"/>
              <w:ind w:right="-18"/>
              <w:jc w:val="right"/>
              <w:rPr>
                <w:rFonts w:asciiTheme="minorHAnsi" w:hAnsiTheme="minorHAnsi" w:cstheme="minorHAnsi"/>
                <w:sz w:val="22"/>
                <w:szCs w:val="22"/>
              </w:rPr>
            </w:pPr>
            <w:r w:rsidRPr="00E5443E">
              <w:rPr>
                <w:rFonts w:asciiTheme="minorHAnsi" w:hAnsiTheme="minorHAnsi" w:cstheme="minorHAnsi"/>
                <w:sz w:val="22"/>
                <w:szCs w:val="22"/>
              </w:rPr>
              <w:t>1</w:t>
            </w:r>
            <w:r w:rsidR="00713454">
              <w:rPr>
                <w:rFonts w:asciiTheme="minorHAnsi" w:hAnsiTheme="minorHAnsi" w:cstheme="minorHAnsi"/>
                <w:sz w:val="22"/>
                <w:szCs w:val="22"/>
              </w:rPr>
              <w:t>74</w:t>
            </w:r>
          </w:p>
        </w:tc>
      </w:tr>
      <w:tr w:rsidR="009B49F1" w:rsidRPr="005F59A4" w14:paraId="791D438C" w14:textId="77777777" w:rsidTr="00EF4389">
        <w:trPr>
          <w:trHeight w:val="279"/>
        </w:trPr>
        <w:tc>
          <w:tcPr>
            <w:tcW w:w="3780" w:type="dxa"/>
            <w:vAlign w:val="bottom"/>
          </w:tcPr>
          <w:p w14:paraId="791D4387" w14:textId="77777777" w:rsidR="009B49F1" w:rsidRPr="00E5443E" w:rsidRDefault="009B49F1" w:rsidP="009B49F1">
            <w:pPr>
              <w:spacing w:line="340" w:lineRule="exact"/>
              <w:ind w:right="-17"/>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Accrued interest expense</w:t>
            </w:r>
          </w:p>
        </w:tc>
        <w:tc>
          <w:tcPr>
            <w:tcW w:w="1350" w:type="dxa"/>
            <w:vAlign w:val="bottom"/>
          </w:tcPr>
          <w:p w14:paraId="791D4388" w14:textId="41227F97" w:rsidR="009B49F1" w:rsidRPr="00936E8D" w:rsidRDefault="003E6ACB" w:rsidP="008014B5">
            <w:pPr>
              <w:tabs>
                <w:tab w:val="decimal" w:pos="882"/>
              </w:tabs>
              <w:spacing w:line="340" w:lineRule="exact"/>
              <w:ind w:right="-18"/>
              <w:jc w:val="right"/>
              <w:rPr>
                <w:rFonts w:asciiTheme="minorHAnsi" w:hAnsiTheme="minorHAnsi" w:cstheme="minorHAnsi"/>
                <w:sz w:val="22"/>
                <w:szCs w:val="22"/>
              </w:rPr>
            </w:pPr>
            <w:r w:rsidRPr="00936E8D">
              <w:rPr>
                <w:rFonts w:asciiTheme="minorHAnsi" w:hAnsiTheme="minorHAnsi" w:cstheme="minorHAnsi"/>
                <w:sz w:val="22"/>
                <w:szCs w:val="22"/>
              </w:rPr>
              <w:t>454</w:t>
            </w:r>
          </w:p>
        </w:tc>
        <w:tc>
          <w:tcPr>
            <w:tcW w:w="1350" w:type="dxa"/>
            <w:vAlign w:val="bottom"/>
          </w:tcPr>
          <w:p w14:paraId="791D4389" w14:textId="487536F0" w:rsidR="009B49F1" w:rsidRPr="00E5443E" w:rsidRDefault="00713454" w:rsidP="008014B5">
            <w:pP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685</w:t>
            </w:r>
          </w:p>
        </w:tc>
        <w:tc>
          <w:tcPr>
            <w:tcW w:w="1350" w:type="dxa"/>
            <w:vAlign w:val="bottom"/>
          </w:tcPr>
          <w:p w14:paraId="791D438A" w14:textId="6D4D1701" w:rsidR="009B49F1" w:rsidRPr="00752354" w:rsidRDefault="00320CFA" w:rsidP="00936E8D">
            <w:pPr>
              <w:tabs>
                <w:tab w:val="decimal" w:pos="435"/>
              </w:tabs>
              <w:spacing w:line="340" w:lineRule="exact"/>
              <w:ind w:right="-18"/>
              <w:jc w:val="center"/>
              <w:rPr>
                <w:rFonts w:asciiTheme="minorHAnsi" w:hAnsiTheme="minorHAnsi" w:cstheme="minorHAnsi"/>
                <w:sz w:val="22"/>
                <w:szCs w:val="22"/>
              </w:rPr>
            </w:pPr>
            <w:r w:rsidRPr="00752354">
              <w:rPr>
                <w:rFonts w:asciiTheme="minorHAnsi" w:hAnsiTheme="minorHAnsi" w:cstheme="minorHAnsi"/>
                <w:sz w:val="22"/>
                <w:szCs w:val="22"/>
              </w:rPr>
              <w:t>-</w:t>
            </w:r>
          </w:p>
        </w:tc>
        <w:tc>
          <w:tcPr>
            <w:tcW w:w="1350" w:type="dxa"/>
            <w:vAlign w:val="bottom"/>
          </w:tcPr>
          <w:p w14:paraId="791D438B" w14:textId="77777777" w:rsidR="009B49F1" w:rsidRPr="00E5443E" w:rsidRDefault="009B49F1" w:rsidP="00A864A6">
            <w:pPr>
              <w:spacing w:line="340" w:lineRule="exact"/>
              <w:ind w:left="255" w:right="-18"/>
              <w:jc w:val="center"/>
              <w:rPr>
                <w:rFonts w:asciiTheme="minorHAnsi" w:hAnsiTheme="minorHAnsi" w:cstheme="minorHAnsi"/>
                <w:sz w:val="22"/>
                <w:szCs w:val="22"/>
              </w:rPr>
            </w:pPr>
            <w:r w:rsidRPr="00E5443E">
              <w:rPr>
                <w:rFonts w:asciiTheme="minorHAnsi" w:hAnsiTheme="minorHAnsi" w:cstheme="minorHAnsi"/>
                <w:sz w:val="22"/>
                <w:szCs w:val="22"/>
              </w:rPr>
              <w:t>-</w:t>
            </w:r>
          </w:p>
        </w:tc>
      </w:tr>
      <w:tr w:rsidR="009B49F1" w:rsidRPr="005F59A4" w14:paraId="791D4392" w14:textId="77777777" w:rsidTr="00E012DF">
        <w:tc>
          <w:tcPr>
            <w:tcW w:w="3780" w:type="dxa"/>
            <w:vAlign w:val="bottom"/>
          </w:tcPr>
          <w:p w14:paraId="791D438D" w14:textId="77777777" w:rsidR="009B49F1" w:rsidRPr="00E5443E" w:rsidRDefault="009B49F1" w:rsidP="009B49F1">
            <w:pPr>
              <w:spacing w:line="340" w:lineRule="exact"/>
              <w:ind w:right="-17"/>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Value added tax payable</w:t>
            </w:r>
          </w:p>
        </w:tc>
        <w:tc>
          <w:tcPr>
            <w:tcW w:w="1350" w:type="dxa"/>
            <w:vAlign w:val="bottom"/>
          </w:tcPr>
          <w:p w14:paraId="791D438E" w14:textId="5E7AADA0" w:rsidR="009B49F1" w:rsidRPr="00936E8D" w:rsidRDefault="00320CFA" w:rsidP="008014B5">
            <w:pPr>
              <w:pBdr>
                <w:bottom w:val="single" w:sz="4" w:space="1" w:color="auto"/>
              </w:pBdr>
              <w:tabs>
                <w:tab w:val="decimal" w:pos="882"/>
              </w:tabs>
              <w:spacing w:line="340" w:lineRule="exact"/>
              <w:ind w:right="-18"/>
              <w:jc w:val="right"/>
              <w:rPr>
                <w:rFonts w:asciiTheme="minorHAnsi" w:hAnsiTheme="minorHAnsi" w:cstheme="minorHAnsi"/>
                <w:sz w:val="22"/>
                <w:szCs w:val="22"/>
              </w:rPr>
            </w:pPr>
            <w:r w:rsidRPr="00936E8D">
              <w:rPr>
                <w:rFonts w:asciiTheme="minorHAnsi" w:hAnsiTheme="minorHAnsi" w:cstheme="minorHAnsi"/>
                <w:sz w:val="22"/>
                <w:szCs w:val="22"/>
              </w:rPr>
              <w:t>3</w:t>
            </w:r>
            <w:r w:rsidR="003E6ACB" w:rsidRPr="00936E8D">
              <w:rPr>
                <w:rFonts w:asciiTheme="minorHAnsi" w:hAnsiTheme="minorHAnsi" w:cstheme="minorHAnsi"/>
                <w:sz w:val="22"/>
                <w:szCs w:val="22"/>
              </w:rPr>
              <w:t>19</w:t>
            </w:r>
          </w:p>
        </w:tc>
        <w:tc>
          <w:tcPr>
            <w:tcW w:w="1350" w:type="dxa"/>
            <w:vAlign w:val="bottom"/>
          </w:tcPr>
          <w:p w14:paraId="791D438F" w14:textId="73C3398C" w:rsidR="009B49F1" w:rsidRPr="00E5443E" w:rsidRDefault="00713454" w:rsidP="008014B5">
            <w:pPr>
              <w:pBdr>
                <w:bottom w:val="single" w:sz="4" w:space="1" w:color="auto"/>
              </w:pBd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312</w:t>
            </w:r>
          </w:p>
        </w:tc>
        <w:tc>
          <w:tcPr>
            <w:tcW w:w="1350" w:type="dxa"/>
            <w:vAlign w:val="bottom"/>
          </w:tcPr>
          <w:p w14:paraId="791D4390" w14:textId="58DB9E0C" w:rsidR="009B49F1" w:rsidRPr="00752354" w:rsidRDefault="00320CFA" w:rsidP="008014B5">
            <w:pPr>
              <w:pBdr>
                <w:bottom w:val="single" w:sz="4" w:space="1" w:color="auto"/>
              </w:pBdr>
              <w:tabs>
                <w:tab w:val="decimal" w:pos="882"/>
              </w:tabs>
              <w:spacing w:line="340" w:lineRule="exact"/>
              <w:ind w:right="-18"/>
              <w:jc w:val="right"/>
              <w:rPr>
                <w:rFonts w:asciiTheme="minorHAnsi" w:hAnsiTheme="minorHAnsi" w:cstheme="minorHAnsi"/>
                <w:sz w:val="22"/>
                <w:szCs w:val="22"/>
              </w:rPr>
            </w:pPr>
            <w:r w:rsidRPr="00752354">
              <w:rPr>
                <w:rFonts w:asciiTheme="minorHAnsi" w:hAnsiTheme="minorHAnsi" w:cstheme="minorHAnsi"/>
                <w:sz w:val="22"/>
                <w:szCs w:val="22"/>
              </w:rPr>
              <w:t>107</w:t>
            </w:r>
          </w:p>
        </w:tc>
        <w:tc>
          <w:tcPr>
            <w:tcW w:w="1350" w:type="dxa"/>
            <w:vAlign w:val="bottom"/>
          </w:tcPr>
          <w:p w14:paraId="791D4391" w14:textId="0A2C33D9" w:rsidR="009B49F1" w:rsidRPr="00E5443E" w:rsidRDefault="00713454" w:rsidP="008014B5">
            <w:pPr>
              <w:pBdr>
                <w:bottom w:val="single" w:sz="4" w:space="1" w:color="auto"/>
              </w:pBd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105</w:t>
            </w:r>
          </w:p>
        </w:tc>
      </w:tr>
      <w:tr w:rsidR="009B49F1" w:rsidRPr="005F59A4" w14:paraId="791D4398" w14:textId="77777777" w:rsidTr="00E012DF">
        <w:tc>
          <w:tcPr>
            <w:tcW w:w="3780" w:type="dxa"/>
            <w:vAlign w:val="bottom"/>
          </w:tcPr>
          <w:p w14:paraId="791D4393" w14:textId="4D05F82C" w:rsidR="009B49F1" w:rsidRPr="00E5443E" w:rsidRDefault="009B49F1" w:rsidP="009B49F1">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cs/>
              </w:rPr>
            </w:pPr>
            <w:r w:rsidRPr="00E5443E">
              <w:rPr>
                <w:rFonts w:asciiTheme="minorHAnsi" w:hAnsiTheme="minorHAnsi" w:cstheme="minorHAnsi"/>
                <w:sz w:val="22"/>
                <w:szCs w:val="22"/>
              </w:rPr>
              <w:t>Total trade and other payables</w:t>
            </w:r>
          </w:p>
        </w:tc>
        <w:tc>
          <w:tcPr>
            <w:tcW w:w="1350" w:type="dxa"/>
            <w:vAlign w:val="bottom"/>
          </w:tcPr>
          <w:p w14:paraId="791D4394" w14:textId="1F562C23" w:rsidR="009B49F1" w:rsidRPr="00936E8D" w:rsidRDefault="00320CFA" w:rsidP="008014B5">
            <w:pPr>
              <w:pBdr>
                <w:bottom w:val="double" w:sz="4" w:space="1" w:color="auto"/>
              </w:pBdr>
              <w:tabs>
                <w:tab w:val="decimal" w:pos="882"/>
              </w:tabs>
              <w:spacing w:line="340" w:lineRule="exact"/>
              <w:ind w:right="-18"/>
              <w:jc w:val="right"/>
              <w:rPr>
                <w:rFonts w:asciiTheme="minorHAnsi" w:hAnsiTheme="minorHAnsi" w:cstheme="minorHAnsi"/>
                <w:sz w:val="22"/>
                <w:szCs w:val="22"/>
                <w:cs/>
              </w:rPr>
            </w:pPr>
            <w:r w:rsidRPr="00936E8D">
              <w:rPr>
                <w:rFonts w:asciiTheme="minorHAnsi" w:hAnsiTheme="minorHAnsi" w:cstheme="minorHAnsi"/>
                <w:sz w:val="22"/>
                <w:szCs w:val="22"/>
              </w:rPr>
              <w:t>2,</w:t>
            </w:r>
            <w:r w:rsidR="0087077B" w:rsidRPr="00936E8D">
              <w:rPr>
                <w:rFonts w:asciiTheme="minorHAnsi" w:hAnsiTheme="minorHAnsi" w:cstheme="minorHAnsi"/>
                <w:sz w:val="22"/>
                <w:szCs w:val="22"/>
              </w:rPr>
              <w:t>068</w:t>
            </w:r>
          </w:p>
        </w:tc>
        <w:tc>
          <w:tcPr>
            <w:tcW w:w="1350" w:type="dxa"/>
            <w:vAlign w:val="bottom"/>
          </w:tcPr>
          <w:p w14:paraId="791D4395" w14:textId="2D6E0EE9" w:rsidR="009B49F1" w:rsidRPr="00E5443E" w:rsidRDefault="00713454" w:rsidP="008014B5">
            <w:pPr>
              <w:pBdr>
                <w:bottom w:val="double" w:sz="4" w:space="1" w:color="auto"/>
              </w:pBdr>
              <w:tabs>
                <w:tab w:val="decimal" w:pos="882"/>
              </w:tabs>
              <w:spacing w:line="340" w:lineRule="exact"/>
              <w:ind w:right="-18"/>
              <w:jc w:val="right"/>
              <w:rPr>
                <w:rFonts w:asciiTheme="minorHAnsi" w:hAnsiTheme="minorHAnsi" w:cstheme="minorHAnsi"/>
                <w:sz w:val="22"/>
                <w:szCs w:val="22"/>
                <w:cs/>
              </w:rPr>
            </w:pPr>
            <w:r>
              <w:rPr>
                <w:rFonts w:asciiTheme="minorHAnsi" w:hAnsiTheme="minorHAnsi" w:cstheme="minorHAnsi"/>
                <w:sz w:val="22"/>
                <w:szCs w:val="22"/>
              </w:rPr>
              <w:t>3</w:t>
            </w:r>
            <w:r w:rsidR="009B49F1" w:rsidRPr="00E5443E">
              <w:rPr>
                <w:rFonts w:asciiTheme="minorHAnsi" w:hAnsiTheme="minorHAnsi" w:cstheme="minorHAnsi"/>
                <w:sz w:val="22"/>
                <w:szCs w:val="22"/>
              </w:rPr>
              <w:t>,</w:t>
            </w:r>
            <w:r>
              <w:rPr>
                <w:rFonts w:asciiTheme="minorHAnsi" w:hAnsiTheme="minorHAnsi" w:cstheme="minorHAnsi"/>
                <w:sz w:val="22"/>
                <w:szCs w:val="22"/>
              </w:rPr>
              <w:t>862</w:t>
            </w:r>
          </w:p>
        </w:tc>
        <w:tc>
          <w:tcPr>
            <w:tcW w:w="1350" w:type="dxa"/>
            <w:vAlign w:val="bottom"/>
          </w:tcPr>
          <w:p w14:paraId="791D4396" w14:textId="7CF62ABD" w:rsidR="009B49F1" w:rsidRPr="00752354" w:rsidRDefault="00752354" w:rsidP="008014B5">
            <w:pPr>
              <w:pBdr>
                <w:bottom w:val="double" w:sz="4" w:space="1" w:color="auto"/>
              </w:pBdr>
              <w:tabs>
                <w:tab w:val="decimal" w:pos="882"/>
              </w:tabs>
              <w:spacing w:line="340" w:lineRule="exact"/>
              <w:ind w:right="-18"/>
              <w:jc w:val="right"/>
              <w:rPr>
                <w:rFonts w:asciiTheme="minorHAnsi" w:hAnsiTheme="minorHAnsi" w:cstheme="minorHAnsi"/>
                <w:sz w:val="22"/>
                <w:szCs w:val="22"/>
              </w:rPr>
            </w:pPr>
            <w:r w:rsidRPr="00752354">
              <w:rPr>
                <w:rFonts w:asciiTheme="minorHAnsi" w:hAnsiTheme="minorHAnsi" w:cstheme="minorHAnsi"/>
                <w:sz w:val="22"/>
                <w:szCs w:val="22"/>
              </w:rPr>
              <w:t>443</w:t>
            </w:r>
          </w:p>
        </w:tc>
        <w:tc>
          <w:tcPr>
            <w:tcW w:w="1350" w:type="dxa"/>
            <w:vAlign w:val="bottom"/>
          </w:tcPr>
          <w:p w14:paraId="791D4397" w14:textId="618219E8" w:rsidR="009B49F1" w:rsidRPr="00E5443E" w:rsidRDefault="00713454" w:rsidP="008014B5">
            <w:pPr>
              <w:pBdr>
                <w:bottom w:val="double" w:sz="4" w:space="1" w:color="auto"/>
              </w:pBd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1</w:t>
            </w:r>
            <w:r w:rsidR="009B49F1" w:rsidRPr="00E5443E">
              <w:rPr>
                <w:rFonts w:asciiTheme="minorHAnsi" w:hAnsiTheme="minorHAnsi" w:cstheme="minorHAnsi"/>
                <w:sz w:val="22"/>
                <w:szCs w:val="22"/>
              </w:rPr>
              <w:t>,</w:t>
            </w:r>
            <w:r>
              <w:rPr>
                <w:rFonts w:asciiTheme="minorHAnsi" w:hAnsiTheme="minorHAnsi" w:cstheme="minorHAnsi"/>
                <w:sz w:val="22"/>
                <w:szCs w:val="22"/>
              </w:rPr>
              <w:t>410</w:t>
            </w:r>
          </w:p>
        </w:tc>
      </w:tr>
    </w:tbl>
    <w:p w14:paraId="52D1D984" w14:textId="7E620798" w:rsidR="006F4617" w:rsidRDefault="006F4617" w:rsidP="004C696D">
      <w:pPr>
        <w:tabs>
          <w:tab w:val="left" w:pos="540"/>
          <w:tab w:val="left" w:pos="1440"/>
          <w:tab w:val="left" w:pos="1530"/>
          <w:tab w:val="left" w:pos="2160"/>
          <w:tab w:val="center" w:pos="6840"/>
          <w:tab w:val="center" w:pos="8280"/>
        </w:tabs>
        <w:spacing w:before="240" w:after="120" w:line="380" w:lineRule="exact"/>
        <w:ind w:right="-43"/>
        <w:rPr>
          <w:rFonts w:asciiTheme="minorHAnsi" w:hAnsiTheme="minorHAnsi" w:cstheme="minorHAnsi"/>
          <w:b/>
          <w:bCs/>
        </w:rPr>
      </w:pPr>
    </w:p>
    <w:p w14:paraId="11CA4251" w14:textId="77777777" w:rsidR="006F4617" w:rsidRDefault="006F4617">
      <w:pPr>
        <w:overflowPunct/>
        <w:autoSpaceDE/>
        <w:autoSpaceDN/>
        <w:adjustRightInd/>
        <w:spacing w:after="160" w:line="259" w:lineRule="auto"/>
        <w:textAlignment w:val="auto"/>
        <w:rPr>
          <w:rFonts w:asciiTheme="minorHAnsi" w:hAnsiTheme="minorHAnsi" w:cstheme="minorHAnsi"/>
          <w:b/>
          <w:bCs/>
        </w:rPr>
      </w:pPr>
      <w:r>
        <w:rPr>
          <w:rFonts w:asciiTheme="minorHAnsi" w:hAnsiTheme="minorHAnsi" w:cstheme="minorHAnsi"/>
          <w:b/>
          <w:bCs/>
        </w:rPr>
        <w:br w:type="page"/>
      </w:r>
    </w:p>
    <w:p w14:paraId="3764CEBC" w14:textId="579273CB" w:rsidR="001C399E" w:rsidRPr="00E06ED4" w:rsidRDefault="001C399E"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 w:val="22"/>
          <w:szCs w:val="28"/>
        </w:rPr>
      </w:pPr>
      <w:r w:rsidRPr="00E06ED4">
        <w:rPr>
          <w:rFonts w:asciiTheme="minorHAnsi" w:hAnsiTheme="minorHAnsi" w:cstheme="minorHAnsi"/>
          <w:b/>
          <w:bCs/>
          <w:sz w:val="22"/>
          <w:szCs w:val="22"/>
        </w:rPr>
        <w:t>Lease liabilities</w:t>
      </w:r>
    </w:p>
    <w:tbl>
      <w:tblPr>
        <w:tblW w:w="9180" w:type="dxa"/>
        <w:tblInd w:w="450" w:type="dxa"/>
        <w:tblLayout w:type="fixed"/>
        <w:tblLook w:val="0000" w:firstRow="0" w:lastRow="0" w:firstColumn="0" w:lastColumn="0" w:noHBand="0" w:noVBand="0"/>
      </w:tblPr>
      <w:tblGrid>
        <w:gridCol w:w="3780"/>
        <w:gridCol w:w="1350"/>
        <w:gridCol w:w="1260"/>
        <w:gridCol w:w="1440"/>
        <w:gridCol w:w="1350"/>
      </w:tblGrid>
      <w:tr w:rsidR="00B61851" w:rsidRPr="005F59A4" w14:paraId="52527FFD" w14:textId="77777777" w:rsidTr="009903B5">
        <w:tc>
          <w:tcPr>
            <w:tcW w:w="3780" w:type="dxa"/>
            <w:vAlign w:val="bottom"/>
          </w:tcPr>
          <w:p w14:paraId="69A5D4BA" w14:textId="77777777" w:rsidR="00B61851" w:rsidRPr="00E5443E" w:rsidRDefault="00B61851" w:rsidP="005265EE">
            <w:pPr>
              <w:spacing w:line="340" w:lineRule="exact"/>
              <w:ind w:right="-18"/>
              <w:jc w:val="thaiDistribute"/>
              <w:rPr>
                <w:rFonts w:asciiTheme="minorHAnsi" w:hAnsiTheme="minorHAnsi" w:cstheme="minorHAnsi"/>
                <w:sz w:val="22"/>
                <w:szCs w:val="22"/>
              </w:rPr>
            </w:pPr>
          </w:p>
        </w:tc>
        <w:tc>
          <w:tcPr>
            <w:tcW w:w="2610" w:type="dxa"/>
            <w:gridSpan w:val="2"/>
            <w:vAlign w:val="bottom"/>
          </w:tcPr>
          <w:p w14:paraId="19DEC26F" w14:textId="7365CB37" w:rsidR="00B61851" w:rsidRPr="00E5443E" w:rsidRDefault="00B61851" w:rsidP="005265EE">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Consolidated</w:t>
            </w:r>
            <w:r w:rsidR="00DD0D51">
              <w:rPr>
                <w:rFonts w:asciiTheme="minorHAnsi" w:hAnsiTheme="minorHAnsi" w:cstheme="minorHAnsi"/>
                <w:sz w:val="22"/>
                <w:szCs w:val="22"/>
              </w:rPr>
              <w:br/>
            </w:r>
            <w:r w:rsidRPr="00E5443E">
              <w:rPr>
                <w:rFonts w:asciiTheme="minorHAnsi" w:hAnsiTheme="minorHAnsi" w:cstheme="minorHAnsi"/>
                <w:sz w:val="22"/>
                <w:szCs w:val="22"/>
              </w:rPr>
              <w:t>financial statements</w:t>
            </w:r>
          </w:p>
        </w:tc>
        <w:tc>
          <w:tcPr>
            <w:tcW w:w="2790" w:type="dxa"/>
            <w:gridSpan w:val="2"/>
            <w:vAlign w:val="bottom"/>
          </w:tcPr>
          <w:p w14:paraId="11D5CE28" w14:textId="7DB2C10D" w:rsidR="00B61851" w:rsidRPr="00E5443E" w:rsidRDefault="00B61851" w:rsidP="005265EE">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Separate</w:t>
            </w:r>
            <w:r w:rsidR="007F13BE">
              <w:rPr>
                <w:rFonts w:asciiTheme="minorHAnsi" w:hAnsiTheme="minorHAnsi" w:cstheme="minorHAnsi"/>
                <w:sz w:val="22"/>
                <w:szCs w:val="22"/>
              </w:rPr>
              <w:br/>
            </w:r>
            <w:r w:rsidRPr="00E5443E">
              <w:rPr>
                <w:rFonts w:asciiTheme="minorHAnsi" w:hAnsiTheme="minorHAnsi" w:cstheme="minorHAnsi"/>
                <w:sz w:val="22"/>
                <w:szCs w:val="22"/>
              </w:rPr>
              <w:t>financial statements</w:t>
            </w:r>
          </w:p>
        </w:tc>
      </w:tr>
      <w:tr w:rsidR="00B61851" w:rsidRPr="005F59A4" w14:paraId="13C19FFE" w14:textId="77777777" w:rsidTr="009903B5">
        <w:tc>
          <w:tcPr>
            <w:tcW w:w="3780" w:type="dxa"/>
            <w:vAlign w:val="bottom"/>
          </w:tcPr>
          <w:p w14:paraId="4204F43D" w14:textId="77777777" w:rsidR="00B61851" w:rsidRPr="00E5443E" w:rsidRDefault="00B61851" w:rsidP="005265EE">
            <w:pPr>
              <w:spacing w:line="340" w:lineRule="exact"/>
              <w:ind w:right="-17"/>
              <w:rPr>
                <w:rFonts w:asciiTheme="minorHAnsi" w:eastAsia="MS Mincho" w:hAnsiTheme="minorHAnsi" w:cstheme="minorHAnsi"/>
                <w:sz w:val="22"/>
                <w:szCs w:val="22"/>
                <w:lang w:eastAsia="ja-JP"/>
              </w:rPr>
            </w:pPr>
          </w:p>
        </w:tc>
        <w:tc>
          <w:tcPr>
            <w:tcW w:w="1350" w:type="dxa"/>
            <w:vAlign w:val="bottom"/>
          </w:tcPr>
          <w:p w14:paraId="531A8E24" w14:textId="17A62312" w:rsidR="00B61851" w:rsidRPr="00E5443E" w:rsidRDefault="00B61851" w:rsidP="002D430B">
            <w:pPr>
              <w:spacing w:line="340" w:lineRule="exact"/>
              <w:ind w:left="-18" w:right="-105" w:hanging="177"/>
              <w:jc w:val="center"/>
              <w:rPr>
                <w:rFonts w:asciiTheme="minorHAnsi" w:hAnsiTheme="minorHAnsi" w:cstheme="minorHAnsi"/>
                <w:sz w:val="22"/>
                <w:szCs w:val="22"/>
              </w:rPr>
            </w:pPr>
            <w:r w:rsidRPr="00E5443E">
              <w:rPr>
                <w:rFonts w:asciiTheme="minorHAnsi" w:hAnsiTheme="minorHAnsi" w:cstheme="minorHAnsi"/>
                <w:sz w:val="22"/>
                <w:szCs w:val="22"/>
              </w:rPr>
              <w:t>3</w:t>
            </w:r>
            <w:r w:rsidR="00F71313">
              <w:rPr>
                <w:rFonts w:asciiTheme="minorHAnsi" w:hAnsiTheme="minorHAnsi" w:cstheme="minorBidi"/>
                <w:sz w:val="22"/>
                <w:szCs w:val="22"/>
              </w:rPr>
              <w:t>0</w:t>
            </w:r>
            <w:r w:rsidRPr="00E5443E">
              <w:rPr>
                <w:rFonts w:asciiTheme="minorHAnsi" w:hAnsiTheme="minorHAnsi" w:cstheme="minorHAnsi"/>
                <w:sz w:val="22"/>
                <w:szCs w:val="22"/>
              </w:rPr>
              <w:t xml:space="preserve"> </w:t>
            </w:r>
            <w:r w:rsidR="00054AC3">
              <w:rPr>
                <w:rFonts w:asciiTheme="minorHAnsi" w:hAnsiTheme="minorHAnsi" w:cstheme="minorBidi"/>
                <w:sz w:val="22"/>
                <w:szCs w:val="22"/>
              </w:rPr>
              <w:t>September</w:t>
            </w:r>
          </w:p>
        </w:tc>
        <w:tc>
          <w:tcPr>
            <w:tcW w:w="1260" w:type="dxa"/>
            <w:vAlign w:val="bottom"/>
          </w:tcPr>
          <w:p w14:paraId="3CCBEDF2" w14:textId="77777777" w:rsidR="00B61851" w:rsidRPr="00E5443E" w:rsidRDefault="00B61851" w:rsidP="005265EE">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c>
          <w:tcPr>
            <w:tcW w:w="1440" w:type="dxa"/>
            <w:vAlign w:val="bottom"/>
          </w:tcPr>
          <w:p w14:paraId="767421D8" w14:textId="3F6270CC" w:rsidR="00B61851" w:rsidRPr="00E5443E" w:rsidRDefault="00B61851" w:rsidP="009903B5">
            <w:pPr>
              <w:spacing w:line="340" w:lineRule="exact"/>
              <w:ind w:left="-18" w:right="-105" w:hanging="87"/>
              <w:jc w:val="center"/>
              <w:rPr>
                <w:rFonts w:asciiTheme="minorHAnsi" w:hAnsiTheme="minorHAnsi" w:cstheme="minorHAnsi"/>
                <w:sz w:val="22"/>
                <w:szCs w:val="22"/>
              </w:rPr>
            </w:pPr>
            <w:r w:rsidRPr="00E5443E">
              <w:rPr>
                <w:rFonts w:asciiTheme="minorHAnsi" w:hAnsiTheme="minorHAnsi" w:cstheme="minorHAnsi"/>
                <w:sz w:val="22"/>
                <w:szCs w:val="22"/>
              </w:rPr>
              <w:t>3</w:t>
            </w:r>
            <w:r w:rsidR="00F71313">
              <w:rPr>
                <w:rFonts w:asciiTheme="minorHAnsi" w:hAnsiTheme="minorHAnsi" w:cstheme="minorHAnsi"/>
                <w:sz w:val="22"/>
                <w:szCs w:val="22"/>
              </w:rPr>
              <w:t>0</w:t>
            </w:r>
            <w:r w:rsidRPr="00E5443E">
              <w:rPr>
                <w:rFonts w:asciiTheme="minorHAnsi" w:hAnsiTheme="minorHAnsi" w:cstheme="minorHAnsi"/>
                <w:sz w:val="22"/>
                <w:szCs w:val="22"/>
              </w:rPr>
              <w:t xml:space="preserve"> </w:t>
            </w:r>
            <w:r w:rsidR="00054AC3">
              <w:rPr>
                <w:rFonts w:asciiTheme="minorHAnsi" w:hAnsiTheme="minorHAnsi" w:cstheme="minorHAnsi"/>
                <w:sz w:val="22"/>
                <w:szCs w:val="22"/>
              </w:rPr>
              <w:t>September</w:t>
            </w:r>
          </w:p>
        </w:tc>
        <w:tc>
          <w:tcPr>
            <w:tcW w:w="1350" w:type="dxa"/>
            <w:vAlign w:val="bottom"/>
          </w:tcPr>
          <w:p w14:paraId="60435FDE" w14:textId="77777777" w:rsidR="00B61851" w:rsidRPr="00E5443E" w:rsidRDefault="00B61851" w:rsidP="005265EE">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r>
      <w:tr w:rsidR="00B61851" w:rsidRPr="005F59A4" w14:paraId="51435A5D" w14:textId="77777777" w:rsidTr="009903B5">
        <w:tc>
          <w:tcPr>
            <w:tcW w:w="3780" w:type="dxa"/>
            <w:vAlign w:val="bottom"/>
          </w:tcPr>
          <w:p w14:paraId="06238CAC" w14:textId="77777777" w:rsidR="00B61851" w:rsidRPr="00E5443E" w:rsidRDefault="00B61851" w:rsidP="005265EE">
            <w:pPr>
              <w:spacing w:line="340" w:lineRule="exact"/>
              <w:ind w:right="-17"/>
              <w:rPr>
                <w:rFonts w:asciiTheme="minorHAnsi" w:eastAsia="MS Mincho" w:hAnsiTheme="minorHAnsi" w:cstheme="minorHAnsi"/>
                <w:sz w:val="22"/>
                <w:szCs w:val="22"/>
                <w:lang w:eastAsia="ja-JP"/>
              </w:rPr>
            </w:pPr>
          </w:p>
        </w:tc>
        <w:tc>
          <w:tcPr>
            <w:tcW w:w="1350" w:type="dxa"/>
            <w:vAlign w:val="bottom"/>
          </w:tcPr>
          <w:p w14:paraId="1CD85B35" w14:textId="77777777" w:rsidR="00B61851" w:rsidRPr="00E5443E" w:rsidRDefault="00B61851" w:rsidP="005265EE">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2020</w:t>
            </w:r>
          </w:p>
        </w:tc>
        <w:tc>
          <w:tcPr>
            <w:tcW w:w="1260" w:type="dxa"/>
            <w:vAlign w:val="bottom"/>
          </w:tcPr>
          <w:p w14:paraId="332FC6FD" w14:textId="77777777" w:rsidR="00B61851" w:rsidRPr="00E5443E" w:rsidRDefault="00B61851" w:rsidP="005265EE">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2019</w:t>
            </w:r>
          </w:p>
        </w:tc>
        <w:tc>
          <w:tcPr>
            <w:tcW w:w="1440" w:type="dxa"/>
            <w:vAlign w:val="bottom"/>
          </w:tcPr>
          <w:p w14:paraId="4AF19D5E" w14:textId="77777777" w:rsidR="00B61851" w:rsidRPr="00E5443E" w:rsidRDefault="00B61851" w:rsidP="005265EE">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2020</w:t>
            </w:r>
          </w:p>
        </w:tc>
        <w:tc>
          <w:tcPr>
            <w:tcW w:w="1350" w:type="dxa"/>
            <w:vAlign w:val="bottom"/>
          </w:tcPr>
          <w:p w14:paraId="322F079A" w14:textId="77777777" w:rsidR="00B61851" w:rsidRPr="00E5443E" w:rsidRDefault="00B61851" w:rsidP="005265EE">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2019</w:t>
            </w:r>
          </w:p>
        </w:tc>
      </w:tr>
      <w:tr w:rsidR="00B61851" w:rsidRPr="005F59A4" w14:paraId="617F6D33" w14:textId="77777777" w:rsidTr="009903B5">
        <w:tc>
          <w:tcPr>
            <w:tcW w:w="3780" w:type="dxa"/>
            <w:vAlign w:val="bottom"/>
          </w:tcPr>
          <w:p w14:paraId="1FEE7D33" w14:textId="77777777" w:rsidR="00B61851" w:rsidRPr="00E5443E" w:rsidRDefault="00B61851" w:rsidP="005265EE">
            <w:pPr>
              <w:spacing w:line="340" w:lineRule="exact"/>
              <w:ind w:right="-17"/>
              <w:rPr>
                <w:rFonts w:asciiTheme="minorHAnsi" w:eastAsia="MS Mincho" w:hAnsiTheme="minorHAnsi" w:cstheme="minorHAnsi"/>
                <w:sz w:val="22"/>
                <w:szCs w:val="22"/>
                <w:lang w:eastAsia="ja-JP"/>
              </w:rPr>
            </w:pPr>
          </w:p>
        </w:tc>
        <w:tc>
          <w:tcPr>
            <w:tcW w:w="5400" w:type="dxa"/>
            <w:gridSpan w:val="4"/>
          </w:tcPr>
          <w:p w14:paraId="1B45D815" w14:textId="77777777" w:rsidR="00B61851" w:rsidRPr="00E5443E" w:rsidRDefault="00B61851" w:rsidP="005265EE">
            <w:pPr>
              <w:tabs>
                <w:tab w:val="decimal" w:pos="882"/>
              </w:tabs>
              <w:spacing w:line="340" w:lineRule="exact"/>
              <w:ind w:right="-18"/>
              <w:jc w:val="center"/>
              <w:rPr>
                <w:rFonts w:asciiTheme="minorHAnsi" w:hAnsiTheme="minorHAnsi" w:cstheme="minorHAnsi"/>
                <w:sz w:val="22"/>
                <w:szCs w:val="22"/>
              </w:rPr>
            </w:pPr>
            <w:r w:rsidRPr="00E5443E">
              <w:rPr>
                <w:rFonts w:asciiTheme="minorHAnsi" w:hAnsiTheme="minorHAnsi"/>
                <w:i/>
                <w:iCs/>
                <w:sz w:val="22"/>
                <w:szCs w:val="22"/>
              </w:rPr>
              <w:t>(in thousand Baht)</w:t>
            </w:r>
          </w:p>
        </w:tc>
      </w:tr>
      <w:tr w:rsidR="00B61851" w:rsidRPr="005F59A4" w14:paraId="03DAC7B3" w14:textId="77777777" w:rsidTr="009903B5">
        <w:tc>
          <w:tcPr>
            <w:tcW w:w="3780" w:type="dxa"/>
            <w:vAlign w:val="bottom"/>
          </w:tcPr>
          <w:p w14:paraId="708D39FB" w14:textId="7C9EB23F" w:rsidR="00B61851" w:rsidRPr="00E5443E" w:rsidRDefault="0090369F" w:rsidP="005265EE">
            <w:pPr>
              <w:spacing w:line="340" w:lineRule="exact"/>
              <w:ind w:right="-17"/>
              <w:rPr>
                <w:rFonts w:asciiTheme="minorHAnsi" w:eastAsia="MS Mincho" w:hAnsiTheme="minorHAnsi" w:cstheme="minorHAnsi"/>
                <w:sz w:val="22"/>
                <w:szCs w:val="22"/>
                <w:lang w:eastAsia="ja-JP"/>
              </w:rPr>
            </w:pPr>
            <w:r w:rsidRPr="0090369F">
              <w:rPr>
                <w:rFonts w:asciiTheme="minorHAnsi" w:eastAsia="MS Mincho" w:hAnsiTheme="minorHAnsi" w:cstheme="minorHAnsi"/>
                <w:sz w:val="22"/>
                <w:szCs w:val="22"/>
                <w:lang w:eastAsia="ja-JP"/>
              </w:rPr>
              <w:t>Lease liabilities</w:t>
            </w:r>
          </w:p>
        </w:tc>
        <w:tc>
          <w:tcPr>
            <w:tcW w:w="1350" w:type="dxa"/>
            <w:vAlign w:val="bottom"/>
          </w:tcPr>
          <w:p w14:paraId="74F64712" w14:textId="2043A6F7" w:rsidR="00B61851" w:rsidRPr="00E5443E" w:rsidRDefault="00B74F3A" w:rsidP="004C330C">
            <w:pP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33,380</w:t>
            </w:r>
          </w:p>
        </w:tc>
        <w:tc>
          <w:tcPr>
            <w:tcW w:w="1260" w:type="dxa"/>
            <w:vAlign w:val="bottom"/>
          </w:tcPr>
          <w:p w14:paraId="2711652B" w14:textId="5E42A3CD" w:rsidR="00B61851" w:rsidRPr="00E5443E" w:rsidRDefault="00BC45AA" w:rsidP="004C330C">
            <w:pPr>
              <w:tabs>
                <w:tab w:val="decimal" w:pos="72"/>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c>
          <w:tcPr>
            <w:tcW w:w="1440" w:type="dxa"/>
            <w:vAlign w:val="bottom"/>
          </w:tcPr>
          <w:p w14:paraId="6162DE30" w14:textId="50D81646" w:rsidR="00B61851" w:rsidRPr="00F21884" w:rsidRDefault="00F21884" w:rsidP="004C330C">
            <w:pPr>
              <w:tabs>
                <w:tab w:val="decimal" w:pos="882"/>
              </w:tabs>
              <w:spacing w:line="340" w:lineRule="exact"/>
              <w:ind w:right="-18"/>
              <w:jc w:val="right"/>
              <w:rPr>
                <w:rFonts w:asciiTheme="minorHAnsi" w:hAnsiTheme="minorHAnsi" w:cstheme="minorBidi"/>
                <w:sz w:val="22"/>
                <w:szCs w:val="22"/>
              </w:rPr>
            </w:pPr>
            <w:r>
              <w:rPr>
                <w:rFonts w:asciiTheme="minorHAnsi" w:hAnsiTheme="minorHAnsi" w:cstheme="minorBidi"/>
                <w:sz w:val="22"/>
                <w:szCs w:val="22"/>
              </w:rPr>
              <w:t>13</w:t>
            </w:r>
            <w:r w:rsidR="00FD4578">
              <w:rPr>
                <w:rFonts w:asciiTheme="minorHAnsi" w:hAnsiTheme="minorHAnsi" w:cstheme="minorBidi"/>
                <w:sz w:val="22"/>
                <w:szCs w:val="22"/>
              </w:rPr>
              <w:t>,791</w:t>
            </w:r>
          </w:p>
        </w:tc>
        <w:tc>
          <w:tcPr>
            <w:tcW w:w="1350" w:type="dxa"/>
            <w:vAlign w:val="bottom"/>
          </w:tcPr>
          <w:p w14:paraId="28F2C0CA" w14:textId="29A86DF3" w:rsidR="00B61851" w:rsidRPr="00E5443E" w:rsidRDefault="00102DB5" w:rsidP="004C330C">
            <w:pPr>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r>
      <w:tr w:rsidR="00B61851" w:rsidRPr="005F59A4" w14:paraId="7A2A6307" w14:textId="77777777" w:rsidTr="009903B5">
        <w:tc>
          <w:tcPr>
            <w:tcW w:w="3780" w:type="dxa"/>
            <w:vAlign w:val="bottom"/>
          </w:tcPr>
          <w:p w14:paraId="56C9D7CB" w14:textId="69594AC2" w:rsidR="00B61851" w:rsidRPr="00C03346" w:rsidRDefault="00450E51" w:rsidP="005265EE">
            <w:pPr>
              <w:spacing w:line="340" w:lineRule="exact"/>
              <w:ind w:right="-17"/>
              <w:rPr>
                <w:rFonts w:asciiTheme="minorHAnsi" w:eastAsia="MS Mincho" w:hAnsiTheme="minorHAnsi" w:cstheme="minorHAnsi"/>
                <w:sz w:val="22"/>
                <w:szCs w:val="22"/>
                <w:lang w:eastAsia="ja-JP"/>
              </w:rPr>
            </w:pPr>
            <w:r w:rsidRPr="00C03346">
              <w:rPr>
                <w:rFonts w:asciiTheme="minorHAnsi" w:eastAsia="MS Mincho" w:hAnsiTheme="minorHAnsi" w:cstheme="minorHAnsi"/>
                <w:sz w:val="22"/>
                <w:szCs w:val="22"/>
                <w:lang w:eastAsia="ja-JP"/>
              </w:rPr>
              <w:t>Less: Deferred interest expense</w:t>
            </w:r>
          </w:p>
        </w:tc>
        <w:tc>
          <w:tcPr>
            <w:tcW w:w="1350" w:type="dxa"/>
            <w:vAlign w:val="bottom"/>
          </w:tcPr>
          <w:p w14:paraId="18686096" w14:textId="59908EFD" w:rsidR="00B61851" w:rsidRPr="00C03346" w:rsidRDefault="005E1199" w:rsidP="004C330C">
            <w:pPr>
              <w:pBdr>
                <w:bottom w:val="single" w:sz="4" w:space="1" w:color="auto"/>
              </w:pBdr>
              <w:tabs>
                <w:tab w:val="decimal" w:pos="882"/>
              </w:tabs>
              <w:spacing w:line="340" w:lineRule="exact"/>
              <w:ind w:right="-18"/>
              <w:jc w:val="right"/>
              <w:rPr>
                <w:rFonts w:asciiTheme="minorHAnsi" w:hAnsiTheme="minorHAnsi" w:cstheme="minorHAnsi"/>
                <w:sz w:val="22"/>
                <w:szCs w:val="22"/>
              </w:rPr>
            </w:pPr>
            <w:r w:rsidRPr="00C03346">
              <w:rPr>
                <w:rFonts w:asciiTheme="minorHAnsi" w:hAnsiTheme="minorHAnsi" w:cstheme="minorHAnsi"/>
                <w:sz w:val="22"/>
                <w:szCs w:val="22"/>
              </w:rPr>
              <w:t>(</w:t>
            </w:r>
            <w:r w:rsidR="00A46C9A" w:rsidRPr="00C03346">
              <w:rPr>
                <w:rFonts w:asciiTheme="minorHAnsi" w:hAnsiTheme="minorHAnsi" w:cstheme="minorHAnsi"/>
                <w:sz w:val="22"/>
                <w:szCs w:val="22"/>
              </w:rPr>
              <w:t>5</w:t>
            </w:r>
            <w:r w:rsidRPr="00C03346">
              <w:rPr>
                <w:rFonts w:asciiTheme="minorHAnsi" w:hAnsiTheme="minorHAnsi" w:cstheme="minorHAnsi"/>
                <w:sz w:val="22"/>
                <w:szCs w:val="22"/>
              </w:rPr>
              <w:t>,</w:t>
            </w:r>
            <w:r w:rsidR="00C03346" w:rsidRPr="00C03346">
              <w:rPr>
                <w:rFonts w:asciiTheme="minorHAnsi" w:hAnsiTheme="minorHAnsi" w:cstheme="minorHAnsi"/>
                <w:sz w:val="22"/>
                <w:szCs w:val="22"/>
              </w:rPr>
              <w:t>468</w:t>
            </w:r>
            <w:r w:rsidRPr="00C03346">
              <w:rPr>
                <w:rFonts w:asciiTheme="minorHAnsi" w:hAnsiTheme="minorHAnsi" w:cstheme="minorHAnsi"/>
                <w:sz w:val="22"/>
                <w:szCs w:val="22"/>
              </w:rPr>
              <w:t>)</w:t>
            </w:r>
          </w:p>
        </w:tc>
        <w:tc>
          <w:tcPr>
            <w:tcW w:w="1260" w:type="dxa"/>
            <w:vAlign w:val="bottom"/>
          </w:tcPr>
          <w:p w14:paraId="774E2C29" w14:textId="70F0F4D7" w:rsidR="00B61851" w:rsidRPr="00E5443E" w:rsidRDefault="00BC45AA" w:rsidP="004C330C">
            <w:pPr>
              <w:pBdr>
                <w:bottom w:val="single" w:sz="4" w:space="1" w:color="auto"/>
              </w:pBdr>
              <w:tabs>
                <w:tab w:val="decimal" w:pos="72"/>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c>
          <w:tcPr>
            <w:tcW w:w="1440" w:type="dxa"/>
            <w:vAlign w:val="bottom"/>
          </w:tcPr>
          <w:p w14:paraId="0D0120A7" w14:textId="0F554F93" w:rsidR="00B61851" w:rsidRPr="00691458" w:rsidRDefault="005E1199" w:rsidP="004C330C">
            <w:pPr>
              <w:pBdr>
                <w:bottom w:val="single" w:sz="4" w:space="1" w:color="auto"/>
              </w:pBdr>
              <w:tabs>
                <w:tab w:val="decimal" w:pos="882"/>
              </w:tabs>
              <w:spacing w:line="340" w:lineRule="exact"/>
              <w:ind w:right="-18"/>
              <w:jc w:val="right"/>
              <w:rPr>
                <w:rFonts w:asciiTheme="minorHAnsi" w:hAnsiTheme="minorHAnsi" w:cstheme="minorHAnsi"/>
                <w:sz w:val="22"/>
                <w:szCs w:val="22"/>
              </w:rPr>
            </w:pPr>
            <w:r w:rsidRPr="00691458">
              <w:rPr>
                <w:rFonts w:asciiTheme="minorHAnsi" w:hAnsiTheme="minorHAnsi" w:cstheme="minorHAnsi"/>
                <w:sz w:val="22"/>
                <w:szCs w:val="22"/>
              </w:rPr>
              <w:t>(</w:t>
            </w:r>
            <w:r w:rsidR="00A46C9A" w:rsidRPr="00691458">
              <w:rPr>
                <w:rFonts w:asciiTheme="minorHAnsi" w:hAnsiTheme="minorHAnsi" w:cstheme="minorHAnsi"/>
                <w:sz w:val="22"/>
                <w:szCs w:val="22"/>
              </w:rPr>
              <w:t>1</w:t>
            </w:r>
            <w:r w:rsidRPr="00691458">
              <w:rPr>
                <w:rFonts w:asciiTheme="minorHAnsi" w:hAnsiTheme="minorHAnsi" w:cstheme="minorHAnsi"/>
                <w:sz w:val="22"/>
                <w:szCs w:val="22"/>
              </w:rPr>
              <w:t>,</w:t>
            </w:r>
            <w:r w:rsidR="00A46C9A" w:rsidRPr="00691458">
              <w:rPr>
                <w:rFonts w:asciiTheme="minorHAnsi" w:hAnsiTheme="minorHAnsi" w:cstheme="minorHAnsi"/>
                <w:sz w:val="22"/>
                <w:szCs w:val="22"/>
              </w:rPr>
              <w:t>8</w:t>
            </w:r>
            <w:r w:rsidR="00FD4578" w:rsidRPr="00691458">
              <w:rPr>
                <w:rFonts w:asciiTheme="minorHAnsi" w:hAnsiTheme="minorHAnsi" w:cstheme="minorHAnsi"/>
                <w:sz w:val="22"/>
                <w:szCs w:val="22"/>
              </w:rPr>
              <w:t>44</w:t>
            </w:r>
            <w:r w:rsidRPr="00691458">
              <w:rPr>
                <w:rFonts w:asciiTheme="minorHAnsi" w:hAnsiTheme="minorHAnsi" w:cstheme="minorHAnsi"/>
                <w:sz w:val="22"/>
                <w:szCs w:val="22"/>
              </w:rPr>
              <w:t>)</w:t>
            </w:r>
          </w:p>
        </w:tc>
        <w:tc>
          <w:tcPr>
            <w:tcW w:w="1350" w:type="dxa"/>
            <w:vAlign w:val="bottom"/>
          </w:tcPr>
          <w:p w14:paraId="7F4E4E9A" w14:textId="3D8EC763" w:rsidR="00B61851" w:rsidRPr="00E5443E" w:rsidRDefault="00102DB5" w:rsidP="004C330C">
            <w:pPr>
              <w:pBdr>
                <w:bottom w:val="single" w:sz="4" w:space="1" w:color="auto"/>
              </w:pBdr>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r>
      <w:tr w:rsidR="00284265" w:rsidRPr="005F59A4" w14:paraId="518BC27D" w14:textId="77777777" w:rsidTr="009903B5">
        <w:tc>
          <w:tcPr>
            <w:tcW w:w="3780" w:type="dxa"/>
            <w:vAlign w:val="bottom"/>
          </w:tcPr>
          <w:p w14:paraId="7086D8B6" w14:textId="75490B69" w:rsidR="00284265" w:rsidRPr="00C03346" w:rsidRDefault="00284265" w:rsidP="005265EE">
            <w:pPr>
              <w:spacing w:line="340" w:lineRule="exact"/>
              <w:ind w:right="-17"/>
              <w:rPr>
                <w:rFonts w:asciiTheme="minorHAnsi" w:eastAsia="MS Mincho" w:hAnsiTheme="minorHAnsi" w:cstheme="minorHAnsi"/>
                <w:sz w:val="22"/>
                <w:szCs w:val="22"/>
                <w:lang w:eastAsia="ja-JP"/>
              </w:rPr>
            </w:pPr>
            <w:r w:rsidRPr="00C03346">
              <w:rPr>
                <w:rFonts w:asciiTheme="minorHAnsi" w:hAnsiTheme="minorHAnsi" w:cstheme="minorHAnsi"/>
                <w:sz w:val="22"/>
                <w:szCs w:val="22"/>
              </w:rPr>
              <w:t>Total</w:t>
            </w:r>
          </w:p>
        </w:tc>
        <w:tc>
          <w:tcPr>
            <w:tcW w:w="1350" w:type="dxa"/>
            <w:vAlign w:val="bottom"/>
          </w:tcPr>
          <w:p w14:paraId="0034C30B" w14:textId="66B81F39" w:rsidR="00284265" w:rsidRPr="00C03346" w:rsidRDefault="005E1199" w:rsidP="004C330C">
            <w:pPr>
              <w:tabs>
                <w:tab w:val="decimal" w:pos="882"/>
              </w:tabs>
              <w:spacing w:line="340" w:lineRule="exact"/>
              <w:ind w:right="-18"/>
              <w:jc w:val="right"/>
              <w:rPr>
                <w:rFonts w:asciiTheme="minorHAnsi" w:hAnsiTheme="minorHAnsi" w:cstheme="minorHAnsi"/>
                <w:sz w:val="22"/>
                <w:szCs w:val="22"/>
              </w:rPr>
            </w:pPr>
            <w:r w:rsidRPr="00C03346">
              <w:rPr>
                <w:rFonts w:asciiTheme="minorHAnsi" w:hAnsiTheme="minorHAnsi" w:cstheme="minorHAnsi"/>
                <w:sz w:val="22"/>
                <w:szCs w:val="22"/>
              </w:rPr>
              <w:t>2</w:t>
            </w:r>
            <w:r w:rsidR="00C03346" w:rsidRPr="00C03346">
              <w:rPr>
                <w:rFonts w:asciiTheme="minorHAnsi" w:hAnsiTheme="minorHAnsi" w:cstheme="minorHAnsi"/>
                <w:sz w:val="22"/>
                <w:szCs w:val="22"/>
              </w:rPr>
              <w:t>7</w:t>
            </w:r>
            <w:r w:rsidRPr="00C03346">
              <w:rPr>
                <w:rFonts w:asciiTheme="minorHAnsi" w:hAnsiTheme="minorHAnsi" w:cstheme="minorHAnsi"/>
                <w:sz w:val="22"/>
                <w:szCs w:val="22"/>
              </w:rPr>
              <w:t>,</w:t>
            </w:r>
            <w:r w:rsidR="00C03346" w:rsidRPr="00C03346">
              <w:rPr>
                <w:rFonts w:asciiTheme="minorHAnsi" w:hAnsiTheme="minorHAnsi" w:cstheme="minorHAnsi"/>
                <w:sz w:val="22"/>
                <w:szCs w:val="22"/>
              </w:rPr>
              <w:t>912</w:t>
            </w:r>
          </w:p>
        </w:tc>
        <w:tc>
          <w:tcPr>
            <w:tcW w:w="1260" w:type="dxa"/>
            <w:vAlign w:val="bottom"/>
          </w:tcPr>
          <w:p w14:paraId="032B3978" w14:textId="1AAA11BE" w:rsidR="00284265" w:rsidRDefault="00284265" w:rsidP="004C330C">
            <w:pPr>
              <w:tabs>
                <w:tab w:val="decimal" w:pos="72"/>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c>
          <w:tcPr>
            <w:tcW w:w="1440" w:type="dxa"/>
            <w:vAlign w:val="bottom"/>
          </w:tcPr>
          <w:p w14:paraId="2C48541D" w14:textId="0A37CFCF" w:rsidR="00284265" w:rsidRPr="00691458" w:rsidRDefault="005E1199" w:rsidP="004C330C">
            <w:pPr>
              <w:tabs>
                <w:tab w:val="decimal" w:pos="882"/>
              </w:tabs>
              <w:spacing w:line="340" w:lineRule="exact"/>
              <w:ind w:right="-18"/>
              <w:jc w:val="right"/>
              <w:rPr>
                <w:rFonts w:asciiTheme="minorHAnsi" w:hAnsiTheme="minorHAnsi" w:cstheme="minorHAnsi"/>
                <w:sz w:val="22"/>
                <w:szCs w:val="22"/>
              </w:rPr>
            </w:pPr>
            <w:r w:rsidRPr="00691458">
              <w:rPr>
                <w:rFonts w:asciiTheme="minorHAnsi" w:hAnsiTheme="minorHAnsi" w:cstheme="minorHAnsi"/>
                <w:sz w:val="22"/>
                <w:szCs w:val="22"/>
              </w:rPr>
              <w:t>1</w:t>
            </w:r>
            <w:r w:rsidR="00FD4578" w:rsidRPr="00691458">
              <w:rPr>
                <w:rFonts w:asciiTheme="minorHAnsi" w:hAnsiTheme="minorHAnsi" w:cstheme="minorHAnsi"/>
                <w:sz w:val="22"/>
                <w:szCs w:val="22"/>
              </w:rPr>
              <w:t>1,947</w:t>
            </w:r>
          </w:p>
        </w:tc>
        <w:tc>
          <w:tcPr>
            <w:tcW w:w="1350" w:type="dxa"/>
            <w:vAlign w:val="bottom"/>
          </w:tcPr>
          <w:p w14:paraId="6DCFA221" w14:textId="279DC350" w:rsidR="00284265" w:rsidRDefault="00284265" w:rsidP="004C330C">
            <w:pPr>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r>
      <w:tr w:rsidR="00284265" w:rsidRPr="005F59A4" w14:paraId="43ADE582" w14:textId="77777777" w:rsidTr="009903B5">
        <w:tc>
          <w:tcPr>
            <w:tcW w:w="3780" w:type="dxa"/>
            <w:vAlign w:val="bottom"/>
          </w:tcPr>
          <w:p w14:paraId="18ABC382" w14:textId="4B679605" w:rsidR="00284265" w:rsidRPr="00C03346" w:rsidRDefault="008B336A" w:rsidP="005265EE">
            <w:pPr>
              <w:spacing w:line="340" w:lineRule="exact"/>
              <w:ind w:right="-17"/>
              <w:rPr>
                <w:rFonts w:asciiTheme="minorHAnsi" w:eastAsia="MS Mincho" w:hAnsiTheme="minorHAnsi" w:cstheme="minorHAnsi"/>
                <w:sz w:val="22"/>
                <w:szCs w:val="22"/>
                <w:lang w:eastAsia="ja-JP"/>
              </w:rPr>
            </w:pPr>
            <w:r w:rsidRPr="00C03346">
              <w:rPr>
                <w:rFonts w:asciiTheme="minorHAnsi" w:eastAsia="MS Mincho" w:hAnsiTheme="minorHAnsi" w:cstheme="minorHAnsi"/>
                <w:sz w:val="22"/>
                <w:szCs w:val="22"/>
                <w:lang w:eastAsia="ja-JP"/>
              </w:rPr>
              <w:t>Less: Current portion</w:t>
            </w:r>
          </w:p>
        </w:tc>
        <w:tc>
          <w:tcPr>
            <w:tcW w:w="1350" w:type="dxa"/>
            <w:vAlign w:val="bottom"/>
          </w:tcPr>
          <w:p w14:paraId="10781584" w14:textId="1AABC042" w:rsidR="00284265" w:rsidRPr="00C03346" w:rsidRDefault="005E1199" w:rsidP="004C330C">
            <w:pPr>
              <w:pBdr>
                <w:bottom w:val="single" w:sz="4" w:space="1" w:color="auto"/>
              </w:pBdr>
              <w:tabs>
                <w:tab w:val="decimal" w:pos="882"/>
              </w:tabs>
              <w:spacing w:line="340" w:lineRule="exact"/>
              <w:ind w:right="-18"/>
              <w:jc w:val="right"/>
              <w:rPr>
                <w:rFonts w:asciiTheme="minorHAnsi" w:hAnsiTheme="minorHAnsi" w:cstheme="minorHAnsi"/>
                <w:sz w:val="22"/>
                <w:szCs w:val="22"/>
              </w:rPr>
            </w:pPr>
            <w:r w:rsidRPr="00C03346">
              <w:rPr>
                <w:rFonts w:asciiTheme="minorHAnsi" w:hAnsiTheme="minorHAnsi" w:cstheme="minorHAnsi"/>
                <w:sz w:val="22"/>
                <w:szCs w:val="22"/>
              </w:rPr>
              <w:t>(3,</w:t>
            </w:r>
            <w:r w:rsidR="00A6601D">
              <w:rPr>
                <w:rFonts w:asciiTheme="minorHAnsi" w:hAnsiTheme="minorHAnsi" w:cstheme="minorHAnsi"/>
                <w:sz w:val="22"/>
                <w:szCs w:val="22"/>
              </w:rPr>
              <w:t>274</w:t>
            </w:r>
            <w:r w:rsidRPr="00C03346">
              <w:rPr>
                <w:rFonts w:asciiTheme="minorHAnsi" w:hAnsiTheme="minorHAnsi" w:cstheme="minorHAnsi"/>
                <w:sz w:val="22"/>
                <w:szCs w:val="22"/>
              </w:rPr>
              <w:t>)</w:t>
            </w:r>
          </w:p>
        </w:tc>
        <w:tc>
          <w:tcPr>
            <w:tcW w:w="1260" w:type="dxa"/>
            <w:vAlign w:val="bottom"/>
          </w:tcPr>
          <w:p w14:paraId="69DE20C6" w14:textId="5BAD3279" w:rsidR="00284265" w:rsidRDefault="00980C34" w:rsidP="004C330C">
            <w:pPr>
              <w:pBdr>
                <w:bottom w:val="single" w:sz="4" w:space="1" w:color="auto"/>
              </w:pBdr>
              <w:tabs>
                <w:tab w:val="decimal" w:pos="72"/>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c>
          <w:tcPr>
            <w:tcW w:w="1440" w:type="dxa"/>
            <w:vAlign w:val="bottom"/>
          </w:tcPr>
          <w:p w14:paraId="099C3223" w14:textId="4FAB49A0" w:rsidR="00284265" w:rsidRPr="00691458" w:rsidRDefault="005E1199" w:rsidP="004C330C">
            <w:pPr>
              <w:pBdr>
                <w:bottom w:val="single" w:sz="4" w:space="1" w:color="auto"/>
              </w:pBdr>
              <w:tabs>
                <w:tab w:val="decimal" w:pos="882"/>
              </w:tabs>
              <w:spacing w:line="340" w:lineRule="exact"/>
              <w:ind w:right="-18"/>
              <w:jc w:val="right"/>
              <w:rPr>
                <w:rFonts w:asciiTheme="minorHAnsi" w:hAnsiTheme="minorHAnsi" w:cstheme="minorHAnsi"/>
                <w:sz w:val="22"/>
                <w:szCs w:val="22"/>
              </w:rPr>
            </w:pPr>
            <w:r w:rsidRPr="00691458">
              <w:rPr>
                <w:rFonts w:asciiTheme="minorHAnsi" w:hAnsiTheme="minorHAnsi" w:cstheme="minorHAnsi"/>
                <w:sz w:val="22"/>
                <w:szCs w:val="22"/>
              </w:rPr>
              <w:t>(</w:t>
            </w:r>
            <w:r w:rsidR="00FD4578" w:rsidRPr="00691458">
              <w:rPr>
                <w:rFonts w:asciiTheme="minorHAnsi" w:hAnsiTheme="minorHAnsi" w:cstheme="minorHAnsi"/>
                <w:sz w:val="22"/>
                <w:szCs w:val="22"/>
              </w:rPr>
              <w:t>1,9</w:t>
            </w:r>
            <w:r w:rsidR="00A6601D">
              <w:rPr>
                <w:rFonts w:asciiTheme="minorHAnsi" w:hAnsiTheme="minorHAnsi" w:cstheme="minorHAnsi"/>
                <w:sz w:val="22"/>
                <w:szCs w:val="22"/>
              </w:rPr>
              <w:t>52</w:t>
            </w:r>
            <w:r w:rsidRPr="00691458">
              <w:rPr>
                <w:rFonts w:asciiTheme="minorHAnsi" w:hAnsiTheme="minorHAnsi" w:cstheme="minorHAnsi"/>
                <w:sz w:val="22"/>
                <w:szCs w:val="22"/>
              </w:rPr>
              <w:t>)</w:t>
            </w:r>
          </w:p>
        </w:tc>
        <w:tc>
          <w:tcPr>
            <w:tcW w:w="1350" w:type="dxa"/>
            <w:vAlign w:val="bottom"/>
          </w:tcPr>
          <w:p w14:paraId="483C12E6" w14:textId="1E762A5E" w:rsidR="00284265" w:rsidRDefault="00980C34" w:rsidP="004C330C">
            <w:pPr>
              <w:pBdr>
                <w:bottom w:val="single" w:sz="4" w:space="1" w:color="auto"/>
              </w:pBdr>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r>
      <w:tr w:rsidR="00B61851" w:rsidRPr="005F59A4" w14:paraId="57E1CEA7" w14:textId="77777777" w:rsidTr="009903B5">
        <w:tc>
          <w:tcPr>
            <w:tcW w:w="3780" w:type="dxa"/>
            <w:vAlign w:val="bottom"/>
          </w:tcPr>
          <w:p w14:paraId="4725F1C3" w14:textId="564AFB57" w:rsidR="00B61851" w:rsidRPr="00C03346" w:rsidRDefault="008B336A" w:rsidP="005265EE">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cs/>
              </w:rPr>
            </w:pPr>
            <w:r w:rsidRPr="00C03346">
              <w:rPr>
                <w:rFonts w:asciiTheme="minorHAnsi" w:eastAsia="MS Mincho" w:hAnsiTheme="minorHAnsi" w:cstheme="minorHAnsi"/>
                <w:sz w:val="22"/>
                <w:szCs w:val="22"/>
                <w:lang w:eastAsia="ja-JP"/>
              </w:rPr>
              <w:t>Lease liabilities - net of current portion</w:t>
            </w:r>
          </w:p>
        </w:tc>
        <w:tc>
          <w:tcPr>
            <w:tcW w:w="1350" w:type="dxa"/>
            <w:vAlign w:val="bottom"/>
          </w:tcPr>
          <w:p w14:paraId="15B8A72D" w14:textId="3C7800C2" w:rsidR="00B61851" w:rsidRPr="00C03346" w:rsidRDefault="005E1199" w:rsidP="004C330C">
            <w:pPr>
              <w:pBdr>
                <w:bottom w:val="double" w:sz="4" w:space="1" w:color="auto"/>
              </w:pBdr>
              <w:tabs>
                <w:tab w:val="decimal" w:pos="882"/>
              </w:tabs>
              <w:spacing w:line="340" w:lineRule="exact"/>
              <w:ind w:right="-18"/>
              <w:jc w:val="right"/>
              <w:rPr>
                <w:rFonts w:asciiTheme="minorHAnsi" w:hAnsiTheme="minorHAnsi" w:cstheme="minorHAnsi"/>
                <w:sz w:val="22"/>
                <w:szCs w:val="22"/>
                <w:cs/>
              </w:rPr>
            </w:pPr>
            <w:r w:rsidRPr="00C03346">
              <w:rPr>
                <w:rFonts w:asciiTheme="minorHAnsi" w:hAnsiTheme="minorHAnsi" w:cstheme="minorHAnsi"/>
                <w:sz w:val="22"/>
                <w:szCs w:val="22"/>
              </w:rPr>
              <w:t>2</w:t>
            </w:r>
            <w:r w:rsidR="00C03346" w:rsidRPr="00C03346">
              <w:rPr>
                <w:rFonts w:asciiTheme="minorHAnsi" w:hAnsiTheme="minorHAnsi" w:cstheme="minorHAnsi"/>
                <w:sz w:val="22"/>
                <w:szCs w:val="22"/>
              </w:rPr>
              <w:t>4</w:t>
            </w:r>
            <w:r w:rsidRPr="00C03346">
              <w:rPr>
                <w:rFonts w:asciiTheme="minorHAnsi" w:hAnsiTheme="minorHAnsi" w:cstheme="minorHAnsi"/>
                <w:sz w:val="22"/>
                <w:szCs w:val="22"/>
              </w:rPr>
              <w:t>,</w:t>
            </w:r>
            <w:r w:rsidR="00A6601D">
              <w:rPr>
                <w:rFonts w:asciiTheme="minorHAnsi" w:hAnsiTheme="minorHAnsi" w:cstheme="minorHAnsi"/>
                <w:sz w:val="22"/>
                <w:szCs w:val="22"/>
              </w:rPr>
              <w:t>638</w:t>
            </w:r>
          </w:p>
        </w:tc>
        <w:tc>
          <w:tcPr>
            <w:tcW w:w="1260" w:type="dxa"/>
            <w:vAlign w:val="bottom"/>
          </w:tcPr>
          <w:p w14:paraId="67F21AF3" w14:textId="66EDC275" w:rsidR="00B61851" w:rsidRPr="00E5443E" w:rsidRDefault="00BC45AA" w:rsidP="004C330C">
            <w:pPr>
              <w:pBdr>
                <w:bottom w:val="double" w:sz="4" w:space="1" w:color="auto"/>
              </w:pBdr>
              <w:tabs>
                <w:tab w:val="decimal" w:pos="72"/>
              </w:tabs>
              <w:spacing w:line="340" w:lineRule="exact"/>
              <w:ind w:right="-18"/>
              <w:jc w:val="center"/>
              <w:rPr>
                <w:rFonts w:asciiTheme="minorHAnsi" w:hAnsiTheme="minorHAnsi" w:cstheme="minorHAnsi"/>
                <w:sz w:val="22"/>
                <w:szCs w:val="22"/>
                <w:cs/>
              </w:rPr>
            </w:pPr>
            <w:r>
              <w:rPr>
                <w:rFonts w:asciiTheme="minorHAnsi" w:hAnsiTheme="minorHAnsi" w:cstheme="minorHAnsi"/>
                <w:sz w:val="22"/>
                <w:szCs w:val="22"/>
              </w:rPr>
              <w:t>-</w:t>
            </w:r>
          </w:p>
        </w:tc>
        <w:tc>
          <w:tcPr>
            <w:tcW w:w="1440" w:type="dxa"/>
            <w:vAlign w:val="bottom"/>
          </w:tcPr>
          <w:p w14:paraId="4E00BF8F" w14:textId="167E7A1F" w:rsidR="00B61851" w:rsidRPr="00691458" w:rsidRDefault="00691458" w:rsidP="004C330C">
            <w:pPr>
              <w:pBdr>
                <w:bottom w:val="double" w:sz="4" w:space="1" w:color="auto"/>
              </w:pBdr>
              <w:tabs>
                <w:tab w:val="decimal" w:pos="882"/>
              </w:tabs>
              <w:spacing w:line="340" w:lineRule="exact"/>
              <w:ind w:right="-18"/>
              <w:jc w:val="right"/>
              <w:rPr>
                <w:rFonts w:asciiTheme="minorHAnsi" w:hAnsiTheme="minorHAnsi" w:cstheme="minorHAnsi"/>
                <w:sz w:val="22"/>
                <w:szCs w:val="22"/>
              </w:rPr>
            </w:pPr>
            <w:r w:rsidRPr="00691458">
              <w:rPr>
                <w:rFonts w:asciiTheme="minorHAnsi" w:hAnsiTheme="minorHAnsi" w:cstheme="minorHAnsi"/>
                <w:sz w:val="22"/>
                <w:szCs w:val="22"/>
              </w:rPr>
              <w:t>9,9</w:t>
            </w:r>
            <w:r w:rsidR="00A6601D">
              <w:rPr>
                <w:rFonts w:asciiTheme="minorHAnsi" w:hAnsiTheme="minorHAnsi" w:cstheme="minorHAnsi"/>
                <w:sz w:val="22"/>
                <w:szCs w:val="22"/>
              </w:rPr>
              <w:t>95</w:t>
            </w:r>
          </w:p>
        </w:tc>
        <w:tc>
          <w:tcPr>
            <w:tcW w:w="1350" w:type="dxa"/>
            <w:vAlign w:val="bottom"/>
          </w:tcPr>
          <w:p w14:paraId="0DC19E47" w14:textId="36442CE5" w:rsidR="00B61851" w:rsidRPr="00E5443E" w:rsidRDefault="00980C34" w:rsidP="004C330C">
            <w:pPr>
              <w:pBdr>
                <w:bottom w:val="double" w:sz="4" w:space="1" w:color="auto"/>
              </w:pBdr>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r>
    </w:tbl>
    <w:p w14:paraId="63156379" w14:textId="596852FE" w:rsidR="004E2483" w:rsidRDefault="002A188E" w:rsidP="00B85ADF">
      <w:pPr>
        <w:tabs>
          <w:tab w:val="left" w:pos="720"/>
          <w:tab w:val="left" w:pos="1440"/>
          <w:tab w:val="left" w:pos="2160"/>
          <w:tab w:val="left" w:pos="2880"/>
          <w:tab w:val="left" w:pos="3600"/>
          <w:tab w:val="left" w:pos="4320"/>
        </w:tabs>
        <w:overflowPunct/>
        <w:spacing w:before="120" w:after="120" w:line="380" w:lineRule="exact"/>
        <w:ind w:left="540" w:hanging="540"/>
        <w:jc w:val="thaiDistribute"/>
        <w:textAlignment w:val="auto"/>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b/>
      </w:r>
      <w:r w:rsidRPr="002A188E">
        <w:rPr>
          <w:rFonts w:asciiTheme="minorHAnsi" w:eastAsia="Arial Unicode MS" w:hAnsiTheme="minorHAnsi" w:cstheme="minorHAnsi"/>
          <w:sz w:val="22"/>
          <w:szCs w:val="22"/>
        </w:rPr>
        <w:t xml:space="preserve">The </w:t>
      </w:r>
      <w:r w:rsidR="00A05556">
        <w:rPr>
          <w:rFonts w:asciiTheme="minorHAnsi" w:eastAsia="Arial Unicode MS" w:hAnsiTheme="minorHAnsi" w:cs="Browallia New"/>
          <w:sz w:val="22"/>
          <w:szCs w:val="28"/>
        </w:rPr>
        <w:t>Company and its subsidiaries</w:t>
      </w:r>
      <w:r w:rsidRPr="002A188E">
        <w:rPr>
          <w:rFonts w:asciiTheme="minorHAnsi" w:eastAsia="Arial Unicode MS" w:hAnsiTheme="minorHAnsi" w:cstheme="minorHAnsi"/>
          <w:sz w:val="22"/>
          <w:szCs w:val="22"/>
        </w:rPr>
        <w:t xml:space="preserve"> </w:t>
      </w:r>
      <w:r w:rsidR="00076BC0" w:rsidRPr="002A188E">
        <w:rPr>
          <w:rFonts w:asciiTheme="minorHAnsi" w:eastAsia="Arial Unicode MS" w:hAnsiTheme="minorHAnsi" w:cstheme="minorHAnsi"/>
          <w:sz w:val="22"/>
          <w:szCs w:val="22"/>
        </w:rPr>
        <w:t>have</w:t>
      </w:r>
      <w:r w:rsidRPr="002A188E">
        <w:rPr>
          <w:rFonts w:asciiTheme="minorHAnsi" w:eastAsia="Arial Unicode MS" w:hAnsiTheme="minorHAnsi" w:cstheme="minorHAnsi"/>
          <w:sz w:val="22"/>
          <w:szCs w:val="22"/>
        </w:rPr>
        <w:t xml:space="preserve"> entered into the </w:t>
      </w:r>
      <w:r w:rsidR="00921BFB">
        <w:rPr>
          <w:rFonts w:asciiTheme="minorHAnsi" w:eastAsia="Arial Unicode MS" w:hAnsiTheme="minorHAnsi" w:cstheme="minorHAnsi"/>
          <w:sz w:val="22"/>
          <w:szCs w:val="22"/>
        </w:rPr>
        <w:t xml:space="preserve">office space and </w:t>
      </w:r>
      <w:r w:rsidRPr="002A188E">
        <w:rPr>
          <w:rFonts w:asciiTheme="minorHAnsi" w:eastAsia="Arial Unicode MS" w:hAnsiTheme="minorHAnsi" w:cstheme="minorHAnsi"/>
          <w:sz w:val="22"/>
          <w:szCs w:val="22"/>
        </w:rPr>
        <w:t>land lease agreements</w:t>
      </w:r>
      <w:r w:rsidR="00D34F89">
        <w:rPr>
          <w:rFonts w:asciiTheme="minorHAnsi" w:eastAsia="Arial Unicode MS" w:hAnsiTheme="minorHAnsi" w:cstheme="minorHAnsi"/>
          <w:sz w:val="22"/>
          <w:szCs w:val="22"/>
        </w:rPr>
        <w:t xml:space="preserve"> </w:t>
      </w:r>
      <w:r w:rsidRPr="002A188E">
        <w:rPr>
          <w:rFonts w:asciiTheme="minorHAnsi" w:eastAsia="Arial Unicode MS" w:hAnsiTheme="minorHAnsi" w:cstheme="minorHAnsi"/>
          <w:sz w:val="22"/>
          <w:szCs w:val="22"/>
        </w:rPr>
        <w:t xml:space="preserve">for use in their operation. The terms of the agreements are generally between 3 to </w:t>
      </w:r>
      <w:r w:rsidR="00687F62">
        <w:rPr>
          <w:rFonts w:asciiTheme="minorHAnsi" w:eastAsia="Arial Unicode MS" w:hAnsiTheme="minorHAnsi" w:cstheme="minorHAnsi"/>
          <w:sz w:val="22"/>
          <w:szCs w:val="22"/>
        </w:rPr>
        <w:t>25</w:t>
      </w:r>
      <w:r w:rsidRPr="002A188E">
        <w:rPr>
          <w:rFonts w:asciiTheme="minorHAnsi" w:eastAsia="Arial Unicode MS" w:hAnsiTheme="minorHAnsi" w:cstheme="minorHAnsi"/>
          <w:sz w:val="22"/>
          <w:szCs w:val="22"/>
        </w:rPr>
        <w:t xml:space="preserve"> years.</w:t>
      </w:r>
    </w:p>
    <w:p w14:paraId="542893B5" w14:textId="364A8B84" w:rsidR="00F20267" w:rsidRDefault="001653F7" w:rsidP="000A4B2F">
      <w:pPr>
        <w:tabs>
          <w:tab w:val="left" w:pos="720"/>
          <w:tab w:val="left" w:pos="1440"/>
          <w:tab w:val="left" w:pos="2160"/>
          <w:tab w:val="left" w:pos="2880"/>
          <w:tab w:val="left" w:pos="3600"/>
          <w:tab w:val="left" w:pos="4320"/>
        </w:tabs>
        <w:overflowPunct/>
        <w:spacing w:before="120" w:after="120" w:line="380" w:lineRule="exact"/>
        <w:ind w:left="540" w:hanging="540"/>
        <w:jc w:val="thaiDistribute"/>
        <w:textAlignment w:val="auto"/>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b/>
      </w:r>
      <w:r w:rsidRPr="001653F7">
        <w:rPr>
          <w:rFonts w:asciiTheme="minorHAnsi" w:eastAsia="Arial Unicode MS" w:hAnsiTheme="minorHAnsi" w:cstheme="minorHAnsi"/>
          <w:sz w:val="22"/>
          <w:szCs w:val="22"/>
        </w:rPr>
        <w:t>Future minimum lease payments required under the lease agreements were as follows: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150783" w:rsidRPr="005F59A4" w14:paraId="04E7B974" w14:textId="77777777" w:rsidTr="005265EE">
        <w:tc>
          <w:tcPr>
            <w:tcW w:w="3780" w:type="dxa"/>
            <w:vAlign w:val="bottom"/>
          </w:tcPr>
          <w:p w14:paraId="2C7F1881" w14:textId="77777777" w:rsidR="00150783" w:rsidRPr="00E5443E" w:rsidRDefault="00150783" w:rsidP="005265EE">
            <w:pPr>
              <w:spacing w:line="340" w:lineRule="exact"/>
              <w:ind w:right="-18"/>
              <w:jc w:val="thaiDistribute"/>
              <w:rPr>
                <w:rFonts w:asciiTheme="minorHAnsi" w:hAnsiTheme="minorHAnsi" w:cstheme="minorHAnsi"/>
                <w:sz w:val="22"/>
                <w:szCs w:val="22"/>
              </w:rPr>
            </w:pPr>
          </w:p>
        </w:tc>
        <w:tc>
          <w:tcPr>
            <w:tcW w:w="5400" w:type="dxa"/>
            <w:gridSpan w:val="4"/>
            <w:vAlign w:val="bottom"/>
          </w:tcPr>
          <w:p w14:paraId="68A45F45" w14:textId="2D1E93F9" w:rsidR="00150783" w:rsidRPr="00E5443E" w:rsidRDefault="00150783" w:rsidP="005265EE">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Consolidated financial statements</w:t>
            </w:r>
          </w:p>
        </w:tc>
      </w:tr>
      <w:tr w:rsidR="00150783" w:rsidRPr="005F59A4" w14:paraId="5427A555" w14:textId="77777777" w:rsidTr="005265EE">
        <w:tc>
          <w:tcPr>
            <w:tcW w:w="3780" w:type="dxa"/>
            <w:vAlign w:val="bottom"/>
          </w:tcPr>
          <w:p w14:paraId="48C25362" w14:textId="77777777" w:rsidR="00150783" w:rsidRPr="00E5443E" w:rsidRDefault="00150783" w:rsidP="005265EE">
            <w:pPr>
              <w:spacing w:line="340" w:lineRule="exact"/>
              <w:ind w:right="-17"/>
              <w:rPr>
                <w:rFonts w:asciiTheme="minorHAnsi" w:eastAsia="MS Mincho" w:hAnsiTheme="minorHAnsi" w:cstheme="minorHAnsi"/>
                <w:sz w:val="22"/>
                <w:szCs w:val="22"/>
                <w:lang w:eastAsia="ja-JP"/>
              </w:rPr>
            </w:pPr>
          </w:p>
        </w:tc>
        <w:tc>
          <w:tcPr>
            <w:tcW w:w="5400" w:type="dxa"/>
            <w:gridSpan w:val="4"/>
            <w:vAlign w:val="bottom"/>
          </w:tcPr>
          <w:p w14:paraId="2D3B39DD" w14:textId="27754292" w:rsidR="00150783" w:rsidRPr="00E5443E" w:rsidRDefault="00F71313" w:rsidP="00806877">
            <w:pPr>
              <w:pBdr>
                <w:bottom w:val="single" w:sz="4" w:space="1" w:color="auto"/>
              </w:pBdr>
              <w:spacing w:line="340" w:lineRule="exact"/>
              <w:ind w:left="-24" w:right="-12"/>
              <w:jc w:val="center"/>
              <w:rPr>
                <w:rFonts w:asciiTheme="minorHAnsi" w:hAnsiTheme="minorHAnsi" w:cstheme="minorHAnsi"/>
                <w:sz w:val="22"/>
                <w:szCs w:val="22"/>
              </w:rPr>
            </w:pPr>
            <w:r w:rsidRPr="00E5443E">
              <w:rPr>
                <w:rFonts w:asciiTheme="minorHAnsi" w:hAnsiTheme="minorHAnsi" w:cstheme="minorHAnsi"/>
                <w:sz w:val="22"/>
                <w:szCs w:val="22"/>
              </w:rPr>
              <w:t>3</w:t>
            </w:r>
            <w:r>
              <w:rPr>
                <w:rFonts w:asciiTheme="minorHAnsi" w:hAnsiTheme="minorHAnsi" w:cstheme="minorBidi"/>
                <w:sz w:val="22"/>
                <w:szCs w:val="22"/>
              </w:rPr>
              <w:t>0</w:t>
            </w:r>
            <w:r w:rsidRPr="00E5443E">
              <w:rPr>
                <w:rFonts w:asciiTheme="minorHAnsi" w:hAnsiTheme="minorHAnsi" w:cstheme="minorHAnsi"/>
                <w:sz w:val="22"/>
                <w:szCs w:val="22"/>
              </w:rPr>
              <w:t xml:space="preserve"> </w:t>
            </w:r>
            <w:r w:rsidR="00054AC3">
              <w:rPr>
                <w:rFonts w:asciiTheme="minorHAnsi" w:hAnsiTheme="minorHAnsi" w:cstheme="minorHAnsi"/>
                <w:sz w:val="22"/>
                <w:szCs w:val="22"/>
              </w:rPr>
              <w:t>September</w:t>
            </w:r>
            <w:r w:rsidRPr="0086227C">
              <w:rPr>
                <w:rFonts w:asciiTheme="minorHAnsi" w:hAnsiTheme="minorHAnsi" w:cstheme="minorHAnsi"/>
                <w:sz w:val="22"/>
                <w:szCs w:val="22"/>
              </w:rPr>
              <w:t xml:space="preserve"> </w:t>
            </w:r>
            <w:r w:rsidR="0086227C" w:rsidRPr="0086227C">
              <w:rPr>
                <w:rFonts w:asciiTheme="minorHAnsi" w:hAnsiTheme="minorHAnsi" w:cstheme="minorHAnsi"/>
                <w:sz w:val="22"/>
                <w:szCs w:val="22"/>
              </w:rPr>
              <w:t>2020</w:t>
            </w:r>
          </w:p>
        </w:tc>
      </w:tr>
      <w:tr w:rsidR="000133B7" w:rsidRPr="005F59A4" w14:paraId="118EE04F" w14:textId="77777777" w:rsidTr="005265EE">
        <w:tc>
          <w:tcPr>
            <w:tcW w:w="3780" w:type="dxa"/>
            <w:vAlign w:val="bottom"/>
          </w:tcPr>
          <w:p w14:paraId="0FFE83C0" w14:textId="77777777" w:rsidR="000133B7" w:rsidRPr="00E5443E" w:rsidRDefault="000133B7" w:rsidP="005265EE">
            <w:pPr>
              <w:spacing w:line="340" w:lineRule="exact"/>
              <w:ind w:right="-17"/>
              <w:rPr>
                <w:rFonts w:asciiTheme="minorHAnsi" w:eastAsia="MS Mincho" w:hAnsiTheme="minorHAnsi" w:cstheme="minorHAnsi"/>
                <w:sz w:val="22"/>
                <w:szCs w:val="22"/>
                <w:lang w:eastAsia="ja-JP"/>
              </w:rPr>
            </w:pPr>
          </w:p>
        </w:tc>
        <w:tc>
          <w:tcPr>
            <w:tcW w:w="1350" w:type="dxa"/>
            <w:vAlign w:val="bottom"/>
          </w:tcPr>
          <w:p w14:paraId="3211165F" w14:textId="16C4408B" w:rsidR="000133B7" w:rsidRPr="00E5443E" w:rsidRDefault="007036DC" w:rsidP="005265EE">
            <w:pPr>
              <w:pBdr>
                <w:bottom w:val="single" w:sz="4" w:space="1" w:color="auto"/>
              </w:pBdr>
              <w:spacing w:line="340" w:lineRule="exact"/>
              <w:ind w:left="-18"/>
              <w:jc w:val="center"/>
              <w:rPr>
                <w:rFonts w:asciiTheme="minorHAnsi" w:hAnsiTheme="minorHAnsi" w:cstheme="minorHAnsi"/>
                <w:sz w:val="22"/>
                <w:szCs w:val="22"/>
              </w:rPr>
            </w:pPr>
            <w:r w:rsidRPr="006D085B">
              <w:rPr>
                <w:rFonts w:asciiTheme="minorHAnsi" w:hAnsiTheme="minorHAnsi" w:cstheme="minorHAnsi"/>
                <w:sz w:val="22"/>
                <w:szCs w:val="22"/>
              </w:rPr>
              <w:t xml:space="preserve">Less than </w:t>
            </w:r>
            <w:r w:rsidR="00E815F5">
              <w:rPr>
                <w:rFonts w:asciiTheme="minorHAnsi" w:hAnsiTheme="minorHAnsi" w:cstheme="minorHAnsi"/>
                <w:sz w:val="22"/>
                <w:szCs w:val="22"/>
              </w:rPr>
              <w:br/>
            </w:r>
            <w:r w:rsidRPr="006D085B">
              <w:rPr>
                <w:rFonts w:asciiTheme="minorHAnsi" w:hAnsiTheme="minorHAnsi" w:cstheme="minorHAnsi"/>
                <w:sz w:val="22"/>
                <w:szCs w:val="22"/>
              </w:rPr>
              <w:t>1 year</w:t>
            </w:r>
          </w:p>
        </w:tc>
        <w:tc>
          <w:tcPr>
            <w:tcW w:w="1350" w:type="dxa"/>
            <w:vAlign w:val="bottom"/>
          </w:tcPr>
          <w:p w14:paraId="586F1CAA" w14:textId="77777777" w:rsidR="00530A18" w:rsidRPr="00530A18" w:rsidRDefault="00530A18" w:rsidP="00530A18">
            <w:pPr>
              <w:pBdr>
                <w:bottom w:val="single" w:sz="4" w:space="1" w:color="auto"/>
              </w:pBdr>
              <w:spacing w:line="340" w:lineRule="exact"/>
              <w:ind w:left="-18"/>
              <w:jc w:val="center"/>
              <w:rPr>
                <w:rFonts w:asciiTheme="minorHAnsi" w:hAnsiTheme="minorHAnsi" w:cstheme="minorHAnsi"/>
                <w:sz w:val="22"/>
                <w:szCs w:val="22"/>
              </w:rPr>
            </w:pPr>
          </w:p>
          <w:p w14:paraId="54940823" w14:textId="39AB7E40" w:rsidR="000133B7" w:rsidRPr="00E5443E" w:rsidRDefault="00530A18" w:rsidP="00530A18">
            <w:pPr>
              <w:pBdr>
                <w:bottom w:val="single" w:sz="4" w:space="1" w:color="auto"/>
              </w:pBdr>
              <w:spacing w:line="340" w:lineRule="exact"/>
              <w:ind w:left="-18"/>
              <w:jc w:val="center"/>
              <w:rPr>
                <w:rFonts w:asciiTheme="minorHAnsi" w:hAnsiTheme="minorHAnsi" w:cstheme="minorHAnsi"/>
                <w:sz w:val="22"/>
                <w:szCs w:val="22"/>
              </w:rPr>
            </w:pPr>
            <w:r w:rsidRPr="00530A18">
              <w:rPr>
                <w:rFonts w:asciiTheme="minorHAnsi" w:hAnsiTheme="minorHAnsi" w:cstheme="minorHAnsi"/>
                <w:sz w:val="22"/>
                <w:szCs w:val="22"/>
              </w:rPr>
              <w:t>1 - 5 years</w:t>
            </w:r>
          </w:p>
        </w:tc>
        <w:tc>
          <w:tcPr>
            <w:tcW w:w="1350" w:type="dxa"/>
            <w:vAlign w:val="bottom"/>
          </w:tcPr>
          <w:p w14:paraId="663859D2" w14:textId="77777777" w:rsidR="00A4437F" w:rsidRPr="00A4437F" w:rsidRDefault="00A4437F" w:rsidP="00A4437F">
            <w:pPr>
              <w:pBdr>
                <w:bottom w:val="single" w:sz="4" w:space="1" w:color="auto"/>
              </w:pBdr>
              <w:spacing w:line="340" w:lineRule="exact"/>
              <w:ind w:left="-18"/>
              <w:jc w:val="center"/>
              <w:rPr>
                <w:rFonts w:asciiTheme="minorHAnsi" w:hAnsiTheme="minorHAnsi" w:cstheme="minorHAnsi"/>
                <w:sz w:val="22"/>
                <w:szCs w:val="22"/>
              </w:rPr>
            </w:pPr>
          </w:p>
          <w:p w14:paraId="4E090772" w14:textId="1ADAC7CD" w:rsidR="000133B7" w:rsidRPr="00E5443E" w:rsidRDefault="00A4437F" w:rsidP="00A4437F">
            <w:pPr>
              <w:pBdr>
                <w:bottom w:val="single" w:sz="4" w:space="1" w:color="auto"/>
              </w:pBdr>
              <w:spacing w:line="340" w:lineRule="exact"/>
              <w:ind w:left="-18"/>
              <w:jc w:val="center"/>
              <w:rPr>
                <w:rFonts w:asciiTheme="minorHAnsi" w:hAnsiTheme="minorHAnsi" w:cstheme="minorHAnsi"/>
                <w:sz w:val="22"/>
                <w:szCs w:val="22"/>
              </w:rPr>
            </w:pPr>
            <w:r w:rsidRPr="00A4437F">
              <w:rPr>
                <w:rFonts w:asciiTheme="minorHAnsi" w:hAnsiTheme="minorHAnsi" w:cstheme="minorHAnsi"/>
                <w:sz w:val="22"/>
                <w:szCs w:val="22"/>
              </w:rPr>
              <w:t>Over 5 years</w:t>
            </w:r>
          </w:p>
        </w:tc>
        <w:tc>
          <w:tcPr>
            <w:tcW w:w="1350" w:type="dxa"/>
            <w:vAlign w:val="bottom"/>
          </w:tcPr>
          <w:p w14:paraId="4B6F8D5C" w14:textId="65FD76CB" w:rsidR="000133B7" w:rsidRPr="00E5443E" w:rsidRDefault="00547C8F" w:rsidP="005265EE">
            <w:pPr>
              <w:pBdr>
                <w:bottom w:val="single" w:sz="4" w:space="1" w:color="auto"/>
              </w:pBdr>
              <w:spacing w:line="340" w:lineRule="exact"/>
              <w:ind w:left="-18"/>
              <w:jc w:val="center"/>
              <w:rPr>
                <w:rFonts w:asciiTheme="minorHAnsi" w:hAnsiTheme="minorHAnsi" w:cstheme="minorHAnsi"/>
                <w:sz w:val="22"/>
                <w:szCs w:val="22"/>
              </w:rPr>
            </w:pPr>
            <w:r w:rsidRPr="00547C8F">
              <w:rPr>
                <w:rFonts w:asciiTheme="minorHAnsi" w:hAnsiTheme="minorHAnsi" w:cstheme="minorHAnsi"/>
                <w:sz w:val="22"/>
                <w:szCs w:val="22"/>
              </w:rPr>
              <w:t>Total</w:t>
            </w:r>
          </w:p>
        </w:tc>
      </w:tr>
      <w:tr w:rsidR="000133B7" w:rsidRPr="005F59A4" w14:paraId="2B5DCBDC" w14:textId="77777777" w:rsidTr="005265EE">
        <w:tc>
          <w:tcPr>
            <w:tcW w:w="3780" w:type="dxa"/>
            <w:vAlign w:val="bottom"/>
          </w:tcPr>
          <w:p w14:paraId="31400108" w14:textId="77777777" w:rsidR="000133B7" w:rsidRPr="00E5443E" w:rsidRDefault="000133B7" w:rsidP="005265EE">
            <w:pPr>
              <w:spacing w:line="340" w:lineRule="exact"/>
              <w:ind w:right="-17"/>
              <w:rPr>
                <w:rFonts w:asciiTheme="minorHAnsi" w:eastAsia="MS Mincho" w:hAnsiTheme="minorHAnsi" w:cstheme="minorHAnsi"/>
                <w:sz w:val="22"/>
                <w:szCs w:val="22"/>
                <w:lang w:eastAsia="ja-JP"/>
              </w:rPr>
            </w:pPr>
          </w:p>
        </w:tc>
        <w:tc>
          <w:tcPr>
            <w:tcW w:w="5400" w:type="dxa"/>
            <w:gridSpan w:val="4"/>
          </w:tcPr>
          <w:p w14:paraId="7F744A92" w14:textId="77777777" w:rsidR="000133B7" w:rsidRPr="00E5443E" w:rsidRDefault="000133B7" w:rsidP="005265EE">
            <w:pPr>
              <w:tabs>
                <w:tab w:val="decimal" w:pos="882"/>
              </w:tabs>
              <w:spacing w:line="340" w:lineRule="exact"/>
              <w:ind w:right="-18"/>
              <w:jc w:val="center"/>
              <w:rPr>
                <w:rFonts w:asciiTheme="minorHAnsi" w:hAnsiTheme="minorHAnsi" w:cstheme="minorHAnsi"/>
                <w:sz w:val="22"/>
                <w:szCs w:val="22"/>
              </w:rPr>
            </w:pPr>
            <w:r w:rsidRPr="00E5443E">
              <w:rPr>
                <w:rFonts w:asciiTheme="minorHAnsi" w:hAnsiTheme="minorHAnsi"/>
                <w:i/>
                <w:iCs/>
                <w:sz w:val="22"/>
                <w:szCs w:val="22"/>
              </w:rPr>
              <w:t>(in thousand Baht)</w:t>
            </w:r>
          </w:p>
        </w:tc>
      </w:tr>
      <w:tr w:rsidR="00F442FC" w:rsidRPr="005F59A4" w14:paraId="48F250E0" w14:textId="77777777" w:rsidTr="005265EE">
        <w:tc>
          <w:tcPr>
            <w:tcW w:w="3780" w:type="dxa"/>
            <w:vAlign w:val="bottom"/>
          </w:tcPr>
          <w:p w14:paraId="48628479" w14:textId="7927ADDC" w:rsidR="00F442FC" w:rsidRPr="00E5443E" w:rsidRDefault="00F442FC" w:rsidP="00F442FC">
            <w:pPr>
              <w:spacing w:line="340" w:lineRule="exact"/>
              <w:ind w:right="-17"/>
              <w:rPr>
                <w:rFonts w:asciiTheme="minorHAnsi" w:eastAsia="MS Mincho" w:hAnsiTheme="minorHAnsi" w:cstheme="minorHAnsi"/>
                <w:sz w:val="22"/>
                <w:szCs w:val="22"/>
                <w:lang w:eastAsia="ja-JP"/>
              </w:rPr>
            </w:pPr>
            <w:r w:rsidRPr="00920085">
              <w:rPr>
                <w:rFonts w:asciiTheme="minorHAnsi" w:eastAsia="MS Mincho" w:hAnsiTheme="minorHAnsi" w:cstheme="minorHAnsi"/>
                <w:sz w:val="22"/>
                <w:szCs w:val="22"/>
                <w:lang w:eastAsia="ja-JP"/>
              </w:rPr>
              <w:t>Future minimum lease payments</w:t>
            </w:r>
          </w:p>
        </w:tc>
        <w:tc>
          <w:tcPr>
            <w:tcW w:w="1350" w:type="dxa"/>
            <w:vAlign w:val="bottom"/>
          </w:tcPr>
          <w:p w14:paraId="0680EFBA" w14:textId="3E112559" w:rsidR="00F442FC" w:rsidRPr="00FC2BD8" w:rsidRDefault="00F442FC" w:rsidP="00223EB2">
            <w:pPr>
              <w:tabs>
                <w:tab w:val="decimal" w:pos="882"/>
              </w:tabs>
              <w:spacing w:line="340" w:lineRule="exact"/>
              <w:ind w:right="-18"/>
              <w:jc w:val="right"/>
              <w:rPr>
                <w:rFonts w:asciiTheme="minorHAnsi" w:hAnsiTheme="minorHAnsi" w:cstheme="minorHAnsi"/>
                <w:sz w:val="22"/>
                <w:szCs w:val="22"/>
              </w:rPr>
            </w:pPr>
            <w:r w:rsidRPr="00FC2BD8">
              <w:rPr>
                <w:rFonts w:asciiTheme="minorHAnsi" w:hAnsiTheme="minorHAnsi" w:cstheme="minorHAnsi"/>
                <w:sz w:val="22"/>
                <w:szCs w:val="22"/>
              </w:rPr>
              <w:t>4,21</w:t>
            </w:r>
            <w:r w:rsidR="003E6CA1">
              <w:rPr>
                <w:rFonts w:asciiTheme="minorHAnsi" w:hAnsiTheme="minorHAnsi" w:cstheme="minorHAnsi"/>
                <w:sz w:val="22"/>
                <w:szCs w:val="22"/>
              </w:rPr>
              <w:t>5</w:t>
            </w:r>
          </w:p>
        </w:tc>
        <w:tc>
          <w:tcPr>
            <w:tcW w:w="1350" w:type="dxa"/>
            <w:vAlign w:val="bottom"/>
          </w:tcPr>
          <w:p w14:paraId="1B7956EA" w14:textId="0049A518" w:rsidR="00F442FC" w:rsidRPr="00152A64" w:rsidRDefault="00152A64" w:rsidP="00223EB2">
            <w:pPr>
              <w:tabs>
                <w:tab w:val="decimal" w:pos="882"/>
              </w:tabs>
              <w:spacing w:line="340" w:lineRule="exact"/>
              <w:ind w:right="-18"/>
              <w:jc w:val="right"/>
              <w:rPr>
                <w:rFonts w:asciiTheme="minorHAnsi" w:hAnsiTheme="minorHAnsi" w:cstheme="minorHAnsi"/>
                <w:sz w:val="22"/>
                <w:szCs w:val="22"/>
              </w:rPr>
            </w:pPr>
            <w:r w:rsidRPr="00152A64">
              <w:rPr>
                <w:rFonts w:asciiTheme="minorHAnsi" w:hAnsiTheme="minorHAnsi" w:cstheme="minorHAnsi"/>
                <w:sz w:val="22"/>
                <w:szCs w:val="22"/>
              </w:rPr>
              <w:t>13,78</w:t>
            </w:r>
            <w:r w:rsidR="003E6CA1">
              <w:rPr>
                <w:rFonts w:asciiTheme="minorHAnsi" w:hAnsiTheme="minorHAnsi" w:cstheme="minorHAnsi"/>
                <w:sz w:val="22"/>
                <w:szCs w:val="22"/>
              </w:rPr>
              <w:t>4</w:t>
            </w:r>
          </w:p>
        </w:tc>
        <w:tc>
          <w:tcPr>
            <w:tcW w:w="1350" w:type="dxa"/>
            <w:vAlign w:val="bottom"/>
          </w:tcPr>
          <w:p w14:paraId="19080628" w14:textId="4E577ED3" w:rsidR="00F442FC" w:rsidRPr="00152A64" w:rsidRDefault="00152A64" w:rsidP="00223EB2">
            <w:pPr>
              <w:tabs>
                <w:tab w:val="decimal" w:pos="882"/>
              </w:tabs>
              <w:spacing w:line="340" w:lineRule="exact"/>
              <w:ind w:right="-18"/>
              <w:jc w:val="right"/>
              <w:rPr>
                <w:rFonts w:asciiTheme="minorHAnsi" w:hAnsiTheme="minorHAnsi" w:cstheme="minorHAnsi"/>
                <w:sz w:val="22"/>
                <w:szCs w:val="22"/>
              </w:rPr>
            </w:pPr>
            <w:r w:rsidRPr="00152A64">
              <w:rPr>
                <w:rFonts w:asciiTheme="minorHAnsi" w:hAnsiTheme="minorHAnsi" w:cstheme="minorHAnsi"/>
                <w:sz w:val="22"/>
                <w:szCs w:val="22"/>
              </w:rPr>
              <w:t>15,381</w:t>
            </w:r>
          </w:p>
        </w:tc>
        <w:tc>
          <w:tcPr>
            <w:tcW w:w="1350" w:type="dxa"/>
            <w:vAlign w:val="bottom"/>
          </w:tcPr>
          <w:p w14:paraId="63E0FA61" w14:textId="213D12BD" w:rsidR="00F442FC" w:rsidRPr="00B07E03" w:rsidRDefault="00152A64" w:rsidP="00223EB2">
            <w:pPr>
              <w:tabs>
                <w:tab w:val="decimal" w:pos="882"/>
              </w:tabs>
              <w:spacing w:line="340" w:lineRule="exact"/>
              <w:ind w:right="-18"/>
              <w:jc w:val="right"/>
              <w:rPr>
                <w:rFonts w:asciiTheme="minorHAnsi" w:hAnsiTheme="minorHAnsi" w:cstheme="minorHAnsi"/>
                <w:sz w:val="22"/>
                <w:szCs w:val="22"/>
              </w:rPr>
            </w:pPr>
            <w:r w:rsidRPr="00B07E03">
              <w:rPr>
                <w:rFonts w:asciiTheme="minorHAnsi" w:hAnsiTheme="minorHAnsi" w:cstheme="minorHAnsi"/>
                <w:sz w:val="22"/>
                <w:szCs w:val="22"/>
              </w:rPr>
              <w:t>33,</w:t>
            </w:r>
            <w:r w:rsidR="00B07E03" w:rsidRPr="00B07E03">
              <w:rPr>
                <w:rFonts w:asciiTheme="minorHAnsi" w:hAnsiTheme="minorHAnsi" w:cstheme="minorHAnsi"/>
                <w:sz w:val="22"/>
                <w:szCs w:val="22"/>
              </w:rPr>
              <w:t>380</w:t>
            </w:r>
          </w:p>
        </w:tc>
      </w:tr>
      <w:tr w:rsidR="00F442FC" w:rsidRPr="005F59A4" w14:paraId="7916B03E" w14:textId="77777777" w:rsidTr="005265EE">
        <w:tc>
          <w:tcPr>
            <w:tcW w:w="3780" w:type="dxa"/>
            <w:vAlign w:val="bottom"/>
          </w:tcPr>
          <w:p w14:paraId="131581F6" w14:textId="0327F754" w:rsidR="00F442FC" w:rsidRPr="00E5443E" w:rsidRDefault="00F442FC" w:rsidP="00F442FC">
            <w:pPr>
              <w:spacing w:line="340" w:lineRule="exact"/>
              <w:ind w:right="-17"/>
              <w:rPr>
                <w:rFonts w:asciiTheme="minorHAnsi" w:eastAsia="MS Mincho" w:hAnsiTheme="minorHAnsi" w:cstheme="minorHAnsi"/>
                <w:sz w:val="22"/>
                <w:szCs w:val="22"/>
                <w:lang w:eastAsia="ja-JP"/>
              </w:rPr>
            </w:pPr>
            <w:r w:rsidRPr="00AB23F5">
              <w:rPr>
                <w:rFonts w:asciiTheme="minorHAnsi" w:eastAsia="MS Mincho" w:hAnsiTheme="minorHAnsi" w:cstheme="minorHAnsi"/>
                <w:sz w:val="22"/>
                <w:szCs w:val="22"/>
                <w:lang w:eastAsia="ja-JP"/>
              </w:rPr>
              <w:t>Deferred interest expenses</w:t>
            </w:r>
          </w:p>
        </w:tc>
        <w:tc>
          <w:tcPr>
            <w:tcW w:w="1350" w:type="dxa"/>
            <w:vAlign w:val="bottom"/>
          </w:tcPr>
          <w:p w14:paraId="3B277303" w14:textId="62D50C99" w:rsidR="00F442FC" w:rsidRPr="00FC2BD8" w:rsidRDefault="00F442FC" w:rsidP="00223EB2">
            <w:pPr>
              <w:pBdr>
                <w:bottom w:val="single" w:sz="4" w:space="1" w:color="auto"/>
              </w:pBdr>
              <w:tabs>
                <w:tab w:val="decimal" w:pos="882"/>
              </w:tabs>
              <w:spacing w:line="340" w:lineRule="exact"/>
              <w:ind w:right="-18"/>
              <w:jc w:val="right"/>
              <w:rPr>
                <w:rFonts w:asciiTheme="minorHAnsi" w:hAnsiTheme="minorHAnsi" w:cstheme="minorHAnsi"/>
                <w:sz w:val="22"/>
                <w:szCs w:val="22"/>
              </w:rPr>
            </w:pPr>
            <w:r w:rsidRPr="00FC2BD8">
              <w:rPr>
                <w:rFonts w:asciiTheme="minorHAnsi" w:hAnsiTheme="minorHAnsi" w:cstheme="minorHAnsi"/>
                <w:sz w:val="22"/>
                <w:szCs w:val="22"/>
              </w:rPr>
              <w:t>(</w:t>
            </w:r>
            <w:r w:rsidR="00FC2BD8" w:rsidRPr="00FC2BD8">
              <w:rPr>
                <w:rFonts w:asciiTheme="minorHAnsi" w:hAnsiTheme="minorHAnsi" w:cstheme="minorHAnsi"/>
                <w:sz w:val="22"/>
                <w:szCs w:val="22"/>
              </w:rPr>
              <w:t>941</w:t>
            </w:r>
            <w:r w:rsidRPr="00FC2BD8">
              <w:rPr>
                <w:rFonts w:asciiTheme="minorHAnsi" w:hAnsiTheme="minorHAnsi" w:cstheme="minorHAnsi"/>
                <w:sz w:val="22"/>
                <w:szCs w:val="22"/>
              </w:rPr>
              <w:t>)</w:t>
            </w:r>
          </w:p>
        </w:tc>
        <w:tc>
          <w:tcPr>
            <w:tcW w:w="1350" w:type="dxa"/>
            <w:vAlign w:val="bottom"/>
          </w:tcPr>
          <w:p w14:paraId="73742037" w14:textId="52AF3E4F" w:rsidR="00F442FC" w:rsidRPr="00152A64" w:rsidRDefault="00F442FC" w:rsidP="00223EB2">
            <w:pPr>
              <w:pBdr>
                <w:bottom w:val="single" w:sz="4" w:space="1" w:color="auto"/>
              </w:pBdr>
              <w:tabs>
                <w:tab w:val="decimal" w:pos="882"/>
              </w:tabs>
              <w:spacing w:line="340" w:lineRule="exact"/>
              <w:ind w:right="-18"/>
              <w:jc w:val="right"/>
              <w:rPr>
                <w:rFonts w:asciiTheme="minorHAnsi" w:hAnsiTheme="minorHAnsi" w:cstheme="minorHAnsi"/>
                <w:sz w:val="22"/>
                <w:szCs w:val="22"/>
              </w:rPr>
            </w:pPr>
            <w:r w:rsidRPr="00152A64">
              <w:rPr>
                <w:rFonts w:asciiTheme="minorHAnsi" w:hAnsiTheme="minorHAnsi" w:cstheme="minorHAnsi"/>
                <w:sz w:val="22"/>
                <w:szCs w:val="22"/>
              </w:rPr>
              <w:t>(</w:t>
            </w:r>
            <w:r w:rsidR="00152A64" w:rsidRPr="00152A64">
              <w:rPr>
                <w:rFonts w:asciiTheme="minorHAnsi" w:hAnsiTheme="minorHAnsi" w:cstheme="minorHAnsi"/>
                <w:sz w:val="22"/>
                <w:szCs w:val="22"/>
              </w:rPr>
              <w:t>2,955</w:t>
            </w:r>
            <w:r w:rsidRPr="00152A64">
              <w:rPr>
                <w:rFonts w:asciiTheme="minorHAnsi" w:hAnsiTheme="minorHAnsi" w:cstheme="minorHAnsi"/>
                <w:sz w:val="22"/>
                <w:szCs w:val="22"/>
              </w:rPr>
              <w:t>)</w:t>
            </w:r>
          </w:p>
        </w:tc>
        <w:tc>
          <w:tcPr>
            <w:tcW w:w="1350" w:type="dxa"/>
            <w:vAlign w:val="bottom"/>
          </w:tcPr>
          <w:p w14:paraId="4904CDEC" w14:textId="21746AF2" w:rsidR="00F442FC" w:rsidRPr="00152A64" w:rsidRDefault="00F442FC" w:rsidP="00223EB2">
            <w:pPr>
              <w:pBdr>
                <w:bottom w:val="single" w:sz="4" w:space="1" w:color="auto"/>
              </w:pBdr>
              <w:tabs>
                <w:tab w:val="decimal" w:pos="882"/>
              </w:tabs>
              <w:spacing w:line="340" w:lineRule="exact"/>
              <w:ind w:right="-18"/>
              <w:jc w:val="right"/>
              <w:rPr>
                <w:rFonts w:asciiTheme="minorHAnsi" w:hAnsiTheme="minorHAnsi" w:cstheme="minorHAnsi"/>
                <w:sz w:val="22"/>
                <w:szCs w:val="22"/>
              </w:rPr>
            </w:pPr>
            <w:r w:rsidRPr="00152A64">
              <w:rPr>
                <w:rFonts w:asciiTheme="minorHAnsi" w:hAnsiTheme="minorHAnsi" w:cstheme="minorHAnsi"/>
                <w:sz w:val="22"/>
                <w:szCs w:val="22"/>
              </w:rPr>
              <w:t>(</w:t>
            </w:r>
            <w:r w:rsidR="00152A64" w:rsidRPr="00152A64">
              <w:rPr>
                <w:rFonts w:asciiTheme="minorHAnsi" w:hAnsiTheme="minorHAnsi" w:cstheme="minorHAnsi"/>
                <w:sz w:val="22"/>
                <w:szCs w:val="22"/>
              </w:rPr>
              <w:t>1,572</w:t>
            </w:r>
            <w:r w:rsidRPr="00152A64">
              <w:rPr>
                <w:rFonts w:asciiTheme="minorHAnsi" w:hAnsiTheme="minorHAnsi" w:cstheme="minorHAnsi"/>
                <w:sz w:val="22"/>
                <w:szCs w:val="22"/>
              </w:rPr>
              <w:t>)</w:t>
            </w:r>
          </w:p>
        </w:tc>
        <w:tc>
          <w:tcPr>
            <w:tcW w:w="1350" w:type="dxa"/>
            <w:vAlign w:val="bottom"/>
          </w:tcPr>
          <w:p w14:paraId="585CBEF5" w14:textId="146C1E49" w:rsidR="00F442FC" w:rsidRPr="00B07E03" w:rsidRDefault="00F442FC" w:rsidP="00223EB2">
            <w:pPr>
              <w:pBdr>
                <w:bottom w:val="single" w:sz="4" w:space="1" w:color="auto"/>
              </w:pBdr>
              <w:tabs>
                <w:tab w:val="decimal" w:pos="882"/>
              </w:tabs>
              <w:spacing w:line="340" w:lineRule="exact"/>
              <w:ind w:right="-18"/>
              <w:jc w:val="right"/>
              <w:rPr>
                <w:rFonts w:asciiTheme="minorHAnsi" w:hAnsiTheme="minorHAnsi" w:cstheme="minorHAnsi"/>
                <w:sz w:val="22"/>
                <w:szCs w:val="22"/>
              </w:rPr>
            </w:pPr>
            <w:r w:rsidRPr="00B07E03">
              <w:rPr>
                <w:rFonts w:asciiTheme="minorHAnsi" w:hAnsiTheme="minorHAnsi" w:cstheme="minorHAnsi"/>
                <w:sz w:val="22"/>
                <w:szCs w:val="22"/>
              </w:rPr>
              <w:t>(</w:t>
            </w:r>
            <w:r w:rsidR="00B07E03" w:rsidRPr="00B07E03">
              <w:rPr>
                <w:rFonts w:asciiTheme="minorHAnsi" w:hAnsiTheme="minorHAnsi" w:cstheme="minorHAnsi"/>
                <w:sz w:val="22"/>
                <w:szCs w:val="22"/>
              </w:rPr>
              <w:t>5,468</w:t>
            </w:r>
            <w:r w:rsidRPr="00B07E03">
              <w:rPr>
                <w:rFonts w:asciiTheme="minorHAnsi" w:hAnsiTheme="minorHAnsi" w:cstheme="minorHAnsi"/>
                <w:sz w:val="22"/>
                <w:szCs w:val="22"/>
              </w:rPr>
              <w:t>)</w:t>
            </w:r>
          </w:p>
        </w:tc>
      </w:tr>
      <w:tr w:rsidR="00F442FC" w:rsidRPr="005F59A4" w14:paraId="75339648" w14:textId="77777777" w:rsidTr="005265EE">
        <w:tc>
          <w:tcPr>
            <w:tcW w:w="3780" w:type="dxa"/>
            <w:vAlign w:val="bottom"/>
          </w:tcPr>
          <w:p w14:paraId="7A204C54" w14:textId="4B5E4436" w:rsidR="00F442FC" w:rsidRPr="00450E51" w:rsidRDefault="00F442FC" w:rsidP="00F442FC">
            <w:pPr>
              <w:spacing w:line="340" w:lineRule="exact"/>
              <w:ind w:left="162" w:right="-192" w:hanging="162"/>
              <w:rPr>
                <w:rFonts w:asciiTheme="minorHAnsi" w:eastAsia="MS Mincho" w:hAnsiTheme="minorHAnsi" w:cstheme="minorHAnsi"/>
                <w:sz w:val="22"/>
                <w:szCs w:val="22"/>
                <w:lang w:eastAsia="ja-JP"/>
              </w:rPr>
            </w:pPr>
            <w:r w:rsidRPr="009B4DD6">
              <w:rPr>
                <w:rFonts w:asciiTheme="minorHAnsi" w:eastAsia="MS Mincho" w:hAnsiTheme="minorHAnsi" w:cstheme="minorHAnsi"/>
                <w:spacing w:val="-4"/>
                <w:sz w:val="22"/>
                <w:szCs w:val="22"/>
                <w:lang w:eastAsia="ja-JP"/>
              </w:rPr>
              <w:t>Present</w:t>
            </w:r>
            <w:r w:rsidRPr="001D775A">
              <w:rPr>
                <w:rFonts w:asciiTheme="minorHAnsi" w:hAnsiTheme="minorHAnsi" w:cstheme="minorHAnsi"/>
                <w:sz w:val="22"/>
                <w:szCs w:val="22"/>
              </w:rPr>
              <w:t xml:space="preserve"> value of future minimum</w:t>
            </w:r>
            <w:r w:rsidRPr="005A2777">
              <w:rPr>
                <w:rFonts w:asciiTheme="minorHAnsi" w:eastAsia="MS Mincho" w:hAnsiTheme="minorHAnsi" w:cstheme="minorHAnsi"/>
                <w:sz w:val="22"/>
                <w:szCs w:val="22"/>
                <w:lang w:eastAsia="ja-JP"/>
              </w:rPr>
              <w:t xml:space="preserve"> lease payments</w:t>
            </w:r>
          </w:p>
        </w:tc>
        <w:tc>
          <w:tcPr>
            <w:tcW w:w="1350" w:type="dxa"/>
            <w:vAlign w:val="bottom"/>
          </w:tcPr>
          <w:p w14:paraId="441D32CB" w14:textId="54CE8E8B" w:rsidR="00F442FC" w:rsidRPr="00FC2BD8" w:rsidRDefault="00F442FC" w:rsidP="006336D7">
            <w:pPr>
              <w:pBdr>
                <w:bottom w:val="double" w:sz="4" w:space="1" w:color="auto"/>
              </w:pBdr>
              <w:tabs>
                <w:tab w:val="decimal" w:pos="882"/>
              </w:tabs>
              <w:spacing w:line="340" w:lineRule="exact"/>
              <w:ind w:right="-18"/>
              <w:jc w:val="right"/>
              <w:rPr>
                <w:rFonts w:asciiTheme="minorHAnsi" w:hAnsiTheme="minorHAnsi" w:cstheme="minorHAnsi"/>
                <w:sz w:val="22"/>
                <w:szCs w:val="22"/>
              </w:rPr>
            </w:pPr>
            <w:r w:rsidRPr="00FC2BD8">
              <w:rPr>
                <w:rFonts w:asciiTheme="minorHAnsi" w:hAnsiTheme="minorHAnsi" w:cstheme="minorHAnsi"/>
                <w:sz w:val="22"/>
                <w:szCs w:val="22"/>
              </w:rPr>
              <w:t>3,</w:t>
            </w:r>
            <w:r w:rsidR="00FC2BD8" w:rsidRPr="00FC2BD8">
              <w:rPr>
                <w:rFonts w:asciiTheme="minorHAnsi" w:hAnsiTheme="minorHAnsi" w:cstheme="minorHAnsi"/>
                <w:sz w:val="22"/>
                <w:szCs w:val="22"/>
              </w:rPr>
              <w:t>27</w:t>
            </w:r>
            <w:r w:rsidR="003E6CA1">
              <w:rPr>
                <w:rFonts w:asciiTheme="minorHAnsi" w:hAnsiTheme="minorHAnsi" w:cstheme="minorHAnsi"/>
                <w:sz w:val="22"/>
                <w:szCs w:val="22"/>
              </w:rPr>
              <w:t>4</w:t>
            </w:r>
          </w:p>
        </w:tc>
        <w:tc>
          <w:tcPr>
            <w:tcW w:w="1350" w:type="dxa"/>
            <w:vAlign w:val="bottom"/>
          </w:tcPr>
          <w:p w14:paraId="2F326E63" w14:textId="465FACE0" w:rsidR="00F442FC" w:rsidRPr="00152A64" w:rsidRDefault="00F442FC" w:rsidP="006336D7">
            <w:pPr>
              <w:pBdr>
                <w:bottom w:val="double" w:sz="4" w:space="1" w:color="auto"/>
              </w:pBdr>
              <w:tabs>
                <w:tab w:val="decimal" w:pos="882"/>
              </w:tabs>
              <w:spacing w:line="340" w:lineRule="exact"/>
              <w:ind w:right="-18"/>
              <w:jc w:val="right"/>
              <w:rPr>
                <w:rFonts w:asciiTheme="minorHAnsi" w:hAnsiTheme="minorHAnsi" w:cstheme="minorHAnsi"/>
                <w:sz w:val="22"/>
                <w:szCs w:val="22"/>
              </w:rPr>
            </w:pPr>
            <w:r w:rsidRPr="00152A64">
              <w:rPr>
                <w:rFonts w:asciiTheme="minorHAnsi" w:hAnsiTheme="minorHAnsi" w:cstheme="minorHAnsi"/>
                <w:sz w:val="22"/>
                <w:szCs w:val="22"/>
              </w:rPr>
              <w:t>1</w:t>
            </w:r>
            <w:r w:rsidR="00152A64" w:rsidRPr="00152A64">
              <w:rPr>
                <w:rFonts w:asciiTheme="minorHAnsi" w:hAnsiTheme="minorHAnsi" w:cstheme="minorHAnsi"/>
                <w:sz w:val="22"/>
                <w:szCs w:val="22"/>
              </w:rPr>
              <w:t>0</w:t>
            </w:r>
            <w:r w:rsidRPr="00152A64">
              <w:rPr>
                <w:rFonts w:asciiTheme="minorHAnsi" w:hAnsiTheme="minorHAnsi" w:cstheme="minorHAnsi"/>
                <w:sz w:val="22"/>
                <w:szCs w:val="22"/>
              </w:rPr>
              <w:t>,</w:t>
            </w:r>
            <w:r w:rsidR="00152A64" w:rsidRPr="00152A64">
              <w:rPr>
                <w:rFonts w:asciiTheme="minorHAnsi" w:hAnsiTheme="minorHAnsi" w:cstheme="minorHAnsi"/>
                <w:sz w:val="22"/>
                <w:szCs w:val="22"/>
              </w:rPr>
              <w:t>8</w:t>
            </w:r>
            <w:r w:rsidR="003E6CA1">
              <w:rPr>
                <w:rFonts w:asciiTheme="minorHAnsi" w:hAnsiTheme="minorHAnsi" w:cstheme="minorHAnsi"/>
                <w:sz w:val="22"/>
                <w:szCs w:val="22"/>
              </w:rPr>
              <w:t>29</w:t>
            </w:r>
          </w:p>
        </w:tc>
        <w:tc>
          <w:tcPr>
            <w:tcW w:w="1350" w:type="dxa"/>
            <w:vAlign w:val="bottom"/>
          </w:tcPr>
          <w:p w14:paraId="3CC1A13C" w14:textId="6A083B80" w:rsidR="00F442FC" w:rsidRPr="00152A64" w:rsidRDefault="00F442FC" w:rsidP="006336D7">
            <w:pPr>
              <w:pBdr>
                <w:bottom w:val="double" w:sz="4" w:space="1" w:color="auto"/>
              </w:pBdr>
              <w:tabs>
                <w:tab w:val="decimal" w:pos="882"/>
              </w:tabs>
              <w:spacing w:line="340" w:lineRule="exact"/>
              <w:ind w:right="-18"/>
              <w:jc w:val="right"/>
              <w:rPr>
                <w:rFonts w:asciiTheme="minorHAnsi" w:hAnsiTheme="minorHAnsi" w:cstheme="minorHAnsi"/>
                <w:sz w:val="22"/>
                <w:szCs w:val="22"/>
              </w:rPr>
            </w:pPr>
            <w:r w:rsidRPr="00152A64">
              <w:rPr>
                <w:rFonts w:asciiTheme="minorHAnsi" w:hAnsiTheme="minorHAnsi" w:cstheme="minorHAnsi"/>
                <w:sz w:val="22"/>
                <w:szCs w:val="22"/>
              </w:rPr>
              <w:t>1</w:t>
            </w:r>
            <w:r w:rsidR="00152A64" w:rsidRPr="00152A64">
              <w:rPr>
                <w:rFonts w:asciiTheme="minorHAnsi" w:hAnsiTheme="minorHAnsi" w:cstheme="minorHAnsi"/>
                <w:sz w:val="22"/>
                <w:szCs w:val="22"/>
              </w:rPr>
              <w:t>3,809</w:t>
            </w:r>
          </w:p>
        </w:tc>
        <w:tc>
          <w:tcPr>
            <w:tcW w:w="1350" w:type="dxa"/>
            <w:vAlign w:val="bottom"/>
          </w:tcPr>
          <w:p w14:paraId="6B534965" w14:textId="13E8536C" w:rsidR="00F442FC" w:rsidRPr="00B07E03" w:rsidRDefault="00F442FC" w:rsidP="006336D7">
            <w:pPr>
              <w:pBdr>
                <w:bottom w:val="double" w:sz="4" w:space="1" w:color="auto"/>
              </w:pBdr>
              <w:tabs>
                <w:tab w:val="decimal" w:pos="882"/>
              </w:tabs>
              <w:spacing w:line="340" w:lineRule="exact"/>
              <w:ind w:right="-18"/>
              <w:jc w:val="right"/>
              <w:rPr>
                <w:rFonts w:asciiTheme="minorHAnsi" w:hAnsiTheme="minorHAnsi" w:cstheme="minorHAnsi"/>
                <w:sz w:val="22"/>
                <w:szCs w:val="22"/>
              </w:rPr>
            </w:pPr>
            <w:r w:rsidRPr="00B07E03">
              <w:rPr>
                <w:rFonts w:asciiTheme="minorHAnsi" w:hAnsiTheme="minorHAnsi" w:cstheme="minorHAnsi"/>
                <w:sz w:val="22"/>
                <w:szCs w:val="22"/>
              </w:rPr>
              <w:t>2</w:t>
            </w:r>
            <w:r w:rsidR="00B07E03" w:rsidRPr="00B07E03">
              <w:rPr>
                <w:rFonts w:asciiTheme="minorHAnsi" w:hAnsiTheme="minorHAnsi" w:cstheme="minorHAnsi"/>
                <w:sz w:val="22"/>
                <w:szCs w:val="22"/>
              </w:rPr>
              <w:t>7,912</w:t>
            </w:r>
          </w:p>
        </w:tc>
      </w:tr>
      <w:tr w:rsidR="000133B7" w:rsidRPr="005F59A4" w14:paraId="50CA73A9" w14:textId="77777777" w:rsidTr="005265EE">
        <w:tc>
          <w:tcPr>
            <w:tcW w:w="3780" w:type="dxa"/>
            <w:vAlign w:val="bottom"/>
          </w:tcPr>
          <w:p w14:paraId="07B63274" w14:textId="77777777" w:rsidR="000133B7" w:rsidRPr="00574A07" w:rsidRDefault="000133B7" w:rsidP="005265EE">
            <w:pPr>
              <w:tabs>
                <w:tab w:val="left" w:pos="600"/>
                <w:tab w:val="left" w:pos="900"/>
                <w:tab w:val="right" w:pos="7280"/>
                <w:tab w:val="right" w:pos="8540"/>
              </w:tabs>
              <w:spacing w:line="340" w:lineRule="exact"/>
              <w:ind w:right="-45"/>
              <w:jc w:val="thaiDistribute"/>
              <w:rPr>
                <w:rFonts w:asciiTheme="minorHAnsi" w:eastAsia="MS Mincho" w:hAnsiTheme="minorHAnsi" w:cstheme="minorHAnsi"/>
                <w:sz w:val="22"/>
                <w:szCs w:val="22"/>
                <w:lang w:eastAsia="ja-JP"/>
              </w:rPr>
            </w:pPr>
          </w:p>
        </w:tc>
        <w:tc>
          <w:tcPr>
            <w:tcW w:w="1350" w:type="dxa"/>
            <w:vAlign w:val="bottom"/>
          </w:tcPr>
          <w:p w14:paraId="73BA4349" w14:textId="77777777" w:rsidR="000133B7" w:rsidRDefault="000133B7" w:rsidP="005265EE">
            <w:pPr>
              <w:tabs>
                <w:tab w:val="decimal" w:pos="882"/>
              </w:tabs>
              <w:spacing w:line="340" w:lineRule="exact"/>
              <w:ind w:right="-18"/>
              <w:rPr>
                <w:rFonts w:asciiTheme="minorHAnsi" w:hAnsiTheme="minorHAnsi" w:cstheme="minorHAnsi"/>
                <w:sz w:val="22"/>
                <w:szCs w:val="22"/>
              </w:rPr>
            </w:pPr>
          </w:p>
        </w:tc>
        <w:tc>
          <w:tcPr>
            <w:tcW w:w="1350" w:type="dxa"/>
            <w:vAlign w:val="bottom"/>
          </w:tcPr>
          <w:p w14:paraId="4BB43BBC" w14:textId="77777777" w:rsidR="000133B7" w:rsidRDefault="000133B7" w:rsidP="005265EE">
            <w:pPr>
              <w:tabs>
                <w:tab w:val="decimal" w:pos="882"/>
              </w:tabs>
              <w:spacing w:line="340" w:lineRule="exact"/>
              <w:ind w:right="-18"/>
              <w:rPr>
                <w:rFonts w:asciiTheme="minorHAnsi" w:hAnsiTheme="minorHAnsi" w:cstheme="minorHAnsi"/>
                <w:sz w:val="22"/>
                <w:szCs w:val="22"/>
              </w:rPr>
            </w:pPr>
          </w:p>
        </w:tc>
        <w:tc>
          <w:tcPr>
            <w:tcW w:w="1350" w:type="dxa"/>
            <w:vAlign w:val="bottom"/>
          </w:tcPr>
          <w:p w14:paraId="5C646AA5" w14:textId="77777777" w:rsidR="000133B7" w:rsidRPr="00E5443E" w:rsidRDefault="000133B7" w:rsidP="005265EE">
            <w:pPr>
              <w:tabs>
                <w:tab w:val="decimal" w:pos="882"/>
              </w:tabs>
              <w:spacing w:line="340" w:lineRule="exact"/>
              <w:ind w:right="-18"/>
              <w:rPr>
                <w:rFonts w:asciiTheme="minorHAnsi" w:hAnsiTheme="minorHAnsi" w:cstheme="minorHAnsi"/>
                <w:sz w:val="22"/>
                <w:szCs w:val="22"/>
              </w:rPr>
            </w:pPr>
          </w:p>
        </w:tc>
        <w:tc>
          <w:tcPr>
            <w:tcW w:w="1350" w:type="dxa"/>
            <w:vAlign w:val="bottom"/>
          </w:tcPr>
          <w:p w14:paraId="135C237F" w14:textId="77777777" w:rsidR="000133B7" w:rsidRPr="00E5443E" w:rsidRDefault="000133B7" w:rsidP="005265EE">
            <w:pPr>
              <w:tabs>
                <w:tab w:val="decimal" w:pos="882"/>
              </w:tabs>
              <w:spacing w:line="340" w:lineRule="exact"/>
              <w:ind w:right="-18"/>
              <w:rPr>
                <w:rFonts w:asciiTheme="minorHAnsi" w:hAnsiTheme="minorHAnsi" w:cstheme="minorHAnsi"/>
                <w:sz w:val="22"/>
                <w:szCs w:val="22"/>
              </w:rPr>
            </w:pPr>
          </w:p>
        </w:tc>
      </w:tr>
      <w:tr w:rsidR="00167807" w:rsidRPr="005F59A4" w14:paraId="3D5C3F89" w14:textId="77777777" w:rsidTr="00CE25AC">
        <w:tc>
          <w:tcPr>
            <w:tcW w:w="3780" w:type="dxa"/>
            <w:vAlign w:val="bottom"/>
          </w:tcPr>
          <w:p w14:paraId="4F72DEF8" w14:textId="17640A47" w:rsidR="00167807" w:rsidRPr="00E5443E" w:rsidRDefault="006F436A" w:rsidP="00CE25AC">
            <w:pPr>
              <w:spacing w:line="340" w:lineRule="exact"/>
              <w:ind w:right="-18"/>
              <w:jc w:val="thaiDistribute"/>
              <w:rPr>
                <w:rFonts w:asciiTheme="minorHAnsi" w:hAnsiTheme="minorHAnsi" w:cstheme="minorHAnsi"/>
                <w:sz w:val="22"/>
                <w:szCs w:val="22"/>
              </w:rPr>
            </w:pPr>
            <w:r w:rsidRPr="005F59A4">
              <w:rPr>
                <w:rFonts w:asciiTheme="minorHAnsi" w:eastAsia="Arial Unicode MS" w:hAnsiTheme="minorHAnsi" w:cstheme="minorHAnsi"/>
                <w:sz w:val="22"/>
                <w:szCs w:val="22"/>
              </w:rPr>
              <w:tab/>
            </w:r>
          </w:p>
        </w:tc>
        <w:tc>
          <w:tcPr>
            <w:tcW w:w="5400" w:type="dxa"/>
            <w:gridSpan w:val="4"/>
            <w:vAlign w:val="bottom"/>
          </w:tcPr>
          <w:p w14:paraId="04E0C117" w14:textId="77777777" w:rsidR="00167807" w:rsidRPr="00E5443E" w:rsidRDefault="00167807" w:rsidP="00CE25AC">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Pr>
                <w:rFonts w:asciiTheme="minorHAnsi" w:hAnsiTheme="minorHAnsi" w:cstheme="minorHAnsi"/>
                <w:sz w:val="22"/>
                <w:szCs w:val="22"/>
              </w:rPr>
              <w:t>Separa</w:t>
            </w:r>
            <w:r w:rsidRPr="00E5443E">
              <w:rPr>
                <w:rFonts w:asciiTheme="minorHAnsi" w:hAnsiTheme="minorHAnsi" w:cstheme="minorHAnsi"/>
                <w:sz w:val="22"/>
                <w:szCs w:val="22"/>
              </w:rPr>
              <w:t>te financial statements</w:t>
            </w:r>
          </w:p>
        </w:tc>
      </w:tr>
      <w:tr w:rsidR="00167807" w:rsidRPr="005F59A4" w14:paraId="1DA228D7" w14:textId="77777777" w:rsidTr="00CE25AC">
        <w:tc>
          <w:tcPr>
            <w:tcW w:w="3780" w:type="dxa"/>
            <w:vAlign w:val="bottom"/>
          </w:tcPr>
          <w:p w14:paraId="16FE3CBE" w14:textId="77777777" w:rsidR="00167807" w:rsidRPr="00E5443E" w:rsidRDefault="00167807" w:rsidP="00CE25AC">
            <w:pPr>
              <w:spacing w:line="340" w:lineRule="exact"/>
              <w:ind w:right="-17"/>
              <w:rPr>
                <w:rFonts w:asciiTheme="minorHAnsi" w:eastAsia="MS Mincho" w:hAnsiTheme="minorHAnsi" w:cstheme="minorHAnsi"/>
                <w:sz w:val="22"/>
                <w:szCs w:val="22"/>
                <w:lang w:eastAsia="ja-JP"/>
              </w:rPr>
            </w:pPr>
          </w:p>
        </w:tc>
        <w:tc>
          <w:tcPr>
            <w:tcW w:w="5400" w:type="dxa"/>
            <w:gridSpan w:val="4"/>
            <w:vAlign w:val="bottom"/>
          </w:tcPr>
          <w:p w14:paraId="326D13ED" w14:textId="12AD7374" w:rsidR="00167807" w:rsidRPr="00E5443E" w:rsidRDefault="00F71313" w:rsidP="00806877">
            <w:pPr>
              <w:pBdr>
                <w:bottom w:val="single" w:sz="4" w:space="1" w:color="auto"/>
              </w:pBdr>
              <w:spacing w:line="340" w:lineRule="exact"/>
              <w:ind w:left="-24" w:right="-12"/>
              <w:jc w:val="center"/>
              <w:rPr>
                <w:rFonts w:asciiTheme="minorHAnsi" w:hAnsiTheme="minorHAnsi" w:cstheme="minorHAnsi"/>
                <w:sz w:val="22"/>
                <w:szCs w:val="22"/>
              </w:rPr>
            </w:pPr>
            <w:r w:rsidRPr="00E5443E">
              <w:rPr>
                <w:rFonts w:asciiTheme="minorHAnsi" w:hAnsiTheme="minorHAnsi" w:cstheme="minorHAnsi"/>
                <w:sz w:val="22"/>
                <w:szCs w:val="22"/>
              </w:rPr>
              <w:t>3</w:t>
            </w:r>
            <w:r>
              <w:rPr>
                <w:rFonts w:asciiTheme="minorHAnsi" w:hAnsiTheme="minorHAnsi" w:cstheme="minorBidi"/>
                <w:sz w:val="22"/>
                <w:szCs w:val="22"/>
              </w:rPr>
              <w:t>0</w:t>
            </w:r>
            <w:r w:rsidRPr="00E5443E">
              <w:rPr>
                <w:rFonts w:asciiTheme="minorHAnsi" w:hAnsiTheme="minorHAnsi" w:cstheme="minorHAnsi"/>
                <w:sz w:val="22"/>
                <w:szCs w:val="22"/>
              </w:rPr>
              <w:t xml:space="preserve"> </w:t>
            </w:r>
            <w:r w:rsidR="00054AC3">
              <w:rPr>
                <w:rFonts w:asciiTheme="minorHAnsi" w:hAnsiTheme="minorHAnsi" w:cstheme="minorHAnsi"/>
                <w:sz w:val="22"/>
                <w:szCs w:val="22"/>
              </w:rPr>
              <w:t>September</w:t>
            </w:r>
            <w:r w:rsidRPr="0086227C">
              <w:rPr>
                <w:rFonts w:asciiTheme="minorHAnsi" w:hAnsiTheme="minorHAnsi" w:cstheme="minorHAnsi"/>
                <w:sz w:val="22"/>
                <w:szCs w:val="22"/>
              </w:rPr>
              <w:t xml:space="preserve"> </w:t>
            </w:r>
            <w:r w:rsidR="00167807" w:rsidRPr="0086227C">
              <w:rPr>
                <w:rFonts w:asciiTheme="minorHAnsi" w:hAnsiTheme="minorHAnsi" w:cstheme="minorHAnsi"/>
                <w:sz w:val="22"/>
                <w:szCs w:val="22"/>
              </w:rPr>
              <w:t>2020</w:t>
            </w:r>
          </w:p>
        </w:tc>
      </w:tr>
      <w:tr w:rsidR="00167807" w:rsidRPr="005F59A4" w14:paraId="5B9E1873" w14:textId="77777777" w:rsidTr="00CE25AC">
        <w:tc>
          <w:tcPr>
            <w:tcW w:w="3780" w:type="dxa"/>
            <w:vAlign w:val="bottom"/>
          </w:tcPr>
          <w:p w14:paraId="71058D5B" w14:textId="77777777" w:rsidR="00167807" w:rsidRPr="00E5443E" w:rsidRDefault="00167807" w:rsidP="00CE25AC">
            <w:pPr>
              <w:spacing w:line="340" w:lineRule="exact"/>
              <w:ind w:right="-17"/>
              <w:rPr>
                <w:rFonts w:asciiTheme="minorHAnsi" w:eastAsia="MS Mincho" w:hAnsiTheme="minorHAnsi" w:cstheme="minorHAnsi"/>
                <w:sz w:val="22"/>
                <w:szCs w:val="22"/>
                <w:lang w:eastAsia="ja-JP"/>
              </w:rPr>
            </w:pPr>
          </w:p>
        </w:tc>
        <w:tc>
          <w:tcPr>
            <w:tcW w:w="1350" w:type="dxa"/>
            <w:vAlign w:val="bottom"/>
          </w:tcPr>
          <w:p w14:paraId="7D0CC04F" w14:textId="77777777" w:rsidR="00167807" w:rsidRPr="00E5443E" w:rsidRDefault="00167807" w:rsidP="00CE25AC">
            <w:pPr>
              <w:pBdr>
                <w:bottom w:val="single" w:sz="4" w:space="1" w:color="auto"/>
              </w:pBdr>
              <w:spacing w:line="340" w:lineRule="exact"/>
              <w:ind w:left="-18"/>
              <w:jc w:val="center"/>
              <w:rPr>
                <w:rFonts w:asciiTheme="minorHAnsi" w:hAnsiTheme="minorHAnsi" w:cstheme="minorHAnsi"/>
                <w:sz w:val="22"/>
                <w:szCs w:val="22"/>
              </w:rPr>
            </w:pPr>
            <w:r w:rsidRPr="006D085B">
              <w:rPr>
                <w:rFonts w:asciiTheme="minorHAnsi" w:hAnsiTheme="minorHAnsi" w:cstheme="minorHAnsi"/>
                <w:sz w:val="22"/>
                <w:szCs w:val="22"/>
              </w:rPr>
              <w:t>Less than 1 year</w:t>
            </w:r>
          </w:p>
        </w:tc>
        <w:tc>
          <w:tcPr>
            <w:tcW w:w="1350" w:type="dxa"/>
            <w:vAlign w:val="bottom"/>
          </w:tcPr>
          <w:p w14:paraId="6D3A9866" w14:textId="77777777" w:rsidR="00167807" w:rsidRPr="00530A18" w:rsidRDefault="00167807" w:rsidP="00CE25AC">
            <w:pPr>
              <w:pBdr>
                <w:bottom w:val="single" w:sz="4" w:space="1" w:color="auto"/>
              </w:pBdr>
              <w:spacing w:line="340" w:lineRule="exact"/>
              <w:ind w:left="-18"/>
              <w:jc w:val="center"/>
              <w:rPr>
                <w:rFonts w:asciiTheme="minorHAnsi" w:hAnsiTheme="minorHAnsi" w:cstheme="minorHAnsi"/>
                <w:sz w:val="22"/>
                <w:szCs w:val="22"/>
              </w:rPr>
            </w:pPr>
          </w:p>
          <w:p w14:paraId="7BF56B13" w14:textId="77777777" w:rsidR="00167807" w:rsidRPr="00E5443E" w:rsidRDefault="00167807" w:rsidP="00CE25AC">
            <w:pPr>
              <w:pBdr>
                <w:bottom w:val="single" w:sz="4" w:space="1" w:color="auto"/>
              </w:pBdr>
              <w:spacing w:line="340" w:lineRule="exact"/>
              <w:ind w:left="-18"/>
              <w:jc w:val="center"/>
              <w:rPr>
                <w:rFonts w:asciiTheme="minorHAnsi" w:hAnsiTheme="minorHAnsi" w:cstheme="minorHAnsi"/>
                <w:sz w:val="22"/>
                <w:szCs w:val="22"/>
              </w:rPr>
            </w:pPr>
            <w:r w:rsidRPr="00530A18">
              <w:rPr>
                <w:rFonts w:asciiTheme="minorHAnsi" w:hAnsiTheme="minorHAnsi" w:cstheme="minorHAnsi"/>
                <w:sz w:val="22"/>
                <w:szCs w:val="22"/>
              </w:rPr>
              <w:t>1 - 5 years</w:t>
            </w:r>
          </w:p>
        </w:tc>
        <w:tc>
          <w:tcPr>
            <w:tcW w:w="1350" w:type="dxa"/>
            <w:vAlign w:val="bottom"/>
          </w:tcPr>
          <w:p w14:paraId="1119B902" w14:textId="77777777" w:rsidR="00167807" w:rsidRPr="00A4437F" w:rsidRDefault="00167807" w:rsidP="00CE25AC">
            <w:pPr>
              <w:pBdr>
                <w:bottom w:val="single" w:sz="4" w:space="1" w:color="auto"/>
              </w:pBdr>
              <w:spacing w:line="340" w:lineRule="exact"/>
              <w:ind w:left="-18"/>
              <w:jc w:val="center"/>
              <w:rPr>
                <w:rFonts w:asciiTheme="minorHAnsi" w:hAnsiTheme="minorHAnsi" w:cstheme="minorHAnsi"/>
                <w:sz w:val="22"/>
                <w:szCs w:val="22"/>
              </w:rPr>
            </w:pPr>
          </w:p>
          <w:p w14:paraId="22DB3401" w14:textId="77777777" w:rsidR="00167807" w:rsidRPr="00E5443E" w:rsidRDefault="00167807" w:rsidP="00CE25AC">
            <w:pPr>
              <w:pBdr>
                <w:bottom w:val="single" w:sz="4" w:space="1" w:color="auto"/>
              </w:pBdr>
              <w:spacing w:line="340" w:lineRule="exact"/>
              <w:ind w:left="-18"/>
              <w:jc w:val="center"/>
              <w:rPr>
                <w:rFonts w:asciiTheme="minorHAnsi" w:hAnsiTheme="minorHAnsi" w:cstheme="minorHAnsi"/>
                <w:sz w:val="22"/>
                <w:szCs w:val="22"/>
              </w:rPr>
            </w:pPr>
            <w:r w:rsidRPr="00A4437F">
              <w:rPr>
                <w:rFonts w:asciiTheme="minorHAnsi" w:hAnsiTheme="minorHAnsi" w:cstheme="minorHAnsi"/>
                <w:sz w:val="22"/>
                <w:szCs w:val="22"/>
              </w:rPr>
              <w:t>Over 5 years</w:t>
            </w:r>
          </w:p>
        </w:tc>
        <w:tc>
          <w:tcPr>
            <w:tcW w:w="1350" w:type="dxa"/>
            <w:vAlign w:val="bottom"/>
          </w:tcPr>
          <w:p w14:paraId="4E66DFA2" w14:textId="77777777" w:rsidR="00167807" w:rsidRPr="00E5443E" w:rsidRDefault="00167807" w:rsidP="00CE25AC">
            <w:pPr>
              <w:pBdr>
                <w:bottom w:val="single" w:sz="4" w:space="1" w:color="auto"/>
              </w:pBdr>
              <w:spacing w:line="340" w:lineRule="exact"/>
              <w:ind w:left="-18"/>
              <w:jc w:val="center"/>
              <w:rPr>
                <w:rFonts w:asciiTheme="minorHAnsi" w:hAnsiTheme="minorHAnsi" w:cstheme="minorHAnsi"/>
                <w:sz w:val="22"/>
                <w:szCs w:val="22"/>
              </w:rPr>
            </w:pPr>
            <w:r w:rsidRPr="00547C8F">
              <w:rPr>
                <w:rFonts w:asciiTheme="minorHAnsi" w:hAnsiTheme="minorHAnsi" w:cstheme="minorHAnsi"/>
                <w:sz w:val="22"/>
                <w:szCs w:val="22"/>
              </w:rPr>
              <w:t>Total</w:t>
            </w:r>
          </w:p>
        </w:tc>
      </w:tr>
      <w:tr w:rsidR="00167807" w:rsidRPr="005F59A4" w14:paraId="745237A4" w14:textId="77777777" w:rsidTr="00CE25AC">
        <w:tc>
          <w:tcPr>
            <w:tcW w:w="3780" w:type="dxa"/>
            <w:vAlign w:val="bottom"/>
          </w:tcPr>
          <w:p w14:paraId="5B1CE25F" w14:textId="77777777" w:rsidR="00167807" w:rsidRPr="00E5443E" w:rsidRDefault="00167807" w:rsidP="00CE25AC">
            <w:pPr>
              <w:spacing w:line="340" w:lineRule="exact"/>
              <w:ind w:right="-17"/>
              <w:rPr>
                <w:rFonts w:asciiTheme="minorHAnsi" w:eastAsia="MS Mincho" w:hAnsiTheme="minorHAnsi" w:cstheme="minorHAnsi"/>
                <w:sz w:val="22"/>
                <w:szCs w:val="22"/>
                <w:lang w:eastAsia="ja-JP"/>
              </w:rPr>
            </w:pPr>
          </w:p>
        </w:tc>
        <w:tc>
          <w:tcPr>
            <w:tcW w:w="5400" w:type="dxa"/>
            <w:gridSpan w:val="4"/>
          </w:tcPr>
          <w:p w14:paraId="7E25343E" w14:textId="77777777" w:rsidR="00167807" w:rsidRPr="00E5443E" w:rsidRDefault="00167807" w:rsidP="00CE25AC">
            <w:pPr>
              <w:tabs>
                <w:tab w:val="decimal" w:pos="882"/>
              </w:tabs>
              <w:spacing w:line="340" w:lineRule="exact"/>
              <w:ind w:right="-18"/>
              <w:jc w:val="center"/>
              <w:rPr>
                <w:rFonts w:asciiTheme="minorHAnsi" w:hAnsiTheme="minorHAnsi" w:cstheme="minorHAnsi"/>
                <w:sz w:val="22"/>
                <w:szCs w:val="22"/>
              </w:rPr>
            </w:pPr>
            <w:r w:rsidRPr="00E5443E">
              <w:rPr>
                <w:rFonts w:asciiTheme="minorHAnsi" w:hAnsiTheme="minorHAnsi"/>
                <w:i/>
                <w:iCs/>
                <w:sz w:val="22"/>
                <w:szCs w:val="22"/>
              </w:rPr>
              <w:t>(in thousand Baht)</w:t>
            </w:r>
          </w:p>
        </w:tc>
      </w:tr>
      <w:tr w:rsidR="00F7624D" w:rsidRPr="005F59A4" w14:paraId="1A8847D8" w14:textId="77777777" w:rsidTr="00CE25AC">
        <w:tc>
          <w:tcPr>
            <w:tcW w:w="3780" w:type="dxa"/>
            <w:vAlign w:val="bottom"/>
          </w:tcPr>
          <w:p w14:paraId="112D7801" w14:textId="77777777" w:rsidR="00F7624D" w:rsidRPr="00E5443E" w:rsidRDefault="00F7624D" w:rsidP="00F7624D">
            <w:pPr>
              <w:spacing w:line="340" w:lineRule="exact"/>
              <w:ind w:right="-17"/>
              <w:rPr>
                <w:rFonts w:asciiTheme="minorHAnsi" w:eastAsia="MS Mincho" w:hAnsiTheme="minorHAnsi" w:cstheme="minorHAnsi"/>
                <w:sz w:val="22"/>
                <w:szCs w:val="22"/>
                <w:lang w:eastAsia="ja-JP"/>
              </w:rPr>
            </w:pPr>
            <w:r w:rsidRPr="00920085">
              <w:rPr>
                <w:rFonts w:asciiTheme="minorHAnsi" w:eastAsia="MS Mincho" w:hAnsiTheme="minorHAnsi" w:cstheme="minorHAnsi"/>
                <w:sz w:val="22"/>
                <w:szCs w:val="22"/>
                <w:lang w:eastAsia="ja-JP"/>
              </w:rPr>
              <w:t>Future minimum lease payments</w:t>
            </w:r>
          </w:p>
        </w:tc>
        <w:tc>
          <w:tcPr>
            <w:tcW w:w="1350" w:type="dxa"/>
            <w:vAlign w:val="bottom"/>
          </w:tcPr>
          <w:p w14:paraId="186187B9" w14:textId="63F69CB4" w:rsidR="00F7624D" w:rsidRPr="00BE4077" w:rsidRDefault="00F7624D" w:rsidP="003A31C6">
            <w:pPr>
              <w:tabs>
                <w:tab w:val="decimal" w:pos="882"/>
              </w:tabs>
              <w:spacing w:line="340" w:lineRule="exact"/>
              <w:ind w:right="-18"/>
              <w:jc w:val="right"/>
              <w:rPr>
                <w:rFonts w:asciiTheme="minorHAnsi" w:hAnsiTheme="minorHAnsi" w:cstheme="minorHAnsi"/>
                <w:sz w:val="22"/>
                <w:szCs w:val="22"/>
              </w:rPr>
            </w:pPr>
            <w:r w:rsidRPr="00BE4077">
              <w:rPr>
                <w:rFonts w:asciiTheme="minorHAnsi" w:hAnsiTheme="minorHAnsi" w:cstheme="minorHAnsi"/>
                <w:sz w:val="22"/>
                <w:szCs w:val="22"/>
              </w:rPr>
              <w:t>2,</w:t>
            </w:r>
            <w:r w:rsidR="00BE4077" w:rsidRPr="00BE4077">
              <w:rPr>
                <w:rFonts w:asciiTheme="minorHAnsi" w:hAnsiTheme="minorHAnsi" w:cstheme="minorHAnsi"/>
                <w:sz w:val="22"/>
                <w:szCs w:val="22"/>
              </w:rPr>
              <w:t>30</w:t>
            </w:r>
            <w:r w:rsidR="009837E1">
              <w:rPr>
                <w:rFonts w:asciiTheme="minorHAnsi" w:hAnsiTheme="minorHAnsi" w:cstheme="minorHAnsi"/>
                <w:sz w:val="22"/>
                <w:szCs w:val="22"/>
              </w:rPr>
              <w:t>3</w:t>
            </w:r>
          </w:p>
        </w:tc>
        <w:tc>
          <w:tcPr>
            <w:tcW w:w="1350" w:type="dxa"/>
            <w:vAlign w:val="bottom"/>
          </w:tcPr>
          <w:p w14:paraId="70A07103" w14:textId="408F2DA7" w:rsidR="00F7624D" w:rsidRPr="005B583E" w:rsidRDefault="00F7624D" w:rsidP="003A31C6">
            <w:pPr>
              <w:tabs>
                <w:tab w:val="decimal" w:pos="882"/>
              </w:tabs>
              <w:spacing w:line="340" w:lineRule="exact"/>
              <w:ind w:right="-18"/>
              <w:jc w:val="right"/>
              <w:rPr>
                <w:rFonts w:asciiTheme="minorHAnsi" w:hAnsiTheme="minorHAnsi" w:cstheme="minorHAnsi"/>
                <w:sz w:val="22"/>
                <w:szCs w:val="22"/>
              </w:rPr>
            </w:pPr>
            <w:r w:rsidRPr="005B583E">
              <w:rPr>
                <w:rFonts w:asciiTheme="minorHAnsi" w:hAnsiTheme="minorHAnsi" w:cstheme="minorHAnsi"/>
                <w:sz w:val="22"/>
                <w:szCs w:val="22"/>
              </w:rPr>
              <w:t>6,</w:t>
            </w:r>
            <w:r w:rsidR="005B583E" w:rsidRPr="005B583E">
              <w:rPr>
                <w:rFonts w:asciiTheme="minorHAnsi" w:hAnsiTheme="minorHAnsi" w:cstheme="minorHAnsi"/>
                <w:sz w:val="22"/>
                <w:szCs w:val="22"/>
              </w:rPr>
              <w:t>7</w:t>
            </w:r>
            <w:r w:rsidR="009837E1">
              <w:rPr>
                <w:rFonts w:asciiTheme="minorHAnsi" w:hAnsiTheme="minorHAnsi" w:cstheme="minorHAnsi"/>
                <w:sz w:val="22"/>
                <w:szCs w:val="22"/>
              </w:rPr>
              <w:t>39</w:t>
            </w:r>
          </w:p>
        </w:tc>
        <w:tc>
          <w:tcPr>
            <w:tcW w:w="1350" w:type="dxa"/>
            <w:vAlign w:val="bottom"/>
          </w:tcPr>
          <w:p w14:paraId="561C71C1" w14:textId="612E17CD" w:rsidR="00F7624D" w:rsidRPr="00744796" w:rsidRDefault="00375EB3" w:rsidP="003A31C6">
            <w:pPr>
              <w:tabs>
                <w:tab w:val="decimal" w:pos="882"/>
              </w:tabs>
              <w:spacing w:line="340" w:lineRule="exact"/>
              <w:ind w:right="-18"/>
              <w:jc w:val="right"/>
              <w:rPr>
                <w:rFonts w:asciiTheme="minorHAnsi" w:hAnsiTheme="minorHAnsi" w:cstheme="minorHAnsi"/>
                <w:sz w:val="22"/>
                <w:szCs w:val="22"/>
              </w:rPr>
            </w:pPr>
            <w:r w:rsidRPr="00744796">
              <w:rPr>
                <w:rFonts w:asciiTheme="minorHAnsi" w:hAnsiTheme="minorHAnsi" w:cstheme="minorHAnsi"/>
                <w:sz w:val="22"/>
                <w:szCs w:val="22"/>
              </w:rPr>
              <w:t>4,749</w:t>
            </w:r>
          </w:p>
        </w:tc>
        <w:tc>
          <w:tcPr>
            <w:tcW w:w="1350" w:type="dxa"/>
            <w:vAlign w:val="bottom"/>
          </w:tcPr>
          <w:p w14:paraId="1C44E816" w14:textId="0EBA6AF9" w:rsidR="00F7624D" w:rsidRPr="00FB0048" w:rsidRDefault="00744796" w:rsidP="003A31C6">
            <w:pPr>
              <w:tabs>
                <w:tab w:val="decimal" w:pos="882"/>
              </w:tabs>
              <w:spacing w:line="340" w:lineRule="exact"/>
              <w:ind w:right="-18"/>
              <w:jc w:val="right"/>
              <w:rPr>
                <w:rFonts w:asciiTheme="minorHAnsi" w:hAnsiTheme="minorHAnsi" w:cstheme="minorHAnsi"/>
                <w:sz w:val="22"/>
                <w:szCs w:val="22"/>
              </w:rPr>
            </w:pPr>
            <w:r w:rsidRPr="00FB0048">
              <w:rPr>
                <w:rFonts w:asciiTheme="minorHAnsi" w:hAnsiTheme="minorHAnsi" w:cstheme="minorHAnsi"/>
                <w:sz w:val="22"/>
                <w:szCs w:val="22"/>
              </w:rPr>
              <w:t>13,791</w:t>
            </w:r>
          </w:p>
        </w:tc>
      </w:tr>
      <w:tr w:rsidR="00F7624D" w:rsidRPr="005F59A4" w14:paraId="2C91A3E3" w14:textId="77777777" w:rsidTr="00CE25AC">
        <w:tc>
          <w:tcPr>
            <w:tcW w:w="3780" w:type="dxa"/>
            <w:vAlign w:val="bottom"/>
          </w:tcPr>
          <w:p w14:paraId="7938F79E" w14:textId="77777777" w:rsidR="00F7624D" w:rsidRPr="00E5443E" w:rsidRDefault="00F7624D" w:rsidP="00F7624D">
            <w:pPr>
              <w:spacing w:line="340" w:lineRule="exact"/>
              <w:ind w:right="-17"/>
              <w:rPr>
                <w:rFonts w:asciiTheme="minorHAnsi" w:eastAsia="MS Mincho" w:hAnsiTheme="minorHAnsi" w:cstheme="minorHAnsi"/>
                <w:sz w:val="22"/>
                <w:szCs w:val="22"/>
                <w:lang w:eastAsia="ja-JP"/>
              </w:rPr>
            </w:pPr>
            <w:r w:rsidRPr="00AB23F5">
              <w:rPr>
                <w:rFonts w:asciiTheme="minorHAnsi" w:eastAsia="MS Mincho" w:hAnsiTheme="minorHAnsi" w:cstheme="minorHAnsi"/>
                <w:sz w:val="22"/>
                <w:szCs w:val="22"/>
                <w:lang w:eastAsia="ja-JP"/>
              </w:rPr>
              <w:t>Deferred interest expenses</w:t>
            </w:r>
          </w:p>
        </w:tc>
        <w:tc>
          <w:tcPr>
            <w:tcW w:w="1350" w:type="dxa"/>
            <w:vAlign w:val="bottom"/>
          </w:tcPr>
          <w:p w14:paraId="1980538C" w14:textId="15A81DD3" w:rsidR="00F7624D" w:rsidRPr="00BE4077" w:rsidRDefault="00F7624D" w:rsidP="003A31C6">
            <w:pPr>
              <w:pBdr>
                <w:bottom w:val="single" w:sz="4" w:space="1" w:color="auto"/>
              </w:pBdr>
              <w:tabs>
                <w:tab w:val="decimal" w:pos="882"/>
              </w:tabs>
              <w:spacing w:line="340" w:lineRule="exact"/>
              <w:ind w:right="-18"/>
              <w:jc w:val="right"/>
              <w:rPr>
                <w:rFonts w:asciiTheme="minorHAnsi" w:hAnsiTheme="minorHAnsi" w:cstheme="minorHAnsi"/>
                <w:sz w:val="22"/>
                <w:szCs w:val="22"/>
              </w:rPr>
            </w:pPr>
            <w:r w:rsidRPr="00BE4077">
              <w:rPr>
                <w:rFonts w:asciiTheme="minorHAnsi" w:hAnsiTheme="minorHAnsi" w:cstheme="minorHAnsi"/>
                <w:sz w:val="22"/>
                <w:szCs w:val="22"/>
              </w:rPr>
              <w:t>(</w:t>
            </w:r>
            <w:r w:rsidR="00BE4077" w:rsidRPr="00BE4077">
              <w:rPr>
                <w:rFonts w:asciiTheme="minorHAnsi" w:hAnsiTheme="minorHAnsi" w:cstheme="minorHAnsi"/>
                <w:sz w:val="22"/>
                <w:szCs w:val="22"/>
              </w:rPr>
              <w:t>351</w:t>
            </w:r>
            <w:r w:rsidRPr="00BE4077">
              <w:rPr>
                <w:rFonts w:asciiTheme="minorHAnsi" w:hAnsiTheme="minorHAnsi" w:cstheme="minorHAnsi"/>
                <w:sz w:val="22"/>
                <w:szCs w:val="22"/>
              </w:rPr>
              <w:t>)</w:t>
            </w:r>
          </w:p>
        </w:tc>
        <w:tc>
          <w:tcPr>
            <w:tcW w:w="1350" w:type="dxa"/>
            <w:vAlign w:val="bottom"/>
          </w:tcPr>
          <w:p w14:paraId="6B11F21B" w14:textId="05DCC319" w:rsidR="00F7624D" w:rsidRPr="005B583E" w:rsidRDefault="00F7624D" w:rsidP="003A31C6">
            <w:pPr>
              <w:pBdr>
                <w:bottom w:val="single" w:sz="4" w:space="1" w:color="auto"/>
              </w:pBdr>
              <w:tabs>
                <w:tab w:val="decimal" w:pos="882"/>
              </w:tabs>
              <w:spacing w:line="340" w:lineRule="exact"/>
              <w:ind w:right="-18"/>
              <w:jc w:val="right"/>
              <w:rPr>
                <w:rFonts w:asciiTheme="minorHAnsi" w:hAnsiTheme="minorHAnsi" w:cstheme="minorHAnsi"/>
                <w:sz w:val="22"/>
                <w:szCs w:val="22"/>
              </w:rPr>
            </w:pPr>
            <w:r w:rsidRPr="005B583E">
              <w:rPr>
                <w:rFonts w:asciiTheme="minorHAnsi" w:hAnsiTheme="minorHAnsi" w:cstheme="minorHAnsi"/>
                <w:sz w:val="22"/>
                <w:szCs w:val="22"/>
              </w:rPr>
              <w:t>(1,</w:t>
            </w:r>
            <w:r w:rsidR="005B583E" w:rsidRPr="005B583E">
              <w:rPr>
                <w:rFonts w:asciiTheme="minorHAnsi" w:hAnsiTheme="minorHAnsi" w:cstheme="minorHAnsi"/>
                <w:sz w:val="22"/>
                <w:szCs w:val="22"/>
              </w:rPr>
              <w:t>091</w:t>
            </w:r>
            <w:r w:rsidRPr="005B583E">
              <w:rPr>
                <w:rFonts w:asciiTheme="minorHAnsi" w:hAnsiTheme="minorHAnsi" w:cstheme="minorHAnsi"/>
                <w:sz w:val="22"/>
                <w:szCs w:val="22"/>
              </w:rPr>
              <w:t>)</w:t>
            </w:r>
          </w:p>
        </w:tc>
        <w:tc>
          <w:tcPr>
            <w:tcW w:w="1350" w:type="dxa"/>
            <w:vAlign w:val="bottom"/>
          </w:tcPr>
          <w:p w14:paraId="2A81E441" w14:textId="39E2406F" w:rsidR="00F7624D" w:rsidRPr="00744796" w:rsidRDefault="00F7624D" w:rsidP="003A31C6">
            <w:pPr>
              <w:pBdr>
                <w:bottom w:val="single" w:sz="4" w:space="1" w:color="auto"/>
              </w:pBdr>
              <w:tabs>
                <w:tab w:val="decimal" w:pos="882"/>
              </w:tabs>
              <w:spacing w:line="340" w:lineRule="exact"/>
              <w:ind w:right="-18"/>
              <w:jc w:val="right"/>
              <w:rPr>
                <w:rFonts w:asciiTheme="minorHAnsi" w:hAnsiTheme="minorHAnsi" w:cstheme="minorHAnsi"/>
                <w:sz w:val="22"/>
                <w:szCs w:val="22"/>
              </w:rPr>
            </w:pPr>
            <w:r w:rsidRPr="00744796">
              <w:rPr>
                <w:rFonts w:asciiTheme="minorHAnsi" w:hAnsiTheme="minorHAnsi" w:cstheme="minorHAnsi"/>
                <w:sz w:val="22"/>
                <w:szCs w:val="22"/>
              </w:rPr>
              <w:t>(4</w:t>
            </w:r>
            <w:r w:rsidR="00375EB3" w:rsidRPr="00744796">
              <w:rPr>
                <w:rFonts w:asciiTheme="minorHAnsi" w:hAnsiTheme="minorHAnsi" w:cstheme="minorHAnsi"/>
                <w:sz w:val="22"/>
                <w:szCs w:val="22"/>
              </w:rPr>
              <w:t>02</w:t>
            </w:r>
            <w:r w:rsidRPr="00744796">
              <w:rPr>
                <w:rFonts w:asciiTheme="minorHAnsi" w:hAnsiTheme="minorHAnsi" w:cstheme="minorHAnsi"/>
                <w:sz w:val="22"/>
                <w:szCs w:val="22"/>
              </w:rPr>
              <w:t>)</w:t>
            </w:r>
          </w:p>
        </w:tc>
        <w:tc>
          <w:tcPr>
            <w:tcW w:w="1350" w:type="dxa"/>
            <w:vAlign w:val="bottom"/>
          </w:tcPr>
          <w:p w14:paraId="541E6190" w14:textId="26C14111" w:rsidR="00F7624D" w:rsidRPr="00FB0048" w:rsidRDefault="00F7624D" w:rsidP="003A31C6">
            <w:pPr>
              <w:pBdr>
                <w:bottom w:val="single" w:sz="4" w:space="1" w:color="auto"/>
              </w:pBdr>
              <w:tabs>
                <w:tab w:val="decimal" w:pos="882"/>
              </w:tabs>
              <w:spacing w:line="340" w:lineRule="exact"/>
              <w:ind w:right="-18"/>
              <w:jc w:val="right"/>
              <w:rPr>
                <w:rFonts w:asciiTheme="minorHAnsi" w:hAnsiTheme="minorHAnsi" w:cstheme="minorHAnsi"/>
                <w:sz w:val="22"/>
                <w:szCs w:val="22"/>
              </w:rPr>
            </w:pPr>
            <w:r w:rsidRPr="00FB0048">
              <w:rPr>
                <w:rFonts w:asciiTheme="minorHAnsi" w:hAnsiTheme="minorHAnsi" w:cstheme="minorHAnsi"/>
                <w:sz w:val="22"/>
                <w:szCs w:val="22"/>
              </w:rPr>
              <w:t>(1,8</w:t>
            </w:r>
            <w:r w:rsidR="00744796" w:rsidRPr="00FB0048">
              <w:rPr>
                <w:rFonts w:asciiTheme="minorHAnsi" w:hAnsiTheme="minorHAnsi" w:cstheme="minorHAnsi"/>
                <w:sz w:val="22"/>
                <w:szCs w:val="22"/>
              </w:rPr>
              <w:t>44</w:t>
            </w:r>
            <w:r w:rsidRPr="00FB0048">
              <w:rPr>
                <w:rFonts w:asciiTheme="minorHAnsi" w:hAnsiTheme="minorHAnsi" w:cstheme="minorHAnsi"/>
                <w:sz w:val="22"/>
                <w:szCs w:val="22"/>
              </w:rPr>
              <w:t>)</w:t>
            </w:r>
          </w:p>
        </w:tc>
      </w:tr>
      <w:tr w:rsidR="00F7624D" w:rsidRPr="005F59A4" w14:paraId="3D82A013" w14:textId="77777777" w:rsidTr="00CE25AC">
        <w:tc>
          <w:tcPr>
            <w:tcW w:w="3780" w:type="dxa"/>
            <w:vAlign w:val="bottom"/>
          </w:tcPr>
          <w:p w14:paraId="6A48F562" w14:textId="77777777" w:rsidR="00F7624D" w:rsidRPr="00450E51" w:rsidRDefault="00F7624D" w:rsidP="00F7624D">
            <w:pPr>
              <w:spacing w:line="340" w:lineRule="exact"/>
              <w:ind w:left="162" w:right="-192" w:hanging="162"/>
              <w:rPr>
                <w:rFonts w:asciiTheme="minorHAnsi" w:eastAsia="MS Mincho" w:hAnsiTheme="minorHAnsi" w:cstheme="minorHAnsi"/>
                <w:sz w:val="22"/>
                <w:szCs w:val="22"/>
                <w:lang w:eastAsia="ja-JP"/>
              </w:rPr>
            </w:pPr>
            <w:r w:rsidRPr="009B4DD6">
              <w:rPr>
                <w:rFonts w:asciiTheme="minorHAnsi" w:eastAsia="MS Mincho" w:hAnsiTheme="minorHAnsi" w:cstheme="minorHAnsi"/>
                <w:spacing w:val="-4"/>
                <w:sz w:val="22"/>
                <w:szCs w:val="22"/>
                <w:lang w:eastAsia="ja-JP"/>
              </w:rPr>
              <w:t>Present</w:t>
            </w:r>
            <w:r w:rsidRPr="001D775A">
              <w:rPr>
                <w:rFonts w:asciiTheme="minorHAnsi" w:hAnsiTheme="minorHAnsi" w:cstheme="minorHAnsi"/>
                <w:sz w:val="22"/>
                <w:szCs w:val="22"/>
              </w:rPr>
              <w:t xml:space="preserve"> value of future minimum</w:t>
            </w:r>
            <w:r w:rsidRPr="005A2777">
              <w:rPr>
                <w:rFonts w:asciiTheme="minorHAnsi" w:eastAsia="MS Mincho" w:hAnsiTheme="minorHAnsi" w:cstheme="minorHAnsi"/>
                <w:sz w:val="22"/>
                <w:szCs w:val="22"/>
                <w:lang w:eastAsia="ja-JP"/>
              </w:rPr>
              <w:t xml:space="preserve"> lease payments</w:t>
            </w:r>
          </w:p>
        </w:tc>
        <w:tc>
          <w:tcPr>
            <w:tcW w:w="1350" w:type="dxa"/>
            <w:vAlign w:val="bottom"/>
          </w:tcPr>
          <w:p w14:paraId="0BFA9A1B" w14:textId="58BF11A6" w:rsidR="00F7624D" w:rsidRPr="00BE4077" w:rsidRDefault="00BE4077" w:rsidP="006336D7">
            <w:pPr>
              <w:pBdr>
                <w:bottom w:val="double" w:sz="4" w:space="1" w:color="auto"/>
              </w:pBdr>
              <w:tabs>
                <w:tab w:val="decimal" w:pos="882"/>
              </w:tabs>
              <w:spacing w:line="340" w:lineRule="exact"/>
              <w:ind w:right="-18"/>
              <w:jc w:val="right"/>
              <w:rPr>
                <w:rFonts w:asciiTheme="minorHAnsi" w:hAnsiTheme="minorHAnsi" w:cstheme="minorHAnsi"/>
                <w:sz w:val="22"/>
                <w:szCs w:val="22"/>
              </w:rPr>
            </w:pPr>
            <w:r w:rsidRPr="00BE4077">
              <w:rPr>
                <w:rFonts w:asciiTheme="minorHAnsi" w:hAnsiTheme="minorHAnsi" w:cstheme="minorHAnsi"/>
                <w:sz w:val="22"/>
                <w:szCs w:val="22"/>
              </w:rPr>
              <w:t>1,95</w:t>
            </w:r>
            <w:r w:rsidR="009837E1">
              <w:rPr>
                <w:rFonts w:asciiTheme="minorHAnsi" w:hAnsiTheme="minorHAnsi" w:cstheme="minorHAnsi"/>
                <w:sz w:val="22"/>
                <w:szCs w:val="22"/>
              </w:rPr>
              <w:t>2</w:t>
            </w:r>
          </w:p>
        </w:tc>
        <w:tc>
          <w:tcPr>
            <w:tcW w:w="1350" w:type="dxa"/>
            <w:vAlign w:val="bottom"/>
          </w:tcPr>
          <w:p w14:paraId="27F6A7B2" w14:textId="0DFFB64A" w:rsidR="00F7624D" w:rsidRPr="005B583E" w:rsidRDefault="00F7624D" w:rsidP="006336D7">
            <w:pPr>
              <w:pBdr>
                <w:bottom w:val="double" w:sz="4" w:space="1" w:color="auto"/>
              </w:pBdr>
              <w:tabs>
                <w:tab w:val="decimal" w:pos="882"/>
              </w:tabs>
              <w:spacing w:line="340" w:lineRule="exact"/>
              <w:ind w:right="-18"/>
              <w:jc w:val="right"/>
              <w:rPr>
                <w:rFonts w:asciiTheme="minorHAnsi" w:hAnsiTheme="minorHAnsi" w:cstheme="minorHAnsi"/>
                <w:sz w:val="22"/>
                <w:szCs w:val="22"/>
              </w:rPr>
            </w:pPr>
            <w:r w:rsidRPr="005B583E">
              <w:rPr>
                <w:rFonts w:asciiTheme="minorHAnsi" w:hAnsiTheme="minorHAnsi" w:cstheme="minorHAnsi"/>
                <w:sz w:val="22"/>
                <w:szCs w:val="22"/>
              </w:rPr>
              <w:t>5,</w:t>
            </w:r>
            <w:r w:rsidR="005B583E" w:rsidRPr="005B583E">
              <w:rPr>
                <w:rFonts w:asciiTheme="minorHAnsi" w:hAnsiTheme="minorHAnsi" w:cstheme="minorHAnsi"/>
                <w:sz w:val="22"/>
                <w:szCs w:val="22"/>
              </w:rPr>
              <w:t>64</w:t>
            </w:r>
            <w:r w:rsidR="009837E1">
              <w:rPr>
                <w:rFonts w:asciiTheme="minorHAnsi" w:hAnsiTheme="minorHAnsi" w:cstheme="minorHAnsi"/>
                <w:sz w:val="22"/>
                <w:szCs w:val="22"/>
              </w:rPr>
              <w:t>8</w:t>
            </w:r>
          </w:p>
        </w:tc>
        <w:tc>
          <w:tcPr>
            <w:tcW w:w="1350" w:type="dxa"/>
            <w:vAlign w:val="bottom"/>
          </w:tcPr>
          <w:p w14:paraId="3C8C1FBF" w14:textId="4C1C9590" w:rsidR="00F7624D" w:rsidRPr="00744796" w:rsidRDefault="00F7624D" w:rsidP="006336D7">
            <w:pPr>
              <w:pBdr>
                <w:bottom w:val="double" w:sz="4" w:space="1" w:color="auto"/>
              </w:pBdr>
              <w:tabs>
                <w:tab w:val="decimal" w:pos="882"/>
              </w:tabs>
              <w:spacing w:line="340" w:lineRule="exact"/>
              <w:ind w:right="-18"/>
              <w:jc w:val="right"/>
              <w:rPr>
                <w:rFonts w:asciiTheme="minorHAnsi" w:hAnsiTheme="minorHAnsi" w:cstheme="minorHAnsi"/>
                <w:sz w:val="22"/>
                <w:szCs w:val="22"/>
              </w:rPr>
            </w:pPr>
            <w:r w:rsidRPr="00744796">
              <w:rPr>
                <w:rFonts w:asciiTheme="minorHAnsi" w:hAnsiTheme="minorHAnsi" w:cstheme="minorHAnsi"/>
                <w:sz w:val="22"/>
                <w:szCs w:val="22"/>
              </w:rPr>
              <w:t>4,</w:t>
            </w:r>
            <w:r w:rsidR="00375EB3" w:rsidRPr="00744796">
              <w:rPr>
                <w:rFonts w:asciiTheme="minorHAnsi" w:hAnsiTheme="minorHAnsi" w:cstheme="minorHAnsi"/>
                <w:sz w:val="22"/>
                <w:szCs w:val="22"/>
              </w:rPr>
              <w:t>347</w:t>
            </w:r>
          </w:p>
        </w:tc>
        <w:tc>
          <w:tcPr>
            <w:tcW w:w="1350" w:type="dxa"/>
            <w:vAlign w:val="bottom"/>
          </w:tcPr>
          <w:p w14:paraId="66AAB22F" w14:textId="469CD5E6" w:rsidR="00F7624D" w:rsidRPr="00FB0048" w:rsidRDefault="00F7624D" w:rsidP="006336D7">
            <w:pPr>
              <w:pBdr>
                <w:bottom w:val="double" w:sz="4" w:space="1" w:color="auto"/>
              </w:pBdr>
              <w:tabs>
                <w:tab w:val="decimal" w:pos="882"/>
              </w:tabs>
              <w:spacing w:line="340" w:lineRule="exact"/>
              <w:ind w:right="-18"/>
              <w:jc w:val="right"/>
              <w:rPr>
                <w:rFonts w:asciiTheme="minorHAnsi" w:hAnsiTheme="minorHAnsi" w:cstheme="minorHAnsi"/>
                <w:sz w:val="22"/>
                <w:szCs w:val="22"/>
              </w:rPr>
            </w:pPr>
            <w:r w:rsidRPr="00FB0048">
              <w:rPr>
                <w:rFonts w:asciiTheme="minorHAnsi" w:hAnsiTheme="minorHAnsi" w:cstheme="minorHAnsi"/>
                <w:sz w:val="22"/>
                <w:szCs w:val="22"/>
              </w:rPr>
              <w:t>1</w:t>
            </w:r>
            <w:r w:rsidR="00744796" w:rsidRPr="00FB0048">
              <w:rPr>
                <w:rFonts w:asciiTheme="minorHAnsi" w:hAnsiTheme="minorHAnsi" w:cstheme="minorHAnsi"/>
                <w:sz w:val="22"/>
                <w:szCs w:val="22"/>
              </w:rPr>
              <w:t>1</w:t>
            </w:r>
            <w:r w:rsidRPr="00FB0048">
              <w:rPr>
                <w:rFonts w:asciiTheme="minorHAnsi" w:hAnsiTheme="minorHAnsi" w:cstheme="minorHAnsi"/>
                <w:sz w:val="22"/>
                <w:szCs w:val="22"/>
              </w:rPr>
              <w:t>,</w:t>
            </w:r>
            <w:r w:rsidR="00744796" w:rsidRPr="00FB0048">
              <w:rPr>
                <w:rFonts w:asciiTheme="minorHAnsi" w:hAnsiTheme="minorHAnsi" w:cstheme="minorHAnsi"/>
                <w:sz w:val="22"/>
                <w:szCs w:val="22"/>
              </w:rPr>
              <w:t>947</w:t>
            </w:r>
          </w:p>
        </w:tc>
      </w:tr>
    </w:tbl>
    <w:p w14:paraId="7083E4A4" w14:textId="3ADEB2DB" w:rsidR="006F436A" w:rsidRDefault="006F436A" w:rsidP="00CB77C0">
      <w:pPr>
        <w:tabs>
          <w:tab w:val="left" w:pos="720"/>
          <w:tab w:val="left" w:pos="1440"/>
          <w:tab w:val="left" w:pos="2160"/>
          <w:tab w:val="left" w:pos="2880"/>
          <w:tab w:val="left" w:pos="3600"/>
          <w:tab w:val="left" w:pos="4320"/>
        </w:tabs>
        <w:overflowPunct/>
        <w:spacing w:before="120" w:after="120" w:line="380" w:lineRule="exact"/>
        <w:ind w:left="540"/>
        <w:jc w:val="thaiDistribute"/>
        <w:textAlignment w:val="auto"/>
        <w:rPr>
          <w:rFonts w:asciiTheme="minorHAnsi" w:hAnsiTheme="minorHAnsi" w:cstheme="minorHAnsi"/>
          <w:sz w:val="22"/>
          <w:szCs w:val="22"/>
        </w:rPr>
      </w:pPr>
      <w:r w:rsidRPr="00A5669E">
        <w:rPr>
          <w:rFonts w:asciiTheme="minorHAnsi" w:hAnsiTheme="minorHAnsi" w:cstheme="minorHAnsi"/>
          <w:sz w:val="22"/>
          <w:szCs w:val="22"/>
        </w:rPr>
        <w:t xml:space="preserve">Movements </w:t>
      </w:r>
      <w:r w:rsidRPr="006F436A">
        <w:rPr>
          <w:rFonts w:asciiTheme="minorHAnsi" w:eastAsia="Arial Unicode MS" w:hAnsiTheme="minorHAnsi" w:cstheme="minorHAnsi"/>
          <w:sz w:val="22"/>
          <w:szCs w:val="22"/>
        </w:rPr>
        <w:t>of</w:t>
      </w:r>
      <w:r w:rsidRPr="00A5669E">
        <w:rPr>
          <w:rFonts w:asciiTheme="minorHAnsi" w:hAnsiTheme="minorHAnsi" w:cstheme="minorHAnsi"/>
          <w:sz w:val="22"/>
          <w:szCs w:val="22"/>
        </w:rPr>
        <w:t xml:space="preserve"> </w:t>
      </w:r>
      <w:r>
        <w:rPr>
          <w:rFonts w:asciiTheme="minorHAnsi" w:hAnsiTheme="minorHAnsi" w:cstheme="minorHAnsi"/>
          <w:sz w:val="22"/>
          <w:szCs w:val="22"/>
        </w:rPr>
        <w:t>lease</w:t>
      </w:r>
      <w:r w:rsidRPr="00503BA1">
        <w:t xml:space="preserve"> </w:t>
      </w:r>
      <w:r w:rsidRPr="00A5669E">
        <w:rPr>
          <w:rFonts w:asciiTheme="minorHAnsi" w:hAnsiTheme="minorHAnsi" w:cstheme="minorHAnsi"/>
          <w:sz w:val="22"/>
          <w:szCs w:val="22"/>
        </w:rPr>
        <w:t xml:space="preserve">account during the </w:t>
      </w:r>
      <w:r w:rsidR="00386ED0">
        <w:rPr>
          <w:rFonts w:asciiTheme="minorHAnsi" w:hAnsiTheme="minorHAnsi" w:cstheme="minorHAnsi"/>
          <w:sz w:val="22"/>
          <w:szCs w:val="22"/>
        </w:rPr>
        <w:t xml:space="preserve">three-month and </w:t>
      </w:r>
      <w:r w:rsidR="004E3D44">
        <w:rPr>
          <w:rFonts w:asciiTheme="minorHAnsi" w:hAnsiTheme="minorHAnsi" w:cs="Browallia New"/>
          <w:sz w:val="22"/>
          <w:szCs w:val="28"/>
        </w:rPr>
        <w:t>nine</w:t>
      </w:r>
      <w:r w:rsidRPr="00A5669E">
        <w:rPr>
          <w:rFonts w:asciiTheme="minorHAnsi" w:hAnsiTheme="minorHAnsi" w:cstheme="minorHAnsi"/>
          <w:sz w:val="22"/>
          <w:szCs w:val="22"/>
        </w:rPr>
        <w:t>-month period</w:t>
      </w:r>
      <w:r w:rsidR="00386ED0">
        <w:rPr>
          <w:rFonts w:asciiTheme="minorHAnsi" w:hAnsiTheme="minorHAnsi" w:cstheme="minorHAnsi"/>
          <w:sz w:val="22"/>
          <w:szCs w:val="22"/>
        </w:rPr>
        <w:t>s</w:t>
      </w:r>
      <w:r w:rsidRPr="00A5669E">
        <w:rPr>
          <w:rFonts w:asciiTheme="minorHAnsi" w:hAnsiTheme="minorHAnsi" w:cstheme="minorHAnsi"/>
          <w:sz w:val="22"/>
          <w:szCs w:val="22"/>
        </w:rPr>
        <w:t xml:space="preserve"> ended 3</w:t>
      </w:r>
      <w:r w:rsidR="00F71313">
        <w:rPr>
          <w:rFonts w:asciiTheme="minorHAnsi" w:hAnsiTheme="minorHAnsi" w:cstheme="minorHAnsi"/>
          <w:sz w:val="22"/>
          <w:szCs w:val="22"/>
        </w:rPr>
        <w:t xml:space="preserve">0 </w:t>
      </w:r>
      <w:r w:rsidR="004E3D44">
        <w:rPr>
          <w:rFonts w:asciiTheme="minorHAnsi" w:hAnsiTheme="minorHAnsi" w:cstheme="minorHAnsi"/>
          <w:sz w:val="22"/>
          <w:szCs w:val="22"/>
        </w:rPr>
        <w:t>September</w:t>
      </w:r>
      <w:r w:rsidRPr="00A5669E">
        <w:rPr>
          <w:rFonts w:asciiTheme="minorHAnsi" w:hAnsiTheme="minorHAnsi" w:cstheme="minorHAnsi"/>
          <w:sz w:val="22"/>
          <w:szCs w:val="22"/>
        </w:rPr>
        <w:t xml:space="preserve"> 2020 are summarised below</w:t>
      </w:r>
      <w:r w:rsidR="00D9305E">
        <w:rPr>
          <w:rFonts w:asciiTheme="minorHAnsi" w:hAnsiTheme="minorHAnsi" w:cstheme="minorHAnsi"/>
          <w:sz w:val="22"/>
          <w:szCs w:val="22"/>
        </w:rPr>
        <w:t>.</w:t>
      </w:r>
    </w:p>
    <w:tbl>
      <w:tblPr>
        <w:tblW w:w="9198" w:type="dxa"/>
        <w:tblInd w:w="450" w:type="dxa"/>
        <w:tblLayout w:type="fixed"/>
        <w:tblLook w:val="0000" w:firstRow="0" w:lastRow="0" w:firstColumn="0" w:lastColumn="0" w:noHBand="0" w:noVBand="0"/>
      </w:tblPr>
      <w:tblGrid>
        <w:gridCol w:w="5238"/>
        <w:gridCol w:w="1980"/>
        <w:gridCol w:w="1980"/>
      </w:tblGrid>
      <w:tr w:rsidR="00386ED0" w:rsidRPr="005F59A4" w14:paraId="71B918BF" w14:textId="77777777" w:rsidTr="006820E6">
        <w:tc>
          <w:tcPr>
            <w:tcW w:w="5238" w:type="dxa"/>
            <w:vAlign w:val="bottom"/>
          </w:tcPr>
          <w:p w14:paraId="2FF9914A" w14:textId="77777777" w:rsidR="00386ED0" w:rsidRPr="005F59A4" w:rsidRDefault="00386ED0" w:rsidP="006820E6">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1980" w:type="dxa"/>
            <w:vAlign w:val="bottom"/>
          </w:tcPr>
          <w:p w14:paraId="14479256" w14:textId="3A994A8D" w:rsidR="00386ED0" w:rsidRPr="005F59A4" w:rsidRDefault="00386ED0" w:rsidP="006820E6">
            <w:pPr>
              <w:pBdr>
                <w:bottom w:val="single" w:sz="6"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sidR="00655CCA">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1980" w:type="dxa"/>
            <w:vAlign w:val="bottom"/>
          </w:tcPr>
          <w:p w14:paraId="18C5A78A" w14:textId="1D16357F" w:rsidR="00386ED0" w:rsidRPr="005F59A4" w:rsidRDefault="00386ED0" w:rsidP="006820E6">
            <w:pPr>
              <w:pBdr>
                <w:bottom w:val="single" w:sz="6"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sidR="00655CCA">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386ED0" w:rsidRPr="005F59A4" w14:paraId="6B831B7E" w14:textId="77777777" w:rsidTr="006820E6">
        <w:tc>
          <w:tcPr>
            <w:tcW w:w="5238" w:type="dxa"/>
          </w:tcPr>
          <w:p w14:paraId="64F73964" w14:textId="7464C42C" w:rsidR="00386ED0" w:rsidRPr="00511DD9" w:rsidRDefault="00386ED0" w:rsidP="00076BC0">
            <w:pPr>
              <w:pStyle w:val="BodyText2"/>
              <w:spacing w:after="0" w:line="360" w:lineRule="exact"/>
              <w:ind w:right="180"/>
              <w:rPr>
                <w:rFonts w:asciiTheme="minorHAnsi" w:eastAsia="Arial Unicode MS" w:hAnsiTheme="minorHAnsi" w:cstheme="minorHAnsi"/>
                <w:b/>
                <w:bCs/>
                <w:i/>
                <w:iCs/>
                <w:sz w:val="22"/>
                <w:szCs w:val="22"/>
              </w:rPr>
            </w:pPr>
            <w:r>
              <w:rPr>
                <w:rFonts w:asciiTheme="minorHAnsi" w:eastAsia="Arial Unicode MS" w:hAnsiTheme="minorHAnsi" w:cs="Browallia New"/>
                <w:b/>
                <w:bCs/>
                <w:i/>
                <w:iCs/>
                <w:sz w:val="22"/>
                <w:szCs w:val="28"/>
              </w:rPr>
              <w:t>T</w:t>
            </w:r>
            <w:r w:rsidRPr="005101AC">
              <w:rPr>
                <w:rFonts w:asciiTheme="minorHAnsi" w:eastAsia="Arial Unicode MS" w:hAnsiTheme="minorHAnsi" w:cstheme="minorHAnsi"/>
                <w:b/>
                <w:bCs/>
                <w:i/>
                <w:iCs/>
                <w:sz w:val="22"/>
                <w:szCs w:val="22"/>
              </w:rPr>
              <w:t xml:space="preserve">he </w:t>
            </w:r>
            <w:r>
              <w:rPr>
                <w:rFonts w:asciiTheme="minorHAnsi" w:eastAsia="Arial Unicode MS" w:hAnsiTheme="minorHAnsi" w:cs="Browallia New"/>
                <w:b/>
                <w:bCs/>
                <w:i/>
                <w:iCs/>
                <w:sz w:val="22"/>
                <w:szCs w:val="28"/>
              </w:rPr>
              <w:t>three</w:t>
            </w:r>
            <w:r w:rsidRPr="005101AC">
              <w:rPr>
                <w:rFonts w:asciiTheme="minorHAnsi" w:eastAsia="Arial Unicode MS" w:hAnsiTheme="minorHAnsi" w:cstheme="minorHAnsi"/>
                <w:b/>
                <w:bCs/>
                <w:i/>
                <w:iCs/>
                <w:sz w:val="22"/>
                <w:szCs w:val="22"/>
              </w:rPr>
              <w:t xml:space="preserve">-month period ended </w:t>
            </w:r>
            <w:r>
              <w:rPr>
                <w:rFonts w:asciiTheme="minorHAnsi" w:eastAsia="Arial Unicode MS" w:hAnsiTheme="minorHAnsi"/>
                <w:b/>
                <w:bCs/>
                <w:i/>
                <w:iCs/>
                <w:sz w:val="22"/>
                <w:szCs w:val="22"/>
              </w:rPr>
              <w:t>30</w:t>
            </w:r>
            <w:r w:rsidRPr="005101AC">
              <w:rPr>
                <w:rFonts w:asciiTheme="minorHAnsi" w:eastAsia="Arial Unicode MS" w:hAnsiTheme="minorHAnsi"/>
                <w:b/>
                <w:bCs/>
                <w:i/>
                <w:iCs/>
                <w:sz w:val="22"/>
                <w:szCs w:val="22"/>
                <w:cs/>
              </w:rPr>
              <w:t xml:space="preserve"> </w:t>
            </w:r>
            <w:r w:rsidR="004E3D44">
              <w:rPr>
                <w:rFonts w:asciiTheme="minorHAnsi" w:eastAsia="Arial Unicode MS" w:hAnsiTheme="minorHAnsi"/>
                <w:b/>
                <w:bCs/>
                <w:i/>
                <w:iCs/>
                <w:sz w:val="22"/>
                <w:szCs w:val="22"/>
              </w:rPr>
              <w:t>September</w:t>
            </w:r>
            <w:r w:rsidRPr="005101AC">
              <w:rPr>
                <w:rFonts w:asciiTheme="minorHAnsi" w:eastAsia="Arial Unicode MS" w:hAnsiTheme="minorHAnsi" w:cstheme="minorHAnsi"/>
                <w:b/>
                <w:bCs/>
                <w:i/>
                <w:iCs/>
                <w:sz w:val="22"/>
                <w:szCs w:val="22"/>
              </w:rPr>
              <w:t xml:space="preserve"> </w:t>
            </w:r>
            <w:r w:rsidR="00076BC0">
              <w:rPr>
                <w:rFonts w:asciiTheme="minorHAnsi" w:eastAsia="Arial Unicode MS" w:hAnsiTheme="minorHAnsi" w:cstheme="minorHAnsi"/>
                <w:b/>
                <w:bCs/>
                <w:i/>
                <w:iCs/>
                <w:sz w:val="22"/>
                <w:szCs w:val="22"/>
              </w:rPr>
              <w:t>2</w:t>
            </w:r>
            <w:r>
              <w:rPr>
                <w:rFonts w:asciiTheme="minorHAnsi" w:eastAsia="Arial Unicode MS" w:hAnsiTheme="minorHAnsi"/>
                <w:b/>
                <w:bCs/>
                <w:i/>
                <w:iCs/>
                <w:sz w:val="22"/>
                <w:szCs w:val="22"/>
              </w:rPr>
              <w:t>020</w:t>
            </w:r>
          </w:p>
        </w:tc>
        <w:tc>
          <w:tcPr>
            <w:tcW w:w="3960" w:type="dxa"/>
            <w:gridSpan w:val="2"/>
          </w:tcPr>
          <w:p w14:paraId="7B61A1A4" w14:textId="77777777" w:rsidR="00386ED0" w:rsidRPr="005F59A4" w:rsidRDefault="00386ED0" w:rsidP="006820E6">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386ED0" w:rsidRPr="005F59A4" w14:paraId="07CCD20C" w14:textId="77777777" w:rsidTr="006820E6">
        <w:tc>
          <w:tcPr>
            <w:tcW w:w="5238" w:type="dxa"/>
          </w:tcPr>
          <w:p w14:paraId="1FC2A7FD" w14:textId="77777777" w:rsidR="00386ED0" w:rsidRPr="005F59A4" w:rsidRDefault="00386ED0" w:rsidP="006820E6">
            <w:pPr>
              <w:pStyle w:val="BodyText2"/>
              <w:spacing w:after="0" w:line="360" w:lineRule="exact"/>
              <w:ind w:right="540"/>
              <w:rPr>
                <w:rFonts w:asciiTheme="minorHAnsi" w:eastAsia="Arial Unicode MS" w:hAnsiTheme="minorHAnsi" w:cstheme="minorHAnsi"/>
                <w:b/>
                <w:bCs/>
                <w:sz w:val="22"/>
                <w:szCs w:val="22"/>
              </w:rPr>
            </w:pPr>
            <w:r w:rsidRPr="00511DD9">
              <w:rPr>
                <w:rFonts w:asciiTheme="minorHAnsi" w:eastAsia="Arial Unicode MS" w:hAnsiTheme="minorHAnsi" w:cstheme="minorHAnsi"/>
                <w:b/>
                <w:bCs/>
                <w:i/>
                <w:iCs/>
                <w:sz w:val="22"/>
                <w:szCs w:val="22"/>
              </w:rPr>
              <w:t>Recognized in profit or loss</w:t>
            </w:r>
          </w:p>
        </w:tc>
        <w:tc>
          <w:tcPr>
            <w:tcW w:w="1980" w:type="dxa"/>
            <w:vAlign w:val="bottom"/>
          </w:tcPr>
          <w:p w14:paraId="09B34817" w14:textId="77777777" w:rsidR="00386ED0" w:rsidRPr="005F59A4" w:rsidRDefault="00386ED0" w:rsidP="006820E6">
            <w:pPr>
              <w:pStyle w:val="Char"/>
              <w:tabs>
                <w:tab w:val="decimal" w:pos="1332"/>
              </w:tabs>
              <w:spacing w:after="0" w:line="360" w:lineRule="exact"/>
              <w:jc w:val="right"/>
              <w:rPr>
                <w:rFonts w:asciiTheme="minorHAnsi" w:eastAsia="Arial Unicode MS" w:hAnsiTheme="minorHAnsi" w:cstheme="minorHAnsi"/>
                <w:sz w:val="22"/>
                <w:szCs w:val="22"/>
              </w:rPr>
            </w:pPr>
          </w:p>
        </w:tc>
        <w:tc>
          <w:tcPr>
            <w:tcW w:w="1980" w:type="dxa"/>
            <w:vAlign w:val="bottom"/>
          </w:tcPr>
          <w:p w14:paraId="3DE15028" w14:textId="77777777" w:rsidR="00386ED0" w:rsidRPr="005F59A4" w:rsidRDefault="00386ED0" w:rsidP="006820E6">
            <w:pPr>
              <w:pStyle w:val="Char"/>
              <w:tabs>
                <w:tab w:val="decimal" w:pos="1332"/>
              </w:tabs>
              <w:spacing w:after="0" w:line="360" w:lineRule="exact"/>
              <w:jc w:val="right"/>
              <w:rPr>
                <w:rFonts w:asciiTheme="minorHAnsi" w:eastAsia="Arial Unicode MS" w:hAnsiTheme="minorHAnsi" w:cstheme="minorHAnsi"/>
                <w:sz w:val="22"/>
                <w:szCs w:val="22"/>
              </w:rPr>
            </w:pPr>
          </w:p>
        </w:tc>
      </w:tr>
      <w:tr w:rsidR="00386ED0" w:rsidRPr="005F59A4" w14:paraId="5C41894B" w14:textId="77777777" w:rsidTr="006820E6">
        <w:tc>
          <w:tcPr>
            <w:tcW w:w="5238" w:type="dxa"/>
          </w:tcPr>
          <w:p w14:paraId="57A2BCB9" w14:textId="77777777" w:rsidR="00386ED0" w:rsidRPr="005F59A4" w:rsidRDefault="00386ED0" w:rsidP="006820E6">
            <w:pPr>
              <w:pStyle w:val="BodyText2"/>
              <w:spacing w:after="0" w:line="360" w:lineRule="exact"/>
              <w:ind w:left="162" w:hanging="130"/>
              <w:rPr>
                <w:rFonts w:asciiTheme="minorHAnsi" w:eastAsia="Arial Unicode MS" w:hAnsiTheme="minorHAnsi" w:cstheme="minorHAnsi"/>
                <w:sz w:val="22"/>
                <w:szCs w:val="22"/>
              </w:rPr>
            </w:pPr>
            <w:r>
              <w:rPr>
                <w:rFonts w:asciiTheme="minorHAnsi" w:eastAsia="Arial Unicode MS" w:hAnsiTheme="minorHAnsi" w:cstheme="minorHAnsi"/>
                <w:sz w:val="22"/>
                <w:szCs w:val="22"/>
              </w:rPr>
              <w:t>Interest paid on lease l</w:t>
            </w:r>
            <w:r w:rsidRPr="00F35956">
              <w:rPr>
                <w:rFonts w:asciiTheme="minorHAnsi" w:eastAsia="Arial Unicode MS" w:hAnsiTheme="minorHAnsi" w:cstheme="minorHAnsi"/>
                <w:sz w:val="22"/>
                <w:szCs w:val="22"/>
              </w:rPr>
              <w:t xml:space="preserve">iabilities </w:t>
            </w:r>
          </w:p>
        </w:tc>
        <w:tc>
          <w:tcPr>
            <w:tcW w:w="1980" w:type="dxa"/>
            <w:vAlign w:val="bottom"/>
          </w:tcPr>
          <w:p w14:paraId="192EDF0C" w14:textId="4A55AF0D" w:rsidR="00386ED0" w:rsidRPr="00473FDD" w:rsidRDefault="00473FDD" w:rsidP="006820E6">
            <w:pPr>
              <w:pStyle w:val="Char"/>
              <w:tabs>
                <w:tab w:val="decimal" w:pos="1332"/>
              </w:tabs>
              <w:spacing w:after="0" w:line="360" w:lineRule="exact"/>
              <w:jc w:val="right"/>
              <w:rPr>
                <w:rFonts w:asciiTheme="minorHAnsi" w:eastAsia="Arial Unicode MS" w:hAnsiTheme="minorHAnsi" w:cstheme="minorHAnsi"/>
                <w:sz w:val="22"/>
                <w:szCs w:val="22"/>
              </w:rPr>
            </w:pPr>
            <w:r w:rsidRPr="00473FDD">
              <w:rPr>
                <w:rFonts w:asciiTheme="minorHAnsi" w:eastAsia="Arial Unicode MS" w:hAnsiTheme="minorHAnsi" w:cstheme="minorHAnsi"/>
                <w:sz w:val="22"/>
                <w:szCs w:val="22"/>
              </w:rPr>
              <w:t>182</w:t>
            </w:r>
          </w:p>
        </w:tc>
        <w:tc>
          <w:tcPr>
            <w:tcW w:w="1980" w:type="dxa"/>
            <w:vAlign w:val="bottom"/>
          </w:tcPr>
          <w:p w14:paraId="362FA108" w14:textId="53635C0D" w:rsidR="00386ED0" w:rsidRPr="00473FDD" w:rsidRDefault="00386ED0" w:rsidP="006820E6">
            <w:pPr>
              <w:pStyle w:val="Char"/>
              <w:tabs>
                <w:tab w:val="decimal" w:pos="1332"/>
              </w:tabs>
              <w:spacing w:after="0" w:line="360" w:lineRule="exact"/>
              <w:jc w:val="right"/>
              <w:rPr>
                <w:rFonts w:asciiTheme="minorHAnsi" w:eastAsia="Arial Unicode MS" w:hAnsiTheme="minorHAnsi" w:cstheme="minorHAnsi"/>
                <w:sz w:val="22"/>
                <w:szCs w:val="22"/>
              </w:rPr>
            </w:pPr>
            <w:r w:rsidRPr="00473FDD">
              <w:rPr>
                <w:rFonts w:asciiTheme="minorHAnsi" w:eastAsia="Arial Unicode MS" w:hAnsiTheme="minorHAnsi" w:cstheme="minorHAnsi"/>
                <w:sz w:val="22"/>
                <w:szCs w:val="22"/>
              </w:rPr>
              <w:t>2</w:t>
            </w:r>
            <w:r w:rsidR="00473FDD" w:rsidRPr="00473FDD">
              <w:rPr>
                <w:rFonts w:asciiTheme="minorHAnsi" w:eastAsia="Arial Unicode MS" w:hAnsiTheme="minorHAnsi" w:cstheme="minorHAnsi"/>
                <w:sz w:val="22"/>
                <w:szCs w:val="22"/>
              </w:rPr>
              <w:t>7</w:t>
            </w:r>
          </w:p>
        </w:tc>
      </w:tr>
      <w:tr w:rsidR="00386ED0" w:rsidRPr="005F59A4" w14:paraId="27DC906B" w14:textId="77777777" w:rsidTr="006820E6">
        <w:trPr>
          <w:trHeight w:val="95"/>
        </w:trPr>
        <w:tc>
          <w:tcPr>
            <w:tcW w:w="5238" w:type="dxa"/>
          </w:tcPr>
          <w:p w14:paraId="593CF6D5" w14:textId="77777777" w:rsidR="00386ED0" w:rsidRPr="005F59A4" w:rsidRDefault="00386ED0" w:rsidP="006820E6">
            <w:pPr>
              <w:pStyle w:val="BodyText2"/>
              <w:spacing w:after="0" w:line="360" w:lineRule="exact"/>
              <w:ind w:left="162" w:hanging="130"/>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Expenses related to leases of </w:t>
            </w:r>
            <w:r w:rsidRPr="007B2D97">
              <w:rPr>
                <w:rFonts w:asciiTheme="minorHAnsi" w:eastAsia="Arial Unicode MS" w:hAnsiTheme="minorHAnsi" w:cstheme="minorHAnsi"/>
                <w:sz w:val="22"/>
                <w:szCs w:val="22"/>
              </w:rPr>
              <w:t>low-value assets</w:t>
            </w:r>
          </w:p>
        </w:tc>
        <w:tc>
          <w:tcPr>
            <w:tcW w:w="1980" w:type="dxa"/>
            <w:vAlign w:val="bottom"/>
          </w:tcPr>
          <w:p w14:paraId="12D63B7F" w14:textId="203D20CC" w:rsidR="00386ED0" w:rsidRPr="000B3652" w:rsidRDefault="0041314D" w:rsidP="006820E6">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10</w:t>
            </w:r>
          </w:p>
        </w:tc>
        <w:tc>
          <w:tcPr>
            <w:tcW w:w="1980" w:type="dxa"/>
            <w:vAlign w:val="bottom"/>
          </w:tcPr>
          <w:p w14:paraId="3FB5431D" w14:textId="43103B0D" w:rsidR="00386ED0" w:rsidRPr="000B3652" w:rsidRDefault="0041314D" w:rsidP="006820E6">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10</w:t>
            </w:r>
          </w:p>
        </w:tc>
      </w:tr>
      <w:tr w:rsidR="0040642F" w:rsidRPr="005F59A4" w14:paraId="6EAD219C" w14:textId="77777777" w:rsidTr="006820E6">
        <w:trPr>
          <w:trHeight w:val="95"/>
        </w:trPr>
        <w:tc>
          <w:tcPr>
            <w:tcW w:w="5238" w:type="dxa"/>
          </w:tcPr>
          <w:p w14:paraId="6E89C629" w14:textId="77777777" w:rsidR="0040642F" w:rsidRDefault="0040642F" w:rsidP="006820E6">
            <w:pPr>
              <w:pStyle w:val="BodyText2"/>
              <w:spacing w:after="0" w:line="360" w:lineRule="exact"/>
              <w:ind w:left="162" w:hanging="130"/>
              <w:rPr>
                <w:rFonts w:asciiTheme="minorHAnsi" w:eastAsia="Arial Unicode MS" w:hAnsiTheme="minorHAnsi" w:cstheme="minorHAnsi"/>
                <w:sz w:val="22"/>
                <w:szCs w:val="22"/>
              </w:rPr>
            </w:pPr>
          </w:p>
        </w:tc>
        <w:tc>
          <w:tcPr>
            <w:tcW w:w="1980" w:type="dxa"/>
            <w:vAlign w:val="bottom"/>
          </w:tcPr>
          <w:p w14:paraId="3683FC52" w14:textId="77777777" w:rsidR="0040642F" w:rsidRDefault="0040642F" w:rsidP="006820E6">
            <w:pPr>
              <w:pStyle w:val="Char"/>
              <w:tabs>
                <w:tab w:val="decimal" w:pos="1332"/>
              </w:tabs>
              <w:spacing w:after="0" w:line="360" w:lineRule="exact"/>
              <w:jc w:val="right"/>
              <w:rPr>
                <w:rFonts w:asciiTheme="minorHAnsi" w:eastAsia="Arial Unicode MS" w:hAnsiTheme="minorHAnsi" w:cstheme="minorHAnsi"/>
                <w:sz w:val="22"/>
                <w:szCs w:val="22"/>
              </w:rPr>
            </w:pPr>
          </w:p>
        </w:tc>
        <w:tc>
          <w:tcPr>
            <w:tcW w:w="1980" w:type="dxa"/>
            <w:vAlign w:val="bottom"/>
          </w:tcPr>
          <w:p w14:paraId="00739F26" w14:textId="77777777" w:rsidR="0040642F" w:rsidRDefault="0040642F" w:rsidP="006820E6">
            <w:pPr>
              <w:pStyle w:val="Char"/>
              <w:tabs>
                <w:tab w:val="decimal" w:pos="1332"/>
              </w:tabs>
              <w:spacing w:after="0" w:line="360" w:lineRule="exact"/>
              <w:jc w:val="right"/>
              <w:rPr>
                <w:rFonts w:asciiTheme="minorHAnsi" w:eastAsia="Arial Unicode MS" w:hAnsiTheme="minorHAnsi" w:cstheme="minorHAnsi"/>
                <w:sz w:val="22"/>
                <w:szCs w:val="22"/>
              </w:rPr>
            </w:pPr>
          </w:p>
        </w:tc>
      </w:tr>
      <w:tr w:rsidR="006F436A" w:rsidRPr="005F59A4" w14:paraId="4DCBBA4D" w14:textId="77777777" w:rsidTr="005265EE">
        <w:tc>
          <w:tcPr>
            <w:tcW w:w="5238" w:type="dxa"/>
          </w:tcPr>
          <w:p w14:paraId="7D9CF5E5" w14:textId="3176B6D9" w:rsidR="006F436A" w:rsidRPr="00511DD9" w:rsidRDefault="006F436A" w:rsidP="00076BC0">
            <w:pPr>
              <w:pStyle w:val="BodyText2"/>
              <w:spacing w:after="0" w:line="360" w:lineRule="exact"/>
              <w:ind w:right="270"/>
              <w:rPr>
                <w:rFonts w:asciiTheme="minorHAnsi" w:eastAsia="Arial Unicode MS" w:hAnsiTheme="minorHAnsi" w:cstheme="minorHAnsi"/>
                <w:b/>
                <w:bCs/>
                <w:i/>
                <w:iCs/>
                <w:sz w:val="22"/>
                <w:szCs w:val="22"/>
              </w:rPr>
            </w:pPr>
            <w:r>
              <w:rPr>
                <w:rFonts w:asciiTheme="minorHAnsi" w:eastAsia="Arial Unicode MS" w:hAnsiTheme="minorHAnsi" w:cs="Browallia New"/>
                <w:b/>
                <w:bCs/>
                <w:i/>
                <w:iCs/>
                <w:sz w:val="22"/>
                <w:szCs w:val="28"/>
              </w:rPr>
              <w:t>T</w:t>
            </w:r>
            <w:r w:rsidRPr="005101AC">
              <w:rPr>
                <w:rFonts w:asciiTheme="minorHAnsi" w:eastAsia="Arial Unicode MS" w:hAnsiTheme="minorHAnsi" w:cstheme="minorHAnsi"/>
                <w:b/>
                <w:bCs/>
                <w:i/>
                <w:iCs/>
                <w:sz w:val="22"/>
                <w:szCs w:val="22"/>
              </w:rPr>
              <w:t xml:space="preserve">he </w:t>
            </w:r>
            <w:r w:rsidR="004E3D44">
              <w:rPr>
                <w:rFonts w:asciiTheme="minorHAnsi" w:eastAsia="Arial Unicode MS" w:hAnsiTheme="minorHAnsi" w:cs="Browallia New"/>
                <w:b/>
                <w:bCs/>
                <w:i/>
                <w:iCs/>
                <w:sz w:val="22"/>
                <w:szCs w:val="28"/>
              </w:rPr>
              <w:t>nine</w:t>
            </w:r>
            <w:r w:rsidRPr="005101AC">
              <w:rPr>
                <w:rFonts w:asciiTheme="minorHAnsi" w:eastAsia="Arial Unicode MS" w:hAnsiTheme="minorHAnsi" w:cstheme="minorHAnsi"/>
                <w:b/>
                <w:bCs/>
                <w:i/>
                <w:iCs/>
                <w:sz w:val="22"/>
                <w:szCs w:val="22"/>
              </w:rPr>
              <w:t xml:space="preserve">-month period ended </w:t>
            </w:r>
            <w:r>
              <w:rPr>
                <w:rFonts w:asciiTheme="minorHAnsi" w:eastAsia="Arial Unicode MS" w:hAnsiTheme="minorHAnsi"/>
                <w:b/>
                <w:bCs/>
                <w:i/>
                <w:iCs/>
                <w:sz w:val="22"/>
                <w:szCs w:val="22"/>
              </w:rPr>
              <w:t>3</w:t>
            </w:r>
            <w:r w:rsidR="00F71313">
              <w:rPr>
                <w:rFonts w:asciiTheme="minorHAnsi" w:eastAsia="Arial Unicode MS" w:hAnsiTheme="minorHAnsi"/>
                <w:b/>
                <w:bCs/>
                <w:i/>
                <w:iCs/>
                <w:sz w:val="22"/>
                <w:szCs w:val="22"/>
              </w:rPr>
              <w:t>0</w:t>
            </w:r>
            <w:r w:rsidRPr="005101AC">
              <w:rPr>
                <w:rFonts w:asciiTheme="minorHAnsi" w:eastAsia="Arial Unicode MS" w:hAnsiTheme="minorHAnsi"/>
                <w:b/>
                <w:bCs/>
                <w:i/>
                <w:iCs/>
                <w:sz w:val="22"/>
                <w:szCs w:val="22"/>
                <w:cs/>
              </w:rPr>
              <w:t xml:space="preserve"> </w:t>
            </w:r>
            <w:r w:rsidR="004E3D44">
              <w:rPr>
                <w:rFonts w:asciiTheme="minorHAnsi" w:eastAsia="Arial Unicode MS" w:hAnsiTheme="minorHAnsi"/>
                <w:b/>
                <w:bCs/>
                <w:i/>
                <w:iCs/>
                <w:sz w:val="22"/>
                <w:szCs w:val="22"/>
              </w:rPr>
              <w:t>September</w:t>
            </w:r>
            <w:r w:rsidRPr="005101AC">
              <w:rPr>
                <w:rFonts w:asciiTheme="minorHAnsi" w:eastAsia="Arial Unicode MS" w:hAnsiTheme="minorHAnsi" w:cstheme="minorHAnsi"/>
                <w:b/>
                <w:bCs/>
                <w:i/>
                <w:iCs/>
                <w:sz w:val="22"/>
                <w:szCs w:val="22"/>
              </w:rPr>
              <w:t xml:space="preserve"> </w:t>
            </w:r>
            <w:r w:rsidR="00076BC0">
              <w:rPr>
                <w:rFonts w:asciiTheme="minorHAnsi" w:eastAsia="Arial Unicode MS" w:hAnsiTheme="minorHAnsi" w:cstheme="minorHAnsi"/>
                <w:b/>
                <w:bCs/>
                <w:i/>
                <w:iCs/>
                <w:sz w:val="22"/>
                <w:szCs w:val="22"/>
              </w:rPr>
              <w:t>2</w:t>
            </w:r>
            <w:r>
              <w:rPr>
                <w:rFonts w:asciiTheme="minorHAnsi" w:eastAsia="Arial Unicode MS" w:hAnsiTheme="minorHAnsi"/>
                <w:b/>
                <w:bCs/>
                <w:i/>
                <w:iCs/>
                <w:sz w:val="22"/>
                <w:szCs w:val="22"/>
              </w:rPr>
              <w:t>020</w:t>
            </w:r>
          </w:p>
        </w:tc>
        <w:tc>
          <w:tcPr>
            <w:tcW w:w="3960" w:type="dxa"/>
            <w:gridSpan w:val="2"/>
          </w:tcPr>
          <w:p w14:paraId="099254CC" w14:textId="0401AD46" w:rsidR="006F436A" w:rsidRPr="005F59A4" w:rsidRDefault="006F436A" w:rsidP="005265EE">
            <w:pPr>
              <w:pStyle w:val="Char"/>
              <w:tabs>
                <w:tab w:val="decimal" w:pos="1332"/>
              </w:tabs>
              <w:spacing w:after="0" w:line="360" w:lineRule="exact"/>
              <w:jc w:val="center"/>
              <w:rPr>
                <w:rFonts w:asciiTheme="minorHAnsi" w:hAnsiTheme="minorHAnsi" w:cstheme="minorHAnsi"/>
                <w:sz w:val="22"/>
                <w:szCs w:val="22"/>
              </w:rPr>
            </w:pPr>
          </w:p>
        </w:tc>
      </w:tr>
      <w:tr w:rsidR="006F436A" w:rsidRPr="005F59A4" w14:paraId="67639CE2" w14:textId="77777777" w:rsidTr="000F1789">
        <w:tc>
          <w:tcPr>
            <w:tcW w:w="5238" w:type="dxa"/>
          </w:tcPr>
          <w:p w14:paraId="1BB6EB8D" w14:textId="77777777" w:rsidR="006F436A" w:rsidRPr="005F59A4" w:rsidRDefault="006F436A" w:rsidP="005265EE">
            <w:pPr>
              <w:pStyle w:val="BodyText2"/>
              <w:spacing w:after="0" w:line="360" w:lineRule="exact"/>
              <w:ind w:right="540"/>
              <w:rPr>
                <w:rFonts w:asciiTheme="minorHAnsi" w:eastAsia="Arial Unicode MS" w:hAnsiTheme="minorHAnsi" w:cstheme="minorHAnsi"/>
                <w:b/>
                <w:bCs/>
                <w:sz w:val="22"/>
                <w:szCs w:val="22"/>
              </w:rPr>
            </w:pPr>
            <w:r w:rsidRPr="00511DD9">
              <w:rPr>
                <w:rFonts w:asciiTheme="minorHAnsi" w:eastAsia="Arial Unicode MS" w:hAnsiTheme="minorHAnsi" w:cstheme="minorHAnsi"/>
                <w:b/>
                <w:bCs/>
                <w:i/>
                <w:iCs/>
                <w:sz w:val="22"/>
                <w:szCs w:val="22"/>
              </w:rPr>
              <w:t>Recognized in profit or loss</w:t>
            </w:r>
          </w:p>
        </w:tc>
        <w:tc>
          <w:tcPr>
            <w:tcW w:w="1980" w:type="dxa"/>
            <w:vAlign w:val="bottom"/>
          </w:tcPr>
          <w:p w14:paraId="53772FF3" w14:textId="77777777" w:rsidR="006F436A" w:rsidRPr="005F59A4" w:rsidRDefault="006F436A" w:rsidP="005265EE">
            <w:pPr>
              <w:pStyle w:val="Char"/>
              <w:tabs>
                <w:tab w:val="decimal" w:pos="1332"/>
              </w:tabs>
              <w:spacing w:after="0" w:line="360" w:lineRule="exact"/>
              <w:jc w:val="right"/>
              <w:rPr>
                <w:rFonts w:asciiTheme="minorHAnsi" w:eastAsia="Arial Unicode MS" w:hAnsiTheme="minorHAnsi" w:cstheme="minorHAnsi"/>
                <w:sz w:val="22"/>
                <w:szCs w:val="22"/>
              </w:rPr>
            </w:pPr>
          </w:p>
        </w:tc>
        <w:tc>
          <w:tcPr>
            <w:tcW w:w="1980" w:type="dxa"/>
            <w:vAlign w:val="bottom"/>
          </w:tcPr>
          <w:p w14:paraId="1E77722B" w14:textId="77777777" w:rsidR="006F436A" w:rsidRPr="005F59A4" w:rsidRDefault="006F436A" w:rsidP="005265EE">
            <w:pPr>
              <w:pStyle w:val="Char"/>
              <w:tabs>
                <w:tab w:val="decimal" w:pos="1332"/>
              </w:tabs>
              <w:spacing w:after="0" w:line="360" w:lineRule="exact"/>
              <w:jc w:val="right"/>
              <w:rPr>
                <w:rFonts w:asciiTheme="minorHAnsi" w:eastAsia="Arial Unicode MS" w:hAnsiTheme="minorHAnsi" w:cstheme="minorHAnsi"/>
                <w:sz w:val="22"/>
                <w:szCs w:val="22"/>
              </w:rPr>
            </w:pPr>
          </w:p>
        </w:tc>
      </w:tr>
      <w:tr w:rsidR="006F436A" w:rsidRPr="005F59A4" w14:paraId="226CDCE0" w14:textId="77777777" w:rsidTr="000F1789">
        <w:tc>
          <w:tcPr>
            <w:tcW w:w="5238" w:type="dxa"/>
          </w:tcPr>
          <w:p w14:paraId="73866BF5" w14:textId="77777777" w:rsidR="006F436A" w:rsidRPr="005F59A4" w:rsidRDefault="006F436A" w:rsidP="005265EE">
            <w:pPr>
              <w:pStyle w:val="BodyText2"/>
              <w:spacing w:after="0" w:line="360" w:lineRule="exact"/>
              <w:ind w:left="162" w:hanging="130"/>
              <w:rPr>
                <w:rFonts w:asciiTheme="minorHAnsi" w:eastAsia="Arial Unicode MS" w:hAnsiTheme="minorHAnsi" w:cstheme="minorHAnsi"/>
                <w:sz w:val="22"/>
                <w:szCs w:val="22"/>
              </w:rPr>
            </w:pPr>
            <w:r>
              <w:rPr>
                <w:rFonts w:asciiTheme="minorHAnsi" w:eastAsia="Arial Unicode MS" w:hAnsiTheme="minorHAnsi" w:cstheme="minorHAnsi"/>
                <w:sz w:val="22"/>
                <w:szCs w:val="22"/>
              </w:rPr>
              <w:t>Interest paid on lease l</w:t>
            </w:r>
            <w:r w:rsidRPr="00F35956">
              <w:rPr>
                <w:rFonts w:asciiTheme="minorHAnsi" w:eastAsia="Arial Unicode MS" w:hAnsiTheme="minorHAnsi" w:cstheme="minorHAnsi"/>
                <w:sz w:val="22"/>
                <w:szCs w:val="22"/>
              </w:rPr>
              <w:t xml:space="preserve">iabilities </w:t>
            </w:r>
          </w:p>
        </w:tc>
        <w:tc>
          <w:tcPr>
            <w:tcW w:w="1980" w:type="dxa"/>
            <w:vAlign w:val="bottom"/>
          </w:tcPr>
          <w:p w14:paraId="06E87863" w14:textId="1E64A74B" w:rsidR="006F436A" w:rsidRPr="006175A8" w:rsidRDefault="006175A8" w:rsidP="005265EE">
            <w:pPr>
              <w:pStyle w:val="Char"/>
              <w:tabs>
                <w:tab w:val="decimal" w:pos="1332"/>
              </w:tabs>
              <w:spacing w:after="0" w:line="360" w:lineRule="exact"/>
              <w:jc w:val="right"/>
              <w:rPr>
                <w:rFonts w:asciiTheme="minorHAnsi" w:eastAsia="Arial Unicode MS" w:hAnsiTheme="minorHAnsi" w:cstheme="minorHAnsi"/>
                <w:sz w:val="22"/>
                <w:szCs w:val="22"/>
              </w:rPr>
            </w:pPr>
            <w:r w:rsidRPr="006175A8">
              <w:rPr>
                <w:rFonts w:asciiTheme="minorHAnsi" w:eastAsia="Arial Unicode MS" w:hAnsiTheme="minorHAnsi" w:cstheme="minorHAnsi"/>
                <w:sz w:val="22"/>
                <w:szCs w:val="22"/>
              </w:rPr>
              <w:t>493</w:t>
            </w:r>
          </w:p>
        </w:tc>
        <w:tc>
          <w:tcPr>
            <w:tcW w:w="1980" w:type="dxa"/>
            <w:vAlign w:val="bottom"/>
          </w:tcPr>
          <w:p w14:paraId="1F5F347A" w14:textId="10C03934" w:rsidR="006F436A" w:rsidRPr="006175A8" w:rsidRDefault="006175A8" w:rsidP="005265EE">
            <w:pPr>
              <w:pStyle w:val="Char"/>
              <w:tabs>
                <w:tab w:val="decimal" w:pos="1332"/>
              </w:tabs>
              <w:spacing w:after="0" w:line="360" w:lineRule="exact"/>
              <w:jc w:val="right"/>
              <w:rPr>
                <w:rFonts w:asciiTheme="minorHAnsi" w:eastAsia="Arial Unicode MS" w:hAnsiTheme="minorHAnsi" w:cstheme="minorHAnsi"/>
                <w:sz w:val="22"/>
                <w:szCs w:val="22"/>
              </w:rPr>
            </w:pPr>
            <w:r w:rsidRPr="006175A8">
              <w:rPr>
                <w:rFonts w:asciiTheme="minorHAnsi" w:eastAsia="Arial Unicode MS" w:hAnsiTheme="minorHAnsi" w:cstheme="minorHAnsi"/>
                <w:sz w:val="22"/>
                <w:szCs w:val="22"/>
              </w:rPr>
              <w:t>61</w:t>
            </w:r>
          </w:p>
        </w:tc>
      </w:tr>
      <w:tr w:rsidR="006F436A" w:rsidRPr="005F59A4" w14:paraId="064148DC" w14:textId="77777777" w:rsidTr="005265EE">
        <w:trPr>
          <w:trHeight w:val="95"/>
        </w:trPr>
        <w:tc>
          <w:tcPr>
            <w:tcW w:w="5238" w:type="dxa"/>
          </w:tcPr>
          <w:p w14:paraId="45624BD3" w14:textId="77777777" w:rsidR="006F436A" w:rsidRPr="005F59A4" w:rsidRDefault="006F436A" w:rsidP="005265EE">
            <w:pPr>
              <w:pStyle w:val="BodyText2"/>
              <w:spacing w:after="0" w:line="360" w:lineRule="exact"/>
              <w:ind w:left="162" w:hanging="130"/>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Expenses related to leases of </w:t>
            </w:r>
            <w:r w:rsidRPr="007B2D97">
              <w:rPr>
                <w:rFonts w:asciiTheme="minorHAnsi" w:eastAsia="Arial Unicode MS" w:hAnsiTheme="minorHAnsi" w:cstheme="minorHAnsi"/>
                <w:sz w:val="22"/>
                <w:szCs w:val="22"/>
              </w:rPr>
              <w:t>low-value assets</w:t>
            </w:r>
          </w:p>
        </w:tc>
        <w:tc>
          <w:tcPr>
            <w:tcW w:w="1980" w:type="dxa"/>
            <w:vAlign w:val="bottom"/>
          </w:tcPr>
          <w:p w14:paraId="6703BE4F" w14:textId="73491A56" w:rsidR="006F436A" w:rsidRPr="000B3652" w:rsidRDefault="000B3652" w:rsidP="000F1789">
            <w:pPr>
              <w:pStyle w:val="Char"/>
              <w:tabs>
                <w:tab w:val="decimal" w:pos="1332"/>
              </w:tabs>
              <w:spacing w:after="0" w:line="360" w:lineRule="exact"/>
              <w:jc w:val="right"/>
              <w:rPr>
                <w:rFonts w:asciiTheme="minorHAnsi" w:eastAsia="Arial Unicode MS" w:hAnsiTheme="minorHAnsi" w:cstheme="minorHAnsi"/>
                <w:sz w:val="22"/>
                <w:szCs w:val="22"/>
              </w:rPr>
            </w:pPr>
            <w:r w:rsidRPr="000B3652">
              <w:rPr>
                <w:rFonts w:asciiTheme="minorHAnsi" w:eastAsia="Arial Unicode MS" w:hAnsiTheme="minorHAnsi" w:cstheme="minorHAnsi"/>
                <w:sz w:val="22"/>
                <w:szCs w:val="22"/>
              </w:rPr>
              <w:t>28</w:t>
            </w:r>
          </w:p>
        </w:tc>
        <w:tc>
          <w:tcPr>
            <w:tcW w:w="1980" w:type="dxa"/>
            <w:vAlign w:val="bottom"/>
          </w:tcPr>
          <w:p w14:paraId="15A8C2AE" w14:textId="298A794E" w:rsidR="006F436A" w:rsidRPr="000B3652" w:rsidRDefault="000B3652" w:rsidP="000F1789">
            <w:pPr>
              <w:pStyle w:val="Char"/>
              <w:tabs>
                <w:tab w:val="decimal" w:pos="1332"/>
              </w:tabs>
              <w:spacing w:after="0" w:line="360" w:lineRule="exact"/>
              <w:jc w:val="right"/>
              <w:rPr>
                <w:rFonts w:asciiTheme="minorHAnsi" w:eastAsia="Arial Unicode MS" w:hAnsiTheme="minorHAnsi" w:cstheme="minorHAnsi"/>
                <w:sz w:val="22"/>
                <w:szCs w:val="22"/>
              </w:rPr>
            </w:pPr>
            <w:r w:rsidRPr="000B3652">
              <w:rPr>
                <w:rFonts w:asciiTheme="minorHAnsi" w:eastAsia="Arial Unicode MS" w:hAnsiTheme="minorHAnsi" w:cstheme="minorHAnsi"/>
                <w:sz w:val="22"/>
                <w:szCs w:val="22"/>
              </w:rPr>
              <w:t>2</w:t>
            </w:r>
            <w:r w:rsidR="003D2A20" w:rsidRPr="000B3652">
              <w:rPr>
                <w:rFonts w:asciiTheme="minorHAnsi" w:eastAsia="Arial Unicode MS" w:hAnsiTheme="minorHAnsi" w:cstheme="minorHAnsi"/>
                <w:sz w:val="22"/>
                <w:szCs w:val="22"/>
              </w:rPr>
              <w:t>8</w:t>
            </w:r>
          </w:p>
        </w:tc>
      </w:tr>
    </w:tbl>
    <w:p w14:paraId="09F33235" w14:textId="69E56BDE" w:rsidR="00727F5E" w:rsidRDefault="006F436A" w:rsidP="006F436A">
      <w:pPr>
        <w:overflowPunct/>
        <w:autoSpaceDE/>
        <w:autoSpaceDN/>
        <w:adjustRightInd/>
        <w:spacing w:before="120" w:after="160" w:line="380" w:lineRule="exact"/>
        <w:ind w:left="547"/>
        <w:jc w:val="thaiDistribute"/>
        <w:textAlignment w:val="auto"/>
        <w:rPr>
          <w:rFonts w:asciiTheme="minorHAnsi" w:eastAsia="Arial Unicode MS" w:hAnsiTheme="minorHAnsi" w:cstheme="minorHAnsi"/>
          <w:sz w:val="22"/>
          <w:szCs w:val="22"/>
        </w:rPr>
      </w:pPr>
      <w:r w:rsidRPr="004977A1">
        <w:rPr>
          <w:rFonts w:asciiTheme="minorHAnsi" w:eastAsia="Arial Unicode MS" w:hAnsiTheme="minorHAnsi" w:cstheme="minorHAnsi"/>
          <w:sz w:val="22"/>
          <w:szCs w:val="22"/>
        </w:rPr>
        <w:t>Total cash outflow for leases presented in the consolidated</w:t>
      </w:r>
      <w:r w:rsidRPr="004977A1">
        <w:rPr>
          <w:rFonts w:asciiTheme="minorHAnsi" w:eastAsia="Arial Unicode MS" w:hAnsiTheme="minorHAnsi"/>
          <w:sz w:val="22"/>
          <w:szCs w:val="22"/>
          <w:cs/>
        </w:rPr>
        <w:t xml:space="preserve"> </w:t>
      </w:r>
      <w:r w:rsidRPr="004977A1">
        <w:rPr>
          <w:rFonts w:asciiTheme="minorHAnsi" w:eastAsia="Arial Unicode MS" w:hAnsiTheme="minorHAnsi" w:cstheme="minorHAnsi"/>
          <w:sz w:val="22"/>
          <w:szCs w:val="22"/>
        </w:rPr>
        <w:t xml:space="preserve">and separate statement of cash flows for the </w:t>
      </w:r>
      <w:r w:rsidR="004E3D44">
        <w:rPr>
          <w:rFonts w:asciiTheme="minorHAnsi" w:eastAsia="Arial Unicode MS" w:hAnsiTheme="minorHAnsi" w:cstheme="minorBidi"/>
          <w:sz w:val="22"/>
          <w:szCs w:val="22"/>
        </w:rPr>
        <w:t>nine</w:t>
      </w:r>
      <w:r w:rsidRPr="004977A1">
        <w:rPr>
          <w:rFonts w:asciiTheme="minorHAnsi" w:eastAsia="Arial Unicode MS" w:hAnsiTheme="minorHAnsi" w:cstheme="minorHAnsi"/>
          <w:sz w:val="22"/>
          <w:szCs w:val="22"/>
        </w:rPr>
        <w:t xml:space="preserve">-month </w:t>
      </w:r>
      <w:r w:rsidRPr="002D7611">
        <w:rPr>
          <w:rFonts w:asciiTheme="minorHAnsi" w:eastAsia="Arial Unicode MS" w:hAnsiTheme="minorHAnsi" w:cstheme="minorHAnsi"/>
          <w:sz w:val="22"/>
          <w:szCs w:val="22"/>
        </w:rPr>
        <w:t>period ended 3</w:t>
      </w:r>
      <w:r w:rsidR="00CB2840">
        <w:rPr>
          <w:rFonts w:asciiTheme="minorHAnsi" w:eastAsia="Arial Unicode MS" w:hAnsiTheme="minorHAnsi" w:cstheme="minorHAnsi"/>
          <w:sz w:val="22"/>
          <w:szCs w:val="22"/>
        </w:rPr>
        <w:t>0</w:t>
      </w:r>
      <w:r w:rsidRPr="002D7611">
        <w:rPr>
          <w:rFonts w:asciiTheme="minorHAnsi" w:eastAsia="Arial Unicode MS" w:hAnsiTheme="minorHAnsi" w:cstheme="minorHAnsi"/>
          <w:sz w:val="22"/>
          <w:szCs w:val="22"/>
        </w:rPr>
        <w:t xml:space="preserve"> </w:t>
      </w:r>
      <w:r w:rsidR="004E3D44">
        <w:rPr>
          <w:rFonts w:asciiTheme="minorHAnsi" w:eastAsia="Arial Unicode MS" w:hAnsiTheme="minorHAnsi" w:cstheme="minorHAnsi"/>
          <w:sz w:val="22"/>
          <w:szCs w:val="22"/>
        </w:rPr>
        <w:t>September</w:t>
      </w:r>
      <w:r w:rsidRPr="002D7611">
        <w:rPr>
          <w:rFonts w:asciiTheme="minorHAnsi" w:eastAsia="Arial Unicode MS" w:hAnsiTheme="minorHAnsi" w:cstheme="minorHAnsi"/>
          <w:sz w:val="22"/>
          <w:szCs w:val="22"/>
        </w:rPr>
        <w:t xml:space="preserve"> 2020 </w:t>
      </w:r>
      <w:r w:rsidRPr="00F63511">
        <w:rPr>
          <w:rFonts w:asciiTheme="minorHAnsi" w:eastAsia="Arial Unicode MS" w:hAnsiTheme="minorHAnsi" w:cstheme="minorHAnsi"/>
          <w:sz w:val="22"/>
          <w:szCs w:val="22"/>
        </w:rPr>
        <w:t xml:space="preserve">were Baht </w:t>
      </w:r>
      <w:r w:rsidR="000B3652">
        <w:rPr>
          <w:rFonts w:asciiTheme="minorHAnsi" w:eastAsia="Arial Unicode MS" w:hAnsiTheme="minorHAnsi" w:cstheme="minorHAnsi"/>
          <w:sz w:val="22"/>
          <w:szCs w:val="22"/>
        </w:rPr>
        <w:t>2.</w:t>
      </w:r>
      <w:r w:rsidR="00E9154E">
        <w:rPr>
          <w:rFonts w:asciiTheme="minorHAnsi" w:eastAsia="Arial Unicode MS" w:hAnsiTheme="minorHAnsi" w:cstheme="minorHAnsi"/>
          <w:sz w:val="22"/>
          <w:szCs w:val="22"/>
        </w:rPr>
        <w:t>6</w:t>
      </w:r>
      <w:r w:rsidRPr="00F63511">
        <w:rPr>
          <w:rFonts w:asciiTheme="minorHAnsi" w:eastAsia="Arial Unicode MS" w:hAnsiTheme="minorHAnsi" w:cstheme="minorHAnsi"/>
          <w:sz w:val="22"/>
          <w:szCs w:val="22"/>
        </w:rPr>
        <w:t xml:space="preserve"> </w:t>
      </w:r>
      <w:r w:rsidR="004C696D" w:rsidRPr="00F63511">
        <w:rPr>
          <w:rFonts w:asciiTheme="minorHAnsi" w:eastAsia="Arial Unicode MS" w:hAnsiTheme="minorHAnsi" w:cstheme="minorHAnsi"/>
          <w:sz w:val="22"/>
          <w:szCs w:val="22"/>
        </w:rPr>
        <w:t>million</w:t>
      </w:r>
      <w:r w:rsidRPr="00F63511">
        <w:rPr>
          <w:rFonts w:asciiTheme="minorHAnsi" w:eastAsia="Arial Unicode MS" w:hAnsiTheme="minorHAnsi" w:cstheme="minorHAnsi"/>
          <w:sz w:val="22"/>
          <w:szCs w:val="22"/>
        </w:rPr>
        <w:t xml:space="preserve"> and Baht </w:t>
      </w:r>
      <w:r w:rsidR="00483641" w:rsidRPr="00F63511">
        <w:rPr>
          <w:rFonts w:asciiTheme="minorHAnsi" w:eastAsia="Arial Unicode MS" w:hAnsiTheme="minorHAnsi" w:cstheme="minorHAnsi"/>
          <w:sz w:val="22"/>
          <w:szCs w:val="22"/>
        </w:rPr>
        <w:t>1</w:t>
      </w:r>
      <w:r w:rsidR="004C696D" w:rsidRPr="00F63511">
        <w:rPr>
          <w:rFonts w:asciiTheme="minorHAnsi" w:eastAsia="Arial Unicode MS" w:hAnsiTheme="minorHAnsi" w:cstheme="minorHAnsi"/>
          <w:sz w:val="22"/>
          <w:szCs w:val="22"/>
        </w:rPr>
        <w:t>.</w:t>
      </w:r>
      <w:r w:rsidR="00D635DF" w:rsidRPr="00F63511">
        <w:rPr>
          <w:rFonts w:asciiTheme="minorHAnsi" w:eastAsia="Arial Unicode MS" w:hAnsiTheme="minorHAnsi" w:cstheme="minorHAnsi"/>
          <w:sz w:val="22"/>
          <w:szCs w:val="22"/>
        </w:rPr>
        <w:t>7</w:t>
      </w:r>
      <w:r w:rsidRPr="00F63511">
        <w:rPr>
          <w:rFonts w:asciiTheme="minorHAnsi" w:eastAsia="Arial Unicode MS" w:hAnsiTheme="minorHAnsi" w:cstheme="minorHAnsi"/>
          <w:sz w:val="22"/>
          <w:szCs w:val="22"/>
        </w:rPr>
        <w:t xml:space="preserve"> </w:t>
      </w:r>
      <w:r w:rsidR="004C696D" w:rsidRPr="00F63511">
        <w:rPr>
          <w:rFonts w:asciiTheme="minorHAnsi" w:eastAsia="Arial Unicode MS" w:hAnsiTheme="minorHAnsi" w:cstheme="minorHAnsi"/>
          <w:sz w:val="22"/>
          <w:szCs w:val="22"/>
        </w:rPr>
        <w:t>million</w:t>
      </w:r>
      <w:r w:rsidRPr="00F63511">
        <w:rPr>
          <w:rFonts w:asciiTheme="minorHAnsi" w:eastAsia="Arial Unicode MS" w:hAnsiTheme="minorHAnsi" w:cstheme="minorHAnsi"/>
          <w:sz w:val="22"/>
          <w:szCs w:val="22"/>
        </w:rPr>
        <w:t>, respectively.</w:t>
      </w:r>
    </w:p>
    <w:p w14:paraId="778E9BC8" w14:textId="77777777" w:rsidR="001E4F6D" w:rsidRDefault="001E4F6D" w:rsidP="001E4F6D">
      <w:pPr>
        <w:rPr>
          <w:rFonts w:asciiTheme="minorHAnsi" w:eastAsia="Arial Unicode MS" w:hAnsiTheme="minorHAnsi" w:cstheme="minorHAnsi"/>
          <w:sz w:val="22"/>
          <w:szCs w:val="22"/>
        </w:rPr>
      </w:pPr>
    </w:p>
    <w:p w14:paraId="791D4399" w14:textId="7E17F13D" w:rsidR="001E4F6D" w:rsidRPr="001E4F6D" w:rsidRDefault="001E4F6D" w:rsidP="001E4F6D">
      <w:pPr>
        <w:rPr>
          <w:rFonts w:asciiTheme="minorHAnsi" w:eastAsia="Arial Unicode MS" w:hAnsiTheme="minorHAnsi" w:cstheme="minorHAnsi"/>
          <w:sz w:val="22"/>
          <w:szCs w:val="22"/>
        </w:rPr>
        <w:sectPr w:rsidR="001E4F6D" w:rsidRPr="001E4F6D" w:rsidSect="004E7A0B">
          <w:headerReference w:type="default" r:id="rId11"/>
          <w:footerReference w:type="default" r:id="rId12"/>
          <w:pgSz w:w="11909" w:h="16834" w:code="9"/>
          <w:pgMar w:top="1296" w:right="1080" w:bottom="1080" w:left="1339" w:header="706" w:footer="746" w:gutter="0"/>
          <w:pgNumType w:start="12"/>
          <w:cols w:space="720"/>
          <w:titlePg/>
          <w:docGrid w:linePitch="326"/>
        </w:sectPr>
      </w:pPr>
    </w:p>
    <w:p w14:paraId="272583F8" w14:textId="4B5EAC8B" w:rsidR="00FE03D6" w:rsidRPr="00E06ED4" w:rsidRDefault="00FE03D6" w:rsidP="004C696D">
      <w:pPr>
        <w:pStyle w:val="ListParagraph"/>
        <w:numPr>
          <w:ilvl w:val="0"/>
          <w:numId w:val="11"/>
        </w:numPr>
        <w:tabs>
          <w:tab w:val="left" w:pos="540"/>
          <w:tab w:val="left" w:pos="1440"/>
          <w:tab w:val="left" w:pos="1530"/>
          <w:tab w:val="left" w:pos="2160"/>
          <w:tab w:val="center" w:pos="6840"/>
          <w:tab w:val="center" w:pos="8280"/>
        </w:tabs>
        <w:spacing w:after="120" w:line="380" w:lineRule="exact"/>
        <w:ind w:left="547" w:right="-43" w:hanging="547"/>
        <w:rPr>
          <w:rFonts w:asciiTheme="minorHAnsi" w:hAnsiTheme="minorHAnsi" w:cstheme="minorHAnsi"/>
          <w:b/>
          <w:bCs/>
          <w:sz w:val="22"/>
          <w:szCs w:val="22"/>
        </w:rPr>
      </w:pPr>
      <w:r w:rsidRPr="00E06ED4">
        <w:rPr>
          <w:rFonts w:asciiTheme="minorHAnsi" w:hAnsiTheme="minorHAnsi" w:cstheme="minorHAnsi"/>
          <w:b/>
          <w:bCs/>
          <w:sz w:val="22"/>
          <w:szCs w:val="22"/>
        </w:rPr>
        <w:t>Long-term loans from financial institution</w:t>
      </w:r>
    </w:p>
    <w:p w14:paraId="791D439C" w14:textId="2DE4B1E9" w:rsidR="00023833" w:rsidRPr="00E5443E" w:rsidRDefault="00023833" w:rsidP="00E5443E">
      <w:pPr>
        <w:tabs>
          <w:tab w:val="left" w:pos="900"/>
        </w:tabs>
        <w:spacing w:before="120" w:after="120" w:line="380" w:lineRule="exact"/>
        <w:ind w:left="547" w:right="-43" w:hanging="547"/>
        <w:jc w:val="thaiDistribute"/>
        <w:rPr>
          <w:rFonts w:asciiTheme="minorHAnsi" w:hAnsiTheme="minorHAnsi" w:cstheme="minorHAnsi"/>
          <w:sz w:val="22"/>
          <w:szCs w:val="22"/>
          <w:cs/>
        </w:rPr>
      </w:pPr>
      <w:r w:rsidRPr="005F59A4">
        <w:rPr>
          <w:rFonts w:asciiTheme="minorHAnsi" w:hAnsiTheme="minorHAnsi" w:cstheme="minorHAnsi"/>
          <w:sz w:val="32"/>
          <w:szCs w:val="32"/>
        </w:rPr>
        <w:tab/>
      </w:r>
      <w:r w:rsidRPr="00E5443E">
        <w:rPr>
          <w:rFonts w:asciiTheme="minorHAnsi" w:hAnsiTheme="minorHAnsi" w:cstheme="minorHAnsi"/>
          <w:sz w:val="22"/>
          <w:szCs w:val="22"/>
        </w:rPr>
        <w:t xml:space="preserve">The detail of long-term loans from financial institution as at </w:t>
      </w:r>
      <w:r w:rsidR="00D43377" w:rsidRPr="00E5443E">
        <w:rPr>
          <w:rFonts w:asciiTheme="minorHAnsi" w:hAnsiTheme="minorHAnsi" w:cstheme="minorHAnsi"/>
          <w:sz w:val="22"/>
          <w:szCs w:val="22"/>
        </w:rPr>
        <w:t>3</w:t>
      </w:r>
      <w:r w:rsidR="00CB2840">
        <w:rPr>
          <w:rFonts w:asciiTheme="minorHAnsi" w:hAnsiTheme="minorHAnsi" w:cstheme="minorHAnsi"/>
          <w:sz w:val="22"/>
          <w:szCs w:val="22"/>
        </w:rPr>
        <w:t>0</w:t>
      </w:r>
      <w:r w:rsidR="00D43377" w:rsidRPr="00E5443E">
        <w:rPr>
          <w:rFonts w:asciiTheme="minorHAnsi" w:hAnsiTheme="minorHAnsi" w:cstheme="minorHAnsi"/>
          <w:sz w:val="22"/>
          <w:szCs w:val="22"/>
        </w:rPr>
        <w:t xml:space="preserve"> </w:t>
      </w:r>
      <w:r w:rsidR="004E3D44">
        <w:rPr>
          <w:rFonts w:asciiTheme="minorHAnsi" w:hAnsiTheme="minorHAnsi" w:cstheme="minorHAnsi"/>
          <w:sz w:val="22"/>
          <w:szCs w:val="22"/>
        </w:rPr>
        <w:t>September</w:t>
      </w:r>
      <w:r w:rsidR="00D43377" w:rsidRPr="00E5443E">
        <w:rPr>
          <w:rFonts w:asciiTheme="minorHAnsi" w:hAnsiTheme="minorHAnsi" w:cstheme="minorHAnsi"/>
          <w:sz w:val="22"/>
          <w:szCs w:val="22"/>
        </w:rPr>
        <w:t xml:space="preserve"> </w:t>
      </w:r>
      <w:r w:rsidR="003929F4" w:rsidRPr="00E5443E">
        <w:rPr>
          <w:rFonts w:asciiTheme="minorHAnsi" w:hAnsiTheme="minorHAnsi" w:cstheme="minorHAnsi"/>
          <w:sz w:val="22"/>
          <w:szCs w:val="22"/>
        </w:rPr>
        <w:t xml:space="preserve">2020 </w:t>
      </w:r>
      <w:r w:rsidR="00D43377" w:rsidRPr="00E5443E">
        <w:rPr>
          <w:rFonts w:asciiTheme="minorHAnsi" w:hAnsiTheme="minorHAnsi" w:cstheme="minorHAnsi"/>
          <w:sz w:val="22"/>
          <w:szCs w:val="22"/>
        </w:rPr>
        <w:t>and 31 December 201</w:t>
      </w:r>
      <w:r w:rsidR="003929F4" w:rsidRPr="00E5443E">
        <w:rPr>
          <w:rFonts w:asciiTheme="minorHAnsi" w:hAnsiTheme="minorHAnsi" w:cstheme="minorHAnsi"/>
          <w:sz w:val="22"/>
          <w:szCs w:val="22"/>
        </w:rPr>
        <w:t>9</w:t>
      </w:r>
      <w:r w:rsidRPr="00E5443E">
        <w:rPr>
          <w:rFonts w:asciiTheme="minorHAnsi" w:hAnsiTheme="minorHAnsi" w:cstheme="minorHAnsi"/>
          <w:sz w:val="22"/>
          <w:szCs w:val="22"/>
        </w:rPr>
        <w:t xml:space="preserve"> are summarised below:</w:t>
      </w:r>
    </w:p>
    <w:tbl>
      <w:tblPr>
        <w:tblW w:w="14428" w:type="dxa"/>
        <w:tblLayout w:type="fixed"/>
        <w:tblCellMar>
          <w:left w:w="0" w:type="dxa"/>
          <w:right w:w="0" w:type="dxa"/>
        </w:tblCellMar>
        <w:tblLook w:val="0000" w:firstRow="0" w:lastRow="0" w:firstColumn="0" w:lastColumn="0" w:noHBand="0" w:noVBand="0"/>
      </w:tblPr>
      <w:tblGrid>
        <w:gridCol w:w="657"/>
        <w:gridCol w:w="9"/>
        <w:gridCol w:w="1043"/>
        <w:gridCol w:w="1498"/>
        <w:gridCol w:w="583"/>
        <w:gridCol w:w="2567"/>
        <w:gridCol w:w="2677"/>
        <w:gridCol w:w="3026"/>
        <w:gridCol w:w="1192"/>
        <w:gridCol w:w="1169"/>
        <w:gridCol w:w="7"/>
      </w:tblGrid>
      <w:tr w:rsidR="00852A0B" w:rsidRPr="00E5443E" w14:paraId="791D43A2" w14:textId="77777777" w:rsidTr="00E5443E">
        <w:trPr>
          <w:trHeight w:val="342"/>
        </w:trPr>
        <w:tc>
          <w:tcPr>
            <w:tcW w:w="666" w:type="dxa"/>
            <w:gridSpan w:val="2"/>
            <w:tcBorders>
              <w:top w:val="nil"/>
              <w:left w:val="nil"/>
              <w:bottom w:val="nil"/>
              <w:right w:val="nil"/>
            </w:tcBorders>
            <w:vAlign w:val="bottom"/>
          </w:tcPr>
          <w:p w14:paraId="791D439D" w14:textId="77777777" w:rsidR="00852A0B" w:rsidRPr="00E5443E" w:rsidRDefault="00852A0B" w:rsidP="00E5443E">
            <w:pPr>
              <w:ind w:left="86" w:right="101"/>
              <w:jc w:val="center"/>
              <w:rPr>
                <w:rFonts w:asciiTheme="minorHAnsi" w:hAnsiTheme="minorHAnsi" w:cstheme="minorHAnsi"/>
                <w:sz w:val="22"/>
                <w:szCs w:val="22"/>
                <w:cs/>
              </w:rPr>
            </w:pPr>
          </w:p>
        </w:tc>
        <w:tc>
          <w:tcPr>
            <w:tcW w:w="1043" w:type="dxa"/>
            <w:tcBorders>
              <w:top w:val="nil"/>
              <w:left w:val="nil"/>
              <w:bottom w:val="nil"/>
              <w:right w:val="nil"/>
            </w:tcBorders>
            <w:vAlign w:val="bottom"/>
          </w:tcPr>
          <w:p w14:paraId="791D439E" w14:textId="77777777" w:rsidR="00852A0B" w:rsidRPr="00E5443E" w:rsidRDefault="00852A0B" w:rsidP="00E5443E">
            <w:pPr>
              <w:ind w:left="86" w:right="101"/>
              <w:jc w:val="center"/>
              <w:rPr>
                <w:rFonts w:asciiTheme="minorHAnsi" w:hAnsiTheme="minorHAnsi" w:cstheme="minorHAnsi"/>
                <w:sz w:val="22"/>
                <w:szCs w:val="22"/>
                <w:cs/>
              </w:rPr>
            </w:pPr>
          </w:p>
        </w:tc>
        <w:tc>
          <w:tcPr>
            <w:tcW w:w="1498" w:type="dxa"/>
            <w:tcBorders>
              <w:top w:val="nil"/>
              <w:left w:val="nil"/>
              <w:bottom w:val="nil"/>
              <w:right w:val="nil"/>
            </w:tcBorders>
            <w:vAlign w:val="bottom"/>
          </w:tcPr>
          <w:p w14:paraId="791D439F" w14:textId="77777777" w:rsidR="00852A0B" w:rsidRPr="00E5443E" w:rsidRDefault="00852A0B" w:rsidP="00E5443E">
            <w:pPr>
              <w:ind w:left="86" w:right="101"/>
              <w:jc w:val="center"/>
              <w:rPr>
                <w:rFonts w:asciiTheme="minorHAnsi" w:hAnsiTheme="minorHAnsi" w:cstheme="minorHAnsi"/>
                <w:sz w:val="22"/>
                <w:szCs w:val="22"/>
                <w:cs/>
              </w:rPr>
            </w:pPr>
          </w:p>
        </w:tc>
        <w:tc>
          <w:tcPr>
            <w:tcW w:w="8853" w:type="dxa"/>
            <w:gridSpan w:val="4"/>
            <w:tcBorders>
              <w:top w:val="nil"/>
              <w:left w:val="nil"/>
              <w:bottom w:val="nil"/>
              <w:right w:val="nil"/>
            </w:tcBorders>
            <w:vAlign w:val="bottom"/>
          </w:tcPr>
          <w:p w14:paraId="791D43A0" w14:textId="77777777" w:rsidR="00852A0B" w:rsidRPr="00E5443E" w:rsidRDefault="00852A0B" w:rsidP="00E5443E">
            <w:pPr>
              <w:pBdr>
                <w:bottom w:val="single" w:sz="4" w:space="1" w:color="auto"/>
              </w:pBdr>
              <w:ind w:left="86" w:right="101"/>
              <w:jc w:val="center"/>
              <w:rPr>
                <w:rFonts w:asciiTheme="minorHAnsi" w:hAnsiTheme="minorHAnsi" w:cstheme="minorHAnsi"/>
                <w:sz w:val="22"/>
                <w:szCs w:val="22"/>
              </w:rPr>
            </w:pPr>
            <w:r w:rsidRPr="00E5443E">
              <w:rPr>
                <w:rFonts w:asciiTheme="minorHAnsi" w:hAnsiTheme="minorHAnsi" w:cstheme="minorHAnsi"/>
                <w:sz w:val="22"/>
                <w:szCs w:val="22"/>
              </w:rPr>
              <w:t>Significant terms and conditions of loan agreements</w:t>
            </w:r>
          </w:p>
        </w:tc>
        <w:tc>
          <w:tcPr>
            <w:tcW w:w="2368" w:type="dxa"/>
            <w:gridSpan w:val="3"/>
            <w:tcBorders>
              <w:top w:val="nil"/>
              <w:left w:val="nil"/>
              <w:bottom w:val="nil"/>
              <w:right w:val="nil"/>
            </w:tcBorders>
            <w:vAlign w:val="bottom"/>
          </w:tcPr>
          <w:p w14:paraId="791D43A1" w14:textId="31B9E245" w:rsidR="00852A0B" w:rsidRPr="00E5443E" w:rsidRDefault="00852A0B" w:rsidP="00E5443E">
            <w:pPr>
              <w:pBdr>
                <w:bottom w:val="single" w:sz="4" w:space="1" w:color="auto"/>
              </w:pBdr>
              <w:ind w:left="86" w:right="101"/>
              <w:jc w:val="center"/>
              <w:rPr>
                <w:rFonts w:asciiTheme="minorHAnsi" w:hAnsiTheme="minorHAnsi" w:cstheme="minorHAnsi"/>
                <w:sz w:val="22"/>
                <w:szCs w:val="22"/>
              </w:rPr>
            </w:pPr>
            <w:r w:rsidRPr="00E5443E">
              <w:rPr>
                <w:rFonts w:asciiTheme="minorHAnsi" w:hAnsiTheme="minorHAnsi" w:cstheme="minorHAnsi"/>
                <w:sz w:val="22"/>
                <w:szCs w:val="22"/>
              </w:rPr>
              <w:t>Consolidated</w:t>
            </w:r>
            <w:r w:rsidR="008F08B9">
              <w:rPr>
                <w:rFonts w:asciiTheme="minorHAnsi" w:hAnsiTheme="minorHAnsi" w:cstheme="minorHAnsi"/>
                <w:sz w:val="22"/>
                <w:szCs w:val="22"/>
              </w:rPr>
              <w:br/>
            </w:r>
            <w:r w:rsidRPr="00E5443E">
              <w:rPr>
                <w:rFonts w:asciiTheme="minorHAnsi" w:hAnsiTheme="minorHAnsi" w:cstheme="minorHAnsi"/>
                <w:sz w:val="22"/>
                <w:szCs w:val="22"/>
              </w:rPr>
              <w:t>financial statements</w:t>
            </w:r>
          </w:p>
        </w:tc>
      </w:tr>
      <w:tr w:rsidR="00852A0B" w:rsidRPr="00E5443E" w14:paraId="791D43AB" w14:textId="77777777" w:rsidTr="00E5443E">
        <w:trPr>
          <w:gridAfter w:val="1"/>
          <w:wAfter w:w="7" w:type="dxa"/>
          <w:trHeight w:val="384"/>
        </w:trPr>
        <w:tc>
          <w:tcPr>
            <w:tcW w:w="666" w:type="dxa"/>
            <w:gridSpan w:val="2"/>
            <w:tcBorders>
              <w:top w:val="nil"/>
              <w:left w:val="nil"/>
              <w:bottom w:val="nil"/>
              <w:right w:val="nil"/>
            </w:tcBorders>
            <w:vAlign w:val="bottom"/>
          </w:tcPr>
          <w:p w14:paraId="791D43A3" w14:textId="77777777" w:rsidR="00852A0B" w:rsidRPr="00E5443E" w:rsidRDefault="00852A0B" w:rsidP="00E5443E">
            <w:pPr>
              <w:ind w:left="90" w:right="104"/>
              <w:jc w:val="center"/>
              <w:rPr>
                <w:rFonts w:asciiTheme="minorHAnsi" w:hAnsiTheme="minorHAnsi" w:cstheme="minorHAnsi"/>
                <w:sz w:val="22"/>
                <w:szCs w:val="22"/>
              </w:rPr>
            </w:pPr>
          </w:p>
        </w:tc>
        <w:tc>
          <w:tcPr>
            <w:tcW w:w="1043" w:type="dxa"/>
            <w:tcBorders>
              <w:top w:val="nil"/>
              <w:left w:val="nil"/>
              <w:bottom w:val="nil"/>
              <w:right w:val="nil"/>
            </w:tcBorders>
            <w:vAlign w:val="bottom"/>
          </w:tcPr>
          <w:p w14:paraId="791D43A4" w14:textId="77777777" w:rsidR="00852A0B" w:rsidRPr="00E5443E" w:rsidRDefault="00852A0B" w:rsidP="00E5443E">
            <w:pPr>
              <w:ind w:left="90" w:right="104"/>
              <w:jc w:val="center"/>
              <w:rPr>
                <w:rFonts w:asciiTheme="minorHAnsi" w:hAnsiTheme="minorHAnsi" w:cstheme="minorHAnsi"/>
                <w:sz w:val="22"/>
                <w:szCs w:val="22"/>
              </w:rPr>
            </w:pPr>
          </w:p>
        </w:tc>
        <w:tc>
          <w:tcPr>
            <w:tcW w:w="1498" w:type="dxa"/>
            <w:tcBorders>
              <w:top w:val="nil"/>
              <w:left w:val="nil"/>
              <w:bottom w:val="nil"/>
              <w:right w:val="nil"/>
            </w:tcBorders>
            <w:vAlign w:val="bottom"/>
          </w:tcPr>
          <w:p w14:paraId="791D43A5" w14:textId="77777777" w:rsidR="00852A0B" w:rsidRPr="00E5443E" w:rsidRDefault="00852A0B" w:rsidP="00E5443E">
            <w:pPr>
              <w:ind w:left="90" w:right="104"/>
              <w:jc w:val="center"/>
              <w:rPr>
                <w:rFonts w:asciiTheme="minorHAnsi" w:hAnsiTheme="minorHAnsi" w:cstheme="minorHAnsi"/>
                <w:sz w:val="22"/>
                <w:szCs w:val="22"/>
              </w:rPr>
            </w:pPr>
            <w:r w:rsidRPr="00E5443E">
              <w:rPr>
                <w:rFonts w:asciiTheme="minorHAnsi" w:hAnsiTheme="minorHAnsi" w:cstheme="minorHAnsi"/>
                <w:sz w:val="22"/>
                <w:szCs w:val="22"/>
              </w:rPr>
              <w:t>Credit</w:t>
            </w:r>
          </w:p>
        </w:tc>
        <w:tc>
          <w:tcPr>
            <w:tcW w:w="3150" w:type="dxa"/>
            <w:gridSpan w:val="2"/>
            <w:tcBorders>
              <w:top w:val="nil"/>
              <w:left w:val="nil"/>
              <w:bottom w:val="nil"/>
              <w:right w:val="nil"/>
            </w:tcBorders>
            <w:vAlign w:val="bottom"/>
          </w:tcPr>
          <w:p w14:paraId="791D43A6" w14:textId="77777777" w:rsidR="00852A0B" w:rsidRPr="00E5443E" w:rsidRDefault="00852A0B" w:rsidP="00E5443E">
            <w:pPr>
              <w:ind w:left="90" w:right="104"/>
              <w:jc w:val="center"/>
              <w:rPr>
                <w:rFonts w:asciiTheme="minorHAnsi" w:hAnsiTheme="minorHAnsi" w:cstheme="minorHAnsi"/>
                <w:sz w:val="22"/>
                <w:szCs w:val="22"/>
              </w:rPr>
            </w:pPr>
          </w:p>
        </w:tc>
        <w:tc>
          <w:tcPr>
            <w:tcW w:w="2677" w:type="dxa"/>
            <w:tcBorders>
              <w:top w:val="nil"/>
              <w:left w:val="nil"/>
              <w:bottom w:val="nil"/>
              <w:right w:val="nil"/>
            </w:tcBorders>
            <w:vAlign w:val="bottom"/>
          </w:tcPr>
          <w:p w14:paraId="791D43A7" w14:textId="77777777" w:rsidR="00852A0B" w:rsidRPr="00E5443E" w:rsidRDefault="00852A0B" w:rsidP="00E5443E">
            <w:pPr>
              <w:ind w:left="90" w:right="104"/>
              <w:jc w:val="center"/>
              <w:rPr>
                <w:rFonts w:asciiTheme="minorHAnsi" w:hAnsiTheme="minorHAnsi" w:cstheme="minorHAnsi"/>
                <w:sz w:val="22"/>
                <w:szCs w:val="22"/>
              </w:rPr>
            </w:pPr>
          </w:p>
        </w:tc>
        <w:tc>
          <w:tcPr>
            <w:tcW w:w="3026" w:type="dxa"/>
            <w:tcBorders>
              <w:top w:val="nil"/>
              <w:left w:val="nil"/>
              <w:bottom w:val="nil"/>
              <w:right w:val="nil"/>
            </w:tcBorders>
            <w:vAlign w:val="bottom"/>
          </w:tcPr>
          <w:p w14:paraId="791D43A8" w14:textId="77777777" w:rsidR="00852A0B" w:rsidRPr="00E5443E" w:rsidRDefault="00852A0B" w:rsidP="00E5443E">
            <w:pPr>
              <w:ind w:left="90" w:right="104"/>
              <w:jc w:val="center"/>
              <w:rPr>
                <w:rFonts w:asciiTheme="minorHAnsi" w:hAnsiTheme="minorHAnsi" w:cstheme="minorHAnsi"/>
                <w:sz w:val="22"/>
                <w:szCs w:val="22"/>
              </w:rPr>
            </w:pPr>
          </w:p>
        </w:tc>
        <w:tc>
          <w:tcPr>
            <w:tcW w:w="1192" w:type="dxa"/>
            <w:tcBorders>
              <w:top w:val="nil"/>
              <w:left w:val="nil"/>
              <w:bottom w:val="nil"/>
              <w:right w:val="nil"/>
            </w:tcBorders>
            <w:vAlign w:val="bottom"/>
          </w:tcPr>
          <w:p w14:paraId="791D43A9" w14:textId="59F47AB7" w:rsidR="00852A0B" w:rsidRPr="004E3D44" w:rsidRDefault="00852A0B" w:rsidP="00E5443E">
            <w:pPr>
              <w:ind w:left="-18"/>
              <w:jc w:val="center"/>
              <w:rPr>
                <w:rFonts w:asciiTheme="minorHAnsi" w:hAnsiTheme="minorHAnsi" w:cstheme="minorBidi"/>
                <w:sz w:val="22"/>
                <w:szCs w:val="22"/>
              </w:rPr>
            </w:pPr>
            <w:r w:rsidRPr="00E5443E">
              <w:rPr>
                <w:rFonts w:asciiTheme="minorHAnsi" w:hAnsiTheme="minorHAnsi" w:cstheme="minorHAnsi"/>
                <w:sz w:val="22"/>
                <w:szCs w:val="22"/>
              </w:rPr>
              <w:t>3</w:t>
            </w:r>
            <w:r w:rsidR="00CB2840">
              <w:rPr>
                <w:rFonts w:asciiTheme="minorHAnsi" w:hAnsiTheme="minorHAnsi" w:cstheme="minorHAnsi"/>
                <w:sz w:val="22"/>
                <w:szCs w:val="22"/>
              </w:rPr>
              <w:t>0</w:t>
            </w:r>
            <w:r w:rsidRPr="00E5443E">
              <w:rPr>
                <w:rFonts w:asciiTheme="minorHAnsi" w:hAnsiTheme="minorHAnsi" w:cstheme="minorHAnsi"/>
                <w:sz w:val="22"/>
                <w:szCs w:val="22"/>
              </w:rPr>
              <w:t xml:space="preserve"> </w:t>
            </w:r>
            <w:r w:rsidR="004E3D44">
              <w:rPr>
                <w:rFonts w:asciiTheme="minorHAnsi" w:hAnsiTheme="minorHAnsi" w:cstheme="minorBidi"/>
                <w:sz w:val="22"/>
                <w:szCs w:val="22"/>
              </w:rPr>
              <w:t>September</w:t>
            </w:r>
          </w:p>
        </w:tc>
        <w:tc>
          <w:tcPr>
            <w:tcW w:w="1169" w:type="dxa"/>
            <w:tcBorders>
              <w:top w:val="nil"/>
              <w:left w:val="nil"/>
              <w:bottom w:val="nil"/>
              <w:right w:val="nil"/>
            </w:tcBorders>
            <w:vAlign w:val="bottom"/>
          </w:tcPr>
          <w:p w14:paraId="791D43AA" w14:textId="586F53A4" w:rsidR="00852A0B" w:rsidRPr="00E5443E" w:rsidRDefault="00852A0B" w:rsidP="00E5443E">
            <w:pPr>
              <w:ind w:left="-166" w:right="-140"/>
              <w:jc w:val="center"/>
              <w:rPr>
                <w:rFonts w:asciiTheme="minorHAnsi" w:hAnsiTheme="minorHAnsi" w:cstheme="minorHAnsi"/>
                <w:spacing w:val="-4"/>
                <w:sz w:val="22"/>
                <w:szCs w:val="22"/>
              </w:rPr>
            </w:pPr>
            <w:r w:rsidRPr="00E5443E">
              <w:rPr>
                <w:rFonts w:asciiTheme="minorHAnsi" w:hAnsiTheme="minorHAnsi" w:cstheme="minorHAnsi"/>
                <w:spacing w:val="-4"/>
                <w:sz w:val="22"/>
                <w:szCs w:val="22"/>
              </w:rPr>
              <w:t xml:space="preserve">31 </w:t>
            </w:r>
            <w:r w:rsidR="00B015F3">
              <w:rPr>
                <w:rFonts w:asciiTheme="minorHAnsi" w:hAnsiTheme="minorHAnsi" w:cstheme="minorHAnsi"/>
                <w:spacing w:val="-4"/>
                <w:sz w:val="22"/>
                <w:szCs w:val="22"/>
              </w:rPr>
              <w:br/>
            </w:r>
            <w:r w:rsidRPr="00E5443E">
              <w:rPr>
                <w:rFonts w:asciiTheme="minorHAnsi" w:hAnsiTheme="minorHAnsi" w:cstheme="minorHAnsi"/>
                <w:spacing w:val="-4"/>
                <w:sz w:val="22"/>
                <w:szCs w:val="22"/>
              </w:rPr>
              <w:t>December</w:t>
            </w:r>
          </w:p>
        </w:tc>
      </w:tr>
      <w:tr w:rsidR="00852A0B" w:rsidRPr="00E5443E" w14:paraId="791D43B4" w14:textId="77777777" w:rsidTr="00E5443E">
        <w:trPr>
          <w:gridAfter w:val="1"/>
          <w:wAfter w:w="7" w:type="dxa"/>
          <w:trHeight w:val="384"/>
        </w:trPr>
        <w:tc>
          <w:tcPr>
            <w:tcW w:w="666" w:type="dxa"/>
            <w:gridSpan w:val="2"/>
            <w:tcBorders>
              <w:top w:val="nil"/>
              <w:left w:val="nil"/>
              <w:bottom w:val="nil"/>
              <w:right w:val="nil"/>
            </w:tcBorders>
            <w:vAlign w:val="bottom"/>
          </w:tcPr>
          <w:p w14:paraId="791D43AC" w14:textId="77777777" w:rsidR="00852A0B" w:rsidRPr="00E5443E" w:rsidRDefault="00852A0B" w:rsidP="00E5443E">
            <w:pPr>
              <w:pBdr>
                <w:bottom w:val="single" w:sz="6"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No.</w:t>
            </w:r>
          </w:p>
        </w:tc>
        <w:tc>
          <w:tcPr>
            <w:tcW w:w="1043" w:type="dxa"/>
            <w:tcBorders>
              <w:top w:val="nil"/>
              <w:left w:val="nil"/>
              <w:bottom w:val="nil"/>
              <w:right w:val="nil"/>
            </w:tcBorders>
            <w:vAlign w:val="bottom"/>
          </w:tcPr>
          <w:p w14:paraId="791D43AD" w14:textId="77777777" w:rsidR="00852A0B" w:rsidRPr="00E5443E" w:rsidRDefault="00852A0B" w:rsidP="00E5443E">
            <w:pPr>
              <w:pBdr>
                <w:bottom w:val="single" w:sz="6"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Lender</w:t>
            </w:r>
          </w:p>
        </w:tc>
        <w:tc>
          <w:tcPr>
            <w:tcW w:w="1498" w:type="dxa"/>
            <w:tcBorders>
              <w:top w:val="nil"/>
              <w:left w:val="nil"/>
              <w:bottom w:val="nil"/>
              <w:right w:val="nil"/>
            </w:tcBorders>
            <w:vAlign w:val="bottom"/>
          </w:tcPr>
          <w:p w14:paraId="791D43AE" w14:textId="77777777" w:rsidR="00852A0B" w:rsidRPr="00E5443E" w:rsidRDefault="00852A0B" w:rsidP="00E5443E">
            <w:pPr>
              <w:pBdr>
                <w:bottom w:val="single" w:sz="6"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facilities</w:t>
            </w:r>
          </w:p>
        </w:tc>
        <w:tc>
          <w:tcPr>
            <w:tcW w:w="3150" w:type="dxa"/>
            <w:gridSpan w:val="2"/>
            <w:tcBorders>
              <w:top w:val="nil"/>
              <w:left w:val="nil"/>
              <w:bottom w:val="nil"/>
              <w:right w:val="nil"/>
            </w:tcBorders>
            <w:vAlign w:val="bottom"/>
          </w:tcPr>
          <w:p w14:paraId="791D43AF" w14:textId="77777777" w:rsidR="00852A0B" w:rsidRPr="00E5443E" w:rsidRDefault="00852A0B" w:rsidP="00E5443E">
            <w:pPr>
              <w:pBdr>
                <w:bottom w:val="single" w:sz="6"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Repayment term</w:t>
            </w:r>
          </w:p>
        </w:tc>
        <w:tc>
          <w:tcPr>
            <w:tcW w:w="2677" w:type="dxa"/>
            <w:tcBorders>
              <w:top w:val="nil"/>
              <w:left w:val="nil"/>
              <w:bottom w:val="nil"/>
              <w:right w:val="nil"/>
            </w:tcBorders>
            <w:vAlign w:val="bottom"/>
          </w:tcPr>
          <w:p w14:paraId="791D43B0" w14:textId="77777777" w:rsidR="00852A0B" w:rsidRPr="00E5443E" w:rsidRDefault="00852A0B" w:rsidP="00E5443E">
            <w:pPr>
              <w:pBdr>
                <w:bottom w:val="single" w:sz="6"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 xml:space="preserve">Collateral </w:t>
            </w:r>
          </w:p>
        </w:tc>
        <w:tc>
          <w:tcPr>
            <w:tcW w:w="3026" w:type="dxa"/>
            <w:tcBorders>
              <w:top w:val="nil"/>
              <w:left w:val="nil"/>
              <w:bottom w:val="nil"/>
              <w:right w:val="nil"/>
            </w:tcBorders>
            <w:vAlign w:val="bottom"/>
          </w:tcPr>
          <w:p w14:paraId="791D43B1" w14:textId="77777777" w:rsidR="00852A0B" w:rsidRPr="00E5443E" w:rsidRDefault="00852A0B" w:rsidP="00E5443E">
            <w:pPr>
              <w:pBdr>
                <w:bottom w:val="single" w:sz="6" w:space="1" w:color="auto"/>
              </w:pBdr>
              <w:ind w:left="90" w:right="104"/>
              <w:jc w:val="center"/>
              <w:rPr>
                <w:rFonts w:asciiTheme="minorHAnsi" w:hAnsiTheme="minorHAnsi" w:cstheme="minorHAnsi"/>
                <w:sz w:val="22"/>
                <w:szCs w:val="22"/>
              </w:rPr>
            </w:pPr>
            <w:r w:rsidRPr="00E5443E">
              <w:rPr>
                <w:rFonts w:asciiTheme="minorHAnsi" w:hAnsiTheme="minorHAnsi" w:cstheme="minorHAnsi"/>
                <w:sz w:val="22"/>
                <w:szCs w:val="22"/>
              </w:rPr>
              <w:t>Interest rate</w:t>
            </w:r>
          </w:p>
        </w:tc>
        <w:tc>
          <w:tcPr>
            <w:tcW w:w="1192" w:type="dxa"/>
            <w:tcBorders>
              <w:top w:val="nil"/>
              <w:left w:val="nil"/>
              <w:bottom w:val="nil"/>
              <w:right w:val="nil"/>
            </w:tcBorders>
            <w:vAlign w:val="bottom"/>
          </w:tcPr>
          <w:p w14:paraId="791D43B2" w14:textId="432A334E" w:rsidR="00852A0B" w:rsidRPr="00E5443E" w:rsidRDefault="00852A0B" w:rsidP="00E5443E">
            <w:pPr>
              <w:pBdr>
                <w:bottom w:val="single" w:sz="4" w:space="1" w:color="auto"/>
              </w:pBdr>
              <w:ind w:left="90" w:right="67"/>
              <w:jc w:val="center"/>
              <w:rPr>
                <w:rFonts w:asciiTheme="minorHAnsi" w:hAnsiTheme="minorHAnsi" w:cstheme="minorHAnsi"/>
                <w:sz w:val="22"/>
                <w:szCs w:val="22"/>
              </w:rPr>
            </w:pPr>
            <w:r w:rsidRPr="00E5443E">
              <w:rPr>
                <w:rFonts w:asciiTheme="minorHAnsi" w:hAnsiTheme="minorHAnsi" w:cstheme="minorHAnsi"/>
                <w:sz w:val="22"/>
                <w:szCs w:val="22"/>
              </w:rPr>
              <w:t>20</w:t>
            </w:r>
            <w:r w:rsidR="00A01AE8" w:rsidRPr="00E5443E">
              <w:rPr>
                <w:rFonts w:asciiTheme="minorHAnsi" w:hAnsiTheme="minorHAnsi" w:cstheme="minorHAnsi"/>
                <w:sz w:val="22"/>
                <w:szCs w:val="22"/>
              </w:rPr>
              <w:t>20</w:t>
            </w:r>
          </w:p>
        </w:tc>
        <w:tc>
          <w:tcPr>
            <w:tcW w:w="1169" w:type="dxa"/>
            <w:tcBorders>
              <w:top w:val="nil"/>
              <w:left w:val="nil"/>
              <w:bottom w:val="nil"/>
              <w:right w:val="nil"/>
            </w:tcBorders>
            <w:vAlign w:val="bottom"/>
          </w:tcPr>
          <w:p w14:paraId="791D43B3" w14:textId="44FF00B1" w:rsidR="00852A0B" w:rsidRPr="00E5443E" w:rsidRDefault="00852A0B" w:rsidP="00E5443E">
            <w:pPr>
              <w:pBdr>
                <w:bottom w:val="single" w:sz="4" w:space="1" w:color="auto"/>
              </w:pBdr>
              <w:ind w:left="90" w:right="67"/>
              <w:jc w:val="center"/>
              <w:rPr>
                <w:rFonts w:asciiTheme="minorHAnsi" w:hAnsiTheme="minorHAnsi" w:cstheme="minorHAnsi"/>
                <w:sz w:val="22"/>
                <w:szCs w:val="22"/>
              </w:rPr>
            </w:pPr>
            <w:r w:rsidRPr="00E5443E">
              <w:rPr>
                <w:rFonts w:asciiTheme="minorHAnsi" w:hAnsiTheme="minorHAnsi" w:cstheme="minorHAnsi"/>
                <w:sz w:val="22"/>
                <w:szCs w:val="22"/>
              </w:rPr>
              <w:t>201</w:t>
            </w:r>
            <w:r w:rsidR="00A01AE8" w:rsidRPr="00E5443E">
              <w:rPr>
                <w:rFonts w:asciiTheme="minorHAnsi" w:hAnsiTheme="minorHAnsi" w:cstheme="minorHAnsi"/>
                <w:sz w:val="22"/>
                <w:szCs w:val="22"/>
              </w:rPr>
              <w:t>9</w:t>
            </w:r>
          </w:p>
        </w:tc>
      </w:tr>
      <w:tr w:rsidR="00852A0B" w:rsidRPr="00E5443E" w14:paraId="791D43BD" w14:textId="77777777" w:rsidTr="00E5443E">
        <w:trPr>
          <w:gridAfter w:val="1"/>
          <w:wAfter w:w="7" w:type="dxa"/>
          <w:trHeight w:val="370"/>
        </w:trPr>
        <w:tc>
          <w:tcPr>
            <w:tcW w:w="666" w:type="dxa"/>
            <w:gridSpan w:val="2"/>
            <w:tcBorders>
              <w:top w:val="nil"/>
              <w:left w:val="nil"/>
              <w:bottom w:val="nil"/>
              <w:right w:val="nil"/>
            </w:tcBorders>
            <w:vAlign w:val="bottom"/>
          </w:tcPr>
          <w:p w14:paraId="791D43B5" w14:textId="77777777" w:rsidR="00852A0B" w:rsidRPr="00E5443E" w:rsidRDefault="00852A0B" w:rsidP="00E5443E">
            <w:pPr>
              <w:ind w:left="90" w:right="104"/>
              <w:rPr>
                <w:rFonts w:asciiTheme="minorHAnsi" w:hAnsiTheme="minorHAnsi" w:cstheme="minorHAnsi"/>
                <w:b/>
                <w:bCs/>
                <w:sz w:val="22"/>
                <w:szCs w:val="22"/>
                <w:u w:val="single"/>
                <w:cs/>
              </w:rPr>
            </w:pPr>
          </w:p>
        </w:tc>
        <w:tc>
          <w:tcPr>
            <w:tcW w:w="1043" w:type="dxa"/>
            <w:tcBorders>
              <w:top w:val="nil"/>
              <w:left w:val="nil"/>
              <w:bottom w:val="nil"/>
              <w:right w:val="nil"/>
            </w:tcBorders>
          </w:tcPr>
          <w:p w14:paraId="791D43B6" w14:textId="77777777" w:rsidR="00852A0B" w:rsidRPr="00E5443E" w:rsidRDefault="00852A0B" w:rsidP="00E5443E">
            <w:pPr>
              <w:ind w:left="90" w:right="104"/>
              <w:jc w:val="both"/>
              <w:rPr>
                <w:rFonts w:asciiTheme="minorHAnsi" w:hAnsiTheme="minorHAnsi" w:cstheme="minorHAnsi"/>
                <w:sz w:val="22"/>
                <w:szCs w:val="22"/>
                <w:cs/>
              </w:rPr>
            </w:pPr>
          </w:p>
        </w:tc>
        <w:tc>
          <w:tcPr>
            <w:tcW w:w="1498" w:type="dxa"/>
            <w:tcBorders>
              <w:top w:val="nil"/>
              <w:left w:val="nil"/>
              <w:bottom w:val="nil"/>
              <w:right w:val="nil"/>
            </w:tcBorders>
          </w:tcPr>
          <w:p w14:paraId="791D43B7" w14:textId="15CF0B90" w:rsidR="00852A0B" w:rsidRPr="00E5443E" w:rsidRDefault="00852A0B" w:rsidP="00E5443E">
            <w:pPr>
              <w:jc w:val="center"/>
              <w:rPr>
                <w:rFonts w:asciiTheme="minorHAnsi" w:hAnsiTheme="minorHAnsi" w:cstheme="minorHAnsi"/>
                <w:i/>
                <w:iCs/>
                <w:sz w:val="22"/>
                <w:szCs w:val="22"/>
                <w:cs/>
              </w:rPr>
            </w:pPr>
            <w:r w:rsidRPr="00E5443E">
              <w:rPr>
                <w:rFonts w:asciiTheme="minorHAnsi" w:hAnsiTheme="minorHAnsi" w:cstheme="minorHAnsi"/>
                <w:i/>
                <w:iCs/>
                <w:sz w:val="22"/>
                <w:szCs w:val="22"/>
              </w:rPr>
              <w:t>(</w:t>
            </w:r>
            <w:r w:rsidR="00364F0F">
              <w:rPr>
                <w:rFonts w:asciiTheme="minorHAnsi" w:hAnsiTheme="minorHAnsi" w:cstheme="minorHAnsi"/>
                <w:i/>
                <w:iCs/>
                <w:sz w:val="22"/>
                <w:szCs w:val="22"/>
              </w:rPr>
              <w:t>in m</w:t>
            </w:r>
            <w:r w:rsidRPr="00E5443E">
              <w:rPr>
                <w:rFonts w:asciiTheme="minorHAnsi" w:hAnsiTheme="minorHAnsi" w:cstheme="minorHAnsi"/>
                <w:i/>
                <w:iCs/>
                <w:sz w:val="22"/>
                <w:szCs w:val="22"/>
              </w:rPr>
              <w:t>illion Baht)</w:t>
            </w:r>
          </w:p>
        </w:tc>
        <w:tc>
          <w:tcPr>
            <w:tcW w:w="3150" w:type="dxa"/>
            <w:gridSpan w:val="2"/>
            <w:tcBorders>
              <w:top w:val="nil"/>
              <w:left w:val="nil"/>
              <w:bottom w:val="nil"/>
              <w:right w:val="nil"/>
            </w:tcBorders>
          </w:tcPr>
          <w:p w14:paraId="791D43B8" w14:textId="77777777" w:rsidR="00852A0B" w:rsidRPr="00E5443E" w:rsidRDefault="00852A0B" w:rsidP="00E5443E">
            <w:pPr>
              <w:ind w:left="90" w:right="104"/>
              <w:jc w:val="center"/>
              <w:rPr>
                <w:rFonts w:asciiTheme="minorHAnsi" w:hAnsiTheme="minorHAnsi" w:cstheme="minorHAnsi"/>
                <w:i/>
                <w:iCs/>
                <w:sz w:val="22"/>
                <w:szCs w:val="22"/>
              </w:rPr>
            </w:pPr>
          </w:p>
        </w:tc>
        <w:tc>
          <w:tcPr>
            <w:tcW w:w="2677" w:type="dxa"/>
            <w:tcBorders>
              <w:top w:val="nil"/>
              <w:left w:val="nil"/>
              <w:bottom w:val="nil"/>
              <w:right w:val="nil"/>
            </w:tcBorders>
          </w:tcPr>
          <w:p w14:paraId="791D43B9" w14:textId="77777777" w:rsidR="00852A0B" w:rsidRPr="00E5443E" w:rsidRDefault="00852A0B" w:rsidP="00E5443E">
            <w:pPr>
              <w:ind w:left="90" w:right="104"/>
              <w:jc w:val="center"/>
              <w:rPr>
                <w:rFonts w:asciiTheme="minorHAnsi" w:hAnsiTheme="minorHAnsi" w:cstheme="minorHAnsi"/>
                <w:i/>
                <w:iCs/>
                <w:sz w:val="22"/>
                <w:szCs w:val="22"/>
              </w:rPr>
            </w:pPr>
          </w:p>
        </w:tc>
        <w:tc>
          <w:tcPr>
            <w:tcW w:w="3026" w:type="dxa"/>
            <w:tcBorders>
              <w:top w:val="nil"/>
              <w:left w:val="nil"/>
              <w:bottom w:val="nil"/>
              <w:right w:val="nil"/>
            </w:tcBorders>
          </w:tcPr>
          <w:p w14:paraId="791D43BA" w14:textId="77777777" w:rsidR="00852A0B" w:rsidRPr="00E5443E" w:rsidRDefault="00852A0B" w:rsidP="00E5443E">
            <w:pPr>
              <w:ind w:left="90" w:right="104"/>
              <w:jc w:val="center"/>
              <w:rPr>
                <w:rFonts w:asciiTheme="minorHAnsi" w:hAnsiTheme="minorHAnsi" w:cstheme="minorHAnsi"/>
                <w:i/>
                <w:iCs/>
                <w:sz w:val="22"/>
                <w:szCs w:val="22"/>
                <w:cs/>
              </w:rPr>
            </w:pPr>
            <w:r w:rsidRPr="00E5443E">
              <w:rPr>
                <w:rFonts w:asciiTheme="minorHAnsi" w:hAnsiTheme="minorHAnsi" w:cstheme="minorHAnsi"/>
                <w:i/>
                <w:iCs/>
                <w:sz w:val="22"/>
                <w:szCs w:val="22"/>
              </w:rPr>
              <w:t>(percent per annum)</w:t>
            </w:r>
          </w:p>
        </w:tc>
        <w:tc>
          <w:tcPr>
            <w:tcW w:w="2361" w:type="dxa"/>
            <w:gridSpan w:val="2"/>
            <w:tcBorders>
              <w:top w:val="nil"/>
              <w:left w:val="nil"/>
              <w:bottom w:val="nil"/>
              <w:right w:val="nil"/>
            </w:tcBorders>
          </w:tcPr>
          <w:p w14:paraId="791D43BC" w14:textId="72AABD19" w:rsidR="00852A0B" w:rsidRPr="00E5443E" w:rsidRDefault="00852A0B" w:rsidP="00E5443E">
            <w:pPr>
              <w:ind w:left="90" w:right="104"/>
              <w:jc w:val="center"/>
              <w:rPr>
                <w:rFonts w:asciiTheme="minorHAnsi" w:hAnsiTheme="minorHAnsi" w:cstheme="minorHAnsi"/>
                <w:sz w:val="22"/>
                <w:szCs w:val="22"/>
                <w:cs/>
              </w:rPr>
            </w:pPr>
            <w:r w:rsidRPr="00E5443E">
              <w:rPr>
                <w:rFonts w:asciiTheme="minorHAnsi" w:hAnsiTheme="minorHAnsi" w:cstheme="minorHAnsi"/>
                <w:i/>
                <w:iCs/>
                <w:sz w:val="22"/>
                <w:szCs w:val="22"/>
              </w:rPr>
              <w:t>(in thousand Baht)</w:t>
            </w:r>
          </w:p>
        </w:tc>
      </w:tr>
      <w:tr w:rsidR="00852A0B" w:rsidRPr="00E5443E" w14:paraId="791D43C5" w14:textId="77777777" w:rsidTr="00E5443E">
        <w:trPr>
          <w:gridAfter w:val="1"/>
          <w:wAfter w:w="7" w:type="dxa"/>
          <w:trHeight w:val="356"/>
        </w:trPr>
        <w:tc>
          <w:tcPr>
            <w:tcW w:w="1709" w:type="dxa"/>
            <w:gridSpan w:val="3"/>
            <w:tcBorders>
              <w:top w:val="nil"/>
              <w:left w:val="nil"/>
              <w:bottom w:val="nil"/>
              <w:right w:val="nil"/>
            </w:tcBorders>
            <w:vAlign w:val="bottom"/>
          </w:tcPr>
          <w:p w14:paraId="791D43BE" w14:textId="77777777" w:rsidR="00852A0B" w:rsidRPr="00E5443E" w:rsidRDefault="00852A0B" w:rsidP="00E5443E">
            <w:pPr>
              <w:ind w:left="90" w:right="104"/>
              <w:jc w:val="both"/>
              <w:rPr>
                <w:rFonts w:asciiTheme="minorHAnsi" w:hAnsiTheme="minorHAnsi" w:cstheme="minorHAnsi"/>
                <w:sz w:val="22"/>
                <w:szCs w:val="22"/>
                <w:u w:val="single"/>
                <w:cs/>
              </w:rPr>
            </w:pPr>
            <w:r w:rsidRPr="00E5443E">
              <w:rPr>
                <w:rFonts w:asciiTheme="minorHAnsi" w:hAnsiTheme="minorHAnsi" w:cstheme="minorHAnsi"/>
                <w:sz w:val="22"/>
                <w:szCs w:val="22"/>
                <w:u w:val="single"/>
              </w:rPr>
              <w:t>Subsidiaries</w:t>
            </w:r>
          </w:p>
        </w:tc>
        <w:tc>
          <w:tcPr>
            <w:tcW w:w="1498" w:type="dxa"/>
            <w:tcBorders>
              <w:top w:val="nil"/>
              <w:left w:val="nil"/>
              <w:bottom w:val="nil"/>
              <w:right w:val="nil"/>
            </w:tcBorders>
          </w:tcPr>
          <w:p w14:paraId="791D43BF" w14:textId="77777777" w:rsidR="00852A0B" w:rsidRPr="00E5443E" w:rsidRDefault="00852A0B" w:rsidP="00E5443E">
            <w:pPr>
              <w:jc w:val="center"/>
              <w:rPr>
                <w:rFonts w:asciiTheme="minorHAnsi" w:hAnsiTheme="minorHAnsi" w:cstheme="minorHAnsi"/>
                <w:sz w:val="22"/>
                <w:szCs w:val="22"/>
              </w:rPr>
            </w:pPr>
          </w:p>
        </w:tc>
        <w:tc>
          <w:tcPr>
            <w:tcW w:w="3150" w:type="dxa"/>
            <w:gridSpan w:val="2"/>
            <w:tcBorders>
              <w:top w:val="nil"/>
              <w:left w:val="nil"/>
              <w:bottom w:val="nil"/>
              <w:right w:val="nil"/>
            </w:tcBorders>
          </w:tcPr>
          <w:p w14:paraId="791D43C0" w14:textId="77777777" w:rsidR="00852A0B" w:rsidRPr="00E5443E" w:rsidRDefault="00852A0B" w:rsidP="00E5443E">
            <w:pPr>
              <w:ind w:left="90" w:right="104"/>
              <w:jc w:val="center"/>
              <w:rPr>
                <w:rFonts w:asciiTheme="minorHAnsi" w:hAnsiTheme="minorHAnsi" w:cstheme="minorHAnsi"/>
                <w:sz w:val="22"/>
                <w:szCs w:val="22"/>
              </w:rPr>
            </w:pPr>
          </w:p>
        </w:tc>
        <w:tc>
          <w:tcPr>
            <w:tcW w:w="2677" w:type="dxa"/>
            <w:tcBorders>
              <w:top w:val="nil"/>
              <w:left w:val="nil"/>
              <w:bottom w:val="nil"/>
              <w:right w:val="nil"/>
            </w:tcBorders>
          </w:tcPr>
          <w:p w14:paraId="791D43C1" w14:textId="77777777" w:rsidR="00852A0B" w:rsidRPr="00E5443E" w:rsidRDefault="00852A0B" w:rsidP="00E5443E">
            <w:pPr>
              <w:ind w:left="90" w:right="104"/>
              <w:jc w:val="center"/>
              <w:rPr>
                <w:rFonts w:asciiTheme="minorHAnsi" w:hAnsiTheme="minorHAnsi" w:cstheme="minorHAnsi"/>
                <w:sz w:val="22"/>
                <w:szCs w:val="22"/>
              </w:rPr>
            </w:pPr>
          </w:p>
        </w:tc>
        <w:tc>
          <w:tcPr>
            <w:tcW w:w="3026" w:type="dxa"/>
            <w:tcBorders>
              <w:top w:val="nil"/>
              <w:left w:val="nil"/>
              <w:bottom w:val="nil"/>
              <w:right w:val="nil"/>
            </w:tcBorders>
          </w:tcPr>
          <w:p w14:paraId="791D43C2" w14:textId="77777777" w:rsidR="00852A0B" w:rsidRPr="00E5443E" w:rsidRDefault="00852A0B" w:rsidP="00E5443E">
            <w:pPr>
              <w:ind w:left="90" w:right="104"/>
              <w:jc w:val="center"/>
              <w:rPr>
                <w:rFonts w:asciiTheme="minorHAnsi" w:hAnsiTheme="minorHAnsi" w:cstheme="minorHAnsi"/>
                <w:sz w:val="22"/>
                <w:szCs w:val="22"/>
              </w:rPr>
            </w:pPr>
          </w:p>
        </w:tc>
        <w:tc>
          <w:tcPr>
            <w:tcW w:w="1192" w:type="dxa"/>
            <w:tcBorders>
              <w:top w:val="nil"/>
              <w:left w:val="nil"/>
              <w:bottom w:val="nil"/>
              <w:right w:val="nil"/>
            </w:tcBorders>
          </w:tcPr>
          <w:p w14:paraId="791D43C3" w14:textId="77777777" w:rsidR="00852A0B" w:rsidRPr="00E5443E" w:rsidRDefault="00852A0B" w:rsidP="00E5443E">
            <w:pPr>
              <w:ind w:left="90" w:right="104"/>
              <w:jc w:val="center"/>
              <w:rPr>
                <w:rFonts w:asciiTheme="minorHAnsi" w:hAnsiTheme="minorHAnsi" w:cstheme="minorHAnsi"/>
                <w:sz w:val="22"/>
                <w:szCs w:val="22"/>
                <w:cs/>
              </w:rPr>
            </w:pPr>
          </w:p>
        </w:tc>
        <w:tc>
          <w:tcPr>
            <w:tcW w:w="1169" w:type="dxa"/>
            <w:tcBorders>
              <w:top w:val="nil"/>
              <w:left w:val="nil"/>
              <w:bottom w:val="nil"/>
              <w:right w:val="nil"/>
            </w:tcBorders>
          </w:tcPr>
          <w:p w14:paraId="791D43C4" w14:textId="77777777" w:rsidR="00852A0B" w:rsidRPr="00E5443E" w:rsidRDefault="00852A0B" w:rsidP="00E5443E">
            <w:pPr>
              <w:ind w:left="90" w:right="104"/>
              <w:jc w:val="center"/>
              <w:rPr>
                <w:rFonts w:asciiTheme="minorHAnsi" w:hAnsiTheme="minorHAnsi" w:cstheme="minorHAnsi"/>
                <w:sz w:val="22"/>
                <w:szCs w:val="22"/>
                <w:cs/>
              </w:rPr>
            </w:pPr>
          </w:p>
        </w:tc>
      </w:tr>
      <w:tr w:rsidR="00852A0B" w:rsidRPr="00E5443E" w14:paraId="791D43CC" w14:textId="77777777" w:rsidTr="00E5443E">
        <w:trPr>
          <w:trHeight w:val="356"/>
        </w:trPr>
        <w:tc>
          <w:tcPr>
            <w:tcW w:w="3207" w:type="dxa"/>
            <w:gridSpan w:val="4"/>
            <w:tcBorders>
              <w:top w:val="nil"/>
              <w:left w:val="nil"/>
              <w:bottom w:val="nil"/>
              <w:right w:val="nil"/>
            </w:tcBorders>
            <w:vAlign w:val="bottom"/>
          </w:tcPr>
          <w:p w14:paraId="791D43C6" w14:textId="77777777" w:rsidR="00852A0B" w:rsidRPr="00E5443E" w:rsidRDefault="00852A0B" w:rsidP="00E5443E">
            <w:pPr>
              <w:ind w:left="90" w:right="104"/>
              <w:rPr>
                <w:rFonts w:asciiTheme="minorHAnsi" w:hAnsiTheme="minorHAnsi" w:cstheme="minorHAnsi"/>
                <w:b/>
                <w:bCs/>
                <w:sz w:val="22"/>
                <w:szCs w:val="22"/>
                <w:cs/>
              </w:rPr>
            </w:pPr>
            <w:r w:rsidRPr="00E5443E">
              <w:rPr>
                <w:rFonts w:asciiTheme="minorHAnsi" w:hAnsiTheme="minorHAnsi" w:cstheme="minorHAnsi"/>
                <w:b/>
                <w:bCs/>
                <w:sz w:val="22"/>
                <w:szCs w:val="22"/>
              </w:rPr>
              <w:t>SAAM Three Co.,</w:t>
            </w:r>
            <w:r w:rsidRPr="00E5443E">
              <w:rPr>
                <w:rFonts w:asciiTheme="minorHAnsi" w:hAnsiTheme="minorHAnsi" w:cstheme="minorHAnsi"/>
                <w:b/>
                <w:bCs/>
                <w:sz w:val="22"/>
                <w:szCs w:val="22"/>
                <w:cs/>
              </w:rPr>
              <w:t xml:space="preserve"> </w:t>
            </w:r>
            <w:r w:rsidRPr="00E5443E">
              <w:rPr>
                <w:rFonts w:asciiTheme="minorHAnsi" w:hAnsiTheme="minorHAnsi" w:cstheme="minorHAnsi"/>
                <w:b/>
                <w:bCs/>
                <w:sz w:val="22"/>
                <w:szCs w:val="22"/>
              </w:rPr>
              <w:t>Ltd.</w:t>
            </w:r>
          </w:p>
        </w:tc>
        <w:tc>
          <w:tcPr>
            <w:tcW w:w="3150" w:type="dxa"/>
            <w:gridSpan w:val="2"/>
            <w:tcBorders>
              <w:top w:val="nil"/>
              <w:left w:val="nil"/>
              <w:bottom w:val="nil"/>
              <w:right w:val="nil"/>
            </w:tcBorders>
            <w:vAlign w:val="bottom"/>
          </w:tcPr>
          <w:p w14:paraId="791D43C7" w14:textId="77777777" w:rsidR="00852A0B" w:rsidRPr="00E5443E" w:rsidRDefault="00852A0B" w:rsidP="00E5443E">
            <w:pPr>
              <w:ind w:left="90" w:right="104"/>
              <w:jc w:val="center"/>
              <w:rPr>
                <w:rFonts w:asciiTheme="minorHAnsi" w:hAnsiTheme="minorHAnsi" w:cstheme="minorHAnsi"/>
                <w:sz w:val="22"/>
                <w:szCs w:val="22"/>
              </w:rPr>
            </w:pPr>
          </w:p>
        </w:tc>
        <w:tc>
          <w:tcPr>
            <w:tcW w:w="2677" w:type="dxa"/>
            <w:tcBorders>
              <w:top w:val="nil"/>
              <w:left w:val="nil"/>
              <w:bottom w:val="nil"/>
              <w:right w:val="nil"/>
            </w:tcBorders>
            <w:vAlign w:val="bottom"/>
          </w:tcPr>
          <w:p w14:paraId="791D43C8" w14:textId="77777777" w:rsidR="00852A0B" w:rsidRPr="00E5443E" w:rsidRDefault="00852A0B" w:rsidP="00E5443E">
            <w:pPr>
              <w:ind w:left="90" w:right="104"/>
              <w:jc w:val="center"/>
              <w:rPr>
                <w:rFonts w:asciiTheme="minorHAnsi" w:hAnsiTheme="minorHAnsi" w:cstheme="minorHAnsi"/>
                <w:sz w:val="22"/>
                <w:szCs w:val="22"/>
              </w:rPr>
            </w:pPr>
          </w:p>
        </w:tc>
        <w:tc>
          <w:tcPr>
            <w:tcW w:w="3026" w:type="dxa"/>
            <w:tcBorders>
              <w:top w:val="nil"/>
              <w:left w:val="nil"/>
              <w:bottom w:val="nil"/>
              <w:right w:val="nil"/>
            </w:tcBorders>
            <w:vAlign w:val="bottom"/>
          </w:tcPr>
          <w:p w14:paraId="791D43C9" w14:textId="77777777" w:rsidR="00852A0B" w:rsidRPr="00E5443E" w:rsidRDefault="00852A0B" w:rsidP="00E5443E">
            <w:pPr>
              <w:ind w:left="90" w:right="104"/>
              <w:jc w:val="center"/>
              <w:rPr>
                <w:rFonts w:asciiTheme="minorHAnsi" w:hAnsiTheme="minorHAnsi" w:cstheme="minorHAnsi"/>
                <w:sz w:val="22"/>
                <w:szCs w:val="22"/>
              </w:rPr>
            </w:pPr>
          </w:p>
        </w:tc>
        <w:tc>
          <w:tcPr>
            <w:tcW w:w="1192" w:type="dxa"/>
            <w:tcBorders>
              <w:top w:val="nil"/>
              <w:left w:val="nil"/>
              <w:bottom w:val="nil"/>
              <w:right w:val="nil"/>
            </w:tcBorders>
          </w:tcPr>
          <w:p w14:paraId="791D43CA" w14:textId="77777777" w:rsidR="00852A0B" w:rsidRPr="00E5443E" w:rsidRDefault="00852A0B" w:rsidP="00E5443E">
            <w:pPr>
              <w:ind w:left="90" w:right="104"/>
              <w:jc w:val="center"/>
              <w:rPr>
                <w:rFonts w:asciiTheme="minorHAnsi" w:hAnsiTheme="minorHAnsi" w:cstheme="minorHAnsi"/>
                <w:sz w:val="22"/>
                <w:szCs w:val="22"/>
              </w:rPr>
            </w:pPr>
          </w:p>
        </w:tc>
        <w:tc>
          <w:tcPr>
            <w:tcW w:w="1176" w:type="dxa"/>
            <w:gridSpan w:val="2"/>
            <w:tcBorders>
              <w:top w:val="nil"/>
              <w:left w:val="nil"/>
              <w:bottom w:val="nil"/>
              <w:right w:val="nil"/>
            </w:tcBorders>
            <w:vAlign w:val="bottom"/>
          </w:tcPr>
          <w:p w14:paraId="791D43CB" w14:textId="77777777" w:rsidR="00852A0B" w:rsidRPr="00E5443E" w:rsidRDefault="00852A0B" w:rsidP="00E5443E">
            <w:pPr>
              <w:ind w:left="90" w:right="104"/>
              <w:jc w:val="center"/>
              <w:rPr>
                <w:rFonts w:asciiTheme="minorHAnsi" w:hAnsiTheme="minorHAnsi" w:cstheme="minorHAnsi"/>
                <w:sz w:val="22"/>
                <w:szCs w:val="22"/>
                <w:cs/>
              </w:rPr>
            </w:pPr>
          </w:p>
        </w:tc>
      </w:tr>
      <w:tr w:rsidR="00852A0B" w:rsidRPr="00E5443E" w14:paraId="791D43D7" w14:textId="77777777" w:rsidTr="00E5443E">
        <w:trPr>
          <w:gridAfter w:val="1"/>
          <w:wAfter w:w="7" w:type="dxa"/>
          <w:trHeight w:val="912"/>
        </w:trPr>
        <w:tc>
          <w:tcPr>
            <w:tcW w:w="657" w:type="dxa"/>
            <w:tcBorders>
              <w:top w:val="nil"/>
              <w:left w:val="nil"/>
              <w:bottom w:val="nil"/>
              <w:right w:val="nil"/>
            </w:tcBorders>
          </w:tcPr>
          <w:p w14:paraId="791D43CD" w14:textId="77777777" w:rsidR="00852A0B" w:rsidRPr="00E5443E" w:rsidRDefault="00852A0B" w:rsidP="00E5443E">
            <w:pPr>
              <w:ind w:left="90" w:right="104"/>
              <w:jc w:val="center"/>
              <w:rPr>
                <w:rFonts w:asciiTheme="minorHAnsi" w:hAnsiTheme="minorHAnsi" w:cstheme="minorHAnsi"/>
                <w:sz w:val="22"/>
                <w:szCs w:val="22"/>
              </w:rPr>
            </w:pPr>
            <w:r w:rsidRPr="00E5443E">
              <w:rPr>
                <w:rFonts w:asciiTheme="minorHAnsi" w:hAnsiTheme="minorHAnsi" w:cstheme="minorHAnsi"/>
                <w:sz w:val="22"/>
                <w:szCs w:val="22"/>
              </w:rPr>
              <w:t>1.</w:t>
            </w:r>
          </w:p>
        </w:tc>
        <w:tc>
          <w:tcPr>
            <w:tcW w:w="1052" w:type="dxa"/>
            <w:gridSpan w:val="2"/>
            <w:tcBorders>
              <w:top w:val="nil"/>
              <w:left w:val="nil"/>
              <w:bottom w:val="nil"/>
              <w:right w:val="nil"/>
            </w:tcBorders>
          </w:tcPr>
          <w:p w14:paraId="791D43CE" w14:textId="77777777" w:rsidR="00852A0B" w:rsidRPr="00E5443E" w:rsidRDefault="00852A0B" w:rsidP="00E5443E">
            <w:pP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Bank</w:t>
            </w:r>
          </w:p>
        </w:tc>
        <w:tc>
          <w:tcPr>
            <w:tcW w:w="1498" w:type="dxa"/>
            <w:tcBorders>
              <w:top w:val="nil"/>
              <w:left w:val="nil"/>
              <w:bottom w:val="nil"/>
              <w:right w:val="nil"/>
            </w:tcBorders>
          </w:tcPr>
          <w:p w14:paraId="791D43CF" w14:textId="77777777" w:rsidR="00852A0B" w:rsidRPr="00E5443E" w:rsidRDefault="00852A0B" w:rsidP="00E5443E">
            <w:pPr>
              <w:ind w:left="90" w:right="240"/>
              <w:jc w:val="center"/>
              <w:rPr>
                <w:rFonts w:asciiTheme="minorHAnsi" w:hAnsiTheme="minorHAnsi" w:cstheme="minorHAnsi"/>
                <w:sz w:val="22"/>
                <w:szCs w:val="22"/>
              </w:rPr>
            </w:pPr>
            <w:r w:rsidRPr="00E5443E">
              <w:rPr>
                <w:rFonts w:asciiTheme="minorHAnsi" w:hAnsiTheme="minorHAnsi" w:cstheme="minorHAnsi"/>
                <w:sz w:val="22"/>
                <w:szCs w:val="22"/>
              </w:rPr>
              <w:t>70</w:t>
            </w:r>
          </w:p>
          <w:p w14:paraId="791D43D0" w14:textId="77777777" w:rsidR="00852A0B" w:rsidRPr="00E5443E" w:rsidRDefault="00852A0B" w:rsidP="00E5443E">
            <w:pPr>
              <w:rPr>
                <w:rFonts w:asciiTheme="minorHAnsi" w:hAnsiTheme="minorHAnsi" w:cstheme="minorHAnsi"/>
                <w:sz w:val="22"/>
                <w:szCs w:val="22"/>
              </w:rPr>
            </w:pPr>
          </w:p>
        </w:tc>
        <w:tc>
          <w:tcPr>
            <w:tcW w:w="3150" w:type="dxa"/>
            <w:gridSpan w:val="2"/>
            <w:tcBorders>
              <w:top w:val="nil"/>
              <w:left w:val="nil"/>
              <w:bottom w:val="nil"/>
              <w:right w:val="nil"/>
            </w:tcBorders>
          </w:tcPr>
          <w:p w14:paraId="791D43D1" w14:textId="77777777" w:rsidR="00852A0B" w:rsidRPr="00E5443E" w:rsidRDefault="00852A0B" w:rsidP="00E5443E">
            <w:pPr>
              <w:ind w:left="90" w:right="21"/>
              <w:rPr>
                <w:rFonts w:asciiTheme="minorHAnsi" w:hAnsiTheme="minorHAnsi" w:cstheme="minorHAnsi"/>
                <w:sz w:val="22"/>
                <w:szCs w:val="22"/>
              </w:rPr>
            </w:pPr>
            <w:r w:rsidRPr="00E5443E">
              <w:rPr>
                <w:rFonts w:asciiTheme="minorHAnsi" w:hAnsiTheme="minorHAnsi" w:cstheme="minorHAnsi"/>
                <w:sz w:val="22"/>
                <w:szCs w:val="22"/>
              </w:rPr>
              <w:t>76 monthly installments with the first installment due on 7 April 2016.</w:t>
            </w:r>
          </w:p>
        </w:tc>
        <w:tc>
          <w:tcPr>
            <w:tcW w:w="2677" w:type="dxa"/>
            <w:tcBorders>
              <w:top w:val="nil"/>
              <w:left w:val="nil"/>
              <w:bottom w:val="nil"/>
              <w:right w:val="nil"/>
            </w:tcBorders>
          </w:tcPr>
          <w:p w14:paraId="791D43D2" w14:textId="77777777" w:rsidR="00852A0B" w:rsidRPr="00E5443E" w:rsidRDefault="00852A0B" w:rsidP="00E5443E">
            <w:pPr>
              <w:ind w:left="90" w:right="-69"/>
              <w:rPr>
                <w:rFonts w:asciiTheme="minorHAnsi" w:hAnsiTheme="minorHAnsi" w:cstheme="minorHAnsi"/>
                <w:sz w:val="22"/>
                <w:szCs w:val="22"/>
                <w:cs/>
              </w:rPr>
            </w:pPr>
            <w:r w:rsidRPr="00E5443E">
              <w:rPr>
                <w:rFonts w:asciiTheme="minorHAnsi" w:hAnsiTheme="minorHAnsi" w:cstheme="minorHAnsi"/>
                <w:sz w:val="22"/>
                <w:szCs w:val="22"/>
              </w:rPr>
              <w:t>Land classified as investment properties of the subsidiary company</w:t>
            </w:r>
          </w:p>
        </w:tc>
        <w:tc>
          <w:tcPr>
            <w:tcW w:w="3026" w:type="dxa"/>
            <w:tcBorders>
              <w:top w:val="nil"/>
              <w:left w:val="nil"/>
              <w:bottom w:val="nil"/>
              <w:right w:val="nil"/>
            </w:tcBorders>
          </w:tcPr>
          <w:p w14:paraId="791D43D3" w14:textId="77777777" w:rsidR="00852A0B" w:rsidRPr="00E5443E" w:rsidRDefault="00852A0B" w:rsidP="000F1789">
            <w:pPr>
              <w:ind w:left="74" w:firstLine="169"/>
              <w:rPr>
                <w:rFonts w:asciiTheme="minorHAnsi" w:hAnsiTheme="minorHAnsi" w:cstheme="minorHAnsi"/>
                <w:sz w:val="22"/>
                <w:szCs w:val="22"/>
                <w:cs/>
              </w:rPr>
            </w:pPr>
            <w:r w:rsidRPr="00E5443E">
              <w:rPr>
                <w:rFonts w:asciiTheme="minorHAnsi" w:hAnsiTheme="minorHAnsi" w:cstheme="minorHAnsi"/>
                <w:sz w:val="22"/>
                <w:szCs w:val="22"/>
              </w:rPr>
              <w:t>MLR</w:t>
            </w:r>
            <w:r w:rsidRPr="00E5443E">
              <w:rPr>
                <w:rFonts w:asciiTheme="minorHAnsi" w:hAnsiTheme="minorHAnsi" w:cstheme="minorHAnsi"/>
                <w:sz w:val="22"/>
                <w:szCs w:val="22"/>
                <w:cs/>
              </w:rPr>
              <w:t xml:space="preserve"> </w:t>
            </w:r>
            <w:r w:rsidRPr="00E5443E">
              <w:rPr>
                <w:rFonts w:asciiTheme="minorHAnsi" w:hAnsiTheme="minorHAnsi" w:cstheme="minorHAnsi"/>
                <w:sz w:val="22"/>
                <w:szCs w:val="22"/>
              </w:rPr>
              <w:t>-</w:t>
            </w:r>
            <w:r w:rsidRPr="00E5443E">
              <w:rPr>
                <w:rFonts w:asciiTheme="minorHAnsi" w:hAnsiTheme="minorHAnsi" w:cstheme="minorHAnsi"/>
                <w:sz w:val="22"/>
                <w:szCs w:val="22"/>
                <w:cs/>
              </w:rPr>
              <w:t xml:space="preserve"> </w:t>
            </w:r>
            <w:r w:rsidRPr="00E5443E">
              <w:rPr>
                <w:rFonts w:asciiTheme="minorHAnsi" w:hAnsiTheme="minorHAnsi" w:cstheme="minorHAnsi"/>
                <w:sz w:val="22"/>
                <w:szCs w:val="22"/>
              </w:rPr>
              <w:t>1.5</w:t>
            </w:r>
          </w:p>
          <w:p w14:paraId="791D43D4" w14:textId="77777777" w:rsidR="00852A0B" w:rsidRPr="00E5443E" w:rsidRDefault="00852A0B" w:rsidP="00E5443E">
            <w:pPr>
              <w:ind w:left="74"/>
              <w:rPr>
                <w:rFonts w:asciiTheme="minorHAnsi" w:hAnsiTheme="minorHAnsi" w:cstheme="minorHAnsi"/>
                <w:spacing w:val="-2"/>
                <w:sz w:val="22"/>
                <w:szCs w:val="22"/>
              </w:rPr>
            </w:pPr>
          </w:p>
        </w:tc>
        <w:tc>
          <w:tcPr>
            <w:tcW w:w="1192" w:type="dxa"/>
            <w:tcBorders>
              <w:top w:val="nil"/>
              <w:left w:val="nil"/>
              <w:bottom w:val="nil"/>
              <w:right w:val="nil"/>
            </w:tcBorders>
          </w:tcPr>
          <w:p w14:paraId="791D43D5" w14:textId="378E2602" w:rsidR="00852A0B" w:rsidRPr="00295C8F" w:rsidRDefault="00B42A36" w:rsidP="00E5443E">
            <w:pPr>
              <w:tabs>
                <w:tab w:val="decimal" w:pos="970"/>
              </w:tabs>
              <w:ind w:right="104"/>
              <w:jc w:val="thaiDistribute"/>
              <w:rPr>
                <w:rFonts w:asciiTheme="minorHAnsi" w:hAnsiTheme="minorHAnsi" w:cstheme="minorHAnsi"/>
                <w:sz w:val="22"/>
                <w:szCs w:val="22"/>
              </w:rPr>
            </w:pPr>
            <w:r w:rsidRPr="00295C8F">
              <w:rPr>
                <w:rFonts w:asciiTheme="minorHAnsi" w:hAnsiTheme="minorHAnsi" w:cstheme="minorHAnsi"/>
                <w:sz w:val="22"/>
                <w:szCs w:val="22"/>
              </w:rPr>
              <w:t>19,</w:t>
            </w:r>
            <w:r w:rsidR="00B73E66" w:rsidRPr="00295C8F">
              <w:rPr>
                <w:rFonts w:asciiTheme="minorHAnsi" w:hAnsiTheme="minorHAnsi" w:cstheme="minorHAnsi"/>
                <w:sz w:val="22"/>
                <w:szCs w:val="22"/>
              </w:rPr>
              <w:t>97</w:t>
            </w:r>
            <w:r w:rsidR="008A5970">
              <w:rPr>
                <w:rFonts w:asciiTheme="minorHAnsi" w:hAnsiTheme="minorHAnsi" w:cstheme="minorHAnsi"/>
                <w:sz w:val="22"/>
                <w:szCs w:val="22"/>
              </w:rPr>
              <w:t>1</w:t>
            </w:r>
          </w:p>
        </w:tc>
        <w:tc>
          <w:tcPr>
            <w:tcW w:w="1169" w:type="dxa"/>
            <w:tcBorders>
              <w:top w:val="nil"/>
              <w:left w:val="nil"/>
              <w:bottom w:val="nil"/>
              <w:right w:val="nil"/>
            </w:tcBorders>
          </w:tcPr>
          <w:p w14:paraId="791D43D6" w14:textId="037024B9" w:rsidR="00852A0B" w:rsidRPr="00E5443E" w:rsidRDefault="00713454" w:rsidP="00E5443E">
            <w:pPr>
              <w:tabs>
                <w:tab w:val="decimal" w:pos="970"/>
              </w:tabs>
              <w:ind w:right="104"/>
              <w:jc w:val="thaiDistribute"/>
              <w:rPr>
                <w:rFonts w:asciiTheme="minorHAnsi" w:hAnsiTheme="minorHAnsi" w:cstheme="minorHAnsi"/>
                <w:sz w:val="22"/>
                <w:szCs w:val="22"/>
              </w:rPr>
            </w:pPr>
            <w:r>
              <w:rPr>
                <w:rFonts w:asciiTheme="minorHAnsi" w:hAnsiTheme="minorHAnsi" w:cstheme="minorHAnsi"/>
                <w:sz w:val="22"/>
                <w:szCs w:val="22"/>
              </w:rPr>
              <w:t>2</w:t>
            </w:r>
            <w:r w:rsidR="00852A0B" w:rsidRPr="00E5443E">
              <w:rPr>
                <w:rFonts w:asciiTheme="minorHAnsi" w:hAnsiTheme="minorHAnsi" w:cstheme="minorHAnsi"/>
                <w:sz w:val="22"/>
                <w:szCs w:val="22"/>
              </w:rPr>
              <w:t>7,</w:t>
            </w:r>
            <w:r>
              <w:rPr>
                <w:rFonts w:asciiTheme="minorHAnsi" w:hAnsiTheme="minorHAnsi" w:cstheme="minorHAnsi"/>
                <w:sz w:val="22"/>
                <w:szCs w:val="22"/>
              </w:rPr>
              <w:t>650</w:t>
            </w:r>
          </w:p>
        </w:tc>
      </w:tr>
      <w:tr w:rsidR="00852A0B" w:rsidRPr="00E5443E" w14:paraId="791D43E9" w14:textId="77777777" w:rsidTr="00E5443E">
        <w:trPr>
          <w:trHeight w:val="441"/>
        </w:trPr>
        <w:tc>
          <w:tcPr>
            <w:tcW w:w="3790" w:type="dxa"/>
            <w:gridSpan w:val="5"/>
            <w:tcBorders>
              <w:top w:val="nil"/>
              <w:left w:val="nil"/>
              <w:bottom w:val="nil"/>
              <w:right w:val="nil"/>
            </w:tcBorders>
            <w:vAlign w:val="bottom"/>
          </w:tcPr>
          <w:p w14:paraId="791D43E1" w14:textId="77777777" w:rsidR="00852A0B" w:rsidRPr="00E5443E" w:rsidRDefault="00852A0B" w:rsidP="00E5443E">
            <w:pPr>
              <w:ind w:right="104"/>
              <w:rPr>
                <w:rFonts w:asciiTheme="minorHAnsi" w:hAnsiTheme="minorHAnsi" w:cstheme="minorHAnsi"/>
                <w:sz w:val="22"/>
                <w:szCs w:val="22"/>
                <w:cs/>
              </w:rPr>
            </w:pPr>
            <w:r w:rsidRPr="00E5443E">
              <w:rPr>
                <w:rFonts w:asciiTheme="minorHAnsi" w:hAnsiTheme="minorHAnsi" w:cstheme="minorHAnsi"/>
                <w:b/>
                <w:bCs/>
                <w:sz w:val="22"/>
                <w:szCs w:val="22"/>
              </w:rPr>
              <w:t>SAAM Solar Power One Co.,</w:t>
            </w:r>
            <w:r w:rsidRPr="00E5443E">
              <w:rPr>
                <w:rFonts w:asciiTheme="minorHAnsi" w:hAnsiTheme="minorHAnsi" w:cstheme="minorHAnsi"/>
                <w:b/>
                <w:bCs/>
                <w:sz w:val="22"/>
                <w:szCs w:val="22"/>
                <w:cs/>
              </w:rPr>
              <w:t xml:space="preserve"> </w:t>
            </w:r>
            <w:r w:rsidRPr="00E5443E">
              <w:rPr>
                <w:rFonts w:asciiTheme="minorHAnsi" w:hAnsiTheme="minorHAnsi" w:cstheme="minorHAnsi"/>
                <w:b/>
                <w:bCs/>
                <w:sz w:val="22"/>
                <w:szCs w:val="22"/>
              </w:rPr>
              <w:t>Ltd.</w:t>
            </w:r>
          </w:p>
        </w:tc>
        <w:tc>
          <w:tcPr>
            <w:tcW w:w="2567" w:type="dxa"/>
            <w:tcBorders>
              <w:top w:val="nil"/>
              <w:left w:val="nil"/>
              <w:bottom w:val="nil"/>
              <w:right w:val="nil"/>
            </w:tcBorders>
            <w:vAlign w:val="bottom"/>
          </w:tcPr>
          <w:p w14:paraId="791D43E2" w14:textId="77777777" w:rsidR="00852A0B" w:rsidRPr="00E5443E" w:rsidRDefault="00852A0B" w:rsidP="00E5443E">
            <w:pPr>
              <w:ind w:left="90" w:right="104"/>
              <w:jc w:val="center"/>
              <w:rPr>
                <w:rFonts w:asciiTheme="minorHAnsi" w:hAnsiTheme="minorHAnsi" w:cstheme="minorHAnsi"/>
                <w:sz w:val="22"/>
                <w:szCs w:val="22"/>
              </w:rPr>
            </w:pPr>
          </w:p>
        </w:tc>
        <w:tc>
          <w:tcPr>
            <w:tcW w:w="2677" w:type="dxa"/>
            <w:tcBorders>
              <w:top w:val="nil"/>
              <w:left w:val="nil"/>
              <w:bottom w:val="nil"/>
              <w:right w:val="nil"/>
            </w:tcBorders>
            <w:vAlign w:val="bottom"/>
          </w:tcPr>
          <w:p w14:paraId="791D43E3" w14:textId="77777777" w:rsidR="00852A0B" w:rsidRPr="00E5443E" w:rsidRDefault="00852A0B" w:rsidP="00E5443E">
            <w:pPr>
              <w:tabs>
                <w:tab w:val="decimal" w:pos="970"/>
              </w:tabs>
              <w:ind w:left="90" w:right="104"/>
              <w:jc w:val="center"/>
              <w:rPr>
                <w:rFonts w:asciiTheme="minorHAnsi" w:hAnsiTheme="minorHAnsi" w:cstheme="minorHAnsi"/>
                <w:sz w:val="22"/>
                <w:szCs w:val="22"/>
              </w:rPr>
            </w:pPr>
          </w:p>
        </w:tc>
        <w:tc>
          <w:tcPr>
            <w:tcW w:w="3026" w:type="dxa"/>
            <w:tcBorders>
              <w:top w:val="nil"/>
              <w:left w:val="nil"/>
              <w:bottom w:val="nil"/>
              <w:right w:val="nil"/>
            </w:tcBorders>
            <w:vAlign w:val="bottom"/>
          </w:tcPr>
          <w:p w14:paraId="791D43E4" w14:textId="77777777" w:rsidR="00852A0B" w:rsidRPr="00E5443E" w:rsidRDefault="00852A0B" w:rsidP="00E5443E">
            <w:pPr>
              <w:tabs>
                <w:tab w:val="decimal" w:pos="970"/>
              </w:tabs>
              <w:ind w:left="90" w:right="104"/>
              <w:jc w:val="center"/>
              <w:rPr>
                <w:rFonts w:asciiTheme="minorHAnsi" w:hAnsiTheme="minorHAnsi" w:cstheme="minorHAnsi"/>
                <w:sz w:val="22"/>
                <w:szCs w:val="22"/>
              </w:rPr>
            </w:pPr>
          </w:p>
        </w:tc>
        <w:tc>
          <w:tcPr>
            <w:tcW w:w="1192" w:type="dxa"/>
            <w:tcBorders>
              <w:top w:val="nil"/>
              <w:left w:val="nil"/>
              <w:bottom w:val="nil"/>
              <w:right w:val="nil"/>
            </w:tcBorders>
          </w:tcPr>
          <w:p w14:paraId="791D43E5" w14:textId="77777777" w:rsidR="00852A0B" w:rsidRPr="00295C8F" w:rsidRDefault="00852A0B" w:rsidP="00E5443E">
            <w:pPr>
              <w:tabs>
                <w:tab w:val="decimal" w:pos="970"/>
              </w:tabs>
              <w:ind w:right="104"/>
              <w:jc w:val="thaiDistribute"/>
              <w:rPr>
                <w:rFonts w:asciiTheme="minorHAnsi" w:hAnsiTheme="minorHAnsi" w:cstheme="minorHAnsi"/>
                <w:sz w:val="22"/>
                <w:szCs w:val="22"/>
              </w:rPr>
            </w:pPr>
          </w:p>
        </w:tc>
        <w:tc>
          <w:tcPr>
            <w:tcW w:w="1176" w:type="dxa"/>
            <w:gridSpan w:val="2"/>
            <w:tcBorders>
              <w:top w:val="nil"/>
              <w:left w:val="nil"/>
              <w:bottom w:val="nil"/>
              <w:right w:val="nil"/>
            </w:tcBorders>
            <w:vAlign w:val="bottom"/>
          </w:tcPr>
          <w:p w14:paraId="791D43E6" w14:textId="77777777" w:rsidR="00852A0B" w:rsidRPr="00E5443E" w:rsidRDefault="00852A0B" w:rsidP="00E5443E">
            <w:pPr>
              <w:tabs>
                <w:tab w:val="decimal" w:pos="970"/>
              </w:tabs>
              <w:ind w:right="104"/>
              <w:jc w:val="thaiDistribute"/>
              <w:rPr>
                <w:rFonts w:asciiTheme="minorHAnsi" w:hAnsiTheme="minorHAnsi" w:cstheme="minorHAnsi"/>
                <w:sz w:val="22"/>
                <w:szCs w:val="22"/>
                <w:cs/>
              </w:rPr>
            </w:pPr>
          </w:p>
        </w:tc>
      </w:tr>
      <w:tr w:rsidR="00852A0B" w:rsidRPr="00E5443E" w14:paraId="791D43F3" w14:textId="77777777" w:rsidTr="00E5443E">
        <w:trPr>
          <w:gridAfter w:val="1"/>
          <w:wAfter w:w="7" w:type="dxa"/>
          <w:trHeight w:val="1083"/>
        </w:trPr>
        <w:tc>
          <w:tcPr>
            <w:tcW w:w="657" w:type="dxa"/>
            <w:tcBorders>
              <w:top w:val="nil"/>
              <w:left w:val="nil"/>
              <w:bottom w:val="nil"/>
              <w:right w:val="nil"/>
            </w:tcBorders>
          </w:tcPr>
          <w:p w14:paraId="791D43EA" w14:textId="4FA24EEC" w:rsidR="00852A0B" w:rsidRPr="00E5443E" w:rsidRDefault="00F859F6" w:rsidP="00E5443E">
            <w:pPr>
              <w:ind w:left="90" w:right="104"/>
              <w:jc w:val="center"/>
              <w:rPr>
                <w:rFonts w:asciiTheme="minorHAnsi" w:hAnsiTheme="minorHAnsi" w:cstheme="minorHAnsi"/>
                <w:sz w:val="22"/>
                <w:szCs w:val="22"/>
              </w:rPr>
            </w:pPr>
            <w:r>
              <w:rPr>
                <w:rFonts w:asciiTheme="minorHAnsi" w:hAnsiTheme="minorHAnsi" w:cstheme="minorHAnsi"/>
                <w:sz w:val="22"/>
                <w:szCs w:val="22"/>
              </w:rPr>
              <w:t>2</w:t>
            </w:r>
            <w:r w:rsidR="00852A0B" w:rsidRPr="00E5443E">
              <w:rPr>
                <w:rFonts w:asciiTheme="minorHAnsi" w:hAnsiTheme="minorHAnsi" w:cstheme="minorHAnsi"/>
                <w:sz w:val="22"/>
                <w:szCs w:val="22"/>
              </w:rPr>
              <w:t>.</w:t>
            </w:r>
          </w:p>
        </w:tc>
        <w:tc>
          <w:tcPr>
            <w:tcW w:w="1052" w:type="dxa"/>
            <w:gridSpan w:val="2"/>
            <w:tcBorders>
              <w:top w:val="nil"/>
              <w:left w:val="nil"/>
              <w:bottom w:val="nil"/>
              <w:right w:val="nil"/>
            </w:tcBorders>
          </w:tcPr>
          <w:p w14:paraId="791D43EB" w14:textId="77777777" w:rsidR="00852A0B" w:rsidRPr="00E5443E" w:rsidRDefault="00852A0B" w:rsidP="00E5443E">
            <w:pP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Bank</w:t>
            </w:r>
          </w:p>
        </w:tc>
        <w:tc>
          <w:tcPr>
            <w:tcW w:w="1498" w:type="dxa"/>
            <w:tcBorders>
              <w:top w:val="nil"/>
              <w:left w:val="nil"/>
              <w:bottom w:val="nil"/>
              <w:right w:val="nil"/>
            </w:tcBorders>
          </w:tcPr>
          <w:p w14:paraId="791D43EC" w14:textId="77777777" w:rsidR="00852A0B" w:rsidRPr="00E5443E" w:rsidRDefault="00852A0B" w:rsidP="00E5443E">
            <w:pPr>
              <w:ind w:left="270" w:right="240" w:hanging="180"/>
              <w:jc w:val="center"/>
              <w:rPr>
                <w:rFonts w:asciiTheme="minorHAnsi" w:hAnsiTheme="minorHAnsi" w:cstheme="minorHAnsi"/>
                <w:sz w:val="22"/>
                <w:szCs w:val="22"/>
              </w:rPr>
            </w:pPr>
            <w:r w:rsidRPr="00E5443E">
              <w:rPr>
                <w:rFonts w:asciiTheme="minorHAnsi" w:hAnsiTheme="minorHAnsi" w:cstheme="minorHAnsi"/>
                <w:sz w:val="22"/>
                <w:szCs w:val="22"/>
                <w:cs/>
              </w:rPr>
              <w:t>95.2</w:t>
            </w:r>
          </w:p>
        </w:tc>
        <w:tc>
          <w:tcPr>
            <w:tcW w:w="3150" w:type="dxa"/>
            <w:gridSpan w:val="2"/>
            <w:tcBorders>
              <w:top w:val="nil"/>
              <w:left w:val="nil"/>
              <w:bottom w:val="nil"/>
              <w:right w:val="nil"/>
            </w:tcBorders>
          </w:tcPr>
          <w:p w14:paraId="791D43ED" w14:textId="77777777" w:rsidR="00852A0B" w:rsidRPr="00E5443E" w:rsidRDefault="00852A0B" w:rsidP="00E5443E">
            <w:pPr>
              <w:ind w:left="90" w:right="21"/>
              <w:rPr>
                <w:rFonts w:asciiTheme="minorHAnsi" w:hAnsiTheme="minorHAnsi" w:cstheme="minorHAnsi"/>
                <w:sz w:val="22"/>
                <w:szCs w:val="22"/>
              </w:rPr>
            </w:pPr>
            <w:r w:rsidRPr="00E5443E">
              <w:rPr>
                <w:rFonts w:asciiTheme="minorHAnsi" w:hAnsiTheme="minorHAnsi" w:cstheme="minorHAnsi"/>
                <w:sz w:val="22"/>
                <w:szCs w:val="22"/>
              </w:rPr>
              <w:t>51 quarterly installments with the first installment due on 7 April 2016.</w:t>
            </w:r>
          </w:p>
        </w:tc>
        <w:tc>
          <w:tcPr>
            <w:tcW w:w="2677" w:type="dxa"/>
            <w:tcBorders>
              <w:top w:val="nil"/>
              <w:left w:val="nil"/>
              <w:bottom w:val="nil"/>
              <w:right w:val="nil"/>
            </w:tcBorders>
          </w:tcPr>
          <w:p w14:paraId="791D43EE" w14:textId="34376A97" w:rsidR="00852A0B" w:rsidRPr="00E5443E" w:rsidRDefault="00852A0B" w:rsidP="00E5443E">
            <w:pPr>
              <w:tabs>
                <w:tab w:val="decimal" w:pos="970"/>
              </w:tabs>
              <w:ind w:left="180" w:right="37"/>
              <w:rPr>
                <w:rFonts w:asciiTheme="minorHAnsi" w:hAnsiTheme="minorHAnsi" w:cstheme="minorHAnsi"/>
                <w:sz w:val="22"/>
                <w:szCs w:val="22"/>
                <w:cs/>
              </w:rPr>
            </w:pPr>
            <w:r w:rsidRPr="00E5443E">
              <w:rPr>
                <w:rFonts w:asciiTheme="minorHAnsi" w:hAnsiTheme="minorHAnsi" w:cstheme="minorHAnsi"/>
                <w:sz w:val="22"/>
                <w:szCs w:val="22"/>
              </w:rPr>
              <w:t xml:space="preserve">Mortgage of the subsidiary company’s ordinary shares, land and construction thereon </w:t>
            </w:r>
          </w:p>
        </w:tc>
        <w:tc>
          <w:tcPr>
            <w:tcW w:w="3026" w:type="dxa"/>
            <w:tcBorders>
              <w:top w:val="nil"/>
              <w:left w:val="nil"/>
              <w:bottom w:val="nil"/>
              <w:right w:val="nil"/>
            </w:tcBorders>
          </w:tcPr>
          <w:p w14:paraId="791D43EF" w14:textId="77777777" w:rsidR="00852A0B" w:rsidRPr="00E5443E" w:rsidRDefault="00852A0B" w:rsidP="000F1789">
            <w:pPr>
              <w:ind w:left="74" w:firstLine="169"/>
              <w:rPr>
                <w:rFonts w:asciiTheme="minorHAnsi" w:hAnsiTheme="minorHAnsi" w:cstheme="minorHAnsi"/>
                <w:spacing w:val="-6"/>
                <w:sz w:val="22"/>
                <w:szCs w:val="22"/>
                <w:cs/>
              </w:rPr>
            </w:pPr>
            <w:r w:rsidRPr="00E5443E">
              <w:rPr>
                <w:rFonts w:asciiTheme="minorHAnsi" w:hAnsiTheme="minorHAnsi" w:cstheme="minorHAnsi"/>
                <w:spacing w:val="-6"/>
                <w:sz w:val="22"/>
                <w:szCs w:val="22"/>
              </w:rPr>
              <w:t>BIBOR 3 month + 2</w:t>
            </w:r>
          </w:p>
          <w:p w14:paraId="791D43F0" w14:textId="77777777" w:rsidR="00852A0B" w:rsidRPr="00E5443E" w:rsidRDefault="00852A0B" w:rsidP="00E5443E">
            <w:pPr>
              <w:tabs>
                <w:tab w:val="decimal" w:pos="970"/>
              </w:tabs>
              <w:ind w:left="74"/>
              <w:jc w:val="center"/>
              <w:rPr>
                <w:rFonts w:asciiTheme="minorHAnsi" w:hAnsiTheme="minorHAnsi" w:cstheme="minorHAnsi"/>
                <w:spacing w:val="-2"/>
                <w:sz w:val="22"/>
                <w:szCs w:val="22"/>
              </w:rPr>
            </w:pPr>
          </w:p>
        </w:tc>
        <w:tc>
          <w:tcPr>
            <w:tcW w:w="1192" w:type="dxa"/>
            <w:tcBorders>
              <w:top w:val="nil"/>
              <w:left w:val="nil"/>
              <w:bottom w:val="nil"/>
              <w:right w:val="nil"/>
            </w:tcBorders>
          </w:tcPr>
          <w:p w14:paraId="791D43F1" w14:textId="4AFE09F4" w:rsidR="00852A0B" w:rsidRPr="00295C8F" w:rsidRDefault="005E1199" w:rsidP="00E5443E">
            <w:pPr>
              <w:tabs>
                <w:tab w:val="decimal" w:pos="970"/>
              </w:tabs>
              <w:ind w:right="104"/>
              <w:jc w:val="thaiDistribute"/>
              <w:rPr>
                <w:rFonts w:asciiTheme="minorHAnsi" w:hAnsiTheme="minorHAnsi" w:cstheme="minorHAnsi"/>
                <w:sz w:val="22"/>
                <w:szCs w:val="22"/>
              </w:rPr>
            </w:pPr>
            <w:r w:rsidRPr="00295C8F">
              <w:rPr>
                <w:rFonts w:asciiTheme="minorHAnsi" w:hAnsiTheme="minorHAnsi" w:cstheme="minorHAnsi"/>
                <w:sz w:val="22"/>
                <w:szCs w:val="22"/>
              </w:rPr>
              <w:t>6</w:t>
            </w:r>
            <w:r w:rsidR="00B73E66" w:rsidRPr="00295C8F">
              <w:rPr>
                <w:rFonts w:asciiTheme="minorHAnsi" w:hAnsiTheme="minorHAnsi" w:cstheme="minorHAnsi"/>
                <w:sz w:val="22"/>
                <w:szCs w:val="22"/>
              </w:rPr>
              <w:t>6</w:t>
            </w:r>
            <w:r w:rsidR="003F469C" w:rsidRPr="00295C8F">
              <w:rPr>
                <w:rFonts w:asciiTheme="minorHAnsi" w:hAnsiTheme="minorHAnsi" w:cstheme="minorHAnsi"/>
                <w:sz w:val="22"/>
                <w:szCs w:val="22"/>
              </w:rPr>
              <w:t>,</w:t>
            </w:r>
            <w:r w:rsidR="00B73E66" w:rsidRPr="00295C8F">
              <w:rPr>
                <w:rFonts w:asciiTheme="minorHAnsi" w:hAnsiTheme="minorHAnsi" w:cstheme="minorHAnsi"/>
                <w:sz w:val="22"/>
                <w:szCs w:val="22"/>
              </w:rPr>
              <w:t>80</w:t>
            </w:r>
            <w:r w:rsidR="008A5970">
              <w:rPr>
                <w:rFonts w:asciiTheme="minorHAnsi" w:hAnsiTheme="minorHAnsi" w:cstheme="minorHAnsi"/>
                <w:sz w:val="22"/>
                <w:szCs w:val="22"/>
              </w:rPr>
              <w:t>1</w:t>
            </w:r>
          </w:p>
        </w:tc>
        <w:tc>
          <w:tcPr>
            <w:tcW w:w="1169" w:type="dxa"/>
            <w:tcBorders>
              <w:top w:val="nil"/>
              <w:left w:val="nil"/>
              <w:bottom w:val="nil"/>
              <w:right w:val="nil"/>
            </w:tcBorders>
          </w:tcPr>
          <w:p w14:paraId="791D43F2" w14:textId="20D1037C" w:rsidR="00852A0B" w:rsidRPr="00E5443E" w:rsidRDefault="00852A0B" w:rsidP="00E5443E">
            <w:pPr>
              <w:tabs>
                <w:tab w:val="decimal" w:pos="970"/>
              </w:tabs>
              <w:ind w:right="104"/>
              <w:jc w:val="thaiDistribute"/>
              <w:rPr>
                <w:rFonts w:asciiTheme="minorHAnsi" w:hAnsiTheme="minorHAnsi" w:cstheme="minorHAnsi"/>
                <w:sz w:val="22"/>
                <w:szCs w:val="22"/>
              </w:rPr>
            </w:pPr>
            <w:r w:rsidRPr="00E5443E">
              <w:rPr>
                <w:rFonts w:asciiTheme="minorHAnsi" w:hAnsiTheme="minorHAnsi" w:cstheme="minorHAnsi"/>
                <w:sz w:val="22"/>
                <w:szCs w:val="22"/>
              </w:rPr>
              <w:t>7</w:t>
            </w:r>
            <w:r w:rsidR="00713454">
              <w:rPr>
                <w:rFonts w:asciiTheme="minorHAnsi" w:hAnsiTheme="minorHAnsi" w:cstheme="minorHAnsi"/>
                <w:sz w:val="22"/>
                <w:szCs w:val="22"/>
              </w:rPr>
              <w:t>2</w:t>
            </w:r>
            <w:r w:rsidRPr="00E5443E">
              <w:rPr>
                <w:rFonts w:asciiTheme="minorHAnsi" w:hAnsiTheme="minorHAnsi" w:cstheme="minorHAnsi"/>
                <w:sz w:val="22"/>
                <w:szCs w:val="22"/>
              </w:rPr>
              <w:t>,</w:t>
            </w:r>
            <w:r w:rsidR="00713454">
              <w:rPr>
                <w:rFonts w:asciiTheme="minorHAnsi" w:hAnsiTheme="minorHAnsi" w:cstheme="minorHAnsi"/>
                <w:sz w:val="22"/>
                <w:szCs w:val="22"/>
              </w:rPr>
              <w:t>283</w:t>
            </w:r>
          </w:p>
        </w:tc>
      </w:tr>
      <w:tr w:rsidR="00852A0B" w:rsidRPr="00E5443E" w14:paraId="791D43F9" w14:textId="77777777" w:rsidTr="00E5443E">
        <w:trPr>
          <w:trHeight w:val="384"/>
        </w:trPr>
        <w:tc>
          <w:tcPr>
            <w:tcW w:w="6357" w:type="dxa"/>
            <w:gridSpan w:val="6"/>
            <w:tcBorders>
              <w:top w:val="nil"/>
              <w:left w:val="nil"/>
              <w:bottom w:val="nil"/>
              <w:right w:val="nil"/>
            </w:tcBorders>
          </w:tcPr>
          <w:p w14:paraId="791D43F4" w14:textId="77777777" w:rsidR="00852A0B" w:rsidRPr="00E5443E" w:rsidRDefault="00852A0B" w:rsidP="00E5443E">
            <w:pPr>
              <w:ind w:left="120" w:right="120"/>
              <w:rPr>
                <w:rFonts w:asciiTheme="minorHAnsi" w:hAnsiTheme="minorHAnsi" w:cstheme="minorHAnsi"/>
                <w:sz w:val="22"/>
                <w:szCs w:val="22"/>
                <w:u w:val="single"/>
              </w:rPr>
            </w:pPr>
            <w:r w:rsidRPr="00E5443E">
              <w:rPr>
                <w:rFonts w:asciiTheme="minorHAnsi" w:hAnsiTheme="minorHAnsi" w:cstheme="minorHAnsi"/>
                <w:sz w:val="22"/>
                <w:szCs w:val="22"/>
              </w:rPr>
              <w:t>Total long-term loans from financial institution</w:t>
            </w:r>
          </w:p>
        </w:tc>
        <w:tc>
          <w:tcPr>
            <w:tcW w:w="2677" w:type="dxa"/>
            <w:tcBorders>
              <w:top w:val="nil"/>
              <w:left w:val="nil"/>
              <w:bottom w:val="nil"/>
              <w:right w:val="nil"/>
            </w:tcBorders>
          </w:tcPr>
          <w:p w14:paraId="791D43F5" w14:textId="77777777" w:rsidR="00852A0B" w:rsidRPr="00E5443E" w:rsidRDefault="00852A0B" w:rsidP="00E5443E">
            <w:pPr>
              <w:tabs>
                <w:tab w:val="decimal" w:pos="970"/>
              </w:tabs>
              <w:ind w:left="180" w:right="-69"/>
              <w:rPr>
                <w:rFonts w:asciiTheme="minorHAnsi" w:hAnsiTheme="minorHAnsi" w:cstheme="minorHAnsi"/>
                <w:sz w:val="22"/>
                <w:szCs w:val="22"/>
                <w:cs/>
              </w:rPr>
            </w:pPr>
          </w:p>
        </w:tc>
        <w:tc>
          <w:tcPr>
            <w:tcW w:w="3026" w:type="dxa"/>
            <w:tcBorders>
              <w:top w:val="nil"/>
              <w:left w:val="nil"/>
              <w:bottom w:val="nil"/>
              <w:right w:val="nil"/>
            </w:tcBorders>
          </w:tcPr>
          <w:p w14:paraId="791D43F6" w14:textId="77777777" w:rsidR="00852A0B" w:rsidRPr="00E5443E" w:rsidRDefault="00852A0B" w:rsidP="00E5443E">
            <w:pPr>
              <w:tabs>
                <w:tab w:val="decimal" w:pos="970"/>
              </w:tabs>
              <w:ind w:left="74"/>
              <w:jc w:val="center"/>
              <w:rPr>
                <w:rFonts w:asciiTheme="minorHAnsi" w:hAnsiTheme="minorHAnsi" w:cstheme="minorHAnsi"/>
                <w:spacing w:val="-2"/>
                <w:sz w:val="22"/>
                <w:szCs w:val="22"/>
              </w:rPr>
            </w:pPr>
          </w:p>
        </w:tc>
        <w:tc>
          <w:tcPr>
            <w:tcW w:w="1192" w:type="dxa"/>
            <w:tcBorders>
              <w:top w:val="nil"/>
              <w:left w:val="nil"/>
              <w:bottom w:val="nil"/>
              <w:right w:val="nil"/>
            </w:tcBorders>
          </w:tcPr>
          <w:p w14:paraId="791D43F7" w14:textId="737C2DE4" w:rsidR="00852A0B" w:rsidRPr="00295C8F" w:rsidRDefault="00B73E66" w:rsidP="00E5443E">
            <w:pPr>
              <w:pBdr>
                <w:top w:val="single" w:sz="4" w:space="1" w:color="auto"/>
              </w:pBdr>
              <w:tabs>
                <w:tab w:val="decimal" w:pos="970"/>
              </w:tabs>
              <w:ind w:right="104"/>
              <w:jc w:val="thaiDistribute"/>
              <w:rPr>
                <w:rFonts w:asciiTheme="minorHAnsi" w:hAnsiTheme="minorHAnsi" w:cstheme="minorHAnsi"/>
                <w:sz w:val="22"/>
                <w:szCs w:val="22"/>
              </w:rPr>
            </w:pPr>
            <w:r w:rsidRPr="00295C8F">
              <w:rPr>
                <w:rFonts w:asciiTheme="minorHAnsi" w:hAnsiTheme="minorHAnsi" w:cstheme="minorHAnsi"/>
                <w:sz w:val="22"/>
                <w:szCs w:val="22"/>
              </w:rPr>
              <w:t>86,77</w:t>
            </w:r>
            <w:r w:rsidR="001A3F0C">
              <w:rPr>
                <w:rFonts w:asciiTheme="minorHAnsi" w:hAnsiTheme="minorHAnsi" w:cstheme="minorHAnsi"/>
                <w:sz w:val="22"/>
                <w:szCs w:val="22"/>
              </w:rPr>
              <w:t>2</w:t>
            </w:r>
          </w:p>
        </w:tc>
        <w:tc>
          <w:tcPr>
            <w:tcW w:w="1176" w:type="dxa"/>
            <w:gridSpan w:val="2"/>
            <w:tcBorders>
              <w:top w:val="nil"/>
              <w:left w:val="nil"/>
              <w:bottom w:val="nil"/>
              <w:right w:val="nil"/>
            </w:tcBorders>
          </w:tcPr>
          <w:p w14:paraId="791D43F8" w14:textId="7060C5B9" w:rsidR="00852A0B" w:rsidRPr="00E5443E" w:rsidRDefault="00713454" w:rsidP="00E5443E">
            <w:pPr>
              <w:pBdr>
                <w:top w:val="single" w:sz="4" w:space="1" w:color="auto"/>
              </w:pBdr>
              <w:tabs>
                <w:tab w:val="decimal" w:pos="970"/>
              </w:tabs>
              <w:ind w:right="104"/>
              <w:jc w:val="thaiDistribute"/>
              <w:rPr>
                <w:rFonts w:asciiTheme="minorHAnsi" w:hAnsiTheme="minorHAnsi" w:cstheme="minorHAnsi"/>
                <w:sz w:val="22"/>
                <w:szCs w:val="22"/>
              </w:rPr>
            </w:pPr>
            <w:r>
              <w:rPr>
                <w:rFonts w:asciiTheme="minorHAnsi" w:hAnsiTheme="minorHAnsi" w:cstheme="minorHAnsi"/>
                <w:sz w:val="22"/>
                <w:szCs w:val="22"/>
              </w:rPr>
              <w:t>99</w:t>
            </w:r>
            <w:r w:rsidR="00852A0B" w:rsidRPr="00E5443E">
              <w:rPr>
                <w:rFonts w:asciiTheme="minorHAnsi" w:hAnsiTheme="minorHAnsi" w:cstheme="minorHAnsi"/>
                <w:sz w:val="22"/>
                <w:szCs w:val="22"/>
              </w:rPr>
              <w:t>,</w:t>
            </w:r>
            <w:r>
              <w:rPr>
                <w:rFonts w:asciiTheme="minorHAnsi" w:hAnsiTheme="minorHAnsi" w:cstheme="minorHAnsi"/>
                <w:sz w:val="22"/>
                <w:szCs w:val="22"/>
              </w:rPr>
              <w:t>933</w:t>
            </w:r>
          </w:p>
        </w:tc>
      </w:tr>
      <w:tr w:rsidR="00852A0B" w:rsidRPr="00E5443E" w14:paraId="791D43FF" w14:textId="77777777" w:rsidTr="00E5443E">
        <w:trPr>
          <w:trHeight w:val="399"/>
        </w:trPr>
        <w:tc>
          <w:tcPr>
            <w:tcW w:w="6357" w:type="dxa"/>
            <w:gridSpan w:val="6"/>
            <w:tcBorders>
              <w:top w:val="nil"/>
              <w:left w:val="nil"/>
              <w:bottom w:val="nil"/>
              <w:right w:val="nil"/>
            </w:tcBorders>
          </w:tcPr>
          <w:p w14:paraId="791D43FA" w14:textId="77777777" w:rsidR="00852A0B" w:rsidRPr="00E5443E" w:rsidRDefault="00852A0B" w:rsidP="00E5443E">
            <w:pPr>
              <w:ind w:left="120" w:right="120"/>
              <w:rPr>
                <w:rFonts w:asciiTheme="minorHAnsi" w:hAnsiTheme="minorHAnsi" w:cstheme="minorHAnsi"/>
                <w:sz w:val="22"/>
                <w:szCs w:val="22"/>
                <w:u w:val="single"/>
              </w:rPr>
            </w:pPr>
            <w:r w:rsidRPr="00E5443E">
              <w:rPr>
                <w:rFonts w:asciiTheme="minorHAnsi" w:hAnsiTheme="minorHAnsi" w:cstheme="minorHAnsi"/>
                <w:sz w:val="22"/>
                <w:szCs w:val="22"/>
              </w:rPr>
              <w:t>Less: current portion</w:t>
            </w:r>
          </w:p>
        </w:tc>
        <w:tc>
          <w:tcPr>
            <w:tcW w:w="2677" w:type="dxa"/>
            <w:tcBorders>
              <w:top w:val="nil"/>
              <w:left w:val="nil"/>
              <w:bottom w:val="nil"/>
              <w:right w:val="nil"/>
            </w:tcBorders>
          </w:tcPr>
          <w:p w14:paraId="791D43FB" w14:textId="77777777" w:rsidR="00852A0B" w:rsidRPr="00E5443E" w:rsidRDefault="00852A0B" w:rsidP="00E5443E">
            <w:pPr>
              <w:tabs>
                <w:tab w:val="decimal" w:pos="970"/>
              </w:tabs>
              <w:ind w:left="180" w:right="-69"/>
              <w:rPr>
                <w:rFonts w:asciiTheme="minorHAnsi" w:hAnsiTheme="minorHAnsi" w:cstheme="minorHAnsi"/>
                <w:sz w:val="22"/>
                <w:szCs w:val="22"/>
                <w:cs/>
              </w:rPr>
            </w:pPr>
          </w:p>
        </w:tc>
        <w:tc>
          <w:tcPr>
            <w:tcW w:w="3026" w:type="dxa"/>
            <w:tcBorders>
              <w:top w:val="nil"/>
              <w:left w:val="nil"/>
              <w:bottom w:val="nil"/>
              <w:right w:val="nil"/>
            </w:tcBorders>
          </w:tcPr>
          <w:p w14:paraId="791D43FC" w14:textId="77777777" w:rsidR="00852A0B" w:rsidRPr="00E5443E" w:rsidRDefault="00852A0B" w:rsidP="00E5443E">
            <w:pPr>
              <w:tabs>
                <w:tab w:val="decimal" w:pos="970"/>
              </w:tabs>
              <w:ind w:left="74"/>
              <w:jc w:val="center"/>
              <w:rPr>
                <w:rFonts w:asciiTheme="minorHAnsi" w:hAnsiTheme="minorHAnsi" w:cstheme="minorHAnsi"/>
                <w:spacing w:val="-2"/>
                <w:sz w:val="22"/>
                <w:szCs w:val="22"/>
              </w:rPr>
            </w:pPr>
          </w:p>
        </w:tc>
        <w:tc>
          <w:tcPr>
            <w:tcW w:w="1192" w:type="dxa"/>
            <w:tcBorders>
              <w:top w:val="nil"/>
              <w:left w:val="nil"/>
              <w:bottom w:val="nil"/>
              <w:right w:val="nil"/>
            </w:tcBorders>
            <w:vAlign w:val="bottom"/>
          </w:tcPr>
          <w:p w14:paraId="791D43FD" w14:textId="63812450" w:rsidR="00852A0B" w:rsidRPr="00295C8F" w:rsidRDefault="00852A0B" w:rsidP="00E5443E">
            <w:pPr>
              <w:pBdr>
                <w:bottom w:val="single" w:sz="6" w:space="1" w:color="auto"/>
              </w:pBdr>
              <w:tabs>
                <w:tab w:val="decimal" w:pos="970"/>
              </w:tabs>
              <w:ind w:right="104"/>
              <w:jc w:val="thaiDistribute"/>
              <w:rPr>
                <w:rFonts w:asciiTheme="minorHAnsi" w:hAnsiTheme="minorHAnsi" w:cstheme="minorHAnsi"/>
                <w:sz w:val="22"/>
                <w:szCs w:val="22"/>
              </w:rPr>
            </w:pPr>
            <w:r w:rsidRPr="00295C8F">
              <w:rPr>
                <w:rFonts w:asciiTheme="minorHAnsi" w:hAnsiTheme="minorHAnsi" w:cstheme="minorHAnsi"/>
                <w:sz w:val="22"/>
                <w:szCs w:val="22"/>
              </w:rPr>
              <w:t>(1</w:t>
            </w:r>
            <w:r w:rsidR="00B73E66" w:rsidRPr="00295C8F">
              <w:rPr>
                <w:rFonts w:asciiTheme="minorHAnsi" w:hAnsiTheme="minorHAnsi" w:cstheme="minorHAnsi"/>
                <w:sz w:val="22"/>
                <w:szCs w:val="22"/>
              </w:rPr>
              <w:t>8</w:t>
            </w:r>
            <w:r w:rsidRPr="00295C8F">
              <w:rPr>
                <w:rFonts w:asciiTheme="minorHAnsi" w:hAnsiTheme="minorHAnsi" w:cstheme="minorHAnsi"/>
                <w:sz w:val="22"/>
                <w:szCs w:val="22"/>
              </w:rPr>
              <w:t>,</w:t>
            </w:r>
            <w:r w:rsidR="00B73E66" w:rsidRPr="00295C8F">
              <w:rPr>
                <w:rFonts w:asciiTheme="minorHAnsi" w:hAnsiTheme="minorHAnsi" w:cstheme="minorHAnsi"/>
                <w:sz w:val="22"/>
                <w:szCs w:val="22"/>
              </w:rPr>
              <w:t>0</w:t>
            </w:r>
            <w:r w:rsidR="005E1199" w:rsidRPr="00295C8F">
              <w:rPr>
                <w:rFonts w:asciiTheme="minorHAnsi" w:hAnsiTheme="minorHAnsi" w:cstheme="minorHAnsi"/>
                <w:sz w:val="22"/>
                <w:szCs w:val="22"/>
              </w:rPr>
              <w:t>3</w:t>
            </w:r>
            <w:r w:rsidR="00BD23FA" w:rsidRPr="00295C8F">
              <w:rPr>
                <w:rFonts w:asciiTheme="minorHAnsi" w:hAnsiTheme="minorHAnsi" w:cstheme="minorHAnsi"/>
                <w:sz w:val="22"/>
                <w:szCs w:val="22"/>
              </w:rPr>
              <w:t>8</w:t>
            </w:r>
            <w:r w:rsidRPr="00295C8F">
              <w:rPr>
                <w:rFonts w:asciiTheme="minorHAnsi" w:hAnsiTheme="minorHAnsi" w:cstheme="minorHAnsi"/>
                <w:sz w:val="22"/>
                <w:szCs w:val="22"/>
              </w:rPr>
              <w:t>)</w:t>
            </w:r>
          </w:p>
        </w:tc>
        <w:tc>
          <w:tcPr>
            <w:tcW w:w="1176" w:type="dxa"/>
            <w:gridSpan w:val="2"/>
            <w:tcBorders>
              <w:top w:val="nil"/>
              <w:left w:val="nil"/>
              <w:bottom w:val="nil"/>
              <w:right w:val="nil"/>
            </w:tcBorders>
            <w:vAlign w:val="bottom"/>
          </w:tcPr>
          <w:p w14:paraId="791D43FE" w14:textId="2FABFA9D" w:rsidR="00852A0B" w:rsidRPr="00E5443E" w:rsidRDefault="00852A0B" w:rsidP="00E5443E">
            <w:pPr>
              <w:pBdr>
                <w:bottom w:val="single" w:sz="6" w:space="1" w:color="auto"/>
              </w:pBdr>
              <w:tabs>
                <w:tab w:val="decimal" w:pos="970"/>
              </w:tabs>
              <w:ind w:right="104"/>
              <w:jc w:val="thaiDistribute"/>
              <w:rPr>
                <w:rFonts w:asciiTheme="minorHAnsi" w:hAnsiTheme="minorHAnsi" w:cstheme="minorHAnsi"/>
                <w:sz w:val="22"/>
                <w:szCs w:val="22"/>
              </w:rPr>
            </w:pPr>
            <w:r w:rsidRPr="00E5443E">
              <w:rPr>
                <w:rFonts w:asciiTheme="minorHAnsi" w:hAnsiTheme="minorHAnsi" w:cstheme="minorHAnsi"/>
                <w:sz w:val="22"/>
                <w:szCs w:val="22"/>
              </w:rPr>
              <w:t>(</w:t>
            </w:r>
            <w:r w:rsidR="00713454">
              <w:rPr>
                <w:rFonts w:asciiTheme="minorHAnsi" w:hAnsiTheme="minorHAnsi" w:cstheme="minorHAnsi"/>
                <w:sz w:val="22"/>
                <w:szCs w:val="22"/>
              </w:rPr>
              <w:t>17</w:t>
            </w:r>
            <w:r w:rsidRPr="00E5443E">
              <w:rPr>
                <w:rFonts w:asciiTheme="minorHAnsi" w:hAnsiTheme="minorHAnsi" w:cstheme="minorHAnsi"/>
                <w:sz w:val="22"/>
                <w:szCs w:val="22"/>
              </w:rPr>
              <w:t>,</w:t>
            </w:r>
            <w:r w:rsidR="00713454">
              <w:rPr>
                <w:rFonts w:asciiTheme="minorHAnsi" w:hAnsiTheme="minorHAnsi" w:cstheme="minorHAnsi"/>
                <w:sz w:val="22"/>
                <w:szCs w:val="22"/>
              </w:rPr>
              <w:t>484</w:t>
            </w:r>
            <w:r w:rsidRPr="00E5443E">
              <w:rPr>
                <w:rFonts w:asciiTheme="minorHAnsi" w:hAnsiTheme="minorHAnsi" w:cstheme="minorHAnsi"/>
                <w:sz w:val="22"/>
                <w:szCs w:val="22"/>
              </w:rPr>
              <w:t>)</w:t>
            </w:r>
          </w:p>
        </w:tc>
      </w:tr>
      <w:tr w:rsidR="00852A0B" w:rsidRPr="00E5443E" w14:paraId="791D4405" w14:textId="77777777" w:rsidTr="00E5443E">
        <w:trPr>
          <w:trHeight w:val="413"/>
        </w:trPr>
        <w:tc>
          <w:tcPr>
            <w:tcW w:w="6357" w:type="dxa"/>
            <w:gridSpan w:val="6"/>
            <w:tcBorders>
              <w:top w:val="nil"/>
              <w:left w:val="nil"/>
              <w:bottom w:val="nil"/>
              <w:right w:val="nil"/>
            </w:tcBorders>
          </w:tcPr>
          <w:p w14:paraId="791D4400" w14:textId="77777777" w:rsidR="00852A0B" w:rsidRPr="00E5443E" w:rsidRDefault="00852A0B" w:rsidP="00E5443E">
            <w:pPr>
              <w:ind w:left="120" w:right="120"/>
              <w:rPr>
                <w:rFonts w:asciiTheme="minorHAnsi" w:hAnsiTheme="minorHAnsi" w:cstheme="minorHAnsi"/>
                <w:sz w:val="22"/>
                <w:szCs w:val="22"/>
                <w:u w:val="single"/>
              </w:rPr>
            </w:pPr>
            <w:r w:rsidRPr="00E5443E">
              <w:rPr>
                <w:rFonts w:asciiTheme="minorHAnsi" w:hAnsiTheme="minorHAnsi" w:cstheme="minorHAnsi"/>
                <w:sz w:val="22"/>
                <w:szCs w:val="22"/>
              </w:rPr>
              <w:t>Long-term loans from financial institutions - net of current portion</w:t>
            </w:r>
          </w:p>
        </w:tc>
        <w:tc>
          <w:tcPr>
            <w:tcW w:w="2677" w:type="dxa"/>
            <w:tcBorders>
              <w:top w:val="nil"/>
              <w:left w:val="nil"/>
              <w:bottom w:val="nil"/>
              <w:right w:val="nil"/>
            </w:tcBorders>
          </w:tcPr>
          <w:p w14:paraId="791D4401" w14:textId="77777777" w:rsidR="00852A0B" w:rsidRPr="00E5443E" w:rsidRDefault="00852A0B" w:rsidP="00E5443E">
            <w:pPr>
              <w:tabs>
                <w:tab w:val="decimal" w:pos="970"/>
              </w:tabs>
              <w:ind w:left="180" w:right="-69"/>
              <w:rPr>
                <w:rFonts w:asciiTheme="minorHAnsi" w:hAnsiTheme="minorHAnsi" w:cstheme="minorHAnsi"/>
                <w:sz w:val="22"/>
                <w:szCs w:val="22"/>
                <w:cs/>
              </w:rPr>
            </w:pPr>
          </w:p>
        </w:tc>
        <w:tc>
          <w:tcPr>
            <w:tcW w:w="3026" w:type="dxa"/>
            <w:tcBorders>
              <w:top w:val="nil"/>
              <w:left w:val="nil"/>
              <w:bottom w:val="nil"/>
              <w:right w:val="nil"/>
            </w:tcBorders>
          </w:tcPr>
          <w:p w14:paraId="791D4402" w14:textId="77777777" w:rsidR="00852A0B" w:rsidRPr="00E5443E" w:rsidRDefault="00852A0B" w:rsidP="00E5443E">
            <w:pPr>
              <w:tabs>
                <w:tab w:val="decimal" w:pos="970"/>
              </w:tabs>
              <w:ind w:left="74"/>
              <w:jc w:val="center"/>
              <w:rPr>
                <w:rFonts w:asciiTheme="minorHAnsi" w:hAnsiTheme="minorHAnsi" w:cstheme="minorHAnsi"/>
                <w:spacing w:val="-2"/>
                <w:sz w:val="22"/>
                <w:szCs w:val="22"/>
              </w:rPr>
            </w:pPr>
          </w:p>
        </w:tc>
        <w:tc>
          <w:tcPr>
            <w:tcW w:w="1192" w:type="dxa"/>
            <w:tcBorders>
              <w:top w:val="nil"/>
              <w:left w:val="nil"/>
              <w:bottom w:val="nil"/>
              <w:right w:val="nil"/>
            </w:tcBorders>
            <w:vAlign w:val="bottom"/>
          </w:tcPr>
          <w:p w14:paraId="791D4403" w14:textId="6742848D" w:rsidR="00852A0B" w:rsidRPr="00295C8F" w:rsidRDefault="00B73E66" w:rsidP="00E5443E">
            <w:pPr>
              <w:pBdr>
                <w:bottom w:val="double" w:sz="4" w:space="1" w:color="auto"/>
              </w:pBdr>
              <w:tabs>
                <w:tab w:val="decimal" w:pos="970"/>
              </w:tabs>
              <w:ind w:right="104"/>
              <w:jc w:val="thaiDistribute"/>
              <w:rPr>
                <w:rFonts w:asciiTheme="minorHAnsi" w:hAnsiTheme="minorHAnsi" w:cstheme="minorHAnsi"/>
                <w:sz w:val="22"/>
                <w:szCs w:val="22"/>
              </w:rPr>
            </w:pPr>
            <w:r w:rsidRPr="00295C8F">
              <w:rPr>
                <w:rFonts w:asciiTheme="minorHAnsi" w:hAnsiTheme="minorHAnsi" w:cstheme="minorHAnsi"/>
                <w:sz w:val="22"/>
                <w:szCs w:val="22"/>
              </w:rPr>
              <w:t>68</w:t>
            </w:r>
            <w:r w:rsidR="00852A0B" w:rsidRPr="00295C8F">
              <w:rPr>
                <w:rFonts w:asciiTheme="minorHAnsi" w:hAnsiTheme="minorHAnsi" w:cstheme="minorHAnsi"/>
                <w:sz w:val="22"/>
                <w:szCs w:val="22"/>
              </w:rPr>
              <w:t>,</w:t>
            </w:r>
            <w:r w:rsidRPr="00295C8F">
              <w:rPr>
                <w:rFonts w:asciiTheme="minorHAnsi" w:hAnsiTheme="minorHAnsi" w:cstheme="minorHAnsi"/>
                <w:sz w:val="22"/>
                <w:szCs w:val="22"/>
              </w:rPr>
              <w:t>73</w:t>
            </w:r>
            <w:r w:rsidR="001A3F0C">
              <w:rPr>
                <w:rFonts w:asciiTheme="minorHAnsi" w:hAnsiTheme="minorHAnsi" w:cstheme="minorHAnsi"/>
                <w:sz w:val="22"/>
                <w:szCs w:val="22"/>
              </w:rPr>
              <w:t>4</w:t>
            </w:r>
          </w:p>
        </w:tc>
        <w:tc>
          <w:tcPr>
            <w:tcW w:w="1176" w:type="dxa"/>
            <w:gridSpan w:val="2"/>
            <w:tcBorders>
              <w:top w:val="nil"/>
              <w:left w:val="nil"/>
              <w:bottom w:val="nil"/>
              <w:right w:val="nil"/>
            </w:tcBorders>
            <w:vAlign w:val="bottom"/>
          </w:tcPr>
          <w:p w14:paraId="791D4404" w14:textId="2A689DCF" w:rsidR="00852A0B" w:rsidRPr="00142618" w:rsidRDefault="00713454" w:rsidP="00E5443E">
            <w:pPr>
              <w:pBdr>
                <w:bottom w:val="double" w:sz="4" w:space="1" w:color="auto"/>
              </w:pBdr>
              <w:tabs>
                <w:tab w:val="decimal" w:pos="970"/>
              </w:tabs>
              <w:ind w:right="104"/>
              <w:jc w:val="thaiDistribute"/>
              <w:rPr>
                <w:rFonts w:asciiTheme="minorHAnsi" w:hAnsiTheme="minorHAnsi" w:cstheme="minorHAnsi"/>
                <w:sz w:val="22"/>
                <w:szCs w:val="22"/>
              </w:rPr>
            </w:pPr>
            <w:r w:rsidRPr="00142618">
              <w:rPr>
                <w:rFonts w:asciiTheme="minorHAnsi" w:hAnsiTheme="minorHAnsi" w:cstheme="minorHAnsi"/>
                <w:sz w:val="22"/>
                <w:szCs w:val="22"/>
              </w:rPr>
              <w:t>82</w:t>
            </w:r>
            <w:r w:rsidR="00852A0B" w:rsidRPr="00142618">
              <w:rPr>
                <w:rFonts w:asciiTheme="minorHAnsi" w:hAnsiTheme="minorHAnsi" w:cstheme="minorHAnsi"/>
                <w:sz w:val="22"/>
                <w:szCs w:val="22"/>
              </w:rPr>
              <w:t>,</w:t>
            </w:r>
            <w:r w:rsidRPr="00142618">
              <w:rPr>
                <w:rFonts w:asciiTheme="minorHAnsi" w:hAnsiTheme="minorHAnsi" w:cstheme="minorHAnsi"/>
                <w:sz w:val="22"/>
                <w:szCs w:val="22"/>
              </w:rPr>
              <w:t>449</w:t>
            </w:r>
          </w:p>
        </w:tc>
      </w:tr>
    </w:tbl>
    <w:p w14:paraId="791D4406" w14:textId="77777777" w:rsidR="00023833" w:rsidRPr="005F59A4" w:rsidRDefault="00023833" w:rsidP="002C4690">
      <w:pPr>
        <w:tabs>
          <w:tab w:val="left" w:pos="993"/>
          <w:tab w:val="right" w:pos="7200"/>
          <w:tab w:val="right" w:pos="8540"/>
        </w:tabs>
        <w:spacing w:before="120" w:after="120"/>
        <w:ind w:left="547" w:right="-43" w:hanging="547"/>
        <w:jc w:val="thaiDistribute"/>
        <w:rPr>
          <w:rFonts w:asciiTheme="minorHAnsi" w:hAnsiTheme="minorHAnsi" w:cstheme="minorHAnsi"/>
          <w:b/>
          <w:bCs/>
          <w:sz w:val="32"/>
          <w:szCs w:val="32"/>
          <w:u w:val="single"/>
        </w:rPr>
        <w:sectPr w:rsidR="00023833" w:rsidRPr="005F59A4" w:rsidSect="00F84A2D">
          <w:pgSz w:w="16834" w:h="11909" w:orient="landscape" w:code="9"/>
          <w:pgMar w:top="1800" w:right="1296" w:bottom="1080" w:left="1080" w:header="720" w:footer="720" w:gutter="0"/>
          <w:cols w:space="720"/>
        </w:sectPr>
      </w:pPr>
    </w:p>
    <w:p w14:paraId="791D4408" w14:textId="4D00FE58" w:rsidR="00C41A74" w:rsidRPr="005F59A4" w:rsidRDefault="00023833" w:rsidP="00E5443E">
      <w:pPr>
        <w:tabs>
          <w:tab w:val="left" w:pos="2070"/>
        </w:tabs>
        <w:spacing w:before="120" w:after="120" w:line="36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pacing w:val="-4"/>
          <w:sz w:val="32"/>
          <w:szCs w:val="32"/>
          <w:cs/>
        </w:rPr>
        <w:tab/>
      </w:r>
      <w:r w:rsidRPr="005F59A4">
        <w:rPr>
          <w:rFonts w:asciiTheme="minorHAnsi" w:hAnsiTheme="minorHAnsi" w:cstheme="minorHAnsi"/>
          <w:sz w:val="22"/>
          <w:szCs w:val="22"/>
        </w:rPr>
        <w:t>Movement in the long-term loan</w:t>
      </w:r>
      <w:r w:rsidR="00C14AFA" w:rsidRPr="005F59A4">
        <w:rPr>
          <w:rFonts w:asciiTheme="minorHAnsi" w:hAnsiTheme="minorHAnsi" w:cstheme="minorHAnsi"/>
          <w:sz w:val="22"/>
          <w:szCs w:val="22"/>
        </w:rPr>
        <w:t>s</w:t>
      </w:r>
      <w:r w:rsidRPr="005F59A4">
        <w:rPr>
          <w:rFonts w:asciiTheme="minorHAnsi" w:hAnsiTheme="minorHAnsi" w:cstheme="minorHAnsi"/>
          <w:sz w:val="22"/>
          <w:szCs w:val="22"/>
        </w:rPr>
        <w:t xml:space="preserve"> account</w:t>
      </w:r>
      <w:r w:rsidR="009216D4">
        <w:rPr>
          <w:rFonts w:asciiTheme="minorHAnsi" w:hAnsiTheme="minorHAnsi" w:cstheme="minorHAnsi"/>
          <w:sz w:val="22"/>
          <w:szCs w:val="22"/>
        </w:rPr>
        <w:t xml:space="preserve"> for</w:t>
      </w:r>
      <w:r w:rsidRPr="005F59A4">
        <w:rPr>
          <w:rFonts w:asciiTheme="minorHAnsi" w:hAnsiTheme="minorHAnsi" w:cstheme="minorHAnsi"/>
          <w:sz w:val="22"/>
          <w:szCs w:val="22"/>
        </w:rPr>
        <w:t xml:space="preserve"> </w:t>
      </w:r>
      <w:r w:rsidR="00C41A74" w:rsidRPr="005F59A4">
        <w:rPr>
          <w:rFonts w:asciiTheme="minorHAnsi" w:hAnsiTheme="minorHAnsi" w:cstheme="minorHAnsi"/>
          <w:sz w:val="22"/>
          <w:szCs w:val="22"/>
        </w:rPr>
        <w:t xml:space="preserve">the </w:t>
      </w:r>
      <w:r w:rsidR="004E3D44">
        <w:rPr>
          <w:rFonts w:asciiTheme="minorHAnsi" w:hAnsiTheme="minorHAnsi" w:cs="Browallia New"/>
          <w:sz w:val="22"/>
          <w:szCs w:val="28"/>
        </w:rPr>
        <w:t>nine</w:t>
      </w:r>
      <w:r w:rsidR="00C41A74" w:rsidRPr="005F59A4">
        <w:rPr>
          <w:rFonts w:asciiTheme="minorHAnsi" w:hAnsiTheme="minorHAnsi" w:cstheme="minorHAnsi"/>
          <w:sz w:val="22"/>
          <w:szCs w:val="22"/>
        </w:rPr>
        <w:t>-month period ended</w:t>
      </w:r>
      <w:r w:rsidR="0061171C" w:rsidRPr="005F59A4">
        <w:rPr>
          <w:rFonts w:asciiTheme="minorHAnsi" w:hAnsiTheme="minorHAnsi" w:cstheme="minorHAnsi"/>
          <w:sz w:val="22"/>
          <w:szCs w:val="22"/>
        </w:rPr>
        <w:t xml:space="preserve"> 3</w:t>
      </w:r>
      <w:r w:rsidR="00CB2840">
        <w:rPr>
          <w:rFonts w:asciiTheme="minorHAnsi" w:hAnsiTheme="minorHAnsi" w:cstheme="minorHAnsi"/>
          <w:sz w:val="22"/>
          <w:szCs w:val="22"/>
        </w:rPr>
        <w:t>0</w:t>
      </w:r>
      <w:r w:rsidR="00C41A74" w:rsidRPr="005F59A4">
        <w:rPr>
          <w:rFonts w:asciiTheme="minorHAnsi" w:hAnsiTheme="minorHAnsi" w:cstheme="minorHAnsi"/>
          <w:sz w:val="22"/>
          <w:szCs w:val="22"/>
        </w:rPr>
        <w:t xml:space="preserve"> </w:t>
      </w:r>
      <w:r w:rsidR="004E3D44">
        <w:rPr>
          <w:rFonts w:asciiTheme="minorHAnsi" w:hAnsiTheme="minorHAnsi" w:cstheme="minorHAnsi"/>
          <w:sz w:val="22"/>
          <w:szCs w:val="22"/>
        </w:rPr>
        <w:t>September</w:t>
      </w:r>
      <w:r w:rsidR="00C41A74" w:rsidRPr="005F59A4">
        <w:rPr>
          <w:rFonts w:asciiTheme="minorHAnsi" w:hAnsiTheme="minorHAnsi" w:cstheme="minorHAnsi"/>
          <w:sz w:val="22"/>
          <w:szCs w:val="22"/>
        </w:rPr>
        <w:t xml:space="preserve"> 20</w:t>
      </w:r>
      <w:r w:rsidR="00E75E33">
        <w:rPr>
          <w:rFonts w:asciiTheme="minorHAnsi" w:hAnsiTheme="minorHAnsi" w:cstheme="minorHAnsi"/>
          <w:sz w:val="22"/>
          <w:szCs w:val="22"/>
        </w:rPr>
        <w:t>20</w:t>
      </w:r>
      <w:r w:rsidRPr="005F59A4">
        <w:rPr>
          <w:rFonts w:asciiTheme="minorHAnsi" w:hAnsiTheme="minorHAnsi" w:cstheme="minorHAnsi"/>
          <w:sz w:val="22"/>
          <w:szCs w:val="22"/>
        </w:rPr>
        <w:t xml:space="preserve"> </w:t>
      </w:r>
      <w:r w:rsidR="009216D4">
        <w:rPr>
          <w:rFonts w:asciiTheme="minorHAnsi" w:hAnsiTheme="minorHAnsi" w:cstheme="minorHAnsi"/>
          <w:sz w:val="22"/>
          <w:szCs w:val="22"/>
        </w:rPr>
        <w:t>is</w:t>
      </w:r>
      <w:r w:rsidRPr="005F59A4">
        <w:rPr>
          <w:rFonts w:asciiTheme="minorHAnsi" w:hAnsiTheme="minorHAnsi" w:cstheme="minorHAnsi"/>
          <w:sz w:val="22"/>
          <w:szCs w:val="22"/>
        </w:rPr>
        <w:t xml:space="preserve"> summarised below.</w:t>
      </w:r>
    </w:p>
    <w:tbl>
      <w:tblPr>
        <w:tblW w:w="9000" w:type="dxa"/>
        <w:tblInd w:w="540" w:type="dxa"/>
        <w:tblLayout w:type="fixed"/>
        <w:tblLook w:val="0000" w:firstRow="0" w:lastRow="0" w:firstColumn="0" w:lastColumn="0" w:noHBand="0" w:noVBand="0"/>
      </w:tblPr>
      <w:tblGrid>
        <w:gridCol w:w="4338"/>
        <w:gridCol w:w="1196"/>
        <w:gridCol w:w="1576"/>
        <w:gridCol w:w="1890"/>
      </w:tblGrid>
      <w:tr w:rsidR="00C41A74" w:rsidRPr="005F59A4" w14:paraId="791D440C" w14:textId="77777777" w:rsidTr="00C41A74">
        <w:trPr>
          <w:cantSplit/>
        </w:trPr>
        <w:tc>
          <w:tcPr>
            <w:tcW w:w="4338" w:type="dxa"/>
            <w:vAlign w:val="bottom"/>
          </w:tcPr>
          <w:p w14:paraId="791D4409" w14:textId="77777777" w:rsidR="00C41A74" w:rsidRPr="005F59A4" w:rsidRDefault="00C41A74" w:rsidP="00E3044F">
            <w:pPr>
              <w:spacing w:line="360" w:lineRule="exact"/>
              <w:jc w:val="thaiDistribute"/>
              <w:rPr>
                <w:rFonts w:asciiTheme="minorHAnsi" w:hAnsiTheme="minorHAnsi" w:cstheme="minorHAnsi"/>
                <w:sz w:val="22"/>
                <w:szCs w:val="22"/>
              </w:rPr>
            </w:pPr>
          </w:p>
        </w:tc>
        <w:tc>
          <w:tcPr>
            <w:tcW w:w="2772" w:type="dxa"/>
            <w:gridSpan w:val="2"/>
            <w:vAlign w:val="bottom"/>
          </w:tcPr>
          <w:p w14:paraId="791D440A" w14:textId="77777777" w:rsidR="00C41A74" w:rsidRPr="005F59A4" w:rsidRDefault="00C41A74" w:rsidP="00E3044F">
            <w:pPr>
              <w:spacing w:line="360" w:lineRule="exact"/>
              <w:ind w:firstLine="18"/>
              <w:jc w:val="center"/>
              <w:rPr>
                <w:rFonts w:asciiTheme="minorHAnsi" w:hAnsiTheme="minorHAnsi" w:cstheme="minorHAnsi"/>
                <w:sz w:val="22"/>
                <w:szCs w:val="22"/>
              </w:rPr>
            </w:pPr>
          </w:p>
        </w:tc>
        <w:tc>
          <w:tcPr>
            <w:tcW w:w="1890" w:type="dxa"/>
            <w:vAlign w:val="bottom"/>
          </w:tcPr>
          <w:p w14:paraId="791D440B" w14:textId="77777777" w:rsidR="00C41A74" w:rsidRPr="005F59A4" w:rsidRDefault="00C41A74" w:rsidP="00E3044F">
            <w:pPr>
              <w:pBdr>
                <w:bottom w:val="single" w:sz="4" w:space="1" w:color="auto"/>
              </w:pBdr>
              <w:spacing w:line="360" w:lineRule="exact"/>
              <w:ind w:firstLine="18"/>
              <w:jc w:val="center"/>
              <w:rPr>
                <w:rFonts w:asciiTheme="minorHAnsi" w:hAnsiTheme="minorHAnsi" w:cstheme="minorHAnsi"/>
                <w:sz w:val="22"/>
                <w:szCs w:val="22"/>
                <w:u w:val="single"/>
              </w:rPr>
            </w:pPr>
            <w:r w:rsidRPr="005F59A4">
              <w:rPr>
                <w:rFonts w:asciiTheme="minorHAnsi" w:hAnsiTheme="minorHAnsi" w:cstheme="minorHAnsi"/>
                <w:sz w:val="22"/>
                <w:szCs w:val="22"/>
              </w:rPr>
              <w:t>Consolidated                       financial statements</w:t>
            </w:r>
          </w:p>
        </w:tc>
      </w:tr>
      <w:tr w:rsidR="00B11E7F" w:rsidRPr="005F59A4" w14:paraId="6A9137A5" w14:textId="77777777" w:rsidTr="00C41A74">
        <w:tc>
          <w:tcPr>
            <w:tcW w:w="4338" w:type="dxa"/>
          </w:tcPr>
          <w:p w14:paraId="49235E1B" w14:textId="77777777" w:rsidR="00B11E7F" w:rsidRPr="005F59A4" w:rsidRDefault="00B11E7F" w:rsidP="00B11E7F">
            <w:pPr>
              <w:pStyle w:val="Header"/>
              <w:spacing w:line="360" w:lineRule="exact"/>
              <w:jc w:val="both"/>
              <w:rPr>
                <w:rFonts w:asciiTheme="minorHAnsi" w:eastAsia="Arial Unicode MS" w:hAnsiTheme="minorHAnsi" w:cstheme="minorHAnsi"/>
                <w:b/>
                <w:bCs/>
                <w:sz w:val="22"/>
                <w:szCs w:val="22"/>
              </w:rPr>
            </w:pPr>
          </w:p>
        </w:tc>
        <w:tc>
          <w:tcPr>
            <w:tcW w:w="1196" w:type="dxa"/>
          </w:tcPr>
          <w:p w14:paraId="6CDE0666"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576" w:type="dxa"/>
          </w:tcPr>
          <w:p w14:paraId="1CA87A08"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890" w:type="dxa"/>
          </w:tcPr>
          <w:p w14:paraId="065E4BDE" w14:textId="098A27ED" w:rsidR="00B11E7F" w:rsidRPr="005F59A4" w:rsidRDefault="00B11E7F" w:rsidP="00B11E7F">
            <w:pPr>
              <w:tabs>
                <w:tab w:val="decimal" w:pos="1062"/>
              </w:tabs>
              <w:spacing w:line="360" w:lineRule="exact"/>
              <w:ind w:right="4" w:hanging="18"/>
              <w:jc w:val="right"/>
              <w:rPr>
                <w:rFonts w:asciiTheme="minorHAnsi" w:hAnsiTheme="minorHAnsi" w:cstheme="minorHAnsi"/>
                <w:sz w:val="22"/>
                <w:szCs w:val="22"/>
              </w:rPr>
            </w:pPr>
            <w:r w:rsidRPr="00170A98">
              <w:rPr>
                <w:rFonts w:asciiTheme="minorHAnsi" w:hAnsiTheme="minorHAnsi" w:cstheme="minorHAnsi"/>
                <w:i/>
                <w:iCs/>
                <w:sz w:val="22"/>
                <w:szCs w:val="22"/>
              </w:rPr>
              <w:t>(in thousand Baht)</w:t>
            </w:r>
          </w:p>
        </w:tc>
      </w:tr>
      <w:tr w:rsidR="00B11E7F" w:rsidRPr="005F59A4" w14:paraId="791D4411" w14:textId="77777777" w:rsidTr="00C41A74">
        <w:tc>
          <w:tcPr>
            <w:tcW w:w="4338" w:type="dxa"/>
          </w:tcPr>
          <w:p w14:paraId="791D440D" w14:textId="57ED684D" w:rsidR="00B11E7F" w:rsidRPr="005F59A4" w:rsidRDefault="00B11E7F" w:rsidP="00B11E7F">
            <w:pPr>
              <w:pStyle w:val="Header"/>
              <w:spacing w:line="360" w:lineRule="exact"/>
              <w:jc w:val="both"/>
              <w:rPr>
                <w:rFonts w:asciiTheme="minorHAnsi" w:hAnsiTheme="minorHAnsi" w:cstheme="minorHAnsi"/>
                <w:b/>
                <w:bCs/>
                <w:sz w:val="22"/>
                <w:szCs w:val="22"/>
                <w:cs/>
                <w:lang w:val="en-GB"/>
              </w:rPr>
            </w:pPr>
            <w:r w:rsidRPr="005F59A4">
              <w:rPr>
                <w:rFonts w:asciiTheme="minorHAnsi" w:eastAsia="Arial Unicode MS" w:hAnsiTheme="minorHAnsi" w:cstheme="minorHAnsi"/>
                <w:b/>
                <w:bCs/>
                <w:sz w:val="22"/>
                <w:szCs w:val="22"/>
              </w:rPr>
              <w:t>Balance as at 31 December 201</w:t>
            </w:r>
            <w:r w:rsidR="00591F06">
              <w:rPr>
                <w:rFonts w:asciiTheme="minorHAnsi" w:eastAsia="Arial Unicode MS" w:hAnsiTheme="minorHAnsi" w:cstheme="minorHAnsi"/>
                <w:b/>
                <w:bCs/>
                <w:sz w:val="22"/>
                <w:szCs w:val="22"/>
              </w:rPr>
              <w:t>9</w:t>
            </w:r>
          </w:p>
        </w:tc>
        <w:tc>
          <w:tcPr>
            <w:tcW w:w="1196" w:type="dxa"/>
          </w:tcPr>
          <w:p w14:paraId="791D440E"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576" w:type="dxa"/>
          </w:tcPr>
          <w:p w14:paraId="791D440F"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890" w:type="dxa"/>
          </w:tcPr>
          <w:p w14:paraId="791D4410" w14:textId="27DF9C69" w:rsidR="00B11E7F" w:rsidRPr="00A85592" w:rsidRDefault="00FE21BE" w:rsidP="00166DB7">
            <w:pPr>
              <w:tabs>
                <w:tab w:val="decimal" w:pos="1605"/>
              </w:tabs>
              <w:spacing w:line="340" w:lineRule="exact"/>
              <w:ind w:right="-18"/>
              <w:rPr>
                <w:rFonts w:asciiTheme="minorHAnsi" w:hAnsiTheme="minorHAnsi" w:cstheme="minorHAnsi"/>
                <w:sz w:val="22"/>
                <w:szCs w:val="22"/>
              </w:rPr>
            </w:pPr>
            <w:r w:rsidRPr="00A85592">
              <w:rPr>
                <w:rFonts w:asciiTheme="minorHAnsi" w:hAnsiTheme="minorHAnsi" w:cstheme="minorHAnsi"/>
                <w:sz w:val="22"/>
                <w:szCs w:val="22"/>
              </w:rPr>
              <w:t>99</w:t>
            </w:r>
            <w:r w:rsidR="00B11E7F" w:rsidRPr="00A85592">
              <w:rPr>
                <w:rFonts w:asciiTheme="minorHAnsi" w:hAnsiTheme="minorHAnsi" w:cstheme="minorHAnsi"/>
                <w:sz w:val="22"/>
                <w:szCs w:val="22"/>
              </w:rPr>
              <w:t>,</w:t>
            </w:r>
            <w:r w:rsidRPr="00A85592">
              <w:rPr>
                <w:rFonts w:asciiTheme="minorHAnsi" w:hAnsiTheme="minorHAnsi" w:cstheme="minorHAnsi"/>
                <w:sz w:val="22"/>
                <w:szCs w:val="22"/>
              </w:rPr>
              <w:t>933</w:t>
            </w:r>
          </w:p>
        </w:tc>
      </w:tr>
      <w:tr w:rsidR="00B11E7F" w:rsidRPr="005F59A4" w14:paraId="791D4416" w14:textId="77777777" w:rsidTr="00C41A74">
        <w:tc>
          <w:tcPr>
            <w:tcW w:w="4338" w:type="dxa"/>
          </w:tcPr>
          <w:p w14:paraId="791D4412" w14:textId="57BD66DA" w:rsidR="00B11E7F" w:rsidRPr="005F59A4" w:rsidRDefault="00B11E7F" w:rsidP="00B11E7F">
            <w:pPr>
              <w:pStyle w:val="Header"/>
              <w:tabs>
                <w:tab w:val="left" w:pos="414"/>
              </w:tabs>
              <w:spacing w:line="360" w:lineRule="exact"/>
              <w:jc w:val="both"/>
              <w:rPr>
                <w:rFonts w:asciiTheme="minorHAnsi" w:hAnsiTheme="minorHAnsi" w:cstheme="minorHAnsi"/>
                <w:sz w:val="22"/>
                <w:szCs w:val="22"/>
              </w:rPr>
            </w:pPr>
            <w:r w:rsidRPr="005F59A4">
              <w:rPr>
                <w:rFonts w:asciiTheme="minorHAnsi" w:eastAsia="Arial Unicode MS" w:hAnsiTheme="minorHAnsi" w:cstheme="minorHAnsi"/>
                <w:sz w:val="22"/>
                <w:szCs w:val="22"/>
              </w:rPr>
              <w:t xml:space="preserve">Less: </w:t>
            </w:r>
            <w:r w:rsidR="00076BC0">
              <w:rPr>
                <w:rFonts w:asciiTheme="minorHAnsi" w:eastAsia="Arial Unicode MS" w:hAnsiTheme="minorHAnsi" w:cstheme="minorHAnsi"/>
                <w:sz w:val="22"/>
                <w:szCs w:val="22"/>
              </w:rPr>
              <w:t>r</w:t>
            </w:r>
            <w:r w:rsidRPr="005F59A4">
              <w:rPr>
                <w:rFonts w:asciiTheme="minorHAnsi" w:eastAsia="Arial Unicode MS" w:hAnsiTheme="minorHAnsi" w:cstheme="minorHAnsi"/>
                <w:sz w:val="22"/>
                <w:szCs w:val="22"/>
              </w:rPr>
              <w:t>epayment</w:t>
            </w:r>
          </w:p>
        </w:tc>
        <w:tc>
          <w:tcPr>
            <w:tcW w:w="1196" w:type="dxa"/>
          </w:tcPr>
          <w:p w14:paraId="791D4413"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576" w:type="dxa"/>
          </w:tcPr>
          <w:p w14:paraId="791D4414"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890" w:type="dxa"/>
            <w:vAlign w:val="bottom"/>
          </w:tcPr>
          <w:p w14:paraId="791D4415" w14:textId="4B97F89A" w:rsidR="00B11E7F" w:rsidRPr="00A85592" w:rsidRDefault="00B11E7F" w:rsidP="00166DB7">
            <w:pPr>
              <w:pBdr>
                <w:bottom w:val="single" w:sz="4" w:space="1" w:color="auto"/>
              </w:pBdr>
              <w:tabs>
                <w:tab w:val="decimal" w:pos="1605"/>
              </w:tabs>
              <w:spacing w:line="340" w:lineRule="exact"/>
              <w:ind w:right="-18"/>
              <w:rPr>
                <w:rFonts w:asciiTheme="minorHAnsi" w:hAnsiTheme="minorHAnsi" w:cstheme="minorHAnsi"/>
                <w:sz w:val="22"/>
                <w:szCs w:val="22"/>
              </w:rPr>
            </w:pPr>
            <w:r w:rsidRPr="00A85592">
              <w:rPr>
                <w:rFonts w:asciiTheme="minorHAnsi" w:hAnsiTheme="minorHAnsi" w:cstheme="minorHAnsi"/>
                <w:sz w:val="22"/>
                <w:szCs w:val="22"/>
              </w:rPr>
              <w:t>(</w:t>
            </w:r>
            <w:r w:rsidR="00A85592" w:rsidRPr="00A85592">
              <w:rPr>
                <w:rFonts w:asciiTheme="minorHAnsi" w:hAnsiTheme="minorHAnsi" w:cstheme="minorHAnsi"/>
                <w:sz w:val="22"/>
                <w:szCs w:val="22"/>
              </w:rPr>
              <w:t>13,16</w:t>
            </w:r>
            <w:r w:rsidR="00ED04F3">
              <w:rPr>
                <w:rFonts w:asciiTheme="minorHAnsi" w:hAnsiTheme="minorHAnsi" w:cstheme="minorHAnsi"/>
                <w:sz w:val="22"/>
                <w:szCs w:val="22"/>
              </w:rPr>
              <w:t>1</w:t>
            </w:r>
            <w:r w:rsidRPr="00A85592">
              <w:rPr>
                <w:rFonts w:asciiTheme="minorHAnsi" w:hAnsiTheme="minorHAnsi" w:cstheme="minorHAnsi"/>
                <w:sz w:val="22"/>
                <w:szCs w:val="22"/>
              </w:rPr>
              <w:t>)</w:t>
            </w:r>
          </w:p>
        </w:tc>
      </w:tr>
      <w:tr w:rsidR="00B11E7F" w:rsidRPr="005F59A4" w14:paraId="791D441B" w14:textId="77777777" w:rsidTr="00C41A74">
        <w:tc>
          <w:tcPr>
            <w:tcW w:w="4338" w:type="dxa"/>
          </w:tcPr>
          <w:p w14:paraId="791D4417" w14:textId="141EC35A" w:rsidR="00B11E7F" w:rsidRPr="005F59A4" w:rsidRDefault="00B11E7F" w:rsidP="00B11E7F">
            <w:pPr>
              <w:pStyle w:val="Header"/>
              <w:spacing w:line="360" w:lineRule="exact"/>
              <w:jc w:val="both"/>
              <w:rPr>
                <w:rFonts w:asciiTheme="minorHAnsi" w:hAnsiTheme="minorHAnsi" w:cstheme="minorHAnsi"/>
                <w:b/>
                <w:bCs/>
                <w:sz w:val="22"/>
                <w:szCs w:val="22"/>
              </w:rPr>
            </w:pPr>
            <w:r w:rsidRPr="005F59A4">
              <w:rPr>
                <w:rFonts w:asciiTheme="minorHAnsi" w:eastAsia="Arial Unicode MS" w:hAnsiTheme="minorHAnsi" w:cstheme="minorHAnsi"/>
                <w:b/>
                <w:bCs/>
                <w:sz w:val="22"/>
                <w:szCs w:val="22"/>
              </w:rPr>
              <w:t>Balance as at 3</w:t>
            </w:r>
            <w:r w:rsidR="00CB2840">
              <w:rPr>
                <w:rFonts w:asciiTheme="minorHAnsi" w:eastAsia="Arial Unicode MS" w:hAnsiTheme="minorHAnsi" w:cstheme="minorHAnsi"/>
                <w:b/>
                <w:bCs/>
                <w:sz w:val="22"/>
                <w:szCs w:val="22"/>
              </w:rPr>
              <w:t>0</w:t>
            </w:r>
            <w:r w:rsidRPr="005F59A4">
              <w:rPr>
                <w:rFonts w:asciiTheme="minorHAnsi" w:eastAsia="Arial Unicode MS" w:hAnsiTheme="minorHAnsi" w:cstheme="minorHAnsi"/>
                <w:b/>
                <w:bCs/>
                <w:sz w:val="22"/>
                <w:szCs w:val="22"/>
              </w:rPr>
              <w:t xml:space="preserve"> </w:t>
            </w:r>
            <w:r w:rsidR="004E3D44">
              <w:rPr>
                <w:rFonts w:asciiTheme="minorHAnsi" w:eastAsia="Arial Unicode MS" w:hAnsiTheme="minorHAnsi" w:cstheme="minorHAnsi"/>
                <w:b/>
                <w:bCs/>
                <w:sz w:val="22"/>
                <w:szCs w:val="22"/>
              </w:rPr>
              <w:t>September</w:t>
            </w:r>
            <w:r w:rsidRPr="005F59A4">
              <w:rPr>
                <w:rFonts w:asciiTheme="minorHAnsi" w:eastAsia="Arial Unicode MS" w:hAnsiTheme="minorHAnsi" w:cstheme="minorHAnsi"/>
                <w:b/>
                <w:bCs/>
                <w:sz w:val="22"/>
                <w:szCs w:val="22"/>
              </w:rPr>
              <w:t xml:space="preserve"> 20</w:t>
            </w:r>
            <w:r w:rsidR="00591F06">
              <w:rPr>
                <w:rFonts w:asciiTheme="minorHAnsi" w:eastAsia="Arial Unicode MS" w:hAnsiTheme="minorHAnsi" w:cstheme="minorHAnsi"/>
                <w:b/>
                <w:bCs/>
                <w:sz w:val="22"/>
                <w:szCs w:val="22"/>
              </w:rPr>
              <w:t>20</w:t>
            </w:r>
          </w:p>
        </w:tc>
        <w:tc>
          <w:tcPr>
            <w:tcW w:w="1196" w:type="dxa"/>
          </w:tcPr>
          <w:p w14:paraId="791D4418"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576" w:type="dxa"/>
          </w:tcPr>
          <w:p w14:paraId="791D4419"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890" w:type="dxa"/>
            <w:vAlign w:val="bottom"/>
          </w:tcPr>
          <w:p w14:paraId="791D441A" w14:textId="62EC2960" w:rsidR="00B11E7F" w:rsidRPr="00A85592" w:rsidRDefault="00A85592" w:rsidP="00166DB7">
            <w:pPr>
              <w:pBdr>
                <w:bottom w:val="double" w:sz="4" w:space="1" w:color="auto"/>
              </w:pBdr>
              <w:tabs>
                <w:tab w:val="decimal" w:pos="1605"/>
              </w:tabs>
              <w:spacing w:line="340" w:lineRule="exact"/>
              <w:ind w:right="-18"/>
              <w:rPr>
                <w:rFonts w:asciiTheme="minorHAnsi" w:hAnsiTheme="minorHAnsi" w:cstheme="minorHAnsi"/>
                <w:sz w:val="22"/>
                <w:szCs w:val="22"/>
              </w:rPr>
            </w:pPr>
            <w:r w:rsidRPr="00A85592">
              <w:rPr>
                <w:rFonts w:asciiTheme="minorHAnsi" w:hAnsiTheme="minorHAnsi" w:cstheme="minorHAnsi"/>
                <w:sz w:val="22"/>
                <w:szCs w:val="22"/>
              </w:rPr>
              <w:t>86,77</w:t>
            </w:r>
            <w:r w:rsidR="00ED04F3">
              <w:rPr>
                <w:rFonts w:asciiTheme="minorHAnsi" w:hAnsiTheme="minorHAnsi" w:cstheme="minorHAnsi"/>
                <w:sz w:val="22"/>
                <w:szCs w:val="22"/>
              </w:rPr>
              <w:t>2</w:t>
            </w:r>
          </w:p>
        </w:tc>
      </w:tr>
    </w:tbl>
    <w:p w14:paraId="791D441C" w14:textId="77777777" w:rsidR="00023833" w:rsidRPr="005F59A4" w:rsidRDefault="00023833" w:rsidP="00E3044F">
      <w:pPr>
        <w:tabs>
          <w:tab w:val="left" w:pos="2160"/>
          <w:tab w:val="right" w:pos="6480"/>
          <w:tab w:val="right" w:pos="8640"/>
        </w:tabs>
        <w:spacing w:before="240" w:after="120" w:line="360" w:lineRule="exact"/>
        <w:ind w:left="605"/>
        <w:jc w:val="thaiDistribute"/>
        <w:rPr>
          <w:rFonts w:asciiTheme="minorHAnsi" w:hAnsiTheme="minorHAnsi" w:cstheme="minorHAnsi"/>
          <w:sz w:val="22"/>
          <w:szCs w:val="22"/>
        </w:rPr>
      </w:pPr>
      <w:r w:rsidRPr="005F59A4">
        <w:rPr>
          <w:rFonts w:asciiTheme="minorHAnsi" w:hAnsiTheme="minorHAnsi" w:cstheme="minorHAnsi"/>
          <w:sz w:val="22"/>
          <w:szCs w:val="22"/>
        </w:rPr>
        <w:t>The loan agreements contain several covenants which, among other things, require the two subsidiaries to main</w:t>
      </w:r>
      <w:bookmarkStart w:id="3" w:name="Note23_LT_Loan"/>
      <w:bookmarkEnd w:id="3"/>
      <w:r w:rsidRPr="005F59A4">
        <w:rPr>
          <w:rFonts w:asciiTheme="minorHAnsi" w:hAnsiTheme="minorHAnsi" w:cstheme="minorHAnsi"/>
          <w:sz w:val="22"/>
          <w:szCs w:val="22"/>
        </w:rPr>
        <w:t>tain debt-to-equity ratio and debt service coverage ratio at the rate prescribed in the agreements.</w:t>
      </w:r>
    </w:p>
    <w:p w14:paraId="791D441E" w14:textId="04CB7D3F" w:rsidR="00E3044F" w:rsidRDefault="00030AEB" w:rsidP="00AC4F86">
      <w:pPr>
        <w:tabs>
          <w:tab w:val="left" w:pos="2160"/>
          <w:tab w:val="right" w:pos="6480"/>
          <w:tab w:val="right" w:pos="8640"/>
        </w:tabs>
        <w:spacing w:before="120" w:after="120" w:line="360" w:lineRule="exact"/>
        <w:ind w:left="600" w:firstLine="3"/>
        <w:jc w:val="thaiDistribute"/>
        <w:rPr>
          <w:rFonts w:asciiTheme="minorHAnsi" w:eastAsia="MS Mincho" w:hAnsiTheme="minorHAnsi" w:cstheme="minorHAnsi"/>
          <w:color w:val="000000"/>
          <w:sz w:val="22"/>
          <w:szCs w:val="22"/>
        </w:rPr>
      </w:pPr>
      <w:r w:rsidRPr="005F59A4">
        <w:rPr>
          <w:rFonts w:asciiTheme="minorHAnsi" w:hAnsiTheme="minorHAnsi" w:cstheme="minorHAnsi"/>
          <w:sz w:val="22"/>
          <w:szCs w:val="22"/>
        </w:rPr>
        <w:t>During the year 2016, SAAM Solar Power One Co., Ltd., a subsidiary company, entered into an interest rate swap contract with a local commercial bank to swap the interest rate on half of the balance of a long-term loan from that bank from a rate of BIBOR 3 month per annum, to fixed interest rate of 2.41</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percent per annum. The contract is effective from 7 July 201</w:t>
      </w:r>
      <w:r w:rsidR="005D2C70" w:rsidRPr="005F59A4">
        <w:rPr>
          <w:rFonts w:asciiTheme="minorHAnsi" w:hAnsiTheme="minorHAnsi" w:cstheme="minorHAnsi"/>
          <w:sz w:val="22"/>
          <w:szCs w:val="22"/>
        </w:rPr>
        <w:t>6</w:t>
      </w:r>
      <w:r w:rsidRPr="005F59A4">
        <w:rPr>
          <w:rFonts w:asciiTheme="minorHAnsi" w:hAnsiTheme="minorHAnsi" w:cstheme="minorHAnsi"/>
          <w:sz w:val="22"/>
          <w:szCs w:val="22"/>
        </w:rPr>
        <w:t xml:space="preserve"> until 7 July 2021.</w:t>
      </w:r>
    </w:p>
    <w:p w14:paraId="296D3C64" w14:textId="00E92B3D" w:rsidR="00E60622" w:rsidRPr="00E06ED4" w:rsidRDefault="00E60622"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 w:val="22"/>
          <w:szCs w:val="22"/>
        </w:rPr>
      </w:pPr>
      <w:r w:rsidRPr="00E06ED4">
        <w:rPr>
          <w:rFonts w:asciiTheme="minorHAnsi" w:hAnsiTheme="minorHAnsi" w:cstheme="minorHAnsi"/>
          <w:b/>
          <w:bCs/>
          <w:sz w:val="22"/>
          <w:szCs w:val="22"/>
        </w:rPr>
        <w:t>Income tax</w:t>
      </w:r>
    </w:p>
    <w:p w14:paraId="791D4420" w14:textId="77777777" w:rsidR="00C41A74" w:rsidRPr="005F59A4" w:rsidRDefault="00023833" w:rsidP="008A4081">
      <w:pPr>
        <w:spacing w:before="120" w:after="120" w:line="380" w:lineRule="exact"/>
        <w:ind w:left="547" w:hanging="605"/>
        <w:jc w:val="both"/>
        <w:rPr>
          <w:rFonts w:asciiTheme="minorHAnsi" w:hAnsiTheme="minorHAnsi" w:cstheme="minorHAnsi"/>
          <w:sz w:val="22"/>
          <w:szCs w:val="22"/>
        </w:rPr>
      </w:pPr>
      <w:r w:rsidRPr="005F59A4">
        <w:rPr>
          <w:rFonts w:asciiTheme="minorHAnsi" w:hAnsiTheme="minorHAnsi" w:cstheme="minorHAnsi"/>
          <w:sz w:val="22"/>
          <w:szCs w:val="22"/>
        </w:rPr>
        <w:tab/>
      </w:r>
      <w:r w:rsidR="00C41A74" w:rsidRPr="005F59A4">
        <w:rPr>
          <w:rFonts w:asciiTheme="minorHAnsi" w:hAnsiTheme="minorHAnsi" w:cstheme="minorHAnsi"/>
          <w:sz w:val="22"/>
          <w:szCs w:val="22"/>
        </w:rPr>
        <w:t>Interim corporate income tax was calculated on profit before income tax for the period, using the estimated effective tax rate for the year.</w:t>
      </w:r>
    </w:p>
    <w:p w14:paraId="791D4421" w14:textId="6F10E651" w:rsidR="00C41A74" w:rsidRPr="005F59A4" w:rsidRDefault="00C41A74" w:rsidP="008A4081">
      <w:pPr>
        <w:spacing w:before="120" w:after="120" w:line="380" w:lineRule="exact"/>
        <w:ind w:left="547" w:hanging="605"/>
        <w:jc w:val="both"/>
        <w:rPr>
          <w:rFonts w:asciiTheme="minorHAnsi" w:hAnsiTheme="minorHAnsi" w:cstheme="minorHAnsi"/>
          <w:sz w:val="22"/>
          <w:szCs w:val="22"/>
        </w:rPr>
      </w:pPr>
      <w:r w:rsidRPr="005F59A4">
        <w:rPr>
          <w:rFonts w:asciiTheme="minorHAnsi" w:hAnsiTheme="minorHAnsi" w:cstheme="minorHAnsi"/>
          <w:sz w:val="22"/>
          <w:szCs w:val="22"/>
        </w:rPr>
        <w:tab/>
        <w:t>Income tax expense for the</w:t>
      </w:r>
      <w:r w:rsidRPr="005F59A4">
        <w:rPr>
          <w:rFonts w:asciiTheme="minorHAnsi" w:hAnsiTheme="minorHAnsi" w:cstheme="minorHAnsi"/>
          <w:sz w:val="22"/>
          <w:szCs w:val="22"/>
          <w:cs/>
        </w:rPr>
        <w:t xml:space="preserve"> </w:t>
      </w:r>
      <w:r w:rsidR="00CB2840">
        <w:rPr>
          <w:rFonts w:asciiTheme="minorHAnsi" w:hAnsiTheme="minorHAnsi" w:cstheme="minorHAnsi"/>
          <w:sz w:val="22"/>
          <w:szCs w:val="22"/>
        </w:rPr>
        <w:t xml:space="preserve">three-month and </w:t>
      </w:r>
      <w:r w:rsidR="004E3D44">
        <w:rPr>
          <w:rFonts w:asciiTheme="minorHAnsi" w:hAnsiTheme="minorHAnsi" w:cstheme="minorHAnsi"/>
          <w:sz w:val="22"/>
          <w:szCs w:val="22"/>
        </w:rPr>
        <w:t>nine</w:t>
      </w:r>
      <w:r w:rsidRPr="005F59A4">
        <w:rPr>
          <w:rFonts w:asciiTheme="minorHAnsi" w:hAnsiTheme="minorHAnsi" w:cstheme="minorHAnsi"/>
          <w:sz w:val="22"/>
          <w:szCs w:val="22"/>
        </w:rPr>
        <w:t>-month period</w:t>
      </w:r>
      <w:r w:rsidR="00CB2840">
        <w:rPr>
          <w:rFonts w:asciiTheme="minorHAnsi" w:hAnsiTheme="minorHAnsi" w:cstheme="minorHAnsi"/>
          <w:sz w:val="22"/>
          <w:szCs w:val="22"/>
        </w:rPr>
        <w:t>s</w:t>
      </w:r>
      <w:r w:rsidRPr="005F59A4">
        <w:rPr>
          <w:rFonts w:asciiTheme="minorHAnsi" w:hAnsiTheme="minorHAnsi" w:cstheme="minorHAnsi"/>
          <w:sz w:val="22"/>
          <w:szCs w:val="22"/>
        </w:rPr>
        <w:t xml:space="preserve"> ended 3</w:t>
      </w:r>
      <w:r w:rsidR="00CB2840">
        <w:rPr>
          <w:rFonts w:asciiTheme="minorHAnsi" w:hAnsiTheme="minorHAnsi" w:cstheme="minorHAnsi"/>
          <w:sz w:val="22"/>
          <w:szCs w:val="22"/>
        </w:rPr>
        <w:t>0</w:t>
      </w:r>
      <w:r w:rsidRPr="005F59A4">
        <w:rPr>
          <w:rFonts w:asciiTheme="minorHAnsi" w:hAnsiTheme="minorHAnsi" w:cstheme="minorHAnsi"/>
          <w:sz w:val="22"/>
          <w:szCs w:val="22"/>
        </w:rPr>
        <w:t xml:space="preserve"> </w:t>
      </w:r>
      <w:r w:rsidR="004E3D44">
        <w:rPr>
          <w:rFonts w:asciiTheme="minorHAnsi" w:hAnsiTheme="minorHAnsi" w:cstheme="minorHAnsi"/>
          <w:sz w:val="22"/>
          <w:szCs w:val="22"/>
        </w:rPr>
        <w:t>September</w:t>
      </w:r>
      <w:r w:rsidRPr="005F59A4">
        <w:rPr>
          <w:rFonts w:asciiTheme="minorHAnsi" w:hAnsiTheme="minorHAnsi" w:cstheme="minorHAnsi"/>
          <w:sz w:val="22"/>
          <w:szCs w:val="22"/>
        </w:rPr>
        <w:t xml:space="preserve"> </w:t>
      </w:r>
      <w:r w:rsidR="0092783C" w:rsidRPr="005F59A4">
        <w:rPr>
          <w:rFonts w:asciiTheme="minorHAnsi" w:hAnsiTheme="minorHAnsi" w:cstheme="minorHAnsi"/>
          <w:sz w:val="22"/>
          <w:szCs w:val="22"/>
        </w:rPr>
        <w:t>20</w:t>
      </w:r>
      <w:r w:rsidR="0092783C">
        <w:rPr>
          <w:rFonts w:asciiTheme="minorHAnsi" w:hAnsiTheme="minorHAnsi" w:cstheme="minorHAnsi"/>
          <w:sz w:val="22"/>
          <w:szCs w:val="22"/>
        </w:rPr>
        <w:t>20</w:t>
      </w:r>
      <w:r w:rsidR="0092783C" w:rsidRPr="005F59A4">
        <w:rPr>
          <w:rFonts w:asciiTheme="minorHAnsi" w:hAnsiTheme="minorHAnsi" w:cstheme="minorHAnsi"/>
          <w:sz w:val="22"/>
          <w:szCs w:val="22"/>
        </w:rPr>
        <w:t xml:space="preserve"> </w:t>
      </w:r>
      <w:r w:rsidRPr="005F59A4">
        <w:rPr>
          <w:rFonts w:asciiTheme="minorHAnsi" w:hAnsiTheme="minorHAnsi" w:cstheme="minorHAnsi"/>
          <w:sz w:val="22"/>
          <w:szCs w:val="22"/>
        </w:rPr>
        <w:t>and 201</w:t>
      </w:r>
      <w:r w:rsidR="0092783C">
        <w:rPr>
          <w:rFonts w:asciiTheme="minorHAnsi" w:hAnsiTheme="minorHAnsi" w:cstheme="minorHAnsi"/>
          <w:sz w:val="22"/>
          <w:szCs w:val="22"/>
        </w:rPr>
        <w:t>9</w:t>
      </w:r>
      <w:r w:rsidRPr="005F59A4">
        <w:rPr>
          <w:rFonts w:asciiTheme="minorHAnsi" w:hAnsiTheme="minorHAnsi" w:cstheme="minorHAnsi"/>
          <w:sz w:val="22"/>
          <w:szCs w:val="22"/>
        </w:rPr>
        <w:t xml:space="preserve"> are made up as follows: </w:t>
      </w:r>
    </w:p>
    <w:tbl>
      <w:tblPr>
        <w:tblW w:w="9228" w:type="dxa"/>
        <w:tblInd w:w="450" w:type="dxa"/>
        <w:tblLayout w:type="fixed"/>
        <w:tblLook w:val="0000" w:firstRow="0" w:lastRow="0" w:firstColumn="0" w:lastColumn="0" w:noHBand="0" w:noVBand="0"/>
      </w:tblPr>
      <w:tblGrid>
        <w:gridCol w:w="3708"/>
        <w:gridCol w:w="1380"/>
        <w:gridCol w:w="1380"/>
        <w:gridCol w:w="1380"/>
        <w:gridCol w:w="1380"/>
      </w:tblGrid>
      <w:tr w:rsidR="00C41A74" w:rsidRPr="005F59A4" w14:paraId="791D4428" w14:textId="77777777" w:rsidTr="000E6079">
        <w:tc>
          <w:tcPr>
            <w:tcW w:w="3708" w:type="dxa"/>
            <w:vAlign w:val="bottom"/>
          </w:tcPr>
          <w:p w14:paraId="791D4426" w14:textId="77777777" w:rsidR="00C41A74" w:rsidRPr="00E5443E" w:rsidRDefault="00C41A74" w:rsidP="007F5D8C">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5520" w:type="dxa"/>
            <w:gridSpan w:val="4"/>
            <w:vAlign w:val="bottom"/>
          </w:tcPr>
          <w:p w14:paraId="791D4427" w14:textId="25AA63C2" w:rsidR="00C41A74" w:rsidRPr="00E5443E" w:rsidRDefault="00C41A74" w:rsidP="007F5D8C">
            <w:pPr>
              <w:pBdr>
                <w:bottom w:val="single" w:sz="6"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For the three-month period ended 3</w:t>
            </w:r>
            <w:r w:rsidR="00184055">
              <w:rPr>
                <w:rFonts w:asciiTheme="minorHAnsi" w:hAnsiTheme="minorHAnsi" w:cstheme="minorHAnsi"/>
                <w:sz w:val="22"/>
                <w:szCs w:val="22"/>
              </w:rPr>
              <w:t>0</w:t>
            </w:r>
            <w:r w:rsidRPr="00E5443E">
              <w:rPr>
                <w:rFonts w:asciiTheme="minorHAnsi" w:hAnsiTheme="minorHAnsi" w:cstheme="minorHAnsi"/>
                <w:sz w:val="22"/>
                <w:szCs w:val="22"/>
              </w:rPr>
              <w:t xml:space="preserve"> </w:t>
            </w:r>
            <w:r w:rsidR="004E3D44">
              <w:rPr>
                <w:rFonts w:asciiTheme="minorHAnsi" w:hAnsiTheme="minorHAnsi" w:cstheme="minorHAnsi"/>
                <w:sz w:val="22"/>
                <w:szCs w:val="22"/>
              </w:rPr>
              <w:t>September</w:t>
            </w:r>
          </w:p>
        </w:tc>
      </w:tr>
      <w:tr w:rsidR="00C41A74" w:rsidRPr="005F59A4" w14:paraId="791D442E" w14:textId="77777777" w:rsidTr="008101AF">
        <w:trPr>
          <w:tblHeader/>
        </w:trPr>
        <w:tc>
          <w:tcPr>
            <w:tcW w:w="3708" w:type="dxa"/>
            <w:vAlign w:val="bottom"/>
          </w:tcPr>
          <w:p w14:paraId="791D4429" w14:textId="77777777" w:rsidR="00C41A74" w:rsidRPr="00E5443E" w:rsidRDefault="00C41A74" w:rsidP="007F5D8C">
            <w:pPr>
              <w:spacing w:line="340" w:lineRule="exact"/>
              <w:ind w:right="-18"/>
              <w:jc w:val="thaiDistribute"/>
              <w:rPr>
                <w:rFonts w:asciiTheme="minorHAnsi" w:hAnsiTheme="minorHAnsi" w:cstheme="minorHAnsi"/>
                <w:sz w:val="22"/>
                <w:szCs w:val="22"/>
              </w:rPr>
            </w:pPr>
          </w:p>
        </w:tc>
        <w:tc>
          <w:tcPr>
            <w:tcW w:w="2760" w:type="dxa"/>
            <w:gridSpan w:val="2"/>
            <w:vAlign w:val="bottom"/>
          </w:tcPr>
          <w:p w14:paraId="791D442A" w14:textId="77777777" w:rsidR="00C41A74" w:rsidRPr="00E5443E" w:rsidRDefault="00C41A74" w:rsidP="007F5D8C">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 xml:space="preserve">Consolidated </w:t>
            </w:r>
          </w:p>
          <w:p w14:paraId="791D442B" w14:textId="77777777" w:rsidR="00C41A74" w:rsidRPr="00E5443E" w:rsidRDefault="00C41A74" w:rsidP="007F5D8C">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financial statements</w:t>
            </w:r>
          </w:p>
        </w:tc>
        <w:tc>
          <w:tcPr>
            <w:tcW w:w="2760" w:type="dxa"/>
            <w:gridSpan w:val="2"/>
            <w:vAlign w:val="bottom"/>
          </w:tcPr>
          <w:p w14:paraId="791D442C" w14:textId="77777777" w:rsidR="00C41A74" w:rsidRPr="00E5443E" w:rsidRDefault="00C41A74" w:rsidP="007F5D8C">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 xml:space="preserve">Separate </w:t>
            </w:r>
          </w:p>
          <w:p w14:paraId="791D442D" w14:textId="77777777" w:rsidR="00C41A74" w:rsidRPr="00E5443E" w:rsidRDefault="00C41A74" w:rsidP="007F5D8C">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financial statements</w:t>
            </w:r>
          </w:p>
        </w:tc>
      </w:tr>
      <w:tr w:rsidR="00AA06EA" w:rsidRPr="005F59A4" w14:paraId="791D4434" w14:textId="77777777" w:rsidTr="008101AF">
        <w:trPr>
          <w:tblHeader/>
        </w:trPr>
        <w:tc>
          <w:tcPr>
            <w:tcW w:w="3708" w:type="dxa"/>
            <w:vAlign w:val="bottom"/>
          </w:tcPr>
          <w:p w14:paraId="791D442F" w14:textId="77777777" w:rsidR="00AA06EA" w:rsidRPr="00E5443E" w:rsidRDefault="00AA06EA" w:rsidP="00AA06EA">
            <w:pPr>
              <w:spacing w:line="340" w:lineRule="exact"/>
              <w:ind w:right="-18"/>
              <w:jc w:val="thaiDistribute"/>
              <w:rPr>
                <w:rFonts w:asciiTheme="minorHAnsi" w:hAnsiTheme="minorHAnsi" w:cstheme="minorHAnsi"/>
                <w:b/>
                <w:bCs/>
                <w:sz w:val="22"/>
                <w:szCs w:val="22"/>
                <w:u w:val="single"/>
              </w:rPr>
            </w:pPr>
          </w:p>
        </w:tc>
        <w:tc>
          <w:tcPr>
            <w:tcW w:w="1380" w:type="dxa"/>
            <w:vAlign w:val="bottom"/>
          </w:tcPr>
          <w:p w14:paraId="791D4430" w14:textId="3DB00EA1" w:rsidR="00AA06EA" w:rsidRPr="008101AF" w:rsidRDefault="00AA06EA" w:rsidP="008101AF">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2020</w:t>
            </w:r>
          </w:p>
        </w:tc>
        <w:tc>
          <w:tcPr>
            <w:tcW w:w="1380" w:type="dxa"/>
            <w:vAlign w:val="bottom"/>
          </w:tcPr>
          <w:p w14:paraId="791D4431" w14:textId="262E0BD5" w:rsidR="00AA06EA" w:rsidRPr="008101AF" w:rsidRDefault="00AA06EA" w:rsidP="008101AF">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2019</w:t>
            </w:r>
          </w:p>
        </w:tc>
        <w:tc>
          <w:tcPr>
            <w:tcW w:w="1380" w:type="dxa"/>
            <w:vAlign w:val="bottom"/>
          </w:tcPr>
          <w:p w14:paraId="791D4432" w14:textId="4F88BFF2" w:rsidR="00AA06EA" w:rsidRPr="008101AF" w:rsidRDefault="00AA06EA" w:rsidP="008101AF">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2020</w:t>
            </w:r>
          </w:p>
        </w:tc>
        <w:tc>
          <w:tcPr>
            <w:tcW w:w="1380" w:type="dxa"/>
            <w:vAlign w:val="bottom"/>
          </w:tcPr>
          <w:p w14:paraId="791D4433" w14:textId="4C389163" w:rsidR="00AA06EA" w:rsidRPr="008101AF" w:rsidRDefault="00AA06EA" w:rsidP="008101AF">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2019</w:t>
            </w:r>
          </w:p>
        </w:tc>
      </w:tr>
      <w:tr w:rsidR="00920B95" w:rsidRPr="005F59A4" w14:paraId="0563B846" w14:textId="77777777" w:rsidTr="008101AF">
        <w:trPr>
          <w:tblHeader/>
        </w:trPr>
        <w:tc>
          <w:tcPr>
            <w:tcW w:w="3708" w:type="dxa"/>
            <w:vAlign w:val="bottom"/>
          </w:tcPr>
          <w:p w14:paraId="77D5B8E9" w14:textId="77777777" w:rsidR="00920B95" w:rsidRPr="00E5443E" w:rsidRDefault="00920B95" w:rsidP="00920B95">
            <w:pPr>
              <w:tabs>
                <w:tab w:val="left" w:pos="1440"/>
              </w:tabs>
              <w:spacing w:line="340" w:lineRule="exact"/>
              <w:ind w:left="312" w:hanging="270"/>
              <w:rPr>
                <w:rFonts w:asciiTheme="minorHAnsi" w:hAnsiTheme="minorHAnsi" w:cstheme="minorHAnsi"/>
                <w:b/>
                <w:bCs/>
                <w:sz w:val="22"/>
                <w:szCs w:val="22"/>
              </w:rPr>
            </w:pPr>
          </w:p>
        </w:tc>
        <w:tc>
          <w:tcPr>
            <w:tcW w:w="5520" w:type="dxa"/>
            <w:gridSpan w:val="4"/>
          </w:tcPr>
          <w:p w14:paraId="740F2DFA" w14:textId="770A42B6" w:rsidR="00920B95" w:rsidRPr="00E5443E" w:rsidRDefault="00920B95" w:rsidP="00E5443E">
            <w:pPr>
              <w:tabs>
                <w:tab w:val="decimal" w:pos="1062"/>
              </w:tabs>
              <w:spacing w:line="340" w:lineRule="exact"/>
              <w:ind w:right="-18"/>
              <w:jc w:val="center"/>
              <w:rPr>
                <w:rFonts w:asciiTheme="minorHAnsi" w:hAnsiTheme="minorHAnsi" w:cstheme="minorHAnsi"/>
                <w:sz w:val="22"/>
                <w:szCs w:val="22"/>
              </w:rPr>
            </w:pPr>
            <w:r w:rsidRPr="00462CEA">
              <w:rPr>
                <w:rFonts w:asciiTheme="minorHAnsi" w:hAnsiTheme="minorHAnsi" w:cstheme="minorHAnsi"/>
                <w:i/>
                <w:iCs/>
                <w:sz w:val="22"/>
                <w:szCs w:val="22"/>
              </w:rPr>
              <w:t>(in thousand Baht)</w:t>
            </w:r>
          </w:p>
        </w:tc>
      </w:tr>
      <w:tr w:rsidR="00920B95" w:rsidRPr="005F59A4" w14:paraId="791D443A" w14:textId="77777777" w:rsidTr="007F5D8C">
        <w:tc>
          <w:tcPr>
            <w:tcW w:w="3708" w:type="dxa"/>
            <w:vAlign w:val="bottom"/>
          </w:tcPr>
          <w:p w14:paraId="791D4435" w14:textId="77777777" w:rsidR="00920B95" w:rsidRPr="00E5443E" w:rsidRDefault="00920B95" w:rsidP="00920B95">
            <w:pPr>
              <w:tabs>
                <w:tab w:val="left" w:pos="1440"/>
              </w:tabs>
              <w:spacing w:line="340" w:lineRule="exact"/>
              <w:ind w:left="312" w:hanging="270"/>
              <w:rPr>
                <w:rFonts w:asciiTheme="minorHAnsi" w:hAnsiTheme="minorHAnsi" w:cstheme="minorHAnsi"/>
                <w:b/>
                <w:bCs/>
                <w:sz w:val="22"/>
                <w:szCs w:val="22"/>
              </w:rPr>
            </w:pPr>
            <w:r w:rsidRPr="00E5443E">
              <w:rPr>
                <w:rFonts w:asciiTheme="minorHAnsi" w:hAnsiTheme="minorHAnsi" w:cstheme="minorHAnsi"/>
                <w:b/>
                <w:bCs/>
                <w:sz w:val="22"/>
                <w:szCs w:val="22"/>
              </w:rPr>
              <w:t>Current income tax:</w:t>
            </w:r>
          </w:p>
        </w:tc>
        <w:tc>
          <w:tcPr>
            <w:tcW w:w="1380" w:type="dxa"/>
            <w:vAlign w:val="bottom"/>
          </w:tcPr>
          <w:p w14:paraId="791D4436" w14:textId="77777777" w:rsidR="00920B95" w:rsidRPr="00E5443E" w:rsidRDefault="00920B95" w:rsidP="00920B95">
            <w:pPr>
              <w:tabs>
                <w:tab w:val="decimal" w:pos="1062"/>
              </w:tabs>
              <w:spacing w:line="340" w:lineRule="exact"/>
              <w:ind w:left="72" w:right="-63"/>
              <w:rPr>
                <w:rFonts w:asciiTheme="minorHAnsi" w:hAnsiTheme="minorHAnsi" w:cstheme="minorHAnsi"/>
                <w:spacing w:val="-4"/>
                <w:sz w:val="22"/>
                <w:szCs w:val="22"/>
              </w:rPr>
            </w:pPr>
          </w:p>
        </w:tc>
        <w:tc>
          <w:tcPr>
            <w:tcW w:w="1380" w:type="dxa"/>
            <w:vAlign w:val="bottom"/>
          </w:tcPr>
          <w:p w14:paraId="791D4437" w14:textId="77777777" w:rsidR="00920B95" w:rsidRPr="00E5443E" w:rsidRDefault="00920B95" w:rsidP="00920B95">
            <w:pPr>
              <w:tabs>
                <w:tab w:val="decimal" w:pos="1062"/>
              </w:tabs>
              <w:spacing w:line="340" w:lineRule="exact"/>
              <w:ind w:left="72" w:right="-63"/>
              <w:rPr>
                <w:rFonts w:asciiTheme="minorHAnsi" w:hAnsiTheme="minorHAnsi" w:cstheme="minorHAnsi"/>
                <w:spacing w:val="-4"/>
                <w:sz w:val="22"/>
                <w:szCs w:val="22"/>
              </w:rPr>
            </w:pPr>
          </w:p>
        </w:tc>
        <w:tc>
          <w:tcPr>
            <w:tcW w:w="1380" w:type="dxa"/>
            <w:vAlign w:val="bottom"/>
          </w:tcPr>
          <w:p w14:paraId="791D4438" w14:textId="77777777" w:rsidR="00920B95" w:rsidRPr="00E5443E" w:rsidRDefault="00920B95" w:rsidP="00920B95">
            <w:pPr>
              <w:tabs>
                <w:tab w:val="decimal" w:pos="1062"/>
              </w:tabs>
              <w:spacing w:line="340" w:lineRule="exact"/>
              <w:ind w:right="-18"/>
              <w:rPr>
                <w:rFonts w:asciiTheme="minorHAnsi" w:hAnsiTheme="minorHAnsi" w:cstheme="minorHAnsi"/>
                <w:sz w:val="22"/>
                <w:szCs w:val="22"/>
              </w:rPr>
            </w:pPr>
          </w:p>
        </w:tc>
        <w:tc>
          <w:tcPr>
            <w:tcW w:w="1380" w:type="dxa"/>
            <w:vAlign w:val="bottom"/>
          </w:tcPr>
          <w:p w14:paraId="791D4439" w14:textId="77777777" w:rsidR="00920B95" w:rsidRPr="00E5443E" w:rsidRDefault="00920B95" w:rsidP="00920B95">
            <w:pPr>
              <w:tabs>
                <w:tab w:val="decimal" w:pos="1062"/>
              </w:tabs>
              <w:spacing w:line="340" w:lineRule="exact"/>
              <w:ind w:right="-18"/>
              <w:rPr>
                <w:rFonts w:asciiTheme="minorHAnsi" w:hAnsiTheme="minorHAnsi" w:cstheme="minorHAnsi"/>
                <w:sz w:val="22"/>
                <w:szCs w:val="22"/>
              </w:rPr>
            </w:pPr>
          </w:p>
        </w:tc>
      </w:tr>
      <w:tr w:rsidR="00920B95" w:rsidRPr="005F59A4" w14:paraId="791D4440" w14:textId="77777777" w:rsidTr="007F5D8C">
        <w:tc>
          <w:tcPr>
            <w:tcW w:w="3708" w:type="dxa"/>
            <w:vAlign w:val="bottom"/>
          </w:tcPr>
          <w:p w14:paraId="791D443B" w14:textId="77777777" w:rsidR="00920B95" w:rsidRPr="00E5443E" w:rsidRDefault="00920B95" w:rsidP="00920B95">
            <w:pPr>
              <w:tabs>
                <w:tab w:val="left" w:pos="1440"/>
              </w:tabs>
              <w:spacing w:line="340" w:lineRule="exact"/>
              <w:ind w:left="312" w:hanging="270"/>
              <w:rPr>
                <w:rFonts w:asciiTheme="minorHAnsi" w:hAnsiTheme="minorHAnsi" w:cstheme="minorHAnsi"/>
                <w:sz w:val="22"/>
                <w:szCs w:val="22"/>
              </w:rPr>
            </w:pPr>
            <w:r w:rsidRPr="00E5443E">
              <w:rPr>
                <w:rFonts w:asciiTheme="minorHAnsi" w:hAnsiTheme="minorHAnsi" w:cstheme="minorHAnsi"/>
                <w:sz w:val="22"/>
                <w:szCs w:val="22"/>
              </w:rPr>
              <w:t>Interim corporate income tax charge</w:t>
            </w:r>
          </w:p>
        </w:tc>
        <w:tc>
          <w:tcPr>
            <w:tcW w:w="1380" w:type="dxa"/>
            <w:vAlign w:val="bottom"/>
          </w:tcPr>
          <w:p w14:paraId="791D443C" w14:textId="23F8D298" w:rsidR="00920B95" w:rsidRPr="00761E94" w:rsidRDefault="00761E94" w:rsidP="00920B95">
            <w:pPr>
              <w:tabs>
                <w:tab w:val="decimal" w:pos="1062"/>
              </w:tabs>
              <w:spacing w:line="340" w:lineRule="exact"/>
              <w:ind w:right="-18"/>
              <w:rPr>
                <w:rFonts w:asciiTheme="minorHAnsi" w:hAnsiTheme="minorHAnsi" w:cstheme="minorHAnsi"/>
                <w:sz w:val="22"/>
                <w:szCs w:val="22"/>
              </w:rPr>
            </w:pPr>
            <w:r w:rsidRPr="00761E94">
              <w:rPr>
                <w:rFonts w:asciiTheme="minorHAnsi" w:hAnsiTheme="minorHAnsi" w:cstheme="minorHAnsi"/>
                <w:sz w:val="22"/>
                <w:szCs w:val="22"/>
              </w:rPr>
              <w:t>1,11</w:t>
            </w:r>
            <w:r w:rsidR="004F4312">
              <w:rPr>
                <w:rFonts w:asciiTheme="minorHAnsi" w:hAnsiTheme="minorHAnsi" w:cstheme="minorHAnsi"/>
                <w:sz w:val="22"/>
                <w:szCs w:val="22"/>
              </w:rPr>
              <w:t>4</w:t>
            </w:r>
          </w:p>
        </w:tc>
        <w:tc>
          <w:tcPr>
            <w:tcW w:w="1380" w:type="dxa"/>
            <w:vAlign w:val="bottom"/>
          </w:tcPr>
          <w:p w14:paraId="791D443D" w14:textId="75363BC2" w:rsidR="00920B95" w:rsidRPr="008101AF" w:rsidRDefault="00184055" w:rsidP="00920B95">
            <w:pP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1,0</w:t>
            </w:r>
            <w:r w:rsidR="00AC5E96">
              <w:rPr>
                <w:rFonts w:asciiTheme="minorHAnsi" w:hAnsiTheme="minorHAnsi" w:cstheme="minorHAnsi"/>
                <w:sz w:val="22"/>
                <w:szCs w:val="22"/>
              </w:rPr>
              <w:t>84</w:t>
            </w:r>
          </w:p>
        </w:tc>
        <w:tc>
          <w:tcPr>
            <w:tcW w:w="1380" w:type="dxa"/>
            <w:vAlign w:val="bottom"/>
          </w:tcPr>
          <w:p w14:paraId="791D443E" w14:textId="138DC6C3" w:rsidR="00920B95" w:rsidRPr="00691458" w:rsidRDefault="00885E83" w:rsidP="00A97884">
            <w:pPr>
              <w:tabs>
                <w:tab w:val="decimal" w:pos="168"/>
              </w:tabs>
              <w:spacing w:line="340" w:lineRule="exact"/>
              <w:ind w:right="-18"/>
              <w:jc w:val="center"/>
              <w:rPr>
                <w:rFonts w:asciiTheme="minorHAnsi" w:hAnsiTheme="minorHAnsi" w:cstheme="minorHAnsi"/>
                <w:sz w:val="22"/>
                <w:szCs w:val="22"/>
              </w:rPr>
            </w:pPr>
            <w:r w:rsidRPr="00691458">
              <w:rPr>
                <w:rFonts w:asciiTheme="minorHAnsi" w:hAnsiTheme="minorHAnsi" w:cstheme="minorHAnsi"/>
                <w:sz w:val="22"/>
                <w:szCs w:val="22"/>
              </w:rPr>
              <w:t>-</w:t>
            </w:r>
          </w:p>
        </w:tc>
        <w:tc>
          <w:tcPr>
            <w:tcW w:w="1380" w:type="dxa"/>
            <w:vAlign w:val="bottom"/>
          </w:tcPr>
          <w:p w14:paraId="791D443F" w14:textId="74245B57" w:rsidR="00920B95" w:rsidRPr="008101AF" w:rsidRDefault="00184055" w:rsidP="00A97884">
            <w:pPr>
              <w:tabs>
                <w:tab w:val="decimal" w:pos="168"/>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r>
      <w:tr w:rsidR="00920B95" w:rsidRPr="005F59A4" w14:paraId="791D4446" w14:textId="77777777" w:rsidTr="007F5D8C">
        <w:tc>
          <w:tcPr>
            <w:tcW w:w="3708" w:type="dxa"/>
            <w:vAlign w:val="bottom"/>
          </w:tcPr>
          <w:p w14:paraId="791D4441" w14:textId="77777777" w:rsidR="00920B95" w:rsidRPr="00E5443E" w:rsidRDefault="00920B95" w:rsidP="00920B95">
            <w:pPr>
              <w:tabs>
                <w:tab w:val="left" w:pos="567"/>
                <w:tab w:val="left" w:pos="1134"/>
                <w:tab w:val="left" w:pos="1701"/>
              </w:tabs>
              <w:spacing w:line="340" w:lineRule="exact"/>
              <w:ind w:left="312" w:right="-108" w:hanging="270"/>
              <w:rPr>
                <w:rFonts w:asciiTheme="minorHAnsi" w:hAnsiTheme="minorHAnsi" w:cstheme="minorHAnsi"/>
                <w:b/>
                <w:bCs/>
                <w:color w:val="000000"/>
                <w:sz w:val="22"/>
                <w:szCs w:val="22"/>
              </w:rPr>
            </w:pPr>
            <w:r w:rsidRPr="00E5443E">
              <w:rPr>
                <w:rFonts w:asciiTheme="minorHAnsi" w:hAnsiTheme="minorHAnsi" w:cstheme="minorHAnsi"/>
                <w:b/>
                <w:bCs/>
                <w:color w:val="000000"/>
                <w:sz w:val="22"/>
                <w:szCs w:val="22"/>
              </w:rPr>
              <w:t>Deferred tax:</w:t>
            </w:r>
          </w:p>
        </w:tc>
        <w:tc>
          <w:tcPr>
            <w:tcW w:w="1380" w:type="dxa"/>
            <w:vAlign w:val="bottom"/>
          </w:tcPr>
          <w:p w14:paraId="791D4442" w14:textId="77777777" w:rsidR="00920B95" w:rsidRPr="00761E94" w:rsidRDefault="00920B95" w:rsidP="00920B95">
            <w:pPr>
              <w:tabs>
                <w:tab w:val="decimal" w:pos="1062"/>
              </w:tabs>
              <w:spacing w:line="340" w:lineRule="exact"/>
              <w:ind w:right="-18"/>
              <w:rPr>
                <w:rFonts w:asciiTheme="minorHAnsi" w:hAnsiTheme="minorHAnsi" w:cstheme="minorHAnsi"/>
                <w:sz w:val="22"/>
                <w:szCs w:val="22"/>
              </w:rPr>
            </w:pPr>
          </w:p>
        </w:tc>
        <w:tc>
          <w:tcPr>
            <w:tcW w:w="1380" w:type="dxa"/>
            <w:vAlign w:val="bottom"/>
          </w:tcPr>
          <w:p w14:paraId="791D4443" w14:textId="77777777" w:rsidR="00920B95" w:rsidRPr="008101AF" w:rsidRDefault="00920B95" w:rsidP="00920B95">
            <w:pPr>
              <w:tabs>
                <w:tab w:val="decimal" w:pos="1062"/>
              </w:tabs>
              <w:spacing w:line="340" w:lineRule="exact"/>
              <w:ind w:right="-18"/>
              <w:rPr>
                <w:rFonts w:asciiTheme="minorHAnsi" w:hAnsiTheme="minorHAnsi" w:cstheme="minorHAnsi"/>
                <w:sz w:val="22"/>
                <w:szCs w:val="22"/>
              </w:rPr>
            </w:pPr>
          </w:p>
        </w:tc>
        <w:tc>
          <w:tcPr>
            <w:tcW w:w="1380" w:type="dxa"/>
            <w:vAlign w:val="bottom"/>
          </w:tcPr>
          <w:p w14:paraId="791D4444" w14:textId="77777777" w:rsidR="00920B95" w:rsidRPr="00691458" w:rsidRDefault="00920B95" w:rsidP="00920B95">
            <w:pPr>
              <w:tabs>
                <w:tab w:val="decimal" w:pos="1062"/>
              </w:tabs>
              <w:spacing w:line="340" w:lineRule="exact"/>
              <w:ind w:right="-18"/>
              <w:rPr>
                <w:rFonts w:asciiTheme="minorHAnsi" w:hAnsiTheme="minorHAnsi" w:cstheme="minorHAnsi"/>
                <w:sz w:val="22"/>
                <w:szCs w:val="22"/>
              </w:rPr>
            </w:pPr>
          </w:p>
        </w:tc>
        <w:tc>
          <w:tcPr>
            <w:tcW w:w="1380" w:type="dxa"/>
            <w:vAlign w:val="bottom"/>
          </w:tcPr>
          <w:p w14:paraId="791D4445" w14:textId="77777777" w:rsidR="00920B95" w:rsidRPr="008101AF" w:rsidRDefault="00920B95" w:rsidP="00920B95">
            <w:pPr>
              <w:tabs>
                <w:tab w:val="decimal" w:pos="1062"/>
              </w:tabs>
              <w:spacing w:line="340" w:lineRule="exact"/>
              <w:ind w:right="-18"/>
              <w:rPr>
                <w:rFonts w:asciiTheme="minorHAnsi" w:hAnsiTheme="minorHAnsi" w:cstheme="minorHAnsi"/>
                <w:sz w:val="22"/>
                <w:szCs w:val="22"/>
              </w:rPr>
            </w:pPr>
          </w:p>
        </w:tc>
      </w:tr>
      <w:tr w:rsidR="00920B95" w:rsidRPr="005F59A4" w14:paraId="791D444C" w14:textId="77777777" w:rsidTr="007F5D8C">
        <w:tc>
          <w:tcPr>
            <w:tcW w:w="3708" w:type="dxa"/>
            <w:vAlign w:val="bottom"/>
          </w:tcPr>
          <w:p w14:paraId="791D4447" w14:textId="77777777" w:rsidR="00920B95" w:rsidRPr="00E5443E" w:rsidRDefault="00920B95" w:rsidP="00920B95">
            <w:pPr>
              <w:tabs>
                <w:tab w:val="left" w:pos="567"/>
                <w:tab w:val="left" w:pos="1134"/>
                <w:tab w:val="left" w:pos="1701"/>
              </w:tabs>
              <w:spacing w:line="340" w:lineRule="exact"/>
              <w:ind w:left="222" w:hanging="180"/>
              <w:rPr>
                <w:rFonts w:asciiTheme="minorHAnsi" w:hAnsiTheme="minorHAnsi" w:cstheme="minorHAnsi"/>
                <w:sz w:val="22"/>
                <w:szCs w:val="22"/>
              </w:rPr>
            </w:pPr>
            <w:r w:rsidRPr="00E5443E">
              <w:rPr>
                <w:rFonts w:asciiTheme="minorHAnsi" w:hAnsiTheme="minorHAnsi" w:cstheme="minorHAnsi"/>
                <w:sz w:val="22"/>
                <w:szCs w:val="22"/>
              </w:rPr>
              <w:t xml:space="preserve">Relating to origination and reversal of temporary differences  </w:t>
            </w:r>
          </w:p>
        </w:tc>
        <w:tc>
          <w:tcPr>
            <w:tcW w:w="1380" w:type="dxa"/>
            <w:vAlign w:val="bottom"/>
          </w:tcPr>
          <w:p w14:paraId="791D4448" w14:textId="5F84392C" w:rsidR="00920B95" w:rsidRPr="00761E94" w:rsidRDefault="00501E92" w:rsidP="00920B95">
            <w:pPr>
              <w:pBdr>
                <w:bottom w:val="sing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56</w:t>
            </w:r>
            <w:r w:rsidR="004F4312">
              <w:rPr>
                <w:rFonts w:asciiTheme="minorHAnsi" w:hAnsiTheme="minorHAnsi" w:cstheme="minorHAnsi"/>
                <w:sz w:val="22"/>
                <w:szCs w:val="22"/>
              </w:rPr>
              <w:t>1</w:t>
            </w:r>
          </w:p>
        </w:tc>
        <w:tc>
          <w:tcPr>
            <w:tcW w:w="1380" w:type="dxa"/>
            <w:vAlign w:val="bottom"/>
          </w:tcPr>
          <w:p w14:paraId="791D4449" w14:textId="1F2B1D5E" w:rsidR="00920B95" w:rsidRPr="008101AF" w:rsidRDefault="00AC5E96" w:rsidP="00920B95">
            <w:pPr>
              <w:pBdr>
                <w:bottom w:val="sing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449</w:t>
            </w:r>
          </w:p>
        </w:tc>
        <w:tc>
          <w:tcPr>
            <w:tcW w:w="1380" w:type="dxa"/>
            <w:vAlign w:val="bottom"/>
          </w:tcPr>
          <w:p w14:paraId="791D444A" w14:textId="4400D0B3" w:rsidR="00920B95" w:rsidRPr="00691458" w:rsidRDefault="00691458" w:rsidP="00920B95">
            <w:pPr>
              <w:pBdr>
                <w:bottom w:val="single" w:sz="4" w:space="1" w:color="auto"/>
              </w:pBdr>
              <w:tabs>
                <w:tab w:val="decimal" w:pos="1062"/>
              </w:tabs>
              <w:spacing w:line="340" w:lineRule="exact"/>
              <w:ind w:right="-18"/>
              <w:rPr>
                <w:rFonts w:asciiTheme="minorHAnsi" w:hAnsiTheme="minorHAnsi" w:cstheme="minorHAnsi"/>
                <w:sz w:val="22"/>
                <w:szCs w:val="22"/>
              </w:rPr>
            </w:pPr>
            <w:r w:rsidRPr="00691458">
              <w:rPr>
                <w:rFonts w:asciiTheme="minorHAnsi" w:hAnsiTheme="minorHAnsi" w:cstheme="minorHAnsi"/>
                <w:sz w:val="22"/>
                <w:szCs w:val="22"/>
              </w:rPr>
              <w:t>557</w:t>
            </w:r>
          </w:p>
        </w:tc>
        <w:tc>
          <w:tcPr>
            <w:tcW w:w="1380" w:type="dxa"/>
            <w:vAlign w:val="bottom"/>
          </w:tcPr>
          <w:p w14:paraId="791D444B" w14:textId="4E111BCE" w:rsidR="00920B95" w:rsidRPr="008101AF" w:rsidRDefault="00AC5E96" w:rsidP="00920B95">
            <w:pPr>
              <w:pBdr>
                <w:bottom w:val="sing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451</w:t>
            </w:r>
          </w:p>
        </w:tc>
      </w:tr>
      <w:tr w:rsidR="00920B95" w:rsidRPr="005F59A4" w14:paraId="791D4452" w14:textId="77777777" w:rsidTr="007F5D8C">
        <w:tc>
          <w:tcPr>
            <w:tcW w:w="3708" w:type="dxa"/>
            <w:vAlign w:val="bottom"/>
          </w:tcPr>
          <w:p w14:paraId="791D444D" w14:textId="77777777" w:rsidR="00920B95" w:rsidRPr="00E5443E" w:rsidRDefault="00920B95" w:rsidP="00920B95">
            <w:pPr>
              <w:tabs>
                <w:tab w:val="left" w:pos="567"/>
                <w:tab w:val="left" w:pos="1134"/>
                <w:tab w:val="left" w:pos="1701"/>
              </w:tabs>
              <w:spacing w:line="340" w:lineRule="exact"/>
              <w:ind w:left="222" w:right="-108" w:hanging="180"/>
              <w:rPr>
                <w:rFonts w:asciiTheme="minorHAnsi" w:hAnsiTheme="minorHAnsi" w:cstheme="minorHAnsi"/>
                <w:b/>
                <w:bCs/>
                <w:color w:val="000000"/>
                <w:sz w:val="22"/>
                <w:szCs w:val="22"/>
              </w:rPr>
            </w:pPr>
            <w:r w:rsidRPr="00E5443E">
              <w:rPr>
                <w:rFonts w:asciiTheme="minorHAnsi" w:hAnsiTheme="minorHAnsi" w:cstheme="minorHAnsi"/>
                <w:b/>
                <w:bCs/>
                <w:color w:val="000000"/>
                <w:sz w:val="22"/>
                <w:szCs w:val="22"/>
              </w:rPr>
              <w:t>Income tax (income) expenses reported in the income statement</w:t>
            </w:r>
          </w:p>
        </w:tc>
        <w:tc>
          <w:tcPr>
            <w:tcW w:w="1380" w:type="dxa"/>
            <w:vAlign w:val="bottom"/>
          </w:tcPr>
          <w:p w14:paraId="791D444E" w14:textId="05BA1341" w:rsidR="00920B95" w:rsidRPr="00761E94" w:rsidRDefault="00501E92" w:rsidP="00920B95">
            <w:pPr>
              <w:pBdr>
                <w:bottom w:val="doub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1,675</w:t>
            </w:r>
          </w:p>
        </w:tc>
        <w:tc>
          <w:tcPr>
            <w:tcW w:w="1380" w:type="dxa"/>
            <w:vAlign w:val="bottom"/>
          </w:tcPr>
          <w:p w14:paraId="791D444F" w14:textId="535B1328" w:rsidR="00920B95" w:rsidRPr="00E5443E" w:rsidRDefault="00184055" w:rsidP="00920B95">
            <w:pPr>
              <w:pBdr>
                <w:bottom w:val="doub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1,</w:t>
            </w:r>
            <w:r w:rsidR="00AC5E96">
              <w:rPr>
                <w:rFonts w:asciiTheme="minorHAnsi" w:hAnsiTheme="minorHAnsi" w:cstheme="minorHAnsi"/>
                <w:sz w:val="22"/>
                <w:szCs w:val="22"/>
              </w:rPr>
              <w:t>533</w:t>
            </w:r>
          </w:p>
        </w:tc>
        <w:tc>
          <w:tcPr>
            <w:tcW w:w="1380" w:type="dxa"/>
            <w:vAlign w:val="bottom"/>
          </w:tcPr>
          <w:p w14:paraId="791D4450" w14:textId="4BAE3197" w:rsidR="00920B95" w:rsidRPr="00691458" w:rsidRDefault="00691458" w:rsidP="00920B95">
            <w:pPr>
              <w:pBdr>
                <w:bottom w:val="double" w:sz="4" w:space="1" w:color="auto"/>
              </w:pBdr>
              <w:tabs>
                <w:tab w:val="decimal" w:pos="1062"/>
              </w:tabs>
              <w:spacing w:line="340" w:lineRule="exact"/>
              <w:ind w:right="-18"/>
              <w:rPr>
                <w:rFonts w:asciiTheme="minorHAnsi" w:hAnsiTheme="minorHAnsi" w:cstheme="minorHAnsi"/>
                <w:sz w:val="22"/>
                <w:szCs w:val="22"/>
              </w:rPr>
            </w:pPr>
            <w:r w:rsidRPr="00691458">
              <w:rPr>
                <w:rFonts w:asciiTheme="minorHAnsi" w:hAnsiTheme="minorHAnsi" w:cstheme="minorHAnsi"/>
                <w:sz w:val="22"/>
                <w:szCs w:val="22"/>
              </w:rPr>
              <w:t>557</w:t>
            </w:r>
          </w:p>
        </w:tc>
        <w:tc>
          <w:tcPr>
            <w:tcW w:w="1380" w:type="dxa"/>
            <w:vAlign w:val="bottom"/>
          </w:tcPr>
          <w:p w14:paraId="791D4451" w14:textId="02652A64" w:rsidR="00920B95" w:rsidRPr="00E5443E" w:rsidRDefault="00AC5E96" w:rsidP="00920B95">
            <w:pPr>
              <w:pBdr>
                <w:bottom w:val="doub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451</w:t>
            </w:r>
          </w:p>
        </w:tc>
      </w:tr>
      <w:tr w:rsidR="00184055" w:rsidRPr="005F59A4" w14:paraId="01D4FF51" w14:textId="77777777" w:rsidTr="00E85FB0">
        <w:trPr>
          <w:tblHeader/>
        </w:trPr>
        <w:tc>
          <w:tcPr>
            <w:tcW w:w="3708" w:type="dxa"/>
            <w:vAlign w:val="bottom"/>
          </w:tcPr>
          <w:p w14:paraId="67E99CD2" w14:textId="77777777" w:rsidR="00184055" w:rsidRPr="00E5443E" w:rsidRDefault="00184055" w:rsidP="00E85FB0">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5520" w:type="dxa"/>
            <w:gridSpan w:val="4"/>
            <w:vAlign w:val="bottom"/>
          </w:tcPr>
          <w:p w14:paraId="08320420" w14:textId="5527C228" w:rsidR="00184055" w:rsidRPr="00E5443E" w:rsidRDefault="00184055" w:rsidP="00E85FB0">
            <w:pPr>
              <w:pBdr>
                <w:bottom w:val="single" w:sz="6"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 xml:space="preserve">For the </w:t>
            </w:r>
            <w:r w:rsidR="00AC5E96">
              <w:rPr>
                <w:rFonts w:asciiTheme="minorHAnsi" w:hAnsiTheme="minorHAnsi" w:cs="Browallia New"/>
                <w:sz w:val="22"/>
                <w:szCs w:val="28"/>
              </w:rPr>
              <w:t>nine</w:t>
            </w:r>
            <w:r w:rsidRPr="00E5443E">
              <w:rPr>
                <w:rFonts w:asciiTheme="minorHAnsi" w:hAnsiTheme="minorHAnsi" w:cstheme="minorHAnsi"/>
                <w:sz w:val="22"/>
                <w:szCs w:val="22"/>
              </w:rPr>
              <w:t>-month period ended 3</w:t>
            </w:r>
            <w:r>
              <w:rPr>
                <w:rFonts w:asciiTheme="minorHAnsi" w:hAnsiTheme="minorHAnsi" w:cstheme="minorHAnsi"/>
                <w:sz w:val="22"/>
                <w:szCs w:val="22"/>
              </w:rPr>
              <w:t>0</w:t>
            </w:r>
            <w:r w:rsidRPr="00E5443E">
              <w:rPr>
                <w:rFonts w:asciiTheme="minorHAnsi" w:hAnsiTheme="minorHAnsi" w:cstheme="minorHAnsi"/>
                <w:sz w:val="22"/>
                <w:szCs w:val="22"/>
              </w:rPr>
              <w:t xml:space="preserve"> </w:t>
            </w:r>
            <w:r w:rsidR="001A1433">
              <w:rPr>
                <w:rFonts w:asciiTheme="minorHAnsi" w:hAnsiTheme="minorHAnsi" w:cstheme="minorHAnsi"/>
                <w:sz w:val="22"/>
                <w:szCs w:val="22"/>
              </w:rPr>
              <w:t>September</w:t>
            </w:r>
          </w:p>
        </w:tc>
      </w:tr>
      <w:tr w:rsidR="00184055" w:rsidRPr="005F59A4" w14:paraId="36634D15" w14:textId="77777777" w:rsidTr="00E85FB0">
        <w:trPr>
          <w:tblHeader/>
        </w:trPr>
        <w:tc>
          <w:tcPr>
            <w:tcW w:w="3708" w:type="dxa"/>
            <w:vAlign w:val="bottom"/>
          </w:tcPr>
          <w:p w14:paraId="63538909" w14:textId="77777777" w:rsidR="00184055" w:rsidRPr="00E5443E" w:rsidRDefault="00184055" w:rsidP="00E85FB0">
            <w:pPr>
              <w:spacing w:line="340" w:lineRule="exact"/>
              <w:ind w:right="-18"/>
              <w:jc w:val="thaiDistribute"/>
              <w:rPr>
                <w:rFonts w:asciiTheme="minorHAnsi" w:hAnsiTheme="minorHAnsi" w:cstheme="minorHAnsi"/>
                <w:sz w:val="22"/>
                <w:szCs w:val="22"/>
              </w:rPr>
            </w:pPr>
          </w:p>
        </w:tc>
        <w:tc>
          <w:tcPr>
            <w:tcW w:w="2760" w:type="dxa"/>
            <w:gridSpan w:val="2"/>
            <w:vAlign w:val="bottom"/>
          </w:tcPr>
          <w:p w14:paraId="16BD0A79" w14:textId="77777777" w:rsidR="00184055" w:rsidRPr="00E5443E" w:rsidRDefault="00184055" w:rsidP="00E85FB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 xml:space="preserve">Consolidated </w:t>
            </w:r>
          </w:p>
          <w:p w14:paraId="6D477329" w14:textId="77777777" w:rsidR="00184055" w:rsidRPr="00E5443E" w:rsidRDefault="00184055" w:rsidP="00E85FB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financial statements</w:t>
            </w:r>
          </w:p>
        </w:tc>
        <w:tc>
          <w:tcPr>
            <w:tcW w:w="2760" w:type="dxa"/>
            <w:gridSpan w:val="2"/>
            <w:vAlign w:val="bottom"/>
          </w:tcPr>
          <w:p w14:paraId="6919D65E" w14:textId="77777777" w:rsidR="00184055" w:rsidRPr="00E5443E" w:rsidRDefault="00184055" w:rsidP="00E85FB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 xml:space="preserve">Separate </w:t>
            </w:r>
          </w:p>
          <w:p w14:paraId="1F41B256" w14:textId="77777777" w:rsidR="00184055" w:rsidRPr="00E5443E" w:rsidRDefault="00184055" w:rsidP="00E85FB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financial statements</w:t>
            </w:r>
          </w:p>
        </w:tc>
      </w:tr>
      <w:tr w:rsidR="00184055" w:rsidRPr="005F59A4" w14:paraId="3411B3C7" w14:textId="77777777" w:rsidTr="00E85FB0">
        <w:trPr>
          <w:tblHeader/>
        </w:trPr>
        <w:tc>
          <w:tcPr>
            <w:tcW w:w="3708" w:type="dxa"/>
            <w:vAlign w:val="bottom"/>
          </w:tcPr>
          <w:p w14:paraId="1A90EF2E" w14:textId="77777777" w:rsidR="00184055" w:rsidRPr="00E5443E" w:rsidRDefault="00184055" w:rsidP="00E85FB0">
            <w:pPr>
              <w:spacing w:line="340" w:lineRule="exact"/>
              <w:ind w:right="-18"/>
              <w:jc w:val="thaiDistribute"/>
              <w:rPr>
                <w:rFonts w:asciiTheme="minorHAnsi" w:hAnsiTheme="minorHAnsi" w:cstheme="minorHAnsi"/>
                <w:b/>
                <w:bCs/>
                <w:sz w:val="22"/>
                <w:szCs w:val="22"/>
                <w:u w:val="single"/>
              </w:rPr>
            </w:pPr>
          </w:p>
        </w:tc>
        <w:tc>
          <w:tcPr>
            <w:tcW w:w="1380" w:type="dxa"/>
            <w:vAlign w:val="bottom"/>
          </w:tcPr>
          <w:p w14:paraId="4534754D" w14:textId="77777777" w:rsidR="00184055" w:rsidRPr="008101AF" w:rsidRDefault="00184055" w:rsidP="00E85FB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2020</w:t>
            </w:r>
          </w:p>
        </w:tc>
        <w:tc>
          <w:tcPr>
            <w:tcW w:w="1380" w:type="dxa"/>
            <w:vAlign w:val="bottom"/>
          </w:tcPr>
          <w:p w14:paraId="0884F0A7" w14:textId="77777777" w:rsidR="00184055" w:rsidRPr="008101AF" w:rsidRDefault="00184055" w:rsidP="00E85FB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2019</w:t>
            </w:r>
          </w:p>
        </w:tc>
        <w:tc>
          <w:tcPr>
            <w:tcW w:w="1380" w:type="dxa"/>
            <w:vAlign w:val="bottom"/>
          </w:tcPr>
          <w:p w14:paraId="6F10FCCC" w14:textId="77777777" w:rsidR="00184055" w:rsidRPr="008101AF" w:rsidRDefault="00184055" w:rsidP="00E85FB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2020</w:t>
            </w:r>
          </w:p>
        </w:tc>
        <w:tc>
          <w:tcPr>
            <w:tcW w:w="1380" w:type="dxa"/>
            <w:vAlign w:val="bottom"/>
          </w:tcPr>
          <w:p w14:paraId="79BF1EE8" w14:textId="77777777" w:rsidR="00184055" w:rsidRPr="008101AF" w:rsidRDefault="00184055" w:rsidP="00E85FB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2019</w:t>
            </w:r>
          </w:p>
        </w:tc>
      </w:tr>
      <w:tr w:rsidR="00184055" w:rsidRPr="005F59A4" w14:paraId="0327B30F" w14:textId="77777777" w:rsidTr="00E85FB0">
        <w:trPr>
          <w:tblHeader/>
        </w:trPr>
        <w:tc>
          <w:tcPr>
            <w:tcW w:w="3708" w:type="dxa"/>
            <w:vAlign w:val="bottom"/>
          </w:tcPr>
          <w:p w14:paraId="262A98C2" w14:textId="77777777" w:rsidR="00184055" w:rsidRPr="00E5443E" w:rsidRDefault="00184055" w:rsidP="00E85FB0">
            <w:pPr>
              <w:tabs>
                <w:tab w:val="left" w:pos="1440"/>
              </w:tabs>
              <w:spacing w:line="340" w:lineRule="exact"/>
              <w:ind w:left="312" w:hanging="270"/>
              <w:rPr>
                <w:rFonts w:asciiTheme="minorHAnsi" w:hAnsiTheme="minorHAnsi" w:cstheme="minorHAnsi"/>
                <w:b/>
                <w:bCs/>
                <w:sz w:val="22"/>
                <w:szCs w:val="22"/>
              </w:rPr>
            </w:pPr>
          </w:p>
        </w:tc>
        <w:tc>
          <w:tcPr>
            <w:tcW w:w="5520" w:type="dxa"/>
            <w:gridSpan w:val="4"/>
          </w:tcPr>
          <w:p w14:paraId="4B331E8C" w14:textId="77777777" w:rsidR="00184055" w:rsidRPr="00E5443E" w:rsidRDefault="00184055" w:rsidP="00E85FB0">
            <w:pPr>
              <w:tabs>
                <w:tab w:val="decimal" w:pos="1062"/>
              </w:tabs>
              <w:spacing w:line="340" w:lineRule="exact"/>
              <w:ind w:right="-18"/>
              <w:jc w:val="center"/>
              <w:rPr>
                <w:rFonts w:asciiTheme="minorHAnsi" w:hAnsiTheme="minorHAnsi" w:cstheme="minorHAnsi"/>
                <w:sz w:val="22"/>
                <w:szCs w:val="22"/>
              </w:rPr>
            </w:pPr>
            <w:r w:rsidRPr="00462CEA">
              <w:rPr>
                <w:rFonts w:asciiTheme="minorHAnsi" w:hAnsiTheme="minorHAnsi" w:cstheme="minorHAnsi"/>
                <w:i/>
                <w:iCs/>
                <w:sz w:val="22"/>
                <w:szCs w:val="22"/>
              </w:rPr>
              <w:t>(in thousand Baht)</w:t>
            </w:r>
          </w:p>
        </w:tc>
      </w:tr>
      <w:tr w:rsidR="00184055" w:rsidRPr="005F59A4" w14:paraId="3DEABC1D" w14:textId="77777777" w:rsidTr="00E85FB0">
        <w:tc>
          <w:tcPr>
            <w:tcW w:w="3708" w:type="dxa"/>
            <w:vAlign w:val="bottom"/>
          </w:tcPr>
          <w:p w14:paraId="250D03E4" w14:textId="77777777" w:rsidR="00184055" w:rsidRPr="00E5443E" w:rsidRDefault="00184055" w:rsidP="00E85FB0">
            <w:pPr>
              <w:tabs>
                <w:tab w:val="left" w:pos="1440"/>
              </w:tabs>
              <w:spacing w:line="340" w:lineRule="exact"/>
              <w:ind w:left="312" w:hanging="270"/>
              <w:rPr>
                <w:rFonts w:asciiTheme="minorHAnsi" w:hAnsiTheme="minorHAnsi" w:cstheme="minorHAnsi"/>
                <w:b/>
                <w:bCs/>
                <w:sz w:val="22"/>
                <w:szCs w:val="22"/>
              </w:rPr>
            </w:pPr>
            <w:r w:rsidRPr="00E5443E">
              <w:rPr>
                <w:rFonts w:asciiTheme="minorHAnsi" w:hAnsiTheme="minorHAnsi" w:cstheme="minorHAnsi"/>
                <w:b/>
                <w:bCs/>
                <w:sz w:val="22"/>
                <w:szCs w:val="22"/>
              </w:rPr>
              <w:t>Current income tax:</w:t>
            </w:r>
          </w:p>
        </w:tc>
        <w:tc>
          <w:tcPr>
            <w:tcW w:w="1380" w:type="dxa"/>
            <w:vAlign w:val="bottom"/>
          </w:tcPr>
          <w:p w14:paraId="7F5B1991" w14:textId="77777777" w:rsidR="00184055" w:rsidRPr="00E5443E" w:rsidRDefault="00184055" w:rsidP="00E85FB0">
            <w:pPr>
              <w:tabs>
                <w:tab w:val="decimal" w:pos="1062"/>
              </w:tabs>
              <w:spacing w:line="340" w:lineRule="exact"/>
              <w:ind w:left="72" w:right="-63"/>
              <w:rPr>
                <w:rFonts w:asciiTheme="minorHAnsi" w:hAnsiTheme="minorHAnsi" w:cstheme="minorHAnsi"/>
                <w:spacing w:val="-4"/>
                <w:sz w:val="22"/>
                <w:szCs w:val="22"/>
              </w:rPr>
            </w:pPr>
          </w:p>
        </w:tc>
        <w:tc>
          <w:tcPr>
            <w:tcW w:w="1380" w:type="dxa"/>
            <w:vAlign w:val="bottom"/>
          </w:tcPr>
          <w:p w14:paraId="64F0DB6A" w14:textId="77777777" w:rsidR="00184055" w:rsidRPr="00E5443E" w:rsidRDefault="00184055" w:rsidP="00E85FB0">
            <w:pPr>
              <w:tabs>
                <w:tab w:val="decimal" w:pos="1062"/>
              </w:tabs>
              <w:spacing w:line="340" w:lineRule="exact"/>
              <w:ind w:left="72" w:right="-63"/>
              <w:rPr>
                <w:rFonts w:asciiTheme="minorHAnsi" w:hAnsiTheme="minorHAnsi" w:cstheme="minorHAnsi"/>
                <w:spacing w:val="-4"/>
                <w:sz w:val="22"/>
                <w:szCs w:val="22"/>
              </w:rPr>
            </w:pPr>
          </w:p>
        </w:tc>
        <w:tc>
          <w:tcPr>
            <w:tcW w:w="1380" w:type="dxa"/>
            <w:vAlign w:val="bottom"/>
          </w:tcPr>
          <w:p w14:paraId="071E6893" w14:textId="77777777" w:rsidR="00184055" w:rsidRPr="00E5443E" w:rsidRDefault="00184055" w:rsidP="00E85FB0">
            <w:pPr>
              <w:tabs>
                <w:tab w:val="decimal" w:pos="1062"/>
              </w:tabs>
              <w:spacing w:line="340" w:lineRule="exact"/>
              <w:ind w:right="-18"/>
              <w:rPr>
                <w:rFonts w:asciiTheme="minorHAnsi" w:hAnsiTheme="minorHAnsi" w:cstheme="minorHAnsi"/>
                <w:sz w:val="22"/>
                <w:szCs w:val="22"/>
              </w:rPr>
            </w:pPr>
          </w:p>
        </w:tc>
        <w:tc>
          <w:tcPr>
            <w:tcW w:w="1380" w:type="dxa"/>
            <w:vAlign w:val="bottom"/>
          </w:tcPr>
          <w:p w14:paraId="349E7491" w14:textId="77777777" w:rsidR="00184055" w:rsidRPr="00E5443E" w:rsidRDefault="00184055" w:rsidP="00E85FB0">
            <w:pPr>
              <w:tabs>
                <w:tab w:val="decimal" w:pos="1062"/>
              </w:tabs>
              <w:spacing w:line="340" w:lineRule="exact"/>
              <w:ind w:right="-18"/>
              <w:rPr>
                <w:rFonts w:asciiTheme="minorHAnsi" w:hAnsiTheme="minorHAnsi" w:cstheme="minorHAnsi"/>
                <w:sz w:val="22"/>
                <w:szCs w:val="22"/>
              </w:rPr>
            </w:pPr>
          </w:p>
        </w:tc>
      </w:tr>
      <w:tr w:rsidR="00184055" w:rsidRPr="005F59A4" w14:paraId="116EA4C2" w14:textId="77777777" w:rsidTr="00E85FB0">
        <w:tc>
          <w:tcPr>
            <w:tcW w:w="3708" w:type="dxa"/>
            <w:vAlign w:val="bottom"/>
          </w:tcPr>
          <w:p w14:paraId="713F6B6A" w14:textId="77777777" w:rsidR="00184055" w:rsidRPr="00E5443E" w:rsidRDefault="00184055" w:rsidP="00E85FB0">
            <w:pPr>
              <w:tabs>
                <w:tab w:val="left" w:pos="1440"/>
              </w:tabs>
              <w:spacing w:line="340" w:lineRule="exact"/>
              <w:ind w:left="312" w:hanging="270"/>
              <w:rPr>
                <w:rFonts w:asciiTheme="minorHAnsi" w:hAnsiTheme="minorHAnsi" w:cstheme="minorHAnsi"/>
                <w:sz w:val="22"/>
                <w:szCs w:val="22"/>
              </w:rPr>
            </w:pPr>
            <w:r w:rsidRPr="00E5443E">
              <w:rPr>
                <w:rFonts w:asciiTheme="minorHAnsi" w:hAnsiTheme="minorHAnsi" w:cstheme="minorHAnsi"/>
                <w:sz w:val="22"/>
                <w:szCs w:val="22"/>
              </w:rPr>
              <w:t>Interim corporate income tax charge</w:t>
            </w:r>
          </w:p>
        </w:tc>
        <w:tc>
          <w:tcPr>
            <w:tcW w:w="1380" w:type="dxa"/>
            <w:vAlign w:val="bottom"/>
          </w:tcPr>
          <w:p w14:paraId="2908BB45" w14:textId="413E30B7" w:rsidR="00184055" w:rsidRPr="00032A49" w:rsidRDefault="00F749E6" w:rsidP="00E85FB0">
            <w:pPr>
              <w:tabs>
                <w:tab w:val="decimal" w:pos="1062"/>
              </w:tabs>
              <w:spacing w:line="340" w:lineRule="exact"/>
              <w:ind w:right="-18"/>
              <w:rPr>
                <w:rFonts w:asciiTheme="minorHAnsi" w:hAnsiTheme="minorHAnsi" w:cstheme="minorHAnsi"/>
                <w:sz w:val="22"/>
                <w:szCs w:val="22"/>
              </w:rPr>
            </w:pPr>
            <w:r w:rsidRPr="00032A49">
              <w:rPr>
                <w:rFonts w:asciiTheme="minorHAnsi" w:hAnsiTheme="minorHAnsi" w:cstheme="minorHAnsi"/>
                <w:sz w:val="22"/>
                <w:szCs w:val="22"/>
              </w:rPr>
              <w:t>3,094</w:t>
            </w:r>
          </w:p>
        </w:tc>
        <w:tc>
          <w:tcPr>
            <w:tcW w:w="1380" w:type="dxa"/>
            <w:vAlign w:val="bottom"/>
          </w:tcPr>
          <w:p w14:paraId="4F04FFFC" w14:textId="7AE292BB" w:rsidR="00184055" w:rsidRPr="008101AF" w:rsidRDefault="001A1433" w:rsidP="00E85FB0">
            <w:pP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3</w:t>
            </w:r>
            <w:r w:rsidR="00184055">
              <w:rPr>
                <w:rFonts w:asciiTheme="minorHAnsi" w:hAnsiTheme="minorHAnsi" w:cstheme="minorHAnsi"/>
                <w:sz w:val="22"/>
                <w:szCs w:val="22"/>
              </w:rPr>
              <w:t>,</w:t>
            </w:r>
            <w:r>
              <w:rPr>
                <w:rFonts w:asciiTheme="minorHAnsi" w:hAnsiTheme="minorHAnsi" w:cstheme="minorHAnsi"/>
                <w:sz w:val="22"/>
                <w:szCs w:val="22"/>
              </w:rPr>
              <w:t>190</w:t>
            </w:r>
          </w:p>
        </w:tc>
        <w:tc>
          <w:tcPr>
            <w:tcW w:w="1380" w:type="dxa"/>
            <w:vAlign w:val="bottom"/>
          </w:tcPr>
          <w:p w14:paraId="0DDD500D" w14:textId="57FE48EB" w:rsidR="00184055" w:rsidRPr="00ED28CA" w:rsidRDefault="00885E83" w:rsidP="00E85FB0">
            <w:pPr>
              <w:tabs>
                <w:tab w:val="decimal" w:pos="168"/>
              </w:tabs>
              <w:spacing w:line="340" w:lineRule="exact"/>
              <w:ind w:right="-18"/>
              <w:jc w:val="center"/>
              <w:rPr>
                <w:rFonts w:asciiTheme="minorHAnsi" w:hAnsiTheme="minorHAnsi" w:cstheme="minorHAnsi"/>
                <w:sz w:val="22"/>
                <w:szCs w:val="22"/>
              </w:rPr>
            </w:pPr>
            <w:r w:rsidRPr="00ED28CA">
              <w:rPr>
                <w:rFonts w:asciiTheme="minorHAnsi" w:hAnsiTheme="minorHAnsi" w:cstheme="minorHAnsi"/>
                <w:sz w:val="22"/>
                <w:szCs w:val="22"/>
              </w:rPr>
              <w:t>-</w:t>
            </w:r>
          </w:p>
        </w:tc>
        <w:tc>
          <w:tcPr>
            <w:tcW w:w="1380" w:type="dxa"/>
            <w:vAlign w:val="bottom"/>
          </w:tcPr>
          <w:p w14:paraId="7E54AC9B" w14:textId="1ECF175C" w:rsidR="00184055" w:rsidRPr="008101AF" w:rsidRDefault="00184055" w:rsidP="00E85FB0">
            <w:pPr>
              <w:tabs>
                <w:tab w:val="decimal" w:pos="168"/>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r>
      <w:tr w:rsidR="00184055" w:rsidRPr="005F59A4" w14:paraId="2892EC3F" w14:textId="77777777" w:rsidTr="00E85FB0">
        <w:tc>
          <w:tcPr>
            <w:tcW w:w="3708" w:type="dxa"/>
            <w:vAlign w:val="bottom"/>
          </w:tcPr>
          <w:p w14:paraId="5CB3500F" w14:textId="77777777" w:rsidR="00184055" w:rsidRPr="00E5443E" w:rsidRDefault="00184055" w:rsidP="00E85FB0">
            <w:pPr>
              <w:tabs>
                <w:tab w:val="left" w:pos="567"/>
                <w:tab w:val="left" w:pos="1134"/>
                <w:tab w:val="left" w:pos="1701"/>
              </w:tabs>
              <w:spacing w:line="340" w:lineRule="exact"/>
              <w:ind w:left="312" w:right="-108" w:hanging="270"/>
              <w:rPr>
                <w:rFonts w:asciiTheme="minorHAnsi" w:hAnsiTheme="minorHAnsi" w:cstheme="minorHAnsi"/>
                <w:b/>
                <w:bCs/>
                <w:color w:val="000000"/>
                <w:sz w:val="22"/>
                <w:szCs w:val="22"/>
              </w:rPr>
            </w:pPr>
            <w:r w:rsidRPr="00E5443E">
              <w:rPr>
                <w:rFonts w:asciiTheme="minorHAnsi" w:hAnsiTheme="minorHAnsi" w:cstheme="minorHAnsi"/>
                <w:b/>
                <w:bCs/>
                <w:color w:val="000000"/>
                <w:sz w:val="22"/>
                <w:szCs w:val="22"/>
              </w:rPr>
              <w:t>Deferred tax:</w:t>
            </w:r>
          </w:p>
        </w:tc>
        <w:tc>
          <w:tcPr>
            <w:tcW w:w="1380" w:type="dxa"/>
            <w:vAlign w:val="bottom"/>
          </w:tcPr>
          <w:p w14:paraId="66134862" w14:textId="77777777" w:rsidR="00184055" w:rsidRPr="00032A49" w:rsidRDefault="00184055" w:rsidP="00E85FB0">
            <w:pPr>
              <w:tabs>
                <w:tab w:val="decimal" w:pos="1062"/>
              </w:tabs>
              <w:spacing w:line="340" w:lineRule="exact"/>
              <w:ind w:right="-18"/>
              <w:rPr>
                <w:rFonts w:asciiTheme="minorHAnsi" w:hAnsiTheme="minorHAnsi" w:cstheme="minorHAnsi"/>
                <w:sz w:val="22"/>
                <w:szCs w:val="22"/>
              </w:rPr>
            </w:pPr>
          </w:p>
        </w:tc>
        <w:tc>
          <w:tcPr>
            <w:tcW w:w="1380" w:type="dxa"/>
            <w:vAlign w:val="bottom"/>
          </w:tcPr>
          <w:p w14:paraId="0CCCB7E3" w14:textId="77777777" w:rsidR="00184055" w:rsidRPr="008101AF" w:rsidRDefault="00184055" w:rsidP="00E85FB0">
            <w:pPr>
              <w:tabs>
                <w:tab w:val="decimal" w:pos="1062"/>
              </w:tabs>
              <w:spacing w:line="340" w:lineRule="exact"/>
              <w:ind w:right="-18"/>
              <w:rPr>
                <w:rFonts w:asciiTheme="minorHAnsi" w:hAnsiTheme="minorHAnsi" w:cstheme="minorHAnsi"/>
                <w:sz w:val="22"/>
                <w:szCs w:val="22"/>
              </w:rPr>
            </w:pPr>
          </w:p>
        </w:tc>
        <w:tc>
          <w:tcPr>
            <w:tcW w:w="1380" w:type="dxa"/>
            <w:vAlign w:val="bottom"/>
          </w:tcPr>
          <w:p w14:paraId="24B7429A" w14:textId="77777777" w:rsidR="00184055" w:rsidRPr="00ED28CA" w:rsidRDefault="00184055" w:rsidP="00E85FB0">
            <w:pPr>
              <w:tabs>
                <w:tab w:val="decimal" w:pos="1062"/>
              </w:tabs>
              <w:spacing w:line="340" w:lineRule="exact"/>
              <w:ind w:right="-18"/>
              <w:rPr>
                <w:rFonts w:asciiTheme="minorHAnsi" w:hAnsiTheme="minorHAnsi" w:cstheme="minorHAnsi"/>
                <w:sz w:val="22"/>
                <w:szCs w:val="22"/>
              </w:rPr>
            </w:pPr>
          </w:p>
        </w:tc>
        <w:tc>
          <w:tcPr>
            <w:tcW w:w="1380" w:type="dxa"/>
            <w:vAlign w:val="bottom"/>
          </w:tcPr>
          <w:p w14:paraId="2582DE32" w14:textId="77777777" w:rsidR="00184055" w:rsidRPr="008101AF" w:rsidRDefault="00184055" w:rsidP="00E85FB0">
            <w:pPr>
              <w:tabs>
                <w:tab w:val="decimal" w:pos="1062"/>
              </w:tabs>
              <w:spacing w:line="340" w:lineRule="exact"/>
              <w:ind w:right="-18"/>
              <w:rPr>
                <w:rFonts w:asciiTheme="minorHAnsi" w:hAnsiTheme="minorHAnsi" w:cstheme="minorHAnsi"/>
                <w:sz w:val="22"/>
                <w:szCs w:val="22"/>
              </w:rPr>
            </w:pPr>
          </w:p>
        </w:tc>
      </w:tr>
      <w:tr w:rsidR="00184055" w:rsidRPr="005F59A4" w14:paraId="60DDC1BC" w14:textId="77777777" w:rsidTr="00E85FB0">
        <w:tc>
          <w:tcPr>
            <w:tcW w:w="3708" w:type="dxa"/>
            <w:vAlign w:val="bottom"/>
          </w:tcPr>
          <w:p w14:paraId="277DFCB0" w14:textId="77777777" w:rsidR="00184055" w:rsidRPr="00E5443E" w:rsidRDefault="00184055" w:rsidP="00E85FB0">
            <w:pPr>
              <w:tabs>
                <w:tab w:val="left" w:pos="567"/>
                <w:tab w:val="left" w:pos="1134"/>
                <w:tab w:val="left" w:pos="1701"/>
              </w:tabs>
              <w:spacing w:line="340" w:lineRule="exact"/>
              <w:ind w:left="222" w:hanging="180"/>
              <w:rPr>
                <w:rFonts w:asciiTheme="minorHAnsi" w:hAnsiTheme="minorHAnsi" w:cstheme="minorHAnsi"/>
                <w:sz w:val="22"/>
                <w:szCs w:val="22"/>
              </w:rPr>
            </w:pPr>
            <w:r w:rsidRPr="00E5443E">
              <w:rPr>
                <w:rFonts w:asciiTheme="minorHAnsi" w:hAnsiTheme="minorHAnsi" w:cstheme="minorHAnsi"/>
                <w:sz w:val="22"/>
                <w:szCs w:val="22"/>
              </w:rPr>
              <w:t xml:space="preserve">Relating to origination and reversal of temporary differences  </w:t>
            </w:r>
          </w:p>
        </w:tc>
        <w:tc>
          <w:tcPr>
            <w:tcW w:w="1380" w:type="dxa"/>
            <w:vAlign w:val="bottom"/>
          </w:tcPr>
          <w:p w14:paraId="2753B093" w14:textId="403D93C0" w:rsidR="00184055" w:rsidRPr="00032A49" w:rsidRDefault="00F749E6" w:rsidP="00E85FB0">
            <w:pPr>
              <w:pBdr>
                <w:bottom w:val="single" w:sz="4" w:space="1" w:color="auto"/>
              </w:pBdr>
              <w:tabs>
                <w:tab w:val="decimal" w:pos="1062"/>
              </w:tabs>
              <w:spacing w:line="340" w:lineRule="exact"/>
              <w:ind w:right="-18"/>
              <w:rPr>
                <w:rFonts w:asciiTheme="minorHAnsi" w:hAnsiTheme="minorHAnsi" w:cstheme="minorHAnsi"/>
                <w:sz w:val="22"/>
                <w:szCs w:val="22"/>
              </w:rPr>
            </w:pPr>
            <w:r w:rsidRPr="00032A49">
              <w:rPr>
                <w:rFonts w:asciiTheme="minorHAnsi" w:hAnsiTheme="minorHAnsi" w:cstheme="minorHAnsi"/>
                <w:sz w:val="22"/>
                <w:szCs w:val="22"/>
              </w:rPr>
              <w:t>1,476</w:t>
            </w:r>
          </w:p>
        </w:tc>
        <w:tc>
          <w:tcPr>
            <w:tcW w:w="1380" w:type="dxa"/>
            <w:vAlign w:val="bottom"/>
          </w:tcPr>
          <w:p w14:paraId="50A9B990" w14:textId="46B6A0FF" w:rsidR="00184055" w:rsidRPr="008101AF" w:rsidRDefault="001A1433" w:rsidP="00E85FB0">
            <w:pPr>
              <w:pBdr>
                <w:bottom w:val="sing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199</w:t>
            </w:r>
          </w:p>
        </w:tc>
        <w:tc>
          <w:tcPr>
            <w:tcW w:w="1380" w:type="dxa"/>
            <w:vAlign w:val="bottom"/>
          </w:tcPr>
          <w:p w14:paraId="1A40B211" w14:textId="5922A3CC" w:rsidR="00184055" w:rsidRPr="00ED28CA" w:rsidRDefault="00ED28CA" w:rsidP="00E85FB0">
            <w:pPr>
              <w:pBdr>
                <w:bottom w:val="single" w:sz="4" w:space="1" w:color="auto"/>
              </w:pBdr>
              <w:tabs>
                <w:tab w:val="decimal" w:pos="1062"/>
              </w:tabs>
              <w:spacing w:line="340" w:lineRule="exact"/>
              <w:ind w:right="-18"/>
              <w:rPr>
                <w:rFonts w:asciiTheme="minorHAnsi" w:hAnsiTheme="minorHAnsi" w:cstheme="minorHAnsi"/>
                <w:sz w:val="22"/>
                <w:szCs w:val="22"/>
              </w:rPr>
            </w:pPr>
            <w:r w:rsidRPr="00ED28CA">
              <w:rPr>
                <w:rFonts w:asciiTheme="minorHAnsi" w:hAnsiTheme="minorHAnsi" w:cstheme="minorHAnsi"/>
                <w:sz w:val="22"/>
                <w:szCs w:val="22"/>
              </w:rPr>
              <w:t>1,491</w:t>
            </w:r>
          </w:p>
        </w:tc>
        <w:tc>
          <w:tcPr>
            <w:tcW w:w="1380" w:type="dxa"/>
            <w:vAlign w:val="bottom"/>
          </w:tcPr>
          <w:p w14:paraId="3EFBE71B" w14:textId="3FE6E2EA" w:rsidR="00184055" w:rsidRPr="008101AF" w:rsidRDefault="00184055" w:rsidP="00E85FB0">
            <w:pPr>
              <w:pBdr>
                <w:bottom w:val="sing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2</w:t>
            </w:r>
            <w:r w:rsidR="001A1433">
              <w:rPr>
                <w:rFonts w:asciiTheme="minorHAnsi" w:hAnsiTheme="minorHAnsi" w:cstheme="minorHAnsi"/>
                <w:sz w:val="22"/>
                <w:szCs w:val="22"/>
              </w:rPr>
              <w:t>05</w:t>
            </w:r>
          </w:p>
        </w:tc>
      </w:tr>
      <w:tr w:rsidR="00184055" w:rsidRPr="005F59A4" w14:paraId="5C1FE9B8" w14:textId="77777777" w:rsidTr="00E85FB0">
        <w:tc>
          <w:tcPr>
            <w:tcW w:w="3708" w:type="dxa"/>
            <w:vAlign w:val="bottom"/>
          </w:tcPr>
          <w:p w14:paraId="365E3BB7" w14:textId="77777777" w:rsidR="00184055" w:rsidRPr="00E5443E" w:rsidRDefault="00184055" w:rsidP="00E85FB0">
            <w:pPr>
              <w:tabs>
                <w:tab w:val="left" w:pos="567"/>
                <w:tab w:val="left" w:pos="1134"/>
                <w:tab w:val="left" w:pos="1701"/>
              </w:tabs>
              <w:spacing w:line="340" w:lineRule="exact"/>
              <w:ind w:left="222" w:right="-108" w:hanging="180"/>
              <w:rPr>
                <w:rFonts w:asciiTheme="minorHAnsi" w:hAnsiTheme="minorHAnsi" w:cstheme="minorHAnsi"/>
                <w:b/>
                <w:bCs/>
                <w:color w:val="000000"/>
                <w:sz w:val="22"/>
                <w:szCs w:val="22"/>
              </w:rPr>
            </w:pPr>
            <w:r w:rsidRPr="00E5443E">
              <w:rPr>
                <w:rFonts w:asciiTheme="minorHAnsi" w:hAnsiTheme="minorHAnsi" w:cstheme="minorHAnsi"/>
                <w:b/>
                <w:bCs/>
                <w:color w:val="000000"/>
                <w:sz w:val="22"/>
                <w:szCs w:val="22"/>
              </w:rPr>
              <w:t>Income tax (income) expenses reported in the income statement</w:t>
            </w:r>
          </w:p>
        </w:tc>
        <w:tc>
          <w:tcPr>
            <w:tcW w:w="1380" w:type="dxa"/>
            <w:vAlign w:val="bottom"/>
          </w:tcPr>
          <w:p w14:paraId="58259CF7" w14:textId="29FD6CCD" w:rsidR="00184055" w:rsidRPr="00032A49" w:rsidRDefault="00F749E6" w:rsidP="00E85FB0">
            <w:pPr>
              <w:pBdr>
                <w:bottom w:val="double" w:sz="4" w:space="1" w:color="auto"/>
              </w:pBdr>
              <w:tabs>
                <w:tab w:val="decimal" w:pos="1062"/>
              </w:tabs>
              <w:spacing w:line="340" w:lineRule="exact"/>
              <w:ind w:right="-18"/>
              <w:rPr>
                <w:rFonts w:asciiTheme="minorHAnsi" w:hAnsiTheme="minorHAnsi" w:cstheme="minorHAnsi"/>
                <w:sz w:val="22"/>
                <w:szCs w:val="22"/>
              </w:rPr>
            </w:pPr>
            <w:r w:rsidRPr="00032A49">
              <w:rPr>
                <w:rFonts w:asciiTheme="minorHAnsi" w:hAnsiTheme="minorHAnsi" w:cstheme="minorHAnsi"/>
                <w:sz w:val="22"/>
                <w:szCs w:val="22"/>
              </w:rPr>
              <w:t>4,570</w:t>
            </w:r>
          </w:p>
        </w:tc>
        <w:tc>
          <w:tcPr>
            <w:tcW w:w="1380" w:type="dxa"/>
            <w:vAlign w:val="bottom"/>
          </w:tcPr>
          <w:p w14:paraId="3603A67E" w14:textId="251B5976" w:rsidR="00184055" w:rsidRPr="00E5443E" w:rsidRDefault="001A1433" w:rsidP="00E85FB0">
            <w:pPr>
              <w:pBdr>
                <w:bottom w:val="doub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3</w:t>
            </w:r>
            <w:r w:rsidR="00184055">
              <w:rPr>
                <w:rFonts w:asciiTheme="minorHAnsi" w:hAnsiTheme="minorHAnsi" w:cstheme="minorHAnsi"/>
                <w:sz w:val="22"/>
                <w:szCs w:val="22"/>
              </w:rPr>
              <w:t>,</w:t>
            </w:r>
            <w:r>
              <w:rPr>
                <w:rFonts w:asciiTheme="minorHAnsi" w:hAnsiTheme="minorHAnsi" w:cstheme="minorHAnsi"/>
                <w:sz w:val="22"/>
                <w:szCs w:val="22"/>
              </w:rPr>
              <w:t>389</w:t>
            </w:r>
          </w:p>
        </w:tc>
        <w:tc>
          <w:tcPr>
            <w:tcW w:w="1380" w:type="dxa"/>
            <w:vAlign w:val="bottom"/>
          </w:tcPr>
          <w:p w14:paraId="451705CB" w14:textId="014A72C0" w:rsidR="00184055" w:rsidRPr="00ED28CA" w:rsidRDefault="00ED28CA" w:rsidP="00E85FB0">
            <w:pPr>
              <w:pBdr>
                <w:bottom w:val="double" w:sz="4" w:space="1" w:color="auto"/>
              </w:pBdr>
              <w:tabs>
                <w:tab w:val="decimal" w:pos="1062"/>
              </w:tabs>
              <w:spacing w:line="340" w:lineRule="exact"/>
              <w:ind w:right="-18"/>
              <w:rPr>
                <w:rFonts w:asciiTheme="minorHAnsi" w:hAnsiTheme="minorHAnsi" w:cstheme="minorHAnsi"/>
                <w:sz w:val="22"/>
                <w:szCs w:val="22"/>
              </w:rPr>
            </w:pPr>
            <w:r w:rsidRPr="00ED28CA">
              <w:rPr>
                <w:rFonts w:asciiTheme="minorHAnsi" w:hAnsiTheme="minorHAnsi" w:cstheme="minorHAnsi"/>
                <w:sz w:val="22"/>
                <w:szCs w:val="22"/>
              </w:rPr>
              <w:t>1,491</w:t>
            </w:r>
          </w:p>
        </w:tc>
        <w:tc>
          <w:tcPr>
            <w:tcW w:w="1380" w:type="dxa"/>
            <w:vAlign w:val="bottom"/>
          </w:tcPr>
          <w:p w14:paraId="1F46044E" w14:textId="65CBC2F9" w:rsidR="00184055" w:rsidRPr="00E5443E" w:rsidRDefault="00184055" w:rsidP="00E85FB0">
            <w:pPr>
              <w:pBdr>
                <w:bottom w:val="doub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2</w:t>
            </w:r>
            <w:r w:rsidR="001A1433">
              <w:rPr>
                <w:rFonts w:asciiTheme="minorHAnsi" w:hAnsiTheme="minorHAnsi" w:cstheme="minorHAnsi"/>
                <w:sz w:val="22"/>
                <w:szCs w:val="22"/>
              </w:rPr>
              <w:t>05</w:t>
            </w:r>
          </w:p>
        </w:tc>
      </w:tr>
    </w:tbl>
    <w:p w14:paraId="0DCAC97C" w14:textId="6D6769FB" w:rsidR="004D1ABA" w:rsidRPr="00E06ED4" w:rsidRDefault="004D1ABA"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 w:val="22"/>
          <w:szCs w:val="22"/>
        </w:rPr>
      </w:pPr>
      <w:r w:rsidRPr="00E06ED4">
        <w:rPr>
          <w:rFonts w:asciiTheme="minorHAnsi" w:hAnsiTheme="minorHAnsi" w:cstheme="minorHAnsi"/>
          <w:b/>
          <w:bCs/>
          <w:sz w:val="22"/>
          <w:szCs w:val="22"/>
        </w:rPr>
        <w:t>Basic earnings per share</w:t>
      </w:r>
    </w:p>
    <w:p w14:paraId="791D4455" w14:textId="77777777" w:rsidR="00023833" w:rsidRPr="005F59A4" w:rsidRDefault="00700759" w:rsidP="00E06ED4">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5F59A4">
        <w:rPr>
          <w:rFonts w:asciiTheme="minorHAnsi" w:hAnsiTheme="minorHAnsi" w:cstheme="minorHAnsi"/>
          <w:sz w:val="22"/>
          <w:szCs w:val="22"/>
        </w:rPr>
        <w:t xml:space="preserve">Basic earnings per share is calculated by dividing profit for the </w:t>
      </w:r>
      <w:r w:rsidR="00832720" w:rsidRPr="005F59A4">
        <w:rPr>
          <w:rFonts w:asciiTheme="minorHAnsi" w:hAnsiTheme="minorHAnsi" w:cstheme="minorHAnsi"/>
          <w:sz w:val="22"/>
          <w:szCs w:val="22"/>
        </w:rPr>
        <w:t>period</w:t>
      </w:r>
      <w:r w:rsidRPr="005F59A4">
        <w:rPr>
          <w:rFonts w:asciiTheme="minorHAnsi" w:hAnsiTheme="minorHAnsi" w:cstheme="minorHAnsi"/>
          <w:sz w:val="22"/>
          <w:szCs w:val="22"/>
        </w:rPr>
        <w:t xml:space="preserve"> attributable to equity holders of the Company (excluding other comprehensive income) by the weighted average number of ordinary</w:t>
      </w:r>
      <w:r w:rsidR="00832720" w:rsidRPr="005F59A4">
        <w:rPr>
          <w:rFonts w:asciiTheme="minorHAnsi" w:hAnsiTheme="minorHAnsi" w:cstheme="minorHAnsi"/>
          <w:sz w:val="22"/>
          <w:szCs w:val="22"/>
        </w:rPr>
        <w:t xml:space="preserve"> shares in issue during the period</w:t>
      </w:r>
      <w:r w:rsidRPr="005F59A4">
        <w:rPr>
          <w:rFonts w:asciiTheme="minorHAnsi" w:hAnsiTheme="minorHAnsi" w:cstheme="minorHAnsi"/>
          <w:sz w:val="22"/>
          <w:szCs w:val="22"/>
        </w:rPr>
        <w:t>.</w:t>
      </w:r>
    </w:p>
    <w:p w14:paraId="18E8AD9A" w14:textId="54F52D60" w:rsidR="006A00A0" w:rsidRPr="00E06ED4" w:rsidRDefault="006A00A0" w:rsidP="000F1789">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0"/>
          <w:szCs w:val="20"/>
        </w:rPr>
      </w:pPr>
      <w:r w:rsidRPr="00E06ED4">
        <w:rPr>
          <w:rFonts w:asciiTheme="minorHAnsi" w:hAnsiTheme="minorHAnsi" w:cstheme="minorHAnsi"/>
          <w:b/>
          <w:bCs/>
          <w:sz w:val="22"/>
          <w:szCs w:val="22"/>
        </w:rPr>
        <w:t>Segment information</w:t>
      </w:r>
    </w:p>
    <w:p w14:paraId="10689F41" w14:textId="46F3DDAB" w:rsidR="009E1084" w:rsidRPr="008101AF" w:rsidRDefault="009E1084" w:rsidP="00E06ED4">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8101AF">
        <w:rPr>
          <w:rFonts w:asciiTheme="minorHAnsi" w:hAnsiTheme="minorHAnsi" w:cstheme="minorHAnsi"/>
          <w:sz w:val="22"/>
          <w:szCs w:val="22"/>
        </w:rPr>
        <w:t>The Company and its subsidiaries are organised into business units based on its products and services. During the current period, the Company and its subsidiaries have not changed the organisation of their reportable segments.</w:t>
      </w:r>
    </w:p>
    <w:p w14:paraId="5CDAAE24" w14:textId="0C1FA6AB" w:rsidR="009E1084" w:rsidRPr="002F6ACC" w:rsidRDefault="009E1084" w:rsidP="00E06ED4">
      <w:pPr>
        <w:tabs>
          <w:tab w:val="left" w:pos="2160"/>
          <w:tab w:val="right" w:pos="7280"/>
          <w:tab w:val="right" w:pos="8540"/>
        </w:tabs>
        <w:spacing w:before="120" w:after="120" w:line="380" w:lineRule="exact"/>
        <w:ind w:left="540"/>
        <w:jc w:val="thaiDistribute"/>
        <w:rPr>
          <w:rFonts w:asciiTheme="minorHAnsi" w:hAnsiTheme="minorHAnsi" w:cstheme="minorBidi"/>
          <w:sz w:val="22"/>
          <w:szCs w:val="22"/>
          <w:cs/>
        </w:rPr>
      </w:pPr>
      <w:r w:rsidRPr="008101AF">
        <w:rPr>
          <w:rFonts w:asciiTheme="minorHAnsi" w:hAnsiTheme="minorHAnsi" w:cstheme="minorHAnsi"/>
          <w:sz w:val="22"/>
          <w:szCs w:val="22"/>
        </w:rPr>
        <w:t xml:space="preserve">The following tables present revenue and profit information regarding the Company and its subsidiaries’ operating segments for the </w:t>
      </w:r>
      <w:r w:rsidR="00184055">
        <w:rPr>
          <w:rFonts w:asciiTheme="minorHAnsi" w:hAnsiTheme="minorHAnsi" w:cstheme="minorHAnsi"/>
          <w:sz w:val="22"/>
          <w:szCs w:val="22"/>
        </w:rPr>
        <w:t xml:space="preserve">three-month and </w:t>
      </w:r>
      <w:r w:rsidR="001A1433">
        <w:rPr>
          <w:rFonts w:asciiTheme="minorHAnsi" w:hAnsiTheme="minorHAnsi" w:cstheme="minorHAnsi"/>
          <w:sz w:val="22"/>
          <w:szCs w:val="22"/>
        </w:rPr>
        <w:t>nine</w:t>
      </w:r>
      <w:r w:rsidR="00184055" w:rsidRPr="005F59A4">
        <w:rPr>
          <w:rFonts w:asciiTheme="minorHAnsi" w:hAnsiTheme="minorHAnsi" w:cstheme="minorHAnsi"/>
          <w:sz w:val="22"/>
          <w:szCs w:val="22"/>
        </w:rPr>
        <w:t>-month period</w:t>
      </w:r>
      <w:r w:rsidR="00184055">
        <w:rPr>
          <w:rFonts w:asciiTheme="minorHAnsi" w:hAnsiTheme="minorHAnsi" w:cstheme="minorHAnsi"/>
          <w:sz w:val="22"/>
          <w:szCs w:val="22"/>
        </w:rPr>
        <w:t>s</w:t>
      </w:r>
      <w:r w:rsidR="00184055" w:rsidRPr="005F59A4">
        <w:rPr>
          <w:rFonts w:asciiTheme="minorHAnsi" w:hAnsiTheme="minorHAnsi" w:cstheme="minorHAnsi"/>
          <w:sz w:val="22"/>
          <w:szCs w:val="22"/>
        </w:rPr>
        <w:t xml:space="preserve"> ended 3</w:t>
      </w:r>
      <w:r w:rsidR="00184055">
        <w:rPr>
          <w:rFonts w:asciiTheme="minorHAnsi" w:hAnsiTheme="minorHAnsi" w:cstheme="minorHAnsi"/>
          <w:sz w:val="22"/>
          <w:szCs w:val="22"/>
        </w:rPr>
        <w:t>0</w:t>
      </w:r>
      <w:r w:rsidR="00184055" w:rsidRPr="005F59A4">
        <w:rPr>
          <w:rFonts w:asciiTheme="minorHAnsi" w:hAnsiTheme="minorHAnsi" w:cstheme="minorHAnsi"/>
          <w:sz w:val="22"/>
          <w:szCs w:val="22"/>
        </w:rPr>
        <w:t xml:space="preserve"> </w:t>
      </w:r>
      <w:r w:rsidR="001A1433">
        <w:rPr>
          <w:rFonts w:asciiTheme="minorHAnsi" w:hAnsiTheme="minorHAnsi" w:cstheme="minorHAnsi"/>
          <w:sz w:val="22"/>
          <w:szCs w:val="22"/>
        </w:rPr>
        <w:t>September</w:t>
      </w:r>
      <w:r w:rsidR="00184055" w:rsidRPr="005F59A4">
        <w:rPr>
          <w:rFonts w:asciiTheme="minorHAnsi" w:hAnsiTheme="minorHAnsi" w:cstheme="minorHAnsi"/>
          <w:sz w:val="22"/>
          <w:szCs w:val="22"/>
        </w:rPr>
        <w:t xml:space="preserve"> 20</w:t>
      </w:r>
      <w:r w:rsidR="00184055">
        <w:rPr>
          <w:rFonts w:asciiTheme="minorHAnsi" w:hAnsiTheme="minorHAnsi" w:cstheme="minorHAnsi"/>
          <w:sz w:val="22"/>
          <w:szCs w:val="22"/>
        </w:rPr>
        <w:t>20</w:t>
      </w:r>
      <w:r w:rsidR="00184055" w:rsidRPr="005F59A4">
        <w:rPr>
          <w:rFonts w:asciiTheme="minorHAnsi" w:hAnsiTheme="minorHAnsi" w:cstheme="minorHAnsi"/>
          <w:sz w:val="22"/>
          <w:szCs w:val="22"/>
        </w:rPr>
        <w:t xml:space="preserve"> </w:t>
      </w:r>
      <w:r w:rsidRPr="008101AF">
        <w:rPr>
          <w:rFonts w:asciiTheme="minorHAnsi" w:hAnsiTheme="minorHAnsi" w:cstheme="minorHAnsi"/>
          <w:sz w:val="22"/>
          <w:szCs w:val="22"/>
        </w:rPr>
        <w:t>and 201</w:t>
      </w:r>
      <w:r w:rsidR="004D7394">
        <w:rPr>
          <w:rFonts w:asciiTheme="minorHAnsi" w:hAnsiTheme="minorHAnsi" w:cstheme="minorHAnsi"/>
          <w:sz w:val="22"/>
          <w:szCs w:val="22"/>
        </w:rPr>
        <w:t>9</w:t>
      </w:r>
      <w:r w:rsidRPr="008101AF">
        <w:rPr>
          <w:rFonts w:asciiTheme="minorHAnsi" w:hAnsiTheme="minorHAnsi" w:cstheme="minorHAnsi"/>
          <w:sz w:val="22"/>
          <w:szCs w:val="22"/>
        </w:rPr>
        <w:t>, respectively.</w:t>
      </w:r>
    </w:p>
    <w:tbl>
      <w:tblPr>
        <w:tblpPr w:leftFromText="180" w:rightFromText="180" w:vertAnchor="text" w:horzAnchor="margin" w:tblpXSpec="center" w:tblpY="-31"/>
        <w:tblW w:w="10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2"/>
        <w:gridCol w:w="991"/>
        <w:gridCol w:w="114"/>
        <w:gridCol w:w="640"/>
        <w:gridCol w:w="229"/>
        <w:gridCol w:w="157"/>
        <w:gridCol w:w="824"/>
        <w:gridCol w:w="1062"/>
        <w:gridCol w:w="1062"/>
        <w:gridCol w:w="981"/>
        <w:gridCol w:w="1210"/>
        <w:gridCol w:w="992"/>
      </w:tblGrid>
      <w:tr w:rsidR="00062926" w:rsidRPr="005F59A4" w14:paraId="334768F3" w14:textId="77777777" w:rsidTr="004D3FC9">
        <w:trPr>
          <w:tblHeader/>
        </w:trPr>
        <w:tc>
          <w:tcPr>
            <w:tcW w:w="2502" w:type="dxa"/>
            <w:tcBorders>
              <w:top w:val="nil"/>
              <w:left w:val="nil"/>
              <w:bottom w:val="nil"/>
              <w:right w:val="nil"/>
            </w:tcBorders>
            <w:vAlign w:val="bottom"/>
          </w:tcPr>
          <w:p w14:paraId="7F27F441" w14:textId="77777777" w:rsidR="00062926" w:rsidRPr="003A6E9B" w:rsidRDefault="00062926" w:rsidP="00062926">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8262" w:type="dxa"/>
            <w:gridSpan w:val="11"/>
            <w:tcBorders>
              <w:top w:val="nil"/>
              <w:left w:val="nil"/>
              <w:bottom w:val="nil"/>
              <w:right w:val="nil"/>
            </w:tcBorders>
            <w:vAlign w:val="bottom"/>
          </w:tcPr>
          <w:p w14:paraId="3AD25D05" w14:textId="2A34FCAC" w:rsidR="00062926" w:rsidRPr="001A1433" w:rsidRDefault="00062926" w:rsidP="00062926">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Bidi"/>
                <w:sz w:val="22"/>
                <w:szCs w:val="22"/>
                <w:cs/>
              </w:rPr>
            </w:pPr>
            <w:r w:rsidRPr="003A6E9B">
              <w:rPr>
                <w:rFonts w:asciiTheme="minorHAnsi" w:hAnsiTheme="minorHAnsi" w:cstheme="minorHAnsi"/>
                <w:sz w:val="22"/>
                <w:szCs w:val="22"/>
              </w:rPr>
              <w:t xml:space="preserve">For the three-month period ended </w:t>
            </w:r>
            <w:r w:rsidR="00184055" w:rsidRPr="003A6E9B">
              <w:rPr>
                <w:rFonts w:asciiTheme="minorHAnsi" w:hAnsiTheme="minorHAnsi" w:cstheme="minorHAnsi"/>
                <w:sz w:val="22"/>
                <w:szCs w:val="22"/>
              </w:rPr>
              <w:t xml:space="preserve">30 </w:t>
            </w:r>
            <w:r w:rsidR="001A1433">
              <w:rPr>
                <w:rFonts w:asciiTheme="minorHAnsi" w:hAnsiTheme="minorHAnsi" w:cstheme="minorHAnsi"/>
                <w:sz w:val="22"/>
                <w:szCs w:val="22"/>
              </w:rPr>
              <w:t>September</w:t>
            </w:r>
          </w:p>
        </w:tc>
      </w:tr>
      <w:tr w:rsidR="00062926" w:rsidRPr="005F59A4" w14:paraId="320B37A1" w14:textId="77777777" w:rsidTr="004D3FC9">
        <w:trPr>
          <w:tblHeader/>
        </w:trPr>
        <w:tc>
          <w:tcPr>
            <w:tcW w:w="2502" w:type="dxa"/>
            <w:tcBorders>
              <w:top w:val="nil"/>
              <w:left w:val="nil"/>
              <w:bottom w:val="nil"/>
              <w:right w:val="nil"/>
            </w:tcBorders>
            <w:vAlign w:val="bottom"/>
          </w:tcPr>
          <w:p w14:paraId="55920DD7" w14:textId="77777777" w:rsidR="00062926" w:rsidRPr="003A6E9B" w:rsidRDefault="00062926" w:rsidP="00062926">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1974" w:type="dxa"/>
            <w:gridSpan w:val="4"/>
            <w:tcBorders>
              <w:top w:val="nil"/>
              <w:left w:val="nil"/>
              <w:bottom w:val="nil"/>
              <w:right w:val="nil"/>
            </w:tcBorders>
            <w:vAlign w:val="bottom"/>
          </w:tcPr>
          <w:p w14:paraId="5F29C998" w14:textId="77777777" w:rsidR="00062926" w:rsidRPr="003A6E9B" w:rsidRDefault="00062926" w:rsidP="00062926">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3A6E9B">
              <w:rPr>
                <w:rFonts w:asciiTheme="minorHAnsi" w:hAnsiTheme="minorHAnsi" w:cstheme="minorHAnsi"/>
                <w:sz w:val="22"/>
                <w:szCs w:val="22"/>
              </w:rPr>
              <w:t>Development service</w:t>
            </w:r>
          </w:p>
        </w:tc>
        <w:tc>
          <w:tcPr>
            <w:tcW w:w="2043" w:type="dxa"/>
            <w:gridSpan w:val="3"/>
            <w:tcBorders>
              <w:top w:val="nil"/>
              <w:left w:val="nil"/>
              <w:bottom w:val="nil"/>
              <w:right w:val="nil"/>
            </w:tcBorders>
            <w:vAlign w:val="bottom"/>
          </w:tcPr>
          <w:p w14:paraId="6127B9E9" w14:textId="77777777" w:rsidR="00062926" w:rsidRPr="003A6E9B" w:rsidRDefault="00062926" w:rsidP="00062926">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3A6E9B">
              <w:rPr>
                <w:rFonts w:asciiTheme="minorHAnsi" w:hAnsiTheme="minorHAnsi" w:cstheme="minorHAnsi"/>
                <w:sz w:val="22"/>
                <w:szCs w:val="22"/>
              </w:rPr>
              <w:t xml:space="preserve">Distribute of electricity </w:t>
            </w:r>
          </w:p>
        </w:tc>
        <w:tc>
          <w:tcPr>
            <w:tcW w:w="2043" w:type="dxa"/>
            <w:gridSpan w:val="2"/>
            <w:tcBorders>
              <w:top w:val="nil"/>
              <w:left w:val="nil"/>
              <w:bottom w:val="nil"/>
              <w:right w:val="nil"/>
            </w:tcBorders>
            <w:vAlign w:val="bottom"/>
          </w:tcPr>
          <w:p w14:paraId="4C141CD9" w14:textId="77777777" w:rsidR="00062926" w:rsidRPr="003A6E9B" w:rsidRDefault="00062926" w:rsidP="00062926">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cs/>
              </w:rPr>
            </w:pPr>
            <w:r w:rsidRPr="003A6E9B">
              <w:rPr>
                <w:rFonts w:asciiTheme="minorHAnsi" w:hAnsiTheme="minorHAnsi" w:cstheme="minorHAnsi"/>
                <w:sz w:val="22"/>
                <w:szCs w:val="22"/>
              </w:rPr>
              <w:t>Adjustments and eliminating</w:t>
            </w:r>
          </w:p>
        </w:tc>
        <w:tc>
          <w:tcPr>
            <w:tcW w:w="2202" w:type="dxa"/>
            <w:gridSpan w:val="2"/>
            <w:tcBorders>
              <w:top w:val="nil"/>
              <w:left w:val="nil"/>
              <w:bottom w:val="nil"/>
              <w:right w:val="nil"/>
            </w:tcBorders>
            <w:vAlign w:val="bottom"/>
          </w:tcPr>
          <w:p w14:paraId="3AA39EAD" w14:textId="6BA75D64" w:rsidR="00062926" w:rsidRPr="003A6E9B" w:rsidRDefault="00062926" w:rsidP="00062926">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3A6E9B">
              <w:rPr>
                <w:rFonts w:asciiTheme="minorHAnsi" w:hAnsiTheme="minorHAnsi" w:cstheme="minorHAnsi"/>
                <w:sz w:val="22"/>
                <w:szCs w:val="22"/>
              </w:rPr>
              <w:t>Consolidated</w:t>
            </w:r>
            <w:r w:rsidR="00E858A4" w:rsidRPr="003A6E9B">
              <w:rPr>
                <w:rFonts w:asciiTheme="minorHAnsi" w:hAnsiTheme="minorHAnsi" w:cstheme="minorHAnsi"/>
                <w:sz w:val="22"/>
                <w:szCs w:val="22"/>
              </w:rPr>
              <w:br/>
            </w:r>
            <w:r w:rsidRPr="003A6E9B">
              <w:rPr>
                <w:rFonts w:asciiTheme="minorHAnsi" w:hAnsiTheme="minorHAnsi" w:cstheme="minorHAnsi"/>
                <w:sz w:val="22"/>
                <w:szCs w:val="22"/>
              </w:rPr>
              <w:t>financial statements</w:t>
            </w:r>
          </w:p>
        </w:tc>
      </w:tr>
      <w:tr w:rsidR="00650611" w:rsidRPr="005F59A4" w14:paraId="705E651F" w14:textId="77777777" w:rsidTr="004D3FC9">
        <w:trPr>
          <w:tblHeader/>
        </w:trPr>
        <w:tc>
          <w:tcPr>
            <w:tcW w:w="2502" w:type="dxa"/>
            <w:tcBorders>
              <w:top w:val="nil"/>
              <w:left w:val="nil"/>
              <w:bottom w:val="nil"/>
              <w:right w:val="nil"/>
            </w:tcBorders>
            <w:vAlign w:val="bottom"/>
          </w:tcPr>
          <w:p w14:paraId="7361DABA" w14:textId="77777777" w:rsidR="00062926" w:rsidRPr="003A6E9B" w:rsidRDefault="00062926" w:rsidP="00062926">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r w:rsidRPr="003A6E9B">
              <w:rPr>
                <w:rFonts w:asciiTheme="minorHAnsi" w:hAnsiTheme="minorHAnsi" w:cstheme="minorHAnsi"/>
                <w:sz w:val="22"/>
                <w:szCs w:val="22"/>
              </w:rPr>
              <w:br w:type="page"/>
            </w:r>
          </w:p>
        </w:tc>
        <w:tc>
          <w:tcPr>
            <w:tcW w:w="991" w:type="dxa"/>
            <w:tcBorders>
              <w:top w:val="nil"/>
              <w:left w:val="nil"/>
              <w:bottom w:val="nil"/>
              <w:right w:val="nil"/>
            </w:tcBorders>
            <w:vAlign w:val="bottom"/>
          </w:tcPr>
          <w:p w14:paraId="0C10F71A" w14:textId="77777777" w:rsidR="00062926" w:rsidRPr="003A6E9B" w:rsidRDefault="00062926" w:rsidP="00062926">
            <w:pPr>
              <w:pBdr>
                <w:bottom w:val="single" w:sz="4" w:space="1" w:color="auto"/>
              </w:pBdr>
              <w:spacing w:line="280" w:lineRule="exact"/>
              <w:jc w:val="center"/>
              <w:rPr>
                <w:rFonts w:asciiTheme="minorHAnsi" w:hAnsiTheme="minorHAnsi" w:cstheme="minorHAnsi"/>
                <w:sz w:val="22"/>
                <w:szCs w:val="22"/>
              </w:rPr>
            </w:pPr>
            <w:r w:rsidRPr="003A6E9B">
              <w:rPr>
                <w:rFonts w:asciiTheme="minorHAnsi" w:hAnsiTheme="minorHAnsi" w:cstheme="minorHAnsi"/>
                <w:sz w:val="22"/>
                <w:szCs w:val="22"/>
              </w:rPr>
              <w:t>2020</w:t>
            </w:r>
          </w:p>
        </w:tc>
        <w:tc>
          <w:tcPr>
            <w:tcW w:w="983" w:type="dxa"/>
            <w:gridSpan w:val="3"/>
            <w:tcBorders>
              <w:top w:val="nil"/>
              <w:left w:val="nil"/>
              <w:bottom w:val="nil"/>
              <w:right w:val="nil"/>
            </w:tcBorders>
            <w:vAlign w:val="bottom"/>
          </w:tcPr>
          <w:p w14:paraId="01E458B8" w14:textId="77777777" w:rsidR="00062926" w:rsidRPr="003A6E9B" w:rsidRDefault="00062926" w:rsidP="00062926">
            <w:pPr>
              <w:pBdr>
                <w:bottom w:val="single" w:sz="4" w:space="1" w:color="auto"/>
              </w:pBdr>
              <w:spacing w:line="280" w:lineRule="exact"/>
              <w:jc w:val="center"/>
              <w:rPr>
                <w:rFonts w:asciiTheme="minorHAnsi" w:hAnsiTheme="minorHAnsi" w:cstheme="minorHAnsi"/>
                <w:sz w:val="22"/>
                <w:szCs w:val="22"/>
              </w:rPr>
            </w:pPr>
            <w:r w:rsidRPr="003A6E9B">
              <w:rPr>
                <w:rFonts w:asciiTheme="minorHAnsi" w:hAnsiTheme="minorHAnsi" w:cstheme="minorHAnsi"/>
                <w:sz w:val="22"/>
                <w:szCs w:val="22"/>
              </w:rPr>
              <w:t>2019</w:t>
            </w:r>
          </w:p>
        </w:tc>
        <w:tc>
          <w:tcPr>
            <w:tcW w:w="981" w:type="dxa"/>
            <w:gridSpan w:val="2"/>
            <w:tcBorders>
              <w:top w:val="nil"/>
              <w:left w:val="nil"/>
              <w:bottom w:val="nil"/>
              <w:right w:val="nil"/>
            </w:tcBorders>
            <w:vAlign w:val="bottom"/>
          </w:tcPr>
          <w:p w14:paraId="302C4E21" w14:textId="77777777" w:rsidR="00062926" w:rsidRPr="003A6E9B" w:rsidRDefault="00062926" w:rsidP="00062926">
            <w:pPr>
              <w:pBdr>
                <w:bottom w:val="single" w:sz="4" w:space="1" w:color="auto"/>
              </w:pBdr>
              <w:spacing w:line="280" w:lineRule="exact"/>
              <w:jc w:val="center"/>
              <w:rPr>
                <w:rFonts w:asciiTheme="minorHAnsi" w:hAnsiTheme="minorHAnsi" w:cstheme="minorHAnsi"/>
                <w:sz w:val="22"/>
                <w:szCs w:val="22"/>
              </w:rPr>
            </w:pPr>
            <w:r w:rsidRPr="003A6E9B">
              <w:rPr>
                <w:rFonts w:asciiTheme="minorHAnsi" w:hAnsiTheme="minorHAnsi" w:cstheme="minorHAnsi"/>
                <w:sz w:val="22"/>
                <w:szCs w:val="22"/>
              </w:rPr>
              <w:t>2020</w:t>
            </w:r>
          </w:p>
        </w:tc>
        <w:tc>
          <w:tcPr>
            <w:tcW w:w="1062" w:type="dxa"/>
            <w:tcBorders>
              <w:top w:val="nil"/>
              <w:left w:val="nil"/>
              <w:bottom w:val="nil"/>
              <w:right w:val="nil"/>
            </w:tcBorders>
            <w:vAlign w:val="bottom"/>
          </w:tcPr>
          <w:p w14:paraId="2EBE262D" w14:textId="77777777" w:rsidR="00062926" w:rsidRPr="003A6E9B" w:rsidRDefault="00062926" w:rsidP="00062926">
            <w:pPr>
              <w:pBdr>
                <w:bottom w:val="single" w:sz="4" w:space="1" w:color="auto"/>
              </w:pBdr>
              <w:spacing w:line="280" w:lineRule="exact"/>
              <w:jc w:val="center"/>
              <w:rPr>
                <w:rFonts w:asciiTheme="minorHAnsi" w:hAnsiTheme="minorHAnsi" w:cstheme="minorHAnsi"/>
                <w:sz w:val="22"/>
                <w:szCs w:val="22"/>
              </w:rPr>
            </w:pPr>
            <w:r w:rsidRPr="003A6E9B">
              <w:rPr>
                <w:rFonts w:asciiTheme="minorHAnsi" w:hAnsiTheme="minorHAnsi" w:cstheme="minorHAnsi"/>
                <w:sz w:val="22"/>
                <w:szCs w:val="22"/>
              </w:rPr>
              <w:t>2019</w:t>
            </w:r>
          </w:p>
        </w:tc>
        <w:tc>
          <w:tcPr>
            <w:tcW w:w="1062" w:type="dxa"/>
            <w:tcBorders>
              <w:top w:val="nil"/>
              <w:left w:val="nil"/>
              <w:bottom w:val="nil"/>
              <w:right w:val="nil"/>
            </w:tcBorders>
            <w:vAlign w:val="bottom"/>
          </w:tcPr>
          <w:p w14:paraId="4FCB6330" w14:textId="77777777" w:rsidR="00062926" w:rsidRPr="003A6E9B" w:rsidRDefault="00062926" w:rsidP="00062926">
            <w:pPr>
              <w:pBdr>
                <w:bottom w:val="single" w:sz="4" w:space="1" w:color="auto"/>
              </w:pBdr>
              <w:spacing w:line="280" w:lineRule="exact"/>
              <w:jc w:val="center"/>
              <w:rPr>
                <w:rFonts w:asciiTheme="minorHAnsi" w:hAnsiTheme="minorHAnsi" w:cstheme="minorHAnsi"/>
                <w:sz w:val="22"/>
                <w:szCs w:val="22"/>
              </w:rPr>
            </w:pPr>
            <w:r w:rsidRPr="003A6E9B">
              <w:rPr>
                <w:rFonts w:asciiTheme="minorHAnsi" w:hAnsiTheme="minorHAnsi" w:cstheme="minorHAnsi"/>
                <w:sz w:val="22"/>
                <w:szCs w:val="22"/>
              </w:rPr>
              <w:t>2020</w:t>
            </w:r>
          </w:p>
        </w:tc>
        <w:tc>
          <w:tcPr>
            <w:tcW w:w="981" w:type="dxa"/>
            <w:tcBorders>
              <w:top w:val="nil"/>
              <w:left w:val="nil"/>
              <w:bottom w:val="nil"/>
              <w:right w:val="nil"/>
            </w:tcBorders>
            <w:vAlign w:val="bottom"/>
          </w:tcPr>
          <w:p w14:paraId="48A91648" w14:textId="77777777" w:rsidR="00062926" w:rsidRPr="003A6E9B" w:rsidRDefault="00062926" w:rsidP="00062926">
            <w:pPr>
              <w:pBdr>
                <w:bottom w:val="single" w:sz="4" w:space="1" w:color="auto"/>
              </w:pBdr>
              <w:spacing w:line="280" w:lineRule="exact"/>
              <w:jc w:val="center"/>
              <w:rPr>
                <w:rFonts w:asciiTheme="minorHAnsi" w:hAnsiTheme="minorHAnsi" w:cstheme="minorHAnsi"/>
                <w:sz w:val="22"/>
                <w:szCs w:val="22"/>
              </w:rPr>
            </w:pPr>
            <w:r w:rsidRPr="003A6E9B">
              <w:rPr>
                <w:rFonts w:asciiTheme="minorHAnsi" w:hAnsiTheme="minorHAnsi" w:cstheme="minorHAnsi"/>
                <w:sz w:val="22"/>
                <w:szCs w:val="22"/>
              </w:rPr>
              <w:t>2019</w:t>
            </w:r>
          </w:p>
        </w:tc>
        <w:tc>
          <w:tcPr>
            <w:tcW w:w="1210" w:type="dxa"/>
            <w:tcBorders>
              <w:top w:val="nil"/>
              <w:left w:val="nil"/>
              <w:bottom w:val="nil"/>
              <w:right w:val="nil"/>
            </w:tcBorders>
            <w:vAlign w:val="bottom"/>
          </w:tcPr>
          <w:p w14:paraId="19C8ACF0" w14:textId="77777777" w:rsidR="00062926" w:rsidRPr="003A6E9B" w:rsidRDefault="00062926" w:rsidP="00062926">
            <w:pPr>
              <w:pBdr>
                <w:bottom w:val="single" w:sz="4" w:space="1" w:color="auto"/>
              </w:pBdr>
              <w:spacing w:line="280" w:lineRule="exact"/>
              <w:jc w:val="center"/>
              <w:rPr>
                <w:rFonts w:asciiTheme="minorHAnsi" w:hAnsiTheme="minorHAnsi" w:cstheme="minorHAnsi"/>
                <w:sz w:val="22"/>
                <w:szCs w:val="22"/>
              </w:rPr>
            </w:pPr>
            <w:r w:rsidRPr="003A6E9B">
              <w:rPr>
                <w:rFonts w:asciiTheme="minorHAnsi" w:hAnsiTheme="minorHAnsi" w:cstheme="minorHAnsi"/>
                <w:sz w:val="22"/>
                <w:szCs w:val="22"/>
              </w:rPr>
              <w:t>2020</w:t>
            </w:r>
          </w:p>
        </w:tc>
        <w:tc>
          <w:tcPr>
            <w:tcW w:w="992" w:type="dxa"/>
            <w:tcBorders>
              <w:top w:val="nil"/>
              <w:left w:val="nil"/>
              <w:bottom w:val="nil"/>
              <w:right w:val="nil"/>
            </w:tcBorders>
            <w:vAlign w:val="bottom"/>
          </w:tcPr>
          <w:p w14:paraId="429F326D" w14:textId="77777777" w:rsidR="00062926" w:rsidRPr="003A6E9B" w:rsidRDefault="00062926" w:rsidP="00062926">
            <w:pPr>
              <w:pBdr>
                <w:bottom w:val="single" w:sz="4" w:space="1" w:color="auto"/>
              </w:pBdr>
              <w:spacing w:line="280" w:lineRule="exact"/>
              <w:jc w:val="center"/>
              <w:rPr>
                <w:rFonts w:asciiTheme="minorHAnsi" w:hAnsiTheme="minorHAnsi" w:cstheme="minorHAnsi"/>
                <w:sz w:val="22"/>
                <w:szCs w:val="22"/>
              </w:rPr>
            </w:pPr>
            <w:r w:rsidRPr="003A6E9B">
              <w:rPr>
                <w:rFonts w:asciiTheme="minorHAnsi" w:hAnsiTheme="minorHAnsi" w:cstheme="minorHAnsi"/>
                <w:sz w:val="22"/>
                <w:szCs w:val="22"/>
              </w:rPr>
              <w:t>2019</w:t>
            </w:r>
          </w:p>
        </w:tc>
      </w:tr>
      <w:tr w:rsidR="00062926" w:rsidRPr="005F59A4" w14:paraId="37BB1A3C" w14:textId="77777777" w:rsidTr="004D3FC9">
        <w:trPr>
          <w:tblHeader/>
        </w:trPr>
        <w:tc>
          <w:tcPr>
            <w:tcW w:w="2502" w:type="dxa"/>
            <w:tcBorders>
              <w:top w:val="nil"/>
              <w:left w:val="nil"/>
              <w:bottom w:val="nil"/>
              <w:right w:val="nil"/>
            </w:tcBorders>
            <w:vAlign w:val="bottom"/>
          </w:tcPr>
          <w:p w14:paraId="705A5B2F" w14:textId="77777777" w:rsidR="00062926" w:rsidRPr="003A6E9B" w:rsidRDefault="00062926" w:rsidP="00062926">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8262" w:type="dxa"/>
            <w:gridSpan w:val="11"/>
            <w:tcBorders>
              <w:top w:val="nil"/>
              <w:left w:val="nil"/>
              <w:bottom w:val="nil"/>
              <w:right w:val="nil"/>
            </w:tcBorders>
          </w:tcPr>
          <w:p w14:paraId="5568FCE7" w14:textId="77777777" w:rsidR="00062926" w:rsidRPr="003A6E9B" w:rsidRDefault="00062926" w:rsidP="00062926">
            <w:pPr>
              <w:spacing w:line="280" w:lineRule="exact"/>
              <w:ind w:left="-153" w:right="-176"/>
              <w:jc w:val="center"/>
              <w:rPr>
                <w:rFonts w:asciiTheme="minorHAnsi" w:hAnsiTheme="minorHAnsi" w:cstheme="minorHAnsi"/>
                <w:sz w:val="22"/>
                <w:szCs w:val="22"/>
              </w:rPr>
            </w:pPr>
            <w:r w:rsidRPr="003A6E9B">
              <w:rPr>
                <w:rFonts w:asciiTheme="minorHAnsi" w:hAnsiTheme="minorHAnsi" w:cstheme="minorHAnsi"/>
                <w:i/>
                <w:iCs/>
                <w:sz w:val="22"/>
                <w:szCs w:val="22"/>
              </w:rPr>
              <w:t>(in thousand Baht)</w:t>
            </w:r>
          </w:p>
        </w:tc>
      </w:tr>
      <w:tr w:rsidR="001A112C" w:rsidRPr="005F59A4" w14:paraId="19919974" w14:textId="77777777" w:rsidTr="004D3FC9">
        <w:tc>
          <w:tcPr>
            <w:tcW w:w="2502" w:type="dxa"/>
            <w:tcBorders>
              <w:top w:val="nil"/>
              <w:left w:val="nil"/>
              <w:bottom w:val="nil"/>
              <w:right w:val="nil"/>
            </w:tcBorders>
            <w:vAlign w:val="bottom"/>
          </w:tcPr>
          <w:p w14:paraId="1FEA545A" w14:textId="77777777" w:rsidR="001A112C" w:rsidRPr="003A6E9B" w:rsidRDefault="001A112C" w:rsidP="001A112C">
            <w:pPr>
              <w:overflowPunct/>
              <w:autoSpaceDE/>
              <w:autoSpaceDN/>
              <w:adjustRightInd/>
              <w:spacing w:line="280" w:lineRule="exact"/>
              <w:ind w:left="252" w:hanging="252"/>
              <w:textAlignment w:val="auto"/>
              <w:rPr>
                <w:rFonts w:asciiTheme="minorHAnsi" w:hAnsiTheme="minorHAnsi" w:cstheme="minorHAnsi"/>
                <w:sz w:val="22"/>
                <w:szCs w:val="22"/>
                <w:cs/>
              </w:rPr>
            </w:pPr>
            <w:r w:rsidRPr="003A6E9B">
              <w:rPr>
                <w:rFonts w:asciiTheme="minorHAnsi" w:hAnsiTheme="minorHAnsi" w:cstheme="minorHAnsi"/>
                <w:sz w:val="22"/>
                <w:szCs w:val="22"/>
              </w:rPr>
              <w:t>Revenue from sales, services and rental</w:t>
            </w:r>
          </w:p>
        </w:tc>
        <w:tc>
          <w:tcPr>
            <w:tcW w:w="991" w:type="dxa"/>
            <w:tcBorders>
              <w:top w:val="nil"/>
              <w:left w:val="nil"/>
              <w:bottom w:val="nil"/>
              <w:right w:val="nil"/>
            </w:tcBorders>
            <w:vAlign w:val="bottom"/>
          </w:tcPr>
          <w:p w14:paraId="7BB2D164" w14:textId="508DA796" w:rsidR="001A112C" w:rsidRPr="001C29FF" w:rsidRDefault="005627E4" w:rsidP="00F078B7">
            <w:pPr>
              <w:tabs>
                <w:tab w:val="decimal" w:pos="450"/>
              </w:tabs>
              <w:spacing w:line="280" w:lineRule="exact"/>
              <w:jc w:val="right"/>
              <w:rPr>
                <w:rFonts w:asciiTheme="minorHAnsi" w:hAnsiTheme="minorHAnsi" w:cstheme="minorHAnsi"/>
                <w:sz w:val="22"/>
                <w:szCs w:val="22"/>
              </w:rPr>
            </w:pPr>
            <w:r w:rsidRPr="001C29FF">
              <w:rPr>
                <w:rFonts w:asciiTheme="minorHAnsi" w:hAnsiTheme="minorHAnsi" w:cstheme="minorHAnsi"/>
                <w:sz w:val="22"/>
                <w:szCs w:val="22"/>
              </w:rPr>
              <w:t>14,</w:t>
            </w:r>
            <w:r w:rsidR="001C29FF" w:rsidRPr="001C29FF">
              <w:rPr>
                <w:rFonts w:asciiTheme="minorHAnsi" w:hAnsiTheme="minorHAnsi" w:cstheme="minorHAnsi"/>
                <w:sz w:val="22"/>
                <w:szCs w:val="22"/>
              </w:rPr>
              <w:t>422</w:t>
            </w:r>
          </w:p>
        </w:tc>
        <w:tc>
          <w:tcPr>
            <w:tcW w:w="983" w:type="dxa"/>
            <w:gridSpan w:val="3"/>
            <w:tcBorders>
              <w:top w:val="nil"/>
              <w:left w:val="nil"/>
              <w:bottom w:val="nil"/>
              <w:right w:val="nil"/>
            </w:tcBorders>
            <w:vAlign w:val="bottom"/>
          </w:tcPr>
          <w:p w14:paraId="1617DB39" w14:textId="1B7D3B1C" w:rsidR="001A112C" w:rsidRPr="003A6E9B" w:rsidRDefault="001A112C" w:rsidP="001A112C">
            <w:pP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cs/>
              </w:rPr>
              <w:t>1</w:t>
            </w:r>
            <w:r w:rsidR="001A1433">
              <w:rPr>
                <w:rFonts w:asciiTheme="minorHAnsi" w:hAnsiTheme="minorHAnsi" w:cstheme="minorHAnsi"/>
                <w:sz w:val="22"/>
                <w:szCs w:val="22"/>
              </w:rPr>
              <w:t>5</w:t>
            </w:r>
            <w:r w:rsidRPr="003A6E9B">
              <w:rPr>
                <w:rFonts w:asciiTheme="minorHAnsi" w:hAnsiTheme="minorHAnsi" w:cstheme="minorHAnsi"/>
                <w:sz w:val="22"/>
                <w:szCs w:val="22"/>
              </w:rPr>
              <w:t>,</w:t>
            </w:r>
            <w:r w:rsidR="001A1433">
              <w:rPr>
                <w:rFonts w:asciiTheme="minorHAnsi" w:hAnsiTheme="minorHAnsi" w:cstheme="minorHAnsi"/>
                <w:sz w:val="22"/>
                <w:szCs w:val="22"/>
              </w:rPr>
              <w:t>502</w:t>
            </w:r>
          </w:p>
        </w:tc>
        <w:tc>
          <w:tcPr>
            <w:tcW w:w="981" w:type="dxa"/>
            <w:gridSpan w:val="2"/>
            <w:tcBorders>
              <w:top w:val="nil"/>
              <w:left w:val="nil"/>
              <w:bottom w:val="nil"/>
              <w:right w:val="nil"/>
            </w:tcBorders>
            <w:vAlign w:val="bottom"/>
          </w:tcPr>
          <w:p w14:paraId="2C41D0C8" w14:textId="4A057F2D" w:rsidR="001A112C" w:rsidRPr="006465B2" w:rsidRDefault="001C29FF" w:rsidP="001A112C">
            <w:pPr>
              <w:tabs>
                <w:tab w:val="decimal" w:pos="622"/>
              </w:tabs>
              <w:spacing w:line="280" w:lineRule="exact"/>
              <w:jc w:val="right"/>
              <w:rPr>
                <w:rFonts w:asciiTheme="minorHAnsi" w:hAnsiTheme="minorHAnsi" w:cstheme="minorHAnsi"/>
                <w:sz w:val="22"/>
                <w:szCs w:val="22"/>
                <w:cs/>
              </w:rPr>
            </w:pPr>
            <w:r w:rsidRPr="006465B2">
              <w:rPr>
                <w:rFonts w:asciiTheme="minorHAnsi" w:hAnsiTheme="minorHAnsi" w:cstheme="minorHAnsi"/>
                <w:sz w:val="22"/>
                <w:szCs w:val="22"/>
              </w:rPr>
              <w:t>4,333</w:t>
            </w:r>
          </w:p>
        </w:tc>
        <w:tc>
          <w:tcPr>
            <w:tcW w:w="1062" w:type="dxa"/>
            <w:tcBorders>
              <w:top w:val="nil"/>
              <w:left w:val="nil"/>
              <w:bottom w:val="nil"/>
              <w:right w:val="nil"/>
            </w:tcBorders>
            <w:vAlign w:val="bottom"/>
          </w:tcPr>
          <w:p w14:paraId="73F34F89" w14:textId="472A8FB6" w:rsidR="001A112C" w:rsidRPr="003A6E9B" w:rsidRDefault="001A112C" w:rsidP="001A112C">
            <w:pPr>
              <w:tabs>
                <w:tab w:val="decimal" w:pos="622"/>
              </w:tabs>
              <w:spacing w:line="280" w:lineRule="exact"/>
              <w:jc w:val="right"/>
              <w:rPr>
                <w:rFonts w:asciiTheme="minorHAnsi" w:hAnsiTheme="minorHAnsi" w:cstheme="minorHAnsi"/>
                <w:sz w:val="22"/>
                <w:szCs w:val="22"/>
                <w:cs/>
              </w:rPr>
            </w:pPr>
            <w:r w:rsidRPr="003A6E9B">
              <w:rPr>
                <w:rFonts w:asciiTheme="minorHAnsi" w:hAnsiTheme="minorHAnsi" w:cstheme="minorHAnsi"/>
                <w:sz w:val="22"/>
                <w:szCs w:val="22"/>
              </w:rPr>
              <w:t>4,</w:t>
            </w:r>
            <w:r w:rsidR="001A1433">
              <w:rPr>
                <w:rFonts w:asciiTheme="minorHAnsi" w:hAnsiTheme="minorHAnsi" w:cstheme="minorHAnsi"/>
                <w:sz w:val="22"/>
                <w:szCs w:val="22"/>
              </w:rPr>
              <w:t>037</w:t>
            </w:r>
          </w:p>
        </w:tc>
        <w:tc>
          <w:tcPr>
            <w:tcW w:w="1062" w:type="dxa"/>
            <w:tcBorders>
              <w:top w:val="nil"/>
              <w:left w:val="nil"/>
              <w:bottom w:val="nil"/>
              <w:right w:val="nil"/>
            </w:tcBorders>
            <w:vAlign w:val="bottom"/>
          </w:tcPr>
          <w:p w14:paraId="583F3487" w14:textId="4BF24A45" w:rsidR="001A112C" w:rsidRPr="006465B2" w:rsidRDefault="005627E4" w:rsidP="001A112C">
            <w:pPr>
              <w:tabs>
                <w:tab w:val="decimal" w:pos="622"/>
              </w:tabs>
              <w:spacing w:line="280" w:lineRule="exact"/>
              <w:jc w:val="right"/>
              <w:rPr>
                <w:rFonts w:asciiTheme="minorHAnsi" w:hAnsiTheme="minorHAnsi" w:cstheme="minorHAnsi"/>
                <w:sz w:val="22"/>
                <w:szCs w:val="22"/>
                <w:cs/>
              </w:rPr>
            </w:pPr>
            <w:r w:rsidRPr="006465B2">
              <w:rPr>
                <w:rFonts w:asciiTheme="minorHAnsi" w:hAnsiTheme="minorHAnsi" w:cstheme="minorHAnsi"/>
                <w:sz w:val="22"/>
                <w:szCs w:val="22"/>
              </w:rPr>
              <w:t>(</w:t>
            </w:r>
            <w:r w:rsidR="006465B2" w:rsidRPr="006465B2">
              <w:rPr>
                <w:rFonts w:asciiTheme="minorHAnsi" w:hAnsiTheme="minorHAnsi" w:cstheme="minorHAnsi"/>
                <w:sz w:val="22"/>
                <w:szCs w:val="22"/>
              </w:rPr>
              <w:t>692</w:t>
            </w:r>
            <w:r w:rsidRPr="006465B2">
              <w:rPr>
                <w:rFonts w:asciiTheme="minorHAnsi" w:hAnsiTheme="minorHAnsi" w:cstheme="minorHAnsi"/>
                <w:sz w:val="22"/>
                <w:szCs w:val="22"/>
              </w:rPr>
              <w:t>)</w:t>
            </w:r>
          </w:p>
        </w:tc>
        <w:tc>
          <w:tcPr>
            <w:tcW w:w="981" w:type="dxa"/>
            <w:tcBorders>
              <w:top w:val="nil"/>
              <w:left w:val="nil"/>
              <w:bottom w:val="nil"/>
              <w:right w:val="nil"/>
            </w:tcBorders>
            <w:vAlign w:val="bottom"/>
          </w:tcPr>
          <w:p w14:paraId="0BCEFF54" w14:textId="3603AD88" w:rsidR="001A112C" w:rsidRPr="003A6E9B" w:rsidRDefault="001A112C" w:rsidP="001A112C">
            <w:pPr>
              <w:tabs>
                <w:tab w:val="decimal" w:pos="622"/>
              </w:tabs>
              <w:spacing w:line="280" w:lineRule="exact"/>
              <w:jc w:val="right"/>
              <w:rPr>
                <w:rFonts w:asciiTheme="minorHAnsi" w:hAnsiTheme="minorHAnsi" w:cstheme="minorHAnsi"/>
                <w:sz w:val="22"/>
                <w:szCs w:val="22"/>
                <w:cs/>
              </w:rPr>
            </w:pPr>
            <w:r w:rsidRPr="003A6E9B">
              <w:rPr>
                <w:rFonts w:asciiTheme="minorHAnsi" w:hAnsiTheme="minorHAnsi" w:cstheme="minorHAnsi"/>
                <w:sz w:val="22"/>
                <w:szCs w:val="22"/>
              </w:rPr>
              <w:t>(</w:t>
            </w:r>
            <w:r w:rsidR="001A1433">
              <w:rPr>
                <w:rFonts w:asciiTheme="minorHAnsi" w:hAnsiTheme="minorHAnsi" w:cstheme="minorHAnsi"/>
                <w:sz w:val="22"/>
                <w:szCs w:val="22"/>
              </w:rPr>
              <w:t>1,772</w:t>
            </w:r>
            <w:r w:rsidRPr="003A6E9B">
              <w:rPr>
                <w:rFonts w:asciiTheme="minorHAnsi" w:hAnsiTheme="minorHAnsi" w:cstheme="minorHAnsi"/>
                <w:sz w:val="22"/>
                <w:szCs w:val="22"/>
              </w:rPr>
              <w:t>)</w:t>
            </w:r>
          </w:p>
        </w:tc>
        <w:tc>
          <w:tcPr>
            <w:tcW w:w="1210" w:type="dxa"/>
            <w:tcBorders>
              <w:top w:val="nil"/>
              <w:left w:val="nil"/>
              <w:bottom w:val="nil"/>
              <w:right w:val="nil"/>
            </w:tcBorders>
            <w:vAlign w:val="bottom"/>
          </w:tcPr>
          <w:p w14:paraId="1F25FCA7" w14:textId="301A34D3" w:rsidR="001A112C" w:rsidRPr="00681CAC" w:rsidRDefault="005627E4" w:rsidP="001A112C">
            <w:pPr>
              <w:tabs>
                <w:tab w:val="decimal" w:pos="622"/>
              </w:tabs>
              <w:spacing w:line="280" w:lineRule="exact"/>
              <w:ind w:right="56"/>
              <w:jc w:val="right"/>
              <w:rPr>
                <w:rFonts w:asciiTheme="minorHAnsi" w:hAnsiTheme="minorHAnsi" w:cstheme="minorHAnsi"/>
                <w:sz w:val="22"/>
                <w:szCs w:val="22"/>
                <w:cs/>
              </w:rPr>
            </w:pPr>
            <w:r w:rsidRPr="00681CAC">
              <w:rPr>
                <w:rFonts w:asciiTheme="minorHAnsi" w:hAnsiTheme="minorHAnsi" w:cstheme="minorHAnsi"/>
                <w:sz w:val="22"/>
                <w:szCs w:val="22"/>
              </w:rPr>
              <w:t>18,</w:t>
            </w:r>
            <w:r w:rsidR="006465B2" w:rsidRPr="00681CAC">
              <w:rPr>
                <w:rFonts w:asciiTheme="minorHAnsi" w:hAnsiTheme="minorHAnsi" w:cstheme="minorHAnsi"/>
                <w:sz w:val="22"/>
                <w:szCs w:val="22"/>
              </w:rPr>
              <w:t>063</w:t>
            </w:r>
          </w:p>
        </w:tc>
        <w:tc>
          <w:tcPr>
            <w:tcW w:w="992" w:type="dxa"/>
            <w:tcBorders>
              <w:top w:val="nil"/>
              <w:left w:val="nil"/>
              <w:bottom w:val="nil"/>
              <w:right w:val="nil"/>
            </w:tcBorders>
            <w:vAlign w:val="bottom"/>
          </w:tcPr>
          <w:p w14:paraId="0F5A62EB" w14:textId="16D05FE9" w:rsidR="001A112C" w:rsidRPr="003A6E9B" w:rsidRDefault="001A112C" w:rsidP="001A112C">
            <w:pPr>
              <w:tabs>
                <w:tab w:val="decimal" w:pos="622"/>
              </w:tabs>
              <w:spacing w:line="280" w:lineRule="exact"/>
              <w:jc w:val="right"/>
              <w:rPr>
                <w:rFonts w:asciiTheme="minorHAnsi" w:hAnsiTheme="minorHAnsi" w:cstheme="minorHAnsi"/>
                <w:sz w:val="22"/>
                <w:szCs w:val="22"/>
                <w:cs/>
              </w:rPr>
            </w:pPr>
            <w:r w:rsidRPr="003A6E9B">
              <w:rPr>
                <w:rFonts w:asciiTheme="minorHAnsi" w:hAnsiTheme="minorHAnsi" w:cstheme="minorHAnsi"/>
                <w:sz w:val="22"/>
                <w:szCs w:val="22"/>
              </w:rPr>
              <w:t>1</w:t>
            </w:r>
            <w:r w:rsidR="001A1433">
              <w:rPr>
                <w:rFonts w:asciiTheme="minorHAnsi" w:hAnsiTheme="minorHAnsi" w:cstheme="minorHAnsi"/>
                <w:sz w:val="22"/>
                <w:szCs w:val="22"/>
              </w:rPr>
              <w:t>7</w:t>
            </w:r>
            <w:r w:rsidRPr="003A6E9B">
              <w:rPr>
                <w:rFonts w:asciiTheme="minorHAnsi" w:hAnsiTheme="minorHAnsi" w:cstheme="minorHAnsi"/>
                <w:sz w:val="22"/>
                <w:szCs w:val="22"/>
              </w:rPr>
              <w:t>,</w:t>
            </w:r>
            <w:r w:rsidR="001A1433">
              <w:rPr>
                <w:rFonts w:asciiTheme="minorHAnsi" w:hAnsiTheme="minorHAnsi" w:cstheme="minorHAnsi"/>
                <w:sz w:val="22"/>
                <w:szCs w:val="22"/>
              </w:rPr>
              <w:t>767</w:t>
            </w:r>
          </w:p>
        </w:tc>
      </w:tr>
      <w:tr w:rsidR="001A112C" w:rsidRPr="005F59A4" w14:paraId="304FCEF3" w14:textId="77777777" w:rsidTr="004D3FC9">
        <w:tc>
          <w:tcPr>
            <w:tcW w:w="2502" w:type="dxa"/>
            <w:tcBorders>
              <w:top w:val="nil"/>
              <w:left w:val="nil"/>
              <w:bottom w:val="nil"/>
              <w:right w:val="nil"/>
            </w:tcBorders>
            <w:vAlign w:val="bottom"/>
          </w:tcPr>
          <w:p w14:paraId="01B8C6F2" w14:textId="716D5C22" w:rsidR="001A112C" w:rsidRPr="003A6E9B" w:rsidRDefault="001A112C" w:rsidP="001A112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3A6E9B">
              <w:rPr>
                <w:rFonts w:asciiTheme="minorHAnsi" w:hAnsiTheme="minorHAnsi" w:cstheme="minorHAnsi"/>
                <w:sz w:val="22"/>
                <w:szCs w:val="22"/>
              </w:rPr>
              <w:t>Cost of sales, services and rental</w:t>
            </w:r>
          </w:p>
        </w:tc>
        <w:tc>
          <w:tcPr>
            <w:tcW w:w="991" w:type="dxa"/>
            <w:tcBorders>
              <w:top w:val="nil"/>
              <w:left w:val="nil"/>
              <w:bottom w:val="nil"/>
              <w:right w:val="nil"/>
            </w:tcBorders>
            <w:vAlign w:val="bottom"/>
          </w:tcPr>
          <w:p w14:paraId="28B4D030" w14:textId="41A78E6E" w:rsidR="001A112C" w:rsidRPr="001C29FF" w:rsidRDefault="005627E4" w:rsidP="00F078B7">
            <w:pPr>
              <w:pBdr>
                <w:bottom w:val="single" w:sz="4" w:space="1" w:color="auto"/>
              </w:pBdr>
              <w:tabs>
                <w:tab w:val="decimal" w:pos="360"/>
              </w:tabs>
              <w:spacing w:line="280" w:lineRule="exact"/>
              <w:jc w:val="right"/>
              <w:rPr>
                <w:rFonts w:asciiTheme="minorHAnsi" w:hAnsiTheme="minorHAnsi" w:cstheme="minorHAnsi"/>
                <w:sz w:val="22"/>
                <w:szCs w:val="22"/>
              </w:rPr>
            </w:pPr>
            <w:r w:rsidRPr="001C29FF">
              <w:rPr>
                <w:rFonts w:asciiTheme="minorHAnsi" w:hAnsiTheme="minorHAnsi" w:cstheme="minorHAnsi"/>
                <w:sz w:val="22"/>
                <w:szCs w:val="22"/>
              </w:rPr>
              <w:t>(</w:t>
            </w:r>
            <w:r w:rsidR="001C29FF" w:rsidRPr="001C29FF">
              <w:rPr>
                <w:rFonts w:asciiTheme="minorHAnsi" w:hAnsiTheme="minorHAnsi" w:cstheme="minorHAnsi"/>
                <w:sz w:val="22"/>
                <w:szCs w:val="22"/>
              </w:rPr>
              <w:t>4,028</w:t>
            </w:r>
            <w:r w:rsidRPr="001C29FF">
              <w:rPr>
                <w:rFonts w:asciiTheme="minorHAnsi" w:hAnsiTheme="minorHAnsi" w:cstheme="minorHAnsi"/>
                <w:sz w:val="22"/>
                <w:szCs w:val="22"/>
              </w:rPr>
              <w:t>)</w:t>
            </w:r>
          </w:p>
        </w:tc>
        <w:tc>
          <w:tcPr>
            <w:tcW w:w="983" w:type="dxa"/>
            <w:gridSpan w:val="3"/>
            <w:tcBorders>
              <w:top w:val="nil"/>
              <w:left w:val="nil"/>
              <w:bottom w:val="nil"/>
              <w:right w:val="nil"/>
            </w:tcBorders>
            <w:vAlign w:val="bottom"/>
          </w:tcPr>
          <w:p w14:paraId="3BA3839A" w14:textId="4321DA21" w:rsidR="001A112C" w:rsidRPr="003A6E9B" w:rsidRDefault="001A112C" w:rsidP="001A112C">
            <w:pPr>
              <w:pBdr>
                <w:bottom w:val="sing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(3,</w:t>
            </w:r>
            <w:r w:rsidR="001A1433">
              <w:rPr>
                <w:rFonts w:asciiTheme="minorHAnsi" w:hAnsiTheme="minorHAnsi" w:cstheme="minorHAnsi"/>
                <w:sz w:val="22"/>
                <w:szCs w:val="22"/>
              </w:rPr>
              <w:t>536</w:t>
            </w:r>
            <w:r w:rsidRPr="003A6E9B">
              <w:rPr>
                <w:rFonts w:asciiTheme="minorHAnsi" w:hAnsiTheme="minorHAnsi" w:cstheme="minorHAnsi"/>
                <w:sz w:val="22"/>
                <w:szCs w:val="22"/>
              </w:rPr>
              <w:t>)</w:t>
            </w:r>
          </w:p>
        </w:tc>
        <w:tc>
          <w:tcPr>
            <w:tcW w:w="981" w:type="dxa"/>
            <w:gridSpan w:val="2"/>
            <w:tcBorders>
              <w:top w:val="nil"/>
              <w:left w:val="nil"/>
              <w:bottom w:val="nil"/>
              <w:right w:val="nil"/>
            </w:tcBorders>
            <w:vAlign w:val="bottom"/>
          </w:tcPr>
          <w:p w14:paraId="0AFC8457" w14:textId="2973FC57" w:rsidR="001A112C" w:rsidRPr="006465B2" w:rsidRDefault="005627E4" w:rsidP="001A112C">
            <w:pPr>
              <w:pBdr>
                <w:bottom w:val="single" w:sz="4" w:space="1" w:color="auto"/>
              </w:pBdr>
              <w:tabs>
                <w:tab w:val="decimal" w:pos="622"/>
              </w:tabs>
              <w:spacing w:line="280" w:lineRule="exact"/>
              <w:jc w:val="right"/>
              <w:rPr>
                <w:rFonts w:asciiTheme="minorHAnsi" w:hAnsiTheme="minorHAnsi" w:cstheme="minorHAnsi"/>
                <w:sz w:val="22"/>
                <w:szCs w:val="22"/>
              </w:rPr>
            </w:pPr>
            <w:r w:rsidRPr="006465B2">
              <w:rPr>
                <w:rFonts w:asciiTheme="minorHAnsi" w:hAnsiTheme="minorHAnsi" w:cstheme="minorHAnsi"/>
                <w:sz w:val="22"/>
                <w:szCs w:val="22"/>
              </w:rPr>
              <w:t>(1,5</w:t>
            </w:r>
            <w:r w:rsidR="006465B2" w:rsidRPr="006465B2">
              <w:rPr>
                <w:rFonts w:asciiTheme="minorHAnsi" w:hAnsiTheme="minorHAnsi" w:cstheme="minorHAnsi"/>
                <w:sz w:val="22"/>
                <w:szCs w:val="22"/>
              </w:rPr>
              <w:t>41</w:t>
            </w:r>
            <w:r w:rsidRPr="006465B2">
              <w:rPr>
                <w:rFonts w:asciiTheme="minorHAnsi" w:hAnsiTheme="minorHAnsi" w:cstheme="minorHAnsi"/>
                <w:sz w:val="22"/>
                <w:szCs w:val="22"/>
              </w:rPr>
              <w:t>)</w:t>
            </w:r>
          </w:p>
        </w:tc>
        <w:tc>
          <w:tcPr>
            <w:tcW w:w="1062" w:type="dxa"/>
            <w:tcBorders>
              <w:top w:val="nil"/>
              <w:left w:val="nil"/>
              <w:bottom w:val="nil"/>
              <w:right w:val="nil"/>
            </w:tcBorders>
            <w:vAlign w:val="bottom"/>
          </w:tcPr>
          <w:p w14:paraId="146DA578" w14:textId="07F61032" w:rsidR="001A112C" w:rsidRPr="003A6E9B" w:rsidRDefault="001A112C" w:rsidP="001A112C">
            <w:pPr>
              <w:pBdr>
                <w:bottom w:val="sing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(1,5</w:t>
            </w:r>
            <w:r w:rsidR="001A1433">
              <w:rPr>
                <w:rFonts w:asciiTheme="minorHAnsi" w:hAnsiTheme="minorHAnsi" w:cstheme="minorHAnsi"/>
                <w:sz w:val="22"/>
                <w:szCs w:val="22"/>
              </w:rPr>
              <w:t>38</w:t>
            </w:r>
            <w:r w:rsidRPr="003A6E9B">
              <w:rPr>
                <w:rFonts w:asciiTheme="minorHAnsi" w:hAnsiTheme="minorHAnsi" w:cstheme="minorHAnsi"/>
                <w:sz w:val="22"/>
                <w:szCs w:val="22"/>
              </w:rPr>
              <w:t>)</w:t>
            </w:r>
          </w:p>
        </w:tc>
        <w:tc>
          <w:tcPr>
            <w:tcW w:w="1062" w:type="dxa"/>
            <w:tcBorders>
              <w:top w:val="nil"/>
              <w:left w:val="nil"/>
              <w:bottom w:val="nil"/>
              <w:right w:val="nil"/>
            </w:tcBorders>
            <w:vAlign w:val="bottom"/>
          </w:tcPr>
          <w:p w14:paraId="4D71B859" w14:textId="428FF754" w:rsidR="001A112C" w:rsidRPr="006465B2" w:rsidRDefault="005627E4" w:rsidP="001A112C">
            <w:pPr>
              <w:pBdr>
                <w:bottom w:val="single" w:sz="4" w:space="1" w:color="auto"/>
              </w:pBdr>
              <w:tabs>
                <w:tab w:val="decimal" w:pos="622"/>
              </w:tabs>
              <w:spacing w:line="280" w:lineRule="exact"/>
              <w:jc w:val="right"/>
              <w:rPr>
                <w:rFonts w:asciiTheme="minorHAnsi" w:hAnsiTheme="minorHAnsi" w:cstheme="minorHAnsi"/>
                <w:sz w:val="22"/>
                <w:szCs w:val="22"/>
              </w:rPr>
            </w:pPr>
            <w:r w:rsidRPr="006465B2">
              <w:rPr>
                <w:rFonts w:asciiTheme="minorHAnsi" w:hAnsiTheme="minorHAnsi" w:cstheme="minorHAnsi"/>
                <w:sz w:val="22"/>
                <w:szCs w:val="22"/>
              </w:rPr>
              <w:t>6</w:t>
            </w:r>
            <w:r w:rsidR="006465B2" w:rsidRPr="006465B2">
              <w:rPr>
                <w:rFonts w:asciiTheme="minorHAnsi" w:hAnsiTheme="minorHAnsi" w:cstheme="minorHAnsi"/>
                <w:sz w:val="22"/>
                <w:szCs w:val="22"/>
              </w:rPr>
              <w:t>94</w:t>
            </w:r>
          </w:p>
        </w:tc>
        <w:tc>
          <w:tcPr>
            <w:tcW w:w="981" w:type="dxa"/>
            <w:tcBorders>
              <w:top w:val="nil"/>
              <w:left w:val="nil"/>
              <w:bottom w:val="nil"/>
              <w:right w:val="nil"/>
            </w:tcBorders>
            <w:vAlign w:val="bottom"/>
          </w:tcPr>
          <w:p w14:paraId="1EB9FA50" w14:textId="059514BE" w:rsidR="001A112C" w:rsidRPr="003A6E9B" w:rsidRDefault="001A112C" w:rsidP="001A112C">
            <w:pPr>
              <w:pBdr>
                <w:bottom w:val="single" w:sz="4" w:space="1" w:color="auto"/>
              </w:pBdr>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3</w:t>
            </w:r>
            <w:r w:rsidR="001A1433">
              <w:rPr>
                <w:rFonts w:asciiTheme="minorHAnsi" w:hAnsiTheme="minorHAnsi" w:cstheme="minorHAnsi"/>
                <w:sz w:val="22"/>
                <w:szCs w:val="22"/>
              </w:rPr>
              <w:t>31</w:t>
            </w:r>
          </w:p>
        </w:tc>
        <w:tc>
          <w:tcPr>
            <w:tcW w:w="1210" w:type="dxa"/>
            <w:tcBorders>
              <w:top w:val="nil"/>
              <w:left w:val="nil"/>
              <w:bottom w:val="nil"/>
              <w:right w:val="nil"/>
            </w:tcBorders>
            <w:vAlign w:val="bottom"/>
          </w:tcPr>
          <w:p w14:paraId="5FC48994" w14:textId="2986A8E7" w:rsidR="001A112C" w:rsidRPr="00681CAC" w:rsidRDefault="005627E4" w:rsidP="001A112C">
            <w:pPr>
              <w:pBdr>
                <w:bottom w:val="single" w:sz="4" w:space="1" w:color="auto"/>
              </w:pBdr>
              <w:tabs>
                <w:tab w:val="decimal" w:pos="786"/>
              </w:tabs>
              <w:spacing w:line="280" w:lineRule="exact"/>
              <w:jc w:val="right"/>
              <w:rPr>
                <w:rFonts w:asciiTheme="minorHAnsi" w:hAnsiTheme="minorHAnsi" w:cstheme="minorHAnsi"/>
                <w:sz w:val="22"/>
                <w:szCs w:val="22"/>
              </w:rPr>
            </w:pPr>
            <w:r w:rsidRPr="00681CAC">
              <w:rPr>
                <w:rFonts w:asciiTheme="minorHAnsi" w:hAnsiTheme="minorHAnsi" w:cstheme="minorHAnsi"/>
                <w:sz w:val="22"/>
                <w:szCs w:val="22"/>
              </w:rPr>
              <w:t>(4,</w:t>
            </w:r>
            <w:r w:rsidR="00681CAC" w:rsidRPr="00681CAC">
              <w:rPr>
                <w:rFonts w:asciiTheme="minorHAnsi" w:hAnsiTheme="minorHAnsi" w:cstheme="minorHAnsi"/>
                <w:sz w:val="22"/>
                <w:szCs w:val="22"/>
              </w:rPr>
              <w:t>875</w:t>
            </w:r>
            <w:r w:rsidRPr="00681CAC">
              <w:rPr>
                <w:rFonts w:asciiTheme="minorHAnsi" w:hAnsiTheme="minorHAnsi" w:cstheme="minorHAnsi"/>
                <w:sz w:val="22"/>
                <w:szCs w:val="22"/>
              </w:rPr>
              <w:t>)</w:t>
            </w:r>
          </w:p>
        </w:tc>
        <w:tc>
          <w:tcPr>
            <w:tcW w:w="992" w:type="dxa"/>
            <w:tcBorders>
              <w:top w:val="nil"/>
              <w:left w:val="nil"/>
              <w:bottom w:val="nil"/>
              <w:right w:val="nil"/>
            </w:tcBorders>
            <w:vAlign w:val="bottom"/>
          </w:tcPr>
          <w:p w14:paraId="11DEEDA7" w14:textId="28BB0AF6" w:rsidR="001A112C" w:rsidRPr="003A6E9B" w:rsidRDefault="001A112C" w:rsidP="001A112C">
            <w:pPr>
              <w:pBdr>
                <w:bottom w:val="sing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(4,</w:t>
            </w:r>
            <w:r w:rsidR="001A1433">
              <w:rPr>
                <w:rFonts w:asciiTheme="minorHAnsi" w:hAnsiTheme="minorHAnsi" w:cstheme="minorHAnsi"/>
                <w:sz w:val="22"/>
                <w:szCs w:val="22"/>
              </w:rPr>
              <w:t>743</w:t>
            </w:r>
            <w:r w:rsidRPr="003A6E9B">
              <w:rPr>
                <w:rFonts w:asciiTheme="minorHAnsi" w:hAnsiTheme="minorHAnsi" w:cstheme="minorHAnsi"/>
                <w:sz w:val="22"/>
                <w:szCs w:val="22"/>
              </w:rPr>
              <w:t>)</w:t>
            </w:r>
          </w:p>
        </w:tc>
      </w:tr>
      <w:tr w:rsidR="001A112C" w:rsidRPr="005F59A4" w14:paraId="3FF0634D" w14:textId="77777777" w:rsidTr="004D3FC9">
        <w:trPr>
          <w:trHeight w:val="80"/>
        </w:trPr>
        <w:tc>
          <w:tcPr>
            <w:tcW w:w="2502" w:type="dxa"/>
            <w:tcBorders>
              <w:top w:val="nil"/>
              <w:left w:val="nil"/>
              <w:bottom w:val="nil"/>
              <w:right w:val="nil"/>
            </w:tcBorders>
            <w:vAlign w:val="bottom"/>
          </w:tcPr>
          <w:p w14:paraId="00C30B5C" w14:textId="77777777" w:rsidR="001A112C" w:rsidRPr="003A6E9B" w:rsidRDefault="001A112C" w:rsidP="001A112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3A6E9B">
              <w:rPr>
                <w:rFonts w:asciiTheme="minorHAnsi" w:hAnsiTheme="minorHAnsi" w:cstheme="minorHAnsi"/>
                <w:sz w:val="22"/>
                <w:szCs w:val="22"/>
              </w:rPr>
              <w:t>Gross profit</w:t>
            </w:r>
          </w:p>
        </w:tc>
        <w:tc>
          <w:tcPr>
            <w:tcW w:w="991" w:type="dxa"/>
            <w:tcBorders>
              <w:top w:val="nil"/>
              <w:left w:val="nil"/>
              <w:bottom w:val="nil"/>
              <w:right w:val="nil"/>
            </w:tcBorders>
            <w:vAlign w:val="bottom"/>
          </w:tcPr>
          <w:p w14:paraId="55977C0C" w14:textId="2CF0BCD6" w:rsidR="001A112C" w:rsidRPr="001C29FF" w:rsidRDefault="005627E4" w:rsidP="001A112C">
            <w:pPr>
              <w:pBdr>
                <w:bottom w:val="double" w:sz="4" w:space="1" w:color="auto"/>
              </w:pBdr>
              <w:tabs>
                <w:tab w:val="decimal" w:pos="622"/>
              </w:tabs>
              <w:spacing w:line="280" w:lineRule="exact"/>
              <w:jc w:val="right"/>
              <w:rPr>
                <w:rFonts w:asciiTheme="minorHAnsi" w:hAnsiTheme="minorHAnsi" w:cstheme="minorHAnsi"/>
                <w:sz w:val="22"/>
                <w:szCs w:val="22"/>
              </w:rPr>
            </w:pPr>
            <w:r w:rsidRPr="001C29FF">
              <w:rPr>
                <w:rFonts w:asciiTheme="minorHAnsi" w:hAnsiTheme="minorHAnsi" w:cstheme="minorHAnsi"/>
                <w:sz w:val="22"/>
                <w:szCs w:val="22"/>
              </w:rPr>
              <w:t>10,</w:t>
            </w:r>
            <w:r w:rsidR="001C29FF" w:rsidRPr="001C29FF">
              <w:rPr>
                <w:rFonts w:asciiTheme="minorHAnsi" w:hAnsiTheme="minorHAnsi" w:cstheme="minorHAnsi"/>
                <w:sz w:val="22"/>
                <w:szCs w:val="22"/>
              </w:rPr>
              <w:t>394</w:t>
            </w:r>
          </w:p>
        </w:tc>
        <w:tc>
          <w:tcPr>
            <w:tcW w:w="983" w:type="dxa"/>
            <w:gridSpan w:val="3"/>
            <w:tcBorders>
              <w:top w:val="nil"/>
              <w:left w:val="nil"/>
              <w:bottom w:val="nil"/>
              <w:right w:val="nil"/>
            </w:tcBorders>
            <w:vAlign w:val="bottom"/>
          </w:tcPr>
          <w:p w14:paraId="2F7EB7F8" w14:textId="7589A4CD" w:rsidR="001A112C" w:rsidRPr="003A6E9B" w:rsidRDefault="001A112C" w:rsidP="00403FB7">
            <w:pPr>
              <w:pBdr>
                <w:bottom w:val="doub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11,</w:t>
            </w:r>
            <w:r w:rsidR="001A1433">
              <w:rPr>
                <w:rFonts w:asciiTheme="minorHAnsi" w:hAnsiTheme="minorHAnsi" w:cstheme="minorHAnsi"/>
                <w:sz w:val="22"/>
                <w:szCs w:val="22"/>
              </w:rPr>
              <w:t>966</w:t>
            </w:r>
          </w:p>
        </w:tc>
        <w:tc>
          <w:tcPr>
            <w:tcW w:w="981" w:type="dxa"/>
            <w:gridSpan w:val="2"/>
            <w:tcBorders>
              <w:top w:val="nil"/>
              <w:left w:val="nil"/>
              <w:bottom w:val="nil"/>
              <w:right w:val="nil"/>
            </w:tcBorders>
            <w:vAlign w:val="bottom"/>
          </w:tcPr>
          <w:p w14:paraId="2B6481B5" w14:textId="1CCB19A2" w:rsidR="001A112C" w:rsidRPr="006465B2" w:rsidRDefault="006465B2" w:rsidP="001A112C">
            <w:pPr>
              <w:pBdr>
                <w:bottom w:val="double" w:sz="4" w:space="1" w:color="auto"/>
              </w:pBdr>
              <w:tabs>
                <w:tab w:val="decimal" w:pos="622"/>
              </w:tabs>
              <w:spacing w:line="280" w:lineRule="exact"/>
              <w:jc w:val="right"/>
              <w:rPr>
                <w:rFonts w:asciiTheme="minorHAnsi" w:hAnsiTheme="minorHAnsi" w:cstheme="minorHAnsi"/>
                <w:sz w:val="22"/>
                <w:szCs w:val="22"/>
              </w:rPr>
            </w:pPr>
            <w:r w:rsidRPr="006465B2">
              <w:rPr>
                <w:rFonts w:asciiTheme="minorHAnsi" w:hAnsiTheme="minorHAnsi" w:cstheme="minorHAnsi"/>
                <w:sz w:val="22"/>
                <w:szCs w:val="22"/>
              </w:rPr>
              <w:t>2,</w:t>
            </w:r>
            <w:r w:rsidR="0049020C">
              <w:rPr>
                <w:rFonts w:asciiTheme="minorHAnsi" w:hAnsiTheme="minorHAnsi" w:cstheme="minorHAnsi"/>
                <w:sz w:val="22"/>
                <w:szCs w:val="22"/>
              </w:rPr>
              <w:t>7</w:t>
            </w:r>
            <w:r w:rsidRPr="006465B2">
              <w:rPr>
                <w:rFonts w:asciiTheme="minorHAnsi" w:hAnsiTheme="minorHAnsi" w:cstheme="minorHAnsi"/>
                <w:sz w:val="22"/>
                <w:szCs w:val="22"/>
              </w:rPr>
              <w:t>9</w:t>
            </w:r>
            <w:r w:rsidR="0049020C">
              <w:rPr>
                <w:rFonts w:asciiTheme="minorHAnsi" w:hAnsiTheme="minorHAnsi" w:cstheme="minorHAnsi"/>
                <w:sz w:val="22"/>
                <w:szCs w:val="22"/>
              </w:rPr>
              <w:t>2</w:t>
            </w:r>
          </w:p>
        </w:tc>
        <w:tc>
          <w:tcPr>
            <w:tcW w:w="1062" w:type="dxa"/>
            <w:tcBorders>
              <w:top w:val="nil"/>
              <w:left w:val="nil"/>
              <w:bottom w:val="nil"/>
              <w:right w:val="nil"/>
            </w:tcBorders>
            <w:vAlign w:val="bottom"/>
          </w:tcPr>
          <w:p w14:paraId="49D0C3B6" w14:textId="3D5E7831" w:rsidR="001A112C" w:rsidRPr="003A6E9B" w:rsidRDefault="001A112C" w:rsidP="001A112C">
            <w:pPr>
              <w:pBdr>
                <w:bottom w:val="doub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2,</w:t>
            </w:r>
            <w:r w:rsidR="001A1433">
              <w:rPr>
                <w:rFonts w:asciiTheme="minorHAnsi" w:hAnsiTheme="minorHAnsi" w:cstheme="minorHAnsi"/>
                <w:sz w:val="22"/>
                <w:szCs w:val="22"/>
              </w:rPr>
              <w:t>499</w:t>
            </w:r>
          </w:p>
        </w:tc>
        <w:tc>
          <w:tcPr>
            <w:tcW w:w="1062" w:type="dxa"/>
            <w:tcBorders>
              <w:top w:val="nil"/>
              <w:left w:val="nil"/>
              <w:bottom w:val="nil"/>
              <w:right w:val="nil"/>
            </w:tcBorders>
            <w:vAlign w:val="bottom"/>
          </w:tcPr>
          <w:p w14:paraId="68F0F77B" w14:textId="2CBD7725" w:rsidR="001A112C" w:rsidRPr="006465B2" w:rsidRDefault="006465B2" w:rsidP="001A112C">
            <w:pPr>
              <w:pBdr>
                <w:bottom w:val="double" w:sz="4" w:space="1" w:color="auto"/>
              </w:pBdr>
              <w:tabs>
                <w:tab w:val="decimal" w:pos="622"/>
              </w:tabs>
              <w:spacing w:line="280" w:lineRule="exact"/>
              <w:jc w:val="right"/>
              <w:rPr>
                <w:rFonts w:asciiTheme="minorHAnsi" w:hAnsiTheme="minorHAnsi" w:cstheme="minorHAnsi"/>
                <w:sz w:val="22"/>
                <w:szCs w:val="22"/>
              </w:rPr>
            </w:pPr>
            <w:r w:rsidRPr="006465B2">
              <w:rPr>
                <w:rFonts w:asciiTheme="minorHAnsi" w:hAnsiTheme="minorHAnsi" w:cstheme="minorHAnsi"/>
                <w:sz w:val="22"/>
                <w:szCs w:val="22"/>
              </w:rPr>
              <w:t>2</w:t>
            </w:r>
          </w:p>
        </w:tc>
        <w:tc>
          <w:tcPr>
            <w:tcW w:w="981" w:type="dxa"/>
            <w:tcBorders>
              <w:top w:val="nil"/>
              <w:left w:val="nil"/>
              <w:bottom w:val="nil"/>
              <w:right w:val="nil"/>
            </w:tcBorders>
            <w:vAlign w:val="bottom"/>
          </w:tcPr>
          <w:p w14:paraId="7F5305C4" w14:textId="260D6DA1" w:rsidR="001A112C" w:rsidRPr="003A6E9B" w:rsidRDefault="001A112C" w:rsidP="001A112C">
            <w:pPr>
              <w:pBdr>
                <w:bottom w:val="doub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w:t>
            </w:r>
            <w:r w:rsidR="001A1433">
              <w:rPr>
                <w:rFonts w:asciiTheme="minorHAnsi" w:hAnsiTheme="minorHAnsi" w:cstheme="minorHAnsi"/>
                <w:sz w:val="22"/>
                <w:szCs w:val="22"/>
              </w:rPr>
              <w:t>1,441</w:t>
            </w:r>
            <w:r w:rsidRPr="003A6E9B">
              <w:rPr>
                <w:rFonts w:asciiTheme="minorHAnsi" w:hAnsiTheme="minorHAnsi" w:cstheme="minorHAnsi"/>
                <w:sz w:val="22"/>
                <w:szCs w:val="22"/>
              </w:rPr>
              <w:t>)</w:t>
            </w:r>
          </w:p>
        </w:tc>
        <w:tc>
          <w:tcPr>
            <w:tcW w:w="1210" w:type="dxa"/>
            <w:tcBorders>
              <w:top w:val="nil"/>
              <w:left w:val="nil"/>
              <w:bottom w:val="nil"/>
              <w:right w:val="nil"/>
            </w:tcBorders>
            <w:vAlign w:val="bottom"/>
          </w:tcPr>
          <w:p w14:paraId="2F113979" w14:textId="432E8241" w:rsidR="001A112C" w:rsidRPr="00681CAC" w:rsidRDefault="005627E4" w:rsidP="001A112C">
            <w:pPr>
              <w:pBdr>
                <w:bottom w:val="double" w:sz="4" w:space="1" w:color="auto"/>
              </w:pBdr>
              <w:tabs>
                <w:tab w:val="decimal" w:pos="622"/>
              </w:tabs>
              <w:spacing w:line="280" w:lineRule="exact"/>
              <w:ind w:right="56"/>
              <w:jc w:val="right"/>
              <w:rPr>
                <w:rFonts w:asciiTheme="minorHAnsi" w:hAnsiTheme="minorHAnsi" w:cstheme="minorHAnsi"/>
                <w:sz w:val="22"/>
                <w:szCs w:val="22"/>
              </w:rPr>
            </w:pPr>
            <w:r w:rsidRPr="00681CAC">
              <w:rPr>
                <w:rFonts w:asciiTheme="minorHAnsi" w:hAnsiTheme="minorHAnsi" w:cstheme="minorHAnsi"/>
                <w:sz w:val="22"/>
                <w:szCs w:val="22"/>
              </w:rPr>
              <w:t>13,</w:t>
            </w:r>
            <w:r w:rsidR="00681CAC" w:rsidRPr="00681CAC">
              <w:rPr>
                <w:rFonts w:asciiTheme="minorHAnsi" w:hAnsiTheme="minorHAnsi" w:cstheme="minorHAnsi"/>
                <w:sz w:val="22"/>
                <w:szCs w:val="22"/>
              </w:rPr>
              <w:t>188</w:t>
            </w:r>
          </w:p>
        </w:tc>
        <w:tc>
          <w:tcPr>
            <w:tcW w:w="992" w:type="dxa"/>
            <w:tcBorders>
              <w:top w:val="nil"/>
              <w:left w:val="nil"/>
              <w:bottom w:val="nil"/>
              <w:right w:val="nil"/>
            </w:tcBorders>
            <w:vAlign w:val="bottom"/>
          </w:tcPr>
          <w:p w14:paraId="42D6A7CE" w14:textId="0C0B59F7" w:rsidR="001A112C" w:rsidRPr="003A6E9B" w:rsidRDefault="001A112C" w:rsidP="001A112C">
            <w:pPr>
              <w:pBdr>
                <w:bottom w:val="doub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13,</w:t>
            </w:r>
            <w:r w:rsidR="001A1433">
              <w:rPr>
                <w:rFonts w:asciiTheme="minorHAnsi" w:hAnsiTheme="minorHAnsi" w:cstheme="minorHAnsi"/>
                <w:sz w:val="22"/>
                <w:szCs w:val="22"/>
              </w:rPr>
              <w:t>024</w:t>
            </w:r>
          </w:p>
        </w:tc>
      </w:tr>
      <w:tr w:rsidR="004D3FC9" w:rsidRPr="005F59A4" w14:paraId="7938AAFA" w14:textId="77777777" w:rsidTr="008F5D22">
        <w:trPr>
          <w:trHeight w:val="196"/>
        </w:trPr>
        <w:tc>
          <w:tcPr>
            <w:tcW w:w="3493" w:type="dxa"/>
            <w:gridSpan w:val="2"/>
            <w:tcBorders>
              <w:top w:val="nil"/>
              <w:left w:val="nil"/>
              <w:bottom w:val="nil"/>
              <w:right w:val="nil"/>
            </w:tcBorders>
            <w:vAlign w:val="center"/>
          </w:tcPr>
          <w:p w14:paraId="760DD8F5" w14:textId="47B08E58" w:rsidR="004D3FC9" w:rsidRPr="003A6E9B" w:rsidRDefault="00970732" w:rsidP="004D3FC9">
            <w:pPr>
              <w:tabs>
                <w:tab w:val="decimal" w:pos="622"/>
              </w:tabs>
              <w:spacing w:line="280" w:lineRule="exact"/>
              <w:ind w:right="-43"/>
              <w:rPr>
                <w:rFonts w:asciiTheme="minorHAnsi" w:hAnsiTheme="minorHAnsi" w:cstheme="minorHAnsi"/>
                <w:sz w:val="22"/>
                <w:szCs w:val="22"/>
                <w:cs/>
              </w:rPr>
            </w:pPr>
            <w:r>
              <w:rPr>
                <w:rFonts w:asciiTheme="minorHAnsi" w:hAnsiTheme="minorHAnsi" w:cs="Browallia New"/>
                <w:sz w:val="22"/>
                <w:szCs w:val="28"/>
              </w:rPr>
              <w:t>Gain</w:t>
            </w:r>
            <w:r w:rsidR="004D3FC9">
              <w:rPr>
                <w:rFonts w:asciiTheme="minorHAnsi" w:hAnsiTheme="minorHAnsi" w:cs="Browallia New"/>
                <w:sz w:val="22"/>
                <w:szCs w:val="28"/>
              </w:rPr>
              <w:t xml:space="preserve"> on exchange rate</w:t>
            </w:r>
          </w:p>
        </w:tc>
        <w:tc>
          <w:tcPr>
            <w:tcW w:w="983" w:type="dxa"/>
            <w:gridSpan w:val="3"/>
            <w:tcBorders>
              <w:top w:val="nil"/>
              <w:left w:val="nil"/>
              <w:bottom w:val="nil"/>
              <w:right w:val="nil"/>
            </w:tcBorders>
            <w:vAlign w:val="bottom"/>
          </w:tcPr>
          <w:p w14:paraId="0C4934E7" w14:textId="77777777" w:rsidR="004D3FC9" w:rsidRPr="003A6E9B" w:rsidRDefault="004D3FC9" w:rsidP="001A112C">
            <w:pPr>
              <w:tabs>
                <w:tab w:val="decimal" w:pos="622"/>
              </w:tabs>
              <w:ind w:right="-43"/>
              <w:jc w:val="right"/>
              <w:rPr>
                <w:rFonts w:asciiTheme="minorHAnsi" w:hAnsiTheme="minorHAnsi" w:cstheme="minorHAnsi"/>
                <w:sz w:val="22"/>
                <w:szCs w:val="22"/>
                <w:cs/>
              </w:rPr>
            </w:pPr>
          </w:p>
        </w:tc>
        <w:tc>
          <w:tcPr>
            <w:tcW w:w="981" w:type="dxa"/>
            <w:gridSpan w:val="2"/>
            <w:tcBorders>
              <w:top w:val="nil"/>
              <w:left w:val="nil"/>
              <w:bottom w:val="nil"/>
              <w:right w:val="nil"/>
            </w:tcBorders>
            <w:vAlign w:val="bottom"/>
          </w:tcPr>
          <w:p w14:paraId="6F7F4C2B" w14:textId="77777777" w:rsidR="004D3FC9" w:rsidRPr="003A6E9B" w:rsidRDefault="004D3FC9" w:rsidP="001A112C">
            <w:pPr>
              <w:tabs>
                <w:tab w:val="decimal" w:pos="622"/>
              </w:tabs>
              <w:ind w:right="-43"/>
              <w:jc w:val="right"/>
              <w:rPr>
                <w:rFonts w:asciiTheme="minorHAnsi" w:hAnsiTheme="minorHAnsi" w:cstheme="minorHAnsi"/>
                <w:sz w:val="22"/>
                <w:szCs w:val="22"/>
                <w:cs/>
              </w:rPr>
            </w:pPr>
          </w:p>
        </w:tc>
        <w:tc>
          <w:tcPr>
            <w:tcW w:w="1062" w:type="dxa"/>
            <w:tcBorders>
              <w:top w:val="nil"/>
              <w:left w:val="nil"/>
              <w:bottom w:val="nil"/>
              <w:right w:val="nil"/>
            </w:tcBorders>
            <w:vAlign w:val="bottom"/>
          </w:tcPr>
          <w:p w14:paraId="019A0E0D" w14:textId="77777777" w:rsidR="004D3FC9" w:rsidRPr="003A6E9B" w:rsidRDefault="004D3FC9" w:rsidP="001A112C">
            <w:pPr>
              <w:tabs>
                <w:tab w:val="decimal" w:pos="622"/>
              </w:tabs>
              <w:ind w:right="-43"/>
              <w:jc w:val="right"/>
              <w:rPr>
                <w:rFonts w:asciiTheme="minorHAnsi" w:hAnsiTheme="minorHAnsi" w:cstheme="minorHAnsi"/>
                <w:sz w:val="22"/>
                <w:szCs w:val="22"/>
                <w:cs/>
              </w:rPr>
            </w:pPr>
          </w:p>
        </w:tc>
        <w:tc>
          <w:tcPr>
            <w:tcW w:w="1062" w:type="dxa"/>
            <w:tcBorders>
              <w:top w:val="nil"/>
              <w:left w:val="nil"/>
              <w:bottom w:val="nil"/>
              <w:right w:val="nil"/>
            </w:tcBorders>
            <w:vAlign w:val="bottom"/>
          </w:tcPr>
          <w:p w14:paraId="0E19C917" w14:textId="77777777" w:rsidR="004D3FC9" w:rsidRPr="003A6E9B" w:rsidRDefault="004D3FC9" w:rsidP="001A112C">
            <w:pPr>
              <w:tabs>
                <w:tab w:val="decimal" w:pos="622"/>
              </w:tabs>
              <w:ind w:right="-43"/>
              <w:jc w:val="right"/>
              <w:rPr>
                <w:rFonts w:asciiTheme="minorHAnsi" w:hAnsiTheme="minorHAnsi" w:cstheme="minorHAnsi"/>
                <w:sz w:val="22"/>
                <w:szCs w:val="22"/>
                <w:cs/>
              </w:rPr>
            </w:pPr>
          </w:p>
        </w:tc>
        <w:tc>
          <w:tcPr>
            <w:tcW w:w="981" w:type="dxa"/>
            <w:tcBorders>
              <w:top w:val="nil"/>
              <w:left w:val="nil"/>
              <w:bottom w:val="nil"/>
              <w:right w:val="nil"/>
            </w:tcBorders>
            <w:vAlign w:val="bottom"/>
          </w:tcPr>
          <w:p w14:paraId="0E442BF6" w14:textId="77777777" w:rsidR="004D3FC9" w:rsidRPr="003A6E9B" w:rsidRDefault="004D3FC9" w:rsidP="001A112C">
            <w:pPr>
              <w:tabs>
                <w:tab w:val="decimal" w:pos="622"/>
              </w:tabs>
              <w:ind w:right="-43"/>
              <w:jc w:val="right"/>
              <w:rPr>
                <w:rFonts w:asciiTheme="minorHAnsi" w:hAnsiTheme="minorHAnsi" w:cstheme="minorHAnsi"/>
                <w:sz w:val="22"/>
                <w:szCs w:val="22"/>
                <w:cs/>
              </w:rPr>
            </w:pPr>
          </w:p>
        </w:tc>
        <w:tc>
          <w:tcPr>
            <w:tcW w:w="1210" w:type="dxa"/>
            <w:tcBorders>
              <w:top w:val="nil"/>
              <w:left w:val="nil"/>
              <w:bottom w:val="nil"/>
              <w:right w:val="nil"/>
            </w:tcBorders>
            <w:vAlign w:val="center"/>
          </w:tcPr>
          <w:p w14:paraId="6857289C" w14:textId="59AA5888" w:rsidR="004D3FC9" w:rsidRPr="00897E75" w:rsidRDefault="008A49EA" w:rsidP="004B3F1A">
            <w:pPr>
              <w:tabs>
                <w:tab w:val="decimal" w:pos="622"/>
              </w:tabs>
              <w:spacing w:line="280" w:lineRule="exact"/>
              <w:ind w:right="30"/>
              <w:jc w:val="right"/>
              <w:rPr>
                <w:rFonts w:asciiTheme="minorHAnsi" w:hAnsiTheme="minorHAnsi" w:cstheme="minorHAnsi"/>
                <w:sz w:val="22"/>
                <w:szCs w:val="22"/>
                <w:cs/>
              </w:rPr>
            </w:pPr>
            <w:r>
              <w:rPr>
                <w:rFonts w:asciiTheme="minorHAnsi" w:hAnsiTheme="minorHAnsi" w:cstheme="minorHAnsi"/>
                <w:sz w:val="22"/>
                <w:szCs w:val="22"/>
              </w:rPr>
              <w:t>562</w:t>
            </w:r>
          </w:p>
        </w:tc>
        <w:tc>
          <w:tcPr>
            <w:tcW w:w="992" w:type="dxa"/>
            <w:tcBorders>
              <w:top w:val="nil"/>
              <w:left w:val="nil"/>
              <w:bottom w:val="nil"/>
              <w:right w:val="nil"/>
            </w:tcBorders>
            <w:vAlign w:val="center"/>
          </w:tcPr>
          <w:p w14:paraId="72BDDF9E" w14:textId="2522DD28" w:rsidR="004D3FC9" w:rsidRPr="003A6E9B" w:rsidRDefault="00397152" w:rsidP="00397152">
            <w:pPr>
              <w:tabs>
                <w:tab w:val="decimal" w:pos="198"/>
              </w:tabs>
              <w:ind w:right="30"/>
              <w:jc w:val="center"/>
              <w:rPr>
                <w:rFonts w:asciiTheme="minorHAnsi" w:hAnsiTheme="minorHAnsi" w:cstheme="minorHAnsi"/>
                <w:sz w:val="22"/>
                <w:szCs w:val="22"/>
                <w:cs/>
              </w:rPr>
            </w:pPr>
            <w:r>
              <w:rPr>
                <w:rFonts w:asciiTheme="minorHAnsi" w:hAnsiTheme="minorHAnsi" w:cstheme="minorHAnsi"/>
                <w:sz w:val="22"/>
                <w:szCs w:val="22"/>
              </w:rPr>
              <w:t>-</w:t>
            </w:r>
          </w:p>
        </w:tc>
      </w:tr>
      <w:tr w:rsidR="004D3FC9" w:rsidRPr="005F59A4" w14:paraId="0B0E5B37" w14:textId="77777777" w:rsidTr="004D3FC9">
        <w:trPr>
          <w:trHeight w:val="196"/>
        </w:trPr>
        <w:tc>
          <w:tcPr>
            <w:tcW w:w="2502" w:type="dxa"/>
            <w:tcBorders>
              <w:top w:val="nil"/>
              <w:left w:val="nil"/>
              <w:bottom w:val="nil"/>
              <w:right w:val="nil"/>
            </w:tcBorders>
            <w:vAlign w:val="center"/>
          </w:tcPr>
          <w:p w14:paraId="38E3F68B" w14:textId="7CA984B1" w:rsidR="004D3FC9" w:rsidRPr="003A6E9B" w:rsidRDefault="004D3FC9" w:rsidP="004D3FC9">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rPr>
            </w:pPr>
            <w:r w:rsidRPr="003A6E9B">
              <w:rPr>
                <w:rFonts w:asciiTheme="minorHAnsi" w:hAnsiTheme="minorHAnsi" w:cstheme="minorHAnsi"/>
                <w:sz w:val="22"/>
                <w:szCs w:val="22"/>
              </w:rPr>
              <w:t>Other income</w:t>
            </w:r>
          </w:p>
        </w:tc>
        <w:tc>
          <w:tcPr>
            <w:tcW w:w="991" w:type="dxa"/>
            <w:tcBorders>
              <w:top w:val="nil"/>
              <w:left w:val="nil"/>
              <w:bottom w:val="nil"/>
              <w:right w:val="nil"/>
            </w:tcBorders>
            <w:vAlign w:val="bottom"/>
          </w:tcPr>
          <w:p w14:paraId="1C7605BE" w14:textId="77777777" w:rsidR="004D3FC9" w:rsidRPr="003A6E9B" w:rsidRDefault="004D3FC9" w:rsidP="004D3FC9">
            <w:pPr>
              <w:tabs>
                <w:tab w:val="decimal" w:pos="622"/>
              </w:tabs>
              <w:spacing w:line="280" w:lineRule="exact"/>
              <w:ind w:right="-43"/>
              <w:jc w:val="right"/>
              <w:rPr>
                <w:rFonts w:asciiTheme="minorHAnsi" w:hAnsiTheme="minorHAnsi" w:cstheme="minorHAnsi"/>
                <w:sz w:val="22"/>
                <w:szCs w:val="22"/>
                <w:cs/>
              </w:rPr>
            </w:pPr>
          </w:p>
        </w:tc>
        <w:tc>
          <w:tcPr>
            <w:tcW w:w="983" w:type="dxa"/>
            <w:gridSpan w:val="3"/>
            <w:tcBorders>
              <w:top w:val="nil"/>
              <w:left w:val="nil"/>
              <w:bottom w:val="nil"/>
              <w:right w:val="nil"/>
            </w:tcBorders>
            <w:vAlign w:val="bottom"/>
          </w:tcPr>
          <w:p w14:paraId="76C71C4B" w14:textId="77777777" w:rsidR="004D3FC9" w:rsidRPr="003A6E9B" w:rsidRDefault="004D3FC9" w:rsidP="004D3FC9">
            <w:pPr>
              <w:tabs>
                <w:tab w:val="decimal" w:pos="622"/>
              </w:tabs>
              <w:ind w:right="-43"/>
              <w:jc w:val="right"/>
              <w:rPr>
                <w:rFonts w:asciiTheme="minorHAnsi" w:hAnsiTheme="minorHAnsi" w:cstheme="minorHAnsi"/>
                <w:sz w:val="22"/>
                <w:szCs w:val="22"/>
                <w:cs/>
              </w:rPr>
            </w:pPr>
          </w:p>
        </w:tc>
        <w:tc>
          <w:tcPr>
            <w:tcW w:w="981" w:type="dxa"/>
            <w:gridSpan w:val="2"/>
            <w:tcBorders>
              <w:top w:val="nil"/>
              <w:left w:val="nil"/>
              <w:bottom w:val="nil"/>
              <w:right w:val="nil"/>
            </w:tcBorders>
            <w:vAlign w:val="bottom"/>
          </w:tcPr>
          <w:p w14:paraId="4F955405" w14:textId="77777777" w:rsidR="004D3FC9" w:rsidRPr="003A6E9B" w:rsidRDefault="004D3FC9" w:rsidP="004D3FC9">
            <w:pPr>
              <w:tabs>
                <w:tab w:val="decimal" w:pos="622"/>
              </w:tabs>
              <w:ind w:right="-43"/>
              <w:jc w:val="right"/>
              <w:rPr>
                <w:rFonts w:asciiTheme="minorHAnsi" w:hAnsiTheme="minorHAnsi" w:cstheme="minorHAnsi"/>
                <w:sz w:val="22"/>
                <w:szCs w:val="22"/>
                <w:cs/>
              </w:rPr>
            </w:pPr>
          </w:p>
        </w:tc>
        <w:tc>
          <w:tcPr>
            <w:tcW w:w="1062" w:type="dxa"/>
            <w:tcBorders>
              <w:top w:val="nil"/>
              <w:left w:val="nil"/>
              <w:bottom w:val="nil"/>
              <w:right w:val="nil"/>
            </w:tcBorders>
            <w:vAlign w:val="bottom"/>
          </w:tcPr>
          <w:p w14:paraId="2EC51783" w14:textId="77777777" w:rsidR="004D3FC9" w:rsidRPr="003A6E9B" w:rsidRDefault="004D3FC9" w:rsidP="004D3FC9">
            <w:pPr>
              <w:tabs>
                <w:tab w:val="decimal" w:pos="622"/>
              </w:tabs>
              <w:ind w:right="-43"/>
              <w:jc w:val="right"/>
              <w:rPr>
                <w:rFonts w:asciiTheme="minorHAnsi" w:hAnsiTheme="minorHAnsi" w:cstheme="minorHAnsi"/>
                <w:sz w:val="22"/>
                <w:szCs w:val="22"/>
                <w:cs/>
              </w:rPr>
            </w:pPr>
          </w:p>
        </w:tc>
        <w:tc>
          <w:tcPr>
            <w:tcW w:w="1062" w:type="dxa"/>
            <w:tcBorders>
              <w:top w:val="nil"/>
              <w:left w:val="nil"/>
              <w:bottom w:val="nil"/>
              <w:right w:val="nil"/>
            </w:tcBorders>
            <w:vAlign w:val="bottom"/>
          </w:tcPr>
          <w:p w14:paraId="5A23D24E" w14:textId="77777777" w:rsidR="004D3FC9" w:rsidRPr="003A6E9B" w:rsidRDefault="004D3FC9" w:rsidP="004D3FC9">
            <w:pPr>
              <w:tabs>
                <w:tab w:val="decimal" w:pos="622"/>
              </w:tabs>
              <w:ind w:right="-43"/>
              <w:jc w:val="right"/>
              <w:rPr>
                <w:rFonts w:asciiTheme="minorHAnsi" w:hAnsiTheme="minorHAnsi" w:cstheme="minorHAnsi"/>
                <w:sz w:val="22"/>
                <w:szCs w:val="22"/>
                <w:cs/>
              </w:rPr>
            </w:pPr>
          </w:p>
        </w:tc>
        <w:tc>
          <w:tcPr>
            <w:tcW w:w="981" w:type="dxa"/>
            <w:tcBorders>
              <w:top w:val="nil"/>
              <w:left w:val="nil"/>
              <w:bottom w:val="nil"/>
              <w:right w:val="nil"/>
            </w:tcBorders>
            <w:vAlign w:val="bottom"/>
          </w:tcPr>
          <w:p w14:paraId="2B47F2BF" w14:textId="77777777" w:rsidR="004D3FC9" w:rsidRPr="003A6E9B" w:rsidRDefault="004D3FC9" w:rsidP="004D3FC9">
            <w:pPr>
              <w:tabs>
                <w:tab w:val="decimal" w:pos="622"/>
              </w:tabs>
              <w:ind w:right="-43"/>
              <w:jc w:val="right"/>
              <w:rPr>
                <w:rFonts w:asciiTheme="minorHAnsi" w:hAnsiTheme="minorHAnsi" w:cstheme="minorHAnsi"/>
                <w:sz w:val="22"/>
                <w:szCs w:val="22"/>
                <w:cs/>
              </w:rPr>
            </w:pPr>
          </w:p>
        </w:tc>
        <w:tc>
          <w:tcPr>
            <w:tcW w:w="1210" w:type="dxa"/>
            <w:tcBorders>
              <w:top w:val="nil"/>
              <w:left w:val="nil"/>
              <w:bottom w:val="nil"/>
              <w:right w:val="nil"/>
            </w:tcBorders>
            <w:vAlign w:val="center"/>
          </w:tcPr>
          <w:p w14:paraId="02385F42" w14:textId="123D0C6F" w:rsidR="004D3FC9" w:rsidRPr="00897E75" w:rsidRDefault="008A49EA" w:rsidP="004D3FC9">
            <w:pPr>
              <w:tabs>
                <w:tab w:val="decimal" w:pos="622"/>
              </w:tabs>
              <w:spacing w:line="280" w:lineRule="exact"/>
              <w:ind w:right="30"/>
              <w:jc w:val="right"/>
              <w:rPr>
                <w:rFonts w:asciiTheme="minorHAnsi" w:hAnsiTheme="minorHAnsi" w:cstheme="minorHAnsi"/>
                <w:sz w:val="22"/>
                <w:szCs w:val="22"/>
              </w:rPr>
            </w:pPr>
            <w:r>
              <w:rPr>
                <w:rFonts w:asciiTheme="minorHAnsi" w:hAnsiTheme="minorHAnsi" w:cstheme="minorHAnsi"/>
                <w:sz w:val="22"/>
                <w:szCs w:val="22"/>
              </w:rPr>
              <w:t>430</w:t>
            </w:r>
          </w:p>
        </w:tc>
        <w:tc>
          <w:tcPr>
            <w:tcW w:w="992" w:type="dxa"/>
            <w:tcBorders>
              <w:top w:val="nil"/>
              <w:left w:val="nil"/>
              <w:bottom w:val="nil"/>
              <w:right w:val="nil"/>
            </w:tcBorders>
            <w:vAlign w:val="center"/>
          </w:tcPr>
          <w:p w14:paraId="47AB2099" w14:textId="579C6A2E" w:rsidR="004D3FC9" w:rsidRDefault="004D3FC9" w:rsidP="004D3FC9">
            <w:pPr>
              <w:tabs>
                <w:tab w:val="decimal" w:pos="622"/>
              </w:tabs>
              <w:ind w:right="30"/>
              <w:jc w:val="right"/>
              <w:rPr>
                <w:rFonts w:asciiTheme="minorHAnsi" w:hAnsiTheme="minorHAnsi" w:cstheme="minorHAnsi"/>
                <w:sz w:val="22"/>
                <w:szCs w:val="22"/>
              </w:rPr>
            </w:pPr>
            <w:r>
              <w:rPr>
                <w:rFonts w:asciiTheme="minorHAnsi" w:hAnsiTheme="minorHAnsi" w:cstheme="minorHAnsi"/>
                <w:sz w:val="22"/>
                <w:szCs w:val="22"/>
              </w:rPr>
              <w:t>538</w:t>
            </w:r>
          </w:p>
        </w:tc>
      </w:tr>
      <w:tr w:rsidR="004D3FC9" w:rsidRPr="005F59A4" w14:paraId="7400F672" w14:textId="77777777" w:rsidTr="004D3FC9">
        <w:tc>
          <w:tcPr>
            <w:tcW w:w="3607" w:type="dxa"/>
            <w:gridSpan w:val="3"/>
            <w:tcBorders>
              <w:top w:val="nil"/>
              <w:left w:val="nil"/>
              <w:bottom w:val="nil"/>
              <w:right w:val="nil"/>
            </w:tcBorders>
            <w:vAlign w:val="center"/>
          </w:tcPr>
          <w:p w14:paraId="0E043F52" w14:textId="77777777" w:rsidR="004D3FC9" w:rsidRPr="003A6E9B" w:rsidRDefault="004D3FC9" w:rsidP="004D3FC9">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3A6E9B">
              <w:rPr>
                <w:rFonts w:asciiTheme="minorHAnsi" w:hAnsiTheme="minorHAnsi" w:cstheme="minorHAnsi"/>
                <w:sz w:val="22"/>
                <w:szCs w:val="22"/>
              </w:rPr>
              <w:t>Selling and servicing expenses</w:t>
            </w:r>
          </w:p>
        </w:tc>
        <w:tc>
          <w:tcPr>
            <w:tcW w:w="640" w:type="dxa"/>
            <w:tcBorders>
              <w:top w:val="nil"/>
              <w:left w:val="nil"/>
              <w:bottom w:val="nil"/>
              <w:right w:val="nil"/>
            </w:tcBorders>
            <w:vAlign w:val="center"/>
          </w:tcPr>
          <w:p w14:paraId="53FDE210" w14:textId="77777777" w:rsidR="004D3FC9" w:rsidRPr="003A6E9B" w:rsidRDefault="004D3FC9" w:rsidP="004D3FC9">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386" w:type="dxa"/>
            <w:gridSpan w:val="2"/>
            <w:tcBorders>
              <w:top w:val="nil"/>
              <w:left w:val="nil"/>
              <w:bottom w:val="nil"/>
              <w:right w:val="nil"/>
            </w:tcBorders>
            <w:vAlign w:val="center"/>
          </w:tcPr>
          <w:p w14:paraId="4DD65F45" w14:textId="77777777" w:rsidR="004D3FC9" w:rsidRPr="003A6E9B" w:rsidRDefault="004D3FC9" w:rsidP="004D3FC9">
            <w:pPr>
              <w:tabs>
                <w:tab w:val="decimal" w:pos="622"/>
              </w:tabs>
              <w:ind w:right="-43"/>
              <w:jc w:val="thaiDistribute"/>
              <w:rPr>
                <w:rFonts w:asciiTheme="minorHAnsi" w:hAnsiTheme="minorHAnsi" w:cstheme="minorHAnsi"/>
                <w:sz w:val="22"/>
                <w:szCs w:val="22"/>
                <w:cs/>
              </w:rPr>
            </w:pPr>
          </w:p>
        </w:tc>
        <w:tc>
          <w:tcPr>
            <w:tcW w:w="824" w:type="dxa"/>
            <w:tcBorders>
              <w:top w:val="nil"/>
              <w:left w:val="nil"/>
              <w:bottom w:val="nil"/>
              <w:right w:val="nil"/>
            </w:tcBorders>
            <w:vAlign w:val="center"/>
          </w:tcPr>
          <w:p w14:paraId="3411C3A4" w14:textId="77777777" w:rsidR="004D3FC9" w:rsidRPr="003A6E9B" w:rsidRDefault="004D3FC9" w:rsidP="004D3FC9">
            <w:pPr>
              <w:tabs>
                <w:tab w:val="decimal" w:pos="622"/>
              </w:tabs>
              <w:ind w:right="-43"/>
              <w:jc w:val="thaiDistribute"/>
              <w:rPr>
                <w:rFonts w:asciiTheme="minorHAnsi" w:hAnsiTheme="minorHAnsi" w:cstheme="minorHAnsi"/>
                <w:sz w:val="22"/>
                <w:szCs w:val="22"/>
                <w:cs/>
              </w:rPr>
            </w:pPr>
          </w:p>
        </w:tc>
        <w:tc>
          <w:tcPr>
            <w:tcW w:w="1062" w:type="dxa"/>
            <w:tcBorders>
              <w:top w:val="nil"/>
              <w:left w:val="nil"/>
              <w:bottom w:val="nil"/>
              <w:right w:val="nil"/>
            </w:tcBorders>
            <w:vAlign w:val="center"/>
          </w:tcPr>
          <w:p w14:paraId="288B41CC" w14:textId="77777777" w:rsidR="004D3FC9" w:rsidRPr="003A6E9B" w:rsidRDefault="004D3FC9" w:rsidP="004D3FC9">
            <w:pPr>
              <w:tabs>
                <w:tab w:val="decimal" w:pos="622"/>
              </w:tabs>
              <w:ind w:right="-43"/>
              <w:jc w:val="thaiDistribute"/>
              <w:rPr>
                <w:rFonts w:asciiTheme="minorHAnsi" w:hAnsiTheme="minorHAnsi" w:cstheme="minorHAnsi"/>
                <w:sz w:val="22"/>
                <w:szCs w:val="22"/>
                <w:cs/>
              </w:rPr>
            </w:pPr>
          </w:p>
        </w:tc>
        <w:tc>
          <w:tcPr>
            <w:tcW w:w="1062" w:type="dxa"/>
            <w:tcBorders>
              <w:top w:val="nil"/>
              <w:left w:val="nil"/>
              <w:bottom w:val="nil"/>
              <w:right w:val="nil"/>
            </w:tcBorders>
            <w:vAlign w:val="center"/>
          </w:tcPr>
          <w:p w14:paraId="0167F313" w14:textId="77777777" w:rsidR="004D3FC9" w:rsidRPr="003A6E9B" w:rsidRDefault="004D3FC9" w:rsidP="004D3FC9">
            <w:pPr>
              <w:tabs>
                <w:tab w:val="decimal" w:pos="622"/>
              </w:tabs>
              <w:ind w:right="-43"/>
              <w:jc w:val="thaiDistribute"/>
              <w:rPr>
                <w:rFonts w:asciiTheme="minorHAnsi" w:hAnsiTheme="minorHAnsi" w:cstheme="minorHAnsi"/>
                <w:sz w:val="22"/>
                <w:szCs w:val="22"/>
                <w:cs/>
              </w:rPr>
            </w:pPr>
          </w:p>
        </w:tc>
        <w:tc>
          <w:tcPr>
            <w:tcW w:w="981" w:type="dxa"/>
            <w:tcBorders>
              <w:top w:val="nil"/>
              <w:left w:val="nil"/>
              <w:bottom w:val="nil"/>
              <w:right w:val="nil"/>
            </w:tcBorders>
            <w:vAlign w:val="center"/>
          </w:tcPr>
          <w:p w14:paraId="0BE4C9B7" w14:textId="77777777" w:rsidR="004D3FC9" w:rsidRPr="003A6E9B" w:rsidRDefault="004D3FC9" w:rsidP="004D3FC9">
            <w:pPr>
              <w:tabs>
                <w:tab w:val="decimal" w:pos="622"/>
              </w:tabs>
              <w:ind w:right="-43"/>
              <w:jc w:val="thaiDistribute"/>
              <w:rPr>
                <w:rFonts w:asciiTheme="minorHAnsi" w:hAnsiTheme="minorHAnsi" w:cstheme="minorHAnsi"/>
                <w:sz w:val="22"/>
                <w:szCs w:val="22"/>
                <w:cs/>
              </w:rPr>
            </w:pPr>
          </w:p>
        </w:tc>
        <w:tc>
          <w:tcPr>
            <w:tcW w:w="1210" w:type="dxa"/>
            <w:tcBorders>
              <w:top w:val="nil"/>
              <w:left w:val="nil"/>
              <w:bottom w:val="nil"/>
              <w:right w:val="nil"/>
            </w:tcBorders>
            <w:vAlign w:val="center"/>
          </w:tcPr>
          <w:p w14:paraId="631B3298" w14:textId="0A07B000" w:rsidR="004D3FC9" w:rsidRPr="00897E75" w:rsidRDefault="004D3FC9" w:rsidP="004D3FC9">
            <w:pPr>
              <w:tabs>
                <w:tab w:val="decimal" w:pos="622"/>
              </w:tabs>
              <w:spacing w:line="280" w:lineRule="exact"/>
              <w:ind w:right="30"/>
              <w:jc w:val="right"/>
              <w:rPr>
                <w:rFonts w:asciiTheme="minorHAnsi" w:hAnsiTheme="minorHAnsi" w:cstheme="minorHAnsi"/>
                <w:sz w:val="22"/>
                <w:szCs w:val="22"/>
                <w:cs/>
              </w:rPr>
            </w:pPr>
            <w:r w:rsidRPr="00897E75">
              <w:rPr>
                <w:rFonts w:asciiTheme="minorHAnsi" w:hAnsiTheme="minorHAnsi" w:cstheme="minorHAnsi"/>
                <w:sz w:val="22"/>
                <w:szCs w:val="22"/>
              </w:rPr>
              <w:t>(50)</w:t>
            </w:r>
          </w:p>
        </w:tc>
        <w:tc>
          <w:tcPr>
            <w:tcW w:w="992" w:type="dxa"/>
            <w:tcBorders>
              <w:top w:val="nil"/>
              <w:left w:val="nil"/>
              <w:bottom w:val="nil"/>
              <w:right w:val="nil"/>
            </w:tcBorders>
            <w:vAlign w:val="bottom"/>
          </w:tcPr>
          <w:p w14:paraId="2570D0A4" w14:textId="05E3630E" w:rsidR="004D3FC9" w:rsidRPr="003A6E9B" w:rsidRDefault="004D3FC9" w:rsidP="004D3FC9">
            <w:pPr>
              <w:tabs>
                <w:tab w:val="decimal" w:pos="622"/>
              </w:tabs>
              <w:spacing w:line="280" w:lineRule="exact"/>
              <w:ind w:right="30"/>
              <w:jc w:val="right"/>
              <w:rPr>
                <w:rFonts w:asciiTheme="minorHAnsi" w:hAnsiTheme="minorHAnsi" w:cstheme="minorHAnsi"/>
                <w:sz w:val="22"/>
                <w:szCs w:val="22"/>
                <w:cs/>
              </w:rPr>
            </w:pPr>
            <w:r w:rsidRPr="003A6E9B">
              <w:rPr>
                <w:rFonts w:asciiTheme="minorHAnsi" w:hAnsiTheme="minorHAnsi" w:cstheme="minorHAnsi"/>
                <w:sz w:val="22"/>
                <w:szCs w:val="22"/>
              </w:rPr>
              <w:t>(5</w:t>
            </w:r>
            <w:r>
              <w:rPr>
                <w:rFonts w:asciiTheme="minorHAnsi" w:hAnsiTheme="minorHAnsi" w:cstheme="minorHAnsi"/>
                <w:sz w:val="22"/>
                <w:szCs w:val="22"/>
              </w:rPr>
              <w:t>6</w:t>
            </w:r>
            <w:r w:rsidRPr="003A6E9B">
              <w:rPr>
                <w:rFonts w:asciiTheme="minorHAnsi" w:hAnsiTheme="minorHAnsi" w:cstheme="minorHAnsi"/>
                <w:sz w:val="22"/>
                <w:szCs w:val="22"/>
              </w:rPr>
              <w:t>)</w:t>
            </w:r>
          </w:p>
        </w:tc>
      </w:tr>
      <w:tr w:rsidR="004D3FC9" w:rsidRPr="005F59A4" w14:paraId="30D55CF3" w14:textId="77777777" w:rsidTr="004D3FC9">
        <w:tc>
          <w:tcPr>
            <w:tcW w:w="2502" w:type="dxa"/>
            <w:tcBorders>
              <w:top w:val="nil"/>
              <w:left w:val="nil"/>
              <w:bottom w:val="nil"/>
              <w:right w:val="nil"/>
            </w:tcBorders>
            <w:vAlign w:val="center"/>
          </w:tcPr>
          <w:p w14:paraId="63FB6F92" w14:textId="77777777" w:rsidR="004D3FC9" w:rsidRPr="003A6E9B" w:rsidRDefault="004D3FC9" w:rsidP="004D3FC9">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3A6E9B">
              <w:rPr>
                <w:rFonts w:asciiTheme="minorHAnsi" w:hAnsiTheme="minorHAnsi" w:cstheme="minorHAnsi"/>
                <w:sz w:val="22"/>
                <w:szCs w:val="22"/>
              </w:rPr>
              <w:t>Administrative expenses</w:t>
            </w:r>
          </w:p>
        </w:tc>
        <w:tc>
          <w:tcPr>
            <w:tcW w:w="991" w:type="dxa"/>
            <w:tcBorders>
              <w:top w:val="nil"/>
              <w:left w:val="nil"/>
              <w:bottom w:val="nil"/>
              <w:right w:val="nil"/>
            </w:tcBorders>
            <w:vAlign w:val="center"/>
          </w:tcPr>
          <w:p w14:paraId="3FF40D21" w14:textId="77777777" w:rsidR="004D3FC9" w:rsidRPr="003A6E9B" w:rsidRDefault="004D3FC9" w:rsidP="004D3FC9">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983" w:type="dxa"/>
            <w:gridSpan w:val="3"/>
            <w:tcBorders>
              <w:top w:val="nil"/>
              <w:left w:val="nil"/>
              <w:bottom w:val="nil"/>
              <w:right w:val="nil"/>
            </w:tcBorders>
            <w:vAlign w:val="center"/>
          </w:tcPr>
          <w:p w14:paraId="10A883B5" w14:textId="77777777" w:rsidR="004D3FC9" w:rsidRPr="003A6E9B" w:rsidRDefault="004D3FC9" w:rsidP="004D3FC9">
            <w:pPr>
              <w:tabs>
                <w:tab w:val="decimal" w:pos="622"/>
              </w:tabs>
              <w:ind w:right="-43"/>
              <w:jc w:val="thaiDistribute"/>
              <w:rPr>
                <w:rFonts w:asciiTheme="minorHAnsi" w:hAnsiTheme="minorHAnsi" w:cstheme="minorHAnsi"/>
                <w:sz w:val="22"/>
                <w:szCs w:val="22"/>
                <w:cs/>
              </w:rPr>
            </w:pPr>
          </w:p>
        </w:tc>
        <w:tc>
          <w:tcPr>
            <w:tcW w:w="981" w:type="dxa"/>
            <w:gridSpan w:val="2"/>
            <w:tcBorders>
              <w:top w:val="nil"/>
              <w:left w:val="nil"/>
              <w:bottom w:val="nil"/>
              <w:right w:val="nil"/>
            </w:tcBorders>
            <w:vAlign w:val="center"/>
          </w:tcPr>
          <w:p w14:paraId="2BD16CA1" w14:textId="77777777" w:rsidR="004D3FC9" w:rsidRPr="003A6E9B" w:rsidRDefault="004D3FC9" w:rsidP="004D3FC9">
            <w:pPr>
              <w:tabs>
                <w:tab w:val="decimal" w:pos="622"/>
              </w:tabs>
              <w:ind w:right="-43"/>
              <w:jc w:val="thaiDistribute"/>
              <w:rPr>
                <w:rFonts w:asciiTheme="minorHAnsi" w:hAnsiTheme="minorHAnsi" w:cstheme="minorHAnsi"/>
                <w:sz w:val="22"/>
                <w:szCs w:val="22"/>
                <w:cs/>
              </w:rPr>
            </w:pPr>
          </w:p>
        </w:tc>
        <w:tc>
          <w:tcPr>
            <w:tcW w:w="1062" w:type="dxa"/>
            <w:tcBorders>
              <w:top w:val="nil"/>
              <w:left w:val="nil"/>
              <w:bottom w:val="nil"/>
              <w:right w:val="nil"/>
            </w:tcBorders>
            <w:vAlign w:val="center"/>
          </w:tcPr>
          <w:p w14:paraId="1C4126F8" w14:textId="77777777" w:rsidR="004D3FC9" w:rsidRPr="003A6E9B" w:rsidRDefault="004D3FC9" w:rsidP="004D3FC9">
            <w:pPr>
              <w:tabs>
                <w:tab w:val="decimal" w:pos="622"/>
              </w:tabs>
              <w:ind w:right="-43"/>
              <w:jc w:val="thaiDistribute"/>
              <w:rPr>
                <w:rFonts w:asciiTheme="minorHAnsi" w:hAnsiTheme="minorHAnsi" w:cstheme="minorHAnsi"/>
                <w:sz w:val="22"/>
                <w:szCs w:val="22"/>
                <w:cs/>
              </w:rPr>
            </w:pPr>
          </w:p>
        </w:tc>
        <w:tc>
          <w:tcPr>
            <w:tcW w:w="1062" w:type="dxa"/>
            <w:tcBorders>
              <w:top w:val="nil"/>
              <w:left w:val="nil"/>
              <w:bottom w:val="nil"/>
              <w:right w:val="nil"/>
            </w:tcBorders>
            <w:vAlign w:val="center"/>
          </w:tcPr>
          <w:p w14:paraId="0A80C0B4" w14:textId="77777777" w:rsidR="004D3FC9" w:rsidRPr="003A6E9B" w:rsidRDefault="004D3FC9" w:rsidP="004D3FC9">
            <w:pPr>
              <w:tabs>
                <w:tab w:val="decimal" w:pos="622"/>
              </w:tabs>
              <w:ind w:right="-43"/>
              <w:jc w:val="thaiDistribute"/>
              <w:rPr>
                <w:rFonts w:asciiTheme="minorHAnsi" w:hAnsiTheme="minorHAnsi" w:cstheme="minorHAnsi"/>
                <w:sz w:val="22"/>
                <w:szCs w:val="22"/>
                <w:cs/>
              </w:rPr>
            </w:pPr>
          </w:p>
        </w:tc>
        <w:tc>
          <w:tcPr>
            <w:tcW w:w="981" w:type="dxa"/>
            <w:tcBorders>
              <w:top w:val="nil"/>
              <w:left w:val="nil"/>
              <w:bottom w:val="nil"/>
              <w:right w:val="nil"/>
            </w:tcBorders>
            <w:vAlign w:val="center"/>
          </w:tcPr>
          <w:p w14:paraId="086D6D3F" w14:textId="77777777" w:rsidR="004D3FC9" w:rsidRPr="003A6E9B" w:rsidRDefault="004D3FC9" w:rsidP="004D3FC9">
            <w:pPr>
              <w:tabs>
                <w:tab w:val="decimal" w:pos="622"/>
              </w:tabs>
              <w:ind w:right="-43"/>
              <w:jc w:val="thaiDistribute"/>
              <w:rPr>
                <w:rFonts w:asciiTheme="minorHAnsi" w:hAnsiTheme="minorHAnsi" w:cstheme="minorHAnsi"/>
                <w:sz w:val="22"/>
                <w:szCs w:val="22"/>
                <w:cs/>
              </w:rPr>
            </w:pPr>
          </w:p>
        </w:tc>
        <w:tc>
          <w:tcPr>
            <w:tcW w:w="1210" w:type="dxa"/>
            <w:tcBorders>
              <w:top w:val="nil"/>
              <w:left w:val="nil"/>
              <w:bottom w:val="nil"/>
              <w:right w:val="nil"/>
            </w:tcBorders>
            <w:vAlign w:val="center"/>
          </w:tcPr>
          <w:p w14:paraId="6904B1AC" w14:textId="4796B26A" w:rsidR="004D3FC9" w:rsidRPr="00897E75" w:rsidRDefault="004D3FC9" w:rsidP="004D3FC9">
            <w:pPr>
              <w:tabs>
                <w:tab w:val="decimal" w:pos="622"/>
              </w:tabs>
              <w:spacing w:line="280" w:lineRule="exact"/>
              <w:ind w:right="30"/>
              <w:jc w:val="right"/>
              <w:rPr>
                <w:rFonts w:asciiTheme="minorHAnsi" w:hAnsiTheme="minorHAnsi" w:cstheme="minorHAnsi"/>
                <w:sz w:val="22"/>
                <w:szCs w:val="22"/>
                <w:cs/>
              </w:rPr>
            </w:pPr>
            <w:r w:rsidRPr="00897E75">
              <w:rPr>
                <w:rFonts w:asciiTheme="minorHAnsi" w:hAnsiTheme="minorHAnsi" w:cstheme="minorHAnsi"/>
                <w:sz w:val="22"/>
                <w:szCs w:val="22"/>
              </w:rPr>
              <w:t>(</w:t>
            </w:r>
            <w:r w:rsidR="005F103E">
              <w:rPr>
                <w:rFonts w:asciiTheme="minorHAnsi" w:hAnsiTheme="minorHAnsi" w:cstheme="minorHAnsi"/>
                <w:sz w:val="22"/>
                <w:szCs w:val="22"/>
              </w:rPr>
              <w:t>4,304</w:t>
            </w:r>
            <w:r w:rsidRPr="00897E75">
              <w:rPr>
                <w:rFonts w:asciiTheme="minorHAnsi" w:hAnsiTheme="minorHAnsi" w:cstheme="minorHAnsi"/>
                <w:sz w:val="22"/>
                <w:szCs w:val="22"/>
              </w:rPr>
              <w:t>)</w:t>
            </w:r>
          </w:p>
        </w:tc>
        <w:tc>
          <w:tcPr>
            <w:tcW w:w="992" w:type="dxa"/>
            <w:tcBorders>
              <w:top w:val="nil"/>
              <w:left w:val="nil"/>
              <w:bottom w:val="nil"/>
              <w:right w:val="nil"/>
            </w:tcBorders>
            <w:vAlign w:val="bottom"/>
          </w:tcPr>
          <w:p w14:paraId="7420FEA1" w14:textId="1589F883" w:rsidR="004D3FC9" w:rsidRPr="003A6E9B" w:rsidRDefault="004D3FC9" w:rsidP="004D3FC9">
            <w:pPr>
              <w:tabs>
                <w:tab w:val="decimal" w:pos="622"/>
              </w:tabs>
              <w:spacing w:line="280" w:lineRule="exact"/>
              <w:ind w:right="30"/>
              <w:jc w:val="right"/>
              <w:rPr>
                <w:rFonts w:asciiTheme="minorHAnsi" w:hAnsiTheme="minorHAnsi" w:cstheme="minorHAnsi"/>
                <w:sz w:val="22"/>
                <w:szCs w:val="22"/>
                <w:cs/>
              </w:rPr>
            </w:pPr>
            <w:r w:rsidRPr="003A6E9B">
              <w:rPr>
                <w:rFonts w:asciiTheme="minorHAnsi" w:hAnsiTheme="minorHAnsi" w:cstheme="minorHAnsi"/>
                <w:sz w:val="22"/>
                <w:szCs w:val="22"/>
              </w:rPr>
              <w:t>(</w:t>
            </w:r>
            <w:r>
              <w:rPr>
                <w:rFonts w:asciiTheme="minorHAnsi" w:hAnsiTheme="minorHAnsi" w:cstheme="minorHAnsi"/>
                <w:sz w:val="22"/>
                <w:szCs w:val="22"/>
              </w:rPr>
              <w:t>9</w:t>
            </w:r>
            <w:r w:rsidRPr="003A6E9B">
              <w:rPr>
                <w:rFonts w:asciiTheme="minorHAnsi" w:hAnsiTheme="minorHAnsi" w:cstheme="minorHAnsi"/>
                <w:sz w:val="22"/>
                <w:szCs w:val="22"/>
              </w:rPr>
              <w:t>,</w:t>
            </w:r>
            <w:r w:rsidR="002E22DE">
              <w:rPr>
                <w:rFonts w:asciiTheme="minorHAnsi" w:hAnsiTheme="minorHAnsi" w:cstheme="minorHAnsi"/>
                <w:sz w:val="22"/>
                <w:szCs w:val="22"/>
              </w:rPr>
              <w:t>103</w:t>
            </w:r>
            <w:r w:rsidRPr="003A6E9B">
              <w:rPr>
                <w:rFonts w:asciiTheme="minorHAnsi" w:hAnsiTheme="minorHAnsi" w:cstheme="minorHAnsi"/>
                <w:sz w:val="22"/>
                <w:szCs w:val="22"/>
              </w:rPr>
              <w:t>)</w:t>
            </w:r>
          </w:p>
        </w:tc>
      </w:tr>
      <w:tr w:rsidR="004D3FC9" w:rsidRPr="005F59A4" w14:paraId="7D6FA65F" w14:textId="77777777" w:rsidTr="00E50560">
        <w:tc>
          <w:tcPr>
            <w:tcW w:w="3493" w:type="dxa"/>
            <w:gridSpan w:val="2"/>
            <w:tcBorders>
              <w:top w:val="nil"/>
              <w:left w:val="nil"/>
              <w:bottom w:val="nil"/>
              <w:right w:val="nil"/>
            </w:tcBorders>
            <w:vAlign w:val="center"/>
          </w:tcPr>
          <w:p w14:paraId="6D2353BE" w14:textId="5213639A" w:rsidR="004D3FC9" w:rsidRPr="003A6E9B" w:rsidRDefault="00970732" w:rsidP="004D3FC9">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Pr>
                <w:rFonts w:asciiTheme="minorHAnsi" w:hAnsiTheme="minorHAnsi" w:cstheme="minorHAnsi"/>
                <w:sz w:val="22"/>
                <w:szCs w:val="22"/>
              </w:rPr>
              <w:t>L</w:t>
            </w:r>
            <w:r w:rsidR="004D3FC9">
              <w:rPr>
                <w:rFonts w:asciiTheme="minorHAnsi" w:hAnsiTheme="minorHAnsi" w:cstheme="minorHAnsi"/>
                <w:sz w:val="22"/>
                <w:szCs w:val="22"/>
              </w:rPr>
              <w:t>oss on exchange rate</w:t>
            </w:r>
          </w:p>
        </w:tc>
        <w:tc>
          <w:tcPr>
            <w:tcW w:w="983" w:type="dxa"/>
            <w:gridSpan w:val="3"/>
            <w:tcBorders>
              <w:top w:val="nil"/>
              <w:left w:val="nil"/>
              <w:bottom w:val="nil"/>
              <w:right w:val="nil"/>
            </w:tcBorders>
            <w:vAlign w:val="center"/>
          </w:tcPr>
          <w:p w14:paraId="7F509B47" w14:textId="77777777" w:rsidR="004D3FC9" w:rsidRPr="003A6E9B" w:rsidRDefault="004D3FC9" w:rsidP="004D3FC9">
            <w:pPr>
              <w:tabs>
                <w:tab w:val="decimal" w:pos="622"/>
              </w:tabs>
              <w:ind w:right="-43"/>
              <w:jc w:val="thaiDistribute"/>
              <w:rPr>
                <w:rFonts w:asciiTheme="minorHAnsi" w:hAnsiTheme="minorHAnsi" w:cstheme="minorHAnsi"/>
                <w:sz w:val="22"/>
                <w:szCs w:val="22"/>
                <w:cs/>
              </w:rPr>
            </w:pPr>
          </w:p>
        </w:tc>
        <w:tc>
          <w:tcPr>
            <w:tcW w:w="981" w:type="dxa"/>
            <w:gridSpan w:val="2"/>
            <w:tcBorders>
              <w:top w:val="nil"/>
              <w:left w:val="nil"/>
              <w:bottom w:val="nil"/>
              <w:right w:val="nil"/>
            </w:tcBorders>
            <w:vAlign w:val="center"/>
          </w:tcPr>
          <w:p w14:paraId="5261EB5A" w14:textId="77777777" w:rsidR="004D3FC9" w:rsidRPr="003A6E9B" w:rsidRDefault="004D3FC9" w:rsidP="004D3FC9">
            <w:pPr>
              <w:tabs>
                <w:tab w:val="decimal" w:pos="622"/>
              </w:tabs>
              <w:ind w:right="-43"/>
              <w:jc w:val="thaiDistribute"/>
              <w:rPr>
                <w:rFonts w:asciiTheme="minorHAnsi" w:hAnsiTheme="minorHAnsi" w:cstheme="minorHAnsi"/>
                <w:sz w:val="22"/>
                <w:szCs w:val="22"/>
                <w:cs/>
              </w:rPr>
            </w:pPr>
          </w:p>
        </w:tc>
        <w:tc>
          <w:tcPr>
            <w:tcW w:w="1062" w:type="dxa"/>
            <w:tcBorders>
              <w:top w:val="nil"/>
              <w:left w:val="nil"/>
              <w:bottom w:val="nil"/>
              <w:right w:val="nil"/>
            </w:tcBorders>
            <w:vAlign w:val="center"/>
          </w:tcPr>
          <w:p w14:paraId="118EBF94" w14:textId="77777777" w:rsidR="004D3FC9" w:rsidRPr="003A6E9B" w:rsidRDefault="004D3FC9" w:rsidP="004D3FC9">
            <w:pPr>
              <w:tabs>
                <w:tab w:val="decimal" w:pos="622"/>
              </w:tabs>
              <w:ind w:right="-43"/>
              <w:jc w:val="thaiDistribute"/>
              <w:rPr>
                <w:rFonts w:asciiTheme="minorHAnsi" w:hAnsiTheme="minorHAnsi" w:cstheme="minorHAnsi"/>
                <w:sz w:val="22"/>
                <w:szCs w:val="22"/>
                <w:cs/>
              </w:rPr>
            </w:pPr>
          </w:p>
        </w:tc>
        <w:tc>
          <w:tcPr>
            <w:tcW w:w="1062" w:type="dxa"/>
            <w:tcBorders>
              <w:top w:val="nil"/>
              <w:left w:val="nil"/>
              <w:bottom w:val="nil"/>
              <w:right w:val="nil"/>
            </w:tcBorders>
            <w:vAlign w:val="center"/>
          </w:tcPr>
          <w:p w14:paraId="2C58491D" w14:textId="77777777" w:rsidR="004D3FC9" w:rsidRPr="003A6E9B" w:rsidRDefault="004D3FC9" w:rsidP="004D3FC9">
            <w:pPr>
              <w:tabs>
                <w:tab w:val="decimal" w:pos="622"/>
              </w:tabs>
              <w:ind w:right="-43"/>
              <w:jc w:val="thaiDistribute"/>
              <w:rPr>
                <w:rFonts w:asciiTheme="minorHAnsi" w:hAnsiTheme="minorHAnsi" w:cstheme="minorHAnsi"/>
                <w:sz w:val="22"/>
                <w:szCs w:val="22"/>
                <w:cs/>
              </w:rPr>
            </w:pPr>
          </w:p>
        </w:tc>
        <w:tc>
          <w:tcPr>
            <w:tcW w:w="981" w:type="dxa"/>
            <w:tcBorders>
              <w:top w:val="nil"/>
              <w:left w:val="nil"/>
              <w:bottom w:val="nil"/>
              <w:right w:val="nil"/>
            </w:tcBorders>
            <w:vAlign w:val="center"/>
          </w:tcPr>
          <w:p w14:paraId="51F9A7CA" w14:textId="77777777" w:rsidR="004D3FC9" w:rsidRPr="003A6E9B" w:rsidRDefault="004D3FC9" w:rsidP="004D3FC9">
            <w:pPr>
              <w:tabs>
                <w:tab w:val="decimal" w:pos="622"/>
              </w:tabs>
              <w:ind w:right="-43"/>
              <w:jc w:val="thaiDistribute"/>
              <w:rPr>
                <w:rFonts w:asciiTheme="minorHAnsi" w:hAnsiTheme="minorHAnsi" w:cstheme="minorHAnsi"/>
                <w:sz w:val="22"/>
                <w:szCs w:val="22"/>
                <w:cs/>
              </w:rPr>
            </w:pPr>
          </w:p>
        </w:tc>
        <w:tc>
          <w:tcPr>
            <w:tcW w:w="1210" w:type="dxa"/>
            <w:tcBorders>
              <w:top w:val="nil"/>
              <w:left w:val="nil"/>
              <w:bottom w:val="nil"/>
              <w:right w:val="nil"/>
            </w:tcBorders>
            <w:vAlign w:val="center"/>
          </w:tcPr>
          <w:p w14:paraId="71A6CA72" w14:textId="7B475C27" w:rsidR="004D3FC9" w:rsidRPr="00897E75" w:rsidRDefault="005F103E" w:rsidP="005D2689">
            <w:pPr>
              <w:tabs>
                <w:tab w:val="decimal" w:pos="245"/>
              </w:tabs>
              <w:spacing w:line="280" w:lineRule="exact"/>
              <w:ind w:right="30"/>
              <w:jc w:val="center"/>
              <w:rPr>
                <w:rFonts w:asciiTheme="minorHAnsi" w:hAnsiTheme="minorHAnsi" w:cstheme="minorHAnsi"/>
                <w:sz w:val="22"/>
                <w:szCs w:val="22"/>
              </w:rPr>
            </w:pPr>
            <w:r>
              <w:rPr>
                <w:rFonts w:asciiTheme="minorHAnsi" w:hAnsiTheme="minorHAnsi" w:cstheme="minorHAnsi"/>
                <w:sz w:val="22"/>
                <w:szCs w:val="22"/>
              </w:rPr>
              <w:t>-</w:t>
            </w:r>
          </w:p>
        </w:tc>
        <w:tc>
          <w:tcPr>
            <w:tcW w:w="992" w:type="dxa"/>
            <w:tcBorders>
              <w:top w:val="nil"/>
              <w:left w:val="nil"/>
              <w:bottom w:val="nil"/>
              <w:right w:val="nil"/>
            </w:tcBorders>
            <w:vAlign w:val="bottom"/>
          </w:tcPr>
          <w:p w14:paraId="26B15DFE" w14:textId="253384BC" w:rsidR="004D3FC9" w:rsidRPr="003A6E9B" w:rsidRDefault="007664BD" w:rsidP="004D3FC9">
            <w:pPr>
              <w:tabs>
                <w:tab w:val="decimal" w:pos="622"/>
              </w:tabs>
              <w:spacing w:line="280" w:lineRule="exact"/>
              <w:ind w:right="30"/>
              <w:jc w:val="right"/>
              <w:rPr>
                <w:rFonts w:asciiTheme="minorHAnsi" w:hAnsiTheme="minorHAnsi" w:cstheme="minorHAnsi"/>
                <w:sz w:val="22"/>
                <w:szCs w:val="22"/>
              </w:rPr>
            </w:pPr>
            <w:r>
              <w:rPr>
                <w:rFonts w:asciiTheme="minorHAnsi" w:hAnsiTheme="minorHAnsi" w:cstheme="minorHAnsi"/>
                <w:sz w:val="22"/>
                <w:szCs w:val="22"/>
              </w:rPr>
              <w:t>(113)</w:t>
            </w:r>
          </w:p>
        </w:tc>
      </w:tr>
      <w:tr w:rsidR="004D3FC9" w:rsidRPr="005F59A4" w14:paraId="33F77E69" w14:textId="77777777" w:rsidTr="004D3FC9">
        <w:tc>
          <w:tcPr>
            <w:tcW w:w="2502" w:type="dxa"/>
            <w:tcBorders>
              <w:top w:val="nil"/>
              <w:left w:val="nil"/>
              <w:bottom w:val="nil"/>
              <w:right w:val="nil"/>
            </w:tcBorders>
            <w:vAlign w:val="center"/>
          </w:tcPr>
          <w:p w14:paraId="045BB6DD" w14:textId="77777777" w:rsidR="004D3FC9" w:rsidRPr="003A6E9B" w:rsidRDefault="004D3FC9" w:rsidP="004D3FC9">
            <w:pPr>
              <w:tabs>
                <w:tab w:val="left" w:pos="900"/>
                <w:tab w:val="left" w:pos="2127"/>
                <w:tab w:val="left" w:pos="5760"/>
                <w:tab w:val="center" w:pos="7200"/>
                <w:tab w:val="right" w:pos="8540"/>
              </w:tabs>
              <w:spacing w:line="280" w:lineRule="exact"/>
              <w:ind w:right="-43"/>
              <w:rPr>
                <w:rFonts w:asciiTheme="minorHAnsi" w:hAnsiTheme="minorHAnsi" w:cstheme="minorHAnsi"/>
                <w:sz w:val="22"/>
                <w:szCs w:val="22"/>
                <w:cs/>
              </w:rPr>
            </w:pPr>
            <w:r w:rsidRPr="003A6E9B">
              <w:rPr>
                <w:rFonts w:asciiTheme="minorHAnsi" w:hAnsiTheme="minorHAnsi" w:cstheme="minorHAnsi"/>
                <w:sz w:val="22"/>
                <w:szCs w:val="22"/>
              </w:rPr>
              <w:t>Finance cost</w:t>
            </w:r>
          </w:p>
        </w:tc>
        <w:tc>
          <w:tcPr>
            <w:tcW w:w="991" w:type="dxa"/>
            <w:tcBorders>
              <w:top w:val="nil"/>
              <w:left w:val="nil"/>
              <w:bottom w:val="nil"/>
              <w:right w:val="nil"/>
            </w:tcBorders>
            <w:vAlign w:val="center"/>
          </w:tcPr>
          <w:p w14:paraId="4D82F4EE" w14:textId="77777777" w:rsidR="004D3FC9" w:rsidRPr="003A6E9B" w:rsidRDefault="004D3FC9" w:rsidP="004D3FC9">
            <w:pPr>
              <w:tabs>
                <w:tab w:val="decimal" w:pos="622"/>
              </w:tabs>
              <w:spacing w:line="280" w:lineRule="exact"/>
              <w:ind w:right="-43" w:hanging="252"/>
              <w:jc w:val="thaiDistribute"/>
              <w:rPr>
                <w:rFonts w:asciiTheme="minorHAnsi" w:hAnsiTheme="minorHAnsi" w:cstheme="minorHAnsi"/>
                <w:sz w:val="22"/>
                <w:szCs w:val="22"/>
                <w:cs/>
              </w:rPr>
            </w:pPr>
          </w:p>
        </w:tc>
        <w:tc>
          <w:tcPr>
            <w:tcW w:w="983" w:type="dxa"/>
            <w:gridSpan w:val="3"/>
            <w:tcBorders>
              <w:top w:val="nil"/>
              <w:left w:val="nil"/>
              <w:bottom w:val="nil"/>
              <w:right w:val="nil"/>
            </w:tcBorders>
            <w:vAlign w:val="center"/>
          </w:tcPr>
          <w:p w14:paraId="33FB3497" w14:textId="77777777" w:rsidR="004D3FC9" w:rsidRPr="003A6E9B" w:rsidRDefault="004D3FC9" w:rsidP="004D3FC9">
            <w:pPr>
              <w:tabs>
                <w:tab w:val="decimal" w:pos="622"/>
              </w:tabs>
              <w:ind w:right="-43"/>
              <w:jc w:val="thaiDistribute"/>
              <w:rPr>
                <w:rFonts w:asciiTheme="minorHAnsi" w:hAnsiTheme="minorHAnsi" w:cstheme="minorHAnsi"/>
                <w:sz w:val="22"/>
                <w:szCs w:val="22"/>
                <w:cs/>
              </w:rPr>
            </w:pPr>
          </w:p>
        </w:tc>
        <w:tc>
          <w:tcPr>
            <w:tcW w:w="981" w:type="dxa"/>
            <w:gridSpan w:val="2"/>
            <w:tcBorders>
              <w:top w:val="nil"/>
              <w:left w:val="nil"/>
              <w:bottom w:val="nil"/>
              <w:right w:val="nil"/>
            </w:tcBorders>
            <w:vAlign w:val="center"/>
          </w:tcPr>
          <w:p w14:paraId="471D4E6F" w14:textId="77777777" w:rsidR="004D3FC9" w:rsidRPr="003A6E9B" w:rsidRDefault="004D3FC9" w:rsidP="004D3FC9">
            <w:pPr>
              <w:tabs>
                <w:tab w:val="decimal" w:pos="622"/>
              </w:tabs>
              <w:ind w:right="-43"/>
              <w:jc w:val="thaiDistribute"/>
              <w:rPr>
                <w:rFonts w:asciiTheme="minorHAnsi" w:hAnsiTheme="minorHAnsi" w:cstheme="minorHAnsi"/>
                <w:sz w:val="22"/>
                <w:szCs w:val="22"/>
                <w:cs/>
              </w:rPr>
            </w:pPr>
          </w:p>
        </w:tc>
        <w:tc>
          <w:tcPr>
            <w:tcW w:w="1062" w:type="dxa"/>
            <w:tcBorders>
              <w:top w:val="nil"/>
              <w:left w:val="nil"/>
              <w:bottom w:val="nil"/>
              <w:right w:val="nil"/>
            </w:tcBorders>
            <w:vAlign w:val="center"/>
          </w:tcPr>
          <w:p w14:paraId="4A56E066" w14:textId="77777777" w:rsidR="004D3FC9" w:rsidRPr="003A6E9B" w:rsidRDefault="004D3FC9" w:rsidP="004D3FC9">
            <w:pPr>
              <w:tabs>
                <w:tab w:val="decimal" w:pos="622"/>
              </w:tabs>
              <w:ind w:right="-43"/>
              <w:jc w:val="thaiDistribute"/>
              <w:rPr>
                <w:rFonts w:asciiTheme="minorHAnsi" w:hAnsiTheme="minorHAnsi" w:cstheme="minorHAnsi"/>
                <w:sz w:val="22"/>
                <w:szCs w:val="22"/>
                <w:cs/>
              </w:rPr>
            </w:pPr>
          </w:p>
        </w:tc>
        <w:tc>
          <w:tcPr>
            <w:tcW w:w="1062" w:type="dxa"/>
            <w:tcBorders>
              <w:top w:val="nil"/>
              <w:left w:val="nil"/>
              <w:bottom w:val="nil"/>
              <w:right w:val="nil"/>
            </w:tcBorders>
            <w:vAlign w:val="center"/>
          </w:tcPr>
          <w:p w14:paraId="01EB8E5D" w14:textId="77777777" w:rsidR="004D3FC9" w:rsidRPr="003A6E9B" w:rsidRDefault="004D3FC9" w:rsidP="004D3FC9">
            <w:pPr>
              <w:tabs>
                <w:tab w:val="decimal" w:pos="622"/>
              </w:tabs>
              <w:ind w:right="-43"/>
              <w:jc w:val="thaiDistribute"/>
              <w:rPr>
                <w:rFonts w:asciiTheme="minorHAnsi" w:hAnsiTheme="minorHAnsi" w:cstheme="minorHAnsi"/>
                <w:sz w:val="22"/>
                <w:szCs w:val="22"/>
                <w:cs/>
              </w:rPr>
            </w:pPr>
          </w:p>
        </w:tc>
        <w:tc>
          <w:tcPr>
            <w:tcW w:w="981" w:type="dxa"/>
            <w:tcBorders>
              <w:top w:val="nil"/>
              <w:left w:val="nil"/>
              <w:bottom w:val="nil"/>
              <w:right w:val="nil"/>
            </w:tcBorders>
            <w:vAlign w:val="center"/>
          </w:tcPr>
          <w:p w14:paraId="44C12914" w14:textId="77777777" w:rsidR="004D3FC9" w:rsidRPr="003A6E9B" w:rsidRDefault="004D3FC9" w:rsidP="004D3FC9">
            <w:pPr>
              <w:tabs>
                <w:tab w:val="decimal" w:pos="622"/>
              </w:tabs>
              <w:ind w:right="-43"/>
              <w:jc w:val="thaiDistribute"/>
              <w:rPr>
                <w:rFonts w:asciiTheme="minorHAnsi" w:hAnsiTheme="minorHAnsi" w:cstheme="minorHAnsi"/>
                <w:sz w:val="22"/>
                <w:szCs w:val="22"/>
                <w:cs/>
              </w:rPr>
            </w:pPr>
          </w:p>
        </w:tc>
        <w:tc>
          <w:tcPr>
            <w:tcW w:w="1210" w:type="dxa"/>
            <w:tcBorders>
              <w:top w:val="nil"/>
              <w:left w:val="nil"/>
              <w:bottom w:val="nil"/>
              <w:right w:val="nil"/>
            </w:tcBorders>
            <w:vAlign w:val="center"/>
          </w:tcPr>
          <w:p w14:paraId="4151ACF3" w14:textId="6B21C86A" w:rsidR="004D3FC9" w:rsidRPr="00897E75" w:rsidRDefault="004D3FC9" w:rsidP="004D3FC9">
            <w:pPr>
              <w:tabs>
                <w:tab w:val="decimal" w:pos="622"/>
              </w:tabs>
              <w:spacing w:line="280" w:lineRule="exact"/>
              <w:ind w:right="30"/>
              <w:jc w:val="right"/>
              <w:rPr>
                <w:rFonts w:asciiTheme="minorHAnsi" w:hAnsiTheme="minorHAnsi" w:cstheme="minorHAnsi"/>
                <w:sz w:val="22"/>
                <w:szCs w:val="22"/>
                <w:cs/>
              </w:rPr>
            </w:pPr>
            <w:r w:rsidRPr="00897E75">
              <w:rPr>
                <w:rFonts w:asciiTheme="minorHAnsi" w:hAnsiTheme="minorHAnsi" w:cstheme="minorHAnsi"/>
                <w:sz w:val="22"/>
                <w:szCs w:val="22"/>
              </w:rPr>
              <w:t>(8</w:t>
            </w:r>
            <w:r>
              <w:rPr>
                <w:rFonts w:asciiTheme="minorHAnsi" w:hAnsiTheme="minorHAnsi" w:cstheme="minorHAnsi"/>
                <w:sz w:val="22"/>
                <w:szCs w:val="22"/>
              </w:rPr>
              <w:t>50</w:t>
            </w:r>
            <w:r w:rsidRPr="00897E75">
              <w:rPr>
                <w:rFonts w:asciiTheme="minorHAnsi" w:hAnsiTheme="minorHAnsi" w:cstheme="minorHAnsi"/>
                <w:sz w:val="22"/>
                <w:szCs w:val="22"/>
              </w:rPr>
              <w:t>)</w:t>
            </w:r>
          </w:p>
        </w:tc>
        <w:tc>
          <w:tcPr>
            <w:tcW w:w="992" w:type="dxa"/>
            <w:tcBorders>
              <w:top w:val="nil"/>
              <w:left w:val="nil"/>
              <w:bottom w:val="nil"/>
              <w:right w:val="nil"/>
            </w:tcBorders>
            <w:vAlign w:val="bottom"/>
          </w:tcPr>
          <w:p w14:paraId="7564B819" w14:textId="425EBE5E" w:rsidR="004D3FC9" w:rsidRPr="003A6E9B" w:rsidRDefault="004D3FC9" w:rsidP="004D3FC9">
            <w:pPr>
              <w:tabs>
                <w:tab w:val="decimal" w:pos="622"/>
              </w:tabs>
              <w:spacing w:line="280" w:lineRule="exact"/>
              <w:ind w:right="30"/>
              <w:jc w:val="right"/>
              <w:rPr>
                <w:rFonts w:asciiTheme="minorHAnsi" w:hAnsiTheme="minorHAnsi" w:cstheme="minorHAnsi"/>
                <w:sz w:val="22"/>
                <w:szCs w:val="22"/>
                <w:cs/>
              </w:rPr>
            </w:pPr>
            <w:r w:rsidRPr="003A6E9B">
              <w:rPr>
                <w:rFonts w:asciiTheme="minorHAnsi" w:hAnsiTheme="minorHAnsi" w:cstheme="minorHAnsi"/>
                <w:sz w:val="22"/>
                <w:szCs w:val="22"/>
              </w:rPr>
              <w:t>(1,1</w:t>
            </w:r>
            <w:r>
              <w:rPr>
                <w:rFonts w:asciiTheme="minorHAnsi" w:hAnsiTheme="minorHAnsi" w:cstheme="minorHAnsi"/>
                <w:sz w:val="22"/>
                <w:szCs w:val="22"/>
              </w:rPr>
              <w:t>61</w:t>
            </w:r>
            <w:r w:rsidRPr="003A6E9B">
              <w:rPr>
                <w:rFonts w:asciiTheme="minorHAnsi" w:hAnsiTheme="minorHAnsi" w:cstheme="minorHAnsi"/>
                <w:sz w:val="22"/>
                <w:szCs w:val="22"/>
              </w:rPr>
              <w:t>)</w:t>
            </w:r>
          </w:p>
        </w:tc>
      </w:tr>
      <w:tr w:rsidR="004D3FC9" w:rsidRPr="005F59A4" w14:paraId="080AB875" w14:textId="77777777" w:rsidTr="004D3FC9">
        <w:tc>
          <w:tcPr>
            <w:tcW w:w="2502" w:type="dxa"/>
            <w:tcBorders>
              <w:top w:val="nil"/>
              <w:left w:val="nil"/>
              <w:bottom w:val="nil"/>
              <w:right w:val="nil"/>
            </w:tcBorders>
            <w:vAlign w:val="center"/>
          </w:tcPr>
          <w:p w14:paraId="38B94834" w14:textId="77777777" w:rsidR="004D3FC9" w:rsidRPr="003A6E9B" w:rsidRDefault="004D3FC9" w:rsidP="004D3FC9">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3A6E9B">
              <w:rPr>
                <w:rFonts w:asciiTheme="minorHAnsi" w:hAnsiTheme="minorHAnsi" w:cstheme="minorHAnsi"/>
                <w:sz w:val="22"/>
                <w:szCs w:val="22"/>
              </w:rPr>
              <w:t>Income tax expenses</w:t>
            </w:r>
          </w:p>
        </w:tc>
        <w:tc>
          <w:tcPr>
            <w:tcW w:w="991" w:type="dxa"/>
            <w:tcBorders>
              <w:top w:val="nil"/>
              <w:left w:val="nil"/>
              <w:bottom w:val="nil"/>
              <w:right w:val="nil"/>
            </w:tcBorders>
            <w:vAlign w:val="center"/>
          </w:tcPr>
          <w:p w14:paraId="3713C65D" w14:textId="77777777" w:rsidR="004D3FC9" w:rsidRPr="003A6E9B" w:rsidRDefault="004D3FC9" w:rsidP="004D3FC9">
            <w:pPr>
              <w:tabs>
                <w:tab w:val="left" w:pos="900"/>
                <w:tab w:val="left" w:pos="2127"/>
                <w:tab w:val="left" w:pos="5760"/>
                <w:tab w:val="center" w:pos="7200"/>
                <w:tab w:val="right" w:pos="8540"/>
              </w:tabs>
              <w:spacing w:line="280" w:lineRule="exact"/>
              <w:ind w:right="-43" w:hanging="252"/>
              <w:rPr>
                <w:rFonts w:asciiTheme="minorHAnsi" w:hAnsiTheme="minorHAnsi" w:cstheme="minorHAnsi"/>
                <w:sz w:val="22"/>
                <w:szCs w:val="22"/>
                <w:cs/>
              </w:rPr>
            </w:pPr>
          </w:p>
        </w:tc>
        <w:tc>
          <w:tcPr>
            <w:tcW w:w="983" w:type="dxa"/>
            <w:gridSpan w:val="3"/>
            <w:tcBorders>
              <w:top w:val="nil"/>
              <w:left w:val="nil"/>
              <w:bottom w:val="nil"/>
              <w:right w:val="nil"/>
            </w:tcBorders>
            <w:vAlign w:val="center"/>
          </w:tcPr>
          <w:p w14:paraId="0CAD9E9A" w14:textId="77777777" w:rsidR="004D3FC9" w:rsidRPr="003A6E9B" w:rsidRDefault="004D3FC9" w:rsidP="004D3FC9">
            <w:pPr>
              <w:tabs>
                <w:tab w:val="decimal" w:pos="622"/>
              </w:tabs>
              <w:ind w:right="-43"/>
              <w:jc w:val="thaiDistribute"/>
              <w:rPr>
                <w:rFonts w:asciiTheme="minorHAnsi" w:hAnsiTheme="minorHAnsi" w:cstheme="minorHAnsi"/>
                <w:sz w:val="22"/>
                <w:szCs w:val="22"/>
                <w:cs/>
              </w:rPr>
            </w:pPr>
          </w:p>
        </w:tc>
        <w:tc>
          <w:tcPr>
            <w:tcW w:w="981" w:type="dxa"/>
            <w:gridSpan w:val="2"/>
            <w:tcBorders>
              <w:top w:val="nil"/>
              <w:left w:val="nil"/>
              <w:bottom w:val="nil"/>
              <w:right w:val="nil"/>
            </w:tcBorders>
            <w:vAlign w:val="center"/>
          </w:tcPr>
          <w:p w14:paraId="7BAA31FD" w14:textId="77777777" w:rsidR="004D3FC9" w:rsidRPr="003A6E9B" w:rsidRDefault="004D3FC9" w:rsidP="004D3FC9">
            <w:pPr>
              <w:tabs>
                <w:tab w:val="decimal" w:pos="622"/>
              </w:tabs>
              <w:ind w:right="-43"/>
              <w:jc w:val="thaiDistribute"/>
              <w:rPr>
                <w:rFonts w:asciiTheme="minorHAnsi" w:hAnsiTheme="minorHAnsi" w:cstheme="minorHAnsi"/>
                <w:sz w:val="22"/>
                <w:szCs w:val="22"/>
                <w:cs/>
              </w:rPr>
            </w:pPr>
          </w:p>
        </w:tc>
        <w:tc>
          <w:tcPr>
            <w:tcW w:w="1062" w:type="dxa"/>
            <w:tcBorders>
              <w:top w:val="nil"/>
              <w:left w:val="nil"/>
              <w:bottom w:val="nil"/>
              <w:right w:val="nil"/>
            </w:tcBorders>
            <w:vAlign w:val="center"/>
          </w:tcPr>
          <w:p w14:paraId="4B4CB204" w14:textId="77777777" w:rsidR="004D3FC9" w:rsidRPr="003A6E9B" w:rsidRDefault="004D3FC9" w:rsidP="004D3FC9">
            <w:pPr>
              <w:tabs>
                <w:tab w:val="decimal" w:pos="622"/>
              </w:tabs>
              <w:ind w:right="-43"/>
              <w:jc w:val="thaiDistribute"/>
              <w:rPr>
                <w:rFonts w:asciiTheme="minorHAnsi" w:hAnsiTheme="minorHAnsi" w:cstheme="minorHAnsi"/>
                <w:sz w:val="22"/>
                <w:szCs w:val="22"/>
                <w:cs/>
              </w:rPr>
            </w:pPr>
          </w:p>
        </w:tc>
        <w:tc>
          <w:tcPr>
            <w:tcW w:w="1062" w:type="dxa"/>
            <w:tcBorders>
              <w:top w:val="nil"/>
              <w:left w:val="nil"/>
              <w:bottom w:val="nil"/>
              <w:right w:val="nil"/>
            </w:tcBorders>
            <w:vAlign w:val="center"/>
          </w:tcPr>
          <w:p w14:paraId="58562E13" w14:textId="77777777" w:rsidR="004D3FC9" w:rsidRPr="003A6E9B" w:rsidRDefault="004D3FC9" w:rsidP="004D3FC9">
            <w:pPr>
              <w:tabs>
                <w:tab w:val="decimal" w:pos="622"/>
              </w:tabs>
              <w:ind w:right="-43"/>
              <w:jc w:val="thaiDistribute"/>
              <w:rPr>
                <w:rFonts w:asciiTheme="minorHAnsi" w:hAnsiTheme="minorHAnsi" w:cstheme="minorHAnsi"/>
                <w:sz w:val="22"/>
                <w:szCs w:val="22"/>
                <w:cs/>
              </w:rPr>
            </w:pPr>
          </w:p>
        </w:tc>
        <w:tc>
          <w:tcPr>
            <w:tcW w:w="981" w:type="dxa"/>
            <w:tcBorders>
              <w:top w:val="nil"/>
              <w:left w:val="nil"/>
              <w:bottom w:val="nil"/>
              <w:right w:val="nil"/>
            </w:tcBorders>
            <w:vAlign w:val="center"/>
          </w:tcPr>
          <w:p w14:paraId="7D327AF2" w14:textId="77777777" w:rsidR="004D3FC9" w:rsidRPr="003A6E9B" w:rsidRDefault="004D3FC9" w:rsidP="004D3FC9">
            <w:pPr>
              <w:tabs>
                <w:tab w:val="decimal" w:pos="622"/>
              </w:tabs>
              <w:ind w:right="-43"/>
              <w:jc w:val="thaiDistribute"/>
              <w:rPr>
                <w:rFonts w:asciiTheme="minorHAnsi" w:hAnsiTheme="minorHAnsi" w:cstheme="minorHAnsi"/>
                <w:sz w:val="22"/>
                <w:szCs w:val="22"/>
                <w:cs/>
              </w:rPr>
            </w:pPr>
          </w:p>
        </w:tc>
        <w:tc>
          <w:tcPr>
            <w:tcW w:w="1210" w:type="dxa"/>
            <w:tcBorders>
              <w:top w:val="nil"/>
              <w:left w:val="nil"/>
              <w:bottom w:val="nil"/>
              <w:right w:val="nil"/>
            </w:tcBorders>
            <w:vAlign w:val="center"/>
          </w:tcPr>
          <w:p w14:paraId="14A39346" w14:textId="7A60B237" w:rsidR="004D3FC9" w:rsidRPr="00897E75" w:rsidRDefault="004D3FC9" w:rsidP="004D3FC9">
            <w:pPr>
              <w:tabs>
                <w:tab w:val="decimal" w:pos="622"/>
              </w:tabs>
              <w:spacing w:line="280" w:lineRule="exact"/>
              <w:ind w:right="30"/>
              <w:jc w:val="right"/>
              <w:rPr>
                <w:rFonts w:asciiTheme="minorHAnsi" w:hAnsiTheme="minorHAnsi" w:cstheme="minorHAnsi"/>
                <w:sz w:val="22"/>
                <w:szCs w:val="22"/>
                <w:cs/>
              </w:rPr>
            </w:pPr>
            <w:r w:rsidRPr="00897E75">
              <w:rPr>
                <w:rFonts w:asciiTheme="minorHAnsi" w:hAnsiTheme="minorHAnsi" w:cstheme="minorHAnsi"/>
                <w:sz w:val="22"/>
                <w:szCs w:val="22"/>
              </w:rPr>
              <w:t>(1,675)</w:t>
            </w:r>
          </w:p>
        </w:tc>
        <w:tc>
          <w:tcPr>
            <w:tcW w:w="992" w:type="dxa"/>
            <w:tcBorders>
              <w:top w:val="nil"/>
              <w:left w:val="nil"/>
              <w:bottom w:val="nil"/>
              <w:right w:val="nil"/>
            </w:tcBorders>
            <w:vAlign w:val="bottom"/>
          </w:tcPr>
          <w:p w14:paraId="6255938F" w14:textId="6901CE12" w:rsidR="004D3FC9" w:rsidRPr="003A6E9B" w:rsidRDefault="004D3FC9" w:rsidP="004D3FC9">
            <w:pPr>
              <w:tabs>
                <w:tab w:val="decimal" w:pos="622"/>
              </w:tabs>
              <w:spacing w:line="280" w:lineRule="exact"/>
              <w:ind w:right="30"/>
              <w:jc w:val="right"/>
              <w:rPr>
                <w:rFonts w:asciiTheme="minorHAnsi" w:hAnsiTheme="minorHAnsi" w:cstheme="minorHAnsi"/>
                <w:sz w:val="22"/>
                <w:szCs w:val="22"/>
                <w:cs/>
              </w:rPr>
            </w:pPr>
            <w:r w:rsidRPr="003A6E9B">
              <w:rPr>
                <w:rFonts w:asciiTheme="minorHAnsi" w:hAnsiTheme="minorHAnsi" w:cstheme="minorHAnsi"/>
                <w:sz w:val="22"/>
                <w:szCs w:val="22"/>
              </w:rPr>
              <w:t>(1,</w:t>
            </w:r>
            <w:r>
              <w:rPr>
                <w:rFonts w:asciiTheme="minorHAnsi" w:hAnsiTheme="minorHAnsi" w:cstheme="minorHAnsi"/>
                <w:sz w:val="22"/>
                <w:szCs w:val="22"/>
              </w:rPr>
              <w:t>533</w:t>
            </w:r>
            <w:r w:rsidRPr="003A6E9B">
              <w:rPr>
                <w:rFonts w:asciiTheme="minorHAnsi" w:hAnsiTheme="minorHAnsi" w:cstheme="minorHAnsi"/>
                <w:sz w:val="22"/>
                <w:szCs w:val="22"/>
              </w:rPr>
              <w:t>)</w:t>
            </w:r>
          </w:p>
        </w:tc>
      </w:tr>
      <w:tr w:rsidR="004D3FC9" w:rsidRPr="005F59A4" w14:paraId="2B5781E3" w14:textId="77777777" w:rsidTr="004D3FC9">
        <w:tc>
          <w:tcPr>
            <w:tcW w:w="4247" w:type="dxa"/>
            <w:gridSpan w:val="4"/>
            <w:tcBorders>
              <w:top w:val="nil"/>
              <w:left w:val="nil"/>
              <w:bottom w:val="nil"/>
              <w:right w:val="nil"/>
            </w:tcBorders>
            <w:vAlign w:val="center"/>
          </w:tcPr>
          <w:p w14:paraId="7574475E" w14:textId="07598DFF" w:rsidR="004D3FC9" w:rsidRPr="003A6E9B" w:rsidRDefault="004D3FC9" w:rsidP="004D3FC9">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3A6E9B">
              <w:rPr>
                <w:rFonts w:asciiTheme="minorHAnsi" w:hAnsiTheme="minorHAnsi" w:cstheme="minorHAnsi"/>
                <w:sz w:val="22"/>
                <w:szCs w:val="22"/>
              </w:rPr>
              <w:t>Non-controlling interests of the subsidiaries</w:t>
            </w:r>
          </w:p>
        </w:tc>
        <w:tc>
          <w:tcPr>
            <w:tcW w:w="386" w:type="dxa"/>
            <w:gridSpan w:val="2"/>
            <w:tcBorders>
              <w:top w:val="nil"/>
              <w:left w:val="nil"/>
              <w:bottom w:val="nil"/>
              <w:right w:val="nil"/>
            </w:tcBorders>
            <w:vAlign w:val="center"/>
          </w:tcPr>
          <w:p w14:paraId="08E2DFB5" w14:textId="77777777" w:rsidR="004D3FC9" w:rsidRPr="003A6E9B" w:rsidRDefault="004D3FC9" w:rsidP="004D3FC9">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824" w:type="dxa"/>
            <w:tcBorders>
              <w:top w:val="nil"/>
              <w:left w:val="nil"/>
              <w:bottom w:val="nil"/>
              <w:right w:val="nil"/>
            </w:tcBorders>
            <w:vAlign w:val="center"/>
          </w:tcPr>
          <w:p w14:paraId="02ACCE4B" w14:textId="77777777" w:rsidR="004D3FC9" w:rsidRPr="003A6E9B" w:rsidRDefault="004D3FC9" w:rsidP="004D3FC9">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1062" w:type="dxa"/>
            <w:tcBorders>
              <w:top w:val="nil"/>
              <w:left w:val="nil"/>
              <w:bottom w:val="nil"/>
              <w:right w:val="nil"/>
            </w:tcBorders>
            <w:vAlign w:val="center"/>
          </w:tcPr>
          <w:p w14:paraId="3A72B4D1" w14:textId="77777777" w:rsidR="004D3FC9" w:rsidRPr="003A6E9B" w:rsidRDefault="004D3FC9" w:rsidP="004D3FC9">
            <w:pPr>
              <w:tabs>
                <w:tab w:val="decimal" w:pos="622"/>
              </w:tabs>
              <w:spacing w:line="280" w:lineRule="exact"/>
              <w:ind w:right="-43"/>
              <w:jc w:val="thaiDistribute"/>
              <w:rPr>
                <w:rFonts w:asciiTheme="minorHAnsi" w:hAnsiTheme="minorHAnsi" w:cstheme="minorHAnsi"/>
                <w:sz w:val="22"/>
                <w:szCs w:val="22"/>
                <w:cs/>
              </w:rPr>
            </w:pPr>
          </w:p>
        </w:tc>
        <w:tc>
          <w:tcPr>
            <w:tcW w:w="1062" w:type="dxa"/>
            <w:tcBorders>
              <w:top w:val="nil"/>
              <w:left w:val="nil"/>
              <w:bottom w:val="nil"/>
              <w:right w:val="nil"/>
            </w:tcBorders>
            <w:vAlign w:val="center"/>
          </w:tcPr>
          <w:p w14:paraId="5D8F77CA" w14:textId="77777777" w:rsidR="004D3FC9" w:rsidRPr="003A6E9B" w:rsidRDefault="004D3FC9" w:rsidP="004D3FC9">
            <w:pPr>
              <w:tabs>
                <w:tab w:val="decimal" w:pos="622"/>
              </w:tabs>
              <w:spacing w:line="280" w:lineRule="exact"/>
              <w:ind w:right="-43"/>
              <w:jc w:val="thaiDistribute"/>
              <w:rPr>
                <w:rFonts w:asciiTheme="minorHAnsi" w:hAnsiTheme="minorHAnsi" w:cstheme="minorHAnsi"/>
                <w:sz w:val="22"/>
                <w:szCs w:val="22"/>
                <w:cs/>
              </w:rPr>
            </w:pPr>
          </w:p>
        </w:tc>
        <w:tc>
          <w:tcPr>
            <w:tcW w:w="981" w:type="dxa"/>
            <w:tcBorders>
              <w:top w:val="nil"/>
              <w:left w:val="nil"/>
              <w:bottom w:val="nil"/>
              <w:right w:val="nil"/>
            </w:tcBorders>
            <w:vAlign w:val="center"/>
          </w:tcPr>
          <w:p w14:paraId="63F36443" w14:textId="77777777" w:rsidR="004D3FC9" w:rsidRPr="003A6E9B" w:rsidRDefault="004D3FC9" w:rsidP="004D3FC9">
            <w:pPr>
              <w:tabs>
                <w:tab w:val="decimal" w:pos="622"/>
              </w:tabs>
              <w:spacing w:line="280" w:lineRule="exact"/>
              <w:ind w:right="-43"/>
              <w:jc w:val="thaiDistribute"/>
              <w:rPr>
                <w:rFonts w:asciiTheme="minorHAnsi" w:hAnsiTheme="minorHAnsi" w:cstheme="minorHAnsi"/>
                <w:sz w:val="22"/>
                <w:szCs w:val="22"/>
                <w:cs/>
              </w:rPr>
            </w:pPr>
          </w:p>
        </w:tc>
        <w:tc>
          <w:tcPr>
            <w:tcW w:w="1210" w:type="dxa"/>
            <w:tcBorders>
              <w:top w:val="nil"/>
              <w:left w:val="nil"/>
              <w:bottom w:val="nil"/>
              <w:right w:val="nil"/>
            </w:tcBorders>
            <w:vAlign w:val="center"/>
          </w:tcPr>
          <w:p w14:paraId="0B5A3D0E" w14:textId="622C8F9C" w:rsidR="004D3FC9" w:rsidRPr="00897E75" w:rsidRDefault="004D3FC9" w:rsidP="004D3FC9">
            <w:pPr>
              <w:pBdr>
                <w:bottom w:val="single" w:sz="4" w:space="1" w:color="auto"/>
              </w:pBdr>
              <w:tabs>
                <w:tab w:val="decimal" w:pos="622"/>
              </w:tabs>
              <w:spacing w:line="280" w:lineRule="exact"/>
              <w:ind w:right="56"/>
              <w:jc w:val="right"/>
              <w:rPr>
                <w:rFonts w:asciiTheme="minorHAnsi" w:hAnsiTheme="minorHAnsi" w:cstheme="minorHAnsi"/>
                <w:sz w:val="22"/>
                <w:szCs w:val="22"/>
                <w:cs/>
              </w:rPr>
            </w:pPr>
            <w:r w:rsidRPr="00897E75">
              <w:rPr>
                <w:rFonts w:asciiTheme="minorHAnsi" w:hAnsiTheme="minorHAnsi" w:cstheme="minorHAnsi"/>
                <w:sz w:val="22"/>
                <w:szCs w:val="22"/>
              </w:rPr>
              <w:t>1</w:t>
            </w:r>
          </w:p>
        </w:tc>
        <w:tc>
          <w:tcPr>
            <w:tcW w:w="992" w:type="dxa"/>
            <w:tcBorders>
              <w:top w:val="nil"/>
              <w:left w:val="nil"/>
              <w:bottom w:val="nil"/>
              <w:right w:val="nil"/>
            </w:tcBorders>
            <w:vAlign w:val="bottom"/>
          </w:tcPr>
          <w:p w14:paraId="1FE4E5FB" w14:textId="4CFF3A97" w:rsidR="004D3FC9" w:rsidRPr="003A6E9B" w:rsidRDefault="004D3FC9" w:rsidP="004D3FC9">
            <w:pPr>
              <w:pBdr>
                <w:bottom w:val="single" w:sz="4" w:space="1" w:color="auto"/>
              </w:pBdr>
              <w:tabs>
                <w:tab w:val="decimal" w:pos="622"/>
              </w:tabs>
              <w:spacing w:line="280" w:lineRule="exact"/>
              <w:ind w:right="30"/>
              <w:jc w:val="right"/>
              <w:rPr>
                <w:rFonts w:asciiTheme="minorHAnsi" w:hAnsiTheme="minorHAnsi" w:cstheme="minorHAnsi"/>
                <w:sz w:val="22"/>
                <w:szCs w:val="22"/>
                <w:cs/>
              </w:rPr>
            </w:pPr>
            <w:r w:rsidRPr="003A6E9B">
              <w:rPr>
                <w:rFonts w:asciiTheme="minorHAnsi" w:hAnsiTheme="minorHAnsi" w:cstheme="minorHAnsi"/>
                <w:sz w:val="22"/>
                <w:szCs w:val="22"/>
              </w:rPr>
              <w:t>2</w:t>
            </w:r>
          </w:p>
        </w:tc>
      </w:tr>
      <w:tr w:rsidR="004D3FC9" w:rsidRPr="005F59A4" w14:paraId="62D3590F" w14:textId="77777777" w:rsidTr="004D3FC9">
        <w:trPr>
          <w:trHeight w:val="378"/>
        </w:trPr>
        <w:tc>
          <w:tcPr>
            <w:tcW w:w="2502" w:type="dxa"/>
            <w:tcBorders>
              <w:top w:val="nil"/>
              <w:left w:val="nil"/>
              <w:bottom w:val="nil"/>
              <w:right w:val="nil"/>
            </w:tcBorders>
            <w:vAlign w:val="bottom"/>
          </w:tcPr>
          <w:p w14:paraId="571EA1AD" w14:textId="77777777" w:rsidR="004D3FC9" w:rsidRPr="003A6E9B" w:rsidRDefault="004D3FC9" w:rsidP="004D3FC9">
            <w:pPr>
              <w:tabs>
                <w:tab w:val="left" w:pos="900"/>
                <w:tab w:val="left" w:pos="2127"/>
                <w:tab w:val="left" w:pos="5760"/>
                <w:tab w:val="center" w:pos="7200"/>
                <w:tab w:val="right" w:pos="8540"/>
              </w:tabs>
              <w:spacing w:line="280" w:lineRule="exact"/>
              <w:ind w:right="-43"/>
              <w:rPr>
                <w:rFonts w:asciiTheme="minorHAnsi" w:hAnsiTheme="minorHAnsi" w:cstheme="minorHAnsi"/>
                <w:sz w:val="22"/>
                <w:szCs w:val="22"/>
                <w:cs/>
              </w:rPr>
            </w:pPr>
            <w:r w:rsidRPr="003A6E9B">
              <w:rPr>
                <w:rFonts w:asciiTheme="minorHAnsi" w:hAnsiTheme="minorHAnsi" w:cstheme="minorHAnsi"/>
                <w:sz w:val="22"/>
                <w:szCs w:val="22"/>
              </w:rPr>
              <w:t>Profit for the period</w:t>
            </w:r>
          </w:p>
        </w:tc>
        <w:tc>
          <w:tcPr>
            <w:tcW w:w="991" w:type="dxa"/>
            <w:tcBorders>
              <w:top w:val="nil"/>
              <w:left w:val="nil"/>
              <w:bottom w:val="nil"/>
              <w:right w:val="nil"/>
            </w:tcBorders>
            <w:vAlign w:val="bottom"/>
          </w:tcPr>
          <w:p w14:paraId="4D2D5D3D" w14:textId="77777777" w:rsidR="004D3FC9" w:rsidRPr="003A6E9B" w:rsidRDefault="004D3FC9" w:rsidP="004D3FC9">
            <w:pPr>
              <w:tabs>
                <w:tab w:val="decimal" w:pos="622"/>
              </w:tabs>
              <w:spacing w:line="280" w:lineRule="exact"/>
              <w:ind w:right="-43"/>
              <w:jc w:val="thaiDistribute"/>
              <w:rPr>
                <w:rFonts w:asciiTheme="minorHAnsi" w:hAnsiTheme="minorHAnsi" w:cstheme="minorHAnsi"/>
                <w:sz w:val="22"/>
                <w:szCs w:val="22"/>
                <w:cs/>
              </w:rPr>
            </w:pPr>
          </w:p>
        </w:tc>
        <w:tc>
          <w:tcPr>
            <w:tcW w:w="983" w:type="dxa"/>
            <w:gridSpan w:val="3"/>
            <w:tcBorders>
              <w:top w:val="nil"/>
              <w:left w:val="nil"/>
              <w:bottom w:val="nil"/>
              <w:right w:val="nil"/>
            </w:tcBorders>
            <w:vAlign w:val="bottom"/>
          </w:tcPr>
          <w:p w14:paraId="605EBC82" w14:textId="77777777" w:rsidR="004D3FC9" w:rsidRPr="003A6E9B" w:rsidRDefault="004D3FC9" w:rsidP="004D3FC9">
            <w:pPr>
              <w:tabs>
                <w:tab w:val="decimal" w:pos="622"/>
              </w:tabs>
              <w:spacing w:line="280" w:lineRule="exact"/>
              <w:ind w:right="-43"/>
              <w:jc w:val="thaiDistribute"/>
              <w:rPr>
                <w:rFonts w:asciiTheme="minorHAnsi" w:hAnsiTheme="minorHAnsi" w:cstheme="minorHAnsi"/>
                <w:sz w:val="22"/>
                <w:szCs w:val="22"/>
                <w:cs/>
              </w:rPr>
            </w:pPr>
          </w:p>
        </w:tc>
        <w:tc>
          <w:tcPr>
            <w:tcW w:w="981" w:type="dxa"/>
            <w:gridSpan w:val="2"/>
            <w:tcBorders>
              <w:top w:val="nil"/>
              <w:left w:val="nil"/>
              <w:bottom w:val="nil"/>
              <w:right w:val="nil"/>
            </w:tcBorders>
            <w:vAlign w:val="bottom"/>
          </w:tcPr>
          <w:p w14:paraId="2D72AEC7" w14:textId="77777777" w:rsidR="004D3FC9" w:rsidRPr="003A6E9B" w:rsidRDefault="004D3FC9" w:rsidP="004D3FC9">
            <w:pPr>
              <w:tabs>
                <w:tab w:val="decimal" w:pos="622"/>
              </w:tabs>
              <w:spacing w:line="280" w:lineRule="exact"/>
              <w:ind w:right="-43"/>
              <w:jc w:val="thaiDistribute"/>
              <w:rPr>
                <w:rFonts w:asciiTheme="minorHAnsi" w:hAnsiTheme="minorHAnsi" w:cstheme="minorHAnsi"/>
                <w:sz w:val="22"/>
                <w:szCs w:val="22"/>
                <w:cs/>
              </w:rPr>
            </w:pPr>
          </w:p>
        </w:tc>
        <w:tc>
          <w:tcPr>
            <w:tcW w:w="1062" w:type="dxa"/>
            <w:tcBorders>
              <w:top w:val="nil"/>
              <w:left w:val="nil"/>
              <w:bottom w:val="nil"/>
              <w:right w:val="nil"/>
            </w:tcBorders>
            <w:vAlign w:val="bottom"/>
          </w:tcPr>
          <w:p w14:paraId="23A7E32F" w14:textId="77777777" w:rsidR="004D3FC9" w:rsidRPr="003A6E9B" w:rsidRDefault="004D3FC9" w:rsidP="004D3FC9">
            <w:pPr>
              <w:tabs>
                <w:tab w:val="decimal" w:pos="622"/>
              </w:tabs>
              <w:spacing w:line="280" w:lineRule="exact"/>
              <w:ind w:right="-43"/>
              <w:jc w:val="thaiDistribute"/>
              <w:rPr>
                <w:rFonts w:asciiTheme="minorHAnsi" w:hAnsiTheme="minorHAnsi" w:cstheme="minorHAnsi"/>
                <w:sz w:val="22"/>
                <w:szCs w:val="22"/>
                <w:cs/>
              </w:rPr>
            </w:pPr>
          </w:p>
        </w:tc>
        <w:tc>
          <w:tcPr>
            <w:tcW w:w="1062" w:type="dxa"/>
            <w:tcBorders>
              <w:top w:val="nil"/>
              <w:left w:val="nil"/>
              <w:bottom w:val="nil"/>
              <w:right w:val="nil"/>
            </w:tcBorders>
            <w:vAlign w:val="bottom"/>
          </w:tcPr>
          <w:p w14:paraId="7AC34236" w14:textId="77777777" w:rsidR="004D3FC9" w:rsidRPr="003A6E9B" w:rsidRDefault="004D3FC9" w:rsidP="004D3FC9">
            <w:pPr>
              <w:tabs>
                <w:tab w:val="decimal" w:pos="622"/>
              </w:tabs>
              <w:spacing w:line="280" w:lineRule="exact"/>
              <w:ind w:right="-43"/>
              <w:jc w:val="thaiDistribute"/>
              <w:rPr>
                <w:rFonts w:asciiTheme="minorHAnsi" w:hAnsiTheme="minorHAnsi" w:cstheme="minorHAnsi"/>
                <w:sz w:val="22"/>
                <w:szCs w:val="22"/>
                <w:cs/>
              </w:rPr>
            </w:pPr>
          </w:p>
        </w:tc>
        <w:tc>
          <w:tcPr>
            <w:tcW w:w="981" w:type="dxa"/>
            <w:tcBorders>
              <w:top w:val="nil"/>
              <w:left w:val="nil"/>
              <w:bottom w:val="nil"/>
              <w:right w:val="nil"/>
            </w:tcBorders>
            <w:vAlign w:val="bottom"/>
          </w:tcPr>
          <w:p w14:paraId="2FCFFE0A" w14:textId="77777777" w:rsidR="004D3FC9" w:rsidRPr="003A6E9B" w:rsidRDefault="004D3FC9" w:rsidP="004D3FC9">
            <w:pPr>
              <w:tabs>
                <w:tab w:val="decimal" w:pos="622"/>
              </w:tabs>
              <w:spacing w:line="280" w:lineRule="exact"/>
              <w:ind w:right="-43"/>
              <w:jc w:val="thaiDistribute"/>
              <w:rPr>
                <w:rFonts w:asciiTheme="minorHAnsi" w:hAnsiTheme="minorHAnsi" w:cstheme="minorHAnsi"/>
                <w:sz w:val="22"/>
                <w:szCs w:val="22"/>
                <w:cs/>
              </w:rPr>
            </w:pPr>
          </w:p>
        </w:tc>
        <w:tc>
          <w:tcPr>
            <w:tcW w:w="1210" w:type="dxa"/>
            <w:tcBorders>
              <w:top w:val="nil"/>
              <w:left w:val="nil"/>
              <w:bottom w:val="nil"/>
              <w:right w:val="nil"/>
            </w:tcBorders>
            <w:vAlign w:val="bottom"/>
          </w:tcPr>
          <w:p w14:paraId="5951992D" w14:textId="311FD33E" w:rsidR="004D3FC9" w:rsidRPr="00897E75" w:rsidRDefault="004D3FC9" w:rsidP="004D3FC9">
            <w:pPr>
              <w:pBdr>
                <w:bottom w:val="double" w:sz="4" w:space="1" w:color="auto"/>
              </w:pBdr>
              <w:tabs>
                <w:tab w:val="decimal" w:pos="622"/>
              </w:tabs>
              <w:spacing w:line="280" w:lineRule="exact"/>
              <w:ind w:right="30"/>
              <w:jc w:val="right"/>
              <w:rPr>
                <w:rFonts w:asciiTheme="minorHAnsi" w:hAnsiTheme="minorHAnsi" w:cstheme="minorHAnsi"/>
                <w:sz w:val="22"/>
                <w:szCs w:val="22"/>
              </w:rPr>
            </w:pPr>
            <w:r w:rsidRPr="00897E75">
              <w:rPr>
                <w:rFonts w:asciiTheme="minorHAnsi" w:hAnsiTheme="minorHAnsi" w:cstheme="minorHAnsi"/>
                <w:sz w:val="22"/>
                <w:szCs w:val="22"/>
              </w:rPr>
              <w:t>7,30</w:t>
            </w:r>
            <w:r>
              <w:rPr>
                <w:rFonts w:asciiTheme="minorHAnsi" w:hAnsiTheme="minorHAnsi" w:cstheme="minorHAnsi"/>
                <w:sz w:val="22"/>
                <w:szCs w:val="22"/>
              </w:rPr>
              <w:t>2</w:t>
            </w:r>
          </w:p>
        </w:tc>
        <w:tc>
          <w:tcPr>
            <w:tcW w:w="992" w:type="dxa"/>
            <w:tcBorders>
              <w:top w:val="nil"/>
              <w:left w:val="nil"/>
              <w:bottom w:val="nil"/>
              <w:right w:val="nil"/>
            </w:tcBorders>
            <w:vAlign w:val="bottom"/>
          </w:tcPr>
          <w:p w14:paraId="2A6E417E" w14:textId="71FC2AAE" w:rsidR="004D3FC9" w:rsidRPr="003A6E9B" w:rsidRDefault="004D3FC9" w:rsidP="004D3FC9">
            <w:pPr>
              <w:pBdr>
                <w:bottom w:val="double" w:sz="4" w:space="1" w:color="auto"/>
              </w:pBdr>
              <w:tabs>
                <w:tab w:val="decimal" w:pos="622"/>
              </w:tabs>
              <w:spacing w:line="280" w:lineRule="exact"/>
              <w:ind w:right="30"/>
              <w:jc w:val="right"/>
              <w:rPr>
                <w:rFonts w:asciiTheme="minorHAnsi" w:hAnsiTheme="minorHAnsi" w:cstheme="minorHAnsi"/>
                <w:sz w:val="22"/>
                <w:szCs w:val="22"/>
              </w:rPr>
            </w:pPr>
            <w:r>
              <w:rPr>
                <w:rFonts w:asciiTheme="minorHAnsi" w:hAnsiTheme="minorHAnsi" w:cstheme="minorHAnsi"/>
                <w:sz w:val="22"/>
                <w:szCs w:val="22"/>
              </w:rPr>
              <w:t>1</w:t>
            </w:r>
            <w:r w:rsidRPr="003A6E9B">
              <w:rPr>
                <w:rFonts w:asciiTheme="minorHAnsi" w:hAnsiTheme="minorHAnsi" w:cstheme="minorHAnsi"/>
                <w:sz w:val="22"/>
                <w:szCs w:val="22"/>
              </w:rPr>
              <w:t>,</w:t>
            </w:r>
            <w:r>
              <w:rPr>
                <w:rFonts w:asciiTheme="minorHAnsi" w:hAnsiTheme="minorHAnsi" w:cstheme="minorHAnsi"/>
                <w:sz w:val="22"/>
                <w:szCs w:val="22"/>
              </w:rPr>
              <w:t>598</w:t>
            </w:r>
          </w:p>
        </w:tc>
      </w:tr>
      <w:tr w:rsidR="004D3FC9" w:rsidRPr="005F59A4" w14:paraId="08B54942" w14:textId="77777777" w:rsidTr="004D3FC9">
        <w:trPr>
          <w:trHeight w:val="378"/>
        </w:trPr>
        <w:tc>
          <w:tcPr>
            <w:tcW w:w="2502" w:type="dxa"/>
            <w:tcBorders>
              <w:top w:val="nil"/>
              <w:left w:val="nil"/>
              <w:bottom w:val="nil"/>
              <w:right w:val="nil"/>
            </w:tcBorders>
            <w:vAlign w:val="bottom"/>
          </w:tcPr>
          <w:p w14:paraId="48F52BDE" w14:textId="77777777" w:rsidR="004D3FC9" w:rsidRPr="003A6E9B" w:rsidRDefault="004D3FC9" w:rsidP="004D3FC9">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991" w:type="dxa"/>
            <w:tcBorders>
              <w:top w:val="nil"/>
              <w:left w:val="nil"/>
              <w:bottom w:val="nil"/>
              <w:right w:val="nil"/>
            </w:tcBorders>
            <w:vAlign w:val="bottom"/>
          </w:tcPr>
          <w:p w14:paraId="00A0D279" w14:textId="77777777" w:rsidR="004D3FC9" w:rsidRPr="003A6E9B" w:rsidRDefault="004D3FC9" w:rsidP="004D3FC9">
            <w:pPr>
              <w:tabs>
                <w:tab w:val="decimal" w:pos="622"/>
              </w:tabs>
              <w:spacing w:line="280" w:lineRule="exact"/>
              <w:ind w:right="-43"/>
              <w:jc w:val="thaiDistribute"/>
              <w:rPr>
                <w:rFonts w:asciiTheme="minorHAnsi" w:hAnsiTheme="minorHAnsi" w:cstheme="minorHAnsi"/>
                <w:sz w:val="22"/>
                <w:szCs w:val="22"/>
                <w:cs/>
              </w:rPr>
            </w:pPr>
          </w:p>
        </w:tc>
        <w:tc>
          <w:tcPr>
            <w:tcW w:w="983" w:type="dxa"/>
            <w:gridSpan w:val="3"/>
            <w:tcBorders>
              <w:top w:val="nil"/>
              <w:left w:val="nil"/>
              <w:bottom w:val="nil"/>
              <w:right w:val="nil"/>
            </w:tcBorders>
            <w:vAlign w:val="bottom"/>
          </w:tcPr>
          <w:p w14:paraId="34B711DF" w14:textId="77777777" w:rsidR="004D3FC9" w:rsidRPr="003A6E9B" w:rsidRDefault="004D3FC9" w:rsidP="004D3FC9">
            <w:pPr>
              <w:tabs>
                <w:tab w:val="decimal" w:pos="622"/>
              </w:tabs>
              <w:spacing w:line="280" w:lineRule="exact"/>
              <w:ind w:right="-43"/>
              <w:jc w:val="thaiDistribute"/>
              <w:rPr>
                <w:rFonts w:asciiTheme="minorHAnsi" w:hAnsiTheme="minorHAnsi" w:cstheme="minorHAnsi"/>
                <w:sz w:val="22"/>
                <w:szCs w:val="22"/>
                <w:cs/>
              </w:rPr>
            </w:pPr>
          </w:p>
        </w:tc>
        <w:tc>
          <w:tcPr>
            <w:tcW w:w="981" w:type="dxa"/>
            <w:gridSpan w:val="2"/>
            <w:tcBorders>
              <w:top w:val="nil"/>
              <w:left w:val="nil"/>
              <w:bottom w:val="nil"/>
              <w:right w:val="nil"/>
            </w:tcBorders>
            <w:vAlign w:val="bottom"/>
          </w:tcPr>
          <w:p w14:paraId="6E356E67" w14:textId="77777777" w:rsidR="004D3FC9" w:rsidRPr="003A6E9B" w:rsidRDefault="004D3FC9" w:rsidP="004D3FC9">
            <w:pPr>
              <w:tabs>
                <w:tab w:val="decimal" w:pos="622"/>
              </w:tabs>
              <w:spacing w:line="280" w:lineRule="exact"/>
              <w:ind w:right="-43"/>
              <w:jc w:val="thaiDistribute"/>
              <w:rPr>
                <w:rFonts w:asciiTheme="minorHAnsi" w:hAnsiTheme="minorHAnsi" w:cstheme="minorHAnsi"/>
                <w:sz w:val="22"/>
                <w:szCs w:val="22"/>
                <w:cs/>
              </w:rPr>
            </w:pPr>
          </w:p>
        </w:tc>
        <w:tc>
          <w:tcPr>
            <w:tcW w:w="1062" w:type="dxa"/>
            <w:tcBorders>
              <w:top w:val="nil"/>
              <w:left w:val="nil"/>
              <w:bottom w:val="nil"/>
              <w:right w:val="nil"/>
            </w:tcBorders>
            <w:vAlign w:val="bottom"/>
          </w:tcPr>
          <w:p w14:paraId="12D95B52" w14:textId="77777777" w:rsidR="004D3FC9" w:rsidRPr="003A6E9B" w:rsidRDefault="004D3FC9" w:rsidP="004D3FC9">
            <w:pPr>
              <w:tabs>
                <w:tab w:val="decimal" w:pos="622"/>
              </w:tabs>
              <w:spacing w:line="280" w:lineRule="exact"/>
              <w:ind w:right="-43"/>
              <w:jc w:val="thaiDistribute"/>
              <w:rPr>
                <w:rFonts w:asciiTheme="minorHAnsi" w:hAnsiTheme="minorHAnsi" w:cstheme="minorHAnsi"/>
                <w:sz w:val="22"/>
                <w:szCs w:val="22"/>
                <w:cs/>
              </w:rPr>
            </w:pPr>
          </w:p>
        </w:tc>
        <w:tc>
          <w:tcPr>
            <w:tcW w:w="1062" w:type="dxa"/>
            <w:tcBorders>
              <w:top w:val="nil"/>
              <w:left w:val="nil"/>
              <w:bottom w:val="nil"/>
              <w:right w:val="nil"/>
            </w:tcBorders>
            <w:vAlign w:val="bottom"/>
          </w:tcPr>
          <w:p w14:paraId="37911841" w14:textId="77777777" w:rsidR="004D3FC9" w:rsidRPr="003A6E9B" w:rsidRDefault="004D3FC9" w:rsidP="004D3FC9">
            <w:pPr>
              <w:tabs>
                <w:tab w:val="decimal" w:pos="622"/>
              </w:tabs>
              <w:spacing w:line="280" w:lineRule="exact"/>
              <w:ind w:right="-43"/>
              <w:jc w:val="thaiDistribute"/>
              <w:rPr>
                <w:rFonts w:asciiTheme="minorHAnsi" w:hAnsiTheme="minorHAnsi" w:cstheme="minorHAnsi"/>
                <w:sz w:val="22"/>
                <w:szCs w:val="22"/>
                <w:cs/>
              </w:rPr>
            </w:pPr>
          </w:p>
        </w:tc>
        <w:tc>
          <w:tcPr>
            <w:tcW w:w="981" w:type="dxa"/>
            <w:tcBorders>
              <w:top w:val="nil"/>
              <w:left w:val="nil"/>
              <w:bottom w:val="nil"/>
              <w:right w:val="nil"/>
            </w:tcBorders>
            <w:vAlign w:val="bottom"/>
          </w:tcPr>
          <w:p w14:paraId="545C49AF" w14:textId="77777777" w:rsidR="004D3FC9" w:rsidRPr="003A6E9B" w:rsidRDefault="004D3FC9" w:rsidP="004D3FC9">
            <w:pPr>
              <w:tabs>
                <w:tab w:val="decimal" w:pos="622"/>
              </w:tabs>
              <w:spacing w:line="280" w:lineRule="exact"/>
              <w:ind w:right="-43"/>
              <w:jc w:val="thaiDistribute"/>
              <w:rPr>
                <w:rFonts w:asciiTheme="minorHAnsi" w:hAnsiTheme="minorHAnsi" w:cstheme="minorHAnsi"/>
                <w:sz w:val="22"/>
                <w:szCs w:val="22"/>
                <w:cs/>
              </w:rPr>
            </w:pPr>
          </w:p>
        </w:tc>
        <w:tc>
          <w:tcPr>
            <w:tcW w:w="1210" w:type="dxa"/>
            <w:tcBorders>
              <w:top w:val="nil"/>
              <w:left w:val="nil"/>
              <w:bottom w:val="nil"/>
              <w:right w:val="nil"/>
            </w:tcBorders>
            <w:vAlign w:val="bottom"/>
          </w:tcPr>
          <w:p w14:paraId="738390C5" w14:textId="77777777" w:rsidR="004D3FC9" w:rsidRPr="003A6E9B" w:rsidRDefault="004D3FC9" w:rsidP="004D3FC9">
            <w:pPr>
              <w:tabs>
                <w:tab w:val="decimal" w:pos="622"/>
              </w:tabs>
              <w:spacing w:line="280" w:lineRule="exact"/>
              <w:ind w:right="30"/>
              <w:jc w:val="right"/>
              <w:rPr>
                <w:rFonts w:asciiTheme="minorHAnsi" w:hAnsiTheme="minorHAnsi" w:cstheme="minorHAnsi"/>
                <w:sz w:val="22"/>
                <w:szCs w:val="22"/>
              </w:rPr>
            </w:pPr>
          </w:p>
        </w:tc>
        <w:tc>
          <w:tcPr>
            <w:tcW w:w="992" w:type="dxa"/>
            <w:tcBorders>
              <w:top w:val="nil"/>
              <w:left w:val="nil"/>
              <w:bottom w:val="nil"/>
              <w:right w:val="nil"/>
            </w:tcBorders>
            <w:vAlign w:val="bottom"/>
          </w:tcPr>
          <w:p w14:paraId="1955B960" w14:textId="77777777" w:rsidR="004D3FC9" w:rsidRPr="003A6E9B" w:rsidRDefault="004D3FC9" w:rsidP="004D3FC9">
            <w:pPr>
              <w:tabs>
                <w:tab w:val="decimal" w:pos="622"/>
              </w:tabs>
              <w:spacing w:line="280" w:lineRule="exact"/>
              <w:ind w:right="30"/>
              <w:jc w:val="right"/>
              <w:rPr>
                <w:rFonts w:asciiTheme="minorHAnsi" w:hAnsiTheme="minorHAnsi" w:cstheme="minorHAnsi"/>
                <w:sz w:val="22"/>
                <w:szCs w:val="22"/>
              </w:rPr>
            </w:pPr>
          </w:p>
        </w:tc>
      </w:tr>
      <w:tr w:rsidR="004D3FC9" w:rsidRPr="005F59A4" w14:paraId="463A5BB4" w14:textId="77777777" w:rsidTr="004D3FC9">
        <w:trPr>
          <w:tblHeader/>
        </w:trPr>
        <w:tc>
          <w:tcPr>
            <w:tcW w:w="2502" w:type="dxa"/>
            <w:tcBorders>
              <w:top w:val="nil"/>
              <w:left w:val="nil"/>
              <w:bottom w:val="nil"/>
              <w:right w:val="nil"/>
            </w:tcBorders>
            <w:vAlign w:val="bottom"/>
          </w:tcPr>
          <w:p w14:paraId="7B70438B" w14:textId="77777777" w:rsidR="004D3FC9" w:rsidRPr="003A6E9B" w:rsidRDefault="004D3FC9" w:rsidP="004D3FC9">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8262" w:type="dxa"/>
            <w:gridSpan w:val="11"/>
            <w:tcBorders>
              <w:top w:val="nil"/>
              <w:left w:val="nil"/>
              <w:bottom w:val="nil"/>
              <w:right w:val="nil"/>
            </w:tcBorders>
            <w:vAlign w:val="bottom"/>
          </w:tcPr>
          <w:p w14:paraId="1CDC306C" w14:textId="2338DCF4" w:rsidR="004D3FC9" w:rsidRPr="003A6E9B" w:rsidRDefault="004D3FC9" w:rsidP="004D3FC9">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3A6E9B">
              <w:rPr>
                <w:rFonts w:asciiTheme="minorHAnsi" w:hAnsiTheme="minorHAnsi" w:cstheme="minorHAnsi"/>
                <w:sz w:val="22"/>
                <w:szCs w:val="22"/>
              </w:rPr>
              <w:t xml:space="preserve">For the </w:t>
            </w:r>
            <w:r>
              <w:rPr>
                <w:rFonts w:asciiTheme="minorHAnsi" w:hAnsiTheme="minorHAnsi" w:cstheme="minorHAnsi"/>
                <w:sz w:val="22"/>
                <w:szCs w:val="22"/>
              </w:rPr>
              <w:t>nine</w:t>
            </w:r>
            <w:r w:rsidRPr="003A6E9B">
              <w:rPr>
                <w:rFonts w:asciiTheme="minorHAnsi" w:hAnsiTheme="minorHAnsi" w:cstheme="minorHAnsi"/>
                <w:sz w:val="22"/>
                <w:szCs w:val="22"/>
              </w:rPr>
              <w:t xml:space="preserve">-month period ended 30 </w:t>
            </w:r>
            <w:r>
              <w:rPr>
                <w:rFonts w:asciiTheme="minorHAnsi" w:hAnsiTheme="minorHAnsi" w:cstheme="minorHAnsi"/>
                <w:sz w:val="22"/>
                <w:szCs w:val="22"/>
              </w:rPr>
              <w:t>September</w:t>
            </w:r>
          </w:p>
        </w:tc>
      </w:tr>
      <w:tr w:rsidR="004D3FC9" w:rsidRPr="005F59A4" w14:paraId="1D010E8E" w14:textId="77777777" w:rsidTr="004D3FC9">
        <w:trPr>
          <w:tblHeader/>
        </w:trPr>
        <w:tc>
          <w:tcPr>
            <w:tcW w:w="2502" w:type="dxa"/>
            <w:tcBorders>
              <w:top w:val="nil"/>
              <w:left w:val="nil"/>
              <w:bottom w:val="nil"/>
              <w:right w:val="nil"/>
            </w:tcBorders>
            <w:vAlign w:val="bottom"/>
          </w:tcPr>
          <w:p w14:paraId="47DCD245" w14:textId="77777777" w:rsidR="004D3FC9" w:rsidRPr="003A6E9B" w:rsidRDefault="004D3FC9" w:rsidP="004D3FC9">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1974" w:type="dxa"/>
            <w:gridSpan w:val="4"/>
            <w:tcBorders>
              <w:top w:val="nil"/>
              <w:left w:val="nil"/>
              <w:bottom w:val="nil"/>
              <w:right w:val="nil"/>
            </w:tcBorders>
            <w:vAlign w:val="bottom"/>
          </w:tcPr>
          <w:p w14:paraId="7D7B7EA6" w14:textId="77777777" w:rsidR="004D3FC9" w:rsidRPr="003A6E9B" w:rsidRDefault="004D3FC9" w:rsidP="004D3FC9">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3A6E9B">
              <w:rPr>
                <w:rFonts w:asciiTheme="minorHAnsi" w:hAnsiTheme="minorHAnsi" w:cstheme="minorHAnsi"/>
                <w:sz w:val="22"/>
                <w:szCs w:val="22"/>
              </w:rPr>
              <w:t>Development service</w:t>
            </w:r>
          </w:p>
        </w:tc>
        <w:tc>
          <w:tcPr>
            <w:tcW w:w="2043" w:type="dxa"/>
            <w:gridSpan w:val="3"/>
            <w:tcBorders>
              <w:top w:val="nil"/>
              <w:left w:val="nil"/>
              <w:bottom w:val="nil"/>
              <w:right w:val="nil"/>
            </w:tcBorders>
            <w:vAlign w:val="bottom"/>
          </w:tcPr>
          <w:p w14:paraId="05B6A17E" w14:textId="77777777" w:rsidR="004D3FC9" w:rsidRPr="003A6E9B" w:rsidRDefault="004D3FC9" w:rsidP="004D3FC9">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3A6E9B">
              <w:rPr>
                <w:rFonts w:asciiTheme="minorHAnsi" w:hAnsiTheme="minorHAnsi" w:cstheme="minorHAnsi"/>
                <w:sz w:val="22"/>
                <w:szCs w:val="22"/>
              </w:rPr>
              <w:t xml:space="preserve">Distribute of electricity </w:t>
            </w:r>
          </w:p>
        </w:tc>
        <w:tc>
          <w:tcPr>
            <w:tcW w:w="2043" w:type="dxa"/>
            <w:gridSpan w:val="2"/>
            <w:tcBorders>
              <w:top w:val="nil"/>
              <w:left w:val="nil"/>
              <w:bottom w:val="nil"/>
              <w:right w:val="nil"/>
            </w:tcBorders>
            <w:vAlign w:val="bottom"/>
          </w:tcPr>
          <w:p w14:paraId="4A5E0390" w14:textId="77777777" w:rsidR="004D3FC9" w:rsidRPr="003A6E9B" w:rsidRDefault="004D3FC9" w:rsidP="004D3FC9">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cs/>
              </w:rPr>
            </w:pPr>
            <w:r w:rsidRPr="003A6E9B">
              <w:rPr>
                <w:rFonts w:asciiTheme="minorHAnsi" w:hAnsiTheme="minorHAnsi" w:cstheme="minorHAnsi"/>
                <w:sz w:val="22"/>
                <w:szCs w:val="22"/>
              </w:rPr>
              <w:t>Adjustments and eliminating</w:t>
            </w:r>
          </w:p>
        </w:tc>
        <w:tc>
          <w:tcPr>
            <w:tcW w:w="2202" w:type="dxa"/>
            <w:gridSpan w:val="2"/>
            <w:tcBorders>
              <w:top w:val="nil"/>
              <w:left w:val="nil"/>
              <w:bottom w:val="nil"/>
              <w:right w:val="nil"/>
            </w:tcBorders>
            <w:vAlign w:val="bottom"/>
          </w:tcPr>
          <w:p w14:paraId="13BB8C46" w14:textId="77777777" w:rsidR="004D3FC9" w:rsidRPr="003A6E9B" w:rsidRDefault="004D3FC9" w:rsidP="004D3FC9">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3A6E9B">
              <w:rPr>
                <w:rFonts w:asciiTheme="minorHAnsi" w:hAnsiTheme="minorHAnsi" w:cstheme="minorHAnsi"/>
                <w:sz w:val="22"/>
                <w:szCs w:val="22"/>
              </w:rPr>
              <w:t>Consolidated</w:t>
            </w:r>
            <w:r w:rsidRPr="003A6E9B">
              <w:rPr>
                <w:rFonts w:asciiTheme="minorHAnsi" w:hAnsiTheme="minorHAnsi" w:cstheme="minorHAnsi"/>
                <w:sz w:val="22"/>
                <w:szCs w:val="22"/>
              </w:rPr>
              <w:br/>
              <w:t>financial statements</w:t>
            </w:r>
          </w:p>
        </w:tc>
      </w:tr>
      <w:tr w:rsidR="004D3FC9" w:rsidRPr="005F59A4" w14:paraId="217B7421" w14:textId="77777777" w:rsidTr="004D3FC9">
        <w:trPr>
          <w:tblHeader/>
        </w:trPr>
        <w:tc>
          <w:tcPr>
            <w:tcW w:w="2502" w:type="dxa"/>
            <w:tcBorders>
              <w:top w:val="nil"/>
              <w:left w:val="nil"/>
              <w:bottom w:val="nil"/>
              <w:right w:val="nil"/>
            </w:tcBorders>
            <w:vAlign w:val="bottom"/>
          </w:tcPr>
          <w:p w14:paraId="4C982F1C" w14:textId="77777777" w:rsidR="004D3FC9" w:rsidRPr="003A6E9B" w:rsidRDefault="004D3FC9" w:rsidP="004D3FC9">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r w:rsidRPr="003A6E9B">
              <w:rPr>
                <w:rFonts w:asciiTheme="minorHAnsi" w:hAnsiTheme="minorHAnsi" w:cstheme="minorHAnsi"/>
                <w:sz w:val="22"/>
                <w:szCs w:val="22"/>
              </w:rPr>
              <w:br w:type="page"/>
            </w:r>
          </w:p>
        </w:tc>
        <w:tc>
          <w:tcPr>
            <w:tcW w:w="991" w:type="dxa"/>
            <w:tcBorders>
              <w:top w:val="nil"/>
              <w:left w:val="nil"/>
              <w:bottom w:val="nil"/>
              <w:right w:val="nil"/>
            </w:tcBorders>
            <w:vAlign w:val="bottom"/>
          </w:tcPr>
          <w:p w14:paraId="055410A1" w14:textId="77777777" w:rsidR="004D3FC9" w:rsidRPr="003A6E9B" w:rsidRDefault="004D3FC9" w:rsidP="004D3FC9">
            <w:pPr>
              <w:pBdr>
                <w:bottom w:val="single" w:sz="4" w:space="1" w:color="auto"/>
              </w:pBdr>
              <w:spacing w:line="280" w:lineRule="exact"/>
              <w:jc w:val="center"/>
              <w:rPr>
                <w:rFonts w:asciiTheme="minorHAnsi" w:hAnsiTheme="minorHAnsi" w:cstheme="minorHAnsi"/>
                <w:sz w:val="22"/>
                <w:szCs w:val="22"/>
              </w:rPr>
            </w:pPr>
            <w:r w:rsidRPr="003A6E9B">
              <w:rPr>
                <w:rFonts w:asciiTheme="minorHAnsi" w:hAnsiTheme="minorHAnsi" w:cstheme="minorHAnsi"/>
                <w:sz w:val="22"/>
                <w:szCs w:val="22"/>
              </w:rPr>
              <w:t>2020</w:t>
            </w:r>
          </w:p>
        </w:tc>
        <w:tc>
          <w:tcPr>
            <w:tcW w:w="983" w:type="dxa"/>
            <w:gridSpan w:val="3"/>
            <w:tcBorders>
              <w:top w:val="nil"/>
              <w:left w:val="nil"/>
              <w:bottom w:val="nil"/>
              <w:right w:val="nil"/>
            </w:tcBorders>
            <w:vAlign w:val="bottom"/>
          </w:tcPr>
          <w:p w14:paraId="050EA099" w14:textId="77777777" w:rsidR="004D3FC9" w:rsidRPr="003A6E9B" w:rsidRDefault="004D3FC9" w:rsidP="004D3FC9">
            <w:pPr>
              <w:pBdr>
                <w:bottom w:val="single" w:sz="4" w:space="1" w:color="auto"/>
              </w:pBdr>
              <w:spacing w:line="280" w:lineRule="exact"/>
              <w:jc w:val="center"/>
              <w:rPr>
                <w:rFonts w:asciiTheme="minorHAnsi" w:hAnsiTheme="minorHAnsi" w:cstheme="minorHAnsi"/>
                <w:sz w:val="22"/>
                <w:szCs w:val="22"/>
              </w:rPr>
            </w:pPr>
            <w:r w:rsidRPr="003A6E9B">
              <w:rPr>
                <w:rFonts w:asciiTheme="minorHAnsi" w:hAnsiTheme="minorHAnsi" w:cstheme="minorHAnsi"/>
                <w:sz w:val="22"/>
                <w:szCs w:val="22"/>
              </w:rPr>
              <w:t>2019</w:t>
            </w:r>
          </w:p>
        </w:tc>
        <w:tc>
          <w:tcPr>
            <w:tcW w:w="981" w:type="dxa"/>
            <w:gridSpan w:val="2"/>
            <w:tcBorders>
              <w:top w:val="nil"/>
              <w:left w:val="nil"/>
              <w:bottom w:val="nil"/>
              <w:right w:val="nil"/>
            </w:tcBorders>
            <w:vAlign w:val="bottom"/>
          </w:tcPr>
          <w:p w14:paraId="1D33B239" w14:textId="77777777" w:rsidR="004D3FC9" w:rsidRPr="003A6E9B" w:rsidRDefault="004D3FC9" w:rsidP="004D3FC9">
            <w:pPr>
              <w:pBdr>
                <w:bottom w:val="single" w:sz="4" w:space="1" w:color="auto"/>
              </w:pBdr>
              <w:spacing w:line="280" w:lineRule="exact"/>
              <w:jc w:val="center"/>
              <w:rPr>
                <w:rFonts w:asciiTheme="minorHAnsi" w:hAnsiTheme="minorHAnsi" w:cstheme="minorHAnsi"/>
                <w:sz w:val="22"/>
                <w:szCs w:val="22"/>
              </w:rPr>
            </w:pPr>
            <w:r w:rsidRPr="003A6E9B">
              <w:rPr>
                <w:rFonts w:asciiTheme="minorHAnsi" w:hAnsiTheme="minorHAnsi" w:cstheme="minorHAnsi"/>
                <w:sz w:val="22"/>
                <w:szCs w:val="22"/>
              </w:rPr>
              <w:t>2020</w:t>
            </w:r>
          </w:p>
        </w:tc>
        <w:tc>
          <w:tcPr>
            <w:tcW w:w="1062" w:type="dxa"/>
            <w:tcBorders>
              <w:top w:val="nil"/>
              <w:left w:val="nil"/>
              <w:bottom w:val="nil"/>
              <w:right w:val="nil"/>
            </w:tcBorders>
            <w:vAlign w:val="bottom"/>
          </w:tcPr>
          <w:p w14:paraId="634907BA" w14:textId="77777777" w:rsidR="004D3FC9" w:rsidRPr="003A6E9B" w:rsidRDefault="004D3FC9" w:rsidP="004D3FC9">
            <w:pPr>
              <w:pBdr>
                <w:bottom w:val="single" w:sz="4" w:space="1" w:color="auto"/>
              </w:pBdr>
              <w:spacing w:line="280" w:lineRule="exact"/>
              <w:jc w:val="center"/>
              <w:rPr>
                <w:rFonts w:asciiTheme="minorHAnsi" w:hAnsiTheme="minorHAnsi" w:cstheme="minorHAnsi"/>
                <w:sz w:val="22"/>
                <w:szCs w:val="22"/>
              </w:rPr>
            </w:pPr>
            <w:r w:rsidRPr="003A6E9B">
              <w:rPr>
                <w:rFonts w:asciiTheme="minorHAnsi" w:hAnsiTheme="minorHAnsi" w:cstheme="minorHAnsi"/>
                <w:sz w:val="22"/>
                <w:szCs w:val="22"/>
              </w:rPr>
              <w:t>2019</w:t>
            </w:r>
          </w:p>
        </w:tc>
        <w:tc>
          <w:tcPr>
            <w:tcW w:w="1062" w:type="dxa"/>
            <w:tcBorders>
              <w:top w:val="nil"/>
              <w:left w:val="nil"/>
              <w:bottom w:val="nil"/>
              <w:right w:val="nil"/>
            </w:tcBorders>
            <w:vAlign w:val="bottom"/>
          </w:tcPr>
          <w:p w14:paraId="03BA4E4E" w14:textId="77777777" w:rsidR="004D3FC9" w:rsidRPr="003A6E9B" w:rsidRDefault="004D3FC9" w:rsidP="004D3FC9">
            <w:pPr>
              <w:pBdr>
                <w:bottom w:val="single" w:sz="4" w:space="1" w:color="auto"/>
              </w:pBdr>
              <w:spacing w:line="280" w:lineRule="exact"/>
              <w:jc w:val="center"/>
              <w:rPr>
                <w:rFonts w:asciiTheme="minorHAnsi" w:hAnsiTheme="minorHAnsi" w:cstheme="minorHAnsi"/>
                <w:sz w:val="22"/>
                <w:szCs w:val="22"/>
              </w:rPr>
            </w:pPr>
            <w:r w:rsidRPr="003A6E9B">
              <w:rPr>
                <w:rFonts w:asciiTheme="minorHAnsi" w:hAnsiTheme="minorHAnsi" w:cstheme="minorHAnsi"/>
                <w:sz w:val="22"/>
                <w:szCs w:val="22"/>
              </w:rPr>
              <w:t>2020</w:t>
            </w:r>
          </w:p>
        </w:tc>
        <w:tc>
          <w:tcPr>
            <w:tcW w:w="981" w:type="dxa"/>
            <w:tcBorders>
              <w:top w:val="nil"/>
              <w:left w:val="nil"/>
              <w:bottom w:val="nil"/>
              <w:right w:val="nil"/>
            </w:tcBorders>
            <w:vAlign w:val="bottom"/>
          </w:tcPr>
          <w:p w14:paraId="1D5AB0BF" w14:textId="77777777" w:rsidR="004D3FC9" w:rsidRPr="003A6E9B" w:rsidRDefault="004D3FC9" w:rsidP="004D3FC9">
            <w:pPr>
              <w:pBdr>
                <w:bottom w:val="single" w:sz="4" w:space="1" w:color="auto"/>
              </w:pBdr>
              <w:spacing w:line="280" w:lineRule="exact"/>
              <w:jc w:val="center"/>
              <w:rPr>
                <w:rFonts w:asciiTheme="minorHAnsi" w:hAnsiTheme="minorHAnsi" w:cstheme="minorHAnsi"/>
                <w:sz w:val="22"/>
                <w:szCs w:val="22"/>
              </w:rPr>
            </w:pPr>
            <w:r w:rsidRPr="003A6E9B">
              <w:rPr>
                <w:rFonts w:asciiTheme="minorHAnsi" w:hAnsiTheme="minorHAnsi" w:cstheme="minorHAnsi"/>
                <w:sz w:val="22"/>
                <w:szCs w:val="22"/>
              </w:rPr>
              <w:t>2019</w:t>
            </w:r>
          </w:p>
        </w:tc>
        <w:tc>
          <w:tcPr>
            <w:tcW w:w="1210" w:type="dxa"/>
            <w:tcBorders>
              <w:top w:val="nil"/>
              <w:left w:val="nil"/>
              <w:bottom w:val="nil"/>
              <w:right w:val="nil"/>
            </w:tcBorders>
            <w:vAlign w:val="bottom"/>
          </w:tcPr>
          <w:p w14:paraId="3B3B61E2" w14:textId="77777777" w:rsidR="004D3FC9" w:rsidRPr="003A6E9B" w:rsidRDefault="004D3FC9" w:rsidP="004D3FC9">
            <w:pPr>
              <w:pBdr>
                <w:bottom w:val="single" w:sz="4" w:space="1" w:color="auto"/>
              </w:pBdr>
              <w:spacing w:line="280" w:lineRule="exact"/>
              <w:jc w:val="center"/>
              <w:rPr>
                <w:rFonts w:asciiTheme="minorHAnsi" w:hAnsiTheme="minorHAnsi" w:cstheme="minorHAnsi"/>
                <w:sz w:val="22"/>
                <w:szCs w:val="22"/>
              </w:rPr>
            </w:pPr>
            <w:r w:rsidRPr="003A6E9B">
              <w:rPr>
                <w:rFonts w:asciiTheme="minorHAnsi" w:hAnsiTheme="minorHAnsi" w:cstheme="minorHAnsi"/>
                <w:sz w:val="22"/>
                <w:szCs w:val="22"/>
              </w:rPr>
              <w:t>2020</w:t>
            </w:r>
          </w:p>
        </w:tc>
        <w:tc>
          <w:tcPr>
            <w:tcW w:w="992" w:type="dxa"/>
            <w:tcBorders>
              <w:top w:val="nil"/>
              <w:left w:val="nil"/>
              <w:bottom w:val="nil"/>
              <w:right w:val="nil"/>
            </w:tcBorders>
            <w:vAlign w:val="bottom"/>
          </w:tcPr>
          <w:p w14:paraId="7026F46A" w14:textId="77777777" w:rsidR="004D3FC9" w:rsidRPr="003A6E9B" w:rsidRDefault="004D3FC9" w:rsidP="004D3FC9">
            <w:pPr>
              <w:pBdr>
                <w:bottom w:val="single" w:sz="4" w:space="1" w:color="auto"/>
              </w:pBdr>
              <w:spacing w:line="280" w:lineRule="exact"/>
              <w:jc w:val="center"/>
              <w:rPr>
                <w:rFonts w:asciiTheme="minorHAnsi" w:hAnsiTheme="minorHAnsi" w:cstheme="minorHAnsi"/>
                <w:sz w:val="22"/>
                <w:szCs w:val="22"/>
              </w:rPr>
            </w:pPr>
            <w:r w:rsidRPr="003A6E9B">
              <w:rPr>
                <w:rFonts w:asciiTheme="minorHAnsi" w:hAnsiTheme="minorHAnsi" w:cstheme="minorHAnsi"/>
                <w:sz w:val="22"/>
                <w:szCs w:val="22"/>
              </w:rPr>
              <w:t>2019</w:t>
            </w:r>
          </w:p>
        </w:tc>
      </w:tr>
      <w:tr w:rsidR="004D3FC9" w:rsidRPr="005F59A4" w14:paraId="4B2FC4C2" w14:textId="77777777" w:rsidTr="004D3FC9">
        <w:trPr>
          <w:tblHeader/>
        </w:trPr>
        <w:tc>
          <w:tcPr>
            <w:tcW w:w="2502" w:type="dxa"/>
            <w:tcBorders>
              <w:top w:val="nil"/>
              <w:left w:val="nil"/>
              <w:bottom w:val="nil"/>
              <w:right w:val="nil"/>
            </w:tcBorders>
            <w:vAlign w:val="bottom"/>
          </w:tcPr>
          <w:p w14:paraId="1822E5F1" w14:textId="77777777" w:rsidR="004D3FC9" w:rsidRPr="003A6E9B" w:rsidRDefault="004D3FC9" w:rsidP="004D3FC9">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8262" w:type="dxa"/>
            <w:gridSpan w:val="11"/>
            <w:tcBorders>
              <w:top w:val="nil"/>
              <w:left w:val="nil"/>
              <w:bottom w:val="nil"/>
              <w:right w:val="nil"/>
            </w:tcBorders>
          </w:tcPr>
          <w:p w14:paraId="0DDBFAC3" w14:textId="77777777" w:rsidR="004D3FC9" w:rsidRPr="003A6E9B" w:rsidRDefault="004D3FC9" w:rsidP="004D3FC9">
            <w:pPr>
              <w:spacing w:line="280" w:lineRule="exact"/>
              <w:ind w:left="-153" w:right="-176"/>
              <w:jc w:val="center"/>
              <w:rPr>
                <w:rFonts w:asciiTheme="minorHAnsi" w:hAnsiTheme="minorHAnsi" w:cstheme="minorHAnsi"/>
                <w:sz w:val="22"/>
                <w:szCs w:val="22"/>
              </w:rPr>
            </w:pPr>
            <w:r w:rsidRPr="003A6E9B">
              <w:rPr>
                <w:rFonts w:asciiTheme="minorHAnsi" w:hAnsiTheme="minorHAnsi" w:cstheme="minorHAnsi"/>
                <w:i/>
                <w:iCs/>
                <w:sz w:val="22"/>
                <w:szCs w:val="22"/>
              </w:rPr>
              <w:t>(in thousand Baht)</w:t>
            </w:r>
          </w:p>
        </w:tc>
      </w:tr>
      <w:tr w:rsidR="004D3FC9" w:rsidRPr="005F59A4" w14:paraId="37BA6A60" w14:textId="77777777" w:rsidTr="004D3FC9">
        <w:tc>
          <w:tcPr>
            <w:tcW w:w="2502" w:type="dxa"/>
            <w:tcBorders>
              <w:top w:val="nil"/>
              <w:left w:val="nil"/>
              <w:bottom w:val="nil"/>
              <w:right w:val="nil"/>
            </w:tcBorders>
            <w:vAlign w:val="bottom"/>
          </w:tcPr>
          <w:p w14:paraId="029C2FFB" w14:textId="77777777" w:rsidR="004D3FC9" w:rsidRPr="003A6E9B" w:rsidRDefault="004D3FC9" w:rsidP="004D3FC9">
            <w:pPr>
              <w:overflowPunct/>
              <w:autoSpaceDE/>
              <w:autoSpaceDN/>
              <w:adjustRightInd/>
              <w:spacing w:line="280" w:lineRule="exact"/>
              <w:ind w:left="252" w:hanging="252"/>
              <w:textAlignment w:val="auto"/>
              <w:rPr>
                <w:rFonts w:asciiTheme="minorHAnsi" w:hAnsiTheme="minorHAnsi" w:cstheme="minorHAnsi"/>
                <w:sz w:val="22"/>
                <w:szCs w:val="22"/>
                <w:cs/>
              </w:rPr>
            </w:pPr>
            <w:r w:rsidRPr="003A6E9B">
              <w:rPr>
                <w:rFonts w:asciiTheme="minorHAnsi" w:hAnsiTheme="minorHAnsi" w:cstheme="minorHAnsi"/>
                <w:sz w:val="22"/>
                <w:szCs w:val="22"/>
              </w:rPr>
              <w:t>Revenue from sales, services and rental</w:t>
            </w:r>
          </w:p>
        </w:tc>
        <w:tc>
          <w:tcPr>
            <w:tcW w:w="991" w:type="dxa"/>
            <w:tcBorders>
              <w:top w:val="nil"/>
              <w:left w:val="nil"/>
              <w:bottom w:val="nil"/>
              <w:right w:val="nil"/>
            </w:tcBorders>
            <w:vAlign w:val="bottom"/>
          </w:tcPr>
          <w:p w14:paraId="3CE95A12" w14:textId="69471448" w:rsidR="004D3FC9" w:rsidRPr="007461F7" w:rsidRDefault="004D3FC9" w:rsidP="004D3FC9">
            <w:pPr>
              <w:tabs>
                <w:tab w:val="decimal" w:pos="622"/>
              </w:tabs>
              <w:spacing w:line="280" w:lineRule="exact"/>
              <w:jc w:val="right"/>
              <w:rPr>
                <w:rFonts w:asciiTheme="minorHAnsi" w:hAnsiTheme="minorHAnsi" w:cstheme="minorHAnsi"/>
                <w:sz w:val="22"/>
                <w:szCs w:val="22"/>
              </w:rPr>
            </w:pPr>
            <w:r w:rsidRPr="007461F7">
              <w:rPr>
                <w:rFonts w:asciiTheme="minorHAnsi" w:hAnsiTheme="minorHAnsi" w:cstheme="minorHAnsi"/>
                <w:sz w:val="22"/>
                <w:szCs w:val="22"/>
              </w:rPr>
              <w:t>43,263</w:t>
            </w:r>
          </w:p>
        </w:tc>
        <w:tc>
          <w:tcPr>
            <w:tcW w:w="983" w:type="dxa"/>
            <w:gridSpan w:val="3"/>
            <w:tcBorders>
              <w:top w:val="nil"/>
              <w:left w:val="nil"/>
              <w:bottom w:val="nil"/>
              <w:right w:val="nil"/>
            </w:tcBorders>
            <w:vAlign w:val="bottom"/>
          </w:tcPr>
          <w:p w14:paraId="5F312C9F" w14:textId="6431F673" w:rsidR="004D3FC9" w:rsidRPr="007461F7" w:rsidRDefault="004D3FC9" w:rsidP="004D3FC9">
            <w:pPr>
              <w:tabs>
                <w:tab w:val="decimal" w:pos="622"/>
              </w:tabs>
              <w:spacing w:line="280" w:lineRule="exact"/>
              <w:jc w:val="right"/>
              <w:rPr>
                <w:rFonts w:asciiTheme="minorHAnsi" w:hAnsiTheme="minorHAnsi" w:cstheme="minorHAnsi"/>
                <w:sz w:val="22"/>
                <w:szCs w:val="22"/>
              </w:rPr>
            </w:pPr>
            <w:r w:rsidRPr="007461F7">
              <w:rPr>
                <w:rFonts w:asciiTheme="minorHAnsi" w:hAnsiTheme="minorHAnsi" w:cstheme="minorHAnsi"/>
                <w:sz w:val="22"/>
                <w:szCs w:val="22"/>
              </w:rPr>
              <w:t>44,808</w:t>
            </w:r>
          </w:p>
        </w:tc>
        <w:tc>
          <w:tcPr>
            <w:tcW w:w="981" w:type="dxa"/>
            <w:gridSpan w:val="2"/>
            <w:tcBorders>
              <w:top w:val="nil"/>
              <w:left w:val="nil"/>
              <w:bottom w:val="nil"/>
              <w:right w:val="nil"/>
            </w:tcBorders>
            <w:vAlign w:val="bottom"/>
          </w:tcPr>
          <w:p w14:paraId="7C89B68F" w14:textId="1D18BA54" w:rsidR="004D3FC9" w:rsidRPr="007461F7" w:rsidRDefault="004D3FC9" w:rsidP="004D3FC9">
            <w:pPr>
              <w:tabs>
                <w:tab w:val="decimal" w:pos="622"/>
              </w:tabs>
              <w:spacing w:line="280" w:lineRule="exact"/>
              <w:jc w:val="right"/>
              <w:rPr>
                <w:rFonts w:asciiTheme="minorHAnsi" w:hAnsiTheme="minorHAnsi" w:cstheme="minorHAnsi"/>
                <w:sz w:val="22"/>
                <w:szCs w:val="22"/>
                <w:cs/>
              </w:rPr>
            </w:pPr>
            <w:r w:rsidRPr="007461F7">
              <w:rPr>
                <w:rFonts w:asciiTheme="minorHAnsi" w:hAnsiTheme="minorHAnsi" w:cstheme="minorHAnsi"/>
                <w:sz w:val="22"/>
                <w:szCs w:val="22"/>
              </w:rPr>
              <w:t>13,766</w:t>
            </w:r>
          </w:p>
        </w:tc>
        <w:tc>
          <w:tcPr>
            <w:tcW w:w="1062" w:type="dxa"/>
            <w:tcBorders>
              <w:top w:val="nil"/>
              <w:left w:val="nil"/>
              <w:bottom w:val="nil"/>
              <w:right w:val="nil"/>
            </w:tcBorders>
            <w:vAlign w:val="bottom"/>
          </w:tcPr>
          <w:p w14:paraId="4A2D943E" w14:textId="63B7B777" w:rsidR="004D3FC9" w:rsidRPr="003A6E9B" w:rsidRDefault="004D3FC9" w:rsidP="004D3FC9">
            <w:pPr>
              <w:tabs>
                <w:tab w:val="decimal" w:pos="622"/>
              </w:tabs>
              <w:spacing w:line="280" w:lineRule="exact"/>
              <w:jc w:val="right"/>
              <w:rPr>
                <w:rFonts w:asciiTheme="minorHAnsi" w:hAnsiTheme="minorHAnsi" w:cstheme="minorHAnsi"/>
                <w:sz w:val="22"/>
                <w:szCs w:val="22"/>
                <w:cs/>
              </w:rPr>
            </w:pPr>
            <w:r>
              <w:rPr>
                <w:rFonts w:asciiTheme="minorHAnsi" w:hAnsiTheme="minorHAnsi" w:cstheme="minorHAnsi"/>
                <w:sz w:val="22"/>
                <w:szCs w:val="22"/>
              </w:rPr>
              <w:t>12</w:t>
            </w:r>
            <w:r w:rsidRPr="003A6E9B">
              <w:rPr>
                <w:rFonts w:asciiTheme="minorHAnsi" w:hAnsiTheme="minorHAnsi" w:cstheme="minorHAnsi"/>
                <w:sz w:val="22"/>
                <w:szCs w:val="22"/>
              </w:rPr>
              <w:t>,8</w:t>
            </w:r>
            <w:r>
              <w:rPr>
                <w:rFonts w:asciiTheme="minorHAnsi" w:hAnsiTheme="minorHAnsi" w:cstheme="minorHAnsi"/>
                <w:sz w:val="22"/>
                <w:szCs w:val="22"/>
              </w:rPr>
              <w:t>56</w:t>
            </w:r>
          </w:p>
        </w:tc>
        <w:tc>
          <w:tcPr>
            <w:tcW w:w="1062" w:type="dxa"/>
            <w:tcBorders>
              <w:top w:val="nil"/>
              <w:left w:val="nil"/>
              <w:bottom w:val="nil"/>
              <w:right w:val="nil"/>
            </w:tcBorders>
            <w:vAlign w:val="bottom"/>
          </w:tcPr>
          <w:p w14:paraId="519CF7F2" w14:textId="090A0069" w:rsidR="004D3FC9" w:rsidRPr="007461F7" w:rsidRDefault="004D3FC9" w:rsidP="004D3FC9">
            <w:pPr>
              <w:tabs>
                <w:tab w:val="decimal" w:pos="622"/>
              </w:tabs>
              <w:spacing w:line="280" w:lineRule="exact"/>
              <w:jc w:val="right"/>
              <w:rPr>
                <w:rFonts w:asciiTheme="minorHAnsi" w:hAnsiTheme="minorHAnsi" w:cstheme="minorHAnsi"/>
                <w:sz w:val="22"/>
                <w:szCs w:val="22"/>
                <w:cs/>
              </w:rPr>
            </w:pPr>
            <w:r w:rsidRPr="007461F7">
              <w:rPr>
                <w:rFonts w:asciiTheme="minorHAnsi" w:hAnsiTheme="minorHAnsi" w:cstheme="minorHAnsi"/>
                <w:sz w:val="22"/>
                <w:szCs w:val="22"/>
              </w:rPr>
              <w:t>(2,071)</w:t>
            </w:r>
          </w:p>
        </w:tc>
        <w:tc>
          <w:tcPr>
            <w:tcW w:w="981" w:type="dxa"/>
            <w:tcBorders>
              <w:top w:val="nil"/>
              <w:left w:val="nil"/>
              <w:bottom w:val="nil"/>
              <w:right w:val="nil"/>
            </w:tcBorders>
            <w:vAlign w:val="bottom"/>
          </w:tcPr>
          <w:p w14:paraId="0DE0EE90" w14:textId="009C92DF" w:rsidR="004D3FC9" w:rsidRPr="003A6E9B" w:rsidRDefault="004D3FC9" w:rsidP="004D3FC9">
            <w:pPr>
              <w:tabs>
                <w:tab w:val="decimal" w:pos="622"/>
              </w:tabs>
              <w:spacing w:line="280" w:lineRule="exact"/>
              <w:jc w:val="right"/>
              <w:rPr>
                <w:rFonts w:asciiTheme="minorHAnsi" w:hAnsiTheme="minorHAnsi" w:cstheme="minorHAnsi"/>
                <w:sz w:val="22"/>
                <w:szCs w:val="22"/>
                <w:cs/>
              </w:rPr>
            </w:pPr>
            <w:r w:rsidRPr="003A6E9B">
              <w:rPr>
                <w:rFonts w:asciiTheme="minorHAnsi" w:hAnsiTheme="minorHAnsi" w:cstheme="minorHAnsi"/>
                <w:sz w:val="22"/>
                <w:szCs w:val="22"/>
              </w:rPr>
              <w:t>(</w:t>
            </w:r>
            <w:r>
              <w:rPr>
                <w:rFonts w:asciiTheme="minorHAnsi" w:hAnsiTheme="minorHAnsi" w:cstheme="minorHAnsi"/>
                <w:sz w:val="22"/>
                <w:szCs w:val="22"/>
              </w:rPr>
              <w:t>3</w:t>
            </w:r>
            <w:r w:rsidRPr="003A6E9B">
              <w:rPr>
                <w:rFonts w:asciiTheme="minorHAnsi" w:hAnsiTheme="minorHAnsi" w:cstheme="minorHAnsi"/>
                <w:sz w:val="22"/>
                <w:szCs w:val="22"/>
              </w:rPr>
              <w:t>,</w:t>
            </w:r>
            <w:r>
              <w:rPr>
                <w:rFonts w:asciiTheme="minorHAnsi" w:hAnsiTheme="minorHAnsi" w:cstheme="minorHAnsi"/>
                <w:sz w:val="22"/>
                <w:szCs w:val="22"/>
              </w:rPr>
              <w:t>616</w:t>
            </w:r>
            <w:r w:rsidRPr="003A6E9B">
              <w:rPr>
                <w:rFonts w:asciiTheme="minorHAnsi" w:hAnsiTheme="minorHAnsi" w:cstheme="minorHAnsi"/>
                <w:sz w:val="22"/>
                <w:szCs w:val="22"/>
              </w:rPr>
              <w:t>)</w:t>
            </w:r>
          </w:p>
        </w:tc>
        <w:tc>
          <w:tcPr>
            <w:tcW w:w="1210" w:type="dxa"/>
            <w:tcBorders>
              <w:top w:val="nil"/>
              <w:left w:val="nil"/>
              <w:bottom w:val="nil"/>
              <w:right w:val="nil"/>
            </w:tcBorders>
            <w:vAlign w:val="bottom"/>
          </w:tcPr>
          <w:p w14:paraId="092CB028" w14:textId="6A343A6D" w:rsidR="004D3FC9" w:rsidRPr="00CB6F8C" w:rsidRDefault="004D3FC9" w:rsidP="004D3FC9">
            <w:pPr>
              <w:tabs>
                <w:tab w:val="decimal" w:pos="622"/>
              </w:tabs>
              <w:spacing w:line="280" w:lineRule="exact"/>
              <w:ind w:right="56"/>
              <w:jc w:val="right"/>
              <w:rPr>
                <w:rFonts w:asciiTheme="minorHAnsi" w:hAnsiTheme="minorHAnsi" w:cstheme="minorHAnsi"/>
                <w:sz w:val="22"/>
                <w:szCs w:val="22"/>
                <w:cs/>
              </w:rPr>
            </w:pPr>
            <w:r w:rsidRPr="00CB6F8C">
              <w:rPr>
                <w:rFonts w:asciiTheme="minorHAnsi" w:hAnsiTheme="minorHAnsi" w:cstheme="minorHAnsi"/>
                <w:sz w:val="22"/>
                <w:szCs w:val="22"/>
              </w:rPr>
              <w:t>54,958</w:t>
            </w:r>
          </w:p>
        </w:tc>
        <w:tc>
          <w:tcPr>
            <w:tcW w:w="992" w:type="dxa"/>
            <w:tcBorders>
              <w:top w:val="nil"/>
              <w:left w:val="nil"/>
              <w:bottom w:val="nil"/>
              <w:right w:val="nil"/>
            </w:tcBorders>
            <w:vAlign w:val="bottom"/>
          </w:tcPr>
          <w:p w14:paraId="126E9798" w14:textId="0FD1DF8B" w:rsidR="004D3FC9" w:rsidRPr="003A6E9B" w:rsidRDefault="004D3FC9" w:rsidP="004D3FC9">
            <w:pPr>
              <w:tabs>
                <w:tab w:val="decimal" w:pos="622"/>
              </w:tabs>
              <w:spacing w:line="280" w:lineRule="exact"/>
              <w:jc w:val="right"/>
              <w:rPr>
                <w:rFonts w:asciiTheme="minorHAnsi" w:hAnsiTheme="minorHAnsi" w:cstheme="minorHAnsi"/>
                <w:sz w:val="22"/>
                <w:szCs w:val="22"/>
                <w:cs/>
              </w:rPr>
            </w:pPr>
            <w:r>
              <w:rPr>
                <w:rFonts w:asciiTheme="minorHAnsi" w:hAnsiTheme="minorHAnsi" w:cstheme="minorHAnsi"/>
                <w:sz w:val="22"/>
                <w:szCs w:val="22"/>
              </w:rPr>
              <w:t>54</w:t>
            </w:r>
            <w:r w:rsidRPr="003A6E9B">
              <w:rPr>
                <w:rFonts w:asciiTheme="minorHAnsi" w:hAnsiTheme="minorHAnsi" w:cstheme="minorHAnsi"/>
                <w:sz w:val="22"/>
                <w:szCs w:val="22"/>
              </w:rPr>
              <w:t>,</w:t>
            </w:r>
            <w:r>
              <w:rPr>
                <w:rFonts w:asciiTheme="minorHAnsi" w:hAnsiTheme="minorHAnsi" w:cstheme="minorHAnsi"/>
                <w:sz w:val="22"/>
                <w:szCs w:val="22"/>
              </w:rPr>
              <w:t>048</w:t>
            </w:r>
          </w:p>
        </w:tc>
      </w:tr>
      <w:tr w:rsidR="004D3FC9" w:rsidRPr="005F59A4" w14:paraId="07B60B48" w14:textId="77777777" w:rsidTr="004D3FC9">
        <w:tc>
          <w:tcPr>
            <w:tcW w:w="2502" w:type="dxa"/>
            <w:tcBorders>
              <w:top w:val="nil"/>
              <w:left w:val="nil"/>
              <w:bottom w:val="nil"/>
              <w:right w:val="nil"/>
            </w:tcBorders>
            <w:vAlign w:val="bottom"/>
          </w:tcPr>
          <w:p w14:paraId="058FBBA5" w14:textId="77777777" w:rsidR="004D3FC9" w:rsidRPr="003A6E9B" w:rsidRDefault="004D3FC9" w:rsidP="004D3FC9">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3A6E9B">
              <w:rPr>
                <w:rFonts w:asciiTheme="minorHAnsi" w:hAnsiTheme="minorHAnsi" w:cstheme="minorHAnsi"/>
                <w:sz w:val="22"/>
                <w:szCs w:val="22"/>
              </w:rPr>
              <w:t>Cost of sales, services and rental</w:t>
            </w:r>
          </w:p>
        </w:tc>
        <w:tc>
          <w:tcPr>
            <w:tcW w:w="991" w:type="dxa"/>
            <w:tcBorders>
              <w:top w:val="nil"/>
              <w:left w:val="nil"/>
              <w:bottom w:val="nil"/>
              <w:right w:val="nil"/>
            </w:tcBorders>
            <w:vAlign w:val="bottom"/>
          </w:tcPr>
          <w:p w14:paraId="761E6974" w14:textId="3099F456" w:rsidR="004D3FC9" w:rsidRPr="007461F7" w:rsidRDefault="004D3FC9" w:rsidP="004D3FC9">
            <w:pPr>
              <w:pBdr>
                <w:bottom w:val="single" w:sz="4" w:space="1" w:color="auto"/>
              </w:pBdr>
              <w:tabs>
                <w:tab w:val="decimal" w:pos="622"/>
              </w:tabs>
              <w:spacing w:line="280" w:lineRule="exact"/>
              <w:jc w:val="right"/>
              <w:rPr>
                <w:rFonts w:asciiTheme="minorHAnsi" w:hAnsiTheme="minorHAnsi" w:cstheme="minorHAnsi"/>
                <w:sz w:val="22"/>
                <w:szCs w:val="22"/>
              </w:rPr>
            </w:pPr>
            <w:r w:rsidRPr="007461F7">
              <w:rPr>
                <w:rFonts w:asciiTheme="minorHAnsi" w:hAnsiTheme="minorHAnsi" w:cstheme="minorHAnsi"/>
                <w:sz w:val="22"/>
                <w:szCs w:val="22"/>
              </w:rPr>
              <w:t>(11,998)</w:t>
            </w:r>
          </w:p>
        </w:tc>
        <w:tc>
          <w:tcPr>
            <w:tcW w:w="983" w:type="dxa"/>
            <w:gridSpan w:val="3"/>
            <w:tcBorders>
              <w:top w:val="nil"/>
              <w:left w:val="nil"/>
              <w:bottom w:val="nil"/>
              <w:right w:val="nil"/>
            </w:tcBorders>
            <w:vAlign w:val="bottom"/>
          </w:tcPr>
          <w:p w14:paraId="07C0700B" w14:textId="159EF897" w:rsidR="004D3FC9" w:rsidRPr="007461F7" w:rsidRDefault="004D3FC9" w:rsidP="004D3FC9">
            <w:pPr>
              <w:pBdr>
                <w:bottom w:val="single" w:sz="4" w:space="1" w:color="auto"/>
              </w:pBdr>
              <w:tabs>
                <w:tab w:val="decimal" w:pos="622"/>
              </w:tabs>
              <w:spacing w:line="280" w:lineRule="exact"/>
              <w:jc w:val="right"/>
              <w:rPr>
                <w:rFonts w:asciiTheme="minorHAnsi" w:hAnsiTheme="minorHAnsi" w:cstheme="minorHAnsi"/>
                <w:sz w:val="22"/>
                <w:szCs w:val="22"/>
              </w:rPr>
            </w:pPr>
            <w:r w:rsidRPr="007461F7">
              <w:rPr>
                <w:rFonts w:asciiTheme="minorHAnsi" w:hAnsiTheme="minorHAnsi" w:cstheme="minorHAnsi"/>
                <w:sz w:val="22"/>
                <w:szCs w:val="22"/>
              </w:rPr>
              <w:t>(10,372)</w:t>
            </w:r>
          </w:p>
        </w:tc>
        <w:tc>
          <w:tcPr>
            <w:tcW w:w="981" w:type="dxa"/>
            <w:gridSpan w:val="2"/>
            <w:tcBorders>
              <w:top w:val="nil"/>
              <w:left w:val="nil"/>
              <w:bottom w:val="nil"/>
              <w:right w:val="nil"/>
            </w:tcBorders>
            <w:vAlign w:val="bottom"/>
          </w:tcPr>
          <w:p w14:paraId="7C9714DC" w14:textId="37820A75" w:rsidR="004D3FC9" w:rsidRPr="007461F7" w:rsidRDefault="004D3FC9" w:rsidP="004D3FC9">
            <w:pPr>
              <w:pBdr>
                <w:bottom w:val="single" w:sz="4" w:space="1" w:color="auto"/>
              </w:pBdr>
              <w:tabs>
                <w:tab w:val="decimal" w:pos="622"/>
              </w:tabs>
              <w:spacing w:line="280" w:lineRule="exact"/>
              <w:jc w:val="right"/>
              <w:rPr>
                <w:rFonts w:asciiTheme="minorHAnsi" w:hAnsiTheme="minorHAnsi" w:cstheme="minorHAnsi"/>
                <w:sz w:val="22"/>
                <w:szCs w:val="22"/>
              </w:rPr>
            </w:pPr>
            <w:r w:rsidRPr="007461F7">
              <w:rPr>
                <w:rFonts w:asciiTheme="minorHAnsi" w:hAnsiTheme="minorHAnsi" w:cstheme="minorHAnsi"/>
                <w:sz w:val="22"/>
                <w:szCs w:val="22"/>
              </w:rPr>
              <w:t>(4,623)</w:t>
            </w:r>
          </w:p>
        </w:tc>
        <w:tc>
          <w:tcPr>
            <w:tcW w:w="1062" w:type="dxa"/>
            <w:tcBorders>
              <w:top w:val="nil"/>
              <w:left w:val="nil"/>
              <w:bottom w:val="nil"/>
              <w:right w:val="nil"/>
            </w:tcBorders>
            <w:vAlign w:val="bottom"/>
          </w:tcPr>
          <w:p w14:paraId="4B0824F9" w14:textId="2DFA75A8" w:rsidR="004D3FC9" w:rsidRPr="003A6E9B" w:rsidRDefault="004D3FC9" w:rsidP="004D3FC9">
            <w:pPr>
              <w:pBdr>
                <w:bottom w:val="sing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w:t>
            </w:r>
            <w:r>
              <w:rPr>
                <w:rFonts w:asciiTheme="minorHAnsi" w:hAnsiTheme="minorHAnsi" w:cstheme="minorHAnsi"/>
                <w:sz w:val="22"/>
                <w:szCs w:val="22"/>
              </w:rPr>
              <w:t>4</w:t>
            </w:r>
            <w:r w:rsidRPr="003A6E9B">
              <w:rPr>
                <w:rFonts w:asciiTheme="minorHAnsi" w:hAnsiTheme="minorHAnsi" w:cstheme="minorHAnsi"/>
                <w:sz w:val="22"/>
                <w:szCs w:val="22"/>
              </w:rPr>
              <w:t>,</w:t>
            </w:r>
            <w:r>
              <w:rPr>
                <w:rFonts w:asciiTheme="minorHAnsi" w:hAnsiTheme="minorHAnsi" w:cstheme="minorHAnsi"/>
                <w:sz w:val="22"/>
                <w:szCs w:val="22"/>
              </w:rPr>
              <w:t>568</w:t>
            </w:r>
            <w:r w:rsidRPr="003A6E9B">
              <w:rPr>
                <w:rFonts w:asciiTheme="minorHAnsi" w:hAnsiTheme="minorHAnsi" w:cstheme="minorHAnsi"/>
                <w:sz w:val="22"/>
                <w:szCs w:val="22"/>
              </w:rPr>
              <w:t>)</w:t>
            </w:r>
          </w:p>
        </w:tc>
        <w:tc>
          <w:tcPr>
            <w:tcW w:w="1062" w:type="dxa"/>
            <w:tcBorders>
              <w:top w:val="nil"/>
              <w:left w:val="nil"/>
              <w:bottom w:val="nil"/>
              <w:right w:val="nil"/>
            </w:tcBorders>
            <w:vAlign w:val="bottom"/>
          </w:tcPr>
          <w:p w14:paraId="127F3169" w14:textId="63A19EC5" w:rsidR="004D3FC9" w:rsidRPr="007461F7" w:rsidRDefault="004D3FC9" w:rsidP="004D3FC9">
            <w:pPr>
              <w:pBdr>
                <w:bottom w:val="single" w:sz="4" w:space="1" w:color="auto"/>
              </w:pBdr>
              <w:tabs>
                <w:tab w:val="decimal" w:pos="622"/>
              </w:tabs>
              <w:spacing w:line="280" w:lineRule="exact"/>
              <w:jc w:val="right"/>
              <w:rPr>
                <w:rFonts w:asciiTheme="minorHAnsi" w:hAnsiTheme="minorHAnsi" w:cstheme="minorHAnsi"/>
                <w:sz w:val="22"/>
                <w:szCs w:val="22"/>
              </w:rPr>
            </w:pPr>
            <w:r w:rsidRPr="007461F7">
              <w:rPr>
                <w:rFonts w:asciiTheme="minorHAnsi" w:hAnsiTheme="minorHAnsi" w:cstheme="minorHAnsi"/>
                <w:sz w:val="22"/>
                <w:szCs w:val="22"/>
              </w:rPr>
              <w:t>2,089</w:t>
            </w:r>
          </w:p>
        </w:tc>
        <w:tc>
          <w:tcPr>
            <w:tcW w:w="981" w:type="dxa"/>
            <w:tcBorders>
              <w:top w:val="nil"/>
              <w:left w:val="nil"/>
              <w:bottom w:val="nil"/>
              <w:right w:val="nil"/>
            </w:tcBorders>
            <w:vAlign w:val="bottom"/>
          </w:tcPr>
          <w:p w14:paraId="34975187" w14:textId="52CEF58B" w:rsidR="004D3FC9" w:rsidRPr="003A6E9B" w:rsidRDefault="004D3FC9" w:rsidP="004D3FC9">
            <w:pPr>
              <w:pBdr>
                <w:bottom w:val="single" w:sz="4" w:space="1" w:color="auto"/>
              </w:pBdr>
              <w:spacing w:line="280" w:lineRule="exact"/>
              <w:jc w:val="right"/>
              <w:rPr>
                <w:rFonts w:asciiTheme="minorHAnsi" w:hAnsiTheme="minorHAnsi" w:cstheme="minorHAnsi"/>
                <w:sz w:val="22"/>
                <w:szCs w:val="22"/>
              </w:rPr>
            </w:pPr>
            <w:r>
              <w:rPr>
                <w:rFonts w:asciiTheme="minorHAnsi" w:hAnsiTheme="minorHAnsi" w:cstheme="minorHAnsi"/>
                <w:sz w:val="22"/>
                <w:szCs w:val="22"/>
              </w:rPr>
              <w:t>7</w:t>
            </w:r>
            <w:r w:rsidRPr="003A6E9B">
              <w:rPr>
                <w:rFonts w:asciiTheme="minorHAnsi" w:hAnsiTheme="minorHAnsi" w:cstheme="minorHAnsi"/>
                <w:sz w:val="22"/>
                <w:szCs w:val="22"/>
              </w:rPr>
              <w:t>6</w:t>
            </w:r>
            <w:r>
              <w:rPr>
                <w:rFonts w:asciiTheme="minorHAnsi" w:hAnsiTheme="minorHAnsi" w:cstheme="minorHAnsi"/>
                <w:sz w:val="22"/>
                <w:szCs w:val="22"/>
              </w:rPr>
              <w:t>7</w:t>
            </w:r>
          </w:p>
        </w:tc>
        <w:tc>
          <w:tcPr>
            <w:tcW w:w="1210" w:type="dxa"/>
            <w:tcBorders>
              <w:top w:val="nil"/>
              <w:left w:val="nil"/>
              <w:bottom w:val="nil"/>
              <w:right w:val="nil"/>
            </w:tcBorders>
            <w:vAlign w:val="bottom"/>
          </w:tcPr>
          <w:p w14:paraId="2C1F6D5A" w14:textId="3BFCEEA6" w:rsidR="004D3FC9" w:rsidRPr="00CB6F8C" w:rsidRDefault="004D3FC9" w:rsidP="004D3FC9">
            <w:pPr>
              <w:pBdr>
                <w:bottom w:val="single" w:sz="4" w:space="1" w:color="auto"/>
              </w:pBdr>
              <w:tabs>
                <w:tab w:val="decimal" w:pos="786"/>
              </w:tabs>
              <w:spacing w:line="280" w:lineRule="exact"/>
              <w:jc w:val="right"/>
              <w:rPr>
                <w:rFonts w:asciiTheme="minorHAnsi" w:hAnsiTheme="minorHAnsi" w:cstheme="minorHAnsi"/>
                <w:sz w:val="22"/>
                <w:szCs w:val="22"/>
              </w:rPr>
            </w:pPr>
            <w:r w:rsidRPr="00CB6F8C">
              <w:rPr>
                <w:rFonts w:asciiTheme="minorHAnsi" w:hAnsiTheme="minorHAnsi" w:cstheme="minorHAnsi"/>
                <w:sz w:val="22"/>
                <w:szCs w:val="22"/>
              </w:rPr>
              <w:t>(14,532)</w:t>
            </w:r>
          </w:p>
        </w:tc>
        <w:tc>
          <w:tcPr>
            <w:tcW w:w="992" w:type="dxa"/>
            <w:tcBorders>
              <w:top w:val="nil"/>
              <w:left w:val="nil"/>
              <w:bottom w:val="nil"/>
              <w:right w:val="nil"/>
            </w:tcBorders>
            <w:vAlign w:val="bottom"/>
          </w:tcPr>
          <w:p w14:paraId="4CB2F035" w14:textId="561BFABA" w:rsidR="004D3FC9" w:rsidRPr="003A6E9B" w:rsidRDefault="004D3FC9" w:rsidP="004D3FC9">
            <w:pPr>
              <w:pBdr>
                <w:bottom w:val="sing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w:t>
            </w:r>
            <w:r>
              <w:rPr>
                <w:rFonts w:asciiTheme="minorHAnsi" w:hAnsiTheme="minorHAnsi" w:cstheme="minorHAnsi"/>
                <w:sz w:val="22"/>
                <w:szCs w:val="22"/>
              </w:rPr>
              <w:t>14</w:t>
            </w:r>
            <w:r w:rsidRPr="003A6E9B">
              <w:rPr>
                <w:rFonts w:asciiTheme="minorHAnsi" w:hAnsiTheme="minorHAnsi" w:cstheme="minorHAnsi"/>
                <w:sz w:val="22"/>
                <w:szCs w:val="22"/>
              </w:rPr>
              <w:t>,</w:t>
            </w:r>
            <w:r>
              <w:rPr>
                <w:rFonts w:asciiTheme="minorHAnsi" w:hAnsiTheme="minorHAnsi" w:cstheme="minorHAnsi"/>
                <w:sz w:val="22"/>
                <w:szCs w:val="22"/>
              </w:rPr>
              <w:t>173</w:t>
            </w:r>
            <w:r w:rsidRPr="003A6E9B">
              <w:rPr>
                <w:rFonts w:asciiTheme="minorHAnsi" w:hAnsiTheme="minorHAnsi" w:cstheme="minorHAnsi"/>
                <w:sz w:val="22"/>
                <w:szCs w:val="22"/>
              </w:rPr>
              <w:t>)</w:t>
            </w:r>
          </w:p>
        </w:tc>
      </w:tr>
      <w:tr w:rsidR="004D3FC9" w:rsidRPr="005F59A4" w14:paraId="66DA7655" w14:textId="77777777" w:rsidTr="004D3FC9">
        <w:trPr>
          <w:trHeight w:val="80"/>
        </w:trPr>
        <w:tc>
          <w:tcPr>
            <w:tcW w:w="2502" w:type="dxa"/>
            <w:tcBorders>
              <w:top w:val="nil"/>
              <w:left w:val="nil"/>
              <w:bottom w:val="nil"/>
              <w:right w:val="nil"/>
            </w:tcBorders>
            <w:vAlign w:val="bottom"/>
          </w:tcPr>
          <w:p w14:paraId="6DDB7D74" w14:textId="77777777" w:rsidR="004D3FC9" w:rsidRPr="003A6E9B" w:rsidRDefault="004D3FC9" w:rsidP="004D3FC9">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3A6E9B">
              <w:rPr>
                <w:rFonts w:asciiTheme="minorHAnsi" w:hAnsiTheme="minorHAnsi" w:cstheme="minorHAnsi"/>
                <w:sz w:val="22"/>
                <w:szCs w:val="22"/>
              </w:rPr>
              <w:t>Gross profit</w:t>
            </w:r>
          </w:p>
        </w:tc>
        <w:tc>
          <w:tcPr>
            <w:tcW w:w="991" w:type="dxa"/>
            <w:tcBorders>
              <w:top w:val="nil"/>
              <w:left w:val="nil"/>
              <w:bottom w:val="nil"/>
              <w:right w:val="nil"/>
            </w:tcBorders>
            <w:vAlign w:val="bottom"/>
          </w:tcPr>
          <w:p w14:paraId="1868C31B" w14:textId="55C4C4EF" w:rsidR="004D3FC9" w:rsidRPr="007461F7" w:rsidRDefault="004D3FC9" w:rsidP="004D3FC9">
            <w:pPr>
              <w:pBdr>
                <w:bottom w:val="double" w:sz="4" w:space="1" w:color="auto"/>
              </w:pBdr>
              <w:tabs>
                <w:tab w:val="decimal" w:pos="622"/>
              </w:tabs>
              <w:spacing w:line="280" w:lineRule="exact"/>
              <w:jc w:val="right"/>
              <w:rPr>
                <w:rFonts w:asciiTheme="minorHAnsi" w:hAnsiTheme="minorHAnsi" w:cstheme="minorHAnsi"/>
                <w:sz w:val="22"/>
                <w:szCs w:val="22"/>
              </w:rPr>
            </w:pPr>
            <w:r w:rsidRPr="007461F7">
              <w:rPr>
                <w:rFonts w:asciiTheme="minorHAnsi" w:hAnsiTheme="minorHAnsi" w:cstheme="minorHAnsi"/>
                <w:sz w:val="22"/>
                <w:szCs w:val="22"/>
              </w:rPr>
              <w:t>31,26</w:t>
            </w:r>
            <w:r>
              <w:rPr>
                <w:rFonts w:asciiTheme="minorHAnsi" w:hAnsiTheme="minorHAnsi" w:cstheme="minorHAnsi"/>
                <w:sz w:val="22"/>
                <w:szCs w:val="22"/>
              </w:rPr>
              <w:t>5</w:t>
            </w:r>
          </w:p>
        </w:tc>
        <w:tc>
          <w:tcPr>
            <w:tcW w:w="983" w:type="dxa"/>
            <w:gridSpan w:val="3"/>
            <w:tcBorders>
              <w:top w:val="nil"/>
              <w:left w:val="nil"/>
              <w:bottom w:val="nil"/>
              <w:right w:val="nil"/>
            </w:tcBorders>
            <w:vAlign w:val="bottom"/>
          </w:tcPr>
          <w:p w14:paraId="06118EF2" w14:textId="03E30A4B" w:rsidR="004D3FC9" w:rsidRPr="007461F7" w:rsidRDefault="004D3FC9" w:rsidP="004D3FC9">
            <w:pPr>
              <w:pBdr>
                <w:bottom w:val="double" w:sz="4" w:space="1" w:color="auto"/>
              </w:pBdr>
              <w:tabs>
                <w:tab w:val="decimal" w:pos="622"/>
              </w:tabs>
              <w:spacing w:line="280" w:lineRule="exact"/>
              <w:jc w:val="right"/>
              <w:rPr>
                <w:rFonts w:asciiTheme="minorHAnsi" w:hAnsiTheme="minorHAnsi" w:cstheme="minorHAnsi"/>
                <w:sz w:val="22"/>
                <w:szCs w:val="22"/>
              </w:rPr>
            </w:pPr>
            <w:r w:rsidRPr="007461F7">
              <w:rPr>
                <w:rFonts w:asciiTheme="minorHAnsi" w:hAnsiTheme="minorHAnsi" w:cstheme="minorHAnsi"/>
                <w:sz w:val="22"/>
                <w:szCs w:val="22"/>
              </w:rPr>
              <w:t>34,436</w:t>
            </w:r>
          </w:p>
        </w:tc>
        <w:tc>
          <w:tcPr>
            <w:tcW w:w="981" w:type="dxa"/>
            <w:gridSpan w:val="2"/>
            <w:tcBorders>
              <w:top w:val="nil"/>
              <w:left w:val="nil"/>
              <w:bottom w:val="nil"/>
              <w:right w:val="nil"/>
            </w:tcBorders>
            <w:vAlign w:val="bottom"/>
          </w:tcPr>
          <w:p w14:paraId="6AA58CDD" w14:textId="7F430AFD" w:rsidR="004D3FC9" w:rsidRPr="007461F7" w:rsidRDefault="004D3FC9" w:rsidP="004D3FC9">
            <w:pPr>
              <w:pBdr>
                <w:bottom w:val="double" w:sz="4" w:space="1" w:color="auto"/>
              </w:pBdr>
              <w:tabs>
                <w:tab w:val="decimal" w:pos="622"/>
              </w:tabs>
              <w:spacing w:line="280" w:lineRule="exact"/>
              <w:jc w:val="right"/>
              <w:rPr>
                <w:rFonts w:asciiTheme="minorHAnsi" w:hAnsiTheme="minorHAnsi" w:cstheme="minorHAnsi"/>
                <w:sz w:val="22"/>
                <w:szCs w:val="22"/>
              </w:rPr>
            </w:pPr>
            <w:r w:rsidRPr="007461F7">
              <w:rPr>
                <w:rFonts w:asciiTheme="minorHAnsi" w:hAnsiTheme="minorHAnsi" w:cstheme="minorHAnsi"/>
                <w:sz w:val="22"/>
                <w:szCs w:val="22"/>
              </w:rPr>
              <w:t>9,143</w:t>
            </w:r>
          </w:p>
        </w:tc>
        <w:tc>
          <w:tcPr>
            <w:tcW w:w="1062" w:type="dxa"/>
            <w:tcBorders>
              <w:top w:val="nil"/>
              <w:left w:val="nil"/>
              <w:bottom w:val="nil"/>
              <w:right w:val="nil"/>
            </w:tcBorders>
            <w:vAlign w:val="bottom"/>
          </w:tcPr>
          <w:p w14:paraId="6C19E7E7" w14:textId="2BCC4FE8" w:rsidR="004D3FC9" w:rsidRPr="003A6E9B" w:rsidRDefault="004D3FC9" w:rsidP="004D3FC9">
            <w:pPr>
              <w:pBdr>
                <w:bottom w:val="double" w:sz="4" w:space="1" w:color="auto"/>
              </w:pBdr>
              <w:tabs>
                <w:tab w:val="decimal" w:pos="622"/>
              </w:tabs>
              <w:spacing w:line="280" w:lineRule="exact"/>
              <w:jc w:val="right"/>
              <w:rPr>
                <w:rFonts w:asciiTheme="minorHAnsi" w:hAnsiTheme="minorHAnsi" w:cstheme="minorHAnsi"/>
                <w:sz w:val="22"/>
                <w:szCs w:val="22"/>
              </w:rPr>
            </w:pPr>
            <w:r>
              <w:rPr>
                <w:rFonts w:asciiTheme="minorHAnsi" w:hAnsiTheme="minorHAnsi" w:cstheme="minorHAnsi"/>
                <w:sz w:val="22"/>
                <w:szCs w:val="22"/>
              </w:rPr>
              <w:t>8</w:t>
            </w:r>
            <w:r w:rsidRPr="003A6E9B">
              <w:rPr>
                <w:rFonts w:asciiTheme="minorHAnsi" w:hAnsiTheme="minorHAnsi" w:cstheme="minorHAnsi"/>
                <w:sz w:val="22"/>
                <w:szCs w:val="22"/>
              </w:rPr>
              <w:t>,</w:t>
            </w:r>
            <w:r>
              <w:rPr>
                <w:rFonts w:asciiTheme="minorHAnsi" w:hAnsiTheme="minorHAnsi" w:cstheme="minorHAnsi"/>
                <w:sz w:val="22"/>
                <w:szCs w:val="22"/>
              </w:rPr>
              <w:t>288</w:t>
            </w:r>
          </w:p>
        </w:tc>
        <w:tc>
          <w:tcPr>
            <w:tcW w:w="1062" w:type="dxa"/>
            <w:tcBorders>
              <w:top w:val="nil"/>
              <w:left w:val="nil"/>
              <w:bottom w:val="nil"/>
              <w:right w:val="nil"/>
            </w:tcBorders>
            <w:vAlign w:val="bottom"/>
          </w:tcPr>
          <w:p w14:paraId="38E27F28" w14:textId="31AFF23F" w:rsidR="004D3FC9" w:rsidRPr="007461F7" w:rsidRDefault="004D3FC9" w:rsidP="004D3FC9">
            <w:pPr>
              <w:pBdr>
                <w:bottom w:val="double" w:sz="4" w:space="1" w:color="auto"/>
              </w:pBdr>
              <w:tabs>
                <w:tab w:val="decimal" w:pos="622"/>
              </w:tabs>
              <w:spacing w:line="280" w:lineRule="exact"/>
              <w:jc w:val="right"/>
              <w:rPr>
                <w:rFonts w:asciiTheme="minorHAnsi" w:hAnsiTheme="minorHAnsi" w:cstheme="minorHAnsi"/>
                <w:sz w:val="22"/>
                <w:szCs w:val="22"/>
              </w:rPr>
            </w:pPr>
            <w:r w:rsidRPr="007461F7">
              <w:rPr>
                <w:rFonts w:asciiTheme="minorHAnsi" w:hAnsiTheme="minorHAnsi" w:cstheme="minorHAnsi"/>
                <w:sz w:val="22"/>
                <w:szCs w:val="22"/>
              </w:rPr>
              <w:t>18</w:t>
            </w:r>
          </w:p>
        </w:tc>
        <w:tc>
          <w:tcPr>
            <w:tcW w:w="981" w:type="dxa"/>
            <w:tcBorders>
              <w:top w:val="nil"/>
              <w:left w:val="nil"/>
              <w:bottom w:val="nil"/>
              <w:right w:val="nil"/>
            </w:tcBorders>
            <w:vAlign w:val="bottom"/>
          </w:tcPr>
          <w:p w14:paraId="6434ED48" w14:textId="1C8768FF" w:rsidR="004D3FC9" w:rsidRPr="003A6E9B" w:rsidRDefault="004D3FC9" w:rsidP="004D3FC9">
            <w:pPr>
              <w:pBdr>
                <w:bottom w:val="double" w:sz="4" w:space="1" w:color="auto"/>
              </w:pBdr>
              <w:tabs>
                <w:tab w:val="decimal" w:pos="622"/>
              </w:tabs>
              <w:spacing w:line="280" w:lineRule="exact"/>
              <w:jc w:val="right"/>
              <w:rPr>
                <w:rFonts w:asciiTheme="minorHAnsi" w:hAnsiTheme="minorHAnsi" w:cstheme="minorHAnsi"/>
                <w:sz w:val="22"/>
                <w:szCs w:val="22"/>
              </w:rPr>
            </w:pPr>
            <w:r w:rsidRPr="003A6E9B">
              <w:rPr>
                <w:rFonts w:asciiTheme="minorHAnsi" w:hAnsiTheme="minorHAnsi" w:cstheme="minorHAnsi"/>
                <w:sz w:val="22"/>
                <w:szCs w:val="22"/>
              </w:rPr>
              <w:t>(</w:t>
            </w:r>
            <w:r>
              <w:rPr>
                <w:rFonts w:asciiTheme="minorHAnsi" w:hAnsiTheme="minorHAnsi" w:cstheme="minorHAnsi"/>
                <w:sz w:val="22"/>
                <w:szCs w:val="22"/>
              </w:rPr>
              <w:t>2</w:t>
            </w:r>
            <w:r w:rsidRPr="003A6E9B">
              <w:rPr>
                <w:rFonts w:asciiTheme="minorHAnsi" w:hAnsiTheme="minorHAnsi" w:cstheme="minorHAnsi"/>
                <w:sz w:val="22"/>
                <w:szCs w:val="22"/>
              </w:rPr>
              <w:t>,8</w:t>
            </w:r>
            <w:r>
              <w:rPr>
                <w:rFonts w:asciiTheme="minorHAnsi" w:hAnsiTheme="minorHAnsi" w:cstheme="minorHAnsi"/>
                <w:sz w:val="22"/>
                <w:szCs w:val="22"/>
              </w:rPr>
              <w:t>49</w:t>
            </w:r>
            <w:r w:rsidRPr="003A6E9B">
              <w:rPr>
                <w:rFonts w:asciiTheme="minorHAnsi" w:hAnsiTheme="minorHAnsi" w:cstheme="minorHAnsi"/>
                <w:sz w:val="22"/>
                <w:szCs w:val="22"/>
              </w:rPr>
              <w:t>)</w:t>
            </w:r>
          </w:p>
        </w:tc>
        <w:tc>
          <w:tcPr>
            <w:tcW w:w="1210" w:type="dxa"/>
            <w:tcBorders>
              <w:top w:val="nil"/>
              <w:left w:val="nil"/>
              <w:bottom w:val="nil"/>
              <w:right w:val="nil"/>
            </w:tcBorders>
            <w:vAlign w:val="bottom"/>
          </w:tcPr>
          <w:p w14:paraId="5D7FD57F" w14:textId="4E1AC469" w:rsidR="004D3FC9" w:rsidRPr="00E853BD" w:rsidRDefault="004D3FC9" w:rsidP="004D3FC9">
            <w:pPr>
              <w:pBdr>
                <w:bottom w:val="double" w:sz="4" w:space="1" w:color="auto"/>
              </w:pBdr>
              <w:tabs>
                <w:tab w:val="decimal" w:pos="622"/>
              </w:tabs>
              <w:spacing w:line="280" w:lineRule="exact"/>
              <w:ind w:right="56"/>
              <w:jc w:val="right"/>
              <w:rPr>
                <w:rFonts w:asciiTheme="minorHAnsi" w:hAnsiTheme="minorHAnsi" w:cstheme="minorBidi"/>
                <w:sz w:val="22"/>
                <w:szCs w:val="22"/>
                <w:cs/>
              </w:rPr>
            </w:pPr>
            <w:r w:rsidRPr="00CB6F8C">
              <w:rPr>
                <w:rFonts w:asciiTheme="minorHAnsi" w:hAnsiTheme="minorHAnsi" w:cstheme="minorHAnsi"/>
                <w:sz w:val="22"/>
                <w:szCs w:val="22"/>
              </w:rPr>
              <w:t>40,426</w:t>
            </w:r>
          </w:p>
        </w:tc>
        <w:tc>
          <w:tcPr>
            <w:tcW w:w="992" w:type="dxa"/>
            <w:tcBorders>
              <w:top w:val="nil"/>
              <w:left w:val="nil"/>
              <w:bottom w:val="nil"/>
              <w:right w:val="nil"/>
            </w:tcBorders>
            <w:vAlign w:val="bottom"/>
          </w:tcPr>
          <w:p w14:paraId="0C2E4A06" w14:textId="68BAED58" w:rsidR="004D3FC9" w:rsidRPr="003A6E9B" w:rsidRDefault="004D3FC9" w:rsidP="004D3FC9">
            <w:pPr>
              <w:pBdr>
                <w:bottom w:val="double" w:sz="4" w:space="1" w:color="auto"/>
              </w:pBdr>
              <w:tabs>
                <w:tab w:val="decimal" w:pos="622"/>
              </w:tabs>
              <w:spacing w:line="280" w:lineRule="exact"/>
              <w:jc w:val="right"/>
              <w:rPr>
                <w:rFonts w:asciiTheme="minorHAnsi" w:hAnsiTheme="minorHAnsi" w:cstheme="minorHAnsi"/>
                <w:sz w:val="22"/>
                <w:szCs w:val="22"/>
              </w:rPr>
            </w:pPr>
            <w:r>
              <w:rPr>
                <w:rFonts w:asciiTheme="minorHAnsi" w:hAnsiTheme="minorHAnsi" w:cstheme="minorHAnsi"/>
                <w:sz w:val="22"/>
                <w:szCs w:val="22"/>
              </w:rPr>
              <w:t>39</w:t>
            </w:r>
            <w:r w:rsidRPr="003A6E9B">
              <w:rPr>
                <w:rFonts w:asciiTheme="minorHAnsi" w:hAnsiTheme="minorHAnsi" w:cstheme="minorHAnsi"/>
                <w:sz w:val="22"/>
                <w:szCs w:val="22"/>
              </w:rPr>
              <w:t>,8</w:t>
            </w:r>
            <w:r>
              <w:rPr>
                <w:rFonts w:asciiTheme="minorHAnsi" w:hAnsiTheme="minorHAnsi" w:cstheme="minorHAnsi"/>
                <w:sz w:val="22"/>
                <w:szCs w:val="22"/>
              </w:rPr>
              <w:t>75</w:t>
            </w:r>
          </w:p>
        </w:tc>
      </w:tr>
      <w:tr w:rsidR="0085660B" w:rsidRPr="005F59A4" w14:paraId="1422CB4F" w14:textId="77777777" w:rsidTr="007A6629">
        <w:trPr>
          <w:trHeight w:val="259"/>
        </w:trPr>
        <w:tc>
          <w:tcPr>
            <w:tcW w:w="3493" w:type="dxa"/>
            <w:gridSpan w:val="2"/>
            <w:tcBorders>
              <w:top w:val="nil"/>
              <w:left w:val="nil"/>
              <w:bottom w:val="nil"/>
              <w:right w:val="nil"/>
            </w:tcBorders>
            <w:vAlign w:val="center"/>
          </w:tcPr>
          <w:p w14:paraId="597B4D8B" w14:textId="3E84449A" w:rsidR="0085660B" w:rsidRPr="003A6E9B" w:rsidRDefault="0085660B" w:rsidP="0085660B">
            <w:pPr>
              <w:tabs>
                <w:tab w:val="decimal" w:pos="622"/>
              </w:tabs>
              <w:spacing w:line="280" w:lineRule="exact"/>
              <w:ind w:right="-43"/>
              <w:rPr>
                <w:rFonts w:asciiTheme="minorHAnsi" w:hAnsiTheme="minorHAnsi" w:cstheme="minorHAnsi"/>
                <w:sz w:val="22"/>
                <w:szCs w:val="22"/>
                <w:cs/>
              </w:rPr>
            </w:pPr>
            <w:r>
              <w:rPr>
                <w:rFonts w:asciiTheme="minorHAnsi" w:hAnsiTheme="minorHAnsi" w:cs="Browallia New"/>
                <w:sz w:val="22"/>
                <w:szCs w:val="28"/>
              </w:rPr>
              <w:t>Gain on exchange rate</w:t>
            </w:r>
          </w:p>
        </w:tc>
        <w:tc>
          <w:tcPr>
            <w:tcW w:w="983" w:type="dxa"/>
            <w:gridSpan w:val="3"/>
            <w:tcBorders>
              <w:top w:val="nil"/>
              <w:left w:val="nil"/>
              <w:bottom w:val="nil"/>
              <w:right w:val="nil"/>
            </w:tcBorders>
            <w:vAlign w:val="bottom"/>
          </w:tcPr>
          <w:p w14:paraId="6A5AA77C" w14:textId="77777777" w:rsidR="0085660B" w:rsidRPr="003A6E9B" w:rsidRDefault="0085660B" w:rsidP="0085660B">
            <w:pPr>
              <w:tabs>
                <w:tab w:val="decimal" w:pos="622"/>
              </w:tabs>
              <w:ind w:right="-43"/>
              <w:jc w:val="right"/>
              <w:rPr>
                <w:rFonts w:asciiTheme="minorHAnsi" w:hAnsiTheme="minorHAnsi" w:cstheme="minorHAnsi"/>
                <w:sz w:val="22"/>
                <w:szCs w:val="22"/>
                <w:cs/>
              </w:rPr>
            </w:pPr>
          </w:p>
        </w:tc>
        <w:tc>
          <w:tcPr>
            <w:tcW w:w="981" w:type="dxa"/>
            <w:gridSpan w:val="2"/>
            <w:tcBorders>
              <w:top w:val="nil"/>
              <w:left w:val="nil"/>
              <w:bottom w:val="nil"/>
              <w:right w:val="nil"/>
            </w:tcBorders>
            <w:vAlign w:val="bottom"/>
          </w:tcPr>
          <w:p w14:paraId="32D81FA8" w14:textId="77777777" w:rsidR="0085660B" w:rsidRPr="003A6E9B" w:rsidRDefault="0085660B" w:rsidP="0085660B">
            <w:pPr>
              <w:tabs>
                <w:tab w:val="decimal" w:pos="622"/>
              </w:tabs>
              <w:ind w:right="-43"/>
              <w:jc w:val="right"/>
              <w:rPr>
                <w:rFonts w:asciiTheme="minorHAnsi" w:hAnsiTheme="minorHAnsi" w:cstheme="minorHAnsi"/>
                <w:sz w:val="22"/>
                <w:szCs w:val="22"/>
                <w:cs/>
              </w:rPr>
            </w:pPr>
          </w:p>
        </w:tc>
        <w:tc>
          <w:tcPr>
            <w:tcW w:w="1062" w:type="dxa"/>
            <w:tcBorders>
              <w:top w:val="nil"/>
              <w:left w:val="nil"/>
              <w:bottom w:val="nil"/>
              <w:right w:val="nil"/>
            </w:tcBorders>
            <w:vAlign w:val="bottom"/>
          </w:tcPr>
          <w:p w14:paraId="2843412E" w14:textId="77777777" w:rsidR="0085660B" w:rsidRPr="003A6E9B" w:rsidRDefault="0085660B" w:rsidP="0085660B">
            <w:pPr>
              <w:tabs>
                <w:tab w:val="decimal" w:pos="622"/>
              </w:tabs>
              <w:ind w:right="-43"/>
              <w:jc w:val="right"/>
              <w:rPr>
                <w:rFonts w:asciiTheme="minorHAnsi" w:hAnsiTheme="minorHAnsi" w:cstheme="minorHAnsi"/>
                <w:sz w:val="22"/>
                <w:szCs w:val="22"/>
                <w:cs/>
              </w:rPr>
            </w:pPr>
          </w:p>
        </w:tc>
        <w:tc>
          <w:tcPr>
            <w:tcW w:w="1062" w:type="dxa"/>
            <w:tcBorders>
              <w:top w:val="nil"/>
              <w:left w:val="nil"/>
              <w:bottom w:val="nil"/>
              <w:right w:val="nil"/>
            </w:tcBorders>
            <w:vAlign w:val="bottom"/>
          </w:tcPr>
          <w:p w14:paraId="372850B0" w14:textId="77777777" w:rsidR="0085660B" w:rsidRPr="003A6E9B" w:rsidRDefault="0085660B" w:rsidP="0085660B">
            <w:pPr>
              <w:tabs>
                <w:tab w:val="decimal" w:pos="622"/>
              </w:tabs>
              <w:ind w:right="-43"/>
              <w:jc w:val="right"/>
              <w:rPr>
                <w:rFonts w:asciiTheme="minorHAnsi" w:hAnsiTheme="minorHAnsi" w:cstheme="minorHAnsi"/>
                <w:sz w:val="22"/>
                <w:szCs w:val="22"/>
                <w:cs/>
              </w:rPr>
            </w:pPr>
          </w:p>
        </w:tc>
        <w:tc>
          <w:tcPr>
            <w:tcW w:w="981" w:type="dxa"/>
            <w:tcBorders>
              <w:top w:val="nil"/>
              <w:left w:val="nil"/>
              <w:bottom w:val="nil"/>
              <w:right w:val="nil"/>
            </w:tcBorders>
            <w:vAlign w:val="bottom"/>
          </w:tcPr>
          <w:p w14:paraId="20AC34A6" w14:textId="77777777" w:rsidR="0085660B" w:rsidRPr="003A6E9B" w:rsidRDefault="0085660B" w:rsidP="0085660B">
            <w:pPr>
              <w:tabs>
                <w:tab w:val="decimal" w:pos="622"/>
              </w:tabs>
              <w:ind w:right="-43"/>
              <w:jc w:val="right"/>
              <w:rPr>
                <w:rFonts w:asciiTheme="minorHAnsi" w:hAnsiTheme="minorHAnsi" w:cstheme="minorHAnsi"/>
                <w:sz w:val="22"/>
                <w:szCs w:val="22"/>
                <w:cs/>
              </w:rPr>
            </w:pPr>
          </w:p>
        </w:tc>
        <w:tc>
          <w:tcPr>
            <w:tcW w:w="1210" w:type="dxa"/>
            <w:tcBorders>
              <w:top w:val="nil"/>
              <w:left w:val="nil"/>
              <w:bottom w:val="nil"/>
              <w:right w:val="nil"/>
            </w:tcBorders>
            <w:vAlign w:val="bottom"/>
          </w:tcPr>
          <w:p w14:paraId="096C8D70" w14:textId="0B257A6B" w:rsidR="0085660B" w:rsidRPr="009249B6" w:rsidRDefault="00EA7A3A" w:rsidP="0085660B">
            <w:pPr>
              <w:tabs>
                <w:tab w:val="decimal" w:pos="426"/>
              </w:tabs>
              <w:ind w:right="56"/>
              <w:jc w:val="right"/>
              <w:rPr>
                <w:rFonts w:asciiTheme="minorHAnsi" w:hAnsiTheme="minorHAnsi" w:cs="Browallia New"/>
                <w:sz w:val="22"/>
                <w:szCs w:val="28"/>
              </w:rPr>
            </w:pPr>
            <w:r>
              <w:rPr>
                <w:rFonts w:asciiTheme="minorHAnsi" w:hAnsiTheme="minorHAnsi" w:cs="Browallia New"/>
                <w:sz w:val="22"/>
                <w:szCs w:val="28"/>
              </w:rPr>
              <w:t>910</w:t>
            </w:r>
          </w:p>
        </w:tc>
        <w:tc>
          <w:tcPr>
            <w:tcW w:w="992" w:type="dxa"/>
            <w:tcBorders>
              <w:top w:val="nil"/>
              <w:left w:val="nil"/>
              <w:bottom w:val="nil"/>
              <w:right w:val="nil"/>
            </w:tcBorders>
            <w:vAlign w:val="center"/>
          </w:tcPr>
          <w:p w14:paraId="247ABFF4" w14:textId="74A7A44E" w:rsidR="0085660B" w:rsidRPr="003A6E9B" w:rsidRDefault="0085660B" w:rsidP="0085660B">
            <w:pPr>
              <w:tabs>
                <w:tab w:val="left" w:pos="288"/>
              </w:tabs>
              <w:ind w:right="30"/>
              <w:jc w:val="center"/>
              <w:rPr>
                <w:rFonts w:asciiTheme="minorHAnsi" w:hAnsiTheme="minorHAnsi" w:cstheme="minorHAnsi"/>
                <w:sz w:val="22"/>
                <w:szCs w:val="22"/>
                <w:cs/>
              </w:rPr>
            </w:pPr>
            <w:r>
              <w:rPr>
                <w:rFonts w:asciiTheme="minorHAnsi" w:hAnsiTheme="minorHAnsi" w:cstheme="minorHAnsi"/>
                <w:sz w:val="22"/>
                <w:szCs w:val="22"/>
              </w:rPr>
              <w:t>-</w:t>
            </w:r>
          </w:p>
        </w:tc>
      </w:tr>
      <w:tr w:rsidR="0085660B" w:rsidRPr="005F59A4" w14:paraId="4E9DA184" w14:textId="77777777" w:rsidTr="004D3FC9">
        <w:trPr>
          <w:trHeight w:val="259"/>
        </w:trPr>
        <w:tc>
          <w:tcPr>
            <w:tcW w:w="2502" w:type="dxa"/>
            <w:tcBorders>
              <w:top w:val="nil"/>
              <w:left w:val="nil"/>
              <w:bottom w:val="nil"/>
              <w:right w:val="nil"/>
            </w:tcBorders>
            <w:vAlign w:val="bottom"/>
          </w:tcPr>
          <w:p w14:paraId="40694146" w14:textId="55D2366D" w:rsidR="0085660B" w:rsidRPr="003A6E9B" w:rsidRDefault="0085660B" w:rsidP="0085660B">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rPr>
            </w:pPr>
            <w:r w:rsidRPr="003A6E9B">
              <w:rPr>
                <w:rFonts w:asciiTheme="minorHAnsi" w:hAnsiTheme="minorHAnsi" w:cstheme="minorHAnsi"/>
                <w:sz w:val="22"/>
                <w:szCs w:val="22"/>
              </w:rPr>
              <w:t>Other income</w:t>
            </w:r>
          </w:p>
        </w:tc>
        <w:tc>
          <w:tcPr>
            <w:tcW w:w="991" w:type="dxa"/>
            <w:tcBorders>
              <w:top w:val="nil"/>
              <w:left w:val="nil"/>
              <w:bottom w:val="nil"/>
              <w:right w:val="nil"/>
            </w:tcBorders>
            <w:vAlign w:val="bottom"/>
          </w:tcPr>
          <w:p w14:paraId="20F9EA01" w14:textId="77777777" w:rsidR="0085660B" w:rsidRPr="003A6E9B" w:rsidRDefault="0085660B" w:rsidP="0085660B">
            <w:pPr>
              <w:tabs>
                <w:tab w:val="decimal" w:pos="622"/>
              </w:tabs>
              <w:spacing w:line="280" w:lineRule="exact"/>
              <w:ind w:right="-43"/>
              <w:jc w:val="right"/>
              <w:rPr>
                <w:rFonts w:asciiTheme="minorHAnsi" w:hAnsiTheme="minorHAnsi" w:cstheme="minorHAnsi"/>
                <w:sz w:val="22"/>
                <w:szCs w:val="22"/>
                <w:cs/>
              </w:rPr>
            </w:pPr>
          </w:p>
        </w:tc>
        <w:tc>
          <w:tcPr>
            <w:tcW w:w="983" w:type="dxa"/>
            <w:gridSpan w:val="3"/>
            <w:tcBorders>
              <w:top w:val="nil"/>
              <w:left w:val="nil"/>
              <w:bottom w:val="nil"/>
              <w:right w:val="nil"/>
            </w:tcBorders>
            <w:vAlign w:val="bottom"/>
          </w:tcPr>
          <w:p w14:paraId="2E92FE75" w14:textId="77777777" w:rsidR="0085660B" w:rsidRPr="003A6E9B" w:rsidRDefault="0085660B" w:rsidP="0085660B">
            <w:pPr>
              <w:tabs>
                <w:tab w:val="decimal" w:pos="622"/>
              </w:tabs>
              <w:ind w:right="-43"/>
              <w:jc w:val="right"/>
              <w:rPr>
                <w:rFonts w:asciiTheme="minorHAnsi" w:hAnsiTheme="minorHAnsi" w:cstheme="minorHAnsi"/>
                <w:sz w:val="22"/>
                <w:szCs w:val="22"/>
                <w:cs/>
              </w:rPr>
            </w:pPr>
          </w:p>
        </w:tc>
        <w:tc>
          <w:tcPr>
            <w:tcW w:w="981" w:type="dxa"/>
            <w:gridSpan w:val="2"/>
            <w:tcBorders>
              <w:top w:val="nil"/>
              <w:left w:val="nil"/>
              <w:bottom w:val="nil"/>
              <w:right w:val="nil"/>
            </w:tcBorders>
            <w:vAlign w:val="bottom"/>
          </w:tcPr>
          <w:p w14:paraId="58389D07" w14:textId="77777777" w:rsidR="0085660B" w:rsidRPr="003A6E9B" w:rsidRDefault="0085660B" w:rsidP="0085660B">
            <w:pPr>
              <w:tabs>
                <w:tab w:val="decimal" w:pos="622"/>
              </w:tabs>
              <w:ind w:right="-43"/>
              <w:jc w:val="right"/>
              <w:rPr>
                <w:rFonts w:asciiTheme="minorHAnsi" w:hAnsiTheme="minorHAnsi" w:cstheme="minorHAnsi"/>
                <w:sz w:val="22"/>
                <w:szCs w:val="22"/>
                <w:cs/>
              </w:rPr>
            </w:pPr>
          </w:p>
        </w:tc>
        <w:tc>
          <w:tcPr>
            <w:tcW w:w="1062" w:type="dxa"/>
            <w:tcBorders>
              <w:top w:val="nil"/>
              <w:left w:val="nil"/>
              <w:bottom w:val="nil"/>
              <w:right w:val="nil"/>
            </w:tcBorders>
            <w:vAlign w:val="bottom"/>
          </w:tcPr>
          <w:p w14:paraId="0EECFD2C" w14:textId="77777777" w:rsidR="0085660B" w:rsidRPr="003A6E9B" w:rsidRDefault="0085660B" w:rsidP="0085660B">
            <w:pPr>
              <w:tabs>
                <w:tab w:val="decimal" w:pos="622"/>
              </w:tabs>
              <w:ind w:right="-43"/>
              <w:jc w:val="right"/>
              <w:rPr>
                <w:rFonts w:asciiTheme="minorHAnsi" w:hAnsiTheme="minorHAnsi" w:cstheme="minorHAnsi"/>
                <w:sz w:val="22"/>
                <w:szCs w:val="22"/>
                <w:cs/>
              </w:rPr>
            </w:pPr>
          </w:p>
        </w:tc>
        <w:tc>
          <w:tcPr>
            <w:tcW w:w="1062" w:type="dxa"/>
            <w:tcBorders>
              <w:top w:val="nil"/>
              <w:left w:val="nil"/>
              <w:bottom w:val="nil"/>
              <w:right w:val="nil"/>
            </w:tcBorders>
            <w:vAlign w:val="bottom"/>
          </w:tcPr>
          <w:p w14:paraId="34B93C7A" w14:textId="77777777" w:rsidR="0085660B" w:rsidRPr="003A6E9B" w:rsidRDefault="0085660B" w:rsidP="0085660B">
            <w:pPr>
              <w:tabs>
                <w:tab w:val="decimal" w:pos="622"/>
              </w:tabs>
              <w:ind w:right="-43"/>
              <w:jc w:val="right"/>
              <w:rPr>
                <w:rFonts w:asciiTheme="minorHAnsi" w:hAnsiTheme="minorHAnsi" w:cstheme="minorHAnsi"/>
                <w:sz w:val="22"/>
                <w:szCs w:val="22"/>
                <w:cs/>
              </w:rPr>
            </w:pPr>
          </w:p>
        </w:tc>
        <w:tc>
          <w:tcPr>
            <w:tcW w:w="981" w:type="dxa"/>
            <w:tcBorders>
              <w:top w:val="nil"/>
              <w:left w:val="nil"/>
              <w:bottom w:val="nil"/>
              <w:right w:val="nil"/>
            </w:tcBorders>
            <w:vAlign w:val="bottom"/>
          </w:tcPr>
          <w:p w14:paraId="4151F6B4" w14:textId="77777777" w:rsidR="0085660B" w:rsidRPr="003A6E9B" w:rsidRDefault="0085660B" w:rsidP="0085660B">
            <w:pPr>
              <w:tabs>
                <w:tab w:val="decimal" w:pos="622"/>
              </w:tabs>
              <w:ind w:right="-43"/>
              <w:jc w:val="right"/>
              <w:rPr>
                <w:rFonts w:asciiTheme="minorHAnsi" w:hAnsiTheme="minorHAnsi" w:cstheme="minorHAnsi"/>
                <w:sz w:val="22"/>
                <w:szCs w:val="22"/>
                <w:cs/>
              </w:rPr>
            </w:pPr>
          </w:p>
        </w:tc>
        <w:tc>
          <w:tcPr>
            <w:tcW w:w="1210" w:type="dxa"/>
            <w:tcBorders>
              <w:top w:val="nil"/>
              <w:left w:val="nil"/>
              <w:bottom w:val="nil"/>
              <w:right w:val="nil"/>
            </w:tcBorders>
            <w:vAlign w:val="bottom"/>
          </w:tcPr>
          <w:p w14:paraId="00721DD4" w14:textId="2CFF4253" w:rsidR="0085660B" w:rsidRPr="009249B6" w:rsidRDefault="0085660B" w:rsidP="0085660B">
            <w:pPr>
              <w:tabs>
                <w:tab w:val="decimal" w:pos="426"/>
              </w:tabs>
              <w:ind w:right="56"/>
              <w:jc w:val="right"/>
              <w:rPr>
                <w:rFonts w:asciiTheme="minorHAnsi" w:hAnsiTheme="minorHAnsi" w:cs="Browallia New"/>
                <w:sz w:val="22"/>
                <w:szCs w:val="28"/>
              </w:rPr>
            </w:pPr>
            <w:r>
              <w:rPr>
                <w:rFonts w:asciiTheme="minorHAnsi" w:hAnsiTheme="minorHAnsi" w:cs="Browallia New"/>
                <w:sz w:val="22"/>
                <w:szCs w:val="28"/>
              </w:rPr>
              <w:t>1,</w:t>
            </w:r>
            <w:r w:rsidR="00EA7A3A">
              <w:rPr>
                <w:rFonts w:asciiTheme="minorHAnsi" w:hAnsiTheme="minorHAnsi" w:cs="Browallia New"/>
                <w:sz w:val="22"/>
                <w:szCs w:val="28"/>
              </w:rPr>
              <w:t>088</w:t>
            </w:r>
          </w:p>
        </w:tc>
        <w:tc>
          <w:tcPr>
            <w:tcW w:w="992" w:type="dxa"/>
            <w:tcBorders>
              <w:top w:val="nil"/>
              <w:left w:val="nil"/>
              <w:bottom w:val="nil"/>
              <w:right w:val="nil"/>
            </w:tcBorders>
            <w:vAlign w:val="bottom"/>
          </w:tcPr>
          <w:p w14:paraId="34EEF79A" w14:textId="2890685E" w:rsidR="0085660B" w:rsidRDefault="0085660B" w:rsidP="0085660B">
            <w:pPr>
              <w:tabs>
                <w:tab w:val="decimal" w:pos="622"/>
              </w:tabs>
              <w:ind w:right="30"/>
              <w:jc w:val="right"/>
              <w:rPr>
                <w:rFonts w:asciiTheme="minorHAnsi" w:hAnsiTheme="minorHAnsi" w:cstheme="minorHAnsi"/>
                <w:sz w:val="22"/>
                <w:szCs w:val="22"/>
              </w:rPr>
            </w:pPr>
            <w:r>
              <w:rPr>
                <w:rFonts w:asciiTheme="minorHAnsi" w:hAnsiTheme="minorHAnsi" w:cstheme="minorHAnsi"/>
                <w:sz w:val="22"/>
                <w:szCs w:val="22"/>
              </w:rPr>
              <w:t>1,078</w:t>
            </w:r>
          </w:p>
        </w:tc>
      </w:tr>
      <w:tr w:rsidR="0085660B" w:rsidRPr="005F59A4" w14:paraId="252C3E1C" w14:textId="77777777" w:rsidTr="004D3FC9">
        <w:tc>
          <w:tcPr>
            <w:tcW w:w="3607" w:type="dxa"/>
            <w:gridSpan w:val="3"/>
            <w:tcBorders>
              <w:top w:val="nil"/>
              <w:left w:val="nil"/>
              <w:bottom w:val="nil"/>
              <w:right w:val="nil"/>
            </w:tcBorders>
            <w:vAlign w:val="bottom"/>
          </w:tcPr>
          <w:p w14:paraId="15DE5D1C" w14:textId="77777777" w:rsidR="0085660B" w:rsidRPr="003A6E9B" w:rsidRDefault="0085660B" w:rsidP="0085660B">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3A6E9B">
              <w:rPr>
                <w:rFonts w:asciiTheme="minorHAnsi" w:hAnsiTheme="minorHAnsi" w:cstheme="minorHAnsi"/>
                <w:sz w:val="22"/>
                <w:szCs w:val="22"/>
              </w:rPr>
              <w:t>Selling and servicing expenses</w:t>
            </w:r>
          </w:p>
        </w:tc>
        <w:tc>
          <w:tcPr>
            <w:tcW w:w="640" w:type="dxa"/>
            <w:tcBorders>
              <w:top w:val="nil"/>
              <w:left w:val="nil"/>
              <w:bottom w:val="nil"/>
              <w:right w:val="nil"/>
            </w:tcBorders>
            <w:vAlign w:val="bottom"/>
          </w:tcPr>
          <w:p w14:paraId="0EA6B29F" w14:textId="77777777" w:rsidR="0085660B" w:rsidRPr="003A6E9B" w:rsidRDefault="0085660B" w:rsidP="0085660B">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386" w:type="dxa"/>
            <w:gridSpan w:val="2"/>
            <w:tcBorders>
              <w:top w:val="nil"/>
              <w:left w:val="nil"/>
              <w:bottom w:val="nil"/>
              <w:right w:val="nil"/>
            </w:tcBorders>
            <w:vAlign w:val="bottom"/>
          </w:tcPr>
          <w:p w14:paraId="2C1F4120" w14:textId="77777777" w:rsidR="0085660B" w:rsidRPr="003A6E9B" w:rsidRDefault="0085660B" w:rsidP="0085660B">
            <w:pPr>
              <w:tabs>
                <w:tab w:val="decimal" w:pos="622"/>
              </w:tabs>
              <w:ind w:right="-43"/>
              <w:jc w:val="thaiDistribute"/>
              <w:rPr>
                <w:rFonts w:asciiTheme="minorHAnsi" w:hAnsiTheme="minorHAnsi" w:cstheme="minorHAnsi"/>
                <w:sz w:val="22"/>
                <w:szCs w:val="22"/>
                <w:cs/>
              </w:rPr>
            </w:pPr>
          </w:p>
        </w:tc>
        <w:tc>
          <w:tcPr>
            <w:tcW w:w="824" w:type="dxa"/>
            <w:tcBorders>
              <w:top w:val="nil"/>
              <w:left w:val="nil"/>
              <w:bottom w:val="nil"/>
              <w:right w:val="nil"/>
            </w:tcBorders>
            <w:vAlign w:val="bottom"/>
          </w:tcPr>
          <w:p w14:paraId="4612276A" w14:textId="77777777" w:rsidR="0085660B" w:rsidRPr="003A6E9B" w:rsidRDefault="0085660B" w:rsidP="0085660B">
            <w:pPr>
              <w:tabs>
                <w:tab w:val="decimal" w:pos="622"/>
              </w:tabs>
              <w:ind w:right="-43"/>
              <w:jc w:val="thaiDistribute"/>
              <w:rPr>
                <w:rFonts w:asciiTheme="minorHAnsi" w:hAnsiTheme="minorHAnsi" w:cstheme="minorHAnsi"/>
                <w:sz w:val="22"/>
                <w:szCs w:val="22"/>
                <w:cs/>
              </w:rPr>
            </w:pPr>
          </w:p>
        </w:tc>
        <w:tc>
          <w:tcPr>
            <w:tcW w:w="1062" w:type="dxa"/>
            <w:tcBorders>
              <w:top w:val="nil"/>
              <w:left w:val="nil"/>
              <w:bottom w:val="nil"/>
              <w:right w:val="nil"/>
            </w:tcBorders>
            <w:vAlign w:val="bottom"/>
          </w:tcPr>
          <w:p w14:paraId="417EEF97" w14:textId="77777777" w:rsidR="0085660B" w:rsidRPr="003A6E9B" w:rsidRDefault="0085660B" w:rsidP="0085660B">
            <w:pPr>
              <w:tabs>
                <w:tab w:val="decimal" w:pos="622"/>
              </w:tabs>
              <w:ind w:right="-43"/>
              <w:jc w:val="thaiDistribute"/>
              <w:rPr>
                <w:rFonts w:asciiTheme="minorHAnsi" w:hAnsiTheme="minorHAnsi" w:cstheme="minorHAnsi"/>
                <w:sz w:val="22"/>
                <w:szCs w:val="22"/>
                <w:cs/>
              </w:rPr>
            </w:pPr>
          </w:p>
        </w:tc>
        <w:tc>
          <w:tcPr>
            <w:tcW w:w="1062" w:type="dxa"/>
            <w:tcBorders>
              <w:top w:val="nil"/>
              <w:left w:val="nil"/>
              <w:bottom w:val="nil"/>
              <w:right w:val="nil"/>
            </w:tcBorders>
            <w:vAlign w:val="bottom"/>
          </w:tcPr>
          <w:p w14:paraId="3DBA44C7" w14:textId="77777777" w:rsidR="0085660B" w:rsidRPr="003A6E9B" w:rsidRDefault="0085660B" w:rsidP="0085660B">
            <w:pPr>
              <w:tabs>
                <w:tab w:val="decimal" w:pos="622"/>
              </w:tabs>
              <w:ind w:right="-43"/>
              <w:jc w:val="thaiDistribute"/>
              <w:rPr>
                <w:rFonts w:asciiTheme="minorHAnsi" w:hAnsiTheme="minorHAnsi" w:cstheme="minorHAnsi"/>
                <w:sz w:val="22"/>
                <w:szCs w:val="22"/>
                <w:cs/>
              </w:rPr>
            </w:pPr>
          </w:p>
        </w:tc>
        <w:tc>
          <w:tcPr>
            <w:tcW w:w="981" w:type="dxa"/>
            <w:tcBorders>
              <w:top w:val="nil"/>
              <w:left w:val="nil"/>
              <w:bottom w:val="nil"/>
              <w:right w:val="nil"/>
            </w:tcBorders>
            <w:vAlign w:val="bottom"/>
          </w:tcPr>
          <w:p w14:paraId="2DED66BA" w14:textId="77777777" w:rsidR="0085660B" w:rsidRPr="003A6E9B" w:rsidRDefault="0085660B" w:rsidP="0085660B">
            <w:pPr>
              <w:tabs>
                <w:tab w:val="decimal" w:pos="622"/>
              </w:tabs>
              <w:ind w:right="-43"/>
              <w:jc w:val="thaiDistribute"/>
              <w:rPr>
                <w:rFonts w:asciiTheme="minorHAnsi" w:hAnsiTheme="minorHAnsi" w:cstheme="minorHAnsi"/>
                <w:sz w:val="22"/>
                <w:szCs w:val="22"/>
                <w:cs/>
              </w:rPr>
            </w:pPr>
          </w:p>
        </w:tc>
        <w:tc>
          <w:tcPr>
            <w:tcW w:w="1210" w:type="dxa"/>
            <w:tcBorders>
              <w:top w:val="nil"/>
              <w:left w:val="nil"/>
              <w:bottom w:val="nil"/>
              <w:right w:val="nil"/>
            </w:tcBorders>
            <w:vAlign w:val="bottom"/>
          </w:tcPr>
          <w:p w14:paraId="078ABEA6" w14:textId="6B4FBFD9" w:rsidR="0085660B" w:rsidRPr="009249B6" w:rsidRDefault="0085660B" w:rsidP="0085660B">
            <w:pPr>
              <w:tabs>
                <w:tab w:val="decimal" w:pos="622"/>
              </w:tabs>
              <w:spacing w:line="280" w:lineRule="exact"/>
              <w:ind w:right="30"/>
              <w:jc w:val="right"/>
              <w:rPr>
                <w:rFonts w:asciiTheme="minorHAnsi" w:hAnsiTheme="minorHAnsi" w:cstheme="minorHAnsi"/>
                <w:sz w:val="22"/>
                <w:szCs w:val="22"/>
                <w:cs/>
              </w:rPr>
            </w:pPr>
            <w:r w:rsidRPr="009249B6">
              <w:rPr>
                <w:rFonts w:asciiTheme="minorHAnsi" w:hAnsiTheme="minorHAnsi" w:cstheme="minorHAnsi"/>
                <w:sz w:val="22"/>
                <w:szCs w:val="22"/>
              </w:rPr>
              <w:t>(159)</w:t>
            </w:r>
          </w:p>
        </w:tc>
        <w:tc>
          <w:tcPr>
            <w:tcW w:w="992" w:type="dxa"/>
            <w:tcBorders>
              <w:top w:val="nil"/>
              <w:left w:val="nil"/>
              <w:bottom w:val="nil"/>
              <w:right w:val="nil"/>
            </w:tcBorders>
            <w:vAlign w:val="bottom"/>
          </w:tcPr>
          <w:p w14:paraId="70C087F2" w14:textId="00B32E0A" w:rsidR="0085660B" w:rsidRPr="003A6E9B" w:rsidRDefault="0085660B" w:rsidP="0085660B">
            <w:pPr>
              <w:tabs>
                <w:tab w:val="decimal" w:pos="622"/>
              </w:tabs>
              <w:spacing w:line="280" w:lineRule="exact"/>
              <w:ind w:right="30"/>
              <w:jc w:val="right"/>
              <w:rPr>
                <w:rFonts w:asciiTheme="minorHAnsi" w:hAnsiTheme="minorHAnsi" w:cstheme="minorHAnsi"/>
                <w:sz w:val="22"/>
                <w:szCs w:val="22"/>
                <w:cs/>
              </w:rPr>
            </w:pPr>
            <w:r w:rsidRPr="003A6E9B">
              <w:rPr>
                <w:rFonts w:asciiTheme="minorHAnsi" w:hAnsiTheme="minorHAnsi" w:cstheme="minorHAnsi"/>
                <w:sz w:val="22"/>
                <w:szCs w:val="22"/>
              </w:rPr>
              <w:t>(1</w:t>
            </w:r>
            <w:r>
              <w:rPr>
                <w:rFonts w:asciiTheme="minorHAnsi" w:hAnsiTheme="minorHAnsi" w:cstheme="minorHAnsi"/>
                <w:sz w:val="22"/>
                <w:szCs w:val="22"/>
              </w:rPr>
              <w:t>65</w:t>
            </w:r>
            <w:r w:rsidRPr="003A6E9B">
              <w:rPr>
                <w:rFonts w:asciiTheme="minorHAnsi" w:hAnsiTheme="minorHAnsi" w:cstheme="minorHAnsi"/>
                <w:sz w:val="22"/>
                <w:szCs w:val="22"/>
              </w:rPr>
              <w:t>)</w:t>
            </w:r>
          </w:p>
        </w:tc>
      </w:tr>
      <w:tr w:rsidR="0085660B" w:rsidRPr="005F59A4" w14:paraId="12A2482F" w14:textId="77777777" w:rsidTr="004D3FC9">
        <w:tc>
          <w:tcPr>
            <w:tcW w:w="2502" w:type="dxa"/>
            <w:tcBorders>
              <w:top w:val="nil"/>
              <w:left w:val="nil"/>
              <w:bottom w:val="nil"/>
              <w:right w:val="nil"/>
            </w:tcBorders>
            <w:vAlign w:val="bottom"/>
          </w:tcPr>
          <w:p w14:paraId="2D5780EE" w14:textId="77777777" w:rsidR="0085660B" w:rsidRPr="003A6E9B" w:rsidRDefault="0085660B" w:rsidP="0085660B">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3A6E9B">
              <w:rPr>
                <w:rFonts w:asciiTheme="minorHAnsi" w:hAnsiTheme="minorHAnsi" w:cstheme="minorHAnsi"/>
                <w:sz w:val="22"/>
                <w:szCs w:val="22"/>
              </w:rPr>
              <w:t>Administrative expenses</w:t>
            </w:r>
          </w:p>
        </w:tc>
        <w:tc>
          <w:tcPr>
            <w:tcW w:w="991" w:type="dxa"/>
            <w:tcBorders>
              <w:top w:val="nil"/>
              <w:left w:val="nil"/>
              <w:bottom w:val="nil"/>
              <w:right w:val="nil"/>
            </w:tcBorders>
            <w:vAlign w:val="bottom"/>
          </w:tcPr>
          <w:p w14:paraId="10F9EC40" w14:textId="77777777" w:rsidR="0085660B" w:rsidRPr="003A6E9B" w:rsidRDefault="0085660B" w:rsidP="0085660B">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983" w:type="dxa"/>
            <w:gridSpan w:val="3"/>
            <w:tcBorders>
              <w:top w:val="nil"/>
              <w:left w:val="nil"/>
              <w:bottom w:val="nil"/>
              <w:right w:val="nil"/>
            </w:tcBorders>
            <w:vAlign w:val="bottom"/>
          </w:tcPr>
          <w:p w14:paraId="5EE91928" w14:textId="77777777" w:rsidR="0085660B" w:rsidRPr="003A6E9B" w:rsidRDefault="0085660B" w:rsidP="0085660B">
            <w:pPr>
              <w:tabs>
                <w:tab w:val="decimal" w:pos="622"/>
              </w:tabs>
              <w:ind w:right="-43"/>
              <w:jc w:val="thaiDistribute"/>
              <w:rPr>
                <w:rFonts w:asciiTheme="minorHAnsi" w:hAnsiTheme="minorHAnsi" w:cstheme="minorHAnsi"/>
                <w:sz w:val="22"/>
                <w:szCs w:val="22"/>
                <w:cs/>
              </w:rPr>
            </w:pPr>
          </w:p>
        </w:tc>
        <w:tc>
          <w:tcPr>
            <w:tcW w:w="981" w:type="dxa"/>
            <w:gridSpan w:val="2"/>
            <w:tcBorders>
              <w:top w:val="nil"/>
              <w:left w:val="nil"/>
              <w:bottom w:val="nil"/>
              <w:right w:val="nil"/>
            </w:tcBorders>
            <w:vAlign w:val="bottom"/>
          </w:tcPr>
          <w:p w14:paraId="2F76FF6E" w14:textId="77777777" w:rsidR="0085660B" w:rsidRPr="003A6E9B" w:rsidRDefault="0085660B" w:rsidP="0085660B">
            <w:pPr>
              <w:tabs>
                <w:tab w:val="decimal" w:pos="622"/>
              </w:tabs>
              <w:ind w:right="-43"/>
              <w:jc w:val="thaiDistribute"/>
              <w:rPr>
                <w:rFonts w:asciiTheme="minorHAnsi" w:hAnsiTheme="minorHAnsi" w:cstheme="minorHAnsi"/>
                <w:sz w:val="22"/>
                <w:szCs w:val="22"/>
                <w:cs/>
              </w:rPr>
            </w:pPr>
          </w:p>
        </w:tc>
        <w:tc>
          <w:tcPr>
            <w:tcW w:w="1062" w:type="dxa"/>
            <w:tcBorders>
              <w:top w:val="nil"/>
              <w:left w:val="nil"/>
              <w:bottom w:val="nil"/>
              <w:right w:val="nil"/>
            </w:tcBorders>
            <w:vAlign w:val="bottom"/>
          </w:tcPr>
          <w:p w14:paraId="0331E805" w14:textId="77777777" w:rsidR="0085660B" w:rsidRPr="003A6E9B" w:rsidRDefault="0085660B" w:rsidP="0085660B">
            <w:pPr>
              <w:tabs>
                <w:tab w:val="decimal" w:pos="622"/>
              </w:tabs>
              <w:ind w:right="-43"/>
              <w:jc w:val="thaiDistribute"/>
              <w:rPr>
                <w:rFonts w:asciiTheme="minorHAnsi" w:hAnsiTheme="minorHAnsi" w:cstheme="minorHAnsi"/>
                <w:sz w:val="22"/>
                <w:szCs w:val="22"/>
                <w:cs/>
              </w:rPr>
            </w:pPr>
          </w:p>
        </w:tc>
        <w:tc>
          <w:tcPr>
            <w:tcW w:w="1062" w:type="dxa"/>
            <w:tcBorders>
              <w:top w:val="nil"/>
              <w:left w:val="nil"/>
              <w:bottom w:val="nil"/>
              <w:right w:val="nil"/>
            </w:tcBorders>
            <w:vAlign w:val="bottom"/>
          </w:tcPr>
          <w:p w14:paraId="2C9EBF1D" w14:textId="77777777" w:rsidR="0085660B" w:rsidRPr="003A6E9B" w:rsidRDefault="0085660B" w:rsidP="0085660B">
            <w:pPr>
              <w:tabs>
                <w:tab w:val="decimal" w:pos="622"/>
              </w:tabs>
              <w:ind w:right="-43"/>
              <w:jc w:val="thaiDistribute"/>
              <w:rPr>
                <w:rFonts w:asciiTheme="minorHAnsi" w:hAnsiTheme="minorHAnsi" w:cstheme="minorHAnsi"/>
                <w:sz w:val="22"/>
                <w:szCs w:val="22"/>
                <w:cs/>
              </w:rPr>
            </w:pPr>
          </w:p>
        </w:tc>
        <w:tc>
          <w:tcPr>
            <w:tcW w:w="981" w:type="dxa"/>
            <w:tcBorders>
              <w:top w:val="nil"/>
              <w:left w:val="nil"/>
              <w:bottom w:val="nil"/>
              <w:right w:val="nil"/>
            </w:tcBorders>
            <w:vAlign w:val="bottom"/>
          </w:tcPr>
          <w:p w14:paraId="61169753" w14:textId="77777777" w:rsidR="0085660B" w:rsidRPr="003A6E9B" w:rsidRDefault="0085660B" w:rsidP="0085660B">
            <w:pPr>
              <w:tabs>
                <w:tab w:val="decimal" w:pos="622"/>
              </w:tabs>
              <w:ind w:right="-43"/>
              <w:jc w:val="thaiDistribute"/>
              <w:rPr>
                <w:rFonts w:asciiTheme="minorHAnsi" w:hAnsiTheme="minorHAnsi" w:cstheme="minorHAnsi"/>
                <w:sz w:val="22"/>
                <w:szCs w:val="22"/>
                <w:cs/>
              </w:rPr>
            </w:pPr>
          </w:p>
        </w:tc>
        <w:tc>
          <w:tcPr>
            <w:tcW w:w="1210" w:type="dxa"/>
            <w:tcBorders>
              <w:top w:val="nil"/>
              <w:left w:val="nil"/>
              <w:bottom w:val="nil"/>
              <w:right w:val="nil"/>
            </w:tcBorders>
            <w:vAlign w:val="bottom"/>
          </w:tcPr>
          <w:p w14:paraId="3AB82930" w14:textId="3D27531A" w:rsidR="0085660B" w:rsidRPr="009249B6" w:rsidRDefault="0085660B" w:rsidP="0085660B">
            <w:pPr>
              <w:tabs>
                <w:tab w:val="decimal" w:pos="622"/>
              </w:tabs>
              <w:spacing w:line="280" w:lineRule="exact"/>
              <w:ind w:right="30"/>
              <w:jc w:val="right"/>
              <w:rPr>
                <w:rFonts w:asciiTheme="minorHAnsi" w:hAnsiTheme="minorHAnsi" w:cstheme="minorHAnsi"/>
                <w:sz w:val="22"/>
                <w:szCs w:val="22"/>
                <w:cs/>
              </w:rPr>
            </w:pPr>
            <w:r w:rsidRPr="009249B6">
              <w:rPr>
                <w:rFonts w:asciiTheme="minorHAnsi" w:hAnsiTheme="minorHAnsi" w:cstheme="minorHAnsi"/>
                <w:sz w:val="22"/>
                <w:szCs w:val="22"/>
              </w:rPr>
              <w:t>(1</w:t>
            </w:r>
            <w:r>
              <w:rPr>
                <w:rFonts w:asciiTheme="minorHAnsi" w:hAnsiTheme="minorHAnsi" w:cstheme="minorHAnsi"/>
                <w:sz w:val="22"/>
                <w:szCs w:val="22"/>
              </w:rPr>
              <w:t>3,848</w:t>
            </w:r>
            <w:r w:rsidRPr="009249B6">
              <w:rPr>
                <w:rFonts w:asciiTheme="minorHAnsi" w:hAnsiTheme="minorHAnsi" w:cstheme="minorHAnsi"/>
                <w:sz w:val="22"/>
                <w:szCs w:val="22"/>
              </w:rPr>
              <w:t>)</w:t>
            </w:r>
          </w:p>
        </w:tc>
        <w:tc>
          <w:tcPr>
            <w:tcW w:w="992" w:type="dxa"/>
            <w:tcBorders>
              <w:top w:val="nil"/>
              <w:left w:val="nil"/>
              <w:bottom w:val="nil"/>
              <w:right w:val="nil"/>
            </w:tcBorders>
            <w:vAlign w:val="bottom"/>
          </w:tcPr>
          <w:p w14:paraId="4610EEB4" w14:textId="60AA1872" w:rsidR="0085660B" w:rsidRPr="003A6E9B" w:rsidRDefault="0085660B" w:rsidP="0085660B">
            <w:pPr>
              <w:tabs>
                <w:tab w:val="decimal" w:pos="622"/>
              </w:tabs>
              <w:spacing w:line="280" w:lineRule="exact"/>
              <w:ind w:right="30"/>
              <w:jc w:val="right"/>
              <w:rPr>
                <w:rFonts w:asciiTheme="minorHAnsi" w:hAnsiTheme="minorHAnsi" w:cstheme="minorHAnsi"/>
                <w:sz w:val="22"/>
                <w:szCs w:val="22"/>
                <w:cs/>
              </w:rPr>
            </w:pPr>
            <w:r w:rsidRPr="003A6E9B">
              <w:rPr>
                <w:rFonts w:asciiTheme="minorHAnsi" w:hAnsiTheme="minorHAnsi" w:cstheme="minorHAnsi"/>
                <w:sz w:val="22"/>
                <w:szCs w:val="22"/>
              </w:rPr>
              <w:t>(</w:t>
            </w:r>
            <w:r>
              <w:rPr>
                <w:rFonts w:asciiTheme="minorHAnsi" w:hAnsiTheme="minorHAnsi" w:cstheme="minorHAnsi"/>
                <w:sz w:val="22"/>
                <w:szCs w:val="22"/>
              </w:rPr>
              <w:t>2</w:t>
            </w:r>
            <w:r w:rsidR="00D61093">
              <w:rPr>
                <w:rFonts w:asciiTheme="minorHAnsi" w:hAnsiTheme="minorHAnsi" w:cstheme="minorHAnsi"/>
                <w:sz w:val="22"/>
                <w:szCs w:val="22"/>
              </w:rPr>
              <w:t>0,610</w:t>
            </w:r>
            <w:r w:rsidRPr="003A6E9B">
              <w:rPr>
                <w:rFonts w:asciiTheme="minorHAnsi" w:hAnsiTheme="minorHAnsi" w:cstheme="minorHAnsi"/>
                <w:sz w:val="22"/>
                <w:szCs w:val="22"/>
              </w:rPr>
              <w:t>)</w:t>
            </w:r>
          </w:p>
        </w:tc>
      </w:tr>
      <w:tr w:rsidR="0085660B" w:rsidRPr="005F59A4" w14:paraId="1C511CEE" w14:textId="77777777" w:rsidTr="00B36FDE">
        <w:tc>
          <w:tcPr>
            <w:tcW w:w="3493" w:type="dxa"/>
            <w:gridSpan w:val="2"/>
            <w:tcBorders>
              <w:top w:val="nil"/>
              <w:left w:val="nil"/>
              <w:bottom w:val="nil"/>
              <w:right w:val="nil"/>
            </w:tcBorders>
            <w:vAlign w:val="center"/>
          </w:tcPr>
          <w:p w14:paraId="7316578A" w14:textId="1E328ABA" w:rsidR="0085660B" w:rsidRPr="003A6E9B" w:rsidRDefault="0085660B" w:rsidP="0085660B">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Pr>
                <w:rFonts w:asciiTheme="minorHAnsi" w:hAnsiTheme="minorHAnsi" w:cstheme="minorHAnsi"/>
                <w:sz w:val="22"/>
                <w:szCs w:val="22"/>
              </w:rPr>
              <w:t>Loss on exchange rate</w:t>
            </w:r>
          </w:p>
        </w:tc>
        <w:tc>
          <w:tcPr>
            <w:tcW w:w="983" w:type="dxa"/>
            <w:gridSpan w:val="3"/>
            <w:tcBorders>
              <w:top w:val="nil"/>
              <w:left w:val="nil"/>
              <w:bottom w:val="nil"/>
              <w:right w:val="nil"/>
            </w:tcBorders>
            <w:vAlign w:val="bottom"/>
          </w:tcPr>
          <w:p w14:paraId="3B294B22" w14:textId="77777777" w:rsidR="0085660B" w:rsidRPr="003A6E9B" w:rsidRDefault="0085660B" w:rsidP="0085660B">
            <w:pPr>
              <w:tabs>
                <w:tab w:val="decimal" w:pos="622"/>
              </w:tabs>
              <w:ind w:right="-43"/>
              <w:jc w:val="thaiDistribute"/>
              <w:rPr>
                <w:rFonts w:asciiTheme="minorHAnsi" w:hAnsiTheme="minorHAnsi" w:cstheme="minorHAnsi"/>
                <w:sz w:val="22"/>
                <w:szCs w:val="22"/>
                <w:cs/>
              </w:rPr>
            </w:pPr>
          </w:p>
        </w:tc>
        <w:tc>
          <w:tcPr>
            <w:tcW w:w="981" w:type="dxa"/>
            <w:gridSpan w:val="2"/>
            <w:tcBorders>
              <w:top w:val="nil"/>
              <w:left w:val="nil"/>
              <w:bottom w:val="nil"/>
              <w:right w:val="nil"/>
            </w:tcBorders>
            <w:vAlign w:val="bottom"/>
          </w:tcPr>
          <w:p w14:paraId="3A3436E3" w14:textId="77777777" w:rsidR="0085660B" w:rsidRPr="003A6E9B" w:rsidRDefault="0085660B" w:rsidP="0085660B">
            <w:pPr>
              <w:tabs>
                <w:tab w:val="decimal" w:pos="622"/>
              </w:tabs>
              <w:ind w:right="-43"/>
              <w:jc w:val="thaiDistribute"/>
              <w:rPr>
                <w:rFonts w:asciiTheme="minorHAnsi" w:hAnsiTheme="minorHAnsi" w:cstheme="minorHAnsi"/>
                <w:sz w:val="22"/>
                <w:szCs w:val="22"/>
                <w:cs/>
              </w:rPr>
            </w:pPr>
          </w:p>
        </w:tc>
        <w:tc>
          <w:tcPr>
            <w:tcW w:w="1062" w:type="dxa"/>
            <w:tcBorders>
              <w:top w:val="nil"/>
              <w:left w:val="nil"/>
              <w:bottom w:val="nil"/>
              <w:right w:val="nil"/>
            </w:tcBorders>
            <w:vAlign w:val="bottom"/>
          </w:tcPr>
          <w:p w14:paraId="002A6CA6" w14:textId="77777777" w:rsidR="0085660B" w:rsidRPr="003A6E9B" w:rsidRDefault="0085660B" w:rsidP="0085660B">
            <w:pPr>
              <w:tabs>
                <w:tab w:val="decimal" w:pos="622"/>
              </w:tabs>
              <w:ind w:right="-43"/>
              <w:jc w:val="thaiDistribute"/>
              <w:rPr>
                <w:rFonts w:asciiTheme="minorHAnsi" w:hAnsiTheme="minorHAnsi" w:cstheme="minorHAnsi"/>
                <w:sz w:val="22"/>
                <w:szCs w:val="22"/>
                <w:cs/>
              </w:rPr>
            </w:pPr>
          </w:p>
        </w:tc>
        <w:tc>
          <w:tcPr>
            <w:tcW w:w="1062" w:type="dxa"/>
            <w:tcBorders>
              <w:top w:val="nil"/>
              <w:left w:val="nil"/>
              <w:bottom w:val="nil"/>
              <w:right w:val="nil"/>
            </w:tcBorders>
            <w:vAlign w:val="bottom"/>
          </w:tcPr>
          <w:p w14:paraId="7696C909" w14:textId="77777777" w:rsidR="0085660B" w:rsidRPr="003A6E9B" w:rsidRDefault="0085660B" w:rsidP="0085660B">
            <w:pPr>
              <w:tabs>
                <w:tab w:val="decimal" w:pos="622"/>
              </w:tabs>
              <w:ind w:right="-43"/>
              <w:jc w:val="thaiDistribute"/>
              <w:rPr>
                <w:rFonts w:asciiTheme="minorHAnsi" w:hAnsiTheme="minorHAnsi" w:cstheme="minorHAnsi"/>
                <w:sz w:val="22"/>
                <w:szCs w:val="22"/>
                <w:cs/>
              </w:rPr>
            </w:pPr>
          </w:p>
        </w:tc>
        <w:tc>
          <w:tcPr>
            <w:tcW w:w="981" w:type="dxa"/>
            <w:tcBorders>
              <w:top w:val="nil"/>
              <w:left w:val="nil"/>
              <w:bottom w:val="nil"/>
              <w:right w:val="nil"/>
            </w:tcBorders>
            <w:vAlign w:val="bottom"/>
          </w:tcPr>
          <w:p w14:paraId="11AB48F9" w14:textId="77777777" w:rsidR="0085660B" w:rsidRPr="003A6E9B" w:rsidRDefault="0085660B" w:rsidP="0085660B">
            <w:pPr>
              <w:tabs>
                <w:tab w:val="decimal" w:pos="622"/>
              </w:tabs>
              <w:ind w:right="-43"/>
              <w:jc w:val="thaiDistribute"/>
              <w:rPr>
                <w:rFonts w:asciiTheme="minorHAnsi" w:hAnsiTheme="minorHAnsi" w:cstheme="minorHAnsi"/>
                <w:sz w:val="22"/>
                <w:szCs w:val="22"/>
                <w:cs/>
              </w:rPr>
            </w:pPr>
          </w:p>
        </w:tc>
        <w:tc>
          <w:tcPr>
            <w:tcW w:w="1210" w:type="dxa"/>
            <w:tcBorders>
              <w:top w:val="nil"/>
              <w:left w:val="nil"/>
              <w:bottom w:val="nil"/>
              <w:right w:val="nil"/>
            </w:tcBorders>
            <w:vAlign w:val="bottom"/>
          </w:tcPr>
          <w:p w14:paraId="731B2D21" w14:textId="28ABEFCD" w:rsidR="0085660B" w:rsidRPr="009249B6" w:rsidRDefault="0085660B" w:rsidP="0085660B">
            <w:pPr>
              <w:tabs>
                <w:tab w:val="decimal" w:pos="245"/>
              </w:tabs>
              <w:spacing w:line="280" w:lineRule="exact"/>
              <w:ind w:right="30"/>
              <w:jc w:val="center"/>
              <w:rPr>
                <w:rFonts w:asciiTheme="minorHAnsi" w:hAnsiTheme="minorHAnsi" w:cstheme="minorHAnsi"/>
                <w:sz w:val="22"/>
                <w:szCs w:val="22"/>
              </w:rPr>
            </w:pPr>
            <w:r>
              <w:rPr>
                <w:rFonts w:asciiTheme="minorHAnsi" w:hAnsiTheme="minorHAnsi" w:cstheme="minorHAnsi"/>
                <w:sz w:val="22"/>
                <w:szCs w:val="22"/>
              </w:rPr>
              <w:t>-</w:t>
            </w:r>
          </w:p>
        </w:tc>
        <w:tc>
          <w:tcPr>
            <w:tcW w:w="992" w:type="dxa"/>
            <w:tcBorders>
              <w:top w:val="nil"/>
              <w:left w:val="nil"/>
              <w:bottom w:val="nil"/>
              <w:right w:val="nil"/>
            </w:tcBorders>
            <w:vAlign w:val="bottom"/>
          </w:tcPr>
          <w:p w14:paraId="749F3F6D" w14:textId="1CE1D3F3" w:rsidR="0085660B" w:rsidRPr="003A6E9B" w:rsidRDefault="00D61093" w:rsidP="0085660B">
            <w:pPr>
              <w:tabs>
                <w:tab w:val="decimal" w:pos="622"/>
              </w:tabs>
              <w:spacing w:line="280" w:lineRule="exact"/>
              <w:ind w:right="30"/>
              <w:jc w:val="right"/>
              <w:rPr>
                <w:rFonts w:asciiTheme="minorHAnsi" w:hAnsiTheme="minorHAnsi" w:cstheme="minorHAnsi"/>
                <w:sz w:val="22"/>
                <w:szCs w:val="22"/>
              </w:rPr>
            </w:pPr>
            <w:r>
              <w:rPr>
                <w:rFonts w:asciiTheme="minorHAnsi" w:hAnsiTheme="minorHAnsi" w:cstheme="minorHAnsi"/>
                <w:sz w:val="22"/>
                <w:szCs w:val="22"/>
              </w:rPr>
              <w:t>(1,354)</w:t>
            </w:r>
          </w:p>
        </w:tc>
      </w:tr>
      <w:tr w:rsidR="0085660B" w:rsidRPr="005F59A4" w14:paraId="6BCBA9AF" w14:textId="77777777" w:rsidTr="004D3FC9">
        <w:tc>
          <w:tcPr>
            <w:tcW w:w="2502" w:type="dxa"/>
            <w:tcBorders>
              <w:top w:val="nil"/>
              <w:left w:val="nil"/>
              <w:bottom w:val="nil"/>
              <w:right w:val="nil"/>
            </w:tcBorders>
            <w:vAlign w:val="bottom"/>
          </w:tcPr>
          <w:p w14:paraId="76B7EFEA" w14:textId="77777777" w:rsidR="0085660B" w:rsidRPr="003A6E9B" w:rsidRDefault="0085660B" w:rsidP="0085660B">
            <w:pPr>
              <w:tabs>
                <w:tab w:val="left" w:pos="900"/>
                <w:tab w:val="left" w:pos="2127"/>
                <w:tab w:val="left" w:pos="5760"/>
                <w:tab w:val="center" w:pos="7200"/>
                <w:tab w:val="right" w:pos="8540"/>
              </w:tabs>
              <w:spacing w:line="280" w:lineRule="exact"/>
              <w:ind w:right="-43"/>
              <w:rPr>
                <w:rFonts w:asciiTheme="minorHAnsi" w:hAnsiTheme="minorHAnsi" w:cstheme="minorHAnsi"/>
                <w:sz w:val="22"/>
                <w:szCs w:val="22"/>
                <w:cs/>
              </w:rPr>
            </w:pPr>
            <w:r w:rsidRPr="003A6E9B">
              <w:rPr>
                <w:rFonts w:asciiTheme="minorHAnsi" w:hAnsiTheme="minorHAnsi" w:cstheme="minorHAnsi"/>
                <w:sz w:val="22"/>
                <w:szCs w:val="22"/>
              </w:rPr>
              <w:t>Finance cost</w:t>
            </w:r>
          </w:p>
        </w:tc>
        <w:tc>
          <w:tcPr>
            <w:tcW w:w="991" w:type="dxa"/>
            <w:tcBorders>
              <w:top w:val="nil"/>
              <w:left w:val="nil"/>
              <w:bottom w:val="nil"/>
              <w:right w:val="nil"/>
            </w:tcBorders>
            <w:vAlign w:val="bottom"/>
          </w:tcPr>
          <w:p w14:paraId="097BD0BC" w14:textId="77777777" w:rsidR="0085660B" w:rsidRPr="003A6E9B" w:rsidRDefault="0085660B" w:rsidP="0085660B">
            <w:pPr>
              <w:tabs>
                <w:tab w:val="decimal" w:pos="622"/>
              </w:tabs>
              <w:spacing w:line="280" w:lineRule="exact"/>
              <w:ind w:right="-43" w:hanging="252"/>
              <w:jc w:val="thaiDistribute"/>
              <w:rPr>
                <w:rFonts w:asciiTheme="minorHAnsi" w:hAnsiTheme="minorHAnsi" w:cstheme="minorHAnsi"/>
                <w:sz w:val="22"/>
                <w:szCs w:val="22"/>
                <w:cs/>
              </w:rPr>
            </w:pPr>
          </w:p>
        </w:tc>
        <w:tc>
          <w:tcPr>
            <w:tcW w:w="983" w:type="dxa"/>
            <w:gridSpan w:val="3"/>
            <w:tcBorders>
              <w:top w:val="nil"/>
              <w:left w:val="nil"/>
              <w:bottom w:val="nil"/>
              <w:right w:val="nil"/>
            </w:tcBorders>
            <w:vAlign w:val="bottom"/>
          </w:tcPr>
          <w:p w14:paraId="6E035EFC" w14:textId="77777777" w:rsidR="0085660B" w:rsidRPr="003A6E9B" w:rsidRDefault="0085660B" w:rsidP="0085660B">
            <w:pPr>
              <w:tabs>
                <w:tab w:val="decimal" w:pos="622"/>
              </w:tabs>
              <w:ind w:right="-43"/>
              <w:jc w:val="thaiDistribute"/>
              <w:rPr>
                <w:rFonts w:asciiTheme="minorHAnsi" w:hAnsiTheme="minorHAnsi" w:cstheme="minorHAnsi"/>
                <w:sz w:val="22"/>
                <w:szCs w:val="22"/>
                <w:cs/>
              </w:rPr>
            </w:pPr>
          </w:p>
        </w:tc>
        <w:tc>
          <w:tcPr>
            <w:tcW w:w="981" w:type="dxa"/>
            <w:gridSpan w:val="2"/>
            <w:tcBorders>
              <w:top w:val="nil"/>
              <w:left w:val="nil"/>
              <w:bottom w:val="nil"/>
              <w:right w:val="nil"/>
            </w:tcBorders>
            <w:vAlign w:val="bottom"/>
          </w:tcPr>
          <w:p w14:paraId="125FED93" w14:textId="77777777" w:rsidR="0085660B" w:rsidRPr="003A6E9B" w:rsidRDefault="0085660B" w:rsidP="0085660B">
            <w:pPr>
              <w:tabs>
                <w:tab w:val="decimal" w:pos="622"/>
              </w:tabs>
              <w:ind w:right="-43"/>
              <w:jc w:val="thaiDistribute"/>
              <w:rPr>
                <w:rFonts w:asciiTheme="minorHAnsi" w:hAnsiTheme="minorHAnsi" w:cstheme="minorHAnsi"/>
                <w:sz w:val="22"/>
                <w:szCs w:val="22"/>
                <w:cs/>
              </w:rPr>
            </w:pPr>
          </w:p>
        </w:tc>
        <w:tc>
          <w:tcPr>
            <w:tcW w:w="1062" w:type="dxa"/>
            <w:tcBorders>
              <w:top w:val="nil"/>
              <w:left w:val="nil"/>
              <w:bottom w:val="nil"/>
              <w:right w:val="nil"/>
            </w:tcBorders>
            <w:vAlign w:val="bottom"/>
          </w:tcPr>
          <w:p w14:paraId="0529D5FB" w14:textId="77777777" w:rsidR="0085660B" w:rsidRPr="003A6E9B" w:rsidRDefault="0085660B" w:rsidP="0085660B">
            <w:pPr>
              <w:tabs>
                <w:tab w:val="decimal" w:pos="622"/>
              </w:tabs>
              <w:ind w:right="-43"/>
              <w:jc w:val="thaiDistribute"/>
              <w:rPr>
                <w:rFonts w:asciiTheme="minorHAnsi" w:hAnsiTheme="minorHAnsi" w:cstheme="minorHAnsi"/>
                <w:sz w:val="22"/>
                <w:szCs w:val="22"/>
                <w:cs/>
              </w:rPr>
            </w:pPr>
          </w:p>
        </w:tc>
        <w:tc>
          <w:tcPr>
            <w:tcW w:w="1062" w:type="dxa"/>
            <w:tcBorders>
              <w:top w:val="nil"/>
              <w:left w:val="nil"/>
              <w:bottom w:val="nil"/>
              <w:right w:val="nil"/>
            </w:tcBorders>
            <w:vAlign w:val="bottom"/>
          </w:tcPr>
          <w:p w14:paraId="3102ACCA" w14:textId="77777777" w:rsidR="0085660B" w:rsidRPr="003A6E9B" w:rsidRDefault="0085660B" w:rsidP="0085660B">
            <w:pPr>
              <w:tabs>
                <w:tab w:val="decimal" w:pos="622"/>
              </w:tabs>
              <w:ind w:right="-43"/>
              <w:jc w:val="thaiDistribute"/>
              <w:rPr>
                <w:rFonts w:asciiTheme="minorHAnsi" w:hAnsiTheme="minorHAnsi" w:cstheme="minorHAnsi"/>
                <w:sz w:val="22"/>
                <w:szCs w:val="22"/>
                <w:cs/>
              </w:rPr>
            </w:pPr>
          </w:p>
        </w:tc>
        <w:tc>
          <w:tcPr>
            <w:tcW w:w="981" w:type="dxa"/>
            <w:tcBorders>
              <w:top w:val="nil"/>
              <w:left w:val="nil"/>
              <w:bottom w:val="nil"/>
              <w:right w:val="nil"/>
            </w:tcBorders>
            <w:vAlign w:val="bottom"/>
          </w:tcPr>
          <w:p w14:paraId="4EAB9A79" w14:textId="77777777" w:rsidR="0085660B" w:rsidRPr="003A6E9B" w:rsidRDefault="0085660B" w:rsidP="0085660B">
            <w:pPr>
              <w:tabs>
                <w:tab w:val="decimal" w:pos="622"/>
              </w:tabs>
              <w:ind w:right="-43"/>
              <w:jc w:val="thaiDistribute"/>
              <w:rPr>
                <w:rFonts w:asciiTheme="minorHAnsi" w:hAnsiTheme="minorHAnsi" w:cstheme="minorHAnsi"/>
                <w:sz w:val="22"/>
                <w:szCs w:val="22"/>
                <w:cs/>
              </w:rPr>
            </w:pPr>
          </w:p>
        </w:tc>
        <w:tc>
          <w:tcPr>
            <w:tcW w:w="1210" w:type="dxa"/>
            <w:tcBorders>
              <w:top w:val="nil"/>
              <w:left w:val="nil"/>
              <w:bottom w:val="nil"/>
              <w:right w:val="nil"/>
            </w:tcBorders>
            <w:vAlign w:val="bottom"/>
          </w:tcPr>
          <w:p w14:paraId="2851ECAD" w14:textId="4224AD74" w:rsidR="0085660B" w:rsidRPr="009249B6" w:rsidRDefault="0085660B" w:rsidP="0085660B">
            <w:pPr>
              <w:tabs>
                <w:tab w:val="decimal" w:pos="622"/>
              </w:tabs>
              <w:spacing w:line="280" w:lineRule="exact"/>
              <w:ind w:right="30"/>
              <w:jc w:val="right"/>
              <w:rPr>
                <w:rFonts w:asciiTheme="minorHAnsi" w:hAnsiTheme="minorHAnsi" w:cstheme="minorHAnsi"/>
                <w:sz w:val="22"/>
                <w:szCs w:val="22"/>
                <w:cs/>
              </w:rPr>
            </w:pPr>
            <w:r w:rsidRPr="009249B6">
              <w:rPr>
                <w:rFonts w:asciiTheme="minorHAnsi" w:hAnsiTheme="minorHAnsi" w:cstheme="minorHAnsi"/>
                <w:sz w:val="22"/>
                <w:szCs w:val="22"/>
              </w:rPr>
              <w:t>(2,81</w:t>
            </w:r>
            <w:r>
              <w:rPr>
                <w:rFonts w:asciiTheme="minorHAnsi" w:hAnsiTheme="minorHAnsi" w:cstheme="minorHAnsi"/>
                <w:sz w:val="22"/>
                <w:szCs w:val="22"/>
              </w:rPr>
              <w:t>2</w:t>
            </w:r>
            <w:r w:rsidRPr="009249B6">
              <w:rPr>
                <w:rFonts w:asciiTheme="minorHAnsi" w:hAnsiTheme="minorHAnsi" w:cstheme="minorHAnsi"/>
                <w:sz w:val="22"/>
                <w:szCs w:val="22"/>
              </w:rPr>
              <w:t>)</w:t>
            </w:r>
          </w:p>
        </w:tc>
        <w:tc>
          <w:tcPr>
            <w:tcW w:w="992" w:type="dxa"/>
            <w:tcBorders>
              <w:top w:val="nil"/>
              <w:left w:val="nil"/>
              <w:bottom w:val="nil"/>
              <w:right w:val="nil"/>
            </w:tcBorders>
            <w:vAlign w:val="bottom"/>
          </w:tcPr>
          <w:p w14:paraId="69F15EB8" w14:textId="002E0BA1" w:rsidR="0085660B" w:rsidRPr="003A6E9B" w:rsidRDefault="0085660B" w:rsidP="0085660B">
            <w:pPr>
              <w:tabs>
                <w:tab w:val="decimal" w:pos="622"/>
              </w:tabs>
              <w:spacing w:line="280" w:lineRule="exact"/>
              <w:ind w:right="30"/>
              <w:jc w:val="right"/>
              <w:rPr>
                <w:rFonts w:asciiTheme="minorHAnsi" w:hAnsiTheme="minorHAnsi" w:cstheme="minorHAnsi"/>
                <w:sz w:val="22"/>
                <w:szCs w:val="22"/>
                <w:cs/>
              </w:rPr>
            </w:pPr>
            <w:r w:rsidRPr="003A6E9B">
              <w:rPr>
                <w:rFonts w:asciiTheme="minorHAnsi" w:hAnsiTheme="minorHAnsi" w:cstheme="minorHAnsi"/>
                <w:sz w:val="22"/>
                <w:szCs w:val="22"/>
              </w:rPr>
              <w:t>(</w:t>
            </w:r>
            <w:r>
              <w:rPr>
                <w:rFonts w:asciiTheme="minorHAnsi" w:hAnsiTheme="minorHAnsi" w:cstheme="minorHAnsi"/>
                <w:sz w:val="22"/>
                <w:szCs w:val="22"/>
              </w:rPr>
              <w:t>3</w:t>
            </w:r>
            <w:r w:rsidRPr="003A6E9B">
              <w:rPr>
                <w:rFonts w:asciiTheme="minorHAnsi" w:hAnsiTheme="minorHAnsi" w:cstheme="minorHAnsi"/>
                <w:sz w:val="22"/>
                <w:szCs w:val="22"/>
              </w:rPr>
              <w:t>,</w:t>
            </w:r>
            <w:r>
              <w:rPr>
                <w:rFonts w:asciiTheme="minorHAnsi" w:hAnsiTheme="minorHAnsi" w:cstheme="minorHAnsi"/>
                <w:sz w:val="22"/>
                <w:szCs w:val="22"/>
              </w:rPr>
              <w:t>571</w:t>
            </w:r>
            <w:r w:rsidRPr="003A6E9B">
              <w:rPr>
                <w:rFonts w:asciiTheme="minorHAnsi" w:hAnsiTheme="minorHAnsi" w:cstheme="minorHAnsi"/>
                <w:sz w:val="22"/>
                <w:szCs w:val="22"/>
              </w:rPr>
              <w:t>)</w:t>
            </w:r>
          </w:p>
        </w:tc>
      </w:tr>
      <w:tr w:rsidR="0085660B" w:rsidRPr="005F59A4" w14:paraId="43C95FB4" w14:textId="77777777" w:rsidTr="004D3FC9">
        <w:tc>
          <w:tcPr>
            <w:tcW w:w="2502" w:type="dxa"/>
            <w:tcBorders>
              <w:top w:val="nil"/>
              <w:left w:val="nil"/>
              <w:bottom w:val="nil"/>
              <w:right w:val="nil"/>
            </w:tcBorders>
            <w:vAlign w:val="bottom"/>
          </w:tcPr>
          <w:p w14:paraId="7F398D8A" w14:textId="77777777" w:rsidR="0085660B" w:rsidRPr="003A6E9B" w:rsidRDefault="0085660B" w:rsidP="0085660B">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3A6E9B">
              <w:rPr>
                <w:rFonts w:asciiTheme="minorHAnsi" w:hAnsiTheme="minorHAnsi" w:cstheme="minorHAnsi"/>
                <w:sz w:val="22"/>
                <w:szCs w:val="22"/>
              </w:rPr>
              <w:t>Income tax expenses</w:t>
            </w:r>
          </w:p>
        </w:tc>
        <w:tc>
          <w:tcPr>
            <w:tcW w:w="991" w:type="dxa"/>
            <w:tcBorders>
              <w:top w:val="nil"/>
              <w:left w:val="nil"/>
              <w:bottom w:val="nil"/>
              <w:right w:val="nil"/>
            </w:tcBorders>
            <w:vAlign w:val="bottom"/>
          </w:tcPr>
          <w:p w14:paraId="5DF7E7C8" w14:textId="77777777" w:rsidR="0085660B" w:rsidRPr="003A6E9B" w:rsidRDefault="0085660B" w:rsidP="0085660B">
            <w:pPr>
              <w:tabs>
                <w:tab w:val="left" w:pos="900"/>
                <w:tab w:val="left" w:pos="2127"/>
                <w:tab w:val="left" w:pos="5760"/>
                <w:tab w:val="center" w:pos="7200"/>
                <w:tab w:val="right" w:pos="8540"/>
              </w:tabs>
              <w:spacing w:line="280" w:lineRule="exact"/>
              <w:ind w:right="-43" w:hanging="252"/>
              <w:rPr>
                <w:rFonts w:asciiTheme="minorHAnsi" w:hAnsiTheme="minorHAnsi" w:cstheme="minorHAnsi"/>
                <w:sz w:val="22"/>
                <w:szCs w:val="22"/>
                <w:cs/>
              </w:rPr>
            </w:pPr>
          </w:p>
        </w:tc>
        <w:tc>
          <w:tcPr>
            <w:tcW w:w="983" w:type="dxa"/>
            <w:gridSpan w:val="3"/>
            <w:tcBorders>
              <w:top w:val="nil"/>
              <w:left w:val="nil"/>
              <w:bottom w:val="nil"/>
              <w:right w:val="nil"/>
            </w:tcBorders>
            <w:vAlign w:val="bottom"/>
          </w:tcPr>
          <w:p w14:paraId="0A83DF37" w14:textId="77777777" w:rsidR="0085660B" w:rsidRPr="003A6E9B" w:rsidRDefault="0085660B" w:rsidP="0085660B">
            <w:pPr>
              <w:tabs>
                <w:tab w:val="decimal" w:pos="622"/>
              </w:tabs>
              <w:ind w:right="-43"/>
              <w:jc w:val="thaiDistribute"/>
              <w:rPr>
                <w:rFonts w:asciiTheme="minorHAnsi" w:hAnsiTheme="minorHAnsi" w:cstheme="minorHAnsi"/>
                <w:sz w:val="22"/>
                <w:szCs w:val="22"/>
                <w:cs/>
              </w:rPr>
            </w:pPr>
          </w:p>
        </w:tc>
        <w:tc>
          <w:tcPr>
            <w:tcW w:w="981" w:type="dxa"/>
            <w:gridSpan w:val="2"/>
            <w:tcBorders>
              <w:top w:val="nil"/>
              <w:left w:val="nil"/>
              <w:bottom w:val="nil"/>
              <w:right w:val="nil"/>
            </w:tcBorders>
            <w:vAlign w:val="bottom"/>
          </w:tcPr>
          <w:p w14:paraId="0017089E" w14:textId="77777777" w:rsidR="0085660B" w:rsidRPr="003A6E9B" w:rsidRDefault="0085660B" w:rsidP="0085660B">
            <w:pPr>
              <w:tabs>
                <w:tab w:val="decimal" w:pos="622"/>
              </w:tabs>
              <w:ind w:right="-43"/>
              <w:jc w:val="thaiDistribute"/>
              <w:rPr>
                <w:rFonts w:asciiTheme="minorHAnsi" w:hAnsiTheme="minorHAnsi" w:cstheme="minorHAnsi"/>
                <w:sz w:val="22"/>
                <w:szCs w:val="22"/>
                <w:cs/>
              </w:rPr>
            </w:pPr>
          </w:p>
        </w:tc>
        <w:tc>
          <w:tcPr>
            <w:tcW w:w="1062" w:type="dxa"/>
            <w:tcBorders>
              <w:top w:val="nil"/>
              <w:left w:val="nil"/>
              <w:bottom w:val="nil"/>
              <w:right w:val="nil"/>
            </w:tcBorders>
            <w:vAlign w:val="bottom"/>
          </w:tcPr>
          <w:p w14:paraId="0EB23B64" w14:textId="77777777" w:rsidR="0085660B" w:rsidRPr="003A6E9B" w:rsidRDefault="0085660B" w:rsidP="0085660B">
            <w:pPr>
              <w:tabs>
                <w:tab w:val="decimal" w:pos="622"/>
              </w:tabs>
              <w:ind w:right="-43"/>
              <w:jc w:val="thaiDistribute"/>
              <w:rPr>
                <w:rFonts w:asciiTheme="minorHAnsi" w:hAnsiTheme="minorHAnsi" w:cstheme="minorHAnsi"/>
                <w:sz w:val="22"/>
                <w:szCs w:val="22"/>
                <w:cs/>
              </w:rPr>
            </w:pPr>
          </w:p>
        </w:tc>
        <w:tc>
          <w:tcPr>
            <w:tcW w:w="1062" w:type="dxa"/>
            <w:tcBorders>
              <w:top w:val="nil"/>
              <w:left w:val="nil"/>
              <w:bottom w:val="nil"/>
              <w:right w:val="nil"/>
            </w:tcBorders>
            <w:vAlign w:val="bottom"/>
          </w:tcPr>
          <w:p w14:paraId="669D2253" w14:textId="77777777" w:rsidR="0085660B" w:rsidRPr="003A6E9B" w:rsidRDefault="0085660B" w:rsidP="0085660B">
            <w:pPr>
              <w:tabs>
                <w:tab w:val="decimal" w:pos="622"/>
              </w:tabs>
              <w:ind w:right="-43"/>
              <w:jc w:val="thaiDistribute"/>
              <w:rPr>
                <w:rFonts w:asciiTheme="minorHAnsi" w:hAnsiTheme="minorHAnsi" w:cstheme="minorHAnsi"/>
                <w:sz w:val="22"/>
                <w:szCs w:val="22"/>
                <w:cs/>
              </w:rPr>
            </w:pPr>
          </w:p>
        </w:tc>
        <w:tc>
          <w:tcPr>
            <w:tcW w:w="981" w:type="dxa"/>
            <w:tcBorders>
              <w:top w:val="nil"/>
              <w:left w:val="nil"/>
              <w:bottom w:val="nil"/>
              <w:right w:val="nil"/>
            </w:tcBorders>
            <w:vAlign w:val="bottom"/>
          </w:tcPr>
          <w:p w14:paraId="353ABE16" w14:textId="77777777" w:rsidR="0085660B" w:rsidRPr="003A6E9B" w:rsidRDefault="0085660B" w:rsidP="0085660B">
            <w:pPr>
              <w:tabs>
                <w:tab w:val="decimal" w:pos="622"/>
              </w:tabs>
              <w:ind w:right="-43"/>
              <w:jc w:val="thaiDistribute"/>
              <w:rPr>
                <w:rFonts w:asciiTheme="minorHAnsi" w:hAnsiTheme="minorHAnsi" w:cstheme="minorHAnsi"/>
                <w:sz w:val="22"/>
                <w:szCs w:val="22"/>
                <w:cs/>
              </w:rPr>
            </w:pPr>
          </w:p>
        </w:tc>
        <w:tc>
          <w:tcPr>
            <w:tcW w:w="1210" w:type="dxa"/>
            <w:tcBorders>
              <w:top w:val="nil"/>
              <w:left w:val="nil"/>
              <w:bottom w:val="nil"/>
              <w:right w:val="nil"/>
            </w:tcBorders>
            <w:vAlign w:val="bottom"/>
          </w:tcPr>
          <w:p w14:paraId="299B23E4" w14:textId="153D9351" w:rsidR="0085660B" w:rsidRPr="009249B6" w:rsidRDefault="0085660B" w:rsidP="0085660B">
            <w:pPr>
              <w:tabs>
                <w:tab w:val="decimal" w:pos="622"/>
              </w:tabs>
              <w:spacing w:line="280" w:lineRule="exact"/>
              <w:ind w:right="30"/>
              <w:jc w:val="right"/>
              <w:rPr>
                <w:rFonts w:asciiTheme="minorHAnsi" w:hAnsiTheme="minorHAnsi" w:cstheme="minorHAnsi"/>
                <w:sz w:val="22"/>
                <w:szCs w:val="22"/>
                <w:cs/>
              </w:rPr>
            </w:pPr>
            <w:r w:rsidRPr="009249B6">
              <w:rPr>
                <w:rFonts w:asciiTheme="minorHAnsi" w:hAnsiTheme="minorHAnsi" w:cstheme="minorHAnsi"/>
                <w:sz w:val="22"/>
                <w:szCs w:val="22"/>
              </w:rPr>
              <w:t>(4,570)</w:t>
            </w:r>
          </w:p>
        </w:tc>
        <w:tc>
          <w:tcPr>
            <w:tcW w:w="992" w:type="dxa"/>
            <w:tcBorders>
              <w:top w:val="nil"/>
              <w:left w:val="nil"/>
              <w:bottom w:val="nil"/>
              <w:right w:val="nil"/>
            </w:tcBorders>
            <w:vAlign w:val="bottom"/>
          </w:tcPr>
          <w:p w14:paraId="3FBCA9C2" w14:textId="4D94DF86" w:rsidR="0085660B" w:rsidRPr="003A6E9B" w:rsidRDefault="0085660B" w:rsidP="0085660B">
            <w:pPr>
              <w:tabs>
                <w:tab w:val="decimal" w:pos="622"/>
              </w:tabs>
              <w:spacing w:line="280" w:lineRule="exact"/>
              <w:ind w:right="30"/>
              <w:jc w:val="right"/>
              <w:rPr>
                <w:rFonts w:asciiTheme="minorHAnsi" w:hAnsiTheme="minorHAnsi" w:cstheme="minorHAnsi"/>
                <w:sz w:val="22"/>
                <w:szCs w:val="22"/>
                <w:cs/>
              </w:rPr>
            </w:pPr>
            <w:r w:rsidRPr="003A6E9B">
              <w:rPr>
                <w:rFonts w:asciiTheme="minorHAnsi" w:hAnsiTheme="minorHAnsi" w:cstheme="minorHAnsi"/>
                <w:sz w:val="22"/>
                <w:szCs w:val="22"/>
              </w:rPr>
              <w:t>(</w:t>
            </w:r>
            <w:r>
              <w:rPr>
                <w:rFonts w:asciiTheme="minorHAnsi" w:hAnsiTheme="minorHAnsi" w:cstheme="minorHAnsi"/>
                <w:sz w:val="22"/>
                <w:szCs w:val="22"/>
              </w:rPr>
              <w:t>3</w:t>
            </w:r>
            <w:r w:rsidRPr="003A6E9B">
              <w:rPr>
                <w:rFonts w:asciiTheme="minorHAnsi" w:hAnsiTheme="minorHAnsi" w:cstheme="minorHAnsi"/>
                <w:sz w:val="22"/>
                <w:szCs w:val="22"/>
              </w:rPr>
              <w:t>,</w:t>
            </w:r>
            <w:r>
              <w:rPr>
                <w:rFonts w:asciiTheme="minorHAnsi" w:hAnsiTheme="minorHAnsi" w:cstheme="minorHAnsi"/>
                <w:sz w:val="22"/>
                <w:szCs w:val="22"/>
              </w:rPr>
              <w:t>389</w:t>
            </w:r>
            <w:r w:rsidRPr="003A6E9B">
              <w:rPr>
                <w:rFonts w:asciiTheme="minorHAnsi" w:hAnsiTheme="minorHAnsi" w:cstheme="minorHAnsi"/>
                <w:sz w:val="22"/>
                <w:szCs w:val="22"/>
              </w:rPr>
              <w:t>)</w:t>
            </w:r>
          </w:p>
        </w:tc>
      </w:tr>
      <w:tr w:rsidR="0085660B" w:rsidRPr="005F59A4" w14:paraId="38C77C95" w14:textId="77777777" w:rsidTr="004D3FC9">
        <w:tc>
          <w:tcPr>
            <w:tcW w:w="4247" w:type="dxa"/>
            <w:gridSpan w:val="4"/>
            <w:tcBorders>
              <w:top w:val="nil"/>
              <w:left w:val="nil"/>
              <w:bottom w:val="nil"/>
              <w:right w:val="nil"/>
            </w:tcBorders>
            <w:vAlign w:val="bottom"/>
          </w:tcPr>
          <w:p w14:paraId="1F694945" w14:textId="77777777" w:rsidR="0085660B" w:rsidRPr="003A6E9B" w:rsidRDefault="0085660B" w:rsidP="0085660B">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3A6E9B">
              <w:rPr>
                <w:rFonts w:asciiTheme="minorHAnsi" w:hAnsiTheme="minorHAnsi" w:cstheme="minorHAnsi"/>
                <w:sz w:val="22"/>
                <w:szCs w:val="22"/>
              </w:rPr>
              <w:t>Non-controlling interests of the subsidiaries</w:t>
            </w:r>
          </w:p>
        </w:tc>
        <w:tc>
          <w:tcPr>
            <w:tcW w:w="386" w:type="dxa"/>
            <w:gridSpan w:val="2"/>
            <w:tcBorders>
              <w:top w:val="nil"/>
              <w:left w:val="nil"/>
              <w:bottom w:val="nil"/>
              <w:right w:val="nil"/>
            </w:tcBorders>
            <w:vAlign w:val="bottom"/>
          </w:tcPr>
          <w:p w14:paraId="252C9D7B" w14:textId="77777777" w:rsidR="0085660B" w:rsidRPr="003A6E9B" w:rsidRDefault="0085660B" w:rsidP="0085660B">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824" w:type="dxa"/>
            <w:tcBorders>
              <w:top w:val="nil"/>
              <w:left w:val="nil"/>
              <w:bottom w:val="nil"/>
              <w:right w:val="nil"/>
            </w:tcBorders>
            <w:vAlign w:val="bottom"/>
          </w:tcPr>
          <w:p w14:paraId="3BA2411D" w14:textId="77777777" w:rsidR="0085660B" w:rsidRPr="003A6E9B" w:rsidRDefault="0085660B" w:rsidP="0085660B">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1062" w:type="dxa"/>
            <w:tcBorders>
              <w:top w:val="nil"/>
              <w:left w:val="nil"/>
              <w:bottom w:val="nil"/>
              <w:right w:val="nil"/>
            </w:tcBorders>
            <w:vAlign w:val="bottom"/>
          </w:tcPr>
          <w:p w14:paraId="5AA8CFAC" w14:textId="77777777" w:rsidR="0085660B" w:rsidRPr="003A6E9B" w:rsidRDefault="0085660B" w:rsidP="0085660B">
            <w:pPr>
              <w:tabs>
                <w:tab w:val="decimal" w:pos="622"/>
              </w:tabs>
              <w:spacing w:line="280" w:lineRule="exact"/>
              <w:ind w:right="-43"/>
              <w:jc w:val="thaiDistribute"/>
              <w:rPr>
                <w:rFonts w:asciiTheme="minorHAnsi" w:hAnsiTheme="minorHAnsi" w:cstheme="minorHAnsi"/>
                <w:sz w:val="22"/>
                <w:szCs w:val="22"/>
                <w:cs/>
              </w:rPr>
            </w:pPr>
          </w:p>
        </w:tc>
        <w:tc>
          <w:tcPr>
            <w:tcW w:w="1062" w:type="dxa"/>
            <w:tcBorders>
              <w:top w:val="nil"/>
              <w:left w:val="nil"/>
              <w:bottom w:val="nil"/>
              <w:right w:val="nil"/>
            </w:tcBorders>
            <w:vAlign w:val="bottom"/>
          </w:tcPr>
          <w:p w14:paraId="1933E708" w14:textId="77777777" w:rsidR="0085660B" w:rsidRPr="003A6E9B" w:rsidRDefault="0085660B" w:rsidP="0085660B">
            <w:pPr>
              <w:tabs>
                <w:tab w:val="decimal" w:pos="622"/>
              </w:tabs>
              <w:spacing w:line="280" w:lineRule="exact"/>
              <w:ind w:right="-43"/>
              <w:jc w:val="thaiDistribute"/>
              <w:rPr>
                <w:rFonts w:asciiTheme="minorHAnsi" w:hAnsiTheme="minorHAnsi" w:cstheme="minorHAnsi"/>
                <w:sz w:val="22"/>
                <w:szCs w:val="22"/>
                <w:cs/>
              </w:rPr>
            </w:pPr>
          </w:p>
        </w:tc>
        <w:tc>
          <w:tcPr>
            <w:tcW w:w="981" w:type="dxa"/>
            <w:tcBorders>
              <w:top w:val="nil"/>
              <w:left w:val="nil"/>
              <w:bottom w:val="nil"/>
              <w:right w:val="nil"/>
            </w:tcBorders>
            <w:vAlign w:val="bottom"/>
          </w:tcPr>
          <w:p w14:paraId="7732E6CF" w14:textId="77777777" w:rsidR="0085660B" w:rsidRPr="003A6E9B" w:rsidRDefault="0085660B" w:rsidP="0085660B">
            <w:pPr>
              <w:tabs>
                <w:tab w:val="decimal" w:pos="622"/>
              </w:tabs>
              <w:spacing w:line="280" w:lineRule="exact"/>
              <w:ind w:right="-43"/>
              <w:jc w:val="thaiDistribute"/>
              <w:rPr>
                <w:rFonts w:asciiTheme="minorHAnsi" w:hAnsiTheme="minorHAnsi" w:cstheme="minorHAnsi"/>
                <w:sz w:val="22"/>
                <w:szCs w:val="22"/>
                <w:cs/>
              </w:rPr>
            </w:pPr>
          </w:p>
        </w:tc>
        <w:tc>
          <w:tcPr>
            <w:tcW w:w="1210" w:type="dxa"/>
            <w:tcBorders>
              <w:top w:val="nil"/>
              <w:left w:val="nil"/>
              <w:bottom w:val="nil"/>
              <w:right w:val="nil"/>
            </w:tcBorders>
            <w:vAlign w:val="bottom"/>
          </w:tcPr>
          <w:p w14:paraId="76CD8948" w14:textId="4BC9E22E" w:rsidR="0085660B" w:rsidRPr="009249B6" w:rsidRDefault="0085660B" w:rsidP="0085660B">
            <w:pPr>
              <w:pBdr>
                <w:bottom w:val="single" w:sz="4" w:space="1" w:color="auto"/>
              </w:pBdr>
              <w:tabs>
                <w:tab w:val="decimal" w:pos="622"/>
              </w:tabs>
              <w:spacing w:line="280" w:lineRule="exact"/>
              <w:ind w:right="56"/>
              <w:jc w:val="right"/>
              <w:rPr>
                <w:rFonts w:asciiTheme="minorHAnsi" w:hAnsiTheme="minorHAnsi" w:cstheme="minorHAnsi"/>
                <w:sz w:val="22"/>
                <w:szCs w:val="22"/>
                <w:cs/>
              </w:rPr>
            </w:pPr>
            <w:r w:rsidRPr="009249B6">
              <w:rPr>
                <w:rFonts w:asciiTheme="minorHAnsi" w:hAnsiTheme="minorHAnsi" w:cstheme="minorHAnsi"/>
                <w:sz w:val="22"/>
                <w:szCs w:val="22"/>
              </w:rPr>
              <w:t>30</w:t>
            </w:r>
          </w:p>
        </w:tc>
        <w:tc>
          <w:tcPr>
            <w:tcW w:w="992" w:type="dxa"/>
            <w:tcBorders>
              <w:top w:val="nil"/>
              <w:left w:val="nil"/>
              <w:bottom w:val="nil"/>
              <w:right w:val="nil"/>
            </w:tcBorders>
            <w:vAlign w:val="bottom"/>
          </w:tcPr>
          <w:p w14:paraId="4618998C" w14:textId="0F473217" w:rsidR="0085660B" w:rsidRPr="003A6E9B" w:rsidRDefault="0085660B" w:rsidP="0085660B">
            <w:pPr>
              <w:pBdr>
                <w:bottom w:val="single" w:sz="4" w:space="1" w:color="auto"/>
              </w:pBdr>
              <w:tabs>
                <w:tab w:val="decimal" w:pos="622"/>
              </w:tabs>
              <w:spacing w:line="280" w:lineRule="exact"/>
              <w:ind w:right="30"/>
              <w:jc w:val="right"/>
              <w:rPr>
                <w:rFonts w:asciiTheme="minorHAnsi" w:hAnsiTheme="minorHAnsi" w:cstheme="minorHAnsi"/>
                <w:sz w:val="22"/>
                <w:szCs w:val="22"/>
                <w:cs/>
              </w:rPr>
            </w:pPr>
            <w:r w:rsidRPr="003A6E9B">
              <w:rPr>
                <w:rFonts w:asciiTheme="minorHAnsi" w:hAnsiTheme="minorHAnsi" w:cstheme="minorHAnsi"/>
                <w:sz w:val="22"/>
                <w:szCs w:val="22"/>
              </w:rPr>
              <w:t>2</w:t>
            </w:r>
            <w:r>
              <w:rPr>
                <w:rFonts w:asciiTheme="minorHAnsi" w:hAnsiTheme="minorHAnsi" w:cstheme="minorHAnsi"/>
                <w:sz w:val="22"/>
                <w:szCs w:val="22"/>
              </w:rPr>
              <w:t>6</w:t>
            </w:r>
          </w:p>
        </w:tc>
      </w:tr>
      <w:tr w:rsidR="0085660B" w:rsidRPr="005F59A4" w14:paraId="7ADB7900" w14:textId="77777777" w:rsidTr="004D3FC9">
        <w:trPr>
          <w:trHeight w:val="378"/>
        </w:trPr>
        <w:tc>
          <w:tcPr>
            <w:tcW w:w="2502" w:type="dxa"/>
            <w:tcBorders>
              <w:top w:val="nil"/>
              <w:left w:val="nil"/>
              <w:bottom w:val="nil"/>
              <w:right w:val="nil"/>
            </w:tcBorders>
            <w:vAlign w:val="bottom"/>
          </w:tcPr>
          <w:p w14:paraId="5803291C" w14:textId="77777777" w:rsidR="0085660B" w:rsidRPr="003A6E9B" w:rsidRDefault="0085660B" w:rsidP="0085660B">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cs/>
              </w:rPr>
            </w:pPr>
            <w:r w:rsidRPr="003A6E9B">
              <w:rPr>
                <w:rFonts w:asciiTheme="minorHAnsi" w:hAnsiTheme="minorHAnsi" w:cstheme="minorHAnsi"/>
                <w:sz w:val="22"/>
                <w:szCs w:val="22"/>
              </w:rPr>
              <w:t>Profit for the period</w:t>
            </w:r>
          </w:p>
        </w:tc>
        <w:tc>
          <w:tcPr>
            <w:tcW w:w="991" w:type="dxa"/>
            <w:tcBorders>
              <w:top w:val="nil"/>
              <w:left w:val="nil"/>
              <w:bottom w:val="nil"/>
              <w:right w:val="nil"/>
            </w:tcBorders>
            <w:vAlign w:val="bottom"/>
          </w:tcPr>
          <w:p w14:paraId="0C4CEDDE" w14:textId="77777777" w:rsidR="0085660B" w:rsidRPr="003A6E9B" w:rsidRDefault="0085660B" w:rsidP="0085660B">
            <w:pPr>
              <w:tabs>
                <w:tab w:val="decimal" w:pos="622"/>
              </w:tabs>
              <w:spacing w:line="280" w:lineRule="exact"/>
              <w:ind w:right="-43"/>
              <w:jc w:val="thaiDistribute"/>
              <w:rPr>
                <w:rFonts w:asciiTheme="minorHAnsi" w:hAnsiTheme="minorHAnsi" w:cstheme="minorHAnsi"/>
                <w:sz w:val="22"/>
                <w:szCs w:val="22"/>
                <w:cs/>
              </w:rPr>
            </w:pPr>
          </w:p>
        </w:tc>
        <w:tc>
          <w:tcPr>
            <w:tcW w:w="983" w:type="dxa"/>
            <w:gridSpan w:val="3"/>
            <w:tcBorders>
              <w:top w:val="nil"/>
              <w:left w:val="nil"/>
              <w:bottom w:val="nil"/>
              <w:right w:val="nil"/>
            </w:tcBorders>
            <w:vAlign w:val="bottom"/>
          </w:tcPr>
          <w:p w14:paraId="7E4E1731" w14:textId="77777777" w:rsidR="0085660B" w:rsidRPr="003A6E9B" w:rsidRDefault="0085660B" w:rsidP="0085660B">
            <w:pPr>
              <w:tabs>
                <w:tab w:val="decimal" w:pos="622"/>
              </w:tabs>
              <w:spacing w:line="280" w:lineRule="exact"/>
              <w:ind w:right="-43"/>
              <w:jc w:val="thaiDistribute"/>
              <w:rPr>
                <w:rFonts w:asciiTheme="minorHAnsi" w:hAnsiTheme="minorHAnsi" w:cstheme="minorHAnsi"/>
                <w:sz w:val="22"/>
                <w:szCs w:val="22"/>
                <w:cs/>
              </w:rPr>
            </w:pPr>
          </w:p>
        </w:tc>
        <w:tc>
          <w:tcPr>
            <w:tcW w:w="981" w:type="dxa"/>
            <w:gridSpan w:val="2"/>
            <w:tcBorders>
              <w:top w:val="nil"/>
              <w:left w:val="nil"/>
              <w:bottom w:val="nil"/>
              <w:right w:val="nil"/>
            </w:tcBorders>
            <w:vAlign w:val="bottom"/>
          </w:tcPr>
          <w:p w14:paraId="14DC9FD3" w14:textId="77777777" w:rsidR="0085660B" w:rsidRPr="003A6E9B" w:rsidRDefault="0085660B" w:rsidP="0085660B">
            <w:pPr>
              <w:tabs>
                <w:tab w:val="decimal" w:pos="622"/>
              </w:tabs>
              <w:spacing w:line="280" w:lineRule="exact"/>
              <w:ind w:right="-43"/>
              <w:jc w:val="thaiDistribute"/>
              <w:rPr>
                <w:rFonts w:asciiTheme="minorHAnsi" w:hAnsiTheme="minorHAnsi" w:cstheme="minorHAnsi"/>
                <w:sz w:val="22"/>
                <w:szCs w:val="22"/>
                <w:cs/>
              </w:rPr>
            </w:pPr>
          </w:p>
        </w:tc>
        <w:tc>
          <w:tcPr>
            <w:tcW w:w="1062" w:type="dxa"/>
            <w:tcBorders>
              <w:top w:val="nil"/>
              <w:left w:val="nil"/>
              <w:bottom w:val="nil"/>
              <w:right w:val="nil"/>
            </w:tcBorders>
            <w:vAlign w:val="bottom"/>
          </w:tcPr>
          <w:p w14:paraId="6EEC2037" w14:textId="77777777" w:rsidR="0085660B" w:rsidRPr="003A6E9B" w:rsidRDefault="0085660B" w:rsidP="0085660B">
            <w:pPr>
              <w:tabs>
                <w:tab w:val="decimal" w:pos="622"/>
              </w:tabs>
              <w:spacing w:line="280" w:lineRule="exact"/>
              <w:ind w:right="-43"/>
              <w:jc w:val="thaiDistribute"/>
              <w:rPr>
                <w:rFonts w:asciiTheme="minorHAnsi" w:hAnsiTheme="minorHAnsi" w:cstheme="minorHAnsi"/>
                <w:sz w:val="22"/>
                <w:szCs w:val="22"/>
                <w:cs/>
              </w:rPr>
            </w:pPr>
          </w:p>
        </w:tc>
        <w:tc>
          <w:tcPr>
            <w:tcW w:w="1062" w:type="dxa"/>
            <w:tcBorders>
              <w:top w:val="nil"/>
              <w:left w:val="nil"/>
              <w:bottom w:val="nil"/>
              <w:right w:val="nil"/>
            </w:tcBorders>
            <w:vAlign w:val="bottom"/>
          </w:tcPr>
          <w:p w14:paraId="739CD184" w14:textId="77777777" w:rsidR="0085660B" w:rsidRPr="003A6E9B" w:rsidRDefault="0085660B" w:rsidP="0085660B">
            <w:pPr>
              <w:tabs>
                <w:tab w:val="decimal" w:pos="622"/>
              </w:tabs>
              <w:spacing w:line="280" w:lineRule="exact"/>
              <w:ind w:right="-43"/>
              <w:jc w:val="thaiDistribute"/>
              <w:rPr>
                <w:rFonts w:asciiTheme="minorHAnsi" w:hAnsiTheme="minorHAnsi" w:cstheme="minorHAnsi"/>
                <w:sz w:val="22"/>
                <w:szCs w:val="22"/>
                <w:cs/>
              </w:rPr>
            </w:pPr>
          </w:p>
        </w:tc>
        <w:tc>
          <w:tcPr>
            <w:tcW w:w="981" w:type="dxa"/>
            <w:tcBorders>
              <w:top w:val="nil"/>
              <w:left w:val="nil"/>
              <w:bottom w:val="nil"/>
              <w:right w:val="nil"/>
            </w:tcBorders>
            <w:vAlign w:val="bottom"/>
          </w:tcPr>
          <w:p w14:paraId="621EB8C0" w14:textId="77777777" w:rsidR="0085660B" w:rsidRPr="003A6E9B" w:rsidRDefault="0085660B" w:rsidP="0085660B">
            <w:pPr>
              <w:tabs>
                <w:tab w:val="decimal" w:pos="622"/>
              </w:tabs>
              <w:spacing w:line="280" w:lineRule="exact"/>
              <w:ind w:right="-43"/>
              <w:jc w:val="thaiDistribute"/>
              <w:rPr>
                <w:rFonts w:asciiTheme="minorHAnsi" w:hAnsiTheme="minorHAnsi" w:cstheme="minorHAnsi"/>
                <w:sz w:val="22"/>
                <w:szCs w:val="22"/>
                <w:cs/>
              </w:rPr>
            </w:pPr>
          </w:p>
        </w:tc>
        <w:tc>
          <w:tcPr>
            <w:tcW w:w="1210" w:type="dxa"/>
            <w:tcBorders>
              <w:top w:val="nil"/>
              <w:left w:val="nil"/>
              <w:bottom w:val="nil"/>
              <w:right w:val="nil"/>
            </w:tcBorders>
            <w:vAlign w:val="bottom"/>
          </w:tcPr>
          <w:p w14:paraId="4FA28B12" w14:textId="25DED5C3" w:rsidR="0085660B" w:rsidRPr="009249B6" w:rsidRDefault="0085660B" w:rsidP="0085660B">
            <w:pPr>
              <w:pBdr>
                <w:bottom w:val="double" w:sz="4" w:space="1" w:color="auto"/>
              </w:pBdr>
              <w:tabs>
                <w:tab w:val="decimal" w:pos="622"/>
              </w:tabs>
              <w:spacing w:line="280" w:lineRule="exact"/>
              <w:ind w:right="30"/>
              <w:jc w:val="right"/>
              <w:rPr>
                <w:rFonts w:asciiTheme="minorHAnsi" w:hAnsiTheme="minorHAnsi" w:cstheme="minorHAnsi"/>
                <w:sz w:val="22"/>
                <w:szCs w:val="22"/>
              </w:rPr>
            </w:pPr>
            <w:r w:rsidRPr="009249B6">
              <w:rPr>
                <w:rFonts w:asciiTheme="minorHAnsi" w:hAnsiTheme="minorHAnsi" w:cstheme="minorHAnsi"/>
                <w:sz w:val="22"/>
                <w:szCs w:val="22"/>
              </w:rPr>
              <w:t>21,06</w:t>
            </w:r>
            <w:r>
              <w:rPr>
                <w:rFonts w:asciiTheme="minorHAnsi" w:hAnsiTheme="minorHAnsi" w:cstheme="minorHAnsi"/>
                <w:sz w:val="22"/>
                <w:szCs w:val="22"/>
              </w:rPr>
              <w:t>5</w:t>
            </w:r>
          </w:p>
        </w:tc>
        <w:tc>
          <w:tcPr>
            <w:tcW w:w="992" w:type="dxa"/>
            <w:tcBorders>
              <w:top w:val="nil"/>
              <w:left w:val="nil"/>
              <w:bottom w:val="nil"/>
              <w:right w:val="nil"/>
            </w:tcBorders>
            <w:vAlign w:val="bottom"/>
          </w:tcPr>
          <w:p w14:paraId="29BE0BE7" w14:textId="679B5D80" w:rsidR="0085660B" w:rsidRPr="003A6E9B" w:rsidRDefault="0085660B" w:rsidP="0085660B">
            <w:pPr>
              <w:pBdr>
                <w:bottom w:val="double" w:sz="4" w:space="1" w:color="auto"/>
              </w:pBdr>
              <w:tabs>
                <w:tab w:val="decimal" w:pos="622"/>
              </w:tabs>
              <w:spacing w:line="280" w:lineRule="exact"/>
              <w:ind w:right="30"/>
              <w:jc w:val="right"/>
              <w:rPr>
                <w:rFonts w:asciiTheme="minorHAnsi" w:hAnsiTheme="minorHAnsi" w:cstheme="minorHAnsi"/>
                <w:sz w:val="22"/>
                <w:szCs w:val="22"/>
              </w:rPr>
            </w:pPr>
            <w:r w:rsidRPr="003A6E9B">
              <w:rPr>
                <w:rFonts w:asciiTheme="minorHAnsi" w:hAnsiTheme="minorHAnsi" w:cstheme="minorHAnsi"/>
                <w:sz w:val="22"/>
                <w:szCs w:val="22"/>
              </w:rPr>
              <w:t>1</w:t>
            </w:r>
            <w:r>
              <w:rPr>
                <w:rFonts w:asciiTheme="minorHAnsi" w:hAnsiTheme="minorHAnsi" w:cstheme="minorHAnsi"/>
                <w:sz w:val="22"/>
                <w:szCs w:val="22"/>
              </w:rPr>
              <w:t>1</w:t>
            </w:r>
            <w:r w:rsidRPr="003A6E9B">
              <w:rPr>
                <w:rFonts w:asciiTheme="minorHAnsi" w:hAnsiTheme="minorHAnsi" w:cstheme="minorHAnsi"/>
                <w:sz w:val="22"/>
                <w:szCs w:val="22"/>
              </w:rPr>
              <w:t>,</w:t>
            </w:r>
            <w:r>
              <w:rPr>
                <w:rFonts w:asciiTheme="minorHAnsi" w:hAnsiTheme="minorHAnsi" w:cstheme="minorHAnsi"/>
                <w:sz w:val="22"/>
                <w:szCs w:val="22"/>
              </w:rPr>
              <w:t>890</w:t>
            </w:r>
          </w:p>
        </w:tc>
      </w:tr>
    </w:tbl>
    <w:p w14:paraId="66BC51C9" w14:textId="77777777" w:rsidR="006A216A" w:rsidRDefault="006A216A" w:rsidP="006A216A">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jc w:val="both"/>
        <w:rPr>
          <w:rFonts w:asciiTheme="minorHAnsi" w:hAnsiTheme="minorHAnsi" w:cstheme="minorHAnsi"/>
          <w:b/>
          <w:bCs/>
          <w:szCs w:val="24"/>
        </w:rPr>
      </w:pPr>
    </w:p>
    <w:p w14:paraId="004760CA" w14:textId="77777777" w:rsidR="006A216A" w:rsidRDefault="006A216A">
      <w:pPr>
        <w:overflowPunct/>
        <w:autoSpaceDE/>
        <w:autoSpaceDN/>
        <w:adjustRightInd/>
        <w:spacing w:after="160" w:line="259" w:lineRule="auto"/>
        <w:textAlignment w:val="auto"/>
        <w:rPr>
          <w:rFonts w:asciiTheme="minorHAnsi" w:hAnsiTheme="minorHAnsi" w:cstheme="minorHAnsi"/>
          <w:b/>
          <w:bCs/>
        </w:rPr>
      </w:pPr>
      <w:r>
        <w:rPr>
          <w:rFonts w:asciiTheme="minorHAnsi" w:hAnsiTheme="minorHAnsi" w:cstheme="minorHAnsi"/>
          <w:b/>
          <w:bCs/>
        </w:rPr>
        <w:br w:type="page"/>
      </w:r>
    </w:p>
    <w:p w14:paraId="4AB517A2" w14:textId="571677DB" w:rsidR="006A216A" w:rsidRPr="00E06ED4" w:rsidRDefault="006A216A" w:rsidP="006A216A">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0"/>
          <w:szCs w:val="20"/>
        </w:rPr>
      </w:pPr>
      <w:r w:rsidRPr="00E06ED4">
        <w:rPr>
          <w:rFonts w:asciiTheme="minorHAnsi" w:hAnsiTheme="minorHAnsi" w:cstheme="minorHAnsi"/>
          <w:b/>
          <w:bCs/>
          <w:sz w:val="22"/>
          <w:szCs w:val="22"/>
        </w:rPr>
        <w:t>Dividends</w:t>
      </w:r>
      <w:r w:rsidR="00B8738D">
        <w:rPr>
          <w:rFonts w:asciiTheme="minorHAnsi" w:hAnsiTheme="minorHAnsi" w:cstheme="minorHAnsi"/>
          <w:b/>
          <w:bCs/>
          <w:sz w:val="22"/>
          <w:szCs w:val="22"/>
        </w:rPr>
        <w:t xml:space="preserve"> payment</w:t>
      </w:r>
    </w:p>
    <w:tbl>
      <w:tblPr>
        <w:tblStyle w:val="TableGrid5"/>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980"/>
        <w:gridCol w:w="1530"/>
        <w:gridCol w:w="1170"/>
        <w:gridCol w:w="1710"/>
      </w:tblGrid>
      <w:tr w:rsidR="006A216A" w:rsidRPr="007B2271" w14:paraId="2DECF56E" w14:textId="77777777" w:rsidTr="00BA4D94">
        <w:trPr>
          <w:trHeight w:val="338"/>
          <w:tblHeader/>
        </w:trPr>
        <w:tc>
          <w:tcPr>
            <w:tcW w:w="2610" w:type="dxa"/>
            <w:vAlign w:val="bottom"/>
          </w:tcPr>
          <w:p w14:paraId="20588C07" w14:textId="77777777" w:rsidR="006A216A" w:rsidRPr="007B2271" w:rsidRDefault="006A216A" w:rsidP="006820E6">
            <w:pPr>
              <w:jc w:val="center"/>
              <w:rPr>
                <w:rFonts w:asciiTheme="minorHAnsi" w:hAnsiTheme="minorHAnsi" w:cstheme="minorHAnsi"/>
                <w:sz w:val="22"/>
                <w:szCs w:val="22"/>
              </w:rPr>
            </w:pPr>
          </w:p>
        </w:tc>
        <w:tc>
          <w:tcPr>
            <w:tcW w:w="1980" w:type="dxa"/>
          </w:tcPr>
          <w:p w14:paraId="0000AAC9"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rPr>
            </w:pPr>
          </w:p>
        </w:tc>
        <w:tc>
          <w:tcPr>
            <w:tcW w:w="2700" w:type="dxa"/>
            <w:gridSpan w:val="2"/>
            <w:vAlign w:val="bottom"/>
            <w:hideMark/>
          </w:tcPr>
          <w:p w14:paraId="34A48403" w14:textId="77777777" w:rsidR="006A216A" w:rsidRPr="007B2271" w:rsidRDefault="006A216A" w:rsidP="006820E6">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Pr>
                <w:rFonts w:asciiTheme="minorHAnsi" w:hAnsiTheme="minorHAnsi" w:cstheme="minorHAnsi"/>
                <w:b/>
                <w:bCs/>
                <w:szCs w:val="22"/>
              </w:rPr>
              <w:t>Dividends</w:t>
            </w:r>
          </w:p>
        </w:tc>
        <w:tc>
          <w:tcPr>
            <w:tcW w:w="1710" w:type="dxa"/>
          </w:tcPr>
          <w:p w14:paraId="26693A43"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rPr>
            </w:pPr>
          </w:p>
        </w:tc>
      </w:tr>
      <w:tr w:rsidR="006A216A" w:rsidRPr="007B2271" w14:paraId="725F4165" w14:textId="77777777" w:rsidTr="00BA4D94">
        <w:trPr>
          <w:trHeight w:val="133"/>
          <w:tblHeader/>
        </w:trPr>
        <w:tc>
          <w:tcPr>
            <w:tcW w:w="2610" w:type="dxa"/>
            <w:vAlign w:val="bottom"/>
          </w:tcPr>
          <w:p w14:paraId="769055AC" w14:textId="77777777" w:rsidR="006A216A" w:rsidRPr="007B2271" w:rsidRDefault="006A216A" w:rsidP="006820E6">
            <w:pPr>
              <w:jc w:val="center"/>
              <w:rPr>
                <w:rFonts w:asciiTheme="minorHAnsi" w:hAnsiTheme="minorHAnsi" w:cstheme="minorHAnsi"/>
                <w:sz w:val="22"/>
                <w:szCs w:val="22"/>
              </w:rPr>
            </w:pPr>
          </w:p>
        </w:tc>
        <w:tc>
          <w:tcPr>
            <w:tcW w:w="1980" w:type="dxa"/>
          </w:tcPr>
          <w:p w14:paraId="1A33AA16" w14:textId="77777777" w:rsidR="006A216A" w:rsidRPr="007B2271" w:rsidRDefault="006A216A" w:rsidP="006820E6">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Pr>
                <w:rFonts w:asciiTheme="minorHAnsi" w:hAnsiTheme="minorHAnsi" w:cstheme="minorHAnsi"/>
                <w:b/>
                <w:bCs/>
                <w:szCs w:val="22"/>
              </w:rPr>
              <w:t>Approved by</w:t>
            </w:r>
          </w:p>
        </w:tc>
        <w:tc>
          <w:tcPr>
            <w:tcW w:w="1530" w:type="dxa"/>
            <w:vAlign w:val="bottom"/>
            <w:hideMark/>
          </w:tcPr>
          <w:p w14:paraId="4B10D88C" w14:textId="77777777" w:rsidR="006A216A" w:rsidRPr="007B2271" w:rsidRDefault="006A216A" w:rsidP="006820E6">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Pr>
                <w:rFonts w:asciiTheme="minorHAnsi" w:hAnsiTheme="minorHAnsi" w:cstheme="minorHAnsi"/>
                <w:b/>
                <w:bCs/>
                <w:szCs w:val="22"/>
              </w:rPr>
              <w:t>Total</w:t>
            </w:r>
          </w:p>
        </w:tc>
        <w:tc>
          <w:tcPr>
            <w:tcW w:w="1170" w:type="dxa"/>
          </w:tcPr>
          <w:p w14:paraId="6050426E" w14:textId="77777777" w:rsidR="006A216A" w:rsidRPr="007B2271" w:rsidRDefault="006A216A" w:rsidP="006820E6">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Pr>
                <w:rFonts w:asciiTheme="minorHAnsi" w:hAnsiTheme="minorHAnsi" w:cstheme="minorHAnsi"/>
                <w:b/>
                <w:bCs/>
                <w:szCs w:val="22"/>
              </w:rPr>
              <w:t>Per share</w:t>
            </w:r>
          </w:p>
        </w:tc>
        <w:tc>
          <w:tcPr>
            <w:tcW w:w="1710" w:type="dxa"/>
          </w:tcPr>
          <w:p w14:paraId="0211726C" w14:textId="77777777" w:rsidR="006A216A" w:rsidRPr="007B2271" w:rsidRDefault="006A216A" w:rsidP="006820E6">
            <w:pPr>
              <w:pStyle w:val="acctfourfigures"/>
              <w:pBdr>
                <w:bottom w:val="single" w:sz="4" w:space="1" w:color="auto"/>
              </w:pBdr>
              <w:tabs>
                <w:tab w:val="clear" w:pos="765"/>
                <w:tab w:val="left" w:pos="1599"/>
              </w:tabs>
              <w:spacing w:line="240" w:lineRule="auto"/>
              <w:ind w:left="-43" w:right="-16"/>
              <w:jc w:val="center"/>
              <w:rPr>
                <w:rFonts w:asciiTheme="minorHAnsi" w:hAnsiTheme="minorHAnsi" w:cstheme="minorHAnsi"/>
                <w:b/>
                <w:bCs/>
                <w:szCs w:val="22"/>
              </w:rPr>
            </w:pPr>
            <w:r>
              <w:rPr>
                <w:rFonts w:asciiTheme="minorHAnsi" w:hAnsiTheme="minorHAnsi" w:cstheme="minorHAnsi"/>
                <w:b/>
                <w:bCs/>
                <w:szCs w:val="22"/>
              </w:rPr>
              <w:t>Paid on</w:t>
            </w:r>
          </w:p>
        </w:tc>
      </w:tr>
      <w:tr w:rsidR="00501E2B" w:rsidRPr="007B2271" w14:paraId="01A854FB" w14:textId="77777777" w:rsidTr="00BA4D94">
        <w:trPr>
          <w:trHeight w:val="135"/>
        </w:trPr>
        <w:tc>
          <w:tcPr>
            <w:tcW w:w="2610" w:type="dxa"/>
            <w:vAlign w:val="bottom"/>
          </w:tcPr>
          <w:p w14:paraId="4B5CA752" w14:textId="77777777" w:rsidR="00501E2B" w:rsidRPr="007B2271" w:rsidRDefault="00501E2B" w:rsidP="00501E2B">
            <w:pPr>
              <w:rPr>
                <w:rFonts w:asciiTheme="minorHAnsi" w:hAnsiTheme="minorHAnsi" w:cstheme="minorHAnsi"/>
                <w:b/>
                <w:bCs/>
                <w:sz w:val="22"/>
                <w:szCs w:val="22"/>
              </w:rPr>
            </w:pPr>
          </w:p>
        </w:tc>
        <w:tc>
          <w:tcPr>
            <w:tcW w:w="1980" w:type="dxa"/>
          </w:tcPr>
          <w:p w14:paraId="3C8BC749" w14:textId="77777777" w:rsidR="00501E2B" w:rsidRPr="00C83F41" w:rsidRDefault="00501E2B" w:rsidP="00501E2B">
            <w:pPr>
              <w:pStyle w:val="acctfourfigures"/>
              <w:tabs>
                <w:tab w:val="clear" w:pos="765"/>
              </w:tabs>
              <w:spacing w:line="240" w:lineRule="auto"/>
              <w:ind w:left="-43" w:right="-86"/>
              <w:jc w:val="center"/>
              <w:rPr>
                <w:rFonts w:asciiTheme="minorHAnsi" w:hAnsiTheme="minorHAnsi" w:cs="Browallia New"/>
                <w:i/>
                <w:iCs/>
                <w:szCs w:val="28"/>
                <w:lang w:val="en-US" w:bidi="th-TH"/>
              </w:rPr>
            </w:pPr>
          </w:p>
        </w:tc>
        <w:tc>
          <w:tcPr>
            <w:tcW w:w="1530" w:type="dxa"/>
            <w:vAlign w:val="bottom"/>
          </w:tcPr>
          <w:p w14:paraId="596914D5" w14:textId="39D339EF" w:rsidR="00501E2B" w:rsidRPr="007B2271" w:rsidRDefault="00501E2B" w:rsidP="00501E2B">
            <w:pPr>
              <w:pStyle w:val="acctfourfigures"/>
              <w:tabs>
                <w:tab w:val="clear" w:pos="765"/>
              </w:tabs>
              <w:spacing w:line="240" w:lineRule="auto"/>
              <w:ind w:left="-43" w:right="-86"/>
              <w:jc w:val="center"/>
              <w:rPr>
                <w:rFonts w:asciiTheme="minorHAnsi" w:hAnsiTheme="minorHAnsi" w:cstheme="minorHAnsi"/>
                <w:b/>
                <w:bCs/>
                <w:szCs w:val="22"/>
              </w:rPr>
            </w:pPr>
            <w:r w:rsidRPr="00C83F41">
              <w:rPr>
                <w:rFonts w:asciiTheme="minorHAnsi" w:hAnsiTheme="minorHAnsi" w:cs="Browallia New"/>
                <w:i/>
                <w:iCs/>
                <w:szCs w:val="28"/>
                <w:lang w:val="en-US" w:bidi="th-TH"/>
              </w:rPr>
              <w:t>(</w:t>
            </w:r>
            <w:r>
              <w:rPr>
                <w:rFonts w:asciiTheme="minorHAnsi" w:hAnsiTheme="minorHAnsi" w:cs="Browallia New"/>
                <w:i/>
                <w:iCs/>
                <w:szCs w:val="28"/>
                <w:lang w:val="en-US" w:bidi="th-TH"/>
              </w:rPr>
              <w:t>in Million</w:t>
            </w:r>
            <w:r w:rsidRPr="00C83F41">
              <w:rPr>
                <w:rFonts w:asciiTheme="minorHAnsi" w:hAnsiTheme="minorHAnsi" w:cs="Browallia New"/>
                <w:i/>
                <w:iCs/>
                <w:szCs w:val="28"/>
                <w:lang w:val="en-US" w:bidi="th-TH"/>
              </w:rPr>
              <w:t xml:space="preserve"> Bah</w:t>
            </w:r>
            <w:r>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c>
          <w:tcPr>
            <w:tcW w:w="1170" w:type="dxa"/>
            <w:vAlign w:val="bottom"/>
          </w:tcPr>
          <w:p w14:paraId="2F511D00" w14:textId="77777777" w:rsidR="00501E2B" w:rsidRPr="007B2271" w:rsidRDefault="00501E2B" w:rsidP="00501E2B">
            <w:pPr>
              <w:pStyle w:val="acctfourfigures"/>
              <w:tabs>
                <w:tab w:val="clear" w:pos="765"/>
              </w:tabs>
              <w:spacing w:line="240" w:lineRule="auto"/>
              <w:ind w:left="-43" w:right="-86"/>
              <w:jc w:val="center"/>
              <w:rPr>
                <w:rFonts w:asciiTheme="minorHAnsi" w:hAnsiTheme="minorHAnsi" w:cstheme="minorHAnsi"/>
                <w:b/>
                <w:bCs/>
                <w:szCs w:val="22"/>
              </w:rPr>
            </w:pPr>
            <w:r w:rsidRPr="00C83F41">
              <w:rPr>
                <w:rFonts w:asciiTheme="minorHAnsi" w:hAnsiTheme="minorHAnsi" w:cs="Browallia New"/>
                <w:i/>
                <w:iCs/>
                <w:szCs w:val="28"/>
                <w:lang w:val="en-US" w:bidi="th-TH"/>
              </w:rPr>
              <w:t>(Bah</w:t>
            </w:r>
            <w:r>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c>
          <w:tcPr>
            <w:tcW w:w="1710" w:type="dxa"/>
          </w:tcPr>
          <w:p w14:paraId="55D258DF" w14:textId="77777777" w:rsidR="00501E2B" w:rsidRPr="00C83F41" w:rsidRDefault="00501E2B" w:rsidP="00501E2B">
            <w:pPr>
              <w:pStyle w:val="acctfourfigures"/>
              <w:tabs>
                <w:tab w:val="clear" w:pos="765"/>
              </w:tabs>
              <w:spacing w:line="240" w:lineRule="auto"/>
              <w:ind w:left="-43" w:right="-86"/>
              <w:jc w:val="center"/>
              <w:rPr>
                <w:rFonts w:asciiTheme="minorHAnsi" w:hAnsiTheme="minorHAnsi" w:cs="Browallia New"/>
                <w:i/>
                <w:iCs/>
                <w:szCs w:val="28"/>
                <w:lang w:val="en-US" w:bidi="th-TH"/>
              </w:rPr>
            </w:pPr>
          </w:p>
        </w:tc>
      </w:tr>
      <w:tr w:rsidR="006A216A" w:rsidRPr="007B2271" w14:paraId="6651527A" w14:textId="77777777" w:rsidTr="00BA4D94">
        <w:trPr>
          <w:trHeight w:val="144"/>
        </w:trPr>
        <w:tc>
          <w:tcPr>
            <w:tcW w:w="2610" w:type="dxa"/>
            <w:vAlign w:val="bottom"/>
            <w:hideMark/>
          </w:tcPr>
          <w:p w14:paraId="31D0DF3A" w14:textId="77777777" w:rsidR="006A216A" w:rsidRPr="007B2271" w:rsidRDefault="006A216A" w:rsidP="006820E6">
            <w:pPr>
              <w:rPr>
                <w:rFonts w:asciiTheme="minorHAnsi" w:hAnsiTheme="minorHAnsi" w:cstheme="minorHAnsi"/>
                <w:sz w:val="22"/>
                <w:szCs w:val="22"/>
              </w:rPr>
            </w:pPr>
            <w:r>
              <w:rPr>
                <w:rFonts w:asciiTheme="minorHAnsi" w:hAnsiTheme="minorHAnsi" w:cstheme="minorHAnsi"/>
                <w:b/>
                <w:bCs/>
                <w:sz w:val="22"/>
                <w:szCs w:val="22"/>
              </w:rPr>
              <w:t>2020</w:t>
            </w:r>
          </w:p>
        </w:tc>
        <w:tc>
          <w:tcPr>
            <w:tcW w:w="1980" w:type="dxa"/>
          </w:tcPr>
          <w:p w14:paraId="351076D5"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cs/>
              </w:rPr>
            </w:pPr>
          </w:p>
        </w:tc>
        <w:tc>
          <w:tcPr>
            <w:tcW w:w="1530" w:type="dxa"/>
            <w:vAlign w:val="bottom"/>
          </w:tcPr>
          <w:p w14:paraId="53ABA8A6"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cs/>
              </w:rPr>
            </w:pPr>
          </w:p>
        </w:tc>
        <w:tc>
          <w:tcPr>
            <w:tcW w:w="1170" w:type="dxa"/>
          </w:tcPr>
          <w:p w14:paraId="7B71D3A3"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rPr>
            </w:pPr>
          </w:p>
        </w:tc>
        <w:tc>
          <w:tcPr>
            <w:tcW w:w="1710" w:type="dxa"/>
          </w:tcPr>
          <w:p w14:paraId="58D108F4"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rPr>
            </w:pPr>
          </w:p>
        </w:tc>
      </w:tr>
      <w:tr w:rsidR="006A216A" w:rsidRPr="007B2271" w14:paraId="1AAF0669" w14:textId="77777777" w:rsidTr="00BA4D94">
        <w:trPr>
          <w:trHeight w:val="80"/>
        </w:trPr>
        <w:tc>
          <w:tcPr>
            <w:tcW w:w="2610" w:type="dxa"/>
            <w:vAlign w:val="bottom"/>
            <w:hideMark/>
          </w:tcPr>
          <w:p w14:paraId="58D60A5B" w14:textId="30E54CF6" w:rsidR="006A216A" w:rsidRPr="00F12CB7" w:rsidRDefault="006A216A" w:rsidP="00BA4D94">
            <w:pPr>
              <w:ind w:left="157" w:right="-102" w:hanging="157"/>
              <w:rPr>
                <w:rFonts w:asciiTheme="minorHAnsi" w:hAnsiTheme="minorHAnsi" w:cstheme="minorBidi"/>
                <w:sz w:val="22"/>
                <w:szCs w:val="22"/>
                <w:cs/>
              </w:rPr>
            </w:pPr>
            <w:r w:rsidRPr="00A4473E">
              <w:rPr>
                <w:rFonts w:asciiTheme="minorHAnsi" w:hAnsiTheme="minorHAnsi" w:cstheme="minorHAnsi"/>
                <w:sz w:val="22"/>
                <w:szCs w:val="22"/>
              </w:rPr>
              <w:t xml:space="preserve">Interim dividend paid </w:t>
            </w:r>
            <w:r>
              <w:rPr>
                <w:rFonts w:asciiTheme="minorHAnsi" w:hAnsiTheme="minorHAnsi" w:cstheme="minorHAnsi"/>
                <w:sz w:val="22"/>
                <w:szCs w:val="22"/>
              </w:rPr>
              <w:br/>
            </w:r>
            <w:r w:rsidR="00863346">
              <w:rPr>
                <w:rFonts w:asciiTheme="minorHAnsi" w:hAnsiTheme="minorHAnsi" w:cstheme="minorHAnsi"/>
                <w:sz w:val="22"/>
                <w:szCs w:val="22"/>
              </w:rPr>
              <w:t xml:space="preserve">from the Company’s </w:t>
            </w:r>
            <w:r w:rsidR="008E46D5">
              <w:rPr>
                <w:rFonts w:asciiTheme="minorHAnsi" w:hAnsiTheme="minorHAnsi" w:cstheme="minorHAnsi"/>
                <w:sz w:val="22"/>
                <w:szCs w:val="22"/>
              </w:rPr>
              <w:t>o</w:t>
            </w:r>
            <w:r w:rsidR="00863346">
              <w:rPr>
                <w:rFonts w:asciiTheme="minorHAnsi" w:hAnsiTheme="minorHAnsi" w:cstheme="minorHAnsi"/>
                <w:sz w:val="22"/>
                <w:szCs w:val="22"/>
              </w:rPr>
              <w:t xml:space="preserve">perating </w:t>
            </w:r>
            <w:r w:rsidR="00576588">
              <w:rPr>
                <w:rFonts w:asciiTheme="minorHAnsi" w:hAnsiTheme="minorHAnsi" w:cstheme="minorHAnsi"/>
                <w:sz w:val="22"/>
                <w:szCs w:val="22"/>
              </w:rPr>
              <w:t xml:space="preserve">results of fiscal year ended </w:t>
            </w:r>
            <w:r w:rsidR="00576588" w:rsidRPr="00A4473E">
              <w:rPr>
                <w:rFonts w:asciiTheme="minorHAnsi" w:hAnsiTheme="minorHAnsi" w:cstheme="minorHAnsi"/>
                <w:sz w:val="22"/>
                <w:szCs w:val="22"/>
              </w:rPr>
              <w:t>31 December 2019</w:t>
            </w:r>
            <w:r w:rsidR="00576588">
              <w:rPr>
                <w:rFonts w:asciiTheme="minorHAnsi" w:hAnsiTheme="minorHAnsi" w:cstheme="minorHAnsi"/>
                <w:sz w:val="22"/>
                <w:szCs w:val="22"/>
              </w:rPr>
              <w:t xml:space="preserve"> a</w:t>
            </w:r>
            <w:r w:rsidRPr="00A4473E">
              <w:rPr>
                <w:rFonts w:asciiTheme="minorHAnsi" w:hAnsiTheme="minorHAnsi" w:cstheme="minorHAnsi"/>
                <w:sz w:val="22"/>
                <w:szCs w:val="22"/>
              </w:rPr>
              <w:t>n</w:t>
            </w:r>
            <w:r w:rsidR="00576588">
              <w:rPr>
                <w:rFonts w:asciiTheme="minorHAnsi" w:hAnsiTheme="minorHAnsi" w:cstheme="minorHAnsi"/>
                <w:sz w:val="22"/>
                <w:szCs w:val="22"/>
              </w:rPr>
              <w:t>d retained</w:t>
            </w:r>
            <w:r w:rsidRPr="00A4473E">
              <w:rPr>
                <w:rFonts w:asciiTheme="minorHAnsi" w:hAnsiTheme="minorHAnsi" w:cstheme="minorHAnsi"/>
                <w:sz w:val="22"/>
                <w:szCs w:val="22"/>
              </w:rPr>
              <w:t xml:space="preserve"> earnings</w:t>
            </w:r>
          </w:p>
        </w:tc>
        <w:tc>
          <w:tcPr>
            <w:tcW w:w="1980" w:type="dxa"/>
          </w:tcPr>
          <w:p w14:paraId="26581E73" w14:textId="77777777" w:rsidR="006A216A" w:rsidRPr="00DA7214" w:rsidRDefault="006A216A" w:rsidP="00A62A86">
            <w:pPr>
              <w:pStyle w:val="acctfourfigures"/>
              <w:tabs>
                <w:tab w:val="clear" w:pos="765"/>
              </w:tabs>
              <w:spacing w:line="240" w:lineRule="auto"/>
              <w:ind w:left="-43" w:right="-86"/>
              <w:rPr>
                <w:rFonts w:asciiTheme="minorHAnsi" w:hAnsiTheme="minorHAnsi" w:cstheme="minorHAnsi"/>
                <w:szCs w:val="22"/>
              </w:rPr>
            </w:pPr>
            <w:r w:rsidRPr="00222013">
              <w:rPr>
                <w:rFonts w:asciiTheme="minorHAnsi" w:hAnsiTheme="minorHAnsi" w:cstheme="minorHAnsi"/>
                <w:szCs w:val="22"/>
              </w:rPr>
              <w:t>Board of Director Meeting on 10 April 2020</w:t>
            </w:r>
          </w:p>
        </w:tc>
        <w:tc>
          <w:tcPr>
            <w:tcW w:w="1530" w:type="dxa"/>
            <w:vAlign w:val="bottom"/>
            <w:hideMark/>
          </w:tcPr>
          <w:p w14:paraId="1D94F001" w14:textId="77777777" w:rsidR="006A216A" w:rsidRPr="004942E2" w:rsidRDefault="006A216A" w:rsidP="00A62A86">
            <w:pPr>
              <w:pStyle w:val="acctfourfigures"/>
              <w:tabs>
                <w:tab w:val="clear" w:pos="765"/>
              </w:tabs>
              <w:spacing w:line="240" w:lineRule="auto"/>
              <w:jc w:val="right"/>
              <w:rPr>
                <w:rFonts w:asciiTheme="minorHAnsi" w:hAnsiTheme="minorHAnsi" w:cs="Browallia New"/>
                <w:szCs w:val="28"/>
                <w:lang w:val="en-US" w:bidi="th-TH"/>
              </w:rPr>
            </w:pPr>
            <w:r>
              <w:rPr>
                <w:rFonts w:asciiTheme="minorHAnsi" w:hAnsiTheme="minorHAnsi" w:cs="Browallia New"/>
                <w:szCs w:val="28"/>
                <w:lang w:val="en-US" w:bidi="th-TH"/>
              </w:rPr>
              <w:t>7.5</w:t>
            </w:r>
          </w:p>
        </w:tc>
        <w:tc>
          <w:tcPr>
            <w:tcW w:w="1170" w:type="dxa"/>
            <w:vAlign w:val="bottom"/>
          </w:tcPr>
          <w:p w14:paraId="75C8221D" w14:textId="77777777" w:rsidR="006A216A" w:rsidRPr="00DA7214" w:rsidRDefault="006A216A" w:rsidP="00A62A86">
            <w:pPr>
              <w:pStyle w:val="acctfourfigures"/>
              <w:tabs>
                <w:tab w:val="clear" w:pos="765"/>
              </w:tabs>
              <w:spacing w:line="240" w:lineRule="auto"/>
              <w:ind w:hanging="15"/>
              <w:jc w:val="right"/>
              <w:rPr>
                <w:rFonts w:asciiTheme="minorHAnsi" w:hAnsiTheme="minorHAnsi" w:cstheme="minorHAnsi"/>
                <w:szCs w:val="22"/>
              </w:rPr>
            </w:pPr>
            <w:r>
              <w:rPr>
                <w:rFonts w:asciiTheme="minorHAnsi" w:hAnsiTheme="minorHAnsi" w:cstheme="minorHAnsi"/>
                <w:szCs w:val="22"/>
              </w:rPr>
              <w:t>0.025</w:t>
            </w:r>
          </w:p>
        </w:tc>
        <w:tc>
          <w:tcPr>
            <w:tcW w:w="1710" w:type="dxa"/>
            <w:vAlign w:val="bottom"/>
          </w:tcPr>
          <w:p w14:paraId="19D1A4E1" w14:textId="77777777" w:rsidR="006A216A" w:rsidRPr="00DA7214" w:rsidRDefault="006A216A" w:rsidP="00A62A86">
            <w:pPr>
              <w:pStyle w:val="acctfourfigures"/>
              <w:tabs>
                <w:tab w:val="clear" w:pos="765"/>
              </w:tabs>
              <w:spacing w:line="240" w:lineRule="auto"/>
              <w:ind w:left="-105" w:right="-86"/>
              <w:jc w:val="center"/>
              <w:rPr>
                <w:rFonts w:asciiTheme="minorHAnsi" w:hAnsiTheme="minorHAnsi" w:cstheme="minorHAnsi"/>
                <w:szCs w:val="22"/>
              </w:rPr>
            </w:pPr>
            <w:r>
              <w:rPr>
                <w:rFonts w:asciiTheme="minorHAnsi" w:hAnsiTheme="minorHAnsi" w:cstheme="minorHAnsi"/>
                <w:szCs w:val="22"/>
              </w:rPr>
              <w:t>24 April 2020</w:t>
            </w:r>
          </w:p>
        </w:tc>
      </w:tr>
      <w:tr w:rsidR="00A62A86" w:rsidRPr="007B2271" w14:paraId="625080B7" w14:textId="77777777" w:rsidTr="00BA4D94">
        <w:trPr>
          <w:trHeight w:val="80"/>
        </w:trPr>
        <w:tc>
          <w:tcPr>
            <w:tcW w:w="2610" w:type="dxa"/>
            <w:vAlign w:val="bottom"/>
          </w:tcPr>
          <w:p w14:paraId="5C0AA049" w14:textId="5E5808A9" w:rsidR="00A62A86" w:rsidRPr="00A4473E" w:rsidRDefault="00A62A86" w:rsidP="00A62A86">
            <w:pPr>
              <w:ind w:left="157" w:hanging="157"/>
              <w:rPr>
                <w:rFonts w:asciiTheme="minorHAnsi" w:hAnsiTheme="minorHAnsi" w:cstheme="minorHAnsi"/>
                <w:sz w:val="22"/>
                <w:szCs w:val="22"/>
              </w:rPr>
            </w:pPr>
            <w:r w:rsidRPr="00A4473E">
              <w:rPr>
                <w:rFonts w:asciiTheme="minorHAnsi" w:hAnsiTheme="minorHAnsi" w:cstheme="minorHAnsi"/>
                <w:sz w:val="22"/>
                <w:szCs w:val="22"/>
              </w:rPr>
              <w:t xml:space="preserve">Interim dividend paid </w:t>
            </w:r>
            <w:r>
              <w:rPr>
                <w:rFonts w:asciiTheme="minorHAnsi" w:hAnsiTheme="minorHAnsi" w:cstheme="minorHAnsi"/>
                <w:sz w:val="22"/>
                <w:szCs w:val="22"/>
              </w:rPr>
              <w:br/>
            </w:r>
            <w:r w:rsidR="00B8738D" w:rsidRPr="001F2378">
              <w:rPr>
                <w:rFonts w:asciiTheme="minorHAnsi" w:hAnsiTheme="minorHAnsi" w:cstheme="minorHAnsi"/>
                <w:sz w:val="22"/>
                <w:szCs w:val="22"/>
              </w:rPr>
              <w:t xml:space="preserve">from the Company’s </w:t>
            </w:r>
            <w:r w:rsidR="00014341" w:rsidRPr="001F2378">
              <w:rPr>
                <w:rFonts w:asciiTheme="minorHAnsi" w:hAnsiTheme="minorHAnsi" w:cstheme="minorHAnsi"/>
                <w:sz w:val="22"/>
                <w:szCs w:val="22"/>
              </w:rPr>
              <w:br/>
            </w:r>
            <w:r w:rsidR="007055A7">
              <w:rPr>
                <w:rFonts w:asciiTheme="minorHAnsi" w:hAnsiTheme="minorHAnsi" w:cstheme="minorHAnsi"/>
                <w:sz w:val="22"/>
                <w:szCs w:val="22"/>
              </w:rPr>
              <w:t>six</w:t>
            </w:r>
            <w:r w:rsidR="00014341" w:rsidRPr="001F2378">
              <w:rPr>
                <w:rFonts w:asciiTheme="minorHAnsi" w:hAnsiTheme="minorHAnsi" w:cstheme="minorHAnsi"/>
                <w:sz w:val="22"/>
                <w:szCs w:val="22"/>
              </w:rPr>
              <w:t>-</w:t>
            </w:r>
            <w:r w:rsidR="00B8738D" w:rsidRPr="001F2378">
              <w:rPr>
                <w:rFonts w:asciiTheme="minorHAnsi" w:hAnsiTheme="minorHAnsi" w:cstheme="minorHAnsi"/>
                <w:sz w:val="22"/>
                <w:szCs w:val="22"/>
              </w:rPr>
              <w:t>month operating results ended</w:t>
            </w:r>
            <w:r w:rsidR="00014341" w:rsidRPr="001F2378">
              <w:rPr>
                <w:rFonts w:asciiTheme="minorHAnsi" w:hAnsiTheme="minorHAnsi" w:cstheme="minorHAnsi"/>
                <w:sz w:val="22"/>
                <w:szCs w:val="22"/>
              </w:rPr>
              <w:t xml:space="preserve"> 30 June 2020</w:t>
            </w:r>
          </w:p>
        </w:tc>
        <w:tc>
          <w:tcPr>
            <w:tcW w:w="1980" w:type="dxa"/>
          </w:tcPr>
          <w:p w14:paraId="1EB3F96C" w14:textId="6F0B8D71" w:rsidR="00A62A86" w:rsidRPr="00222013" w:rsidRDefault="00A62A86" w:rsidP="00A62A86">
            <w:pPr>
              <w:pStyle w:val="acctfourfigures"/>
              <w:tabs>
                <w:tab w:val="clear" w:pos="765"/>
              </w:tabs>
              <w:spacing w:line="240" w:lineRule="auto"/>
              <w:ind w:left="-43" w:right="-86"/>
              <w:rPr>
                <w:rFonts w:asciiTheme="minorHAnsi" w:hAnsiTheme="minorHAnsi" w:cstheme="minorHAnsi"/>
                <w:szCs w:val="22"/>
              </w:rPr>
            </w:pPr>
            <w:r w:rsidRPr="00222013">
              <w:rPr>
                <w:rFonts w:asciiTheme="minorHAnsi" w:hAnsiTheme="minorHAnsi" w:cstheme="minorHAnsi"/>
                <w:szCs w:val="22"/>
              </w:rPr>
              <w:t xml:space="preserve">Board of Director Meeting on </w:t>
            </w:r>
            <w:r w:rsidRPr="001F2378">
              <w:rPr>
                <w:rFonts w:asciiTheme="minorHAnsi" w:hAnsiTheme="minorHAnsi" w:cstheme="minorHAnsi"/>
                <w:szCs w:val="22"/>
              </w:rPr>
              <w:t>7 August 2020</w:t>
            </w:r>
          </w:p>
        </w:tc>
        <w:tc>
          <w:tcPr>
            <w:tcW w:w="1530" w:type="dxa"/>
            <w:vAlign w:val="bottom"/>
          </w:tcPr>
          <w:p w14:paraId="79746319" w14:textId="22BFC066" w:rsidR="00A62A86" w:rsidRDefault="00A62A86" w:rsidP="00A62A86">
            <w:pPr>
              <w:pStyle w:val="acctfourfigures"/>
              <w:pBdr>
                <w:bottom w:val="single" w:sz="4" w:space="1" w:color="auto"/>
              </w:pBdr>
              <w:tabs>
                <w:tab w:val="clear" w:pos="765"/>
              </w:tabs>
              <w:spacing w:line="240" w:lineRule="auto"/>
              <w:jc w:val="right"/>
              <w:rPr>
                <w:rFonts w:asciiTheme="minorHAnsi" w:hAnsiTheme="minorHAnsi" w:cs="Browallia New"/>
                <w:szCs w:val="28"/>
                <w:lang w:val="en-US" w:bidi="th-TH"/>
              </w:rPr>
            </w:pPr>
            <w:r>
              <w:rPr>
                <w:rFonts w:asciiTheme="minorHAnsi" w:hAnsiTheme="minorHAnsi" w:cs="Browallia New"/>
                <w:szCs w:val="28"/>
                <w:lang w:val="en-US" w:bidi="th-TH"/>
              </w:rPr>
              <w:t>11.1</w:t>
            </w:r>
          </w:p>
        </w:tc>
        <w:tc>
          <w:tcPr>
            <w:tcW w:w="1170" w:type="dxa"/>
            <w:vAlign w:val="bottom"/>
          </w:tcPr>
          <w:p w14:paraId="010A9F23" w14:textId="46898E96" w:rsidR="00A62A86" w:rsidRDefault="00A62A86" w:rsidP="00A62A86">
            <w:pPr>
              <w:pStyle w:val="acctfourfigures"/>
              <w:pBdr>
                <w:bottom w:val="single" w:sz="4" w:space="1" w:color="auto"/>
              </w:pBdr>
              <w:tabs>
                <w:tab w:val="clear" w:pos="765"/>
              </w:tabs>
              <w:spacing w:line="240" w:lineRule="auto"/>
              <w:ind w:hanging="15"/>
              <w:jc w:val="right"/>
              <w:rPr>
                <w:rFonts w:asciiTheme="minorHAnsi" w:hAnsiTheme="minorHAnsi" w:cstheme="minorHAnsi"/>
                <w:szCs w:val="22"/>
              </w:rPr>
            </w:pPr>
            <w:r>
              <w:rPr>
                <w:rFonts w:asciiTheme="minorHAnsi" w:hAnsiTheme="minorHAnsi" w:cstheme="minorHAnsi"/>
                <w:szCs w:val="22"/>
              </w:rPr>
              <w:t>0.037</w:t>
            </w:r>
          </w:p>
        </w:tc>
        <w:tc>
          <w:tcPr>
            <w:tcW w:w="1710" w:type="dxa"/>
            <w:vAlign w:val="bottom"/>
          </w:tcPr>
          <w:p w14:paraId="0F87A84E" w14:textId="7E369156" w:rsidR="00A62A86" w:rsidRDefault="00B02396" w:rsidP="00A62A86">
            <w:pPr>
              <w:pStyle w:val="acctfourfigures"/>
              <w:tabs>
                <w:tab w:val="clear" w:pos="765"/>
              </w:tabs>
              <w:spacing w:line="240" w:lineRule="auto"/>
              <w:ind w:left="-105" w:right="-86"/>
              <w:jc w:val="center"/>
              <w:rPr>
                <w:rFonts w:asciiTheme="minorHAnsi" w:hAnsiTheme="minorHAnsi" w:cstheme="minorHAnsi"/>
                <w:szCs w:val="22"/>
              </w:rPr>
            </w:pPr>
            <w:r>
              <w:rPr>
                <w:rFonts w:asciiTheme="minorHAnsi" w:hAnsiTheme="minorHAnsi" w:cstheme="minorHAnsi"/>
                <w:szCs w:val="22"/>
              </w:rPr>
              <w:t>3</w:t>
            </w:r>
            <w:r w:rsidR="00A62A86">
              <w:rPr>
                <w:rFonts w:asciiTheme="minorHAnsi" w:hAnsiTheme="minorHAnsi" w:cstheme="minorHAnsi"/>
                <w:szCs w:val="22"/>
              </w:rPr>
              <w:t xml:space="preserve"> September 2020</w:t>
            </w:r>
          </w:p>
        </w:tc>
      </w:tr>
      <w:tr w:rsidR="00A62A86" w:rsidRPr="007B2271" w14:paraId="09A1B399" w14:textId="77777777" w:rsidTr="00BA4D94">
        <w:trPr>
          <w:trHeight w:val="80"/>
        </w:trPr>
        <w:tc>
          <w:tcPr>
            <w:tcW w:w="2610" w:type="dxa"/>
            <w:vAlign w:val="bottom"/>
          </w:tcPr>
          <w:p w14:paraId="4795A63D" w14:textId="0EAE9711" w:rsidR="00A62A86" w:rsidRPr="006030CA" w:rsidRDefault="00A62A86" w:rsidP="00A62A86">
            <w:pPr>
              <w:ind w:left="157" w:hanging="157"/>
              <w:rPr>
                <w:rFonts w:asciiTheme="minorHAnsi" w:hAnsiTheme="minorHAnsi" w:cstheme="minorHAnsi"/>
                <w:b/>
                <w:bCs/>
                <w:sz w:val="22"/>
                <w:szCs w:val="22"/>
              </w:rPr>
            </w:pPr>
            <w:r w:rsidRPr="006030CA">
              <w:rPr>
                <w:rFonts w:asciiTheme="minorHAnsi" w:hAnsiTheme="minorHAnsi" w:cstheme="minorHAnsi"/>
                <w:b/>
                <w:bCs/>
                <w:sz w:val="22"/>
                <w:szCs w:val="22"/>
              </w:rPr>
              <w:t xml:space="preserve">Total dividends paid </w:t>
            </w:r>
            <w:r>
              <w:rPr>
                <w:rFonts w:asciiTheme="minorHAnsi" w:hAnsiTheme="minorHAnsi" w:cstheme="minorHAnsi"/>
                <w:b/>
                <w:bCs/>
                <w:sz w:val="22"/>
                <w:szCs w:val="22"/>
              </w:rPr>
              <w:br/>
            </w:r>
            <w:r w:rsidRPr="006030CA">
              <w:rPr>
                <w:rFonts w:asciiTheme="minorHAnsi" w:hAnsiTheme="minorHAnsi" w:cstheme="minorHAnsi"/>
                <w:b/>
                <w:bCs/>
                <w:sz w:val="22"/>
                <w:szCs w:val="22"/>
              </w:rPr>
              <w:t xml:space="preserve">for the </w:t>
            </w:r>
            <w:r>
              <w:rPr>
                <w:rFonts w:asciiTheme="minorHAnsi" w:hAnsiTheme="minorHAnsi" w:cstheme="minorHAnsi"/>
                <w:b/>
                <w:bCs/>
                <w:sz w:val="22"/>
                <w:szCs w:val="22"/>
              </w:rPr>
              <w:t>nine</w:t>
            </w:r>
            <w:r w:rsidRPr="006030CA">
              <w:rPr>
                <w:rFonts w:asciiTheme="minorHAnsi" w:hAnsiTheme="minorHAnsi" w:cstheme="minorHAnsi"/>
                <w:b/>
                <w:bCs/>
                <w:sz w:val="22"/>
                <w:szCs w:val="22"/>
              </w:rPr>
              <w:t xml:space="preserve">-month period ended 30 </w:t>
            </w:r>
            <w:r>
              <w:rPr>
                <w:rFonts w:asciiTheme="minorHAnsi" w:hAnsiTheme="minorHAnsi" w:cstheme="minorHAnsi"/>
                <w:b/>
                <w:bCs/>
                <w:sz w:val="22"/>
                <w:szCs w:val="22"/>
              </w:rPr>
              <w:t>September</w:t>
            </w:r>
            <w:r w:rsidRPr="006030CA">
              <w:rPr>
                <w:rFonts w:asciiTheme="minorHAnsi" w:hAnsiTheme="minorHAnsi" w:cstheme="minorHAnsi"/>
                <w:b/>
                <w:bCs/>
                <w:sz w:val="22"/>
                <w:szCs w:val="22"/>
              </w:rPr>
              <w:t xml:space="preserve"> 2020</w:t>
            </w:r>
          </w:p>
        </w:tc>
        <w:tc>
          <w:tcPr>
            <w:tcW w:w="1980" w:type="dxa"/>
          </w:tcPr>
          <w:p w14:paraId="53173F8F" w14:textId="77777777" w:rsidR="00A62A86" w:rsidRPr="00222013" w:rsidRDefault="00A62A86" w:rsidP="00A62A86">
            <w:pPr>
              <w:pStyle w:val="acctfourfigures"/>
              <w:tabs>
                <w:tab w:val="clear" w:pos="765"/>
              </w:tabs>
              <w:spacing w:line="240" w:lineRule="auto"/>
              <w:ind w:left="-43" w:right="-86"/>
              <w:rPr>
                <w:rFonts w:asciiTheme="minorHAnsi" w:hAnsiTheme="minorHAnsi" w:cstheme="minorHAnsi"/>
                <w:szCs w:val="22"/>
              </w:rPr>
            </w:pPr>
          </w:p>
        </w:tc>
        <w:tc>
          <w:tcPr>
            <w:tcW w:w="1530" w:type="dxa"/>
            <w:vAlign w:val="bottom"/>
          </w:tcPr>
          <w:p w14:paraId="3DEE4324" w14:textId="3F1789C4" w:rsidR="00A62A86" w:rsidRDefault="00A62A86" w:rsidP="00A62A86">
            <w:pPr>
              <w:pStyle w:val="acctfourfigures"/>
              <w:pBdr>
                <w:bottom w:val="double" w:sz="4" w:space="1" w:color="auto"/>
              </w:pBdr>
              <w:tabs>
                <w:tab w:val="clear" w:pos="765"/>
              </w:tabs>
              <w:spacing w:line="240" w:lineRule="auto"/>
              <w:jc w:val="right"/>
              <w:rPr>
                <w:rFonts w:asciiTheme="minorHAnsi" w:hAnsiTheme="minorHAnsi" w:cs="Browallia New"/>
                <w:szCs w:val="28"/>
                <w:lang w:val="en-US" w:bidi="th-TH"/>
              </w:rPr>
            </w:pPr>
            <w:r>
              <w:rPr>
                <w:rFonts w:asciiTheme="minorHAnsi" w:hAnsiTheme="minorHAnsi" w:cs="Browallia New"/>
                <w:szCs w:val="28"/>
                <w:lang w:val="en-US" w:bidi="th-TH"/>
              </w:rPr>
              <w:t>18.6</w:t>
            </w:r>
          </w:p>
        </w:tc>
        <w:tc>
          <w:tcPr>
            <w:tcW w:w="1170" w:type="dxa"/>
            <w:vAlign w:val="bottom"/>
          </w:tcPr>
          <w:p w14:paraId="78928F05" w14:textId="7106F8D1" w:rsidR="00A62A86" w:rsidRDefault="00A62A86" w:rsidP="00A62A86">
            <w:pPr>
              <w:pStyle w:val="acctfourfigures"/>
              <w:pBdr>
                <w:bottom w:val="double" w:sz="4" w:space="1" w:color="auto"/>
              </w:pBdr>
              <w:tabs>
                <w:tab w:val="clear" w:pos="765"/>
              </w:tabs>
              <w:spacing w:line="240" w:lineRule="auto"/>
              <w:ind w:hanging="15"/>
              <w:jc w:val="right"/>
              <w:rPr>
                <w:rFonts w:asciiTheme="minorHAnsi" w:hAnsiTheme="minorHAnsi" w:cstheme="minorHAnsi"/>
                <w:szCs w:val="22"/>
              </w:rPr>
            </w:pPr>
            <w:r>
              <w:rPr>
                <w:rFonts w:asciiTheme="minorHAnsi" w:hAnsiTheme="minorHAnsi" w:cstheme="minorHAnsi"/>
                <w:szCs w:val="22"/>
              </w:rPr>
              <w:t>0.062</w:t>
            </w:r>
          </w:p>
        </w:tc>
        <w:tc>
          <w:tcPr>
            <w:tcW w:w="1710" w:type="dxa"/>
            <w:vAlign w:val="bottom"/>
          </w:tcPr>
          <w:p w14:paraId="2985B5F1" w14:textId="77777777" w:rsidR="00A62A86" w:rsidRDefault="00A62A86" w:rsidP="00A62A86">
            <w:pPr>
              <w:pStyle w:val="acctfourfigures"/>
              <w:tabs>
                <w:tab w:val="clear" w:pos="765"/>
              </w:tabs>
              <w:spacing w:line="240" w:lineRule="auto"/>
              <w:ind w:left="-43" w:right="-86"/>
              <w:jc w:val="center"/>
              <w:rPr>
                <w:rFonts w:asciiTheme="minorHAnsi" w:hAnsiTheme="minorHAnsi" w:cstheme="minorHAnsi"/>
                <w:szCs w:val="22"/>
              </w:rPr>
            </w:pPr>
          </w:p>
        </w:tc>
      </w:tr>
    </w:tbl>
    <w:p w14:paraId="1B73AE48" w14:textId="7DE6CDEF" w:rsidR="006A216A" w:rsidRPr="001944E7" w:rsidRDefault="006A216A" w:rsidP="006A216A">
      <w:pPr>
        <w:pStyle w:val="block"/>
        <w:spacing w:before="120" w:after="120"/>
        <w:ind w:left="562"/>
        <w:jc w:val="both"/>
        <w:rPr>
          <w:rFonts w:asciiTheme="minorHAnsi" w:hAnsiTheme="minorHAnsi" w:cstheme="minorBidi"/>
          <w:szCs w:val="22"/>
          <w:lang w:val="en-US" w:bidi="th-TH"/>
        </w:rPr>
      </w:pPr>
    </w:p>
    <w:tbl>
      <w:tblPr>
        <w:tblStyle w:val="TableGrid5"/>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980"/>
        <w:gridCol w:w="1530"/>
        <w:gridCol w:w="1170"/>
        <w:gridCol w:w="1710"/>
      </w:tblGrid>
      <w:tr w:rsidR="006A216A" w:rsidRPr="007B2271" w14:paraId="39334020" w14:textId="77777777" w:rsidTr="00BA4D94">
        <w:trPr>
          <w:trHeight w:val="338"/>
          <w:tblHeader/>
        </w:trPr>
        <w:tc>
          <w:tcPr>
            <w:tcW w:w="2610" w:type="dxa"/>
            <w:vAlign w:val="bottom"/>
          </w:tcPr>
          <w:p w14:paraId="3FF1AE63" w14:textId="77777777" w:rsidR="006A216A" w:rsidRPr="007B2271" w:rsidRDefault="006A216A" w:rsidP="006820E6">
            <w:pPr>
              <w:jc w:val="center"/>
              <w:rPr>
                <w:rFonts w:asciiTheme="minorHAnsi" w:hAnsiTheme="minorHAnsi" w:cstheme="minorHAnsi"/>
                <w:sz w:val="22"/>
                <w:szCs w:val="22"/>
              </w:rPr>
            </w:pPr>
          </w:p>
        </w:tc>
        <w:tc>
          <w:tcPr>
            <w:tcW w:w="1980" w:type="dxa"/>
          </w:tcPr>
          <w:p w14:paraId="35BBE894"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rPr>
            </w:pPr>
          </w:p>
        </w:tc>
        <w:tc>
          <w:tcPr>
            <w:tcW w:w="2700" w:type="dxa"/>
            <w:gridSpan w:val="2"/>
            <w:vAlign w:val="bottom"/>
            <w:hideMark/>
          </w:tcPr>
          <w:p w14:paraId="04D63CBA" w14:textId="77777777" w:rsidR="006A216A" w:rsidRPr="007B2271" w:rsidRDefault="006A216A" w:rsidP="006820E6">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Pr>
                <w:rFonts w:asciiTheme="minorHAnsi" w:hAnsiTheme="minorHAnsi" w:cstheme="minorHAnsi"/>
                <w:b/>
                <w:bCs/>
                <w:szCs w:val="22"/>
              </w:rPr>
              <w:t>Dividends</w:t>
            </w:r>
          </w:p>
        </w:tc>
        <w:tc>
          <w:tcPr>
            <w:tcW w:w="1710" w:type="dxa"/>
          </w:tcPr>
          <w:p w14:paraId="29E45F92"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rPr>
            </w:pPr>
          </w:p>
        </w:tc>
      </w:tr>
      <w:tr w:rsidR="006A216A" w:rsidRPr="007B2271" w14:paraId="45C077DF" w14:textId="77777777" w:rsidTr="00BA4D94">
        <w:trPr>
          <w:trHeight w:val="133"/>
          <w:tblHeader/>
        </w:trPr>
        <w:tc>
          <w:tcPr>
            <w:tcW w:w="2610" w:type="dxa"/>
            <w:vAlign w:val="bottom"/>
          </w:tcPr>
          <w:p w14:paraId="7E2FEE87" w14:textId="77777777" w:rsidR="006A216A" w:rsidRPr="007B2271" w:rsidRDefault="006A216A" w:rsidP="006820E6">
            <w:pPr>
              <w:jc w:val="center"/>
              <w:rPr>
                <w:rFonts w:asciiTheme="minorHAnsi" w:hAnsiTheme="minorHAnsi" w:cstheme="minorHAnsi"/>
                <w:sz w:val="22"/>
                <w:szCs w:val="22"/>
              </w:rPr>
            </w:pPr>
          </w:p>
        </w:tc>
        <w:tc>
          <w:tcPr>
            <w:tcW w:w="1980" w:type="dxa"/>
          </w:tcPr>
          <w:p w14:paraId="0FDEA842" w14:textId="77777777" w:rsidR="006A216A" w:rsidRPr="007B2271" w:rsidRDefault="006A216A" w:rsidP="006820E6">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Pr>
                <w:rFonts w:asciiTheme="minorHAnsi" w:hAnsiTheme="minorHAnsi" w:cstheme="minorHAnsi"/>
                <w:b/>
                <w:bCs/>
                <w:szCs w:val="22"/>
              </w:rPr>
              <w:t>Approved by</w:t>
            </w:r>
          </w:p>
        </w:tc>
        <w:tc>
          <w:tcPr>
            <w:tcW w:w="1530" w:type="dxa"/>
            <w:vAlign w:val="bottom"/>
            <w:hideMark/>
          </w:tcPr>
          <w:p w14:paraId="6BE99F26" w14:textId="77777777" w:rsidR="006A216A" w:rsidRPr="007B2271" w:rsidRDefault="006A216A" w:rsidP="006820E6">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Pr>
                <w:rFonts w:asciiTheme="minorHAnsi" w:hAnsiTheme="minorHAnsi" w:cstheme="minorHAnsi"/>
                <w:b/>
                <w:bCs/>
                <w:szCs w:val="22"/>
              </w:rPr>
              <w:t>Total</w:t>
            </w:r>
          </w:p>
        </w:tc>
        <w:tc>
          <w:tcPr>
            <w:tcW w:w="1170" w:type="dxa"/>
          </w:tcPr>
          <w:p w14:paraId="7C8B7754" w14:textId="77777777" w:rsidR="006A216A" w:rsidRPr="007B2271" w:rsidRDefault="006A216A" w:rsidP="006820E6">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Pr>
                <w:rFonts w:asciiTheme="minorHAnsi" w:hAnsiTheme="minorHAnsi" w:cstheme="minorHAnsi"/>
                <w:b/>
                <w:bCs/>
                <w:szCs w:val="22"/>
              </w:rPr>
              <w:t>Per share</w:t>
            </w:r>
          </w:p>
        </w:tc>
        <w:tc>
          <w:tcPr>
            <w:tcW w:w="1710" w:type="dxa"/>
          </w:tcPr>
          <w:p w14:paraId="0D6DBB8B" w14:textId="77777777" w:rsidR="006A216A" w:rsidRPr="007B2271" w:rsidRDefault="006A216A" w:rsidP="006820E6">
            <w:pPr>
              <w:pStyle w:val="acctfourfigures"/>
              <w:pBdr>
                <w:bottom w:val="single" w:sz="4" w:space="1" w:color="auto"/>
              </w:pBdr>
              <w:tabs>
                <w:tab w:val="clear" w:pos="765"/>
                <w:tab w:val="left" w:pos="1599"/>
              </w:tabs>
              <w:spacing w:line="240" w:lineRule="auto"/>
              <w:ind w:left="-43" w:right="-16"/>
              <w:jc w:val="center"/>
              <w:rPr>
                <w:rFonts w:asciiTheme="minorHAnsi" w:hAnsiTheme="minorHAnsi" w:cstheme="minorHAnsi"/>
                <w:b/>
                <w:bCs/>
                <w:szCs w:val="22"/>
              </w:rPr>
            </w:pPr>
            <w:r>
              <w:rPr>
                <w:rFonts w:asciiTheme="minorHAnsi" w:hAnsiTheme="minorHAnsi" w:cstheme="minorHAnsi"/>
                <w:b/>
                <w:bCs/>
                <w:szCs w:val="22"/>
              </w:rPr>
              <w:t>Paid on</w:t>
            </w:r>
          </w:p>
        </w:tc>
      </w:tr>
      <w:tr w:rsidR="006A216A" w:rsidRPr="007B2271" w14:paraId="5CA1D849" w14:textId="77777777" w:rsidTr="00BA4D94">
        <w:trPr>
          <w:trHeight w:val="135"/>
        </w:trPr>
        <w:tc>
          <w:tcPr>
            <w:tcW w:w="2610" w:type="dxa"/>
            <w:vAlign w:val="bottom"/>
          </w:tcPr>
          <w:p w14:paraId="03C37E95" w14:textId="77777777" w:rsidR="006A216A" w:rsidRPr="007B2271" w:rsidRDefault="006A216A" w:rsidP="006820E6">
            <w:pPr>
              <w:rPr>
                <w:rFonts w:asciiTheme="minorHAnsi" w:hAnsiTheme="minorHAnsi" w:cstheme="minorHAnsi"/>
                <w:b/>
                <w:bCs/>
                <w:sz w:val="22"/>
                <w:szCs w:val="22"/>
              </w:rPr>
            </w:pPr>
          </w:p>
        </w:tc>
        <w:tc>
          <w:tcPr>
            <w:tcW w:w="1980" w:type="dxa"/>
          </w:tcPr>
          <w:p w14:paraId="7DDBC210" w14:textId="77777777" w:rsidR="006A216A" w:rsidRPr="00C83F41" w:rsidRDefault="006A216A" w:rsidP="006820E6">
            <w:pPr>
              <w:pStyle w:val="acctfourfigures"/>
              <w:tabs>
                <w:tab w:val="clear" w:pos="765"/>
              </w:tabs>
              <w:spacing w:line="240" w:lineRule="auto"/>
              <w:ind w:left="-43" w:right="-86"/>
              <w:jc w:val="center"/>
              <w:rPr>
                <w:rFonts w:asciiTheme="minorHAnsi" w:hAnsiTheme="minorHAnsi" w:cs="Browallia New"/>
                <w:i/>
                <w:iCs/>
                <w:szCs w:val="28"/>
                <w:lang w:val="en-US" w:bidi="th-TH"/>
              </w:rPr>
            </w:pPr>
          </w:p>
        </w:tc>
        <w:tc>
          <w:tcPr>
            <w:tcW w:w="1530" w:type="dxa"/>
            <w:vAlign w:val="bottom"/>
          </w:tcPr>
          <w:p w14:paraId="72B0D8E5" w14:textId="3C917F8B"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rPr>
            </w:pPr>
            <w:r w:rsidRPr="00C83F41">
              <w:rPr>
                <w:rFonts w:asciiTheme="minorHAnsi" w:hAnsiTheme="minorHAnsi" w:cs="Browallia New"/>
                <w:i/>
                <w:iCs/>
                <w:szCs w:val="28"/>
                <w:lang w:val="en-US" w:bidi="th-TH"/>
              </w:rPr>
              <w:t>(</w:t>
            </w:r>
            <w:r w:rsidR="00501E2B">
              <w:rPr>
                <w:rFonts w:asciiTheme="minorHAnsi" w:hAnsiTheme="minorHAnsi" w:cs="Browallia New"/>
                <w:i/>
                <w:iCs/>
                <w:szCs w:val="28"/>
                <w:lang w:val="en-US" w:bidi="th-TH"/>
              </w:rPr>
              <w:t xml:space="preserve">in </w:t>
            </w:r>
            <w:r>
              <w:rPr>
                <w:rFonts w:asciiTheme="minorHAnsi" w:hAnsiTheme="minorHAnsi" w:cs="Browallia New"/>
                <w:i/>
                <w:iCs/>
                <w:szCs w:val="28"/>
                <w:lang w:val="en-US" w:bidi="th-TH"/>
              </w:rPr>
              <w:t>Million</w:t>
            </w:r>
            <w:r w:rsidRPr="00C83F41">
              <w:rPr>
                <w:rFonts w:asciiTheme="minorHAnsi" w:hAnsiTheme="minorHAnsi" w:cs="Browallia New"/>
                <w:i/>
                <w:iCs/>
                <w:szCs w:val="28"/>
                <w:lang w:val="en-US" w:bidi="th-TH"/>
              </w:rPr>
              <w:t xml:space="preserve"> Bah</w:t>
            </w:r>
            <w:r>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c>
          <w:tcPr>
            <w:tcW w:w="1170" w:type="dxa"/>
            <w:vAlign w:val="bottom"/>
          </w:tcPr>
          <w:p w14:paraId="057DB76A"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rPr>
            </w:pPr>
            <w:r w:rsidRPr="00C83F41">
              <w:rPr>
                <w:rFonts w:asciiTheme="minorHAnsi" w:hAnsiTheme="minorHAnsi" w:cs="Browallia New"/>
                <w:i/>
                <w:iCs/>
                <w:szCs w:val="28"/>
                <w:lang w:val="en-US" w:bidi="th-TH"/>
              </w:rPr>
              <w:t>(Bah</w:t>
            </w:r>
            <w:r>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c>
          <w:tcPr>
            <w:tcW w:w="1710" w:type="dxa"/>
          </w:tcPr>
          <w:p w14:paraId="42F2187A" w14:textId="77777777" w:rsidR="006A216A" w:rsidRPr="00C83F41" w:rsidRDefault="006A216A" w:rsidP="006820E6">
            <w:pPr>
              <w:pStyle w:val="acctfourfigures"/>
              <w:tabs>
                <w:tab w:val="clear" w:pos="765"/>
              </w:tabs>
              <w:spacing w:line="240" w:lineRule="auto"/>
              <w:ind w:left="-43" w:right="-86"/>
              <w:jc w:val="center"/>
              <w:rPr>
                <w:rFonts w:asciiTheme="minorHAnsi" w:hAnsiTheme="minorHAnsi" w:cs="Browallia New"/>
                <w:i/>
                <w:iCs/>
                <w:szCs w:val="28"/>
                <w:lang w:val="en-US" w:bidi="th-TH"/>
              </w:rPr>
            </w:pPr>
          </w:p>
        </w:tc>
      </w:tr>
      <w:tr w:rsidR="006A216A" w:rsidRPr="007B2271" w14:paraId="3728EE01" w14:textId="77777777" w:rsidTr="00BA4D94">
        <w:trPr>
          <w:trHeight w:val="144"/>
        </w:trPr>
        <w:tc>
          <w:tcPr>
            <w:tcW w:w="2610" w:type="dxa"/>
            <w:vAlign w:val="bottom"/>
            <w:hideMark/>
          </w:tcPr>
          <w:p w14:paraId="47F34BCD" w14:textId="77777777" w:rsidR="006A216A" w:rsidRPr="007B2271" w:rsidRDefault="006A216A" w:rsidP="006820E6">
            <w:pPr>
              <w:rPr>
                <w:rFonts w:asciiTheme="minorHAnsi" w:hAnsiTheme="minorHAnsi" w:cstheme="minorHAnsi"/>
                <w:sz w:val="22"/>
                <w:szCs w:val="22"/>
              </w:rPr>
            </w:pPr>
            <w:r>
              <w:rPr>
                <w:rFonts w:asciiTheme="minorHAnsi" w:hAnsiTheme="minorHAnsi" w:cstheme="minorHAnsi"/>
                <w:b/>
                <w:bCs/>
                <w:sz w:val="22"/>
                <w:szCs w:val="22"/>
              </w:rPr>
              <w:t>2019</w:t>
            </w:r>
          </w:p>
        </w:tc>
        <w:tc>
          <w:tcPr>
            <w:tcW w:w="1980" w:type="dxa"/>
          </w:tcPr>
          <w:p w14:paraId="5BAFC4CC"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cs/>
              </w:rPr>
            </w:pPr>
          </w:p>
        </w:tc>
        <w:tc>
          <w:tcPr>
            <w:tcW w:w="1530" w:type="dxa"/>
            <w:vAlign w:val="bottom"/>
          </w:tcPr>
          <w:p w14:paraId="011DB156"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cs/>
              </w:rPr>
            </w:pPr>
          </w:p>
        </w:tc>
        <w:tc>
          <w:tcPr>
            <w:tcW w:w="1170" w:type="dxa"/>
          </w:tcPr>
          <w:p w14:paraId="6B28E0F1"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rPr>
            </w:pPr>
          </w:p>
        </w:tc>
        <w:tc>
          <w:tcPr>
            <w:tcW w:w="1710" w:type="dxa"/>
          </w:tcPr>
          <w:p w14:paraId="1A4A804E"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rPr>
            </w:pPr>
          </w:p>
        </w:tc>
      </w:tr>
      <w:tr w:rsidR="006A216A" w:rsidRPr="007B2271" w14:paraId="46005C90" w14:textId="77777777" w:rsidTr="0029632C">
        <w:trPr>
          <w:trHeight w:val="80"/>
        </w:trPr>
        <w:tc>
          <w:tcPr>
            <w:tcW w:w="2610" w:type="dxa"/>
            <w:hideMark/>
          </w:tcPr>
          <w:p w14:paraId="383F62A6" w14:textId="77777777" w:rsidR="006A216A" w:rsidRPr="007B2271" w:rsidRDefault="006A216A" w:rsidP="006A216A">
            <w:pPr>
              <w:ind w:left="157" w:hanging="157"/>
              <w:rPr>
                <w:rFonts w:asciiTheme="minorHAnsi" w:hAnsiTheme="minorHAnsi" w:cstheme="minorHAnsi"/>
                <w:sz w:val="22"/>
                <w:szCs w:val="22"/>
              </w:rPr>
            </w:pPr>
            <w:r w:rsidRPr="00A4473E">
              <w:rPr>
                <w:rFonts w:asciiTheme="minorHAnsi" w:hAnsiTheme="minorHAnsi" w:cstheme="minorHAnsi"/>
                <w:sz w:val="22"/>
                <w:szCs w:val="22"/>
              </w:rPr>
              <w:t xml:space="preserve">Interim dividend paid </w:t>
            </w:r>
            <w:r>
              <w:rPr>
                <w:rFonts w:asciiTheme="minorHAnsi" w:hAnsiTheme="minorHAnsi" w:cstheme="minorHAnsi"/>
                <w:sz w:val="22"/>
                <w:szCs w:val="22"/>
              </w:rPr>
              <w:br/>
            </w:r>
            <w:r w:rsidRPr="00A4473E">
              <w:rPr>
                <w:rFonts w:asciiTheme="minorHAnsi" w:hAnsiTheme="minorHAnsi" w:cstheme="minorHAnsi"/>
                <w:sz w:val="22"/>
                <w:szCs w:val="22"/>
              </w:rPr>
              <w:t xml:space="preserve">on earnings as at </w:t>
            </w:r>
            <w:r>
              <w:rPr>
                <w:rFonts w:asciiTheme="minorHAnsi" w:hAnsiTheme="minorHAnsi" w:cstheme="minorBidi"/>
                <w:sz w:val="22"/>
                <w:szCs w:val="22"/>
                <w:cs/>
              </w:rPr>
              <w:br/>
            </w:r>
            <w:r w:rsidRPr="00A4473E">
              <w:rPr>
                <w:rFonts w:asciiTheme="minorHAnsi" w:hAnsiTheme="minorHAnsi" w:cstheme="minorHAnsi"/>
                <w:sz w:val="22"/>
                <w:szCs w:val="22"/>
              </w:rPr>
              <w:t>31 December 201</w:t>
            </w:r>
            <w:r>
              <w:rPr>
                <w:rFonts w:asciiTheme="minorHAnsi" w:hAnsiTheme="minorHAnsi" w:cstheme="minorHAnsi"/>
                <w:sz w:val="22"/>
                <w:szCs w:val="22"/>
              </w:rPr>
              <w:t>8</w:t>
            </w:r>
          </w:p>
        </w:tc>
        <w:tc>
          <w:tcPr>
            <w:tcW w:w="1980" w:type="dxa"/>
          </w:tcPr>
          <w:p w14:paraId="72B83C50" w14:textId="3B357C99" w:rsidR="006A216A" w:rsidRPr="00DA7214" w:rsidRDefault="006A216A" w:rsidP="006820E6">
            <w:pPr>
              <w:pStyle w:val="acctfourfigures"/>
              <w:tabs>
                <w:tab w:val="clear" w:pos="765"/>
              </w:tabs>
              <w:spacing w:line="240" w:lineRule="auto"/>
              <w:ind w:left="-43" w:right="-86"/>
              <w:rPr>
                <w:rFonts w:asciiTheme="minorHAnsi" w:hAnsiTheme="minorHAnsi" w:cstheme="minorHAnsi"/>
                <w:szCs w:val="22"/>
              </w:rPr>
            </w:pPr>
            <w:r w:rsidRPr="00C05302">
              <w:rPr>
                <w:rFonts w:asciiTheme="minorHAnsi" w:hAnsiTheme="minorHAnsi" w:cstheme="minorHAnsi"/>
                <w:szCs w:val="22"/>
              </w:rPr>
              <w:t xml:space="preserve">Annual General Meeting of shareholders on </w:t>
            </w:r>
            <w:r w:rsidR="00D120E2">
              <w:rPr>
                <w:rFonts w:asciiTheme="minorHAnsi" w:hAnsiTheme="minorHAnsi" w:cstheme="minorHAnsi"/>
                <w:szCs w:val="22"/>
              </w:rPr>
              <w:br/>
            </w:r>
            <w:r w:rsidRPr="00C05302">
              <w:rPr>
                <w:rFonts w:asciiTheme="minorHAnsi" w:hAnsiTheme="minorHAnsi" w:cstheme="minorHAnsi"/>
                <w:szCs w:val="22"/>
              </w:rPr>
              <w:t>24 April 2019</w:t>
            </w:r>
          </w:p>
        </w:tc>
        <w:tc>
          <w:tcPr>
            <w:tcW w:w="1530" w:type="dxa"/>
            <w:vAlign w:val="bottom"/>
            <w:hideMark/>
          </w:tcPr>
          <w:p w14:paraId="20EECA3E" w14:textId="77777777" w:rsidR="006A216A" w:rsidRPr="004942E2" w:rsidRDefault="006A216A" w:rsidP="00A62A86">
            <w:pPr>
              <w:pStyle w:val="acctfourfigures"/>
              <w:tabs>
                <w:tab w:val="clear" w:pos="765"/>
                <w:tab w:val="left" w:pos="975"/>
              </w:tabs>
              <w:spacing w:line="240" w:lineRule="auto"/>
              <w:jc w:val="right"/>
              <w:rPr>
                <w:rFonts w:asciiTheme="minorHAnsi" w:hAnsiTheme="minorHAnsi" w:cs="Browallia New"/>
                <w:szCs w:val="28"/>
                <w:lang w:val="en-US" w:bidi="th-TH"/>
              </w:rPr>
            </w:pPr>
            <w:r>
              <w:rPr>
                <w:rFonts w:asciiTheme="minorHAnsi" w:hAnsiTheme="minorHAnsi" w:cs="Browallia New"/>
                <w:szCs w:val="28"/>
                <w:lang w:val="en-US" w:bidi="th-TH"/>
              </w:rPr>
              <w:t>7.5</w:t>
            </w:r>
          </w:p>
        </w:tc>
        <w:tc>
          <w:tcPr>
            <w:tcW w:w="1170" w:type="dxa"/>
            <w:vAlign w:val="bottom"/>
          </w:tcPr>
          <w:p w14:paraId="03D165B3" w14:textId="77777777" w:rsidR="006A216A" w:rsidRPr="00DA7214" w:rsidRDefault="006A216A" w:rsidP="00A62A86">
            <w:pPr>
              <w:pStyle w:val="acctfourfigures"/>
              <w:tabs>
                <w:tab w:val="clear" w:pos="765"/>
              </w:tabs>
              <w:spacing w:line="240" w:lineRule="auto"/>
              <w:ind w:left="-43" w:right="-86"/>
              <w:jc w:val="right"/>
              <w:rPr>
                <w:rFonts w:asciiTheme="minorHAnsi" w:hAnsiTheme="minorHAnsi" w:cstheme="minorHAnsi"/>
                <w:szCs w:val="22"/>
              </w:rPr>
            </w:pPr>
            <w:r>
              <w:rPr>
                <w:rFonts w:asciiTheme="minorHAnsi" w:hAnsiTheme="minorHAnsi" w:cstheme="minorHAnsi"/>
                <w:szCs w:val="22"/>
              </w:rPr>
              <w:t>0.025</w:t>
            </w:r>
          </w:p>
        </w:tc>
        <w:tc>
          <w:tcPr>
            <w:tcW w:w="1710" w:type="dxa"/>
            <w:vAlign w:val="bottom"/>
          </w:tcPr>
          <w:p w14:paraId="133727D9" w14:textId="77777777" w:rsidR="006A216A" w:rsidRPr="00DA7214" w:rsidRDefault="006A216A" w:rsidP="006820E6">
            <w:pPr>
              <w:pStyle w:val="acctfourfigures"/>
              <w:tabs>
                <w:tab w:val="clear" w:pos="765"/>
              </w:tabs>
              <w:spacing w:line="240" w:lineRule="auto"/>
              <w:ind w:left="-43" w:right="-86"/>
              <w:jc w:val="center"/>
              <w:rPr>
                <w:rFonts w:asciiTheme="minorHAnsi" w:hAnsiTheme="minorHAnsi" w:cstheme="minorHAnsi"/>
                <w:szCs w:val="22"/>
              </w:rPr>
            </w:pPr>
            <w:r w:rsidRPr="00912D10">
              <w:rPr>
                <w:rFonts w:asciiTheme="minorHAnsi" w:hAnsiTheme="minorHAnsi" w:cstheme="minorHAnsi"/>
                <w:szCs w:val="22"/>
              </w:rPr>
              <w:t>22 May 2019</w:t>
            </w:r>
          </w:p>
        </w:tc>
      </w:tr>
      <w:tr w:rsidR="00A62A86" w:rsidRPr="007B2271" w14:paraId="6DD61925" w14:textId="77777777" w:rsidTr="00BA4D94">
        <w:trPr>
          <w:trHeight w:val="80"/>
        </w:trPr>
        <w:tc>
          <w:tcPr>
            <w:tcW w:w="2610" w:type="dxa"/>
            <w:vAlign w:val="bottom"/>
          </w:tcPr>
          <w:p w14:paraId="0D8A69E1" w14:textId="1C9FC5E4" w:rsidR="00A62A86" w:rsidRPr="00A4473E" w:rsidRDefault="00A62A86" w:rsidP="006A216A">
            <w:pPr>
              <w:ind w:left="157" w:hanging="157"/>
              <w:rPr>
                <w:rFonts w:asciiTheme="minorHAnsi" w:hAnsiTheme="minorHAnsi" w:cstheme="minorHAnsi"/>
                <w:sz w:val="22"/>
                <w:szCs w:val="22"/>
              </w:rPr>
            </w:pPr>
            <w:r w:rsidRPr="00A4473E">
              <w:rPr>
                <w:rFonts w:asciiTheme="minorHAnsi" w:hAnsiTheme="minorHAnsi" w:cstheme="minorHAnsi"/>
                <w:sz w:val="22"/>
                <w:szCs w:val="22"/>
              </w:rPr>
              <w:t xml:space="preserve">Interim dividend paid </w:t>
            </w:r>
            <w:r>
              <w:rPr>
                <w:rFonts w:asciiTheme="minorHAnsi" w:hAnsiTheme="minorHAnsi" w:cstheme="minorHAnsi"/>
                <w:sz w:val="22"/>
                <w:szCs w:val="22"/>
              </w:rPr>
              <w:br/>
              <w:t xml:space="preserve">on net income as at </w:t>
            </w:r>
            <w:r w:rsidR="00300788">
              <w:rPr>
                <w:rFonts w:asciiTheme="minorHAnsi" w:hAnsiTheme="minorHAnsi" w:cstheme="minorHAnsi"/>
                <w:sz w:val="22"/>
                <w:szCs w:val="22"/>
              </w:rPr>
              <w:br/>
            </w:r>
            <w:r w:rsidRPr="00A4473E">
              <w:rPr>
                <w:rFonts w:asciiTheme="minorHAnsi" w:hAnsiTheme="minorHAnsi" w:cstheme="minorHAnsi"/>
                <w:sz w:val="22"/>
                <w:szCs w:val="22"/>
              </w:rPr>
              <w:t>3</w:t>
            </w:r>
            <w:r>
              <w:rPr>
                <w:rFonts w:asciiTheme="minorHAnsi" w:hAnsiTheme="minorHAnsi" w:cstheme="minorHAnsi"/>
                <w:sz w:val="22"/>
                <w:szCs w:val="22"/>
              </w:rPr>
              <w:t>0</w:t>
            </w:r>
            <w:r w:rsidRPr="00A4473E">
              <w:rPr>
                <w:rFonts w:asciiTheme="minorHAnsi" w:hAnsiTheme="minorHAnsi" w:cstheme="minorHAnsi"/>
                <w:sz w:val="22"/>
                <w:szCs w:val="22"/>
              </w:rPr>
              <w:t xml:space="preserve"> </w:t>
            </w:r>
            <w:r>
              <w:rPr>
                <w:rFonts w:asciiTheme="minorHAnsi" w:hAnsiTheme="minorHAnsi" w:cstheme="minorHAnsi"/>
                <w:sz w:val="22"/>
                <w:szCs w:val="22"/>
              </w:rPr>
              <w:t>June</w:t>
            </w:r>
            <w:r w:rsidRPr="00A4473E">
              <w:rPr>
                <w:rFonts w:asciiTheme="minorHAnsi" w:hAnsiTheme="minorHAnsi" w:cstheme="minorHAnsi"/>
                <w:sz w:val="22"/>
                <w:szCs w:val="22"/>
              </w:rPr>
              <w:t xml:space="preserve"> </w:t>
            </w:r>
            <w:r>
              <w:rPr>
                <w:rFonts w:asciiTheme="minorHAnsi" w:hAnsiTheme="minorHAnsi" w:cstheme="minorHAnsi"/>
                <w:sz w:val="22"/>
                <w:szCs w:val="22"/>
              </w:rPr>
              <w:t>2019</w:t>
            </w:r>
          </w:p>
        </w:tc>
        <w:tc>
          <w:tcPr>
            <w:tcW w:w="1980" w:type="dxa"/>
          </w:tcPr>
          <w:p w14:paraId="120CA0C7" w14:textId="0AEAE35F" w:rsidR="00A62A86" w:rsidRPr="00C05302" w:rsidRDefault="00A62A86" w:rsidP="006820E6">
            <w:pPr>
              <w:pStyle w:val="acctfourfigures"/>
              <w:tabs>
                <w:tab w:val="clear" w:pos="765"/>
              </w:tabs>
              <w:spacing w:line="240" w:lineRule="auto"/>
              <w:ind w:left="-43" w:right="-86"/>
              <w:rPr>
                <w:rFonts w:asciiTheme="minorHAnsi" w:hAnsiTheme="minorHAnsi" w:cstheme="minorHAnsi"/>
                <w:szCs w:val="22"/>
              </w:rPr>
            </w:pPr>
            <w:r w:rsidRPr="00222013">
              <w:rPr>
                <w:rFonts w:asciiTheme="minorHAnsi" w:hAnsiTheme="minorHAnsi" w:cstheme="minorHAnsi"/>
                <w:szCs w:val="22"/>
              </w:rPr>
              <w:t xml:space="preserve">Board of Director Meeting on </w:t>
            </w:r>
            <w:r>
              <w:rPr>
                <w:rFonts w:asciiTheme="minorHAnsi" w:hAnsiTheme="minorHAnsi" w:cstheme="minorHAnsi"/>
                <w:szCs w:val="22"/>
              </w:rPr>
              <w:t>9</w:t>
            </w:r>
            <w:r w:rsidRPr="00222013">
              <w:rPr>
                <w:rFonts w:asciiTheme="minorHAnsi" w:hAnsiTheme="minorHAnsi" w:cstheme="minorHAnsi"/>
                <w:szCs w:val="22"/>
              </w:rPr>
              <w:t xml:space="preserve"> A</w:t>
            </w:r>
            <w:r>
              <w:rPr>
                <w:rFonts w:asciiTheme="minorHAnsi" w:hAnsiTheme="minorHAnsi" w:cstheme="minorHAnsi"/>
                <w:szCs w:val="22"/>
              </w:rPr>
              <w:t>ugust</w:t>
            </w:r>
            <w:r w:rsidRPr="00222013">
              <w:rPr>
                <w:rFonts w:asciiTheme="minorHAnsi" w:hAnsiTheme="minorHAnsi" w:cstheme="minorHAnsi"/>
                <w:szCs w:val="22"/>
              </w:rPr>
              <w:t xml:space="preserve"> 20</w:t>
            </w:r>
            <w:r>
              <w:rPr>
                <w:rFonts w:asciiTheme="minorHAnsi" w:hAnsiTheme="minorHAnsi" w:cstheme="minorHAnsi"/>
                <w:szCs w:val="22"/>
              </w:rPr>
              <w:t>19</w:t>
            </w:r>
          </w:p>
        </w:tc>
        <w:tc>
          <w:tcPr>
            <w:tcW w:w="1530" w:type="dxa"/>
            <w:vAlign w:val="bottom"/>
          </w:tcPr>
          <w:p w14:paraId="0980A313" w14:textId="394CD31C" w:rsidR="00A62A86" w:rsidRDefault="00A62A86" w:rsidP="00271239">
            <w:pPr>
              <w:pStyle w:val="acctfourfigures"/>
              <w:pBdr>
                <w:bottom w:val="single" w:sz="4" w:space="1" w:color="auto"/>
              </w:pBdr>
              <w:tabs>
                <w:tab w:val="clear" w:pos="765"/>
                <w:tab w:val="left" w:pos="975"/>
              </w:tabs>
              <w:spacing w:line="240" w:lineRule="auto"/>
              <w:jc w:val="right"/>
              <w:rPr>
                <w:rFonts w:asciiTheme="minorHAnsi" w:hAnsiTheme="minorHAnsi" w:cs="Browallia New"/>
                <w:szCs w:val="28"/>
                <w:lang w:val="en-US" w:bidi="th-TH"/>
              </w:rPr>
            </w:pPr>
            <w:r>
              <w:rPr>
                <w:rFonts w:asciiTheme="minorHAnsi" w:hAnsiTheme="minorHAnsi" w:cs="Browallia New"/>
                <w:szCs w:val="28"/>
                <w:lang w:val="en-US" w:bidi="th-TH"/>
              </w:rPr>
              <w:t>7.5</w:t>
            </w:r>
          </w:p>
        </w:tc>
        <w:tc>
          <w:tcPr>
            <w:tcW w:w="1170" w:type="dxa"/>
            <w:vAlign w:val="bottom"/>
          </w:tcPr>
          <w:p w14:paraId="26FCCCE5" w14:textId="0E635465" w:rsidR="00A62A86" w:rsidRDefault="00A62A86" w:rsidP="001757D3">
            <w:pPr>
              <w:pStyle w:val="acctfourfigures"/>
              <w:pBdr>
                <w:bottom w:val="single" w:sz="4" w:space="1" w:color="auto"/>
              </w:pBdr>
              <w:tabs>
                <w:tab w:val="clear" w:pos="765"/>
              </w:tabs>
              <w:spacing w:line="240" w:lineRule="auto"/>
              <w:ind w:left="-43" w:right="-86"/>
              <w:jc w:val="right"/>
              <w:rPr>
                <w:rFonts w:asciiTheme="minorHAnsi" w:hAnsiTheme="minorHAnsi" w:cstheme="minorHAnsi"/>
                <w:szCs w:val="22"/>
              </w:rPr>
            </w:pPr>
            <w:r>
              <w:rPr>
                <w:rFonts w:asciiTheme="minorHAnsi" w:hAnsiTheme="minorHAnsi" w:cstheme="minorHAnsi"/>
                <w:szCs w:val="22"/>
              </w:rPr>
              <w:t>0.025</w:t>
            </w:r>
          </w:p>
        </w:tc>
        <w:tc>
          <w:tcPr>
            <w:tcW w:w="1710" w:type="dxa"/>
            <w:vAlign w:val="bottom"/>
          </w:tcPr>
          <w:p w14:paraId="4B4D417C" w14:textId="69C224AE" w:rsidR="00A62A86" w:rsidRPr="00912D10" w:rsidRDefault="00A62A86" w:rsidP="001058B8">
            <w:pPr>
              <w:pStyle w:val="acctfourfigures"/>
              <w:tabs>
                <w:tab w:val="clear" w:pos="765"/>
              </w:tabs>
              <w:spacing w:line="240" w:lineRule="auto"/>
              <w:ind w:left="-198" w:right="-192"/>
              <w:jc w:val="center"/>
              <w:rPr>
                <w:rFonts w:asciiTheme="minorHAnsi" w:hAnsiTheme="minorHAnsi" w:cstheme="minorHAnsi"/>
                <w:szCs w:val="22"/>
              </w:rPr>
            </w:pPr>
            <w:r>
              <w:rPr>
                <w:rFonts w:asciiTheme="minorHAnsi" w:hAnsiTheme="minorHAnsi" w:cstheme="minorHAnsi"/>
                <w:szCs w:val="22"/>
              </w:rPr>
              <w:t>5 September 2019</w:t>
            </w:r>
          </w:p>
        </w:tc>
      </w:tr>
      <w:tr w:rsidR="006A216A" w:rsidRPr="007B2271" w14:paraId="75D930D6" w14:textId="77777777" w:rsidTr="00BA4D94">
        <w:trPr>
          <w:trHeight w:val="80"/>
        </w:trPr>
        <w:tc>
          <w:tcPr>
            <w:tcW w:w="2610" w:type="dxa"/>
            <w:vAlign w:val="bottom"/>
          </w:tcPr>
          <w:p w14:paraId="16EBEB03" w14:textId="602804D6" w:rsidR="006A216A" w:rsidRPr="006030CA" w:rsidRDefault="006A216A" w:rsidP="006820E6">
            <w:pPr>
              <w:ind w:left="157" w:hanging="157"/>
              <w:rPr>
                <w:rFonts w:asciiTheme="minorHAnsi" w:hAnsiTheme="minorHAnsi" w:cstheme="minorHAnsi"/>
                <w:b/>
                <w:bCs/>
                <w:sz w:val="22"/>
                <w:szCs w:val="22"/>
              </w:rPr>
            </w:pPr>
            <w:r w:rsidRPr="006030CA">
              <w:rPr>
                <w:rFonts w:asciiTheme="minorHAnsi" w:hAnsiTheme="minorHAnsi" w:cstheme="minorHAnsi"/>
                <w:b/>
                <w:bCs/>
                <w:sz w:val="22"/>
                <w:szCs w:val="22"/>
              </w:rPr>
              <w:t xml:space="preserve">Total dividends paid </w:t>
            </w:r>
            <w:r>
              <w:rPr>
                <w:rFonts w:asciiTheme="minorHAnsi" w:hAnsiTheme="minorHAnsi" w:cstheme="minorHAnsi"/>
                <w:b/>
                <w:bCs/>
                <w:sz w:val="22"/>
                <w:szCs w:val="22"/>
              </w:rPr>
              <w:br/>
            </w:r>
            <w:r w:rsidRPr="006030CA">
              <w:rPr>
                <w:rFonts w:asciiTheme="minorHAnsi" w:hAnsiTheme="minorHAnsi" w:cstheme="minorHAnsi"/>
                <w:b/>
                <w:bCs/>
                <w:sz w:val="22"/>
                <w:szCs w:val="22"/>
              </w:rPr>
              <w:t xml:space="preserve">for the </w:t>
            </w:r>
            <w:r w:rsidR="0082667A">
              <w:rPr>
                <w:rFonts w:asciiTheme="minorHAnsi" w:hAnsiTheme="minorHAnsi" w:cstheme="minorHAnsi"/>
                <w:b/>
                <w:bCs/>
                <w:sz w:val="22"/>
                <w:szCs w:val="22"/>
              </w:rPr>
              <w:t>nine</w:t>
            </w:r>
            <w:r w:rsidRPr="006030CA">
              <w:rPr>
                <w:rFonts w:asciiTheme="minorHAnsi" w:hAnsiTheme="minorHAnsi" w:cstheme="minorHAnsi"/>
                <w:b/>
                <w:bCs/>
                <w:sz w:val="22"/>
                <w:szCs w:val="22"/>
              </w:rPr>
              <w:t xml:space="preserve">-month period ended 30 </w:t>
            </w:r>
            <w:r w:rsidR="0082667A">
              <w:rPr>
                <w:rFonts w:asciiTheme="minorHAnsi" w:hAnsiTheme="minorHAnsi" w:cstheme="minorHAnsi"/>
                <w:b/>
                <w:bCs/>
                <w:sz w:val="22"/>
                <w:szCs w:val="22"/>
              </w:rPr>
              <w:t>September</w:t>
            </w:r>
            <w:r w:rsidRPr="006030CA">
              <w:rPr>
                <w:rFonts w:asciiTheme="minorHAnsi" w:hAnsiTheme="minorHAnsi" w:cstheme="minorHAnsi"/>
                <w:b/>
                <w:bCs/>
                <w:sz w:val="22"/>
                <w:szCs w:val="22"/>
              </w:rPr>
              <w:t xml:space="preserve"> 20</w:t>
            </w:r>
            <w:r>
              <w:rPr>
                <w:rFonts w:asciiTheme="minorHAnsi" w:hAnsiTheme="minorHAnsi" w:cstheme="minorHAnsi"/>
                <w:b/>
                <w:bCs/>
                <w:sz w:val="22"/>
                <w:szCs w:val="22"/>
              </w:rPr>
              <w:t>19</w:t>
            </w:r>
          </w:p>
        </w:tc>
        <w:tc>
          <w:tcPr>
            <w:tcW w:w="1980" w:type="dxa"/>
          </w:tcPr>
          <w:p w14:paraId="73A39EBD" w14:textId="77777777" w:rsidR="006A216A" w:rsidRPr="00222013" w:rsidRDefault="006A216A" w:rsidP="006820E6">
            <w:pPr>
              <w:pStyle w:val="acctfourfigures"/>
              <w:tabs>
                <w:tab w:val="clear" w:pos="765"/>
              </w:tabs>
              <w:spacing w:line="240" w:lineRule="auto"/>
              <w:ind w:left="-43" w:right="-86"/>
              <w:rPr>
                <w:rFonts w:asciiTheme="minorHAnsi" w:hAnsiTheme="minorHAnsi" w:cstheme="minorHAnsi"/>
                <w:szCs w:val="22"/>
              </w:rPr>
            </w:pPr>
          </w:p>
        </w:tc>
        <w:tc>
          <w:tcPr>
            <w:tcW w:w="1530" w:type="dxa"/>
            <w:vAlign w:val="bottom"/>
          </w:tcPr>
          <w:p w14:paraId="670DB1E4" w14:textId="6A31B33A" w:rsidR="006A216A" w:rsidRDefault="00A62A86" w:rsidP="00271239">
            <w:pPr>
              <w:pStyle w:val="acctfourfigures"/>
              <w:pBdr>
                <w:bottom w:val="double" w:sz="4" w:space="1" w:color="auto"/>
              </w:pBdr>
              <w:tabs>
                <w:tab w:val="clear" w:pos="765"/>
                <w:tab w:val="left" w:pos="975"/>
              </w:tabs>
              <w:spacing w:line="240" w:lineRule="auto"/>
              <w:jc w:val="right"/>
              <w:rPr>
                <w:rFonts w:asciiTheme="minorHAnsi" w:hAnsiTheme="minorHAnsi" w:cs="Browallia New"/>
                <w:szCs w:val="28"/>
                <w:lang w:val="en-US" w:bidi="th-TH"/>
              </w:rPr>
            </w:pPr>
            <w:r>
              <w:rPr>
                <w:rFonts w:asciiTheme="minorHAnsi" w:hAnsiTheme="minorHAnsi" w:cs="Browallia New"/>
                <w:szCs w:val="28"/>
                <w:lang w:val="en-US" w:bidi="th-TH"/>
              </w:rPr>
              <w:t>15.0</w:t>
            </w:r>
          </w:p>
        </w:tc>
        <w:tc>
          <w:tcPr>
            <w:tcW w:w="1170" w:type="dxa"/>
            <w:vAlign w:val="bottom"/>
          </w:tcPr>
          <w:p w14:paraId="136E7423" w14:textId="4613D597" w:rsidR="006A216A" w:rsidRDefault="006A216A" w:rsidP="001757D3">
            <w:pPr>
              <w:pStyle w:val="acctfourfigures"/>
              <w:pBdr>
                <w:bottom w:val="double" w:sz="4" w:space="1" w:color="auto"/>
              </w:pBdr>
              <w:tabs>
                <w:tab w:val="clear" w:pos="765"/>
              </w:tabs>
              <w:spacing w:line="240" w:lineRule="auto"/>
              <w:ind w:left="-43" w:right="-86"/>
              <w:jc w:val="right"/>
              <w:rPr>
                <w:rFonts w:asciiTheme="minorHAnsi" w:hAnsiTheme="minorHAnsi" w:cstheme="minorHAnsi"/>
                <w:szCs w:val="22"/>
              </w:rPr>
            </w:pPr>
            <w:r>
              <w:rPr>
                <w:rFonts w:asciiTheme="minorHAnsi" w:hAnsiTheme="minorHAnsi" w:cstheme="minorHAnsi"/>
                <w:szCs w:val="22"/>
              </w:rPr>
              <w:t>0.0</w:t>
            </w:r>
            <w:r w:rsidR="00A62A86">
              <w:rPr>
                <w:rFonts w:asciiTheme="minorHAnsi" w:hAnsiTheme="minorHAnsi" w:cstheme="minorHAnsi"/>
                <w:szCs w:val="22"/>
              </w:rPr>
              <w:t>50</w:t>
            </w:r>
          </w:p>
        </w:tc>
        <w:tc>
          <w:tcPr>
            <w:tcW w:w="1710" w:type="dxa"/>
            <w:vAlign w:val="bottom"/>
          </w:tcPr>
          <w:p w14:paraId="0F6A234E" w14:textId="77777777" w:rsidR="006A216A" w:rsidRDefault="006A216A" w:rsidP="006820E6">
            <w:pPr>
              <w:pStyle w:val="acctfourfigures"/>
              <w:tabs>
                <w:tab w:val="clear" w:pos="765"/>
              </w:tabs>
              <w:spacing w:line="240" w:lineRule="auto"/>
              <w:ind w:left="-43" w:right="-86"/>
              <w:jc w:val="center"/>
              <w:rPr>
                <w:rFonts w:asciiTheme="minorHAnsi" w:hAnsiTheme="minorHAnsi" w:cstheme="minorHAnsi"/>
                <w:szCs w:val="22"/>
              </w:rPr>
            </w:pPr>
          </w:p>
        </w:tc>
      </w:tr>
    </w:tbl>
    <w:p w14:paraId="60EEDBE2" w14:textId="60C9F7E4" w:rsidR="00B92EF7" w:rsidRDefault="00A71298" w:rsidP="007C685B">
      <w:pPr>
        <w:tabs>
          <w:tab w:val="left" w:pos="2160"/>
          <w:tab w:val="right" w:pos="7280"/>
          <w:tab w:val="right" w:pos="8540"/>
        </w:tabs>
        <w:spacing w:before="120" w:after="120" w:line="380" w:lineRule="exact"/>
        <w:ind w:left="540"/>
        <w:jc w:val="thaiDistribute"/>
        <w:rPr>
          <w:rFonts w:asciiTheme="minorHAnsi" w:eastAsia="Arial Unicode MS" w:hAnsiTheme="minorHAnsi" w:cs="Browallia New"/>
          <w:sz w:val="22"/>
          <w:szCs w:val="28"/>
        </w:rPr>
      </w:pPr>
      <w:r w:rsidRPr="00B92EF7">
        <w:rPr>
          <w:rFonts w:asciiTheme="minorHAnsi" w:eastAsia="Arial Unicode MS" w:hAnsiTheme="minorHAnsi" w:cs="Browallia New"/>
          <w:sz w:val="22"/>
          <w:szCs w:val="28"/>
        </w:rPr>
        <w:t xml:space="preserve">Moreover, </w:t>
      </w:r>
      <w:r w:rsidR="00B92EF7">
        <w:rPr>
          <w:rFonts w:asciiTheme="minorHAnsi" w:eastAsia="Arial Unicode MS" w:hAnsiTheme="minorHAnsi" w:cs="Browallia New"/>
          <w:sz w:val="22"/>
          <w:szCs w:val="28"/>
        </w:rPr>
        <w:t>the Board of Director</w:t>
      </w:r>
      <w:r w:rsidR="00376CBE">
        <w:rPr>
          <w:rFonts w:asciiTheme="minorHAnsi" w:eastAsia="Arial Unicode MS" w:hAnsiTheme="minorHAnsi" w:cs="Browallia New"/>
          <w:sz w:val="22"/>
          <w:szCs w:val="28"/>
        </w:rPr>
        <w:t>s</w:t>
      </w:r>
      <w:r w:rsidR="00B92EF7">
        <w:rPr>
          <w:rFonts w:asciiTheme="minorHAnsi" w:eastAsia="Arial Unicode MS" w:hAnsiTheme="minorHAnsi" w:cs="Browallia New"/>
          <w:sz w:val="22"/>
          <w:szCs w:val="28"/>
        </w:rPr>
        <w:t xml:space="preserve"> </w:t>
      </w:r>
      <w:r w:rsidR="00EC0445">
        <w:rPr>
          <w:rFonts w:asciiTheme="minorHAnsi" w:eastAsia="Arial Unicode MS" w:hAnsiTheme="minorHAnsi" w:cs="Browallia New"/>
          <w:sz w:val="22"/>
          <w:szCs w:val="28"/>
        </w:rPr>
        <w:t>of the Company on 9 August 20</w:t>
      </w:r>
      <w:r w:rsidR="00CE5259">
        <w:rPr>
          <w:rFonts w:asciiTheme="minorHAnsi" w:eastAsia="Arial Unicode MS" w:hAnsiTheme="minorHAnsi" w:cs="Browallia New"/>
          <w:sz w:val="22"/>
          <w:szCs w:val="28"/>
        </w:rPr>
        <w:t>19</w:t>
      </w:r>
      <w:r w:rsidR="00EC0445">
        <w:rPr>
          <w:rFonts w:asciiTheme="minorHAnsi" w:eastAsia="Arial Unicode MS" w:hAnsiTheme="minorHAnsi" w:cs="Browallia New"/>
          <w:sz w:val="22"/>
          <w:szCs w:val="28"/>
        </w:rPr>
        <w:t xml:space="preserve"> passed </w:t>
      </w:r>
      <w:r w:rsidR="0083576B">
        <w:rPr>
          <w:rFonts w:asciiTheme="minorHAnsi" w:eastAsia="Arial Unicode MS" w:hAnsiTheme="minorHAnsi" w:cs="Browallia New"/>
          <w:sz w:val="22"/>
          <w:szCs w:val="28"/>
        </w:rPr>
        <w:t xml:space="preserve">the resolution to approve </w:t>
      </w:r>
      <w:r w:rsidR="007C685B">
        <w:rPr>
          <w:rFonts w:asciiTheme="minorHAnsi" w:eastAsia="Arial Unicode MS" w:hAnsiTheme="minorHAnsi" w:cs="Browallia New"/>
          <w:sz w:val="22"/>
          <w:szCs w:val="28"/>
        </w:rPr>
        <w:t>an increas</w:t>
      </w:r>
      <w:r w:rsidR="00A42E14">
        <w:rPr>
          <w:rFonts w:asciiTheme="minorHAnsi" w:eastAsia="Arial Unicode MS" w:hAnsiTheme="minorHAnsi" w:cs="Browallia New"/>
          <w:sz w:val="22"/>
          <w:szCs w:val="28"/>
        </w:rPr>
        <w:t>e</w:t>
      </w:r>
      <w:r w:rsidR="007C685B">
        <w:rPr>
          <w:rFonts w:asciiTheme="minorHAnsi" w:eastAsia="Arial Unicode MS" w:hAnsiTheme="minorHAnsi" w:cs="Browallia New"/>
          <w:sz w:val="22"/>
          <w:szCs w:val="28"/>
        </w:rPr>
        <w:t xml:space="preserve"> in</w:t>
      </w:r>
      <w:r w:rsidR="0083576B">
        <w:rPr>
          <w:rFonts w:asciiTheme="minorHAnsi" w:eastAsia="Arial Unicode MS" w:hAnsiTheme="minorHAnsi" w:cs="Browallia New"/>
          <w:sz w:val="22"/>
          <w:szCs w:val="28"/>
        </w:rPr>
        <w:t xml:space="preserve"> </w:t>
      </w:r>
      <w:r w:rsidR="007C685B">
        <w:rPr>
          <w:rFonts w:asciiTheme="minorHAnsi" w:eastAsia="Arial Unicode MS" w:hAnsiTheme="minorHAnsi" w:cs="Browallia New"/>
          <w:sz w:val="22"/>
          <w:szCs w:val="28"/>
        </w:rPr>
        <w:t xml:space="preserve">legal reserve amounting to Baht </w:t>
      </w:r>
      <w:r w:rsidR="0036342E">
        <w:rPr>
          <w:rFonts w:asciiTheme="minorHAnsi" w:eastAsia="Arial Unicode MS" w:hAnsiTheme="minorHAnsi" w:cs="Browallia New"/>
          <w:sz w:val="22"/>
          <w:szCs w:val="28"/>
        </w:rPr>
        <w:t>0.13</w:t>
      </w:r>
      <w:r w:rsidR="007C685B">
        <w:rPr>
          <w:rFonts w:asciiTheme="minorHAnsi" w:eastAsia="Arial Unicode MS" w:hAnsiTheme="minorHAnsi" w:cs="Browallia New"/>
          <w:sz w:val="22"/>
          <w:szCs w:val="28"/>
        </w:rPr>
        <w:t xml:space="preserve"> million.</w:t>
      </w:r>
    </w:p>
    <w:p w14:paraId="33590135" w14:textId="78901BBA" w:rsidR="00AF34D6" w:rsidRPr="007C685B" w:rsidRDefault="00AF34D6" w:rsidP="007C685B">
      <w:pPr>
        <w:tabs>
          <w:tab w:val="left" w:pos="2160"/>
          <w:tab w:val="right" w:pos="7280"/>
          <w:tab w:val="right" w:pos="8540"/>
        </w:tabs>
        <w:spacing w:before="120" w:after="120" w:line="380" w:lineRule="exact"/>
        <w:ind w:left="540"/>
        <w:jc w:val="thaiDistribute"/>
        <w:rPr>
          <w:rFonts w:asciiTheme="minorHAnsi" w:eastAsia="Arial Unicode MS" w:hAnsiTheme="minorHAnsi" w:cs="Browallia New"/>
          <w:sz w:val="22"/>
          <w:szCs w:val="28"/>
        </w:rPr>
      </w:pPr>
      <w:r>
        <w:rPr>
          <w:rFonts w:asciiTheme="minorHAnsi" w:hAnsiTheme="minorHAnsi" w:cstheme="minorHAnsi"/>
          <w:sz w:val="22"/>
          <w:szCs w:val="22"/>
        </w:rPr>
        <w:br w:type="page"/>
      </w:r>
    </w:p>
    <w:p w14:paraId="200B8507" w14:textId="7783CD59" w:rsidR="006A00A0" w:rsidRPr="00E06ED4" w:rsidRDefault="006A00A0" w:rsidP="000F1789">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0"/>
          <w:szCs w:val="20"/>
        </w:rPr>
      </w:pPr>
      <w:r w:rsidRPr="00E06ED4">
        <w:rPr>
          <w:rFonts w:asciiTheme="minorHAnsi" w:hAnsiTheme="minorHAnsi" w:cstheme="minorHAnsi"/>
          <w:b/>
          <w:bCs/>
          <w:sz w:val="22"/>
          <w:szCs w:val="22"/>
        </w:rPr>
        <w:t>Financial instruments</w:t>
      </w:r>
    </w:p>
    <w:p w14:paraId="4DC6ADC4" w14:textId="0AF50594" w:rsidR="006A216A" w:rsidRPr="00E06ED4" w:rsidRDefault="006A216A" w:rsidP="006A216A">
      <w:p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i/>
          <w:iCs/>
          <w:sz w:val="22"/>
          <w:szCs w:val="22"/>
        </w:rPr>
      </w:pPr>
      <w:r w:rsidRPr="00E06ED4">
        <w:rPr>
          <w:rFonts w:asciiTheme="minorHAnsi" w:hAnsiTheme="minorHAnsi" w:cstheme="minorHAnsi"/>
          <w:b/>
          <w:bCs/>
          <w:i/>
          <w:iCs/>
          <w:sz w:val="22"/>
          <w:szCs w:val="22"/>
        </w:rPr>
        <w:t xml:space="preserve">20.1 </w:t>
      </w:r>
      <w:r w:rsidRPr="00E06ED4">
        <w:rPr>
          <w:rFonts w:asciiTheme="minorHAnsi" w:hAnsiTheme="minorHAnsi" w:cstheme="minorHAnsi"/>
          <w:b/>
          <w:bCs/>
          <w:i/>
          <w:iCs/>
          <w:sz w:val="22"/>
          <w:szCs w:val="22"/>
        </w:rPr>
        <w:tab/>
        <w:t>Foreign currency risk</w:t>
      </w:r>
    </w:p>
    <w:p w14:paraId="5A0515DD" w14:textId="20B85827" w:rsidR="006A216A" w:rsidRPr="006A216A" w:rsidRDefault="006A216A" w:rsidP="006A216A">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6A216A">
        <w:rPr>
          <w:rFonts w:asciiTheme="minorHAnsi" w:hAnsiTheme="minorHAnsi" w:cstheme="minorHAnsi"/>
          <w:sz w:val="22"/>
          <w:szCs w:val="22"/>
        </w:rPr>
        <w:t>The Company and the subsidiaries exposure to foreign currency risk arises mainly from services, loan</w:t>
      </w:r>
      <w:r w:rsidR="00376CBE">
        <w:rPr>
          <w:rFonts w:asciiTheme="minorHAnsi" w:hAnsiTheme="minorHAnsi" w:cstheme="minorHAnsi"/>
          <w:sz w:val="22"/>
          <w:szCs w:val="22"/>
        </w:rPr>
        <w:t>s</w:t>
      </w:r>
      <w:r w:rsidRPr="006A216A">
        <w:rPr>
          <w:rFonts w:asciiTheme="minorHAnsi" w:hAnsiTheme="minorHAnsi" w:cstheme="minorHAnsi"/>
          <w:sz w:val="22"/>
          <w:szCs w:val="22"/>
        </w:rPr>
        <w:t xml:space="preserve"> and purchase</w:t>
      </w:r>
      <w:r w:rsidR="00376CBE">
        <w:rPr>
          <w:rFonts w:asciiTheme="minorHAnsi" w:hAnsiTheme="minorHAnsi" w:cstheme="minorHAnsi"/>
          <w:sz w:val="22"/>
          <w:szCs w:val="22"/>
        </w:rPr>
        <w:t>s</w:t>
      </w:r>
      <w:r w:rsidRPr="006A216A">
        <w:rPr>
          <w:rFonts w:asciiTheme="minorHAnsi" w:hAnsiTheme="minorHAnsi" w:cstheme="minorHAnsi"/>
          <w:sz w:val="22"/>
          <w:szCs w:val="22"/>
        </w:rPr>
        <w:t xml:space="preserve"> of equipment that are denominated in foreign currencies. </w:t>
      </w:r>
    </w:p>
    <w:p w14:paraId="10249B13" w14:textId="3C171073" w:rsidR="006A216A" w:rsidRPr="006A216A" w:rsidRDefault="006A216A" w:rsidP="006A216A">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6A216A">
        <w:rPr>
          <w:rFonts w:asciiTheme="minorHAnsi" w:hAnsiTheme="minorHAnsi" w:cstheme="minorHAnsi"/>
          <w:sz w:val="22"/>
          <w:szCs w:val="22"/>
        </w:rPr>
        <w:t xml:space="preserve">As at 30 </w:t>
      </w:r>
      <w:r w:rsidR="005C4F7E">
        <w:rPr>
          <w:rFonts w:asciiTheme="minorHAnsi" w:hAnsiTheme="minorHAnsi" w:cstheme="minorHAnsi"/>
          <w:sz w:val="22"/>
          <w:szCs w:val="22"/>
        </w:rPr>
        <w:t>September</w:t>
      </w:r>
      <w:r w:rsidRPr="006A216A">
        <w:rPr>
          <w:rFonts w:asciiTheme="minorHAnsi" w:hAnsiTheme="minorHAnsi" w:cstheme="minorHAnsi"/>
          <w:sz w:val="22"/>
          <w:szCs w:val="22"/>
        </w:rPr>
        <w:t xml:space="preserve"> 2020 and 31 December 2019, the balances of financial assets denominated in foreign currencies are summarised below. </w:t>
      </w:r>
    </w:p>
    <w:tbl>
      <w:tblPr>
        <w:tblW w:w="9072" w:type="dxa"/>
        <w:tblInd w:w="450" w:type="dxa"/>
        <w:tblLayout w:type="fixed"/>
        <w:tblLook w:val="0000" w:firstRow="0" w:lastRow="0" w:firstColumn="0" w:lastColumn="0" w:noHBand="0" w:noVBand="0"/>
      </w:tblPr>
      <w:tblGrid>
        <w:gridCol w:w="1782"/>
        <w:gridCol w:w="1215"/>
        <w:gridCol w:w="1215"/>
        <w:gridCol w:w="1215"/>
        <w:gridCol w:w="1215"/>
        <w:gridCol w:w="1215"/>
        <w:gridCol w:w="1215"/>
      </w:tblGrid>
      <w:tr w:rsidR="006A216A" w:rsidRPr="00F25FC3" w14:paraId="3DD40333" w14:textId="77777777" w:rsidTr="006820E6">
        <w:trPr>
          <w:cantSplit/>
        </w:trPr>
        <w:tc>
          <w:tcPr>
            <w:tcW w:w="1782" w:type="dxa"/>
            <w:vAlign w:val="bottom"/>
          </w:tcPr>
          <w:p w14:paraId="675DEEEF" w14:textId="77777777" w:rsidR="006A216A" w:rsidRPr="00F25FC3" w:rsidRDefault="006A216A" w:rsidP="006820E6">
            <w:pPr>
              <w:pBdr>
                <w:bottom w:val="single" w:sz="4" w:space="1" w:color="auto"/>
              </w:pBdr>
              <w:spacing w:line="320" w:lineRule="exact"/>
              <w:jc w:val="center"/>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Foreign currency</w:t>
            </w:r>
          </w:p>
        </w:tc>
        <w:tc>
          <w:tcPr>
            <w:tcW w:w="2430" w:type="dxa"/>
            <w:gridSpan w:val="2"/>
            <w:vAlign w:val="bottom"/>
          </w:tcPr>
          <w:p w14:paraId="19A42829" w14:textId="77777777" w:rsidR="006A216A" w:rsidRPr="00F25FC3" w:rsidRDefault="006A216A" w:rsidP="006820E6">
            <w:pPr>
              <w:pBdr>
                <w:bottom w:val="single" w:sz="4" w:space="1" w:color="auto"/>
              </w:pBdr>
              <w:spacing w:line="320" w:lineRule="exact"/>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Consolidated                           financial statements</w:t>
            </w:r>
          </w:p>
        </w:tc>
        <w:tc>
          <w:tcPr>
            <w:tcW w:w="2430" w:type="dxa"/>
            <w:gridSpan w:val="2"/>
            <w:vAlign w:val="bottom"/>
          </w:tcPr>
          <w:p w14:paraId="49A55E7F" w14:textId="77777777" w:rsidR="006A216A" w:rsidRPr="00F25FC3" w:rsidRDefault="006A216A" w:rsidP="006820E6">
            <w:pPr>
              <w:pBdr>
                <w:bottom w:val="single" w:sz="4" w:space="1" w:color="auto"/>
              </w:pBdr>
              <w:spacing w:line="320" w:lineRule="exact"/>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Separate                                      financial statements</w:t>
            </w:r>
          </w:p>
        </w:tc>
        <w:tc>
          <w:tcPr>
            <w:tcW w:w="2430" w:type="dxa"/>
            <w:gridSpan w:val="2"/>
            <w:vAlign w:val="bottom"/>
          </w:tcPr>
          <w:p w14:paraId="6827116A" w14:textId="77777777" w:rsidR="006A216A" w:rsidRPr="00F25FC3" w:rsidRDefault="006A216A" w:rsidP="006820E6">
            <w:pPr>
              <w:pBdr>
                <w:bottom w:val="single" w:sz="4" w:space="1" w:color="auto"/>
              </w:pBdr>
              <w:spacing w:line="320" w:lineRule="exact"/>
              <w:ind w:right="24"/>
              <w:jc w:val="center"/>
              <w:rPr>
                <w:rFonts w:asciiTheme="minorHAnsi" w:eastAsia="Arial Unicode MS" w:hAnsiTheme="minorHAnsi" w:cstheme="minorHAnsi"/>
                <w:sz w:val="22"/>
                <w:szCs w:val="22"/>
                <w:cs/>
              </w:rPr>
            </w:pPr>
            <w:r w:rsidRPr="00F25FC3">
              <w:rPr>
                <w:rFonts w:asciiTheme="minorHAnsi" w:eastAsia="Arial Unicode MS" w:hAnsiTheme="minorHAnsi" w:cstheme="minorHAnsi"/>
                <w:sz w:val="22"/>
                <w:szCs w:val="22"/>
              </w:rPr>
              <w:t xml:space="preserve">Exchange rate as at                        </w:t>
            </w:r>
          </w:p>
        </w:tc>
      </w:tr>
      <w:tr w:rsidR="006A216A" w:rsidRPr="00F25FC3" w14:paraId="479F9769" w14:textId="77777777" w:rsidTr="006820E6">
        <w:trPr>
          <w:cantSplit/>
        </w:trPr>
        <w:tc>
          <w:tcPr>
            <w:tcW w:w="1782" w:type="dxa"/>
            <w:vAlign w:val="bottom"/>
          </w:tcPr>
          <w:p w14:paraId="098B8064" w14:textId="77777777" w:rsidR="006A216A" w:rsidRPr="00F25FC3" w:rsidRDefault="006A216A" w:rsidP="006820E6">
            <w:pPr>
              <w:spacing w:line="320" w:lineRule="exact"/>
              <w:jc w:val="center"/>
              <w:rPr>
                <w:rFonts w:asciiTheme="minorHAnsi" w:eastAsia="Arial Unicode MS" w:hAnsiTheme="minorHAnsi" w:cstheme="minorHAnsi"/>
                <w:spacing w:val="-4"/>
                <w:sz w:val="22"/>
                <w:szCs w:val="22"/>
              </w:rPr>
            </w:pPr>
          </w:p>
        </w:tc>
        <w:tc>
          <w:tcPr>
            <w:tcW w:w="1215" w:type="dxa"/>
            <w:vAlign w:val="bottom"/>
          </w:tcPr>
          <w:p w14:paraId="47C92D08" w14:textId="73D3CDF1" w:rsidR="006A216A" w:rsidRPr="00F25FC3" w:rsidRDefault="006A216A" w:rsidP="006820E6">
            <w:pPr>
              <w:pBdr>
                <w:bottom w:val="single" w:sz="4" w:space="1" w:color="auto"/>
              </w:pBdr>
              <w:spacing w:line="320" w:lineRule="exact"/>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3</w:t>
            </w:r>
            <w:r>
              <w:rPr>
                <w:rFonts w:asciiTheme="minorHAnsi" w:eastAsia="Arial Unicode MS" w:hAnsiTheme="minorHAnsi" w:cstheme="minorHAnsi"/>
                <w:spacing w:val="-4"/>
                <w:sz w:val="22"/>
                <w:szCs w:val="22"/>
              </w:rPr>
              <w:t>0</w:t>
            </w:r>
            <w:r w:rsidRPr="00F25FC3">
              <w:rPr>
                <w:rFonts w:asciiTheme="minorHAnsi" w:eastAsia="Arial Unicode MS" w:hAnsiTheme="minorHAnsi" w:cstheme="minorHAnsi"/>
                <w:spacing w:val="-4"/>
                <w:sz w:val="22"/>
                <w:szCs w:val="22"/>
              </w:rPr>
              <w:t xml:space="preserve"> </w:t>
            </w:r>
            <w:r w:rsidR="005C4F7E">
              <w:rPr>
                <w:rFonts w:asciiTheme="minorHAnsi" w:hAnsiTheme="minorHAnsi" w:cstheme="minorHAnsi"/>
                <w:sz w:val="22"/>
                <w:szCs w:val="22"/>
              </w:rPr>
              <w:t>September</w:t>
            </w:r>
            <w:r w:rsidRPr="00F25FC3">
              <w:rPr>
                <w:rFonts w:asciiTheme="minorHAnsi" w:eastAsia="Arial Unicode MS" w:hAnsiTheme="minorHAnsi" w:cstheme="minorHAnsi"/>
                <w:spacing w:val="-4"/>
                <w:sz w:val="22"/>
                <w:szCs w:val="22"/>
              </w:rPr>
              <w:t>2020</w:t>
            </w:r>
          </w:p>
        </w:tc>
        <w:tc>
          <w:tcPr>
            <w:tcW w:w="1215" w:type="dxa"/>
            <w:vAlign w:val="bottom"/>
          </w:tcPr>
          <w:p w14:paraId="0BD1684C" w14:textId="37B4909D" w:rsidR="006A216A" w:rsidRPr="00F25FC3" w:rsidRDefault="006A216A" w:rsidP="006820E6">
            <w:pPr>
              <w:pBdr>
                <w:bottom w:val="single" w:sz="4" w:space="1" w:color="auto"/>
              </w:pBdr>
              <w:spacing w:line="320" w:lineRule="exact"/>
              <w:ind w:left="-140" w:right="-130"/>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 xml:space="preserve">31 </w:t>
            </w:r>
            <w:r w:rsidR="005A749F">
              <w:rPr>
                <w:rFonts w:asciiTheme="minorHAnsi" w:eastAsia="Arial Unicode MS" w:hAnsiTheme="minorHAnsi" w:cstheme="minorHAnsi"/>
                <w:spacing w:val="-4"/>
                <w:sz w:val="22"/>
                <w:szCs w:val="22"/>
              </w:rPr>
              <w:br/>
            </w:r>
            <w:r w:rsidRPr="00F25FC3">
              <w:rPr>
                <w:rFonts w:asciiTheme="minorHAnsi" w:eastAsia="Arial Unicode MS" w:hAnsiTheme="minorHAnsi" w:cstheme="minorHAnsi"/>
                <w:spacing w:val="-4"/>
                <w:sz w:val="22"/>
                <w:szCs w:val="22"/>
              </w:rPr>
              <w:t>December 2019</w:t>
            </w:r>
          </w:p>
        </w:tc>
        <w:tc>
          <w:tcPr>
            <w:tcW w:w="1215" w:type="dxa"/>
            <w:vAlign w:val="bottom"/>
          </w:tcPr>
          <w:p w14:paraId="7B9ADDA8" w14:textId="1F90885F" w:rsidR="006A216A" w:rsidRPr="00F25FC3" w:rsidRDefault="006A216A" w:rsidP="006820E6">
            <w:pPr>
              <w:pBdr>
                <w:bottom w:val="single" w:sz="4" w:space="1" w:color="auto"/>
              </w:pBdr>
              <w:spacing w:line="320" w:lineRule="exact"/>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3</w:t>
            </w:r>
            <w:r>
              <w:rPr>
                <w:rFonts w:asciiTheme="minorHAnsi" w:eastAsia="Arial Unicode MS" w:hAnsiTheme="minorHAnsi" w:cstheme="minorHAnsi"/>
                <w:spacing w:val="-4"/>
                <w:sz w:val="22"/>
                <w:szCs w:val="22"/>
              </w:rPr>
              <w:t>0</w:t>
            </w:r>
            <w:r w:rsidRPr="00F25FC3">
              <w:rPr>
                <w:rFonts w:asciiTheme="minorHAnsi" w:eastAsia="Arial Unicode MS" w:hAnsiTheme="minorHAnsi" w:cstheme="minorHAnsi"/>
                <w:spacing w:val="-4"/>
                <w:sz w:val="22"/>
                <w:szCs w:val="22"/>
              </w:rPr>
              <w:t xml:space="preserve"> </w:t>
            </w:r>
            <w:r w:rsidR="005C4F7E">
              <w:rPr>
                <w:rFonts w:asciiTheme="minorHAnsi" w:hAnsiTheme="minorHAnsi" w:cstheme="minorHAnsi"/>
                <w:sz w:val="22"/>
                <w:szCs w:val="22"/>
              </w:rPr>
              <w:t>September</w:t>
            </w:r>
            <w:r w:rsidRPr="00F25FC3">
              <w:rPr>
                <w:rFonts w:asciiTheme="minorHAnsi" w:eastAsia="Arial Unicode MS" w:hAnsiTheme="minorHAnsi" w:cstheme="minorHAnsi"/>
                <w:spacing w:val="-4"/>
                <w:sz w:val="22"/>
                <w:szCs w:val="22"/>
              </w:rPr>
              <w:t xml:space="preserve">                     2020</w:t>
            </w:r>
          </w:p>
        </w:tc>
        <w:tc>
          <w:tcPr>
            <w:tcW w:w="1215" w:type="dxa"/>
            <w:vAlign w:val="bottom"/>
          </w:tcPr>
          <w:p w14:paraId="7F36831E" w14:textId="251CB692" w:rsidR="006A216A" w:rsidRPr="00F25FC3" w:rsidRDefault="006A216A" w:rsidP="006820E6">
            <w:pPr>
              <w:pBdr>
                <w:bottom w:val="single" w:sz="4" w:space="1" w:color="auto"/>
              </w:pBdr>
              <w:spacing w:line="320" w:lineRule="exact"/>
              <w:ind w:left="-140" w:right="-130"/>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 xml:space="preserve">31 </w:t>
            </w:r>
            <w:r w:rsidR="005A749F">
              <w:rPr>
                <w:rFonts w:asciiTheme="minorHAnsi" w:eastAsia="Arial Unicode MS" w:hAnsiTheme="minorHAnsi" w:cstheme="minorHAnsi"/>
                <w:spacing w:val="-4"/>
                <w:sz w:val="22"/>
                <w:szCs w:val="22"/>
              </w:rPr>
              <w:br/>
            </w:r>
            <w:r w:rsidRPr="00F25FC3">
              <w:rPr>
                <w:rFonts w:asciiTheme="minorHAnsi" w:eastAsia="Arial Unicode MS" w:hAnsiTheme="minorHAnsi" w:cstheme="minorHAnsi"/>
                <w:spacing w:val="-4"/>
                <w:sz w:val="22"/>
                <w:szCs w:val="22"/>
              </w:rPr>
              <w:t>December 2019</w:t>
            </w:r>
          </w:p>
        </w:tc>
        <w:tc>
          <w:tcPr>
            <w:tcW w:w="1215" w:type="dxa"/>
            <w:vAlign w:val="bottom"/>
          </w:tcPr>
          <w:p w14:paraId="6951174C" w14:textId="1D44CF5C" w:rsidR="006A216A" w:rsidRPr="00F25FC3" w:rsidRDefault="006A216A" w:rsidP="006820E6">
            <w:pPr>
              <w:pBdr>
                <w:bottom w:val="single" w:sz="4" w:space="1" w:color="auto"/>
              </w:pBdr>
              <w:spacing w:line="320" w:lineRule="exact"/>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3</w:t>
            </w:r>
            <w:r>
              <w:rPr>
                <w:rFonts w:asciiTheme="minorHAnsi" w:eastAsia="Arial Unicode MS" w:hAnsiTheme="minorHAnsi" w:cstheme="minorHAnsi"/>
                <w:spacing w:val="-4"/>
                <w:sz w:val="22"/>
                <w:szCs w:val="22"/>
              </w:rPr>
              <w:t>0</w:t>
            </w:r>
            <w:r w:rsidRPr="00F25FC3">
              <w:rPr>
                <w:rFonts w:asciiTheme="minorHAnsi" w:eastAsia="Arial Unicode MS" w:hAnsiTheme="minorHAnsi" w:cstheme="minorHAnsi"/>
                <w:spacing w:val="-4"/>
                <w:sz w:val="22"/>
                <w:szCs w:val="22"/>
              </w:rPr>
              <w:t xml:space="preserve"> </w:t>
            </w:r>
            <w:r w:rsidR="005C4F7E">
              <w:rPr>
                <w:rFonts w:asciiTheme="minorHAnsi" w:hAnsiTheme="minorHAnsi" w:cstheme="minorHAnsi"/>
                <w:sz w:val="22"/>
                <w:szCs w:val="22"/>
              </w:rPr>
              <w:t>September</w:t>
            </w:r>
            <w:r w:rsidRPr="00F25FC3">
              <w:rPr>
                <w:rFonts w:asciiTheme="minorHAnsi" w:eastAsia="Arial Unicode MS" w:hAnsiTheme="minorHAnsi" w:cstheme="minorHAnsi"/>
                <w:spacing w:val="-4"/>
                <w:sz w:val="22"/>
                <w:szCs w:val="22"/>
              </w:rPr>
              <w:t xml:space="preserve"> 2020</w:t>
            </w:r>
          </w:p>
        </w:tc>
        <w:tc>
          <w:tcPr>
            <w:tcW w:w="1215" w:type="dxa"/>
            <w:vAlign w:val="bottom"/>
          </w:tcPr>
          <w:p w14:paraId="66F7B31F" w14:textId="5994C938" w:rsidR="006A216A" w:rsidRPr="00F25FC3" w:rsidRDefault="006A216A" w:rsidP="006820E6">
            <w:pPr>
              <w:pBdr>
                <w:bottom w:val="single" w:sz="4" w:space="1" w:color="auto"/>
              </w:pBdr>
              <w:spacing w:line="320" w:lineRule="exact"/>
              <w:ind w:left="-140" w:right="-130"/>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 xml:space="preserve">31 </w:t>
            </w:r>
            <w:r w:rsidR="005A749F">
              <w:rPr>
                <w:rFonts w:asciiTheme="minorHAnsi" w:eastAsia="Arial Unicode MS" w:hAnsiTheme="minorHAnsi" w:cstheme="minorHAnsi"/>
                <w:spacing w:val="-4"/>
                <w:sz w:val="22"/>
                <w:szCs w:val="22"/>
              </w:rPr>
              <w:br/>
            </w:r>
            <w:r w:rsidRPr="00F25FC3">
              <w:rPr>
                <w:rFonts w:asciiTheme="minorHAnsi" w:eastAsia="Arial Unicode MS" w:hAnsiTheme="minorHAnsi" w:cstheme="minorHAnsi"/>
                <w:spacing w:val="-4"/>
                <w:sz w:val="22"/>
                <w:szCs w:val="22"/>
              </w:rPr>
              <w:t>December 2019</w:t>
            </w:r>
          </w:p>
        </w:tc>
      </w:tr>
      <w:tr w:rsidR="006A216A" w:rsidRPr="00F25FC3" w14:paraId="03E7962B" w14:textId="77777777" w:rsidTr="006820E6">
        <w:trPr>
          <w:cantSplit/>
        </w:trPr>
        <w:tc>
          <w:tcPr>
            <w:tcW w:w="1782" w:type="dxa"/>
            <w:vAlign w:val="bottom"/>
          </w:tcPr>
          <w:p w14:paraId="5080673E" w14:textId="77777777" w:rsidR="006A216A" w:rsidRPr="00F25FC3" w:rsidRDefault="006A216A" w:rsidP="006820E6">
            <w:pPr>
              <w:pStyle w:val="Heading8"/>
              <w:spacing w:before="0" w:after="0" w:line="320" w:lineRule="exact"/>
              <w:ind w:right="-108"/>
              <w:rPr>
                <w:rFonts w:asciiTheme="minorHAnsi" w:eastAsia="Arial Unicode MS" w:hAnsiTheme="minorHAnsi" w:cstheme="minorHAnsi"/>
                <w:b/>
                <w:bCs/>
                <w:i w:val="0"/>
                <w:iCs w:val="0"/>
                <w:sz w:val="22"/>
                <w:szCs w:val="22"/>
              </w:rPr>
            </w:pPr>
          </w:p>
        </w:tc>
        <w:tc>
          <w:tcPr>
            <w:tcW w:w="4860" w:type="dxa"/>
            <w:gridSpan w:val="4"/>
          </w:tcPr>
          <w:p w14:paraId="69059607" w14:textId="77777777" w:rsidR="006A216A" w:rsidRPr="00D155EB" w:rsidRDefault="006A216A" w:rsidP="006820E6">
            <w:pPr>
              <w:spacing w:line="320" w:lineRule="exact"/>
              <w:ind w:left="-18"/>
              <w:jc w:val="center"/>
              <w:rPr>
                <w:rFonts w:asciiTheme="minorHAnsi" w:hAnsiTheme="minorHAnsi" w:cstheme="minorHAnsi"/>
                <w:b/>
                <w:bCs/>
                <w:i/>
                <w:iCs/>
                <w:sz w:val="22"/>
                <w:szCs w:val="22"/>
                <w:cs/>
              </w:rPr>
            </w:pPr>
            <w:r w:rsidRPr="00D155EB">
              <w:rPr>
                <w:rFonts w:asciiTheme="minorHAnsi" w:eastAsia="Arial Unicode MS" w:hAnsiTheme="minorHAnsi" w:cstheme="minorHAnsi"/>
                <w:i/>
                <w:iCs/>
                <w:sz w:val="22"/>
                <w:szCs w:val="22"/>
              </w:rPr>
              <w:t>(in million Baht)</w:t>
            </w:r>
          </w:p>
        </w:tc>
        <w:tc>
          <w:tcPr>
            <w:tcW w:w="2430" w:type="dxa"/>
            <w:gridSpan w:val="2"/>
            <w:vAlign w:val="bottom"/>
          </w:tcPr>
          <w:p w14:paraId="165988F3" w14:textId="77777777" w:rsidR="006A216A" w:rsidRPr="00F736CB" w:rsidRDefault="006A216A" w:rsidP="006820E6">
            <w:pPr>
              <w:spacing w:line="320" w:lineRule="exact"/>
              <w:ind w:left="-108" w:right="-108"/>
              <w:jc w:val="center"/>
              <w:rPr>
                <w:rFonts w:asciiTheme="minorHAnsi" w:eastAsia="Arial Unicode MS" w:hAnsiTheme="minorHAnsi" w:cstheme="minorHAnsi"/>
                <w:i/>
                <w:iCs/>
                <w:sz w:val="22"/>
                <w:szCs w:val="22"/>
                <w:cs/>
              </w:rPr>
            </w:pPr>
            <w:r w:rsidRPr="00F736CB">
              <w:rPr>
                <w:rFonts w:asciiTheme="minorHAnsi" w:eastAsia="Arial Unicode MS" w:hAnsiTheme="minorHAnsi" w:cstheme="minorHAnsi"/>
                <w:i/>
                <w:iCs/>
                <w:sz w:val="22"/>
                <w:szCs w:val="22"/>
              </w:rPr>
              <w:t>(Baht per 1 foreign currency unit)</w:t>
            </w:r>
          </w:p>
        </w:tc>
      </w:tr>
      <w:tr w:rsidR="006A216A" w:rsidRPr="00F25FC3" w14:paraId="72125086" w14:textId="77777777" w:rsidTr="006820E6">
        <w:trPr>
          <w:cantSplit/>
        </w:trPr>
        <w:tc>
          <w:tcPr>
            <w:tcW w:w="1782" w:type="dxa"/>
            <w:vAlign w:val="bottom"/>
          </w:tcPr>
          <w:p w14:paraId="66789276" w14:textId="77777777" w:rsidR="006A216A" w:rsidRPr="00F25FC3" w:rsidRDefault="006A216A" w:rsidP="006820E6">
            <w:pPr>
              <w:pStyle w:val="Heading8"/>
              <w:spacing w:before="0" w:after="0" w:line="320" w:lineRule="exact"/>
              <w:ind w:right="-108"/>
              <w:rPr>
                <w:rFonts w:asciiTheme="minorHAnsi" w:eastAsia="Arial Unicode MS" w:hAnsiTheme="minorHAnsi" w:cstheme="minorHAnsi"/>
                <w:b/>
                <w:bCs/>
                <w:i w:val="0"/>
                <w:iCs w:val="0"/>
                <w:sz w:val="22"/>
                <w:szCs w:val="22"/>
              </w:rPr>
            </w:pPr>
            <w:r w:rsidRPr="00F25FC3">
              <w:rPr>
                <w:rFonts w:asciiTheme="minorHAnsi" w:eastAsia="Arial Unicode MS" w:hAnsiTheme="minorHAnsi" w:cstheme="minorHAnsi"/>
                <w:b/>
                <w:bCs/>
                <w:i w:val="0"/>
                <w:iCs w:val="0"/>
                <w:sz w:val="22"/>
                <w:szCs w:val="22"/>
              </w:rPr>
              <w:t>Financial assets</w:t>
            </w:r>
          </w:p>
        </w:tc>
        <w:tc>
          <w:tcPr>
            <w:tcW w:w="1215" w:type="dxa"/>
            <w:vAlign w:val="bottom"/>
          </w:tcPr>
          <w:p w14:paraId="3A97A477" w14:textId="77777777" w:rsidR="006A216A" w:rsidRPr="005C4F7E" w:rsidRDefault="006A216A" w:rsidP="006820E6">
            <w:pPr>
              <w:spacing w:line="320" w:lineRule="exact"/>
              <w:ind w:left="152" w:right="204"/>
              <w:jc w:val="center"/>
              <w:rPr>
                <w:rFonts w:asciiTheme="minorHAnsi" w:hAnsiTheme="minorHAnsi" w:cstheme="minorHAnsi"/>
                <w:sz w:val="22"/>
                <w:szCs w:val="22"/>
                <w:highlight w:val="yellow"/>
                <w:cs/>
              </w:rPr>
            </w:pPr>
          </w:p>
        </w:tc>
        <w:tc>
          <w:tcPr>
            <w:tcW w:w="1215" w:type="dxa"/>
            <w:vAlign w:val="bottom"/>
          </w:tcPr>
          <w:p w14:paraId="668D3CC6" w14:textId="77777777" w:rsidR="006A216A" w:rsidRPr="00F25FC3" w:rsidRDefault="006A216A" w:rsidP="006820E6">
            <w:pPr>
              <w:spacing w:line="320" w:lineRule="exact"/>
              <w:ind w:left="152" w:right="204"/>
              <w:jc w:val="center"/>
              <w:rPr>
                <w:rFonts w:asciiTheme="minorHAnsi" w:hAnsiTheme="minorHAnsi" w:cstheme="minorHAnsi"/>
                <w:sz w:val="22"/>
                <w:szCs w:val="22"/>
                <w:cs/>
              </w:rPr>
            </w:pPr>
          </w:p>
        </w:tc>
        <w:tc>
          <w:tcPr>
            <w:tcW w:w="1215" w:type="dxa"/>
            <w:vAlign w:val="bottom"/>
          </w:tcPr>
          <w:p w14:paraId="53616613" w14:textId="77777777" w:rsidR="006A216A" w:rsidRPr="00F25FC3" w:rsidRDefault="006A216A" w:rsidP="006820E6">
            <w:pPr>
              <w:spacing w:line="320" w:lineRule="exact"/>
              <w:ind w:left="152" w:right="204"/>
              <w:jc w:val="center"/>
              <w:rPr>
                <w:rFonts w:asciiTheme="minorHAnsi" w:hAnsiTheme="minorHAnsi" w:cstheme="minorHAnsi"/>
                <w:sz w:val="22"/>
                <w:szCs w:val="22"/>
                <w:cs/>
              </w:rPr>
            </w:pPr>
          </w:p>
        </w:tc>
        <w:tc>
          <w:tcPr>
            <w:tcW w:w="1215" w:type="dxa"/>
            <w:vAlign w:val="bottom"/>
          </w:tcPr>
          <w:p w14:paraId="5A95C131" w14:textId="77777777" w:rsidR="006A216A" w:rsidRPr="00F25FC3" w:rsidRDefault="006A216A" w:rsidP="006820E6">
            <w:pPr>
              <w:spacing w:line="320" w:lineRule="exact"/>
              <w:ind w:left="152" w:right="204"/>
              <w:jc w:val="center"/>
              <w:rPr>
                <w:rFonts w:asciiTheme="minorHAnsi" w:hAnsiTheme="minorHAnsi" w:cstheme="minorHAnsi"/>
                <w:sz w:val="22"/>
                <w:szCs w:val="22"/>
                <w:cs/>
              </w:rPr>
            </w:pPr>
          </w:p>
        </w:tc>
        <w:tc>
          <w:tcPr>
            <w:tcW w:w="1215" w:type="dxa"/>
            <w:vAlign w:val="bottom"/>
          </w:tcPr>
          <w:p w14:paraId="3E2149EB" w14:textId="77777777" w:rsidR="006A216A" w:rsidRPr="00F25FC3" w:rsidRDefault="006A216A" w:rsidP="006820E6">
            <w:pPr>
              <w:spacing w:line="320" w:lineRule="exact"/>
              <w:ind w:left="-108" w:right="-108"/>
              <w:jc w:val="center"/>
              <w:rPr>
                <w:rFonts w:asciiTheme="minorHAnsi" w:eastAsia="Arial Unicode MS" w:hAnsiTheme="minorHAnsi" w:cstheme="minorHAnsi"/>
                <w:sz w:val="22"/>
                <w:szCs w:val="22"/>
                <w:cs/>
              </w:rPr>
            </w:pPr>
          </w:p>
        </w:tc>
        <w:tc>
          <w:tcPr>
            <w:tcW w:w="1215" w:type="dxa"/>
            <w:vAlign w:val="bottom"/>
          </w:tcPr>
          <w:p w14:paraId="1E1DA366" w14:textId="77777777" w:rsidR="006A216A" w:rsidRPr="00F25FC3" w:rsidRDefault="006A216A" w:rsidP="006820E6">
            <w:pPr>
              <w:spacing w:line="320" w:lineRule="exact"/>
              <w:ind w:left="-108" w:right="-108"/>
              <w:jc w:val="center"/>
              <w:rPr>
                <w:rFonts w:asciiTheme="minorHAnsi" w:eastAsia="Arial Unicode MS" w:hAnsiTheme="minorHAnsi" w:cstheme="minorHAnsi"/>
                <w:sz w:val="22"/>
                <w:szCs w:val="22"/>
                <w:cs/>
              </w:rPr>
            </w:pPr>
          </w:p>
        </w:tc>
      </w:tr>
      <w:tr w:rsidR="006A216A" w:rsidRPr="00F25FC3" w14:paraId="1550E4A7" w14:textId="77777777" w:rsidTr="006820E6">
        <w:trPr>
          <w:cantSplit/>
          <w:trHeight w:val="270"/>
        </w:trPr>
        <w:tc>
          <w:tcPr>
            <w:tcW w:w="1782" w:type="dxa"/>
            <w:vAlign w:val="bottom"/>
          </w:tcPr>
          <w:p w14:paraId="43A82807" w14:textId="77777777" w:rsidR="006A216A" w:rsidRPr="00F25FC3" w:rsidRDefault="006A216A" w:rsidP="006820E6">
            <w:pPr>
              <w:pStyle w:val="Heading8"/>
              <w:spacing w:before="0" w:after="0" w:line="320" w:lineRule="exact"/>
              <w:ind w:right="-108"/>
              <w:rPr>
                <w:rFonts w:asciiTheme="minorHAnsi" w:eastAsia="Arial Unicode MS" w:hAnsiTheme="minorHAnsi" w:cstheme="minorHAnsi"/>
                <w:i w:val="0"/>
                <w:iCs w:val="0"/>
                <w:sz w:val="22"/>
                <w:szCs w:val="22"/>
                <w:cs/>
                <w:lang w:val="en-GB"/>
              </w:rPr>
            </w:pPr>
            <w:r w:rsidRPr="00F25FC3">
              <w:rPr>
                <w:rFonts w:asciiTheme="minorHAnsi" w:eastAsia="Arial Unicode MS" w:hAnsiTheme="minorHAnsi" w:cstheme="minorHAnsi"/>
                <w:i w:val="0"/>
                <w:iCs w:val="0"/>
                <w:sz w:val="22"/>
                <w:szCs w:val="22"/>
              </w:rPr>
              <w:t>US dollar</w:t>
            </w:r>
          </w:p>
        </w:tc>
        <w:tc>
          <w:tcPr>
            <w:tcW w:w="1215" w:type="dxa"/>
            <w:vAlign w:val="bottom"/>
          </w:tcPr>
          <w:p w14:paraId="25147E6B" w14:textId="5F9D4AD9" w:rsidR="006A216A" w:rsidRPr="009C3543" w:rsidRDefault="00E06ED4" w:rsidP="006820E6">
            <w:pPr>
              <w:spacing w:line="320" w:lineRule="exact"/>
              <w:ind w:right="167"/>
              <w:jc w:val="right"/>
              <w:rPr>
                <w:rFonts w:asciiTheme="minorHAnsi" w:eastAsia="Arial Unicode MS" w:hAnsiTheme="minorHAnsi" w:cstheme="minorBidi"/>
                <w:spacing w:val="-4"/>
                <w:sz w:val="22"/>
                <w:szCs w:val="22"/>
              </w:rPr>
            </w:pPr>
            <w:r w:rsidRPr="009C3543">
              <w:rPr>
                <w:rFonts w:asciiTheme="minorHAnsi" w:eastAsia="Arial Unicode MS" w:hAnsiTheme="minorHAnsi" w:cstheme="minorBidi"/>
                <w:spacing w:val="-4"/>
                <w:sz w:val="22"/>
                <w:szCs w:val="22"/>
              </w:rPr>
              <w:t>0.7</w:t>
            </w:r>
          </w:p>
        </w:tc>
        <w:tc>
          <w:tcPr>
            <w:tcW w:w="1215" w:type="dxa"/>
            <w:vAlign w:val="bottom"/>
          </w:tcPr>
          <w:p w14:paraId="1E429B9A" w14:textId="77777777" w:rsidR="006A216A" w:rsidRPr="009C3543" w:rsidRDefault="006A216A" w:rsidP="006820E6">
            <w:pPr>
              <w:spacing w:line="320" w:lineRule="exact"/>
              <w:ind w:right="167"/>
              <w:jc w:val="right"/>
              <w:rPr>
                <w:rFonts w:asciiTheme="minorHAnsi" w:eastAsia="Arial Unicode MS" w:hAnsiTheme="minorHAnsi" w:cstheme="minorHAnsi"/>
                <w:spacing w:val="-4"/>
                <w:sz w:val="22"/>
                <w:szCs w:val="22"/>
              </w:rPr>
            </w:pPr>
            <w:r w:rsidRPr="009C3543">
              <w:rPr>
                <w:rFonts w:asciiTheme="minorHAnsi" w:eastAsia="Arial Unicode MS" w:hAnsiTheme="minorHAnsi" w:cstheme="minorHAnsi"/>
                <w:spacing w:val="-4"/>
                <w:sz w:val="22"/>
                <w:szCs w:val="22"/>
              </w:rPr>
              <w:t>0.7</w:t>
            </w:r>
          </w:p>
        </w:tc>
        <w:tc>
          <w:tcPr>
            <w:tcW w:w="1215" w:type="dxa"/>
            <w:vAlign w:val="bottom"/>
          </w:tcPr>
          <w:p w14:paraId="7C58166B" w14:textId="77777777" w:rsidR="006A216A" w:rsidRPr="009C3543" w:rsidRDefault="006A216A" w:rsidP="006820E6">
            <w:pPr>
              <w:spacing w:line="320" w:lineRule="exact"/>
              <w:ind w:right="167"/>
              <w:jc w:val="center"/>
              <w:rPr>
                <w:rFonts w:asciiTheme="minorHAnsi" w:eastAsia="Arial Unicode MS" w:hAnsiTheme="minorHAnsi" w:cstheme="minorHAnsi"/>
                <w:spacing w:val="-4"/>
                <w:sz w:val="22"/>
                <w:szCs w:val="22"/>
              </w:rPr>
            </w:pPr>
            <w:r w:rsidRPr="009C3543">
              <w:rPr>
                <w:rFonts w:asciiTheme="minorHAnsi" w:eastAsia="Arial Unicode MS" w:hAnsiTheme="minorHAnsi" w:cstheme="minorHAnsi"/>
                <w:spacing w:val="-4"/>
                <w:sz w:val="22"/>
                <w:szCs w:val="22"/>
              </w:rPr>
              <w:t>-</w:t>
            </w:r>
          </w:p>
        </w:tc>
        <w:tc>
          <w:tcPr>
            <w:tcW w:w="1215" w:type="dxa"/>
            <w:vAlign w:val="bottom"/>
          </w:tcPr>
          <w:p w14:paraId="5A60FEE8" w14:textId="77777777" w:rsidR="006A216A" w:rsidRPr="00F25FC3" w:rsidRDefault="006A216A" w:rsidP="006820E6">
            <w:pPr>
              <w:spacing w:line="320" w:lineRule="exact"/>
              <w:ind w:right="167"/>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w:t>
            </w:r>
          </w:p>
        </w:tc>
        <w:tc>
          <w:tcPr>
            <w:tcW w:w="1215" w:type="dxa"/>
            <w:vAlign w:val="bottom"/>
          </w:tcPr>
          <w:p w14:paraId="561FE3D2" w14:textId="7DF09E73" w:rsidR="006A216A" w:rsidRPr="004C4741" w:rsidRDefault="006A216A" w:rsidP="006820E6">
            <w:pPr>
              <w:spacing w:line="320" w:lineRule="exact"/>
              <w:ind w:left="-18" w:right="102"/>
              <w:jc w:val="right"/>
              <w:rPr>
                <w:rFonts w:asciiTheme="minorHAnsi" w:eastAsia="Arial Unicode MS" w:hAnsiTheme="minorHAnsi" w:cstheme="minorHAnsi"/>
                <w:spacing w:val="-4"/>
                <w:sz w:val="22"/>
                <w:szCs w:val="22"/>
              </w:rPr>
            </w:pPr>
            <w:r w:rsidRPr="004C4741">
              <w:rPr>
                <w:rFonts w:asciiTheme="minorHAnsi" w:eastAsia="Arial Unicode MS" w:hAnsiTheme="minorHAnsi" w:cstheme="minorHAnsi"/>
                <w:spacing w:val="-4"/>
                <w:sz w:val="22"/>
                <w:szCs w:val="22"/>
              </w:rPr>
              <w:t>3</w:t>
            </w:r>
            <w:r w:rsidR="009C3543" w:rsidRPr="004C4741">
              <w:rPr>
                <w:rFonts w:asciiTheme="minorHAnsi" w:eastAsia="Arial Unicode MS" w:hAnsiTheme="minorHAnsi" w:cstheme="minorHAnsi"/>
                <w:spacing w:val="-4"/>
                <w:sz w:val="22"/>
                <w:szCs w:val="22"/>
              </w:rPr>
              <w:t>1.4900</w:t>
            </w:r>
          </w:p>
        </w:tc>
        <w:tc>
          <w:tcPr>
            <w:tcW w:w="1215" w:type="dxa"/>
            <w:vAlign w:val="bottom"/>
          </w:tcPr>
          <w:p w14:paraId="2073CB74" w14:textId="77777777" w:rsidR="006A216A" w:rsidRPr="00F25FC3" w:rsidRDefault="006A216A" w:rsidP="006820E6">
            <w:pPr>
              <w:spacing w:line="320" w:lineRule="exact"/>
              <w:ind w:left="-18" w:right="102"/>
              <w:jc w:val="right"/>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29.9767</w:t>
            </w:r>
          </w:p>
        </w:tc>
      </w:tr>
      <w:tr w:rsidR="006A216A" w:rsidRPr="00F25FC3" w14:paraId="73DBE486" w14:textId="77777777" w:rsidTr="006820E6">
        <w:trPr>
          <w:cantSplit/>
          <w:trHeight w:val="270"/>
        </w:trPr>
        <w:tc>
          <w:tcPr>
            <w:tcW w:w="1782" w:type="dxa"/>
            <w:vAlign w:val="bottom"/>
          </w:tcPr>
          <w:p w14:paraId="5B60A765" w14:textId="2EB55A0F" w:rsidR="006A216A" w:rsidRPr="00F25FC3" w:rsidRDefault="004B5103" w:rsidP="006820E6">
            <w:pPr>
              <w:pStyle w:val="Heading8"/>
              <w:spacing w:before="0" w:after="0" w:line="320" w:lineRule="exact"/>
              <w:ind w:right="-108"/>
              <w:rPr>
                <w:rFonts w:asciiTheme="minorHAnsi" w:eastAsia="Arial Unicode MS" w:hAnsiTheme="minorHAnsi" w:cstheme="minorHAnsi"/>
                <w:i w:val="0"/>
                <w:iCs w:val="0"/>
                <w:sz w:val="22"/>
                <w:szCs w:val="22"/>
                <w:cs/>
                <w:lang w:val="en-GB"/>
              </w:rPr>
            </w:pPr>
            <w:r>
              <w:rPr>
                <w:rFonts w:asciiTheme="minorHAnsi" w:eastAsia="Arial Unicode MS" w:hAnsiTheme="minorHAnsi" w:cstheme="minorHAnsi"/>
                <w:i w:val="0"/>
                <w:iCs w:val="0"/>
                <w:sz w:val="22"/>
                <w:szCs w:val="22"/>
              </w:rPr>
              <w:t xml:space="preserve">Japan </w:t>
            </w:r>
            <w:r w:rsidR="006A216A" w:rsidRPr="00F25FC3">
              <w:rPr>
                <w:rFonts w:asciiTheme="minorHAnsi" w:eastAsia="Arial Unicode MS" w:hAnsiTheme="minorHAnsi" w:cstheme="minorHAnsi"/>
                <w:i w:val="0"/>
                <w:iCs w:val="0"/>
                <w:sz w:val="22"/>
                <w:szCs w:val="22"/>
              </w:rPr>
              <w:t>Yen</w:t>
            </w:r>
          </w:p>
        </w:tc>
        <w:tc>
          <w:tcPr>
            <w:tcW w:w="1215" w:type="dxa"/>
            <w:vAlign w:val="bottom"/>
          </w:tcPr>
          <w:p w14:paraId="2602A788" w14:textId="77777777" w:rsidR="006A216A" w:rsidRPr="009C3543" w:rsidRDefault="006A216A" w:rsidP="00E06ED4">
            <w:pPr>
              <w:spacing w:line="320" w:lineRule="exact"/>
              <w:ind w:right="-165"/>
              <w:jc w:val="center"/>
              <w:rPr>
                <w:rFonts w:asciiTheme="minorHAnsi" w:eastAsia="Arial Unicode MS" w:hAnsiTheme="minorHAnsi" w:cstheme="minorHAnsi"/>
                <w:spacing w:val="-4"/>
                <w:sz w:val="22"/>
                <w:szCs w:val="22"/>
              </w:rPr>
            </w:pPr>
            <w:r w:rsidRPr="009C3543">
              <w:rPr>
                <w:rFonts w:asciiTheme="minorHAnsi" w:eastAsia="Arial Unicode MS" w:hAnsiTheme="minorHAnsi" w:cstheme="minorHAnsi"/>
                <w:spacing w:val="-4"/>
                <w:sz w:val="22"/>
                <w:szCs w:val="22"/>
              </w:rPr>
              <w:t>-</w:t>
            </w:r>
          </w:p>
        </w:tc>
        <w:tc>
          <w:tcPr>
            <w:tcW w:w="1215" w:type="dxa"/>
            <w:vAlign w:val="bottom"/>
          </w:tcPr>
          <w:p w14:paraId="4EE1DE14" w14:textId="77777777" w:rsidR="006A216A" w:rsidRPr="009C3543" w:rsidRDefault="006A216A" w:rsidP="006820E6">
            <w:pPr>
              <w:spacing w:line="320" w:lineRule="exact"/>
              <w:ind w:right="-165"/>
              <w:jc w:val="center"/>
              <w:rPr>
                <w:rFonts w:asciiTheme="minorHAnsi" w:eastAsia="Arial Unicode MS" w:hAnsiTheme="minorHAnsi" w:cstheme="minorHAnsi"/>
                <w:spacing w:val="-4"/>
                <w:sz w:val="22"/>
                <w:szCs w:val="22"/>
              </w:rPr>
            </w:pPr>
            <w:r w:rsidRPr="009C3543">
              <w:rPr>
                <w:rFonts w:asciiTheme="minorHAnsi" w:eastAsia="Arial Unicode MS" w:hAnsiTheme="minorHAnsi" w:cstheme="minorHAnsi"/>
                <w:spacing w:val="-4"/>
                <w:sz w:val="22"/>
                <w:szCs w:val="22"/>
              </w:rPr>
              <w:t>-</w:t>
            </w:r>
          </w:p>
        </w:tc>
        <w:tc>
          <w:tcPr>
            <w:tcW w:w="1215" w:type="dxa"/>
            <w:vAlign w:val="bottom"/>
          </w:tcPr>
          <w:p w14:paraId="4A117EA8" w14:textId="54568993" w:rsidR="006A216A" w:rsidRPr="009C3543" w:rsidRDefault="009C3543" w:rsidP="006820E6">
            <w:pPr>
              <w:spacing w:line="320" w:lineRule="exact"/>
              <w:ind w:right="167"/>
              <w:jc w:val="right"/>
              <w:rPr>
                <w:rFonts w:asciiTheme="minorHAnsi" w:eastAsia="Arial Unicode MS" w:hAnsiTheme="minorHAnsi" w:cstheme="minorBidi"/>
                <w:spacing w:val="-4"/>
                <w:sz w:val="22"/>
                <w:szCs w:val="22"/>
              </w:rPr>
            </w:pPr>
            <w:r w:rsidRPr="009C3543">
              <w:rPr>
                <w:rFonts w:asciiTheme="minorHAnsi" w:eastAsia="Arial Unicode MS" w:hAnsiTheme="minorHAnsi" w:cstheme="minorHAnsi"/>
                <w:spacing w:val="-4"/>
                <w:sz w:val="22"/>
                <w:szCs w:val="22"/>
              </w:rPr>
              <w:t>111.3</w:t>
            </w:r>
          </w:p>
        </w:tc>
        <w:tc>
          <w:tcPr>
            <w:tcW w:w="1215" w:type="dxa"/>
            <w:vAlign w:val="bottom"/>
          </w:tcPr>
          <w:p w14:paraId="1C34C142" w14:textId="77777777" w:rsidR="006A216A" w:rsidRPr="00F25FC3" w:rsidRDefault="006A216A" w:rsidP="006820E6">
            <w:pPr>
              <w:spacing w:line="320" w:lineRule="exact"/>
              <w:ind w:right="167"/>
              <w:jc w:val="right"/>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115.8</w:t>
            </w:r>
          </w:p>
        </w:tc>
        <w:tc>
          <w:tcPr>
            <w:tcW w:w="1215" w:type="dxa"/>
            <w:vAlign w:val="bottom"/>
          </w:tcPr>
          <w:p w14:paraId="2EE6CCBB" w14:textId="457D67E6" w:rsidR="006A216A" w:rsidRPr="004C4741" w:rsidRDefault="006A216A" w:rsidP="006820E6">
            <w:pPr>
              <w:spacing w:line="320" w:lineRule="exact"/>
              <w:ind w:left="-18" w:right="102"/>
              <w:jc w:val="right"/>
              <w:rPr>
                <w:rFonts w:asciiTheme="minorHAnsi" w:eastAsia="Arial Unicode MS" w:hAnsiTheme="minorHAnsi" w:cstheme="minorHAnsi"/>
                <w:spacing w:val="-4"/>
                <w:sz w:val="22"/>
                <w:szCs w:val="22"/>
              </w:rPr>
            </w:pPr>
            <w:r w:rsidRPr="004C4741">
              <w:rPr>
                <w:rFonts w:asciiTheme="minorHAnsi" w:eastAsia="Arial Unicode MS" w:hAnsiTheme="minorHAnsi" w:cstheme="minorHAnsi"/>
                <w:spacing w:val="-4"/>
                <w:sz w:val="22"/>
                <w:szCs w:val="22"/>
              </w:rPr>
              <w:t>0.2</w:t>
            </w:r>
            <w:r w:rsidR="009C3543" w:rsidRPr="004C4741">
              <w:rPr>
                <w:rFonts w:asciiTheme="minorHAnsi" w:eastAsia="Arial Unicode MS" w:hAnsiTheme="minorHAnsi" w:cstheme="minorHAnsi"/>
                <w:spacing w:val="-4"/>
                <w:sz w:val="22"/>
                <w:szCs w:val="22"/>
              </w:rPr>
              <w:t>961</w:t>
            </w:r>
          </w:p>
        </w:tc>
        <w:tc>
          <w:tcPr>
            <w:tcW w:w="1215" w:type="dxa"/>
            <w:vAlign w:val="bottom"/>
          </w:tcPr>
          <w:p w14:paraId="6748EDE9" w14:textId="77777777" w:rsidR="006A216A" w:rsidRPr="00F25FC3" w:rsidRDefault="006A216A" w:rsidP="006820E6">
            <w:pPr>
              <w:spacing w:line="320" w:lineRule="exact"/>
              <w:ind w:left="-18" w:right="102"/>
              <w:jc w:val="right"/>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0.2723</w:t>
            </w:r>
          </w:p>
        </w:tc>
      </w:tr>
      <w:tr w:rsidR="006A216A" w:rsidRPr="00F25FC3" w14:paraId="47B6609B" w14:textId="77777777" w:rsidTr="006820E6">
        <w:trPr>
          <w:cantSplit/>
        </w:trPr>
        <w:tc>
          <w:tcPr>
            <w:tcW w:w="1782" w:type="dxa"/>
            <w:vAlign w:val="bottom"/>
          </w:tcPr>
          <w:p w14:paraId="55DAE390" w14:textId="77777777" w:rsidR="006A216A" w:rsidRPr="00F25FC3" w:rsidRDefault="006A216A" w:rsidP="006820E6">
            <w:pPr>
              <w:pStyle w:val="Heading8"/>
              <w:spacing w:before="0" w:after="0" w:line="320" w:lineRule="exact"/>
              <w:ind w:right="-108"/>
              <w:rPr>
                <w:rFonts w:asciiTheme="minorHAnsi" w:eastAsia="Arial Unicode MS" w:hAnsiTheme="minorHAnsi" w:cstheme="minorHAnsi"/>
                <w:i w:val="0"/>
                <w:iCs w:val="0"/>
                <w:sz w:val="22"/>
                <w:szCs w:val="22"/>
              </w:rPr>
            </w:pPr>
            <w:r w:rsidRPr="00F25FC3">
              <w:rPr>
                <w:rFonts w:asciiTheme="minorHAnsi" w:eastAsia="Arial Unicode MS" w:hAnsiTheme="minorHAnsi" w:cstheme="minorHAnsi"/>
                <w:i w:val="0"/>
                <w:iCs w:val="0"/>
                <w:sz w:val="22"/>
                <w:szCs w:val="22"/>
              </w:rPr>
              <w:t>HK dollar</w:t>
            </w:r>
          </w:p>
        </w:tc>
        <w:tc>
          <w:tcPr>
            <w:tcW w:w="1215" w:type="dxa"/>
            <w:vAlign w:val="bottom"/>
          </w:tcPr>
          <w:p w14:paraId="4958E0F5" w14:textId="304D54C1" w:rsidR="006A216A" w:rsidRPr="009C3543" w:rsidRDefault="00E06ED4" w:rsidP="00E06ED4">
            <w:pPr>
              <w:spacing w:line="320" w:lineRule="exact"/>
              <w:ind w:right="-165"/>
              <w:jc w:val="center"/>
              <w:rPr>
                <w:rFonts w:asciiTheme="minorHAnsi" w:eastAsia="Arial Unicode MS" w:hAnsiTheme="minorHAnsi" w:cstheme="minorHAnsi"/>
                <w:spacing w:val="-4"/>
                <w:sz w:val="22"/>
                <w:szCs w:val="22"/>
              </w:rPr>
            </w:pPr>
            <w:r w:rsidRPr="009C3543">
              <w:rPr>
                <w:rFonts w:asciiTheme="minorHAnsi" w:eastAsia="Arial Unicode MS" w:hAnsiTheme="minorHAnsi" w:cstheme="minorHAnsi"/>
                <w:spacing w:val="-4"/>
                <w:sz w:val="22"/>
                <w:szCs w:val="22"/>
              </w:rPr>
              <w:t>-</w:t>
            </w:r>
          </w:p>
        </w:tc>
        <w:tc>
          <w:tcPr>
            <w:tcW w:w="1215" w:type="dxa"/>
            <w:vAlign w:val="bottom"/>
          </w:tcPr>
          <w:p w14:paraId="71BAE214" w14:textId="77777777" w:rsidR="006A216A" w:rsidRPr="009C3543" w:rsidRDefault="006A216A" w:rsidP="006820E6">
            <w:pPr>
              <w:spacing w:line="320" w:lineRule="exact"/>
              <w:ind w:right="-165"/>
              <w:jc w:val="center"/>
              <w:rPr>
                <w:rFonts w:asciiTheme="minorHAnsi" w:eastAsia="Arial Unicode MS" w:hAnsiTheme="minorHAnsi" w:cstheme="minorHAnsi"/>
                <w:spacing w:val="-4"/>
                <w:sz w:val="22"/>
                <w:szCs w:val="22"/>
              </w:rPr>
            </w:pPr>
            <w:r w:rsidRPr="009C3543">
              <w:rPr>
                <w:rFonts w:asciiTheme="minorHAnsi" w:eastAsia="Arial Unicode MS" w:hAnsiTheme="minorHAnsi" w:cstheme="minorHAnsi"/>
                <w:spacing w:val="-4"/>
                <w:sz w:val="22"/>
                <w:szCs w:val="22"/>
              </w:rPr>
              <w:t>-</w:t>
            </w:r>
          </w:p>
        </w:tc>
        <w:tc>
          <w:tcPr>
            <w:tcW w:w="1215" w:type="dxa"/>
            <w:vAlign w:val="bottom"/>
          </w:tcPr>
          <w:p w14:paraId="2980199F" w14:textId="77777777" w:rsidR="006A216A" w:rsidRPr="009C3543" w:rsidRDefault="006A216A" w:rsidP="006820E6">
            <w:pPr>
              <w:spacing w:line="320" w:lineRule="exact"/>
              <w:ind w:right="167"/>
              <w:jc w:val="center"/>
              <w:rPr>
                <w:rFonts w:asciiTheme="minorHAnsi" w:eastAsia="Arial Unicode MS" w:hAnsiTheme="minorHAnsi" w:cstheme="minorHAnsi"/>
                <w:spacing w:val="-4"/>
                <w:sz w:val="22"/>
                <w:szCs w:val="22"/>
              </w:rPr>
            </w:pPr>
            <w:r w:rsidRPr="009C3543">
              <w:rPr>
                <w:rFonts w:asciiTheme="minorHAnsi" w:eastAsia="Arial Unicode MS" w:hAnsiTheme="minorHAnsi" w:cstheme="minorHAnsi"/>
                <w:spacing w:val="-4"/>
                <w:sz w:val="22"/>
                <w:szCs w:val="22"/>
              </w:rPr>
              <w:t>-</w:t>
            </w:r>
          </w:p>
        </w:tc>
        <w:tc>
          <w:tcPr>
            <w:tcW w:w="1215" w:type="dxa"/>
            <w:vAlign w:val="bottom"/>
          </w:tcPr>
          <w:p w14:paraId="3263A215" w14:textId="77777777" w:rsidR="006A216A" w:rsidRPr="00F25FC3" w:rsidRDefault="006A216A" w:rsidP="006820E6">
            <w:pPr>
              <w:spacing w:line="320" w:lineRule="exact"/>
              <w:ind w:right="167"/>
              <w:jc w:val="right"/>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0.2</w:t>
            </w:r>
          </w:p>
        </w:tc>
        <w:tc>
          <w:tcPr>
            <w:tcW w:w="1215" w:type="dxa"/>
            <w:vAlign w:val="bottom"/>
          </w:tcPr>
          <w:p w14:paraId="334DD7BF" w14:textId="4995586B" w:rsidR="006A216A" w:rsidRPr="004C4741" w:rsidRDefault="009C3543" w:rsidP="006820E6">
            <w:pPr>
              <w:spacing w:line="320" w:lineRule="exact"/>
              <w:ind w:left="-18" w:right="102"/>
              <w:jc w:val="right"/>
              <w:rPr>
                <w:rFonts w:asciiTheme="minorHAnsi" w:eastAsia="Arial Unicode MS" w:hAnsiTheme="minorHAnsi" w:cstheme="minorHAnsi"/>
                <w:spacing w:val="-4"/>
                <w:sz w:val="22"/>
                <w:szCs w:val="22"/>
              </w:rPr>
            </w:pPr>
            <w:r w:rsidRPr="004C4741">
              <w:rPr>
                <w:rFonts w:asciiTheme="minorHAnsi" w:eastAsia="Arial Unicode MS" w:hAnsiTheme="minorHAnsi" w:cstheme="minorHAnsi"/>
                <w:spacing w:val="-4"/>
                <w:sz w:val="22"/>
                <w:szCs w:val="22"/>
              </w:rPr>
              <w:t>4.0444</w:t>
            </w:r>
          </w:p>
        </w:tc>
        <w:tc>
          <w:tcPr>
            <w:tcW w:w="1215" w:type="dxa"/>
            <w:vAlign w:val="bottom"/>
          </w:tcPr>
          <w:p w14:paraId="4C5A853D" w14:textId="77777777" w:rsidR="006A216A" w:rsidRPr="00F25FC3" w:rsidRDefault="006A216A" w:rsidP="006820E6">
            <w:pPr>
              <w:spacing w:line="320" w:lineRule="exact"/>
              <w:ind w:left="-18" w:right="102"/>
              <w:jc w:val="right"/>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3.8328</w:t>
            </w:r>
          </w:p>
        </w:tc>
      </w:tr>
    </w:tbl>
    <w:p w14:paraId="3AA50648" w14:textId="2B281347" w:rsidR="006A216A" w:rsidRPr="00E06ED4" w:rsidRDefault="006A216A" w:rsidP="004C4741">
      <w:pPr>
        <w:tabs>
          <w:tab w:val="left" w:pos="2880"/>
          <w:tab w:val="left" w:pos="5760"/>
          <w:tab w:val="decimal" w:pos="6660"/>
          <w:tab w:val="left" w:pos="7110"/>
          <w:tab w:val="decimal" w:pos="7920"/>
        </w:tabs>
        <w:spacing w:before="240" w:after="120" w:line="380" w:lineRule="exact"/>
        <w:ind w:left="547" w:right="-43" w:hanging="547"/>
        <w:jc w:val="both"/>
        <w:rPr>
          <w:rFonts w:asciiTheme="minorHAnsi" w:hAnsiTheme="minorHAnsi" w:cstheme="minorHAnsi"/>
          <w:b/>
          <w:bCs/>
          <w:i/>
          <w:iCs/>
          <w:sz w:val="22"/>
          <w:szCs w:val="22"/>
        </w:rPr>
      </w:pPr>
      <w:r w:rsidRPr="00E06ED4">
        <w:rPr>
          <w:rFonts w:asciiTheme="minorHAnsi" w:hAnsiTheme="minorHAnsi" w:cstheme="minorHAnsi"/>
          <w:b/>
          <w:bCs/>
          <w:i/>
          <w:iCs/>
          <w:sz w:val="22"/>
          <w:szCs w:val="22"/>
        </w:rPr>
        <w:t>20.2</w:t>
      </w:r>
      <w:r w:rsidRPr="00E06ED4">
        <w:rPr>
          <w:rFonts w:asciiTheme="minorHAnsi" w:hAnsiTheme="minorHAnsi" w:cstheme="minorHAnsi"/>
          <w:b/>
          <w:bCs/>
          <w:i/>
          <w:iCs/>
          <w:sz w:val="22"/>
          <w:szCs w:val="22"/>
        </w:rPr>
        <w:tab/>
        <w:t>Interest rate risk</w:t>
      </w:r>
    </w:p>
    <w:p w14:paraId="67EEC82D" w14:textId="77777777" w:rsidR="006A216A" w:rsidRPr="006A216A" w:rsidRDefault="006A216A" w:rsidP="006A216A">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6A216A">
        <w:rPr>
          <w:rFonts w:asciiTheme="minorHAnsi" w:hAnsiTheme="minorHAnsi" w:cstheme="minorHAnsi"/>
          <w:sz w:val="22"/>
          <w:szCs w:val="22"/>
        </w:rPr>
        <w:t>The Company and the subsidiaries exposure to interest rate risk relates primarily to its cash at banks and borrowings. Most of The Company and the subsidiaries’ financial assets and liabilities bear floating interest rates or fixed interest rates which are close to the market rate.</w:t>
      </w:r>
    </w:p>
    <w:p w14:paraId="4E826640" w14:textId="61FA74BF" w:rsidR="006A216A" w:rsidRPr="006A216A" w:rsidRDefault="006A216A" w:rsidP="006A216A">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6A216A">
        <w:rPr>
          <w:rFonts w:asciiTheme="minorHAnsi" w:hAnsiTheme="minorHAnsi" w:cstheme="minorHAnsi"/>
          <w:sz w:val="22"/>
          <w:szCs w:val="22"/>
        </w:rPr>
        <w:t>SAAM Solar Power One Co., Ltd., a subsidiary company has an interest rate swap contract to swap the interest on half of the balance of a long-term loan from bank as described in Note 1</w:t>
      </w:r>
      <w:r w:rsidR="004B5103">
        <w:rPr>
          <w:rFonts w:asciiTheme="minorHAnsi" w:hAnsiTheme="minorHAnsi" w:cstheme="minorHAnsi"/>
          <w:sz w:val="22"/>
          <w:szCs w:val="22"/>
        </w:rPr>
        <w:t>5</w:t>
      </w:r>
      <w:r w:rsidRPr="006A216A">
        <w:rPr>
          <w:rFonts w:asciiTheme="minorHAnsi" w:hAnsiTheme="minorHAnsi" w:cstheme="minorHAnsi"/>
          <w:sz w:val="22"/>
          <w:szCs w:val="22"/>
        </w:rPr>
        <w:t xml:space="preserve"> to mitigate interest rate risk as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430"/>
        <w:gridCol w:w="1440"/>
        <w:gridCol w:w="3690"/>
        <w:gridCol w:w="1620"/>
      </w:tblGrid>
      <w:tr w:rsidR="006A216A" w:rsidRPr="008C5A96" w14:paraId="4B068305" w14:textId="77777777" w:rsidTr="006820E6">
        <w:tc>
          <w:tcPr>
            <w:tcW w:w="9180" w:type="dxa"/>
            <w:gridSpan w:val="4"/>
          </w:tcPr>
          <w:p w14:paraId="7B998169" w14:textId="77777777" w:rsidR="006A216A" w:rsidRPr="008C5A96" w:rsidRDefault="006A216A" w:rsidP="006820E6">
            <w:pPr>
              <w:pBdr>
                <w:bottom w:val="single" w:sz="4" w:space="1" w:color="auto"/>
              </w:pBdr>
              <w:tabs>
                <w:tab w:val="left" w:pos="900"/>
                <w:tab w:val="left" w:pos="1440"/>
              </w:tabs>
              <w:spacing w:line="340" w:lineRule="exact"/>
              <w:jc w:val="center"/>
              <w:rPr>
                <w:rFonts w:asciiTheme="minorHAnsi" w:hAnsiTheme="minorHAnsi" w:cstheme="minorHAnsi"/>
                <w:sz w:val="22"/>
                <w:szCs w:val="22"/>
                <w:cs/>
              </w:rPr>
            </w:pPr>
            <w:r w:rsidRPr="008C5A96">
              <w:rPr>
                <w:rFonts w:asciiTheme="minorHAnsi" w:hAnsiTheme="minorHAnsi" w:cstheme="minorHAnsi"/>
                <w:sz w:val="22"/>
                <w:szCs w:val="22"/>
              </w:rPr>
              <w:t>Consolidated Financial Statements</w:t>
            </w:r>
          </w:p>
        </w:tc>
      </w:tr>
      <w:tr w:rsidR="006A216A" w:rsidRPr="008C5A96" w14:paraId="3E2A3DA6" w14:textId="77777777" w:rsidTr="006820E6">
        <w:tc>
          <w:tcPr>
            <w:tcW w:w="2430" w:type="dxa"/>
            <w:vAlign w:val="bottom"/>
          </w:tcPr>
          <w:p w14:paraId="53DD239E" w14:textId="77777777" w:rsidR="006A216A" w:rsidRPr="008C5A96" w:rsidRDefault="006A216A" w:rsidP="006820E6">
            <w:pPr>
              <w:pBdr>
                <w:bottom w:val="single" w:sz="4" w:space="1" w:color="auto"/>
              </w:pBd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 xml:space="preserve">Currency </w:t>
            </w:r>
          </w:p>
        </w:tc>
        <w:tc>
          <w:tcPr>
            <w:tcW w:w="1440" w:type="dxa"/>
            <w:vAlign w:val="bottom"/>
          </w:tcPr>
          <w:p w14:paraId="65AC4534" w14:textId="77777777" w:rsidR="006A216A" w:rsidRPr="008C5A96" w:rsidRDefault="006A216A" w:rsidP="006820E6">
            <w:pPr>
              <w:pBdr>
                <w:bottom w:val="single" w:sz="4" w:space="1" w:color="auto"/>
              </w:pBd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 xml:space="preserve">Loan </w:t>
            </w:r>
          </w:p>
        </w:tc>
        <w:tc>
          <w:tcPr>
            <w:tcW w:w="3690" w:type="dxa"/>
            <w:vAlign w:val="bottom"/>
          </w:tcPr>
          <w:p w14:paraId="1CE7CFCF" w14:textId="77777777" w:rsidR="006A216A" w:rsidRPr="008C5A96" w:rsidRDefault="006A216A" w:rsidP="006820E6">
            <w:pPr>
              <w:pBdr>
                <w:bottom w:val="single" w:sz="4" w:space="1" w:color="auto"/>
              </w:pBd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 xml:space="preserve">Interest </w:t>
            </w:r>
          </w:p>
        </w:tc>
        <w:tc>
          <w:tcPr>
            <w:tcW w:w="1620" w:type="dxa"/>
            <w:vAlign w:val="bottom"/>
          </w:tcPr>
          <w:p w14:paraId="041BEB9B" w14:textId="77777777" w:rsidR="006A216A" w:rsidRPr="008C5A96" w:rsidRDefault="006A216A" w:rsidP="006820E6">
            <w:pPr>
              <w:pBdr>
                <w:bottom w:val="single" w:sz="4" w:space="1" w:color="auto"/>
              </w:pBdr>
              <w:tabs>
                <w:tab w:val="left" w:pos="900"/>
                <w:tab w:val="left" w:pos="1440"/>
              </w:tabs>
              <w:spacing w:line="340" w:lineRule="exact"/>
              <w:jc w:val="center"/>
              <w:rPr>
                <w:rFonts w:asciiTheme="minorHAnsi" w:hAnsiTheme="minorHAnsi" w:cstheme="minorHAnsi"/>
                <w:sz w:val="22"/>
                <w:szCs w:val="22"/>
                <w:cs/>
              </w:rPr>
            </w:pPr>
            <w:r w:rsidRPr="008C5A96">
              <w:rPr>
                <w:rFonts w:asciiTheme="minorHAnsi" w:hAnsiTheme="minorHAnsi" w:cstheme="minorHAnsi"/>
                <w:sz w:val="22"/>
                <w:szCs w:val="22"/>
              </w:rPr>
              <w:t xml:space="preserve">Maturity date </w:t>
            </w:r>
          </w:p>
        </w:tc>
      </w:tr>
      <w:tr w:rsidR="006A216A" w:rsidRPr="008C5A96" w14:paraId="021C45E1" w14:textId="77777777" w:rsidTr="006820E6">
        <w:tc>
          <w:tcPr>
            <w:tcW w:w="2430" w:type="dxa"/>
          </w:tcPr>
          <w:p w14:paraId="758BE6D0" w14:textId="77777777" w:rsidR="006A216A" w:rsidRPr="008C5A96" w:rsidRDefault="006A216A" w:rsidP="006820E6">
            <w:pPr>
              <w:tabs>
                <w:tab w:val="left" w:pos="900"/>
                <w:tab w:val="left" w:pos="1440"/>
              </w:tabs>
              <w:spacing w:line="340" w:lineRule="exact"/>
              <w:rPr>
                <w:rFonts w:asciiTheme="minorHAnsi" w:hAnsiTheme="minorHAnsi" w:cstheme="minorHAnsi"/>
                <w:sz w:val="22"/>
                <w:szCs w:val="22"/>
              </w:rPr>
            </w:pPr>
          </w:p>
        </w:tc>
        <w:tc>
          <w:tcPr>
            <w:tcW w:w="1440" w:type="dxa"/>
            <w:vAlign w:val="bottom"/>
          </w:tcPr>
          <w:p w14:paraId="1322ADC8" w14:textId="77777777" w:rsidR="006A216A" w:rsidRPr="008C5A96" w:rsidRDefault="006A216A" w:rsidP="006820E6">
            <w:pPr>
              <w:tabs>
                <w:tab w:val="left" w:pos="600"/>
                <w:tab w:val="left" w:pos="879"/>
                <w:tab w:val="left" w:pos="1440"/>
              </w:tabs>
              <w:spacing w:line="340" w:lineRule="exact"/>
              <w:ind w:left="-201" w:right="-196"/>
              <w:jc w:val="center"/>
              <w:rPr>
                <w:rFonts w:asciiTheme="minorHAnsi" w:hAnsiTheme="minorHAnsi" w:cstheme="minorHAnsi"/>
                <w:sz w:val="22"/>
                <w:szCs w:val="22"/>
              </w:rPr>
            </w:pPr>
            <w:r w:rsidRPr="00D155EB">
              <w:rPr>
                <w:rFonts w:asciiTheme="minorHAnsi" w:eastAsia="Arial Unicode MS" w:hAnsiTheme="minorHAnsi" w:cstheme="minorHAnsi"/>
                <w:i/>
                <w:iCs/>
                <w:sz w:val="22"/>
                <w:szCs w:val="22"/>
              </w:rPr>
              <w:t>(in million Baht)</w:t>
            </w:r>
          </w:p>
        </w:tc>
        <w:tc>
          <w:tcPr>
            <w:tcW w:w="3690" w:type="dxa"/>
          </w:tcPr>
          <w:p w14:paraId="34717AA5" w14:textId="77777777" w:rsidR="006A216A" w:rsidRPr="008C5A96" w:rsidRDefault="006A216A" w:rsidP="006820E6">
            <w:pP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cs/>
              </w:rPr>
              <w:t>(</w:t>
            </w:r>
            <w:r w:rsidRPr="008C5A96">
              <w:rPr>
                <w:rFonts w:asciiTheme="minorHAnsi" w:hAnsiTheme="minorHAnsi" w:cstheme="minorHAnsi"/>
                <w:sz w:val="22"/>
                <w:szCs w:val="22"/>
              </w:rPr>
              <w:t>Percent per annum</w:t>
            </w:r>
            <w:r w:rsidRPr="008C5A96">
              <w:rPr>
                <w:rFonts w:asciiTheme="minorHAnsi" w:hAnsiTheme="minorHAnsi" w:cstheme="minorHAnsi"/>
                <w:sz w:val="22"/>
                <w:szCs w:val="22"/>
                <w:cs/>
              </w:rPr>
              <w:t>)</w:t>
            </w:r>
          </w:p>
        </w:tc>
        <w:tc>
          <w:tcPr>
            <w:tcW w:w="1620" w:type="dxa"/>
          </w:tcPr>
          <w:p w14:paraId="007ACD22" w14:textId="77777777" w:rsidR="006A216A" w:rsidRPr="008C5A96" w:rsidRDefault="006A216A" w:rsidP="006820E6">
            <w:pPr>
              <w:spacing w:line="340" w:lineRule="exact"/>
              <w:jc w:val="center"/>
              <w:rPr>
                <w:rFonts w:asciiTheme="minorHAnsi" w:hAnsiTheme="minorHAnsi" w:cstheme="minorHAnsi"/>
                <w:sz w:val="22"/>
                <w:szCs w:val="22"/>
              </w:rPr>
            </w:pPr>
          </w:p>
        </w:tc>
      </w:tr>
      <w:tr w:rsidR="006A216A" w:rsidRPr="008C5A96" w14:paraId="21959097" w14:textId="77777777" w:rsidTr="006820E6">
        <w:tc>
          <w:tcPr>
            <w:tcW w:w="2430" w:type="dxa"/>
          </w:tcPr>
          <w:p w14:paraId="11B188E2" w14:textId="6268217B" w:rsidR="006A216A" w:rsidRPr="008C5A96" w:rsidRDefault="006A216A" w:rsidP="006820E6">
            <w:pPr>
              <w:tabs>
                <w:tab w:val="left" w:pos="900"/>
                <w:tab w:val="left" w:pos="1440"/>
              </w:tabs>
              <w:spacing w:line="340" w:lineRule="exact"/>
              <w:ind w:right="-198"/>
              <w:rPr>
                <w:rFonts w:asciiTheme="minorHAnsi" w:hAnsiTheme="minorHAnsi" w:cstheme="minorHAnsi"/>
                <w:b/>
                <w:bCs/>
                <w:sz w:val="22"/>
                <w:szCs w:val="22"/>
              </w:rPr>
            </w:pPr>
            <w:r w:rsidRPr="008C5A96">
              <w:rPr>
                <w:rFonts w:asciiTheme="minorHAnsi" w:hAnsiTheme="minorHAnsi" w:cstheme="minorHAnsi"/>
                <w:b/>
                <w:bCs/>
                <w:sz w:val="22"/>
                <w:szCs w:val="22"/>
              </w:rPr>
              <w:t>As at 3</w:t>
            </w:r>
            <w:r>
              <w:rPr>
                <w:rFonts w:asciiTheme="minorHAnsi" w:hAnsiTheme="minorHAnsi" w:cstheme="minorHAnsi"/>
                <w:b/>
                <w:bCs/>
                <w:sz w:val="22"/>
                <w:szCs w:val="22"/>
              </w:rPr>
              <w:t>0</w:t>
            </w:r>
            <w:r w:rsidRPr="008C5A96">
              <w:rPr>
                <w:rFonts w:asciiTheme="minorHAnsi" w:hAnsiTheme="minorHAnsi" w:cstheme="minorHAnsi"/>
                <w:b/>
                <w:bCs/>
                <w:sz w:val="22"/>
                <w:szCs w:val="22"/>
              </w:rPr>
              <w:t xml:space="preserve"> </w:t>
            </w:r>
            <w:r w:rsidR="005C4F7E" w:rsidRPr="005C4F7E">
              <w:rPr>
                <w:rFonts w:asciiTheme="minorHAnsi" w:hAnsiTheme="minorHAnsi" w:cstheme="minorHAnsi"/>
                <w:b/>
                <w:bCs/>
                <w:sz w:val="22"/>
                <w:szCs w:val="22"/>
              </w:rPr>
              <w:t>Septembe</w:t>
            </w:r>
            <w:r w:rsidR="005C4F7E">
              <w:rPr>
                <w:rFonts w:asciiTheme="minorHAnsi" w:hAnsiTheme="minorHAnsi" w:cstheme="minorHAnsi"/>
                <w:b/>
                <w:bCs/>
                <w:sz w:val="22"/>
                <w:szCs w:val="22"/>
              </w:rPr>
              <w:t>r</w:t>
            </w:r>
            <w:r w:rsidRPr="008C5A96">
              <w:rPr>
                <w:rFonts w:asciiTheme="minorHAnsi" w:hAnsiTheme="minorHAnsi" w:cstheme="minorHAnsi"/>
                <w:b/>
                <w:bCs/>
                <w:sz w:val="22"/>
                <w:szCs w:val="22"/>
              </w:rPr>
              <w:t xml:space="preserve"> 2020</w:t>
            </w:r>
          </w:p>
        </w:tc>
        <w:tc>
          <w:tcPr>
            <w:tcW w:w="1440" w:type="dxa"/>
            <w:vAlign w:val="bottom"/>
          </w:tcPr>
          <w:p w14:paraId="62DCF14B" w14:textId="77777777" w:rsidR="006A216A" w:rsidRPr="008C5A96" w:rsidRDefault="006A216A" w:rsidP="006820E6">
            <w:pPr>
              <w:tabs>
                <w:tab w:val="left" w:pos="600"/>
                <w:tab w:val="left" w:pos="900"/>
                <w:tab w:val="left" w:pos="1440"/>
              </w:tabs>
              <w:spacing w:line="340" w:lineRule="exact"/>
              <w:ind w:left="14" w:right="14"/>
              <w:jc w:val="center"/>
              <w:rPr>
                <w:rFonts w:asciiTheme="minorHAnsi" w:hAnsiTheme="minorHAnsi" w:cstheme="minorHAnsi"/>
                <w:b/>
                <w:bCs/>
                <w:sz w:val="22"/>
                <w:szCs w:val="22"/>
              </w:rPr>
            </w:pPr>
          </w:p>
        </w:tc>
        <w:tc>
          <w:tcPr>
            <w:tcW w:w="3690" w:type="dxa"/>
          </w:tcPr>
          <w:p w14:paraId="5121BBB9" w14:textId="77777777" w:rsidR="006A216A" w:rsidRPr="008C5A96" w:rsidRDefault="006A216A" w:rsidP="006820E6">
            <w:pPr>
              <w:tabs>
                <w:tab w:val="left" w:pos="900"/>
                <w:tab w:val="left" w:pos="1440"/>
              </w:tabs>
              <w:spacing w:line="340" w:lineRule="exact"/>
              <w:jc w:val="center"/>
              <w:rPr>
                <w:rFonts w:asciiTheme="minorHAnsi" w:hAnsiTheme="minorHAnsi" w:cstheme="minorHAnsi"/>
                <w:b/>
                <w:bCs/>
                <w:sz w:val="22"/>
                <w:szCs w:val="22"/>
                <w:cs/>
              </w:rPr>
            </w:pPr>
          </w:p>
        </w:tc>
        <w:tc>
          <w:tcPr>
            <w:tcW w:w="1620" w:type="dxa"/>
          </w:tcPr>
          <w:p w14:paraId="162B98E7" w14:textId="77777777" w:rsidR="006A216A" w:rsidRPr="008C5A96" w:rsidRDefault="006A216A" w:rsidP="006820E6">
            <w:pPr>
              <w:spacing w:line="340" w:lineRule="exact"/>
              <w:jc w:val="center"/>
              <w:rPr>
                <w:rFonts w:asciiTheme="minorHAnsi" w:hAnsiTheme="minorHAnsi" w:cstheme="minorHAnsi"/>
                <w:b/>
                <w:bCs/>
                <w:sz w:val="22"/>
                <w:szCs w:val="22"/>
              </w:rPr>
            </w:pPr>
          </w:p>
        </w:tc>
      </w:tr>
      <w:tr w:rsidR="006A216A" w:rsidRPr="008C5A96" w14:paraId="7726C2B1" w14:textId="77777777" w:rsidTr="006820E6">
        <w:tc>
          <w:tcPr>
            <w:tcW w:w="2430" w:type="dxa"/>
          </w:tcPr>
          <w:p w14:paraId="01D8ACF4" w14:textId="77777777" w:rsidR="006A216A" w:rsidRPr="008C5A96" w:rsidRDefault="006A216A" w:rsidP="006820E6">
            <w:pPr>
              <w:tabs>
                <w:tab w:val="left" w:pos="900"/>
                <w:tab w:val="left" w:pos="1440"/>
              </w:tabs>
              <w:spacing w:line="340" w:lineRule="exact"/>
              <w:rPr>
                <w:rFonts w:asciiTheme="minorHAnsi" w:hAnsiTheme="minorHAnsi" w:cstheme="minorHAnsi"/>
                <w:sz w:val="22"/>
                <w:szCs w:val="22"/>
              </w:rPr>
            </w:pPr>
            <w:r w:rsidRPr="008C5A96">
              <w:rPr>
                <w:rFonts w:asciiTheme="minorHAnsi" w:hAnsiTheme="minorHAnsi" w:cstheme="minorHAnsi"/>
                <w:sz w:val="22"/>
                <w:szCs w:val="22"/>
              </w:rPr>
              <w:t>Baht</w:t>
            </w:r>
          </w:p>
        </w:tc>
        <w:tc>
          <w:tcPr>
            <w:tcW w:w="1440" w:type="dxa"/>
          </w:tcPr>
          <w:p w14:paraId="706FB3AD" w14:textId="492811A8" w:rsidR="006A216A" w:rsidRPr="005627E4" w:rsidRDefault="006A216A" w:rsidP="006820E6">
            <w:pPr>
              <w:tabs>
                <w:tab w:val="left" w:pos="900"/>
                <w:tab w:val="left" w:pos="1440"/>
              </w:tabs>
              <w:spacing w:line="340" w:lineRule="exact"/>
              <w:jc w:val="center"/>
              <w:rPr>
                <w:rFonts w:asciiTheme="minorHAnsi" w:hAnsiTheme="minorHAnsi" w:cstheme="minorHAnsi"/>
                <w:sz w:val="22"/>
                <w:szCs w:val="22"/>
              </w:rPr>
            </w:pPr>
            <w:r w:rsidRPr="005C4F7E">
              <w:rPr>
                <w:rFonts w:asciiTheme="minorHAnsi" w:hAnsiTheme="minorHAnsi" w:cstheme="minorHAnsi"/>
                <w:sz w:val="22"/>
                <w:szCs w:val="22"/>
              </w:rPr>
              <w:t>3</w:t>
            </w:r>
            <w:r w:rsidR="005C4F7E" w:rsidRPr="005C4F7E">
              <w:rPr>
                <w:rFonts w:asciiTheme="minorHAnsi" w:hAnsiTheme="minorHAnsi" w:cstheme="minorHAnsi"/>
                <w:sz w:val="22"/>
                <w:szCs w:val="22"/>
              </w:rPr>
              <w:t>4</w:t>
            </w:r>
            <w:r w:rsidRPr="005C4F7E">
              <w:rPr>
                <w:rFonts w:asciiTheme="minorHAnsi" w:hAnsiTheme="minorHAnsi" w:cstheme="minorHAnsi"/>
                <w:sz w:val="22"/>
                <w:szCs w:val="22"/>
              </w:rPr>
              <w:t>.</w:t>
            </w:r>
            <w:r w:rsidR="005C4F7E" w:rsidRPr="005C4F7E">
              <w:rPr>
                <w:rFonts w:asciiTheme="minorHAnsi" w:hAnsiTheme="minorHAnsi" w:cstheme="minorHAnsi"/>
                <w:sz w:val="22"/>
                <w:szCs w:val="22"/>
              </w:rPr>
              <w:t>8</w:t>
            </w:r>
          </w:p>
        </w:tc>
        <w:tc>
          <w:tcPr>
            <w:tcW w:w="3690" w:type="dxa"/>
          </w:tcPr>
          <w:p w14:paraId="084CE60B" w14:textId="77777777" w:rsidR="006A216A" w:rsidRPr="005627E4" w:rsidRDefault="006A216A" w:rsidP="006820E6">
            <w:pPr>
              <w:tabs>
                <w:tab w:val="left" w:pos="900"/>
                <w:tab w:val="left" w:pos="1440"/>
              </w:tabs>
              <w:spacing w:line="340" w:lineRule="exact"/>
              <w:ind w:left="185" w:right="-192" w:hanging="185"/>
              <w:rPr>
                <w:rFonts w:asciiTheme="minorHAnsi" w:hAnsiTheme="minorHAnsi" w:cstheme="minorHAnsi"/>
                <w:sz w:val="22"/>
                <w:szCs w:val="22"/>
              </w:rPr>
            </w:pPr>
            <w:r w:rsidRPr="005627E4">
              <w:rPr>
                <w:rFonts w:asciiTheme="minorHAnsi" w:hAnsiTheme="minorHAnsi" w:cstheme="minorHAnsi"/>
                <w:sz w:val="22"/>
                <w:szCs w:val="22"/>
              </w:rPr>
              <w:t xml:space="preserve">Exchange of interest at BIBOR 3 month to interest at 2.41 percent per annum </w:t>
            </w:r>
          </w:p>
        </w:tc>
        <w:tc>
          <w:tcPr>
            <w:tcW w:w="1620" w:type="dxa"/>
          </w:tcPr>
          <w:p w14:paraId="0921F7A9" w14:textId="4EA5D4B1" w:rsidR="006A216A" w:rsidRPr="005627E4" w:rsidRDefault="006A216A" w:rsidP="00B20C53">
            <w:pPr>
              <w:tabs>
                <w:tab w:val="left" w:pos="900"/>
              </w:tabs>
              <w:spacing w:line="340" w:lineRule="exact"/>
              <w:ind w:left="-114" w:right="-102"/>
              <w:jc w:val="center"/>
              <w:rPr>
                <w:rFonts w:asciiTheme="minorHAnsi" w:hAnsiTheme="minorHAnsi" w:cstheme="minorHAnsi"/>
                <w:sz w:val="22"/>
                <w:szCs w:val="22"/>
              </w:rPr>
            </w:pPr>
            <w:r w:rsidRPr="005C4F7E">
              <w:rPr>
                <w:rFonts w:asciiTheme="minorHAnsi" w:hAnsiTheme="minorHAnsi" w:cstheme="minorHAnsi"/>
                <w:sz w:val="22"/>
                <w:szCs w:val="22"/>
              </w:rPr>
              <w:t xml:space="preserve">7 </w:t>
            </w:r>
            <w:r w:rsidR="00302DA1">
              <w:rPr>
                <w:rFonts w:asciiTheme="minorHAnsi" w:hAnsiTheme="minorHAnsi" w:cstheme="minorHAnsi"/>
                <w:sz w:val="22"/>
                <w:szCs w:val="22"/>
              </w:rPr>
              <w:t>July</w:t>
            </w:r>
            <w:r w:rsidRPr="005C4F7E">
              <w:rPr>
                <w:rFonts w:asciiTheme="minorHAnsi" w:hAnsiTheme="minorHAnsi" w:cstheme="minorHAnsi"/>
                <w:sz w:val="22"/>
                <w:szCs w:val="22"/>
              </w:rPr>
              <w:t xml:space="preserve"> 202</w:t>
            </w:r>
            <w:r w:rsidR="00302DA1">
              <w:rPr>
                <w:rFonts w:asciiTheme="minorHAnsi" w:hAnsiTheme="minorHAnsi" w:cstheme="minorHAnsi"/>
                <w:sz w:val="22"/>
                <w:szCs w:val="22"/>
              </w:rPr>
              <w:t>1</w:t>
            </w:r>
          </w:p>
        </w:tc>
      </w:tr>
      <w:tr w:rsidR="006A216A" w:rsidRPr="008C5A96" w14:paraId="26E064A1" w14:textId="77777777" w:rsidTr="006820E6">
        <w:tc>
          <w:tcPr>
            <w:tcW w:w="2430" w:type="dxa"/>
          </w:tcPr>
          <w:p w14:paraId="2507F843" w14:textId="77777777" w:rsidR="006A216A" w:rsidRPr="008C5A96" w:rsidRDefault="006A216A" w:rsidP="006820E6">
            <w:pPr>
              <w:tabs>
                <w:tab w:val="left" w:pos="900"/>
                <w:tab w:val="left" w:pos="1440"/>
              </w:tabs>
              <w:spacing w:line="340" w:lineRule="exact"/>
              <w:rPr>
                <w:rFonts w:asciiTheme="minorHAnsi" w:hAnsiTheme="minorHAnsi" w:cstheme="minorHAnsi"/>
                <w:sz w:val="22"/>
                <w:szCs w:val="22"/>
              </w:rPr>
            </w:pPr>
            <w:r w:rsidRPr="008C5A96">
              <w:rPr>
                <w:rFonts w:asciiTheme="minorHAnsi" w:hAnsiTheme="minorHAnsi" w:cstheme="minorHAnsi"/>
                <w:b/>
                <w:bCs/>
                <w:sz w:val="22"/>
                <w:szCs w:val="22"/>
              </w:rPr>
              <w:t>As at 31 December 2019</w:t>
            </w:r>
          </w:p>
        </w:tc>
        <w:tc>
          <w:tcPr>
            <w:tcW w:w="1440" w:type="dxa"/>
          </w:tcPr>
          <w:p w14:paraId="3DCBF4D6" w14:textId="77777777" w:rsidR="006A216A" w:rsidRPr="008C5A96" w:rsidRDefault="006A216A" w:rsidP="006820E6">
            <w:pPr>
              <w:tabs>
                <w:tab w:val="left" w:pos="900"/>
                <w:tab w:val="left" w:pos="1440"/>
              </w:tabs>
              <w:spacing w:line="340" w:lineRule="exact"/>
              <w:jc w:val="center"/>
              <w:rPr>
                <w:rFonts w:asciiTheme="minorHAnsi" w:hAnsiTheme="minorHAnsi" w:cstheme="minorHAnsi"/>
                <w:sz w:val="22"/>
                <w:szCs w:val="22"/>
              </w:rPr>
            </w:pPr>
          </w:p>
        </w:tc>
        <w:tc>
          <w:tcPr>
            <w:tcW w:w="3690" w:type="dxa"/>
          </w:tcPr>
          <w:p w14:paraId="547C8F0E" w14:textId="77777777" w:rsidR="006A216A" w:rsidRPr="008C5A96" w:rsidRDefault="006A216A" w:rsidP="006820E6">
            <w:pPr>
              <w:tabs>
                <w:tab w:val="left" w:pos="900"/>
                <w:tab w:val="left" w:pos="1440"/>
              </w:tabs>
              <w:spacing w:line="340" w:lineRule="exact"/>
              <w:ind w:left="185" w:right="-192" w:hanging="185"/>
              <w:rPr>
                <w:rFonts w:asciiTheme="minorHAnsi" w:hAnsiTheme="minorHAnsi" w:cstheme="minorHAnsi"/>
                <w:sz w:val="22"/>
                <w:szCs w:val="22"/>
              </w:rPr>
            </w:pPr>
          </w:p>
        </w:tc>
        <w:tc>
          <w:tcPr>
            <w:tcW w:w="1620" w:type="dxa"/>
          </w:tcPr>
          <w:p w14:paraId="4988F9B5" w14:textId="77777777" w:rsidR="006A216A" w:rsidRPr="008C5A96" w:rsidRDefault="006A216A" w:rsidP="006820E6">
            <w:pPr>
              <w:tabs>
                <w:tab w:val="left" w:pos="900"/>
                <w:tab w:val="left" w:pos="1440"/>
              </w:tabs>
              <w:spacing w:line="340" w:lineRule="exact"/>
              <w:jc w:val="center"/>
              <w:rPr>
                <w:rFonts w:asciiTheme="minorHAnsi" w:hAnsiTheme="minorHAnsi" w:cstheme="minorHAnsi"/>
                <w:sz w:val="22"/>
                <w:szCs w:val="22"/>
              </w:rPr>
            </w:pPr>
          </w:p>
        </w:tc>
      </w:tr>
      <w:tr w:rsidR="006A216A" w:rsidRPr="008C5A96" w14:paraId="52893551" w14:textId="77777777" w:rsidTr="006820E6">
        <w:tc>
          <w:tcPr>
            <w:tcW w:w="2430" w:type="dxa"/>
          </w:tcPr>
          <w:p w14:paraId="09814018" w14:textId="77777777" w:rsidR="006A216A" w:rsidRPr="008C5A96" w:rsidRDefault="006A216A" w:rsidP="006820E6">
            <w:pPr>
              <w:tabs>
                <w:tab w:val="left" w:pos="900"/>
                <w:tab w:val="left" w:pos="1440"/>
              </w:tabs>
              <w:spacing w:line="340" w:lineRule="exact"/>
              <w:rPr>
                <w:rFonts w:asciiTheme="minorHAnsi" w:hAnsiTheme="minorHAnsi" w:cstheme="minorHAnsi"/>
                <w:sz w:val="22"/>
                <w:szCs w:val="22"/>
              </w:rPr>
            </w:pPr>
            <w:r w:rsidRPr="008C5A96">
              <w:rPr>
                <w:rFonts w:asciiTheme="minorHAnsi" w:hAnsiTheme="minorHAnsi" w:cstheme="minorHAnsi"/>
                <w:sz w:val="22"/>
                <w:szCs w:val="22"/>
              </w:rPr>
              <w:t>Baht</w:t>
            </w:r>
          </w:p>
        </w:tc>
        <w:tc>
          <w:tcPr>
            <w:tcW w:w="1440" w:type="dxa"/>
          </w:tcPr>
          <w:p w14:paraId="3E8496C3" w14:textId="77777777" w:rsidR="006A216A" w:rsidRPr="008C5A96" w:rsidRDefault="006A216A" w:rsidP="006820E6">
            <w:pP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37.3</w:t>
            </w:r>
          </w:p>
        </w:tc>
        <w:tc>
          <w:tcPr>
            <w:tcW w:w="3690" w:type="dxa"/>
          </w:tcPr>
          <w:p w14:paraId="7F987999" w14:textId="77777777" w:rsidR="006A216A" w:rsidRPr="008C5A96" w:rsidRDefault="006A216A" w:rsidP="006820E6">
            <w:pPr>
              <w:tabs>
                <w:tab w:val="left" w:pos="900"/>
                <w:tab w:val="left" w:pos="1440"/>
              </w:tabs>
              <w:spacing w:line="340" w:lineRule="exact"/>
              <w:ind w:left="185" w:right="-192" w:hanging="185"/>
              <w:rPr>
                <w:rFonts w:asciiTheme="minorHAnsi" w:hAnsiTheme="minorHAnsi" w:cstheme="minorHAnsi"/>
                <w:sz w:val="22"/>
                <w:szCs w:val="22"/>
              </w:rPr>
            </w:pPr>
            <w:r w:rsidRPr="008C5A96">
              <w:rPr>
                <w:rFonts w:asciiTheme="minorHAnsi" w:hAnsiTheme="minorHAnsi" w:cstheme="minorHAnsi"/>
                <w:sz w:val="22"/>
                <w:szCs w:val="22"/>
              </w:rPr>
              <w:t xml:space="preserve">Exchange of interest at BIBOR 3 month to interest at 2.41 percent per annum </w:t>
            </w:r>
          </w:p>
        </w:tc>
        <w:tc>
          <w:tcPr>
            <w:tcW w:w="1620" w:type="dxa"/>
          </w:tcPr>
          <w:p w14:paraId="177DDCB8" w14:textId="74ED9CAF" w:rsidR="006A216A" w:rsidRPr="008C5A96" w:rsidRDefault="006A216A" w:rsidP="006820E6">
            <w:pP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7 J</w:t>
            </w:r>
            <w:r w:rsidR="00302DA1">
              <w:rPr>
                <w:rFonts w:asciiTheme="minorHAnsi" w:hAnsiTheme="minorHAnsi" w:cstheme="minorHAnsi"/>
                <w:sz w:val="22"/>
                <w:szCs w:val="22"/>
              </w:rPr>
              <w:t>uly</w:t>
            </w:r>
            <w:r w:rsidRPr="008C5A96">
              <w:rPr>
                <w:rFonts w:asciiTheme="minorHAnsi" w:hAnsiTheme="minorHAnsi" w:cstheme="minorHAnsi"/>
                <w:sz w:val="22"/>
                <w:szCs w:val="22"/>
              </w:rPr>
              <w:t xml:space="preserve"> 202</w:t>
            </w:r>
            <w:r w:rsidR="00302DA1">
              <w:rPr>
                <w:rFonts w:asciiTheme="minorHAnsi" w:hAnsiTheme="minorHAnsi" w:cstheme="minorHAnsi"/>
                <w:sz w:val="22"/>
                <w:szCs w:val="22"/>
              </w:rPr>
              <w:t>1</w:t>
            </w:r>
          </w:p>
        </w:tc>
      </w:tr>
    </w:tbl>
    <w:p w14:paraId="5FD48FD4" w14:textId="7BE314B5" w:rsidR="006A216A" w:rsidRDefault="006A216A" w:rsidP="006A216A">
      <w:pPr>
        <w:tabs>
          <w:tab w:val="left" w:pos="2880"/>
          <w:tab w:val="left" w:pos="5760"/>
          <w:tab w:val="decimal" w:pos="6660"/>
          <w:tab w:val="left" w:pos="7110"/>
          <w:tab w:val="decimal" w:pos="7920"/>
        </w:tabs>
        <w:spacing w:line="380" w:lineRule="exact"/>
        <w:ind w:left="540" w:right="-43" w:hanging="540"/>
        <w:jc w:val="both"/>
        <w:rPr>
          <w:rFonts w:asciiTheme="minorHAnsi" w:hAnsiTheme="minorHAnsi" w:cstheme="minorHAnsi"/>
          <w:b/>
          <w:bCs/>
          <w:i/>
          <w:iCs/>
        </w:rPr>
      </w:pPr>
    </w:p>
    <w:p w14:paraId="30E856A9" w14:textId="084F2895" w:rsidR="006A216A" w:rsidRPr="00E06ED4" w:rsidRDefault="006A216A" w:rsidP="006A216A">
      <w:p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i/>
          <w:iCs/>
          <w:sz w:val="22"/>
          <w:szCs w:val="22"/>
        </w:rPr>
      </w:pPr>
      <w:r w:rsidRPr="00E06ED4">
        <w:rPr>
          <w:rFonts w:asciiTheme="minorHAnsi" w:hAnsiTheme="minorHAnsi" w:cstheme="minorHAnsi"/>
          <w:b/>
          <w:bCs/>
          <w:i/>
          <w:iCs/>
          <w:sz w:val="22"/>
          <w:szCs w:val="22"/>
        </w:rPr>
        <w:t>20.3</w:t>
      </w:r>
      <w:r w:rsidRPr="00E06ED4">
        <w:rPr>
          <w:rFonts w:asciiTheme="minorHAnsi" w:hAnsiTheme="minorHAnsi" w:cstheme="minorHAnsi"/>
          <w:b/>
          <w:bCs/>
          <w:i/>
          <w:iCs/>
          <w:sz w:val="22"/>
          <w:szCs w:val="22"/>
        </w:rPr>
        <w:tab/>
        <w:t>Fair value of financial instruments</w:t>
      </w:r>
    </w:p>
    <w:p w14:paraId="5EAAFF6D" w14:textId="1B0790E9" w:rsidR="00575AFF" w:rsidRDefault="00C720F7" w:rsidP="006A216A">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C720F7">
        <w:rPr>
          <w:rFonts w:asciiTheme="minorHAnsi" w:hAnsiTheme="minorHAnsi" w:cstheme="minorHAnsi"/>
          <w:sz w:val="22"/>
          <w:szCs w:val="22"/>
        </w:rPr>
        <w:t>Since the majority of the Group’s financial instruments are short-term in nature or carrying</w:t>
      </w:r>
      <w:r w:rsidR="00783CF9">
        <w:rPr>
          <w:rFonts w:asciiTheme="minorHAnsi" w:hAnsiTheme="minorHAnsi" w:cstheme="minorHAnsi"/>
          <w:sz w:val="22"/>
          <w:szCs w:val="22"/>
        </w:rPr>
        <w:t xml:space="preserve"> </w:t>
      </w:r>
      <w:r w:rsidRPr="00C720F7">
        <w:rPr>
          <w:rFonts w:asciiTheme="minorHAnsi" w:hAnsiTheme="minorHAnsi" w:cstheme="minorHAnsi"/>
          <w:sz w:val="22"/>
          <w:szCs w:val="22"/>
        </w:rPr>
        <w:t>interest at rates close to the market interest rates, their fair value are not expected to be</w:t>
      </w:r>
      <w:r w:rsidR="00783CF9">
        <w:rPr>
          <w:rFonts w:asciiTheme="minorHAnsi" w:hAnsiTheme="minorHAnsi" w:cstheme="minorHAnsi"/>
          <w:sz w:val="22"/>
          <w:szCs w:val="22"/>
        </w:rPr>
        <w:t xml:space="preserve"> </w:t>
      </w:r>
      <w:r w:rsidRPr="00C720F7">
        <w:rPr>
          <w:rFonts w:asciiTheme="minorHAnsi" w:hAnsiTheme="minorHAnsi" w:cstheme="minorHAnsi"/>
          <w:sz w:val="22"/>
          <w:szCs w:val="22"/>
        </w:rPr>
        <w:t>materially different from the amounts presented in the statements of financial position.</w:t>
      </w:r>
      <w:r w:rsidR="00783CF9">
        <w:rPr>
          <w:rFonts w:asciiTheme="minorHAnsi" w:hAnsiTheme="minorHAnsi" w:cstheme="minorHAnsi"/>
          <w:sz w:val="22"/>
          <w:szCs w:val="22"/>
        </w:rPr>
        <w:t xml:space="preserve"> </w:t>
      </w:r>
    </w:p>
    <w:p w14:paraId="040DC2E6" w14:textId="35C80CFB" w:rsidR="00C720F7" w:rsidRDefault="00C720F7" w:rsidP="001E3FFC">
      <w:pPr>
        <w:tabs>
          <w:tab w:val="left" w:pos="2160"/>
          <w:tab w:val="right" w:pos="7280"/>
          <w:tab w:val="right" w:pos="8540"/>
        </w:tabs>
        <w:spacing w:before="120" w:after="240" w:line="340" w:lineRule="exact"/>
        <w:ind w:left="540"/>
        <w:jc w:val="thaiDistribute"/>
        <w:rPr>
          <w:rFonts w:asciiTheme="minorHAnsi" w:hAnsiTheme="minorHAnsi" w:cstheme="minorHAnsi"/>
          <w:sz w:val="22"/>
          <w:szCs w:val="22"/>
        </w:rPr>
      </w:pPr>
      <w:r w:rsidRPr="00C720F7">
        <w:rPr>
          <w:rFonts w:asciiTheme="minorHAnsi" w:hAnsiTheme="minorHAnsi" w:cstheme="minorHAnsi"/>
          <w:sz w:val="22"/>
          <w:szCs w:val="22"/>
        </w:rPr>
        <w:t xml:space="preserve">The carrying value and fair value of </w:t>
      </w:r>
      <w:r w:rsidR="001E380E">
        <w:rPr>
          <w:rFonts w:asciiTheme="minorHAnsi" w:hAnsiTheme="minorHAnsi" w:cstheme="minorHAnsi"/>
          <w:sz w:val="22"/>
          <w:szCs w:val="22"/>
        </w:rPr>
        <w:t>interest ra</w:t>
      </w:r>
      <w:r w:rsidR="00E32926">
        <w:rPr>
          <w:rFonts w:asciiTheme="minorHAnsi" w:hAnsiTheme="minorHAnsi" w:cstheme="minorHAnsi"/>
          <w:sz w:val="22"/>
          <w:szCs w:val="22"/>
        </w:rPr>
        <w:t>t</w:t>
      </w:r>
      <w:r w:rsidR="001E380E">
        <w:rPr>
          <w:rFonts w:asciiTheme="minorHAnsi" w:hAnsiTheme="minorHAnsi" w:cstheme="minorHAnsi"/>
          <w:sz w:val="22"/>
          <w:szCs w:val="22"/>
        </w:rPr>
        <w:t>e swap</w:t>
      </w:r>
      <w:r w:rsidRPr="00C720F7">
        <w:rPr>
          <w:rFonts w:asciiTheme="minorHAnsi" w:hAnsiTheme="minorHAnsi" w:cstheme="minorHAnsi"/>
          <w:sz w:val="22"/>
          <w:szCs w:val="22"/>
        </w:rPr>
        <w:t xml:space="preserve"> contract as</w:t>
      </w:r>
      <w:r w:rsidR="00783CF9">
        <w:rPr>
          <w:rFonts w:asciiTheme="minorHAnsi" w:hAnsiTheme="minorHAnsi" w:cstheme="minorHAnsi"/>
          <w:sz w:val="22"/>
          <w:szCs w:val="22"/>
        </w:rPr>
        <w:t xml:space="preserve"> </w:t>
      </w:r>
      <w:r w:rsidRPr="00C720F7">
        <w:rPr>
          <w:rFonts w:asciiTheme="minorHAnsi" w:hAnsiTheme="minorHAnsi" w:cstheme="minorHAnsi"/>
          <w:sz w:val="22"/>
          <w:szCs w:val="22"/>
        </w:rPr>
        <w:t>at</w:t>
      </w:r>
      <w:r w:rsidR="007B13DD">
        <w:rPr>
          <w:rFonts w:asciiTheme="minorHAnsi" w:hAnsiTheme="minorHAnsi" w:cstheme="minorHAnsi"/>
          <w:sz w:val="22"/>
          <w:szCs w:val="22"/>
        </w:rPr>
        <w:t xml:space="preserve"> </w:t>
      </w:r>
      <w:r w:rsidRPr="00C720F7">
        <w:rPr>
          <w:rFonts w:asciiTheme="minorHAnsi" w:hAnsiTheme="minorHAnsi" w:cstheme="minorHAnsi"/>
          <w:sz w:val="22"/>
          <w:szCs w:val="22"/>
        </w:rPr>
        <w:t>3</w:t>
      </w:r>
      <w:r w:rsidR="001A112C">
        <w:rPr>
          <w:rFonts w:asciiTheme="minorHAnsi" w:hAnsiTheme="minorHAnsi" w:cstheme="minorBidi"/>
          <w:sz w:val="22"/>
          <w:szCs w:val="22"/>
        </w:rPr>
        <w:t>0</w:t>
      </w:r>
      <w:r w:rsidRPr="00C720F7">
        <w:rPr>
          <w:rFonts w:asciiTheme="minorHAnsi" w:hAnsiTheme="minorHAnsi" w:cstheme="minorHAnsi"/>
          <w:sz w:val="22"/>
          <w:szCs w:val="22"/>
        </w:rPr>
        <w:t xml:space="preserve"> </w:t>
      </w:r>
      <w:r w:rsidR="005C4F7E">
        <w:rPr>
          <w:rFonts w:asciiTheme="minorHAnsi" w:hAnsiTheme="minorHAnsi" w:cstheme="minorHAnsi"/>
          <w:sz w:val="22"/>
          <w:szCs w:val="22"/>
        </w:rPr>
        <w:t>September</w:t>
      </w:r>
      <w:r w:rsidR="00744542">
        <w:rPr>
          <w:rFonts w:asciiTheme="minorHAnsi" w:hAnsiTheme="minorHAnsi" w:cstheme="minorHAnsi"/>
          <w:sz w:val="22"/>
          <w:szCs w:val="22"/>
        </w:rPr>
        <w:t xml:space="preserve"> 2020</w:t>
      </w:r>
      <w:r w:rsidRPr="00C720F7">
        <w:rPr>
          <w:rFonts w:asciiTheme="minorHAnsi" w:hAnsiTheme="minorHAnsi" w:cstheme="minorHAnsi"/>
          <w:sz w:val="22"/>
          <w:szCs w:val="22"/>
        </w:rPr>
        <w:t xml:space="preserve"> </w:t>
      </w:r>
      <w:r w:rsidR="00B65176">
        <w:rPr>
          <w:rFonts w:asciiTheme="minorHAnsi" w:hAnsiTheme="minorHAnsi" w:cstheme="minorHAnsi"/>
          <w:sz w:val="22"/>
          <w:szCs w:val="22"/>
        </w:rPr>
        <w:t>is</w:t>
      </w:r>
      <w:r w:rsidRPr="00C720F7">
        <w:rPr>
          <w:rFonts w:asciiTheme="minorHAnsi" w:hAnsiTheme="minorHAnsi" w:cstheme="minorHAnsi"/>
          <w:sz w:val="22"/>
          <w:szCs w:val="22"/>
        </w:rPr>
        <w:t xml:space="preserve"> presented below.</w:t>
      </w:r>
    </w:p>
    <w:tbl>
      <w:tblPr>
        <w:tblStyle w:val="TableGrid5"/>
        <w:tblW w:w="90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3020"/>
        <w:gridCol w:w="2258"/>
      </w:tblGrid>
      <w:tr w:rsidR="00826C1E" w:rsidRPr="007B2271" w14:paraId="23459F5F" w14:textId="77777777" w:rsidTr="005D4582">
        <w:trPr>
          <w:trHeight w:val="338"/>
          <w:tblHeader/>
        </w:trPr>
        <w:tc>
          <w:tcPr>
            <w:tcW w:w="3780" w:type="dxa"/>
            <w:vAlign w:val="bottom"/>
          </w:tcPr>
          <w:p w14:paraId="769E0938" w14:textId="77777777" w:rsidR="00826C1E" w:rsidRPr="007B2271" w:rsidRDefault="00826C1E" w:rsidP="00FB1C99">
            <w:pPr>
              <w:jc w:val="center"/>
              <w:rPr>
                <w:rFonts w:asciiTheme="minorHAnsi" w:hAnsiTheme="minorHAnsi" w:cstheme="minorHAnsi"/>
                <w:sz w:val="22"/>
                <w:szCs w:val="22"/>
              </w:rPr>
            </w:pPr>
          </w:p>
        </w:tc>
        <w:tc>
          <w:tcPr>
            <w:tcW w:w="5278" w:type="dxa"/>
            <w:gridSpan w:val="2"/>
            <w:vAlign w:val="bottom"/>
            <w:hideMark/>
          </w:tcPr>
          <w:p w14:paraId="27D4A188" w14:textId="72DDC129" w:rsidR="00826C1E" w:rsidRPr="004B5103" w:rsidRDefault="00826C1E" w:rsidP="00FB1C99">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4B5103">
              <w:rPr>
                <w:rFonts w:asciiTheme="minorHAnsi" w:hAnsiTheme="minorHAnsi" w:cstheme="minorHAnsi"/>
                <w:szCs w:val="22"/>
              </w:rPr>
              <w:t>Consolidated financial statements at 3</w:t>
            </w:r>
            <w:r w:rsidR="001A112C" w:rsidRPr="004B5103">
              <w:rPr>
                <w:rFonts w:asciiTheme="minorHAnsi" w:hAnsiTheme="minorHAnsi" w:cstheme="minorHAnsi"/>
                <w:szCs w:val="22"/>
                <w:lang w:val="en-US"/>
              </w:rPr>
              <w:t>0</w:t>
            </w:r>
            <w:r w:rsidRPr="004B5103">
              <w:rPr>
                <w:rFonts w:asciiTheme="minorHAnsi" w:hAnsiTheme="minorHAnsi" w:cstheme="minorHAnsi"/>
                <w:szCs w:val="22"/>
              </w:rPr>
              <w:t xml:space="preserve"> </w:t>
            </w:r>
            <w:r w:rsidR="005C4F7E">
              <w:rPr>
                <w:rFonts w:asciiTheme="minorHAnsi" w:hAnsiTheme="minorHAnsi" w:cstheme="minorHAnsi"/>
                <w:szCs w:val="22"/>
              </w:rPr>
              <w:t>September</w:t>
            </w:r>
            <w:r w:rsidRPr="004B5103">
              <w:rPr>
                <w:rFonts w:asciiTheme="minorHAnsi" w:hAnsiTheme="minorHAnsi" w:cstheme="minorHAnsi"/>
                <w:szCs w:val="22"/>
              </w:rPr>
              <w:t xml:space="preserve"> 2020</w:t>
            </w:r>
          </w:p>
        </w:tc>
      </w:tr>
      <w:tr w:rsidR="00042ECA" w:rsidRPr="007B2271" w14:paraId="7029C49F" w14:textId="77777777" w:rsidTr="005D4582">
        <w:trPr>
          <w:trHeight w:val="133"/>
          <w:tblHeader/>
        </w:trPr>
        <w:tc>
          <w:tcPr>
            <w:tcW w:w="3780" w:type="dxa"/>
            <w:vAlign w:val="bottom"/>
          </w:tcPr>
          <w:p w14:paraId="40FFC57F" w14:textId="77777777" w:rsidR="00042ECA" w:rsidRPr="007B2271" w:rsidRDefault="00042ECA" w:rsidP="005265EE">
            <w:pPr>
              <w:jc w:val="center"/>
              <w:rPr>
                <w:rFonts w:asciiTheme="minorHAnsi" w:hAnsiTheme="minorHAnsi" w:cstheme="minorHAnsi"/>
                <w:sz w:val="22"/>
                <w:szCs w:val="22"/>
              </w:rPr>
            </w:pPr>
          </w:p>
        </w:tc>
        <w:tc>
          <w:tcPr>
            <w:tcW w:w="3020" w:type="dxa"/>
            <w:vAlign w:val="bottom"/>
            <w:hideMark/>
          </w:tcPr>
          <w:p w14:paraId="18F4B1AB" w14:textId="77777777" w:rsidR="00042ECA" w:rsidRPr="004B5103" w:rsidRDefault="00042ECA" w:rsidP="00FB1C99">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4B5103">
              <w:rPr>
                <w:rFonts w:asciiTheme="minorHAnsi" w:hAnsiTheme="minorHAnsi" w:cstheme="minorHAnsi"/>
                <w:szCs w:val="22"/>
              </w:rPr>
              <w:t>Carrying amount</w:t>
            </w:r>
          </w:p>
        </w:tc>
        <w:tc>
          <w:tcPr>
            <w:tcW w:w="2258" w:type="dxa"/>
            <w:vAlign w:val="bottom"/>
            <w:hideMark/>
          </w:tcPr>
          <w:p w14:paraId="07700984" w14:textId="23C5337D" w:rsidR="00042ECA" w:rsidRPr="004B5103" w:rsidRDefault="00042ECA" w:rsidP="00FB1C99">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4B5103">
              <w:rPr>
                <w:rFonts w:asciiTheme="minorHAnsi" w:hAnsiTheme="minorHAnsi" w:cstheme="minorHAnsi"/>
                <w:szCs w:val="22"/>
              </w:rPr>
              <w:t>Fair Value</w:t>
            </w:r>
          </w:p>
        </w:tc>
      </w:tr>
      <w:tr w:rsidR="00042ECA" w:rsidRPr="007B2271" w14:paraId="2731EA61" w14:textId="77777777" w:rsidTr="005D4582">
        <w:trPr>
          <w:trHeight w:val="252"/>
          <w:tblHeader/>
        </w:trPr>
        <w:tc>
          <w:tcPr>
            <w:tcW w:w="3780" w:type="dxa"/>
            <w:vAlign w:val="bottom"/>
          </w:tcPr>
          <w:p w14:paraId="0D690665" w14:textId="77777777" w:rsidR="00042ECA" w:rsidRPr="007B2271" w:rsidRDefault="00042ECA" w:rsidP="005D5779">
            <w:pPr>
              <w:jc w:val="center"/>
              <w:rPr>
                <w:rFonts w:asciiTheme="minorHAnsi" w:hAnsiTheme="minorHAnsi" w:cstheme="minorHAnsi"/>
                <w:sz w:val="22"/>
                <w:szCs w:val="22"/>
              </w:rPr>
            </w:pPr>
          </w:p>
        </w:tc>
        <w:tc>
          <w:tcPr>
            <w:tcW w:w="3020" w:type="dxa"/>
            <w:vAlign w:val="bottom"/>
            <w:hideMark/>
          </w:tcPr>
          <w:p w14:paraId="11270345" w14:textId="70AA53FB" w:rsidR="00042ECA" w:rsidRPr="004B5103" w:rsidRDefault="00042ECA" w:rsidP="005D5779">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4B5103">
              <w:rPr>
                <w:rFonts w:asciiTheme="minorHAnsi" w:hAnsiTheme="minorHAnsi" w:cstheme="minorHAnsi"/>
                <w:color w:val="000000"/>
                <w:szCs w:val="22"/>
              </w:rPr>
              <w:t>Fair value through profit or loss</w:t>
            </w:r>
          </w:p>
        </w:tc>
        <w:tc>
          <w:tcPr>
            <w:tcW w:w="2258" w:type="dxa"/>
            <w:vAlign w:val="bottom"/>
          </w:tcPr>
          <w:p w14:paraId="730F2601" w14:textId="77777777" w:rsidR="00042ECA" w:rsidRPr="004B5103" w:rsidRDefault="00042ECA" w:rsidP="0086484D">
            <w:pPr>
              <w:pStyle w:val="acctfourfigures"/>
              <w:tabs>
                <w:tab w:val="clear" w:pos="765"/>
              </w:tabs>
              <w:spacing w:line="240" w:lineRule="auto"/>
              <w:ind w:left="-43" w:right="-86"/>
              <w:jc w:val="center"/>
              <w:rPr>
                <w:rFonts w:asciiTheme="minorHAnsi" w:hAnsiTheme="minorHAnsi" w:cstheme="minorHAnsi"/>
                <w:szCs w:val="22"/>
                <w:cs/>
              </w:rPr>
            </w:pPr>
          </w:p>
        </w:tc>
      </w:tr>
      <w:tr w:rsidR="00C83F41" w:rsidRPr="007B2271" w14:paraId="2C2A43F9" w14:textId="77777777" w:rsidTr="005D4582">
        <w:trPr>
          <w:trHeight w:val="135"/>
        </w:trPr>
        <w:tc>
          <w:tcPr>
            <w:tcW w:w="3780" w:type="dxa"/>
            <w:vAlign w:val="bottom"/>
          </w:tcPr>
          <w:p w14:paraId="63BF1135" w14:textId="77777777" w:rsidR="00C83F41" w:rsidRPr="007B2271" w:rsidRDefault="00C83F41" w:rsidP="005265EE">
            <w:pPr>
              <w:rPr>
                <w:rFonts w:asciiTheme="minorHAnsi" w:hAnsiTheme="minorHAnsi" w:cstheme="minorHAnsi"/>
                <w:b/>
                <w:bCs/>
                <w:sz w:val="22"/>
                <w:szCs w:val="22"/>
              </w:rPr>
            </w:pPr>
          </w:p>
        </w:tc>
        <w:tc>
          <w:tcPr>
            <w:tcW w:w="5278" w:type="dxa"/>
            <w:gridSpan w:val="2"/>
            <w:vAlign w:val="bottom"/>
          </w:tcPr>
          <w:p w14:paraId="1C6D678D" w14:textId="568DB7D8" w:rsidR="00C83F41" w:rsidRPr="007B2271" w:rsidRDefault="00C83F41" w:rsidP="00FB1C99">
            <w:pPr>
              <w:pStyle w:val="acctfourfigures"/>
              <w:tabs>
                <w:tab w:val="clear" w:pos="765"/>
              </w:tabs>
              <w:spacing w:line="240" w:lineRule="auto"/>
              <w:ind w:left="-43" w:right="-86"/>
              <w:jc w:val="center"/>
              <w:rPr>
                <w:rFonts w:asciiTheme="minorHAnsi" w:hAnsiTheme="minorHAnsi" w:cstheme="minorHAnsi"/>
                <w:b/>
                <w:bCs/>
                <w:szCs w:val="22"/>
              </w:rPr>
            </w:pPr>
            <w:r w:rsidRPr="00C83F41">
              <w:rPr>
                <w:rFonts w:asciiTheme="minorHAnsi" w:hAnsiTheme="minorHAnsi" w:cs="Browallia New"/>
                <w:i/>
                <w:iCs/>
                <w:szCs w:val="28"/>
                <w:lang w:val="en-US" w:bidi="th-TH"/>
              </w:rPr>
              <w:t xml:space="preserve">(in </w:t>
            </w:r>
            <w:r w:rsidR="008124B6">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housand Bah</w:t>
            </w:r>
            <w:r w:rsidR="000B3CE0">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r>
      <w:tr w:rsidR="00042ECA" w:rsidRPr="007B2271" w14:paraId="171EE84F" w14:textId="77777777" w:rsidTr="005D4582">
        <w:trPr>
          <w:trHeight w:val="144"/>
        </w:trPr>
        <w:tc>
          <w:tcPr>
            <w:tcW w:w="3780" w:type="dxa"/>
            <w:vAlign w:val="bottom"/>
            <w:hideMark/>
          </w:tcPr>
          <w:p w14:paraId="40F94203" w14:textId="7E090F08" w:rsidR="00042ECA" w:rsidRPr="007B2271" w:rsidRDefault="00042ECA" w:rsidP="005265EE">
            <w:pPr>
              <w:rPr>
                <w:rFonts w:asciiTheme="minorHAnsi" w:hAnsiTheme="minorHAnsi" w:cstheme="minorHAnsi"/>
                <w:sz w:val="22"/>
                <w:szCs w:val="22"/>
              </w:rPr>
            </w:pPr>
            <w:r w:rsidRPr="007B2271">
              <w:rPr>
                <w:rFonts w:asciiTheme="minorHAnsi" w:hAnsiTheme="minorHAnsi" w:cstheme="minorHAnsi"/>
                <w:b/>
                <w:bCs/>
                <w:sz w:val="22"/>
                <w:szCs w:val="22"/>
              </w:rPr>
              <w:t>Derivative liabili</w:t>
            </w:r>
            <w:r>
              <w:rPr>
                <w:rFonts w:asciiTheme="minorHAnsi" w:hAnsiTheme="minorHAnsi" w:cstheme="minorHAnsi"/>
                <w:b/>
                <w:bCs/>
                <w:sz w:val="22"/>
                <w:szCs w:val="22"/>
              </w:rPr>
              <w:t>ty</w:t>
            </w:r>
          </w:p>
        </w:tc>
        <w:tc>
          <w:tcPr>
            <w:tcW w:w="3020" w:type="dxa"/>
            <w:vAlign w:val="bottom"/>
          </w:tcPr>
          <w:p w14:paraId="35663E77" w14:textId="77777777" w:rsidR="00042ECA" w:rsidRPr="006C2F08" w:rsidRDefault="00042ECA" w:rsidP="00FB1C99">
            <w:pPr>
              <w:pStyle w:val="acctfourfigures"/>
              <w:tabs>
                <w:tab w:val="clear" w:pos="765"/>
              </w:tabs>
              <w:spacing w:line="240" w:lineRule="auto"/>
              <w:ind w:left="-43" w:right="-86"/>
              <w:jc w:val="center"/>
              <w:rPr>
                <w:rFonts w:asciiTheme="minorHAnsi" w:hAnsiTheme="minorHAnsi" w:cstheme="minorHAnsi"/>
                <w:b/>
                <w:bCs/>
                <w:szCs w:val="22"/>
                <w:cs/>
              </w:rPr>
            </w:pPr>
          </w:p>
        </w:tc>
        <w:tc>
          <w:tcPr>
            <w:tcW w:w="2258" w:type="dxa"/>
            <w:vAlign w:val="bottom"/>
          </w:tcPr>
          <w:p w14:paraId="72112755" w14:textId="77777777" w:rsidR="00042ECA" w:rsidRPr="006C2F08" w:rsidRDefault="00042ECA" w:rsidP="00FB1C99">
            <w:pPr>
              <w:pStyle w:val="acctfourfigures"/>
              <w:tabs>
                <w:tab w:val="clear" w:pos="765"/>
              </w:tabs>
              <w:spacing w:line="240" w:lineRule="auto"/>
              <w:ind w:left="-43" w:right="-86"/>
              <w:jc w:val="center"/>
              <w:rPr>
                <w:rFonts w:asciiTheme="minorHAnsi" w:hAnsiTheme="minorHAnsi" w:cstheme="minorHAnsi"/>
                <w:b/>
                <w:bCs/>
                <w:szCs w:val="22"/>
              </w:rPr>
            </w:pPr>
          </w:p>
        </w:tc>
      </w:tr>
      <w:tr w:rsidR="00042ECA" w:rsidRPr="007B2271" w14:paraId="5B5C8892" w14:textId="77777777" w:rsidTr="001A112C">
        <w:trPr>
          <w:trHeight w:val="80"/>
        </w:trPr>
        <w:tc>
          <w:tcPr>
            <w:tcW w:w="3780" w:type="dxa"/>
            <w:vAlign w:val="bottom"/>
            <w:hideMark/>
          </w:tcPr>
          <w:p w14:paraId="17C2DF11" w14:textId="5D57ED27" w:rsidR="00042ECA" w:rsidRPr="007B2271" w:rsidRDefault="00042ECA" w:rsidP="005265EE">
            <w:pPr>
              <w:rPr>
                <w:rFonts w:asciiTheme="minorHAnsi" w:hAnsiTheme="minorHAnsi" w:cstheme="minorHAnsi"/>
                <w:sz w:val="22"/>
                <w:szCs w:val="22"/>
              </w:rPr>
            </w:pPr>
            <w:r w:rsidRPr="007B2271">
              <w:rPr>
                <w:rFonts w:asciiTheme="minorHAnsi" w:hAnsiTheme="minorHAnsi" w:cstheme="minorHAnsi"/>
                <w:sz w:val="22"/>
                <w:szCs w:val="22"/>
              </w:rPr>
              <w:t>Interest rate swap contract</w:t>
            </w:r>
          </w:p>
        </w:tc>
        <w:tc>
          <w:tcPr>
            <w:tcW w:w="3020" w:type="dxa"/>
            <w:vAlign w:val="bottom"/>
            <w:hideMark/>
          </w:tcPr>
          <w:p w14:paraId="29F443C7" w14:textId="54B2775A" w:rsidR="00042ECA" w:rsidRPr="006C2F08" w:rsidRDefault="001D30B0" w:rsidP="00FB1C99">
            <w:pPr>
              <w:pStyle w:val="acctfourfigures"/>
              <w:tabs>
                <w:tab w:val="clear" w:pos="765"/>
              </w:tabs>
              <w:spacing w:line="240" w:lineRule="auto"/>
              <w:ind w:left="-43" w:right="-86"/>
              <w:jc w:val="center"/>
              <w:rPr>
                <w:rFonts w:asciiTheme="minorHAnsi" w:hAnsiTheme="minorHAnsi" w:cstheme="minorHAnsi"/>
                <w:szCs w:val="22"/>
                <w:cs/>
              </w:rPr>
            </w:pPr>
            <w:r w:rsidRPr="006C2F08">
              <w:rPr>
                <w:rFonts w:asciiTheme="minorHAnsi" w:hAnsiTheme="minorHAnsi" w:cstheme="minorHAnsi"/>
                <w:szCs w:val="22"/>
              </w:rPr>
              <w:t>598</w:t>
            </w:r>
          </w:p>
        </w:tc>
        <w:tc>
          <w:tcPr>
            <w:tcW w:w="2258" w:type="dxa"/>
            <w:vAlign w:val="bottom"/>
            <w:hideMark/>
          </w:tcPr>
          <w:p w14:paraId="7122B3E7" w14:textId="5AFDC66F" w:rsidR="00042ECA" w:rsidRPr="006C2F08" w:rsidRDefault="001D30B0" w:rsidP="00FB1C99">
            <w:pPr>
              <w:pStyle w:val="acctfourfigures"/>
              <w:tabs>
                <w:tab w:val="clear" w:pos="765"/>
              </w:tabs>
              <w:spacing w:line="240" w:lineRule="auto"/>
              <w:ind w:left="-43" w:right="-86"/>
              <w:jc w:val="center"/>
              <w:rPr>
                <w:rFonts w:asciiTheme="minorHAnsi" w:hAnsiTheme="minorHAnsi" w:cstheme="minorHAnsi"/>
                <w:szCs w:val="22"/>
              </w:rPr>
            </w:pPr>
            <w:r w:rsidRPr="006C2F08">
              <w:rPr>
                <w:rFonts w:asciiTheme="minorHAnsi" w:hAnsiTheme="minorHAnsi" w:cstheme="minorHAnsi"/>
                <w:szCs w:val="22"/>
              </w:rPr>
              <w:t>598</w:t>
            </w:r>
          </w:p>
        </w:tc>
      </w:tr>
    </w:tbl>
    <w:p w14:paraId="73D74FC2" w14:textId="5CB1CF6A" w:rsidR="00700C53" w:rsidRDefault="0033670F" w:rsidP="00CD65A8">
      <w:pPr>
        <w:pStyle w:val="block"/>
        <w:spacing w:before="240" w:after="120"/>
        <w:ind w:right="-7"/>
        <w:jc w:val="both"/>
        <w:rPr>
          <w:rFonts w:asciiTheme="minorHAnsi" w:hAnsiTheme="minorHAnsi" w:cstheme="minorHAnsi"/>
          <w:szCs w:val="22"/>
          <w:lang w:val="en-US" w:bidi="th-TH"/>
        </w:rPr>
      </w:pPr>
      <w:r w:rsidRPr="0033670F">
        <w:rPr>
          <w:rFonts w:asciiTheme="minorHAnsi" w:hAnsiTheme="minorHAnsi" w:cstheme="minorHAnsi"/>
          <w:szCs w:val="22"/>
          <w:lang w:val="en-US" w:bidi="th-TH"/>
        </w:rPr>
        <w:t>The methods and assumptions used by the Group in estimating the fair value of financial</w:t>
      </w:r>
      <w:r>
        <w:rPr>
          <w:rFonts w:asciiTheme="minorHAnsi" w:hAnsiTheme="minorHAnsi" w:cstheme="minorHAnsi"/>
          <w:szCs w:val="22"/>
          <w:lang w:val="en-US" w:bidi="th-TH"/>
        </w:rPr>
        <w:t xml:space="preserve"> </w:t>
      </w:r>
      <w:r w:rsidRPr="0033670F">
        <w:rPr>
          <w:rFonts w:asciiTheme="minorHAnsi" w:hAnsiTheme="minorHAnsi" w:cstheme="minorHAnsi"/>
          <w:szCs w:val="22"/>
          <w:lang w:val="en-US" w:bidi="th-TH"/>
        </w:rPr>
        <w:t>instruments are as follows:</w:t>
      </w:r>
    </w:p>
    <w:p w14:paraId="74B71A20" w14:textId="1E62593C" w:rsidR="0033670F" w:rsidRPr="006A216A" w:rsidRDefault="00700C53" w:rsidP="006A216A">
      <w:pPr>
        <w:pStyle w:val="ListParagraph"/>
        <w:numPr>
          <w:ilvl w:val="1"/>
          <w:numId w:val="8"/>
        </w:numPr>
        <w:tabs>
          <w:tab w:val="left" w:pos="2160"/>
          <w:tab w:val="right" w:pos="7280"/>
          <w:tab w:val="right" w:pos="8540"/>
        </w:tabs>
        <w:spacing w:before="120" w:after="120" w:line="380" w:lineRule="exact"/>
        <w:jc w:val="thaiDistribute"/>
        <w:rPr>
          <w:rFonts w:asciiTheme="minorHAnsi" w:hAnsiTheme="minorHAnsi" w:cstheme="minorHAnsi"/>
          <w:sz w:val="22"/>
          <w:szCs w:val="22"/>
        </w:rPr>
      </w:pPr>
      <w:r w:rsidRPr="006A216A">
        <w:rPr>
          <w:rFonts w:asciiTheme="minorHAnsi" w:hAnsiTheme="minorHAnsi" w:cstheme="minorHAnsi"/>
          <w:sz w:val="22"/>
          <w:szCs w:val="22"/>
        </w:rPr>
        <w:t>For financial assets and liabilities which have short-term maturity, including cash and deposit at financial institutions, accounts receivables</w:t>
      </w:r>
      <w:r w:rsidR="003F53EB" w:rsidRPr="006A216A">
        <w:rPr>
          <w:rFonts w:asciiTheme="minorHAnsi" w:hAnsiTheme="minorHAnsi" w:cstheme="minorHAnsi"/>
          <w:sz w:val="22"/>
          <w:szCs w:val="22"/>
        </w:rPr>
        <w:t>,</w:t>
      </w:r>
      <w:r w:rsidR="003F53EB" w:rsidRPr="006A216A">
        <w:rPr>
          <w:rFonts w:asciiTheme="minorHAnsi" w:hAnsiTheme="minorHAnsi" w:cstheme="minorHAnsi" w:hint="cs"/>
          <w:sz w:val="22"/>
          <w:szCs w:val="22"/>
          <w:cs/>
        </w:rPr>
        <w:t xml:space="preserve"> </w:t>
      </w:r>
      <w:r w:rsidRPr="006A216A">
        <w:rPr>
          <w:rFonts w:asciiTheme="minorHAnsi" w:hAnsiTheme="minorHAnsi" w:cstheme="minorHAnsi"/>
          <w:sz w:val="22"/>
          <w:szCs w:val="22"/>
        </w:rPr>
        <w:t>accounts payables</w:t>
      </w:r>
      <w:r w:rsidR="003F53EB" w:rsidRPr="006A216A">
        <w:rPr>
          <w:rFonts w:asciiTheme="minorHAnsi" w:hAnsiTheme="minorHAnsi" w:cstheme="minorHAnsi"/>
          <w:sz w:val="22"/>
          <w:szCs w:val="22"/>
        </w:rPr>
        <w:t xml:space="preserve">, </w:t>
      </w:r>
      <w:r w:rsidR="002808B0" w:rsidRPr="006A216A">
        <w:rPr>
          <w:rFonts w:asciiTheme="minorHAnsi" w:hAnsiTheme="minorHAnsi" w:cstheme="minorHAnsi"/>
          <w:sz w:val="22"/>
          <w:szCs w:val="22"/>
        </w:rPr>
        <w:t>l</w:t>
      </w:r>
      <w:r w:rsidR="003F53EB" w:rsidRPr="006A216A">
        <w:rPr>
          <w:rFonts w:asciiTheme="minorHAnsi" w:hAnsiTheme="minorHAnsi" w:cstheme="minorHAnsi"/>
          <w:sz w:val="22"/>
          <w:szCs w:val="22"/>
        </w:rPr>
        <w:t>oan</w:t>
      </w:r>
      <w:r w:rsidR="00972EF4" w:rsidRPr="006A216A">
        <w:rPr>
          <w:rFonts w:asciiTheme="minorHAnsi" w:hAnsiTheme="minorHAnsi" w:cstheme="minorHAnsi"/>
          <w:sz w:val="22"/>
          <w:szCs w:val="22"/>
        </w:rPr>
        <w:t xml:space="preserve"> to and </w:t>
      </w:r>
      <w:r w:rsidR="002808B0" w:rsidRPr="006A216A">
        <w:rPr>
          <w:rFonts w:asciiTheme="minorHAnsi" w:hAnsiTheme="minorHAnsi" w:cstheme="minorHAnsi"/>
          <w:sz w:val="22"/>
          <w:szCs w:val="22"/>
        </w:rPr>
        <w:t>l</w:t>
      </w:r>
      <w:r w:rsidR="00972EF4" w:rsidRPr="006A216A">
        <w:rPr>
          <w:rFonts w:asciiTheme="minorHAnsi" w:hAnsiTheme="minorHAnsi" w:cstheme="minorHAnsi"/>
          <w:sz w:val="22"/>
          <w:szCs w:val="22"/>
        </w:rPr>
        <w:t>oan from</w:t>
      </w:r>
      <w:r w:rsidR="00075DBD" w:rsidRPr="006A216A">
        <w:rPr>
          <w:rFonts w:asciiTheme="minorHAnsi" w:hAnsiTheme="minorHAnsi" w:cstheme="minorHAnsi"/>
          <w:sz w:val="22"/>
          <w:szCs w:val="22"/>
        </w:rPr>
        <w:t xml:space="preserve"> related parties</w:t>
      </w:r>
      <w:r w:rsidRPr="006A216A">
        <w:rPr>
          <w:rFonts w:asciiTheme="minorHAnsi" w:hAnsiTheme="minorHAnsi" w:cstheme="minorHAnsi"/>
          <w:sz w:val="22"/>
          <w:szCs w:val="22"/>
        </w:rPr>
        <w:t>, their carrying amounts in the statements of financial position approximate their fair values</w:t>
      </w:r>
      <w:r w:rsidR="001C21CC" w:rsidRPr="006A216A">
        <w:rPr>
          <w:rFonts w:asciiTheme="minorHAnsi" w:hAnsiTheme="minorHAnsi" w:cstheme="minorHAnsi"/>
          <w:sz w:val="22"/>
          <w:szCs w:val="22"/>
        </w:rPr>
        <w:t>.</w:t>
      </w:r>
    </w:p>
    <w:p w14:paraId="3F0DA835" w14:textId="79B80B11" w:rsidR="00ED0BDF" w:rsidRPr="006A216A" w:rsidRDefault="005D7AC7" w:rsidP="006A216A">
      <w:pPr>
        <w:pStyle w:val="ListParagraph"/>
        <w:numPr>
          <w:ilvl w:val="1"/>
          <w:numId w:val="8"/>
        </w:numPr>
        <w:tabs>
          <w:tab w:val="left" w:pos="2160"/>
          <w:tab w:val="right" w:pos="7280"/>
          <w:tab w:val="right" w:pos="8540"/>
        </w:tabs>
        <w:spacing w:before="120" w:after="120" w:line="380" w:lineRule="exact"/>
        <w:jc w:val="thaiDistribute"/>
        <w:rPr>
          <w:rFonts w:asciiTheme="minorHAnsi" w:hAnsiTheme="minorHAnsi" w:cstheme="minorHAnsi"/>
          <w:sz w:val="22"/>
          <w:szCs w:val="22"/>
        </w:rPr>
      </w:pPr>
      <w:r w:rsidRPr="006A216A">
        <w:rPr>
          <w:rFonts w:asciiTheme="minorHAnsi" w:hAnsiTheme="minorHAnsi" w:cstheme="minorHAnsi"/>
          <w:sz w:val="22"/>
          <w:szCs w:val="22"/>
        </w:rPr>
        <w:t xml:space="preserve">For </w:t>
      </w:r>
      <w:r w:rsidR="00DC7011" w:rsidRPr="006A216A">
        <w:rPr>
          <w:rFonts w:asciiTheme="minorHAnsi" w:hAnsiTheme="minorHAnsi" w:cstheme="minorHAnsi"/>
          <w:sz w:val="22"/>
          <w:szCs w:val="22"/>
        </w:rPr>
        <w:t>interest rate swap</w:t>
      </w:r>
      <w:r w:rsidRPr="006A216A">
        <w:rPr>
          <w:rFonts w:asciiTheme="minorHAnsi" w:hAnsiTheme="minorHAnsi" w:cstheme="minorHAnsi"/>
          <w:sz w:val="22"/>
          <w:szCs w:val="22"/>
        </w:rPr>
        <w:t xml:space="preserve"> contract, </w:t>
      </w:r>
      <w:r w:rsidR="00711ADA" w:rsidRPr="006A216A">
        <w:rPr>
          <w:rFonts w:asciiTheme="minorHAnsi" w:hAnsiTheme="minorHAnsi" w:cstheme="minorHAnsi"/>
          <w:sz w:val="22"/>
          <w:szCs w:val="22"/>
        </w:rPr>
        <w:t>its</w:t>
      </w:r>
      <w:r w:rsidRPr="006A216A">
        <w:rPr>
          <w:rFonts w:asciiTheme="minorHAnsi" w:hAnsiTheme="minorHAnsi" w:cstheme="minorHAnsi"/>
          <w:sz w:val="22"/>
          <w:szCs w:val="22"/>
        </w:rPr>
        <w:t xml:space="preserve"> fair value </w:t>
      </w:r>
      <w:r w:rsidR="0034085C" w:rsidRPr="006A216A">
        <w:rPr>
          <w:rFonts w:asciiTheme="minorHAnsi" w:hAnsiTheme="minorHAnsi" w:cstheme="minorHAnsi"/>
          <w:sz w:val="22"/>
          <w:szCs w:val="22"/>
        </w:rPr>
        <w:t>is e</w:t>
      </w:r>
      <w:r w:rsidR="004F1535" w:rsidRPr="006A216A">
        <w:rPr>
          <w:rFonts w:asciiTheme="minorHAnsi" w:hAnsiTheme="minorHAnsi" w:cstheme="minorHAnsi"/>
          <w:sz w:val="22"/>
          <w:szCs w:val="22"/>
        </w:rPr>
        <w:t>stimated by</w:t>
      </w:r>
      <w:r w:rsidRPr="006A216A">
        <w:rPr>
          <w:rFonts w:asciiTheme="minorHAnsi" w:hAnsiTheme="minorHAnsi" w:cstheme="minorHAnsi"/>
          <w:sz w:val="22"/>
          <w:szCs w:val="22"/>
        </w:rPr>
        <w:t xml:space="preserve"> discount</w:t>
      </w:r>
      <w:r w:rsidR="004712D4" w:rsidRPr="006A216A">
        <w:rPr>
          <w:rFonts w:asciiTheme="minorHAnsi" w:hAnsiTheme="minorHAnsi" w:cstheme="minorHAnsi"/>
          <w:sz w:val="22"/>
          <w:szCs w:val="22"/>
        </w:rPr>
        <w:t>ing</w:t>
      </w:r>
      <w:r w:rsidR="004F1535" w:rsidRPr="006A216A">
        <w:rPr>
          <w:rFonts w:asciiTheme="minorHAnsi" w:hAnsiTheme="minorHAnsi" w:cstheme="minorHAnsi"/>
          <w:sz w:val="22"/>
          <w:szCs w:val="22"/>
        </w:rPr>
        <w:t xml:space="preserve"> expected</w:t>
      </w:r>
      <w:r w:rsidRPr="006A216A">
        <w:rPr>
          <w:rFonts w:asciiTheme="minorHAnsi" w:hAnsiTheme="minorHAnsi" w:cstheme="minorHAnsi"/>
          <w:sz w:val="22"/>
          <w:szCs w:val="22"/>
        </w:rPr>
        <w:t xml:space="preserve"> future cash flow and a valuation mode</w:t>
      </w:r>
      <w:r w:rsidR="004E409B" w:rsidRPr="006A216A">
        <w:rPr>
          <w:rFonts w:asciiTheme="minorHAnsi" w:hAnsiTheme="minorHAnsi" w:cstheme="minorHAnsi"/>
          <w:sz w:val="22"/>
          <w:szCs w:val="22"/>
        </w:rPr>
        <w:t>l</w:t>
      </w:r>
      <w:r w:rsidRPr="006A216A">
        <w:rPr>
          <w:rFonts w:asciiTheme="minorHAnsi" w:hAnsiTheme="minorHAnsi" w:cstheme="minorHAnsi"/>
          <w:sz w:val="22"/>
          <w:szCs w:val="22"/>
        </w:rPr>
        <w:t>. Most of the inputs used for the valuation are observable in the relevant market.</w:t>
      </w:r>
    </w:p>
    <w:p w14:paraId="12F570A8" w14:textId="5EEB7AE1" w:rsidR="00D81958" w:rsidRDefault="00D81958" w:rsidP="006A216A">
      <w:pPr>
        <w:pStyle w:val="block"/>
        <w:spacing w:before="240" w:after="120"/>
        <w:ind w:right="-7"/>
        <w:jc w:val="both"/>
        <w:rPr>
          <w:rFonts w:asciiTheme="minorHAnsi" w:hAnsiTheme="minorHAnsi" w:cstheme="minorHAnsi"/>
          <w:szCs w:val="22"/>
          <w:lang w:val="en-US" w:bidi="th-TH"/>
        </w:rPr>
      </w:pPr>
      <w:r w:rsidRPr="00D81958">
        <w:rPr>
          <w:rFonts w:asciiTheme="minorHAnsi" w:hAnsiTheme="minorHAnsi" w:cstheme="minorHAnsi"/>
          <w:szCs w:val="22"/>
          <w:lang w:val="en-US" w:bidi="th-TH"/>
        </w:rPr>
        <w:t>During the current period, there was no transfer within the fair value hierarchy</w:t>
      </w:r>
      <w:r w:rsidR="004341E7">
        <w:rPr>
          <w:rFonts w:asciiTheme="minorHAnsi" w:hAnsiTheme="minorHAnsi" w:cstheme="minorHAnsi"/>
          <w:szCs w:val="22"/>
          <w:lang w:val="en-US" w:bidi="th-TH"/>
        </w:rPr>
        <w:t>.</w:t>
      </w:r>
    </w:p>
    <w:p w14:paraId="40655F8B" w14:textId="5D317328" w:rsidR="00076385" w:rsidRPr="00E06ED4" w:rsidRDefault="00076385" w:rsidP="000F1789">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0"/>
          <w:szCs w:val="20"/>
        </w:rPr>
      </w:pPr>
      <w:r w:rsidRPr="00E06ED4">
        <w:rPr>
          <w:rFonts w:asciiTheme="minorHAnsi" w:hAnsiTheme="minorHAnsi" w:cstheme="minorHAnsi"/>
          <w:b/>
          <w:bCs/>
          <w:sz w:val="22"/>
          <w:szCs w:val="22"/>
        </w:rPr>
        <w:t>Commitments and contingencies</w:t>
      </w:r>
    </w:p>
    <w:p w14:paraId="791D44DC" w14:textId="79080DAA" w:rsidR="00271982" w:rsidRPr="005F59A4" w:rsidRDefault="00271982" w:rsidP="00833702">
      <w:pPr>
        <w:tabs>
          <w:tab w:val="left" w:pos="2160"/>
          <w:tab w:val="right" w:pos="7280"/>
          <w:tab w:val="right" w:pos="8540"/>
        </w:tabs>
        <w:spacing w:before="120" w:after="120" w:line="340" w:lineRule="exact"/>
        <w:ind w:left="607"/>
        <w:jc w:val="thaiDistribute"/>
        <w:rPr>
          <w:rFonts w:asciiTheme="minorHAnsi" w:hAnsiTheme="minorHAnsi" w:cstheme="minorHAnsi"/>
          <w:sz w:val="22"/>
          <w:szCs w:val="22"/>
        </w:rPr>
      </w:pPr>
      <w:r w:rsidRPr="00E5443E">
        <w:rPr>
          <w:rFonts w:asciiTheme="minorHAnsi" w:hAnsiTheme="minorHAnsi" w:cstheme="minorHAnsi"/>
          <w:sz w:val="22"/>
          <w:szCs w:val="22"/>
        </w:rPr>
        <w:t>The Company and its subsidiaries have commitments and contingent liabilities other than those disclosed in other notes as follows;</w:t>
      </w:r>
    </w:p>
    <w:p w14:paraId="791D44DD" w14:textId="523B302F" w:rsidR="00271982" w:rsidRPr="00E06ED4" w:rsidRDefault="00E06ED4" w:rsidP="00E06ED4">
      <w:p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i/>
          <w:iCs/>
          <w:sz w:val="22"/>
          <w:szCs w:val="22"/>
        </w:rPr>
      </w:pPr>
      <w:r w:rsidRPr="00E06ED4">
        <w:rPr>
          <w:rFonts w:asciiTheme="minorHAnsi" w:hAnsiTheme="minorHAnsi" w:cstheme="minorHAnsi"/>
          <w:b/>
          <w:bCs/>
          <w:i/>
          <w:iCs/>
          <w:sz w:val="22"/>
          <w:szCs w:val="22"/>
        </w:rPr>
        <w:t>21.1</w:t>
      </w:r>
      <w:r w:rsidRPr="00E06ED4">
        <w:rPr>
          <w:rFonts w:asciiTheme="minorHAnsi" w:hAnsiTheme="minorHAnsi" w:cstheme="minorHAnsi"/>
          <w:b/>
          <w:bCs/>
          <w:i/>
          <w:iCs/>
          <w:sz w:val="22"/>
          <w:szCs w:val="22"/>
        </w:rPr>
        <w:tab/>
      </w:r>
      <w:r w:rsidR="0026431B" w:rsidRPr="00E06ED4">
        <w:rPr>
          <w:rFonts w:asciiTheme="minorHAnsi" w:hAnsiTheme="minorHAnsi" w:cstheme="minorHAnsi"/>
          <w:b/>
          <w:bCs/>
          <w:i/>
          <w:iCs/>
          <w:sz w:val="22"/>
          <w:szCs w:val="22"/>
        </w:rPr>
        <w:t>Capital commitments</w:t>
      </w:r>
    </w:p>
    <w:p w14:paraId="791D44DE" w14:textId="26A015ED" w:rsidR="001D039F" w:rsidRDefault="00271982" w:rsidP="00833702">
      <w:pPr>
        <w:tabs>
          <w:tab w:val="left" w:pos="2160"/>
          <w:tab w:val="right" w:pos="7280"/>
          <w:tab w:val="right" w:pos="8540"/>
        </w:tabs>
        <w:spacing w:before="120" w:after="120" w:line="340" w:lineRule="exact"/>
        <w:ind w:left="607"/>
        <w:jc w:val="thaiDistribute"/>
        <w:rPr>
          <w:rFonts w:asciiTheme="minorHAnsi" w:hAnsiTheme="minorHAnsi" w:cstheme="minorHAnsi"/>
          <w:sz w:val="22"/>
          <w:szCs w:val="22"/>
        </w:rPr>
      </w:pPr>
      <w:r w:rsidRPr="005F59A4">
        <w:rPr>
          <w:rFonts w:asciiTheme="minorHAnsi" w:hAnsiTheme="minorHAnsi" w:cstheme="minorHAnsi"/>
          <w:sz w:val="22"/>
          <w:szCs w:val="22"/>
        </w:rPr>
        <w:t>On 12 May 2015, SAAM Solar Power Two Co., Ltd, a subsidiary company, entered into 25-year power purchase agreement with a government unit with respect to the purchase of solar power generated by the ground-mount solar plant located in Amphur Deelung, Lopburi province which to commence commercial electricity sale by 31 December 2015.</w:t>
      </w:r>
    </w:p>
    <w:p w14:paraId="6675ED2D" w14:textId="77777777" w:rsidR="001D039F" w:rsidRDefault="001D039F">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791D44DF" w14:textId="302E19EB" w:rsidR="003B1346" w:rsidRDefault="00271982" w:rsidP="00833702">
      <w:pPr>
        <w:tabs>
          <w:tab w:val="left" w:pos="2160"/>
          <w:tab w:val="right" w:pos="7280"/>
          <w:tab w:val="right" w:pos="8540"/>
        </w:tabs>
        <w:spacing w:before="120" w:after="120" w:line="340" w:lineRule="exact"/>
        <w:ind w:left="607"/>
        <w:jc w:val="thaiDistribute"/>
        <w:rPr>
          <w:rFonts w:asciiTheme="minorHAnsi" w:hAnsiTheme="minorHAnsi" w:cstheme="minorBidi"/>
          <w:sz w:val="22"/>
          <w:szCs w:val="22"/>
        </w:rPr>
      </w:pPr>
      <w:r w:rsidRPr="005F59A4">
        <w:rPr>
          <w:rFonts w:asciiTheme="minorHAnsi" w:hAnsiTheme="minorHAnsi" w:cstheme="minorHAnsi"/>
          <w:sz w:val="22"/>
          <w:szCs w:val="22"/>
        </w:rPr>
        <w:t xml:space="preserve">Subsequently on 21 May 2015, an event of force majeure occurred, causing the subsidiary company to relocate the solar power plant to Phetchaburi province. The committee of the government unit agreed that it was a force majeure </w:t>
      </w:r>
      <w:r w:rsidR="00067FCF" w:rsidRPr="005F59A4">
        <w:rPr>
          <w:rFonts w:asciiTheme="minorHAnsi" w:hAnsiTheme="minorHAnsi" w:cstheme="minorHAnsi"/>
          <w:sz w:val="22"/>
          <w:szCs w:val="22"/>
        </w:rPr>
        <w:t>event,</w:t>
      </w:r>
      <w:r w:rsidRPr="005F59A4">
        <w:rPr>
          <w:rFonts w:asciiTheme="minorHAnsi" w:hAnsiTheme="minorHAnsi" w:cstheme="minorHAnsi"/>
          <w:sz w:val="22"/>
          <w:szCs w:val="22"/>
        </w:rPr>
        <w:t xml:space="preserve"> but they did not to approve the relocation of the solar power plant. As a result, the subsidiary failed to commence commercial electricity sale</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by the specified date. The government unit then sent a letter to the subsidiary, notifying its intention to cancel the power purchase agreement. </w:t>
      </w:r>
      <w:r w:rsidR="00067FCF" w:rsidRPr="005F59A4">
        <w:rPr>
          <w:rFonts w:asciiTheme="minorHAnsi" w:hAnsiTheme="minorHAnsi" w:cstheme="minorHAnsi"/>
          <w:sz w:val="22"/>
          <w:szCs w:val="22"/>
        </w:rPr>
        <w:t>However,</w:t>
      </w:r>
      <w:r w:rsidRPr="005F59A4">
        <w:rPr>
          <w:rFonts w:asciiTheme="minorHAnsi" w:hAnsiTheme="minorHAnsi" w:cstheme="minorHAnsi"/>
          <w:sz w:val="22"/>
          <w:szCs w:val="22"/>
        </w:rPr>
        <w:t xml:space="preserve"> during the year 2015, the subsidiary had entered into many following agreements in order to set up this solar power plant.  </w:t>
      </w:r>
    </w:p>
    <w:p w14:paraId="791D44E0" w14:textId="77777777" w:rsidR="00271982" w:rsidRPr="005F59A4" w:rsidRDefault="00271982" w:rsidP="002C4690">
      <w:pPr>
        <w:pStyle w:val="ListParagraph"/>
        <w:spacing w:before="120" w:after="120" w:line="360" w:lineRule="exact"/>
        <w:ind w:left="1080" w:hanging="540"/>
        <w:contextualSpacing w:val="0"/>
        <w:jc w:val="thaiDistribute"/>
        <w:rPr>
          <w:rFonts w:asciiTheme="minorHAnsi" w:hAnsiTheme="minorHAnsi" w:cstheme="minorHAnsi"/>
          <w:sz w:val="22"/>
          <w:szCs w:val="22"/>
          <w:u w:val="single"/>
        </w:rPr>
      </w:pPr>
      <w:r w:rsidRPr="005F59A4">
        <w:rPr>
          <w:rFonts w:asciiTheme="minorHAnsi" w:hAnsiTheme="minorHAnsi" w:cstheme="minorHAnsi"/>
          <w:sz w:val="22"/>
          <w:szCs w:val="22"/>
        </w:rPr>
        <w:t xml:space="preserve">a)      </w:t>
      </w:r>
      <w:r w:rsidRPr="005F59A4">
        <w:rPr>
          <w:rFonts w:asciiTheme="minorHAnsi" w:hAnsiTheme="minorHAnsi" w:cstheme="minorHAnsi"/>
          <w:sz w:val="22"/>
          <w:szCs w:val="22"/>
          <w:u w:val="single"/>
        </w:rPr>
        <w:t>A solar power plant construction contract</w:t>
      </w:r>
    </w:p>
    <w:p w14:paraId="791D44E1" w14:textId="18DAE042" w:rsidR="00E06ED4" w:rsidRDefault="00271982" w:rsidP="002C4690">
      <w:pPr>
        <w:pStyle w:val="ListParagraph"/>
        <w:spacing w:before="120" w:after="120" w:line="360" w:lineRule="exact"/>
        <w:ind w:left="1080"/>
        <w:contextualSpacing w:val="0"/>
        <w:jc w:val="thaiDistribute"/>
        <w:rPr>
          <w:rFonts w:asciiTheme="minorHAnsi" w:hAnsiTheme="minorHAnsi" w:cstheme="minorHAnsi"/>
          <w:sz w:val="22"/>
          <w:szCs w:val="22"/>
        </w:rPr>
      </w:pPr>
      <w:r w:rsidRPr="005F59A4">
        <w:rPr>
          <w:rFonts w:asciiTheme="minorHAnsi" w:hAnsiTheme="minorHAnsi" w:cstheme="minorHAnsi"/>
          <w:sz w:val="22"/>
          <w:szCs w:val="22"/>
        </w:rPr>
        <w:t>The subsidiary company entered into a solar power plant construction contract with a company to comply with a condition stipulated in the power purchase agreement at a total cost Baht 27.6 million. As at 3</w:t>
      </w:r>
      <w:r w:rsidR="004E0600">
        <w:rPr>
          <w:rFonts w:asciiTheme="minorHAnsi" w:hAnsiTheme="minorHAnsi" w:cstheme="minorBidi"/>
          <w:sz w:val="22"/>
          <w:szCs w:val="22"/>
        </w:rPr>
        <w:t>0</w:t>
      </w:r>
      <w:r w:rsidRPr="005F59A4">
        <w:rPr>
          <w:rFonts w:asciiTheme="minorHAnsi" w:hAnsiTheme="minorHAnsi" w:cstheme="minorHAnsi"/>
          <w:sz w:val="22"/>
          <w:szCs w:val="22"/>
        </w:rPr>
        <w:t xml:space="preserve"> </w:t>
      </w:r>
      <w:r w:rsidR="005B2895">
        <w:rPr>
          <w:rFonts w:asciiTheme="minorHAnsi" w:hAnsiTheme="minorHAnsi" w:cstheme="minorBidi"/>
          <w:sz w:val="22"/>
          <w:szCs w:val="22"/>
        </w:rPr>
        <w:t>September</w:t>
      </w:r>
      <w:r w:rsidR="00832720" w:rsidRPr="005F59A4">
        <w:rPr>
          <w:rFonts w:asciiTheme="minorHAnsi" w:hAnsiTheme="minorHAnsi" w:cstheme="minorHAnsi"/>
          <w:sz w:val="22"/>
          <w:szCs w:val="22"/>
        </w:rPr>
        <w:t xml:space="preserve"> 20</w:t>
      </w:r>
      <w:r w:rsidR="009E1084">
        <w:rPr>
          <w:rFonts w:asciiTheme="minorHAnsi" w:hAnsiTheme="minorHAnsi" w:cstheme="minorHAnsi"/>
          <w:sz w:val="22"/>
          <w:szCs w:val="22"/>
        </w:rPr>
        <w:t>20</w:t>
      </w:r>
      <w:r w:rsidRPr="005F59A4">
        <w:rPr>
          <w:rFonts w:asciiTheme="minorHAnsi" w:hAnsiTheme="minorHAnsi" w:cstheme="minorHAnsi"/>
          <w:sz w:val="22"/>
          <w:szCs w:val="22"/>
        </w:rPr>
        <w:t xml:space="preserve">, the subsidiary partially paid for </w:t>
      </w:r>
      <w:r w:rsidRPr="005F59A4">
        <w:rPr>
          <w:rFonts w:asciiTheme="minorHAnsi" w:hAnsiTheme="minorHAnsi" w:cstheme="minorHAnsi"/>
          <w:spacing w:val="-6"/>
          <w:sz w:val="22"/>
          <w:szCs w:val="22"/>
        </w:rPr>
        <w:t xml:space="preserve">the construction cost to that company amounting to Baht </w:t>
      </w:r>
      <w:r w:rsidR="00C87C28" w:rsidRPr="005F59A4">
        <w:rPr>
          <w:rFonts w:asciiTheme="minorHAnsi" w:hAnsiTheme="minorHAnsi" w:cstheme="minorHAnsi"/>
          <w:spacing w:val="-6"/>
          <w:sz w:val="22"/>
          <w:szCs w:val="22"/>
        </w:rPr>
        <w:t>4.8</w:t>
      </w:r>
      <w:r w:rsidR="00832720" w:rsidRPr="005F59A4">
        <w:rPr>
          <w:rFonts w:asciiTheme="minorHAnsi" w:hAnsiTheme="minorHAnsi" w:cstheme="minorHAnsi"/>
          <w:spacing w:val="-6"/>
          <w:sz w:val="22"/>
          <w:szCs w:val="22"/>
        </w:rPr>
        <w:t xml:space="preserve"> million (31 December 20</w:t>
      </w:r>
      <w:r w:rsidR="009E1084">
        <w:rPr>
          <w:rFonts w:asciiTheme="minorHAnsi" w:hAnsiTheme="minorHAnsi" w:cstheme="minorHAnsi"/>
          <w:spacing w:val="-6"/>
          <w:sz w:val="22"/>
          <w:szCs w:val="22"/>
        </w:rPr>
        <w:t>19</w:t>
      </w:r>
      <w:r w:rsidRPr="005F59A4">
        <w:rPr>
          <w:rFonts w:asciiTheme="minorHAnsi" w:hAnsiTheme="minorHAnsi" w:cstheme="minorHAnsi"/>
          <w:spacing w:val="-6"/>
          <w:sz w:val="22"/>
          <w:szCs w:val="22"/>
        </w:rPr>
        <w:t>:</w:t>
      </w:r>
      <w:r w:rsidRPr="005F59A4">
        <w:rPr>
          <w:rFonts w:asciiTheme="minorHAnsi" w:hAnsiTheme="minorHAnsi" w:cstheme="minorHAnsi"/>
          <w:sz w:val="22"/>
          <w:szCs w:val="22"/>
        </w:rPr>
        <w:t xml:space="preserve"> Baht 4.8 million). The subsidiary presented this construction cost under “Construction in progress” amounting to Baht </w:t>
      </w:r>
      <w:r w:rsidR="00C87C28" w:rsidRPr="005F59A4">
        <w:rPr>
          <w:rFonts w:asciiTheme="minorHAnsi" w:hAnsiTheme="minorHAnsi" w:cstheme="minorHAnsi"/>
          <w:sz w:val="22"/>
          <w:szCs w:val="22"/>
        </w:rPr>
        <w:t>3.5</w:t>
      </w:r>
      <w:r w:rsidR="00832720" w:rsidRPr="005F59A4">
        <w:rPr>
          <w:rFonts w:asciiTheme="minorHAnsi" w:hAnsiTheme="minorHAnsi" w:cstheme="minorHAnsi"/>
          <w:sz w:val="22"/>
          <w:szCs w:val="22"/>
        </w:rPr>
        <w:t xml:space="preserve"> million (31 December 201</w:t>
      </w:r>
      <w:r w:rsidR="009E1084">
        <w:rPr>
          <w:rFonts w:asciiTheme="minorHAnsi" w:hAnsiTheme="minorHAnsi" w:cstheme="minorHAnsi"/>
          <w:sz w:val="22"/>
          <w:szCs w:val="22"/>
        </w:rPr>
        <w:t>9</w:t>
      </w:r>
      <w:r w:rsidRPr="005F59A4">
        <w:rPr>
          <w:rFonts w:asciiTheme="minorHAnsi" w:hAnsiTheme="minorHAnsi" w:cstheme="minorHAnsi"/>
          <w:sz w:val="22"/>
          <w:szCs w:val="22"/>
        </w:rPr>
        <w:t xml:space="preserve">: Baht 3.5 million) and “Deposit for equipment” amounting to Baht </w:t>
      </w:r>
      <w:r w:rsidR="00C87C28" w:rsidRPr="005F59A4">
        <w:rPr>
          <w:rFonts w:asciiTheme="minorHAnsi" w:hAnsiTheme="minorHAnsi" w:cstheme="minorHAnsi"/>
          <w:sz w:val="22"/>
          <w:szCs w:val="22"/>
        </w:rPr>
        <w:t>1.</w:t>
      </w:r>
      <w:r w:rsidR="007C3F79">
        <w:rPr>
          <w:rFonts w:asciiTheme="minorHAnsi" w:hAnsiTheme="minorHAnsi" w:cstheme="minorHAnsi"/>
          <w:sz w:val="22"/>
          <w:szCs w:val="22"/>
        </w:rPr>
        <w:t>3</w:t>
      </w:r>
      <w:r w:rsidR="00832720" w:rsidRPr="005F59A4">
        <w:rPr>
          <w:rFonts w:asciiTheme="minorHAnsi" w:hAnsiTheme="minorHAnsi" w:cstheme="minorHAnsi"/>
          <w:sz w:val="22"/>
          <w:szCs w:val="22"/>
        </w:rPr>
        <w:t xml:space="preserve"> million (31 December 201</w:t>
      </w:r>
      <w:r w:rsidR="009E1084">
        <w:rPr>
          <w:rFonts w:asciiTheme="minorHAnsi" w:hAnsiTheme="minorHAnsi" w:cstheme="minorHAnsi"/>
          <w:sz w:val="22"/>
          <w:szCs w:val="22"/>
        </w:rPr>
        <w:t>9</w:t>
      </w:r>
      <w:r w:rsidRPr="005F59A4">
        <w:rPr>
          <w:rFonts w:asciiTheme="minorHAnsi" w:hAnsiTheme="minorHAnsi" w:cstheme="minorHAnsi"/>
          <w:sz w:val="22"/>
          <w:szCs w:val="22"/>
        </w:rPr>
        <w:t xml:space="preserve">: Baht 1.3 million) in the consolidated statement of financial position. The subsidiary had remaining commitments in respect of the solar power plant construction contract by the completed milestone totaling Baht </w:t>
      </w:r>
      <w:r w:rsidR="00C87C28" w:rsidRPr="005F59A4">
        <w:rPr>
          <w:rFonts w:asciiTheme="minorHAnsi" w:hAnsiTheme="minorHAnsi" w:cstheme="minorHAnsi"/>
          <w:sz w:val="22"/>
          <w:szCs w:val="22"/>
        </w:rPr>
        <w:t>22.8</w:t>
      </w:r>
      <w:r w:rsidRPr="005F59A4">
        <w:rPr>
          <w:rFonts w:asciiTheme="minorHAnsi" w:hAnsiTheme="minorHAnsi" w:cstheme="minorHAnsi"/>
          <w:sz w:val="22"/>
          <w:szCs w:val="22"/>
        </w:rPr>
        <w:t xml:space="preserve"> million (31 </w:t>
      </w:r>
      <w:r w:rsidR="00832720" w:rsidRPr="005F59A4">
        <w:rPr>
          <w:rFonts w:asciiTheme="minorHAnsi" w:hAnsiTheme="minorHAnsi" w:cstheme="minorHAnsi"/>
          <w:sz w:val="22"/>
          <w:szCs w:val="22"/>
        </w:rPr>
        <w:t>December 201</w:t>
      </w:r>
      <w:r w:rsidR="009E1084">
        <w:rPr>
          <w:rFonts w:asciiTheme="minorHAnsi" w:hAnsiTheme="minorHAnsi" w:cstheme="minorHAnsi"/>
          <w:sz w:val="22"/>
          <w:szCs w:val="22"/>
        </w:rPr>
        <w:t>9</w:t>
      </w:r>
      <w:r w:rsidRPr="005F59A4">
        <w:rPr>
          <w:rFonts w:asciiTheme="minorHAnsi" w:hAnsiTheme="minorHAnsi" w:cstheme="minorHAnsi"/>
          <w:sz w:val="22"/>
          <w:szCs w:val="22"/>
        </w:rPr>
        <w:t>: Baht 22.8 million)</w:t>
      </w:r>
      <w:r w:rsidR="00AA306A">
        <w:rPr>
          <w:rFonts w:asciiTheme="minorHAnsi" w:hAnsiTheme="minorHAnsi" w:cstheme="minorHAnsi"/>
          <w:sz w:val="22"/>
          <w:szCs w:val="22"/>
        </w:rPr>
        <w:t>.</w:t>
      </w:r>
    </w:p>
    <w:p w14:paraId="791D44E2" w14:textId="77777777" w:rsidR="00271982" w:rsidRPr="005F59A4" w:rsidRDefault="00271982" w:rsidP="002C4690">
      <w:pPr>
        <w:pStyle w:val="ListParagraph"/>
        <w:spacing w:before="120" w:after="120" w:line="360" w:lineRule="exact"/>
        <w:ind w:left="1080" w:hanging="540"/>
        <w:contextualSpacing w:val="0"/>
        <w:jc w:val="thaiDistribute"/>
        <w:rPr>
          <w:rFonts w:asciiTheme="minorHAnsi" w:hAnsiTheme="minorHAnsi" w:cstheme="minorHAnsi"/>
          <w:sz w:val="22"/>
          <w:szCs w:val="22"/>
          <w:u w:val="single"/>
        </w:rPr>
      </w:pPr>
      <w:r w:rsidRPr="005F59A4">
        <w:rPr>
          <w:rFonts w:asciiTheme="minorHAnsi" w:hAnsiTheme="minorHAnsi" w:cstheme="minorHAnsi"/>
          <w:sz w:val="22"/>
          <w:szCs w:val="22"/>
        </w:rPr>
        <w:t>b)     </w:t>
      </w:r>
      <w:r w:rsidRPr="005F59A4">
        <w:rPr>
          <w:rFonts w:asciiTheme="minorHAnsi" w:hAnsiTheme="minorHAnsi" w:cstheme="minorHAnsi"/>
          <w:sz w:val="22"/>
          <w:szCs w:val="22"/>
        </w:rPr>
        <w:tab/>
      </w:r>
      <w:r w:rsidRPr="005F59A4">
        <w:rPr>
          <w:rFonts w:asciiTheme="minorHAnsi" w:hAnsiTheme="minorHAnsi" w:cstheme="minorHAnsi"/>
          <w:sz w:val="22"/>
          <w:szCs w:val="22"/>
          <w:u w:val="single"/>
        </w:rPr>
        <w:t>Equipment supply contract</w:t>
      </w:r>
    </w:p>
    <w:p w14:paraId="791D44E3" w14:textId="02F0C8E8" w:rsidR="00271982" w:rsidRPr="005F59A4" w:rsidRDefault="00271982" w:rsidP="002C4690">
      <w:pPr>
        <w:pStyle w:val="ListParagraph"/>
        <w:spacing w:before="120" w:after="120" w:line="360" w:lineRule="exact"/>
        <w:ind w:left="1080"/>
        <w:contextualSpacing w:val="0"/>
        <w:jc w:val="thaiDistribute"/>
        <w:rPr>
          <w:rFonts w:asciiTheme="minorHAnsi" w:hAnsiTheme="minorHAnsi" w:cstheme="minorHAnsi"/>
          <w:sz w:val="22"/>
          <w:szCs w:val="22"/>
        </w:rPr>
      </w:pPr>
      <w:r w:rsidRPr="00B80839">
        <w:rPr>
          <w:rFonts w:asciiTheme="minorHAnsi" w:hAnsiTheme="minorHAnsi" w:cstheme="minorHAnsi"/>
          <w:sz w:val="22"/>
          <w:szCs w:val="22"/>
        </w:rPr>
        <w:t xml:space="preserve">The subsidiary company entered into Main Equipment Supply contract with a foreign company for the main equipment related to the construction of the solar power plant at a total cost </w:t>
      </w:r>
      <w:r w:rsidR="00F37CCC" w:rsidRPr="00B80839">
        <w:rPr>
          <w:rFonts w:asciiTheme="minorHAnsi" w:hAnsiTheme="minorHAnsi" w:cstheme="minorHAnsi"/>
          <w:sz w:val="22"/>
          <w:szCs w:val="22"/>
        </w:rPr>
        <w:br/>
      </w:r>
      <w:r w:rsidRPr="00B80839">
        <w:rPr>
          <w:rFonts w:asciiTheme="minorHAnsi" w:hAnsiTheme="minorHAnsi" w:cstheme="minorHAnsi"/>
          <w:sz w:val="22"/>
          <w:szCs w:val="22"/>
        </w:rPr>
        <w:t xml:space="preserve">USD 2.8 million. As at </w:t>
      </w:r>
      <w:r w:rsidR="00832720" w:rsidRPr="00B80839">
        <w:rPr>
          <w:rFonts w:asciiTheme="minorHAnsi" w:hAnsiTheme="minorHAnsi" w:cstheme="minorHAnsi"/>
          <w:sz w:val="22"/>
          <w:szCs w:val="22"/>
        </w:rPr>
        <w:t>3</w:t>
      </w:r>
      <w:r w:rsidR="004E0600" w:rsidRPr="00B80839">
        <w:rPr>
          <w:rFonts w:asciiTheme="minorHAnsi" w:hAnsiTheme="minorHAnsi" w:cstheme="minorHAnsi"/>
          <w:sz w:val="22"/>
          <w:szCs w:val="22"/>
        </w:rPr>
        <w:t>0</w:t>
      </w:r>
      <w:r w:rsidR="00832720" w:rsidRPr="00B80839">
        <w:rPr>
          <w:rFonts w:asciiTheme="minorHAnsi" w:hAnsiTheme="minorHAnsi" w:cstheme="minorHAnsi"/>
          <w:sz w:val="22"/>
          <w:szCs w:val="22"/>
        </w:rPr>
        <w:t xml:space="preserve"> </w:t>
      </w:r>
      <w:r w:rsidR="005B2895" w:rsidRPr="00B80839">
        <w:rPr>
          <w:rFonts w:asciiTheme="minorHAnsi" w:hAnsiTheme="minorHAnsi" w:cstheme="minorHAnsi"/>
          <w:sz w:val="22"/>
          <w:szCs w:val="22"/>
        </w:rPr>
        <w:t>September</w:t>
      </w:r>
      <w:r w:rsidR="00832720" w:rsidRPr="00B80839">
        <w:rPr>
          <w:rFonts w:asciiTheme="minorHAnsi" w:hAnsiTheme="minorHAnsi" w:cstheme="minorHAnsi"/>
          <w:sz w:val="22"/>
          <w:szCs w:val="22"/>
        </w:rPr>
        <w:t xml:space="preserve"> </w:t>
      </w:r>
      <w:r w:rsidR="004A7540" w:rsidRPr="00B80839">
        <w:rPr>
          <w:rFonts w:asciiTheme="minorHAnsi" w:hAnsiTheme="minorHAnsi" w:cstheme="minorHAnsi"/>
          <w:sz w:val="22"/>
          <w:szCs w:val="22"/>
        </w:rPr>
        <w:t>2020</w:t>
      </w:r>
      <w:r w:rsidRPr="00B80839">
        <w:rPr>
          <w:rFonts w:asciiTheme="minorHAnsi" w:hAnsiTheme="minorHAnsi" w:cstheme="minorHAnsi"/>
          <w:sz w:val="22"/>
          <w:szCs w:val="22"/>
        </w:rPr>
        <w:t xml:space="preserve">, the subsidiary company paid for a deposit for the equipment to that company amounting to USD </w:t>
      </w:r>
      <w:r w:rsidR="00C87C28" w:rsidRPr="00B80839">
        <w:rPr>
          <w:rFonts w:asciiTheme="minorHAnsi" w:hAnsiTheme="minorHAnsi" w:cstheme="minorHAnsi"/>
          <w:sz w:val="22"/>
          <w:szCs w:val="22"/>
        </w:rPr>
        <w:t>0.7</w:t>
      </w:r>
      <w:r w:rsidRPr="00B80839">
        <w:rPr>
          <w:rFonts w:asciiTheme="minorHAnsi" w:hAnsiTheme="minorHAnsi" w:cstheme="minorHAnsi"/>
          <w:sz w:val="22"/>
          <w:szCs w:val="22"/>
        </w:rPr>
        <w:t xml:space="preserve"> million or equivalent to Baht </w:t>
      </w:r>
      <w:r w:rsidR="00C87C28" w:rsidRPr="00B80839">
        <w:rPr>
          <w:rFonts w:asciiTheme="minorHAnsi" w:hAnsiTheme="minorHAnsi" w:cstheme="minorHAnsi"/>
          <w:sz w:val="22"/>
          <w:szCs w:val="22"/>
        </w:rPr>
        <w:t>2</w:t>
      </w:r>
      <w:r w:rsidR="007C3F79" w:rsidRPr="00B80839">
        <w:rPr>
          <w:rFonts w:asciiTheme="minorHAnsi" w:hAnsiTheme="minorHAnsi" w:cstheme="minorHAnsi"/>
          <w:sz w:val="22"/>
          <w:szCs w:val="22"/>
        </w:rPr>
        <w:t>2</w:t>
      </w:r>
      <w:r w:rsidR="00C87C28" w:rsidRPr="00B80839">
        <w:rPr>
          <w:rFonts w:asciiTheme="minorHAnsi" w:hAnsiTheme="minorHAnsi" w:cstheme="minorHAnsi"/>
          <w:sz w:val="22"/>
          <w:szCs w:val="22"/>
        </w:rPr>
        <w:t>.</w:t>
      </w:r>
      <w:r w:rsidR="00B80839" w:rsidRPr="00B80839">
        <w:rPr>
          <w:rFonts w:asciiTheme="minorHAnsi" w:hAnsiTheme="minorHAnsi" w:cstheme="minorHAnsi"/>
          <w:sz w:val="22"/>
          <w:szCs w:val="22"/>
        </w:rPr>
        <w:t>8</w:t>
      </w:r>
      <w:r w:rsidR="00832720" w:rsidRPr="00B80839">
        <w:rPr>
          <w:rFonts w:asciiTheme="minorHAnsi" w:hAnsiTheme="minorHAnsi" w:cstheme="minorHAnsi"/>
          <w:sz w:val="22"/>
          <w:szCs w:val="22"/>
        </w:rPr>
        <w:t xml:space="preserve"> million (31 December 201</w:t>
      </w:r>
      <w:r w:rsidR="009E1084" w:rsidRPr="00B80839">
        <w:rPr>
          <w:rFonts w:asciiTheme="minorHAnsi" w:hAnsiTheme="minorHAnsi" w:cstheme="minorHAnsi"/>
          <w:sz w:val="22"/>
          <w:szCs w:val="22"/>
        </w:rPr>
        <w:t>9</w:t>
      </w:r>
      <w:r w:rsidR="00832720" w:rsidRPr="00B80839">
        <w:rPr>
          <w:rFonts w:asciiTheme="minorHAnsi" w:hAnsiTheme="minorHAnsi" w:cstheme="minorHAnsi"/>
          <w:sz w:val="22"/>
          <w:szCs w:val="22"/>
        </w:rPr>
        <w:t>: Baht 2</w:t>
      </w:r>
      <w:r w:rsidR="00CB7CE9" w:rsidRPr="00B80839">
        <w:rPr>
          <w:rFonts w:asciiTheme="minorHAnsi" w:hAnsiTheme="minorHAnsi" w:cstheme="minorHAnsi"/>
          <w:sz w:val="22"/>
          <w:szCs w:val="22"/>
        </w:rPr>
        <w:t>1</w:t>
      </w:r>
      <w:r w:rsidR="00832720" w:rsidRPr="00B80839">
        <w:rPr>
          <w:rFonts w:asciiTheme="minorHAnsi" w:hAnsiTheme="minorHAnsi" w:cstheme="minorHAnsi"/>
          <w:sz w:val="22"/>
          <w:szCs w:val="22"/>
        </w:rPr>
        <w:t>.</w:t>
      </w:r>
      <w:r w:rsidR="00CB7CE9" w:rsidRPr="00B80839">
        <w:rPr>
          <w:rFonts w:asciiTheme="minorHAnsi" w:hAnsiTheme="minorHAnsi" w:cstheme="minorHAnsi"/>
          <w:sz w:val="22"/>
          <w:szCs w:val="22"/>
        </w:rPr>
        <w:t>7</w:t>
      </w:r>
      <w:r w:rsidRPr="00B80839">
        <w:rPr>
          <w:rFonts w:asciiTheme="minorHAnsi" w:hAnsiTheme="minorHAnsi" w:cstheme="minorHAnsi"/>
          <w:sz w:val="22"/>
          <w:szCs w:val="22"/>
        </w:rPr>
        <w:t xml:space="preserve"> million). The subsidiary company presented this deposit for main equipment under “Deposit for equipment” in the consolidated statement of financial position. The subsidiary company had remaining commitments in respect of the Main Equipment Supply contract by the completed milestone totaling USD </w:t>
      </w:r>
      <w:r w:rsidR="00C87C28" w:rsidRPr="00B80839">
        <w:rPr>
          <w:rFonts w:asciiTheme="minorHAnsi" w:hAnsiTheme="minorHAnsi" w:cstheme="minorHAnsi"/>
          <w:sz w:val="22"/>
          <w:szCs w:val="22"/>
        </w:rPr>
        <w:t>2.1</w:t>
      </w:r>
      <w:r w:rsidRPr="00B80839">
        <w:rPr>
          <w:rFonts w:asciiTheme="minorHAnsi" w:hAnsiTheme="minorHAnsi" w:cstheme="minorHAnsi"/>
          <w:sz w:val="22"/>
          <w:szCs w:val="22"/>
        </w:rPr>
        <w:t xml:space="preserve"> million </w:t>
      </w:r>
      <w:r w:rsidR="00832720" w:rsidRPr="00B80839">
        <w:rPr>
          <w:rFonts w:asciiTheme="minorHAnsi" w:hAnsiTheme="minorHAnsi" w:cstheme="minorHAnsi"/>
          <w:sz w:val="22"/>
          <w:szCs w:val="22"/>
        </w:rPr>
        <w:t>(31 December 201</w:t>
      </w:r>
      <w:r w:rsidR="009E1084" w:rsidRPr="00B80839">
        <w:rPr>
          <w:rFonts w:asciiTheme="minorHAnsi" w:hAnsiTheme="minorHAnsi" w:cstheme="minorHAnsi"/>
          <w:sz w:val="22"/>
          <w:szCs w:val="22"/>
        </w:rPr>
        <w:t>9</w:t>
      </w:r>
      <w:r w:rsidRPr="00B80839">
        <w:rPr>
          <w:rFonts w:asciiTheme="minorHAnsi" w:hAnsiTheme="minorHAnsi" w:cstheme="minorHAnsi"/>
          <w:sz w:val="22"/>
          <w:szCs w:val="22"/>
        </w:rPr>
        <w:t>: USD 2.1 million).</w:t>
      </w:r>
    </w:p>
    <w:p w14:paraId="59F24F19" w14:textId="68BEA5C9" w:rsidR="003F1935"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Regarding the above mentioned occurrence of forced majeure and commitments, on 28 July 2016, the subsidiary company filed a lawsuit against the government unit and other two units with the Central Administrative Court, seeking either the enforcement of the power purchase agreement or the compensation for damages arising upon related commitments under agreements. </w:t>
      </w:r>
    </w:p>
    <w:p w14:paraId="74EB050E" w14:textId="77777777" w:rsidR="003F1935" w:rsidRDefault="003F1935">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3FD1548A" w14:textId="43F2A546" w:rsidR="00D37BF3" w:rsidRP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Subsequently on 25 September 2019, the Central Administrative Court pronounced a verdict to dismiss the lawsuit. The Group’s management is of the opinion that this lawsuit has not been finalised and the subsidiary has a right to file an appeal with the Supreme Administrative Court against the verdict of the Central Administrative Court within the applicable limitation of legal terms. </w:t>
      </w:r>
      <w:r w:rsidR="00955594" w:rsidRPr="00D37BF3">
        <w:rPr>
          <w:rFonts w:asciiTheme="minorHAnsi" w:hAnsiTheme="minorHAnsi" w:cstheme="minorHAnsi"/>
          <w:sz w:val="22"/>
          <w:szCs w:val="22"/>
        </w:rPr>
        <w:t>Therefore,</w:t>
      </w:r>
      <w:r w:rsidRPr="00D37BF3">
        <w:rPr>
          <w:rFonts w:asciiTheme="minorHAnsi" w:hAnsiTheme="minorHAnsi" w:cstheme="minorHAnsi"/>
          <w:sz w:val="22"/>
          <w:szCs w:val="22"/>
        </w:rPr>
        <w:t xml:space="preserve"> on 25 October 2019, the subsidiary company lodged an appeal against the Central Administrative Court’s verdict with the Supreme Administrative Court.</w:t>
      </w:r>
    </w:p>
    <w:p w14:paraId="5CA50AFF" w14:textId="509B3AF3" w:rsidR="00D37BF3" w:rsidRP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However, during the year ended 31 December 2019, the Group’s management proceeded to set up a provision for impairment of power plant under construction totaling Baht 4.6 million which was presented </w:t>
      </w:r>
      <w:r w:rsidR="00085A8B">
        <w:rPr>
          <w:rFonts w:asciiTheme="minorHAnsi" w:hAnsiTheme="minorHAnsi" w:cstheme="minorHAnsi"/>
          <w:sz w:val="22"/>
          <w:szCs w:val="22"/>
        </w:rPr>
        <w:t xml:space="preserve">as </w:t>
      </w:r>
      <w:r w:rsidRPr="00D37BF3">
        <w:rPr>
          <w:rFonts w:asciiTheme="minorHAnsi" w:hAnsiTheme="minorHAnsi" w:cstheme="minorHAnsi"/>
          <w:sz w:val="22"/>
          <w:szCs w:val="22"/>
        </w:rPr>
        <w:t xml:space="preserve">“Asset under construction” </w:t>
      </w:r>
      <w:r w:rsidR="00085A8B" w:rsidRPr="00D37BF3">
        <w:rPr>
          <w:rFonts w:asciiTheme="minorHAnsi" w:hAnsiTheme="minorHAnsi" w:cstheme="minorHAnsi"/>
          <w:sz w:val="22"/>
          <w:szCs w:val="22"/>
        </w:rPr>
        <w:t>under</w:t>
      </w:r>
      <w:r w:rsidRPr="00D37BF3">
        <w:rPr>
          <w:rFonts w:asciiTheme="minorHAnsi" w:hAnsiTheme="minorHAnsi" w:cstheme="minorHAnsi"/>
          <w:sz w:val="22"/>
          <w:szCs w:val="22"/>
        </w:rPr>
        <w:t xml:space="preserve"> </w:t>
      </w:r>
      <w:r w:rsidR="0070303F">
        <w:rPr>
          <w:rFonts w:asciiTheme="minorHAnsi" w:hAnsiTheme="minorHAnsi" w:cstheme="minorHAnsi"/>
          <w:sz w:val="22"/>
          <w:szCs w:val="22"/>
        </w:rPr>
        <w:t>Pro</w:t>
      </w:r>
      <w:r w:rsidR="001D3BD6">
        <w:rPr>
          <w:rFonts w:asciiTheme="minorHAnsi" w:hAnsiTheme="minorHAnsi" w:cstheme="minorHAnsi"/>
          <w:sz w:val="22"/>
          <w:szCs w:val="22"/>
        </w:rPr>
        <w:t>perty Plant and Equipment</w:t>
      </w:r>
      <w:r w:rsidRPr="00D37BF3">
        <w:rPr>
          <w:rFonts w:asciiTheme="minorHAnsi" w:hAnsiTheme="minorHAnsi" w:cstheme="minorHAnsi"/>
          <w:sz w:val="22"/>
          <w:szCs w:val="22"/>
        </w:rPr>
        <w:t>.</w:t>
      </w:r>
    </w:p>
    <w:p w14:paraId="2F6C42D4" w14:textId="14E0BC24" w:rsidR="00E06ED4"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Currently, the lawsuit is under the consideration of the Supreme Administrati</w:t>
      </w:r>
      <w:r w:rsidR="00AB2666">
        <w:rPr>
          <w:rFonts w:asciiTheme="minorHAnsi" w:hAnsiTheme="minorHAnsi" w:cstheme="minorHAnsi"/>
          <w:sz w:val="22"/>
          <w:szCs w:val="22"/>
        </w:rPr>
        <w:t>ve</w:t>
      </w:r>
      <w:r w:rsidRPr="00D37BF3">
        <w:rPr>
          <w:rFonts w:asciiTheme="minorHAnsi" w:hAnsiTheme="minorHAnsi" w:cstheme="minorHAnsi"/>
          <w:sz w:val="22"/>
          <w:szCs w:val="22"/>
        </w:rPr>
        <w:t xml:space="preserve"> Court. The Group’s management considered an opinion of the Company’s legal counsel, the commitments under the agreements and consequences from terminating related contracts early and believed that the deposits for the main equipment are valuable until the litigation process is finalised. In addition, in case of early termination of the Main Equipment Supply contract, the subsidiary has the right to receive a full refund. Therefore as at 3</w:t>
      </w:r>
      <w:r w:rsidR="004E0600">
        <w:rPr>
          <w:rFonts w:asciiTheme="minorHAnsi" w:hAnsiTheme="minorHAnsi" w:cstheme="minorBidi"/>
          <w:sz w:val="22"/>
          <w:szCs w:val="22"/>
        </w:rPr>
        <w:t>0</w:t>
      </w:r>
      <w:r w:rsidRPr="00D37BF3">
        <w:rPr>
          <w:rFonts w:asciiTheme="minorHAnsi" w:hAnsiTheme="minorHAnsi" w:cstheme="minorHAnsi"/>
          <w:sz w:val="22"/>
          <w:szCs w:val="22"/>
        </w:rPr>
        <w:t xml:space="preserve"> </w:t>
      </w:r>
      <w:r w:rsidR="005B2895">
        <w:rPr>
          <w:rFonts w:asciiTheme="minorHAnsi" w:hAnsiTheme="minorHAnsi" w:cstheme="minorHAnsi"/>
          <w:sz w:val="22"/>
          <w:szCs w:val="22"/>
        </w:rPr>
        <w:t>September</w:t>
      </w:r>
      <w:r w:rsidRPr="00D37BF3">
        <w:rPr>
          <w:rFonts w:asciiTheme="minorHAnsi" w:hAnsiTheme="minorHAnsi" w:cstheme="minorHAnsi"/>
          <w:sz w:val="22"/>
          <w:szCs w:val="22"/>
        </w:rPr>
        <w:t xml:space="preserve"> 20</w:t>
      </w:r>
      <w:r>
        <w:rPr>
          <w:rFonts w:asciiTheme="minorHAnsi" w:hAnsiTheme="minorHAnsi" w:cstheme="minorHAnsi"/>
          <w:sz w:val="22"/>
          <w:szCs w:val="22"/>
        </w:rPr>
        <w:t>20</w:t>
      </w:r>
      <w:r w:rsidRPr="00D37BF3">
        <w:rPr>
          <w:rFonts w:asciiTheme="minorHAnsi" w:hAnsiTheme="minorHAnsi" w:cstheme="minorHAnsi"/>
          <w:sz w:val="22"/>
          <w:szCs w:val="22"/>
        </w:rPr>
        <w:t>, the Group’s management therefore decided not to set up a provision for impairment of these assets in the consolidated financial statements.</w:t>
      </w:r>
    </w:p>
    <w:p w14:paraId="2E3578F9" w14:textId="4A98DEF2" w:rsidR="0026431B" w:rsidRPr="00E06ED4" w:rsidRDefault="00E06ED4" w:rsidP="00E06ED4">
      <w:p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i/>
          <w:iCs/>
          <w:sz w:val="22"/>
          <w:szCs w:val="22"/>
        </w:rPr>
      </w:pPr>
      <w:r w:rsidRPr="00E06ED4">
        <w:rPr>
          <w:rFonts w:asciiTheme="minorHAnsi" w:hAnsiTheme="minorHAnsi" w:cstheme="minorHAnsi"/>
          <w:b/>
          <w:bCs/>
          <w:i/>
          <w:iCs/>
          <w:sz w:val="22"/>
          <w:szCs w:val="22"/>
        </w:rPr>
        <w:t>21.2</w:t>
      </w:r>
      <w:r w:rsidRPr="00E06ED4">
        <w:rPr>
          <w:rFonts w:asciiTheme="minorHAnsi" w:hAnsiTheme="minorHAnsi" w:cstheme="minorHAnsi"/>
          <w:b/>
          <w:bCs/>
          <w:i/>
          <w:iCs/>
          <w:sz w:val="22"/>
          <w:szCs w:val="22"/>
        </w:rPr>
        <w:tab/>
      </w:r>
      <w:r w:rsidR="0026431B" w:rsidRPr="00E06ED4">
        <w:rPr>
          <w:rFonts w:asciiTheme="minorHAnsi" w:hAnsiTheme="minorHAnsi" w:cstheme="minorHAnsi"/>
          <w:b/>
          <w:bCs/>
          <w:i/>
          <w:iCs/>
          <w:sz w:val="22"/>
          <w:szCs w:val="22"/>
        </w:rPr>
        <w:t>Commitment for sell and purchase of land agreement</w:t>
      </w:r>
    </w:p>
    <w:p w14:paraId="791D44E7" w14:textId="5B47E5DE" w:rsidR="005E4CA7" w:rsidRDefault="00E02F9D" w:rsidP="00E06ED4">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BB60CE">
        <w:rPr>
          <w:rFonts w:asciiTheme="minorHAnsi" w:hAnsiTheme="minorHAnsi" w:cstheme="minorHAnsi"/>
          <w:sz w:val="22"/>
          <w:szCs w:val="22"/>
        </w:rPr>
        <w:t xml:space="preserve">SAAM Three Co., Ltd., a subsidiary company, entered into </w:t>
      </w:r>
      <w:r w:rsidR="004576E8">
        <w:rPr>
          <w:rFonts w:asciiTheme="minorHAnsi" w:hAnsiTheme="minorHAnsi" w:cstheme="minorHAnsi"/>
          <w:sz w:val="22"/>
          <w:szCs w:val="22"/>
        </w:rPr>
        <w:t>an agreement</w:t>
      </w:r>
      <w:r w:rsidRPr="00BB60CE">
        <w:rPr>
          <w:rFonts w:asciiTheme="minorHAnsi" w:hAnsiTheme="minorHAnsi" w:cstheme="minorHAnsi"/>
          <w:sz w:val="22"/>
          <w:szCs w:val="22"/>
        </w:rPr>
        <w:t xml:space="preserve">  to purchase land with a third party who was an owner of the land where the solar power plant </w:t>
      </w:r>
      <w:r w:rsidR="006F48B7" w:rsidRPr="00BB60CE">
        <w:rPr>
          <w:rFonts w:asciiTheme="minorHAnsi" w:hAnsiTheme="minorHAnsi" w:cstheme="minorHAnsi"/>
          <w:sz w:val="22"/>
          <w:szCs w:val="22"/>
        </w:rPr>
        <w:t>of SAAM Solar Power Two Co.,Ltd. will be located in, which currently the lawsuit has not been final as mentioned in Note 21.1. This causes  purchase of land agreement has been postponed. To maintain the rights under the  purchase agreement, the subsidiary agreed to pay to the land owner the rental amounting to Baht 0.3 million per year as a compensation until the lawsuit is final (31 December 2019: Baht 0.3 million). Under the  purchase of land agreement, the subsidiary</w:t>
      </w:r>
      <w:r w:rsidR="004576E8">
        <w:rPr>
          <w:rFonts w:asciiTheme="minorHAnsi" w:hAnsiTheme="minorHAnsi" w:cstheme="minorHAnsi"/>
          <w:sz w:val="22"/>
          <w:szCs w:val="22"/>
        </w:rPr>
        <w:t xml:space="preserve"> is</w:t>
      </w:r>
      <w:r w:rsidR="006F48B7" w:rsidRPr="00BB60CE">
        <w:rPr>
          <w:rFonts w:asciiTheme="minorHAnsi" w:hAnsiTheme="minorHAnsi" w:cstheme="minorHAnsi"/>
          <w:sz w:val="22"/>
          <w:szCs w:val="22"/>
        </w:rPr>
        <w:t xml:space="preserve"> obligated to purchase the land at a total cost </w:t>
      </w:r>
      <w:r w:rsidR="006F48B7" w:rsidRPr="003F1935">
        <w:rPr>
          <w:rFonts w:asciiTheme="minorHAnsi" w:hAnsiTheme="minorHAnsi" w:cstheme="minorHAnsi"/>
          <w:sz w:val="22"/>
          <w:szCs w:val="22"/>
        </w:rPr>
        <w:t>Baht 14.6</w:t>
      </w:r>
      <w:r w:rsidR="006F48B7" w:rsidRPr="00BB60CE">
        <w:rPr>
          <w:rFonts w:asciiTheme="minorHAnsi" w:hAnsiTheme="minorHAnsi" w:cstheme="minorHAnsi"/>
          <w:sz w:val="22"/>
          <w:szCs w:val="22"/>
        </w:rPr>
        <w:t xml:space="preserve"> million (31 December 2019: Baht 14.6 million).</w:t>
      </w:r>
    </w:p>
    <w:p w14:paraId="38DC619C" w14:textId="2A003CC4" w:rsidR="009F5E3A" w:rsidRPr="00E06ED4" w:rsidRDefault="00E06ED4" w:rsidP="00E06ED4">
      <w:p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i/>
          <w:iCs/>
          <w:sz w:val="22"/>
          <w:szCs w:val="22"/>
        </w:rPr>
      </w:pPr>
      <w:r w:rsidRPr="00E06ED4">
        <w:rPr>
          <w:rFonts w:asciiTheme="minorHAnsi" w:hAnsiTheme="minorHAnsi" w:cstheme="minorHAnsi"/>
          <w:b/>
          <w:bCs/>
          <w:i/>
          <w:iCs/>
          <w:sz w:val="22"/>
          <w:szCs w:val="22"/>
        </w:rPr>
        <w:t>21.3</w:t>
      </w:r>
      <w:r w:rsidRPr="00E06ED4">
        <w:rPr>
          <w:rFonts w:asciiTheme="minorHAnsi" w:hAnsiTheme="minorHAnsi" w:cstheme="minorHAnsi"/>
          <w:b/>
          <w:bCs/>
          <w:i/>
          <w:iCs/>
          <w:sz w:val="22"/>
          <w:szCs w:val="22"/>
        </w:rPr>
        <w:tab/>
      </w:r>
      <w:r w:rsidR="009F5E3A" w:rsidRPr="00E06ED4">
        <w:rPr>
          <w:rFonts w:asciiTheme="minorHAnsi" w:hAnsiTheme="minorHAnsi" w:cstheme="minorHAnsi"/>
          <w:b/>
          <w:bCs/>
          <w:i/>
          <w:iCs/>
          <w:sz w:val="22"/>
          <w:szCs w:val="22"/>
        </w:rPr>
        <w:t>Operating lease commitment</w:t>
      </w:r>
    </w:p>
    <w:p w14:paraId="79996C32" w14:textId="08AF9ED0" w:rsidR="003F1935" w:rsidRDefault="009F5E3A" w:rsidP="009F5E3A">
      <w:pPr>
        <w:tabs>
          <w:tab w:val="left" w:pos="2880"/>
          <w:tab w:val="left" w:pos="5760"/>
          <w:tab w:val="decimal" w:pos="6660"/>
          <w:tab w:val="left" w:pos="7110"/>
          <w:tab w:val="decimal" w:pos="7920"/>
        </w:tabs>
        <w:spacing w:before="120" w:after="120" w:line="380" w:lineRule="exact"/>
        <w:ind w:left="540" w:right="-43" w:hanging="540"/>
        <w:jc w:val="thaiDistribute"/>
        <w:rPr>
          <w:rFonts w:asciiTheme="minorHAnsi" w:hAnsiTheme="minorHAnsi" w:cstheme="minorHAnsi"/>
          <w:sz w:val="22"/>
          <w:szCs w:val="22"/>
        </w:rPr>
      </w:pPr>
      <w:r w:rsidRPr="005F59A4">
        <w:rPr>
          <w:rFonts w:asciiTheme="minorHAnsi" w:hAnsiTheme="minorHAnsi" w:cstheme="minorHAnsi"/>
          <w:sz w:val="22"/>
          <w:szCs w:val="22"/>
        </w:rPr>
        <w:tab/>
        <w:t xml:space="preserve">The Company entered into a three-year agreement with respect to </w:t>
      </w:r>
      <w:r>
        <w:rPr>
          <w:rFonts w:asciiTheme="minorHAnsi" w:hAnsiTheme="minorHAnsi" w:cstheme="minorHAnsi"/>
          <w:sz w:val="22"/>
          <w:szCs w:val="22"/>
        </w:rPr>
        <w:t>equipment</w:t>
      </w:r>
      <w:r w:rsidRPr="005F59A4">
        <w:rPr>
          <w:rFonts w:asciiTheme="minorHAnsi" w:hAnsiTheme="minorHAnsi" w:cstheme="minorHAnsi"/>
          <w:sz w:val="22"/>
          <w:szCs w:val="22"/>
        </w:rPr>
        <w:t xml:space="preserve"> rental and related facility service for the Group operation. This agreement will expire in </w:t>
      </w:r>
      <w:r w:rsidR="003F219F">
        <w:rPr>
          <w:rFonts w:asciiTheme="minorHAnsi" w:hAnsiTheme="minorHAnsi" w:cstheme="minorHAnsi"/>
          <w:sz w:val="22"/>
          <w:szCs w:val="22"/>
        </w:rPr>
        <w:t>January</w:t>
      </w:r>
      <w:r w:rsidRPr="005F59A4">
        <w:rPr>
          <w:rFonts w:asciiTheme="minorHAnsi" w:hAnsiTheme="minorHAnsi" w:cstheme="minorHAnsi"/>
          <w:sz w:val="22"/>
          <w:szCs w:val="22"/>
        </w:rPr>
        <w:t xml:space="preserve"> 20</w:t>
      </w:r>
      <w:r w:rsidR="003F219F">
        <w:rPr>
          <w:rFonts w:asciiTheme="minorHAnsi" w:hAnsiTheme="minorHAnsi" w:cstheme="minorHAnsi"/>
          <w:sz w:val="22"/>
          <w:szCs w:val="22"/>
        </w:rPr>
        <w:t>2</w:t>
      </w:r>
      <w:r w:rsidR="00EE706D">
        <w:rPr>
          <w:rFonts w:asciiTheme="minorHAnsi" w:hAnsiTheme="minorHAnsi" w:cstheme="minorHAnsi"/>
          <w:sz w:val="22"/>
          <w:szCs w:val="22"/>
        </w:rPr>
        <w:t>2</w:t>
      </w:r>
      <w:r w:rsidRPr="005F59A4">
        <w:rPr>
          <w:rFonts w:asciiTheme="minorHAnsi" w:hAnsiTheme="minorHAnsi" w:cstheme="minorHAnsi"/>
          <w:sz w:val="22"/>
          <w:szCs w:val="22"/>
        </w:rPr>
        <w:t xml:space="preserve">. The Company is obliged to pay a monthly rental and service fee approximately Baht </w:t>
      </w:r>
      <w:r w:rsidR="004B50E7">
        <w:rPr>
          <w:rFonts w:asciiTheme="minorHAnsi" w:hAnsiTheme="minorHAnsi" w:cstheme="minorHAnsi"/>
          <w:sz w:val="22"/>
          <w:szCs w:val="22"/>
        </w:rPr>
        <w:t>3,500.</w:t>
      </w:r>
      <w:r w:rsidRPr="005F59A4">
        <w:rPr>
          <w:rFonts w:asciiTheme="minorHAnsi" w:hAnsiTheme="minorHAnsi" w:cstheme="minorHAnsi"/>
          <w:sz w:val="22"/>
          <w:szCs w:val="22"/>
        </w:rPr>
        <w:t xml:space="preserve"> (31 December 201</w:t>
      </w:r>
      <w:r w:rsidR="004B50E7">
        <w:rPr>
          <w:rFonts w:asciiTheme="minorHAnsi" w:hAnsiTheme="minorHAnsi" w:cstheme="minorHAnsi"/>
          <w:sz w:val="22"/>
          <w:szCs w:val="22"/>
        </w:rPr>
        <w:t>9</w:t>
      </w:r>
      <w:r w:rsidRPr="005F59A4">
        <w:rPr>
          <w:rFonts w:asciiTheme="minorHAnsi" w:hAnsiTheme="minorHAnsi" w:cstheme="minorHAnsi"/>
          <w:sz w:val="22"/>
          <w:szCs w:val="22"/>
        </w:rPr>
        <w:t xml:space="preserve">: </w:t>
      </w:r>
      <w:r w:rsidR="007C5721">
        <w:rPr>
          <w:rFonts w:asciiTheme="minorHAnsi" w:hAnsiTheme="minorHAnsi" w:cstheme="minorHAnsi"/>
          <w:sz w:val="22"/>
          <w:szCs w:val="22"/>
        </w:rPr>
        <w:t>3,600</w:t>
      </w:r>
      <w:r w:rsidR="004B50E7">
        <w:rPr>
          <w:rFonts w:asciiTheme="minorHAnsi" w:hAnsiTheme="minorHAnsi" w:cstheme="minorHAnsi"/>
          <w:sz w:val="22"/>
          <w:szCs w:val="22"/>
        </w:rPr>
        <w:t xml:space="preserve"> </w:t>
      </w:r>
      <w:r w:rsidRPr="005F59A4">
        <w:rPr>
          <w:rFonts w:asciiTheme="minorHAnsi" w:hAnsiTheme="minorHAnsi" w:cstheme="minorHAnsi"/>
          <w:sz w:val="22"/>
          <w:szCs w:val="22"/>
        </w:rPr>
        <w:t>Baht).</w:t>
      </w:r>
    </w:p>
    <w:p w14:paraId="546C3E5E" w14:textId="77777777" w:rsidR="003F1935" w:rsidRDefault="003F1935">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408B603C" w14:textId="25793484" w:rsidR="0084716F" w:rsidRPr="00E06ED4" w:rsidRDefault="00E06ED4" w:rsidP="00E06ED4">
      <w:p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i/>
          <w:iCs/>
          <w:sz w:val="22"/>
          <w:szCs w:val="22"/>
        </w:rPr>
      </w:pPr>
      <w:r w:rsidRPr="00E06ED4">
        <w:rPr>
          <w:rFonts w:asciiTheme="minorHAnsi" w:hAnsiTheme="minorHAnsi" w:cstheme="minorHAnsi"/>
          <w:b/>
          <w:bCs/>
          <w:i/>
          <w:iCs/>
          <w:sz w:val="22"/>
          <w:szCs w:val="22"/>
        </w:rPr>
        <w:t>21.4</w:t>
      </w:r>
      <w:r w:rsidRPr="00E06ED4">
        <w:rPr>
          <w:rFonts w:asciiTheme="minorHAnsi" w:hAnsiTheme="minorHAnsi" w:cstheme="minorHAnsi"/>
          <w:b/>
          <w:bCs/>
          <w:i/>
          <w:iCs/>
          <w:sz w:val="22"/>
          <w:szCs w:val="22"/>
        </w:rPr>
        <w:tab/>
      </w:r>
      <w:r w:rsidR="0084716F" w:rsidRPr="00E06ED4">
        <w:rPr>
          <w:rFonts w:asciiTheme="minorHAnsi" w:hAnsiTheme="minorHAnsi" w:cstheme="minorHAnsi"/>
          <w:b/>
          <w:bCs/>
          <w:i/>
          <w:iCs/>
          <w:sz w:val="22"/>
          <w:szCs w:val="22"/>
        </w:rPr>
        <w:t>Service commitment</w:t>
      </w:r>
    </w:p>
    <w:p w14:paraId="791D454B" w14:textId="3DA34A88" w:rsidR="00271982" w:rsidRDefault="00271982" w:rsidP="002C4690">
      <w:pPr>
        <w:tabs>
          <w:tab w:val="left" w:pos="2880"/>
          <w:tab w:val="left" w:pos="5760"/>
          <w:tab w:val="decimal" w:pos="6660"/>
          <w:tab w:val="left" w:pos="7110"/>
          <w:tab w:val="decimal" w:pos="7920"/>
        </w:tabs>
        <w:spacing w:before="120" w:after="120" w:line="380" w:lineRule="exact"/>
        <w:ind w:left="540" w:right="-43" w:hanging="540"/>
        <w:jc w:val="thaiDistribute"/>
        <w:rPr>
          <w:rFonts w:asciiTheme="minorHAnsi" w:hAnsiTheme="minorHAnsi" w:cstheme="minorHAnsi"/>
          <w:sz w:val="22"/>
          <w:szCs w:val="22"/>
        </w:rPr>
      </w:pPr>
      <w:r w:rsidRPr="005F59A4">
        <w:rPr>
          <w:rFonts w:asciiTheme="minorHAnsi" w:hAnsiTheme="minorHAnsi" w:cstheme="minorHAnsi"/>
          <w:sz w:val="22"/>
          <w:szCs w:val="22"/>
        </w:rPr>
        <w:tab/>
        <w:t>The Company entered into a long-term agreement with a third party</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for land and solar power </w:t>
      </w:r>
      <w:r w:rsidRPr="005F59A4">
        <w:rPr>
          <w:rFonts w:asciiTheme="minorHAnsi" w:hAnsiTheme="minorHAnsi" w:cstheme="minorHAnsi"/>
          <w:spacing w:val="-4"/>
          <w:sz w:val="22"/>
          <w:szCs w:val="22"/>
        </w:rPr>
        <w:t>plant management in Phetchaburi province. This agreement will expire in 2030. The Company</w:t>
      </w:r>
      <w:r w:rsidRPr="005F59A4">
        <w:rPr>
          <w:rFonts w:asciiTheme="minorHAnsi" w:hAnsiTheme="minorHAnsi" w:cstheme="minorHAnsi"/>
          <w:sz w:val="22"/>
          <w:szCs w:val="22"/>
        </w:rPr>
        <w:t xml:space="preserve"> is obliged to pay a yearly service fee</w:t>
      </w:r>
      <w:r w:rsidR="009A67F9" w:rsidRPr="005F59A4">
        <w:rPr>
          <w:rFonts w:asciiTheme="minorHAnsi" w:hAnsiTheme="minorHAnsi" w:cstheme="minorHAnsi"/>
          <w:sz w:val="22"/>
          <w:szCs w:val="22"/>
        </w:rPr>
        <w:t xml:space="preserve"> totaling approximately Baht </w:t>
      </w:r>
      <w:r w:rsidR="00C87C28" w:rsidRPr="005F59A4">
        <w:rPr>
          <w:rFonts w:asciiTheme="minorHAnsi" w:hAnsiTheme="minorHAnsi" w:cstheme="minorHAnsi"/>
          <w:sz w:val="22"/>
          <w:szCs w:val="22"/>
        </w:rPr>
        <w:t>0.2</w:t>
      </w:r>
      <w:r w:rsidR="009A67F9" w:rsidRPr="005F59A4">
        <w:rPr>
          <w:rFonts w:asciiTheme="minorHAnsi" w:hAnsiTheme="minorHAnsi" w:cstheme="minorHAnsi"/>
          <w:sz w:val="22"/>
          <w:szCs w:val="22"/>
        </w:rPr>
        <w:t xml:space="preserve"> million (31 December 201</w:t>
      </w:r>
      <w:r w:rsidR="005D1CAB">
        <w:rPr>
          <w:rFonts w:asciiTheme="minorHAnsi" w:hAnsiTheme="minorHAnsi" w:cstheme="minorHAnsi"/>
          <w:sz w:val="22"/>
          <w:szCs w:val="22"/>
        </w:rPr>
        <w:t>9</w:t>
      </w:r>
      <w:r w:rsidRPr="005F59A4">
        <w:rPr>
          <w:rFonts w:asciiTheme="minorHAnsi" w:hAnsiTheme="minorHAnsi" w:cstheme="minorHAnsi"/>
          <w:sz w:val="22"/>
          <w:szCs w:val="22"/>
        </w:rPr>
        <w:t>: Baht 0.2 million).</w:t>
      </w:r>
    </w:p>
    <w:p w14:paraId="1C7B7AFC" w14:textId="34C9A4F8" w:rsidR="00C804EA" w:rsidRDefault="008C3D87" w:rsidP="00C804EA">
      <w:pPr>
        <w:tabs>
          <w:tab w:val="left" w:pos="2880"/>
          <w:tab w:val="left" w:pos="5760"/>
          <w:tab w:val="decimal" w:pos="6660"/>
          <w:tab w:val="left" w:pos="7110"/>
          <w:tab w:val="decimal" w:pos="7920"/>
        </w:tabs>
        <w:spacing w:before="120" w:after="120" w:line="380" w:lineRule="exact"/>
        <w:ind w:left="540" w:right="-43"/>
        <w:jc w:val="both"/>
        <w:rPr>
          <w:rFonts w:asciiTheme="minorHAnsi" w:hAnsiTheme="minorHAnsi" w:cstheme="minorHAnsi"/>
          <w:sz w:val="22"/>
          <w:szCs w:val="22"/>
        </w:rPr>
      </w:pPr>
      <w:r w:rsidRPr="005F59A4">
        <w:rPr>
          <w:rFonts w:asciiTheme="minorHAnsi" w:hAnsiTheme="minorHAnsi" w:cstheme="minorHAnsi"/>
          <w:sz w:val="22"/>
          <w:szCs w:val="22"/>
        </w:rPr>
        <w:t>The Company entered into a long-term agreement with a third party</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for</w:t>
      </w:r>
      <w:r w:rsidR="00AC2C66">
        <w:rPr>
          <w:rFonts w:asciiTheme="minorHAnsi" w:hAnsiTheme="minorHAnsi" w:cstheme="minorBidi" w:hint="cs"/>
          <w:sz w:val="22"/>
          <w:szCs w:val="22"/>
          <w:cs/>
        </w:rPr>
        <w:t xml:space="preserve"> </w:t>
      </w:r>
      <w:r w:rsidR="004E0150">
        <w:rPr>
          <w:rFonts w:asciiTheme="minorHAnsi" w:hAnsiTheme="minorHAnsi" w:cstheme="minorBidi"/>
          <w:sz w:val="22"/>
          <w:szCs w:val="22"/>
        </w:rPr>
        <w:t>p</w:t>
      </w:r>
      <w:r w:rsidR="002814E3" w:rsidRPr="002814E3">
        <w:rPr>
          <w:rFonts w:asciiTheme="minorHAnsi" w:hAnsiTheme="minorHAnsi" w:cstheme="minorBidi"/>
          <w:sz w:val="22"/>
          <w:szCs w:val="22"/>
        </w:rPr>
        <w:t>roviding rental management services</w:t>
      </w:r>
      <w:r w:rsidRPr="005F59A4">
        <w:rPr>
          <w:rFonts w:asciiTheme="minorHAnsi" w:hAnsiTheme="minorHAnsi" w:cstheme="minorHAnsi"/>
          <w:spacing w:val="-4"/>
          <w:sz w:val="22"/>
          <w:szCs w:val="22"/>
        </w:rPr>
        <w:t>. This agreement will expire in 20</w:t>
      </w:r>
      <w:r w:rsidR="006776BC">
        <w:rPr>
          <w:rFonts w:asciiTheme="minorHAnsi" w:hAnsiTheme="minorHAnsi" w:cstheme="minorBidi"/>
          <w:spacing w:val="-4"/>
          <w:sz w:val="22"/>
          <w:szCs w:val="22"/>
        </w:rPr>
        <w:t>22</w:t>
      </w:r>
      <w:r w:rsidRPr="005F59A4">
        <w:rPr>
          <w:rFonts w:asciiTheme="minorHAnsi" w:hAnsiTheme="minorHAnsi" w:cstheme="minorHAnsi"/>
          <w:spacing w:val="-4"/>
          <w:sz w:val="22"/>
          <w:szCs w:val="22"/>
        </w:rPr>
        <w:t>. The Company</w:t>
      </w:r>
      <w:r w:rsidRPr="005F59A4">
        <w:rPr>
          <w:rFonts w:asciiTheme="minorHAnsi" w:hAnsiTheme="minorHAnsi" w:cstheme="minorHAnsi"/>
          <w:sz w:val="22"/>
          <w:szCs w:val="22"/>
        </w:rPr>
        <w:t xml:space="preserve"> is obliged to pay a </w:t>
      </w:r>
      <w:r w:rsidR="001B771D">
        <w:rPr>
          <w:rFonts w:asciiTheme="minorHAnsi" w:hAnsiTheme="minorHAnsi" w:cstheme="minorHAnsi"/>
          <w:sz w:val="22"/>
          <w:szCs w:val="22"/>
        </w:rPr>
        <w:t>month</w:t>
      </w:r>
      <w:r w:rsidRPr="005F59A4">
        <w:rPr>
          <w:rFonts w:asciiTheme="minorHAnsi" w:hAnsiTheme="minorHAnsi" w:cstheme="minorHAnsi"/>
          <w:sz w:val="22"/>
          <w:szCs w:val="22"/>
        </w:rPr>
        <w:t>ly service fee totaling approximately Baht 0.</w:t>
      </w:r>
      <w:r w:rsidR="001B771D">
        <w:rPr>
          <w:rFonts w:asciiTheme="minorHAnsi" w:hAnsiTheme="minorHAnsi" w:cstheme="minorHAnsi"/>
          <w:sz w:val="22"/>
          <w:szCs w:val="22"/>
        </w:rPr>
        <w:t>05</w:t>
      </w:r>
      <w:r w:rsidRPr="005F59A4">
        <w:rPr>
          <w:rFonts w:asciiTheme="minorHAnsi" w:hAnsiTheme="minorHAnsi" w:cstheme="minorHAnsi"/>
          <w:sz w:val="22"/>
          <w:szCs w:val="22"/>
        </w:rPr>
        <w:t xml:space="preserve"> million</w:t>
      </w:r>
      <w:r w:rsidR="00C41521">
        <w:rPr>
          <w:rFonts w:asciiTheme="minorHAnsi" w:hAnsiTheme="minorHAnsi" w:cstheme="minorHAnsi"/>
          <w:sz w:val="22"/>
          <w:szCs w:val="22"/>
        </w:rPr>
        <w:t xml:space="preserve"> </w:t>
      </w:r>
      <w:r w:rsidR="00C41521">
        <w:rPr>
          <w:rFonts w:asciiTheme="minorHAnsi" w:hAnsiTheme="minorHAnsi" w:cstheme="minorBidi"/>
          <w:sz w:val="22"/>
          <w:szCs w:val="22"/>
        </w:rPr>
        <w:t xml:space="preserve">(31 December 2019: </w:t>
      </w:r>
      <w:r w:rsidR="00E4630A">
        <w:rPr>
          <w:rFonts w:asciiTheme="minorHAnsi" w:hAnsiTheme="minorHAnsi" w:cstheme="minorBidi"/>
          <w:sz w:val="22"/>
          <w:szCs w:val="22"/>
        </w:rPr>
        <w:t>Baht 0.</w:t>
      </w:r>
      <w:r w:rsidR="00DB036B">
        <w:rPr>
          <w:rFonts w:asciiTheme="minorHAnsi" w:hAnsiTheme="minorHAnsi" w:cstheme="minorBidi"/>
          <w:sz w:val="22"/>
          <w:szCs w:val="22"/>
        </w:rPr>
        <w:t>0</w:t>
      </w:r>
      <w:r w:rsidR="00E4630A">
        <w:rPr>
          <w:rFonts w:asciiTheme="minorHAnsi" w:hAnsiTheme="minorHAnsi" w:cstheme="minorBidi"/>
          <w:sz w:val="22"/>
          <w:szCs w:val="22"/>
        </w:rPr>
        <w:t>4 million</w:t>
      </w:r>
      <w:r w:rsidR="00C41521">
        <w:rPr>
          <w:rFonts w:asciiTheme="minorHAnsi" w:hAnsiTheme="minorHAnsi" w:cstheme="minorBidi"/>
          <w:sz w:val="22"/>
          <w:szCs w:val="22"/>
        </w:rPr>
        <w:t>)</w:t>
      </w:r>
      <w:r w:rsidR="00D139C6">
        <w:rPr>
          <w:rFonts w:asciiTheme="minorHAnsi" w:hAnsiTheme="minorHAnsi" w:cstheme="minorBidi"/>
          <w:sz w:val="22"/>
          <w:szCs w:val="22"/>
        </w:rPr>
        <w:t>.</w:t>
      </w:r>
      <w:r w:rsidR="00C804EA" w:rsidRPr="00C804EA">
        <w:rPr>
          <w:rFonts w:asciiTheme="minorHAnsi" w:hAnsiTheme="minorHAnsi" w:cstheme="minorHAnsi"/>
          <w:sz w:val="22"/>
          <w:szCs w:val="22"/>
        </w:rPr>
        <w:t xml:space="preserve"> </w:t>
      </w:r>
    </w:p>
    <w:p w14:paraId="46D43174" w14:textId="6518E060" w:rsidR="007238D4" w:rsidRPr="00E06ED4" w:rsidRDefault="007238D4" w:rsidP="007238D4">
      <w:pPr>
        <w:pStyle w:val="ListParagraph"/>
        <w:numPr>
          <w:ilvl w:val="0"/>
          <w:numId w:val="25"/>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contextualSpacing w:val="0"/>
        <w:jc w:val="both"/>
        <w:rPr>
          <w:rFonts w:asciiTheme="minorHAnsi" w:hAnsiTheme="minorHAnsi" w:cstheme="minorHAnsi"/>
          <w:b/>
          <w:bCs/>
          <w:sz w:val="20"/>
          <w:szCs w:val="20"/>
        </w:rPr>
      </w:pPr>
      <w:r>
        <w:rPr>
          <w:rFonts w:asciiTheme="minorHAnsi" w:hAnsiTheme="minorHAnsi" w:cstheme="minorHAnsi"/>
          <w:b/>
          <w:bCs/>
          <w:sz w:val="22"/>
          <w:szCs w:val="22"/>
        </w:rPr>
        <w:t>Events after the reporting period</w:t>
      </w:r>
    </w:p>
    <w:p w14:paraId="7BA9BB58" w14:textId="77777777" w:rsidR="000C4697" w:rsidRPr="000C4697" w:rsidRDefault="000C4697" w:rsidP="000C4697">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jc w:val="both"/>
        <w:rPr>
          <w:rFonts w:asciiTheme="minorHAnsi" w:hAnsiTheme="minorHAnsi" w:cstheme="minorHAnsi"/>
          <w:b/>
          <w:bCs/>
          <w:sz w:val="20"/>
          <w:szCs w:val="20"/>
        </w:rPr>
      </w:pPr>
      <w:r w:rsidRPr="000C4697">
        <w:rPr>
          <w:rFonts w:asciiTheme="minorHAnsi" w:hAnsiTheme="minorHAnsi" w:cstheme="minorHAnsi"/>
          <w:b/>
          <w:bCs/>
          <w:sz w:val="20"/>
          <w:szCs w:val="20"/>
        </w:rPr>
        <w:t>Dividend payment</w:t>
      </w:r>
    </w:p>
    <w:p w14:paraId="1AE7B9EB" w14:textId="598A92C8" w:rsidR="007238D4" w:rsidRPr="000C4697" w:rsidRDefault="000C4697" w:rsidP="00B76C05">
      <w:pPr>
        <w:overflowPunct/>
        <w:spacing w:before="120" w:after="120" w:line="360" w:lineRule="exact"/>
        <w:ind w:left="605"/>
        <w:jc w:val="thaiDistribute"/>
        <w:textAlignment w:val="auto"/>
        <w:rPr>
          <w:rFonts w:asciiTheme="minorHAnsi" w:hAnsiTheme="minorHAnsi" w:cstheme="minorHAnsi"/>
          <w:sz w:val="22"/>
          <w:szCs w:val="22"/>
        </w:rPr>
      </w:pPr>
      <w:r w:rsidRPr="000C4697">
        <w:rPr>
          <w:rFonts w:asciiTheme="minorHAnsi" w:hAnsiTheme="minorHAnsi" w:cstheme="minorHAnsi"/>
          <w:sz w:val="22"/>
          <w:szCs w:val="22"/>
        </w:rPr>
        <w:t xml:space="preserve">On </w:t>
      </w:r>
      <w:r w:rsidR="008B0DAE">
        <w:rPr>
          <w:rFonts w:asciiTheme="minorHAnsi" w:hAnsiTheme="minorHAnsi" w:cstheme="minorHAnsi"/>
          <w:sz w:val="22"/>
          <w:szCs w:val="22"/>
        </w:rPr>
        <w:t>3</w:t>
      </w:r>
      <w:r w:rsidRPr="000C4697">
        <w:rPr>
          <w:rFonts w:asciiTheme="minorHAnsi" w:hAnsiTheme="minorHAnsi" w:cstheme="minorHAnsi"/>
          <w:sz w:val="22"/>
          <w:szCs w:val="22"/>
        </w:rPr>
        <w:t xml:space="preserve">0 </w:t>
      </w:r>
      <w:r w:rsidR="008B0DAE">
        <w:rPr>
          <w:rFonts w:asciiTheme="minorHAnsi" w:hAnsiTheme="minorHAnsi" w:cstheme="minorHAnsi"/>
          <w:sz w:val="22"/>
          <w:szCs w:val="22"/>
        </w:rPr>
        <w:t>October</w:t>
      </w:r>
      <w:r w:rsidRPr="000C4697">
        <w:rPr>
          <w:rFonts w:asciiTheme="minorHAnsi" w:hAnsiTheme="minorHAnsi" w:cstheme="minorHAnsi"/>
          <w:sz w:val="22"/>
          <w:szCs w:val="22"/>
        </w:rPr>
        <w:t xml:space="preserve"> 20</w:t>
      </w:r>
      <w:r w:rsidR="008B0DAE">
        <w:rPr>
          <w:rFonts w:asciiTheme="minorHAnsi" w:hAnsiTheme="minorHAnsi" w:cstheme="minorHAnsi"/>
          <w:sz w:val="22"/>
          <w:szCs w:val="22"/>
        </w:rPr>
        <w:t>20</w:t>
      </w:r>
      <w:r w:rsidRPr="000C4697">
        <w:rPr>
          <w:rFonts w:asciiTheme="minorHAnsi" w:hAnsiTheme="minorHAnsi" w:cstheme="minorHAnsi"/>
          <w:sz w:val="22"/>
          <w:szCs w:val="22"/>
        </w:rPr>
        <w:t>, the Board of Director Meeting No. 0</w:t>
      </w:r>
      <w:r w:rsidR="008B0DAE">
        <w:rPr>
          <w:rFonts w:asciiTheme="minorHAnsi" w:hAnsiTheme="minorHAnsi" w:cstheme="minorHAnsi"/>
          <w:sz w:val="22"/>
          <w:szCs w:val="22"/>
        </w:rPr>
        <w:t>4</w:t>
      </w:r>
      <w:r w:rsidRPr="000C4697">
        <w:rPr>
          <w:rFonts w:asciiTheme="minorHAnsi" w:hAnsiTheme="minorHAnsi" w:cstheme="minorHAnsi"/>
          <w:sz w:val="22"/>
          <w:szCs w:val="22"/>
        </w:rPr>
        <w:t xml:space="preserve">/2563 </w:t>
      </w:r>
      <w:r w:rsidR="00BF056C">
        <w:rPr>
          <w:rFonts w:asciiTheme="minorHAnsi" w:hAnsiTheme="minorHAnsi" w:cstheme="minorHAnsi"/>
          <w:sz w:val="22"/>
          <w:szCs w:val="22"/>
        </w:rPr>
        <w:t xml:space="preserve">of </w:t>
      </w:r>
      <w:r w:rsidR="00BF056C" w:rsidRPr="00BB60CE">
        <w:rPr>
          <w:rFonts w:asciiTheme="minorHAnsi" w:hAnsiTheme="minorHAnsi" w:cstheme="minorHAnsi"/>
          <w:sz w:val="22"/>
          <w:szCs w:val="22"/>
        </w:rPr>
        <w:t xml:space="preserve">SAAM Solar Power </w:t>
      </w:r>
      <w:r w:rsidR="00914DB1">
        <w:rPr>
          <w:rFonts w:asciiTheme="minorHAnsi" w:hAnsiTheme="minorHAnsi" w:cs="Browallia New"/>
          <w:sz w:val="22"/>
          <w:szCs w:val="28"/>
        </w:rPr>
        <w:t>One</w:t>
      </w:r>
      <w:r w:rsidR="00BF056C" w:rsidRPr="00BB60CE">
        <w:rPr>
          <w:rFonts w:asciiTheme="minorHAnsi" w:hAnsiTheme="minorHAnsi" w:cstheme="minorHAnsi"/>
          <w:sz w:val="22"/>
          <w:szCs w:val="22"/>
        </w:rPr>
        <w:t xml:space="preserve"> Co.,Ltd.</w:t>
      </w:r>
      <w:r w:rsidR="006A020A">
        <w:rPr>
          <w:rFonts w:asciiTheme="minorHAnsi" w:hAnsiTheme="minorHAnsi" w:cstheme="minorHAnsi"/>
          <w:sz w:val="22"/>
          <w:szCs w:val="22"/>
        </w:rPr>
        <w:t>, a subsidiary of the Company,</w:t>
      </w:r>
      <w:r w:rsidR="00BF056C">
        <w:rPr>
          <w:rFonts w:asciiTheme="minorHAnsi" w:hAnsiTheme="minorHAnsi" w:cstheme="minorHAnsi"/>
          <w:sz w:val="22"/>
          <w:szCs w:val="22"/>
        </w:rPr>
        <w:t xml:space="preserve"> </w:t>
      </w:r>
      <w:r w:rsidRPr="000C4697">
        <w:rPr>
          <w:rFonts w:asciiTheme="minorHAnsi" w:hAnsiTheme="minorHAnsi" w:cstheme="minorHAnsi"/>
          <w:sz w:val="22"/>
          <w:szCs w:val="22"/>
        </w:rPr>
        <w:t>the Company’s shareholders passed</w:t>
      </w:r>
      <w:r>
        <w:rPr>
          <w:rFonts w:asciiTheme="minorHAnsi" w:hAnsiTheme="minorHAnsi" w:cstheme="minorHAnsi"/>
          <w:sz w:val="22"/>
          <w:szCs w:val="22"/>
        </w:rPr>
        <w:t xml:space="preserve"> </w:t>
      </w:r>
      <w:r w:rsidRPr="000C4697">
        <w:rPr>
          <w:rFonts w:asciiTheme="minorHAnsi" w:hAnsiTheme="minorHAnsi" w:cstheme="minorHAnsi"/>
          <w:sz w:val="22"/>
          <w:szCs w:val="22"/>
        </w:rPr>
        <w:t xml:space="preserve">a resolution approving the payment of a dividend in respect of operating results for the </w:t>
      </w:r>
      <w:r w:rsidR="00F9007C">
        <w:rPr>
          <w:rFonts w:asciiTheme="minorHAnsi" w:hAnsiTheme="minorHAnsi" w:cs="Browallia New"/>
          <w:sz w:val="22"/>
          <w:szCs w:val="28"/>
        </w:rPr>
        <w:t>six</w:t>
      </w:r>
      <w:r w:rsidR="00041A06">
        <w:rPr>
          <w:rFonts w:asciiTheme="minorHAnsi" w:hAnsiTheme="minorHAnsi" w:cstheme="minorHAnsi"/>
          <w:sz w:val="22"/>
          <w:szCs w:val="22"/>
        </w:rPr>
        <w:t>-</w:t>
      </w:r>
      <w:r w:rsidR="007239C1">
        <w:rPr>
          <w:rFonts w:asciiTheme="minorHAnsi" w:hAnsiTheme="minorHAnsi" w:cstheme="minorHAnsi"/>
          <w:sz w:val="22"/>
          <w:szCs w:val="22"/>
        </w:rPr>
        <w:t>month period</w:t>
      </w:r>
      <w:r w:rsidRPr="000C4697">
        <w:rPr>
          <w:rFonts w:asciiTheme="minorHAnsi" w:hAnsiTheme="minorHAnsi" w:cstheme="minorHAnsi"/>
          <w:sz w:val="22"/>
          <w:szCs w:val="22"/>
        </w:rPr>
        <w:t xml:space="preserve"> ended</w:t>
      </w:r>
      <w:r>
        <w:rPr>
          <w:rFonts w:asciiTheme="minorHAnsi" w:hAnsiTheme="minorHAnsi" w:cstheme="minorHAnsi"/>
          <w:sz w:val="22"/>
          <w:szCs w:val="22"/>
        </w:rPr>
        <w:t xml:space="preserve"> </w:t>
      </w:r>
      <w:r w:rsidRPr="000C4697">
        <w:rPr>
          <w:rFonts w:asciiTheme="minorHAnsi" w:hAnsiTheme="minorHAnsi" w:cstheme="minorHAnsi"/>
          <w:sz w:val="22"/>
          <w:szCs w:val="22"/>
        </w:rPr>
        <w:t>3</w:t>
      </w:r>
      <w:r w:rsidR="007239C1">
        <w:rPr>
          <w:rFonts w:asciiTheme="minorHAnsi" w:hAnsiTheme="minorHAnsi" w:cstheme="minorHAnsi"/>
          <w:sz w:val="22"/>
          <w:szCs w:val="22"/>
        </w:rPr>
        <w:t>0</w:t>
      </w:r>
      <w:r w:rsidRPr="000C4697">
        <w:rPr>
          <w:rFonts w:asciiTheme="minorHAnsi" w:hAnsiTheme="minorHAnsi" w:cstheme="minorHAnsi"/>
          <w:sz w:val="22"/>
          <w:szCs w:val="22"/>
        </w:rPr>
        <w:t xml:space="preserve"> </w:t>
      </w:r>
      <w:r w:rsidR="007239C1">
        <w:rPr>
          <w:rFonts w:asciiTheme="minorHAnsi" w:hAnsiTheme="minorHAnsi" w:cstheme="minorHAnsi"/>
          <w:sz w:val="22"/>
          <w:szCs w:val="22"/>
        </w:rPr>
        <w:t>June</w:t>
      </w:r>
      <w:r w:rsidRPr="000C4697">
        <w:rPr>
          <w:rFonts w:asciiTheme="minorHAnsi" w:hAnsiTheme="minorHAnsi" w:cstheme="minorHAnsi"/>
          <w:sz w:val="22"/>
          <w:szCs w:val="22"/>
        </w:rPr>
        <w:t xml:space="preserve"> 20</w:t>
      </w:r>
      <w:r w:rsidR="007239C1">
        <w:rPr>
          <w:rFonts w:asciiTheme="minorHAnsi" w:hAnsiTheme="minorHAnsi" w:cstheme="minorHAnsi"/>
          <w:sz w:val="22"/>
          <w:szCs w:val="22"/>
        </w:rPr>
        <w:t>20</w:t>
      </w:r>
      <w:r w:rsidRPr="000C4697">
        <w:rPr>
          <w:rFonts w:asciiTheme="minorHAnsi" w:hAnsiTheme="minorHAnsi" w:cstheme="minorHAnsi"/>
          <w:sz w:val="22"/>
          <w:szCs w:val="22"/>
        </w:rPr>
        <w:t xml:space="preserve"> of Baht </w:t>
      </w:r>
      <w:r w:rsidR="00F56FBB">
        <w:rPr>
          <w:rFonts w:asciiTheme="minorHAnsi" w:hAnsiTheme="minorHAnsi" w:cstheme="minorHAnsi"/>
          <w:sz w:val="22"/>
          <w:szCs w:val="22"/>
        </w:rPr>
        <w:t>8</w:t>
      </w:r>
      <w:r w:rsidRPr="000C4697">
        <w:rPr>
          <w:rFonts w:asciiTheme="minorHAnsi" w:hAnsiTheme="minorHAnsi" w:cstheme="minorHAnsi"/>
          <w:sz w:val="22"/>
          <w:szCs w:val="22"/>
        </w:rPr>
        <w:t>.</w:t>
      </w:r>
      <w:r w:rsidR="00F56FBB">
        <w:rPr>
          <w:rFonts w:asciiTheme="minorHAnsi" w:hAnsiTheme="minorHAnsi" w:cstheme="minorHAnsi"/>
          <w:sz w:val="22"/>
          <w:szCs w:val="22"/>
        </w:rPr>
        <w:t>75</w:t>
      </w:r>
      <w:r w:rsidRPr="000C4697">
        <w:rPr>
          <w:rFonts w:asciiTheme="minorHAnsi" w:hAnsiTheme="minorHAnsi" w:cstheme="minorHAnsi"/>
          <w:sz w:val="22"/>
          <w:szCs w:val="22"/>
        </w:rPr>
        <w:t xml:space="preserve"> per share to its shareholders, a total of Baht </w:t>
      </w:r>
      <w:r w:rsidR="00F56FBB">
        <w:rPr>
          <w:rFonts w:asciiTheme="minorHAnsi" w:hAnsiTheme="minorHAnsi" w:cstheme="minorHAnsi"/>
          <w:sz w:val="22"/>
          <w:szCs w:val="22"/>
        </w:rPr>
        <w:t>3</w:t>
      </w:r>
      <w:r w:rsidRPr="000C4697">
        <w:rPr>
          <w:rFonts w:asciiTheme="minorHAnsi" w:hAnsiTheme="minorHAnsi" w:cstheme="minorHAnsi"/>
          <w:sz w:val="22"/>
          <w:szCs w:val="22"/>
        </w:rPr>
        <w:t>.5 million. The</w:t>
      </w:r>
      <w:r>
        <w:rPr>
          <w:rFonts w:asciiTheme="minorHAnsi" w:hAnsiTheme="minorHAnsi" w:cstheme="minorHAnsi"/>
          <w:sz w:val="22"/>
          <w:szCs w:val="22"/>
        </w:rPr>
        <w:t xml:space="preserve"> </w:t>
      </w:r>
      <w:r w:rsidRPr="000C4697">
        <w:rPr>
          <w:rFonts w:asciiTheme="minorHAnsi" w:hAnsiTheme="minorHAnsi" w:cstheme="minorHAnsi"/>
          <w:sz w:val="22"/>
          <w:szCs w:val="22"/>
        </w:rPr>
        <w:t>Company is to pay the dividend to its shareholders on 1</w:t>
      </w:r>
      <w:r w:rsidR="00F56FBB">
        <w:rPr>
          <w:rFonts w:asciiTheme="minorHAnsi" w:hAnsiTheme="minorHAnsi" w:cstheme="minorHAnsi"/>
          <w:sz w:val="22"/>
          <w:szCs w:val="22"/>
        </w:rPr>
        <w:t>3</w:t>
      </w:r>
      <w:r w:rsidRPr="000C4697">
        <w:rPr>
          <w:rFonts w:asciiTheme="minorHAnsi" w:hAnsiTheme="minorHAnsi" w:cstheme="minorHAnsi"/>
          <w:sz w:val="22"/>
          <w:szCs w:val="22"/>
        </w:rPr>
        <w:t xml:space="preserve"> </w:t>
      </w:r>
      <w:r w:rsidR="00F56FBB">
        <w:rPr>
          <w:rFonts w:asciiTheme="minorHAnsi" w:hAnsiTheme="minorHAnsi" w:cstheme="minorHAnsi"/>
          <w:sz w:val="22"/>
          <w:szCs w:val="22"/>
        </w:rPr>
        <w:t>November</w:t>
      </w:r>
      <w:r w:rsidRPr="000C4697">
        <w:rPr>
          <w:rFonts w:asciiTheme="minorHAnsi" w:hAnsiTheme="minorHAnsi" w:cstheme="minorHAnsi"/>
          <w:sz w:val="22"/>
          <w:szCs w:val="22"/>
        </w:rPr>
        <w:t xml:space="preserve"> 2020. Such dividend and statutory</w:t>
      </w:r>
      <w:r>
        <w:rPr>
          <w:rFonts w:asciiTheme="minorHAnsi" w:hAnsiTheme="minorHAnsi" w:cstheme="minorHAnsi"/>
          <w:sz w:val="22"/>
          <w:szCs w:val="22"/>
        </w:rPr>
        <w:t xml:space="preserve"> </w:t>
      </w:r>
      <w:r w:rsidRPr="000C4697">
        <w:rPr>
          <w:rFonts w:asciiTheme="minorHAnsi" w:hAnsiTheme="minorHAnsi" w:cstheme="minorHAnsi"/>
          <w:sz w:val="22"/>
          <w:szCs w:val="22"/>
        </w:rPr>
        <w:t xml:space="preserve">reserve will be recorded in the </w:t>
      </w:r>
      <w:r w:rsidR="009F4A68">
        <w:rPr>
          <w:rFonts w:asciiTheme="minorHAnsi" w:hAnsiTheme="minorHAnsi" w:cstheme="minorHAnsi"/>
          <w:sz w:val="22"/>
          <w:szCs w:val="22"/>
        </w:rPr>
        <w:t>fourth</w:t>
      </w:r>
      <w:r w:rsidRPr="000C4697">
        <w:rPr>
          <w:rFonts w:asciiTheme="minorHAnsi" w:hAnsiTheme="minorHAnsi" w:cstheme="minorHAnsi"/>
          <w:sz w:val="22"/>
          <w:szCs w:val="22"/>
        </w:rPr>
        <w:t xml:space="preserve"> quarter of 2020</w:t>
      </w:r>
      <w:r w:rsidR="00A32560">
        <w:rPr>
          <w:rFonts w:asciiTheme="minorHAnsi" w:hAnsiTheme="minorHAnsi" w:cstheme="minorHAnsi"/>
          <w:sz w:val="22"/>
          <w:szCs w:val="22"/>
        </w:rPr>
        <w:t>.</w:t>
      </w:r>
    </w:p>
    <w:p w14:paraId="7EB6A677" w14:textId="29F79A50" w:rsidR="00B90BE8" w:rsidRPr="00E06ED4" w:rsidRDefault="00B90BE8" w:rsidP="005E4CA7">
      <w:pPr>
        <w:pStyle w:val="ListParagraph"/>
        <w:numPr>
          <w:ilvl w:val="0"/>
          <w:numId w:val="25"/>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contextualSpacing w:val="0"/>
        <w:jc w:val="both"/>
        <w:rPr>
          <w:rFonts w:asciiTheme="minorHAnsi" w:hAnsiTheme="minorHAnsi" w:cstheme="minorHAnsi"/>
          <w:b/>
          <w:bCs/>
          <w:sz w:val="20"/>
          <w:szCs w:val="20"/>
        </w:rPr>
      </w:pPr>
      <w:r w:rsidRPr="00E06ED4">
        <w:rPr>
          <w:rFonts w:asciiTheme="minorHAnsi" w:hAnsiTheme="minorHAnsi" w:cstheme="minorHAnsi"/>
          <w:b/>
          <w:bCs/>
          <w:sz w:val="22"/>
          <w:szCs w:val="22"/>
        </w:rPr>
        <w:t>Approval of financial statements</w:t>
      </w:r>
    </w:p>
    <w:p w14:paraId="791D45AA" w14:textId="45BF8924" w:rsidR="00C119C2" w:rsidRPr="00297AE5" w:rsidRDefault="00023833" w:rsidP="0061171C">
      <w:pPr>
        <w:overflowPunct/>
        <w:spacing w:before="120" w:after="120" w:line="360" w:lineRule="exact"/>
        <w:ind w:left="600"/>
        <w:jc w:val="thaiDistribute"/>
        <w:textAlignment w:val="auto"/>
        <w:rPr>
          <w:rFonts w:asciiTheme="minorHAnsi" w:hAnsiTheme="minorHAnsi" w:cstheme="minorBidi"/>
          <w:sz w:val="22"/>
          <w:szCs w:val="22"/>
          <w:cs/>
        </w:rPr>
      </w:pPr>
      <w:r w:rsidRPr="00464C17">
        <w:rPr>
          <w:rFonts w:asciiTheme="minorHAnsi" w:hAnsiTheme="minorHAnsi" w:cstheme="minorHAnsi"/>
          <w:sz w:val="22"/>
          <w:szCs w:val="22"/>
        </w:rPr>
        <w:t xml:space="preserve">These </w:t>
      </w:r>
      <w:r w:rsidR="00012CDE" w:rsidRPr="00464C17">
        <w:rPr>
          <w:rFonts w:asciiTheme="minorHAnsi" w:hAnsiTheme="minorHAnsi" w:cstheme="minorHAnsi"/>
          <w:sz w:val="22"/>
          <w:szCs w:val="22"/>
        </w:rPr>
        <w:t xml:space="preserve">interim </w:t>
      </w:r>
      <w:r w:rsidRPr="00464C17">
        <w:rPr>
          <w:rFonts w:asciiTheme="minorHAnsi" w:hAnsiTheme="minorHAnsi" w:cstheme="minorHAnsi"/>
          <w:sz w:val="22"/>
          <w:szCs w:val="22"/>
        </w:rPr>
        <w:t>financial statements were authorised for issue by the Company’s</w:t>
      </w:r>
      <w:r w:rsidR="00D02040">
        <w:rPr>
          <w:rFonts w:asciiTheme="minorHAnsi" w:hAnsiTheme="minorHAnsi" w:cstheme="minorHAnsi"/>
          <w:sz w:val="22"/>
          <w:szCs w:val="22"/>
        </w:rPr>
        <w:t xml:space="preserve"> </w:t>
      </w:r>
      <w:r w:rsidR="0076661A">
        <w:rPr>
          <w:rFonts w:asciiTheme="minorHAnsi" w:hAnsiTheme="minorHAnsi" w:cstheme="minorHAnsi"/>
          <w:sz w:val="22"/>
          <w:szCs w:val="22"/>
        </w:rPr>
        <w:t>authorised</w:t>
      </w:r>
      <w:r w:rsidR="00F20BD2" w:rsidRPr="00464C17">
        <w:rPr>
          <w:rFonts w:asciiTheme="minorHAnsi" w:hAnsiTheme="minorHAnsi" w:cstheme="minorHAnsi"/>
          <w:sz w:val="22"/>
          <w:szCs w:val="22"/>
        </w:rPr>
        <w:t xml:space="preserve"> </w:t>
      </w:r>
      <w:r w:rsidR="00A90FB1">
        <w:rPr>
          <w:rFonts w:asciiTheme="minorHAnsi" w:hAnsiTheme="minorHAnsi" w:cstheme="minorHAnsi"/>
          <w:sz w:val="22"/>
          <w:szCs w:val="22"/>
        </w:rPr>
        <w:t>d</w:t>
      </w:r>
      <w:r w:rsidR="00F20BD2" w:rsidRPr="00464C17">
        <w:rPr>
          <w:rFonts w:asciiTheme="minorHAnsi" w:hAnsiTheme="minorHAnsi" w:cstheme="minorHAnsi"/>
          <w:sz w:val="22"/>
          <w:szCs w:val="22"/>
        </w:rPr>
        <w:t>irector</w:t>
      </w:r>
      <w:r w:rsidRPr="00464C17">
        <w:rPr>
          <w:rFonts w:asciiTheme="minorHAnsi" w:hAnsiTheme="minorHAnsi" w:cstheme="minorHAnsi"/>
          <w:sz w:val="22"/>
          <w:szCs w:val="22"/>
        </w:rPr>
        <w:t xml:space="preserve"> on </w:t>
      </w:r>
      <w:r w:rsidR="007C7E78">
        <w:rPr>
          <w:rFonts w:asciiTheme="minorHAnsi" w:hAnsiTheme="minorHAnsi" w:cstheme="minorHAnsi"/>
          <w:sz w:val="22"/>
          <w:szCs w:val="22"/>
        </w:rPr>
        <w:t>3</w:t>
      </w:r>
      <w:r w:rsidR="00436D7B" w:rsidRPr="00464C17">
        <w:rPr>
          <w:rFonts w:asciiTheme="minorHAnsi" w:hAnsiTheme="minorHAnsi" w:cstheme="minorHAnsi"/>
          <w:sz w:val="22"/>
          <w:szCs w:val="22"/>
        </w:rPr>
        <w:t xml:space="preserve"> </w:t>
      </w:r>
      <w:r w:rsidR="00B01659">
        <w:rPr>
          <w:rFonts w:asciiTheme="minorHAnsi" w:hAnsiTheme="minorHAnsi" w:cstheme="minorHAnsi"/>
          <w:sz w:val="22"/>
          <w:szCs w:val="22"/>
        </w:rPr>
        <w:t>November</w:t>
      </w:r>
      <w:r w:rsidR="00DC3550" w:rsidRPr="00464C17">
        <w:rPr>
          <w:rFonts w:asciiTheme="minorHAnsi" w:hAnsiTheme="minorHAnsi" w:cstheme="minorHAnsi"/>
          <w:sz w:val="22"/>
          <w:szCs w:val="22"/>
        </w:rPr>
        <w:t xml:space="preserve"> 20</w:t>
      </w:r>
      <w:r w:rsidR="00436D7B" w:rsidRPr="00464C17">
        <w:rPr>
          <w:rFonts w:asciiTheme="minorHAnsi" w:hAnsiTheme="minorHAnsi" w:cstheme="minorHAnsi"/>
          <w:sz w:val="22"/>
          <w:szCs w:val="22"/>
        </w:rPr>
        <w:t>20</w:t>
      </w:r>
      <w:r w:rsidR="00DC3550" w:rsidRPr="00464C17">
        <w:rPr>
          <w:rFonts w:asciiTheme="minorHAnsi" w:hAnsiTheme="minorHAnsi" w:cstheme="minorHAnsi"/>
          <w:sz w:val="22"/>
          <w:szCs w:val="22"/>
        </w:rPr>
        <w:t>.</w:t>
      </w:r>
    </w:p>
    <w:sectPr w:rsidR="00C119C2" w:rsidRPr="00297AE5" w:rsidSect="00132EA7">
      <w:footerReference w:type="default" r:id="rId13"/>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135B91" w14:textId="77777777" w:rsidR="0023432A" w:rsidRDefault="0023432A" w:rsidP="00111D02">
      <w:r>
        <w:separator/>
      </w:r>
    </w:p>
  </w:endnote>
  <w:endnote w:type="continuationSeparator" w:id="0">
    <w:p w14:paraId="6D7F28DD" w14:textId="77777777" w:rsidR="0023432A" w:rsidRDefault="0023432A" w:rsidP="00111D02">
      <w:r>
        <w:continuationSeparator/>
      </w:r>
    </w:p>
  </w:endnote>
  <w:endnote w:type="continuationNotice" w:id="1">
    <w:p w14:paraId="052E75AD" w14:textId="77777777" w:rsidR="0023432A" w:rsidRDefault="002343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10082263"/>
      <w:docPartObj>
        <w:docPartGallery w:val="Page Numbers (Bottom of Page)"/>
        <w:docPartUnique/>
      </w:docPartObj>
    </w:sdtPr>
    <w:sdtEndPr>
      <w:rPr>
        <w:rFonts w:asciiTheme="minorHAnsi" w:hAnsiTheme="minorHAnsi" w:cstheme="minorHAnsi"/>
        <w:noProof/>
        <w:sz w:val="20"/>
        <w:szCs w:val="20"/>
      </w:rPr>
    </w:sdtEndPr>
    <w:sdtContent>
      <w:p w14:paraId="791D45B0" w14:textId="16C255A4" w:rsidR="00D479FC" w:rsidRPr="001769DA" w:rsidRDefault="00D479FC" w:rsidP="00F84A2D">
        <w:pPr>
          <w:pStyle w:val="Footer"/>
          <w:jc w:val="right"/>
          <w:rPr>
            <w:rFonts w:asciiTheme="minorHAnsi" w:hAnsiTheme="minorHAnsi" w:cstheme="minorHAnsi"/>
            <w:sz w:val="22"/>
            <w:szCs w:val="22"/>
          </w:rPr>
        </w:pPr>
        <w:r w:rsidRPr="001769DA">
          <w:rPr>
            <w:rFonts w:ascii="Calibri" w:hAnsi="Calibri" w:cstheme="minorBidi"/>
            <w:noProof/>
            <w:sz w:val="22"/>
            <w:szCs w:val="22"/>
          </w:rPr>
          <w:fldChar w:fldCharType="begin"/>
        </w:r>
        <w:r w:rsidRPr="001769DA">
          <w:rPr>
            <w:rFonts w:ascii="Calibri" w:hAnsi="Calibri" w:cstheme="minorBidi"/>
            <w:noProof/>
            <w:sz w:val="22"/>
            <w:szCs w:val="22"/>
          </w:rPr>
          <w:instrText xml:space="preserve"> PAGE   \* MERGEFORMAT </w:instrText>
        </w:r>
        <w:r w:rsidRPr="001769DA">
          <w:rPr>
            <w:rFonts w:ascii="Calibri" w:hAnsi="Calibri" w:cstheme="minorBidi"/>
            <w:noProof/>
            <w:sz w:val="22"/>
            <w:szCs w:val="22"/>
          </w:rPr>
          <w:fldChar w:fldCharType="separate"/>
        </w:r>
        <w:r w:rsidRPr="001769DA">
          <w:rPr>
            <w:rFonts w:ascii="Calibri" w:hAnsi="Calibri" w:cstheme="minorBidi"/>
            <w:noProof/>
            <w:sz w:val="22"/>
            <w:szCs w:val="22"/>
          </w:rPr>
          <w:t>5</w:t>
        </w:r>
        <w:r w:rsidRPr="001769DA">
          <w:rPr>
            <w:rFonts w:ascii="Calibri" w:hAnsi="Calibri" w:cstheme="minorBid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14739607"/>
      <w:docPartObj>
        <w:docPartGallery w:val="Page Numbers (Bottom of Page)"/>
        <w:docPartUnique/>
      </w:docPartObj>
    </w:sdtPr>
    <w:sdtEndPr>
      <w:rPr>
        <w:rFonts w:asciiTheme="minorHAnsi" w:hAnsiTheme="minorHAnsi" w:cstheme="minorHAnsi"/>
        <w:noProof/>
        <w:sz w:val="22"/>
        <w:szCs w:val="22"/>
      </w:rPr>
    </w:sdtEndPr>
    <w:sdtContent>
      <w:p w14:paraId="791D45B1" w14:textId="1B5D3D2E" w:rsidR="00D479FC" w:rsidRPr="001769DA" w:rsidRDefault="00D479FC" w:rsidP="00EF3955">
        <w:pPr>
          <w:pStyle w:val="Footer"/>
          <w:jc w:val="right"/>
          <w:rPr>
            <w:rFonts w:asciiTheme="minorHAnsi" w:hAnsiTheme="minorHAnsi" w:cstheme="minorHAnsi"/>
            <w:sz w:val="22"/>
            <w:szCs w:val="22"/>
          </w:rPr>
        </w:pPr>
        <w:r w:rsidRPr="001769DA">
          <w:rPr>
            <w:rFonts w:asciiTheme="minorHAnsi" w:hAnsiTheme="minorHAnsi" w:cstheme="minorHAnsi"/>
            <w:sz w:val="22"/>
            <w:szCs w:val="22"/>
          </w:rPr>
          <w:fldChar w:fldCharType="begin"/>
        </w:r>
        <w:r w:rsidRPr="001769DA">
          <w:rPr>
            <w:rFonts w:asciiTheme="minorHAnsi" w:hAnsiTheme="minorHAnsi" w:cstheme="minorHAnsi"/>
            <w:sz w:val="22"/>
            <w:szCs w:val="22"/>
          </w:rPr>
          <w:instrText xml:space="preserve"> PAGE   \* MERGEFORMAT </w:instrText>
        </w:r>
        <w:r w:rsidRPr="001769DA">
          <w:rPr>
            <w:rFonts w:asciiTheme="minorHAnsi" w:hAnsiTheme="minorHAnsi" w:cstheme="minorHAnsi"/>
            <w:sz w:val="22"/>
            <w:szCs w:val="22"/>
          </w:rPr>
          <w:fldChar w:fldCharType="separate"/>
        </w:r>
        <w:r w:rsidRPr="001769DA">
          <w:rPr>
            <w:rFonts w:asciiTheme="minorHAnsi" w:hAnsiTheme="minorHAnsi" w:cstheme="minorHAnsi"/>
            <w:noProof/>
            <w:sz w:val="22"/>
            <w:szCs w:val="22"/>
          </w:rPr>
          <w:t>17</w:t>
        </w:r>
        <w:r w:rsidRPr="001769DA">
          <w:rPr>
            <w:rFonts w:asciiTheme="minorHAnsi" w:hAnsiTheme="minorHAnsi" w:cstheme="minorHAnsi"/>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C31DE2" w14:textId="77777777" w:rsidR="0023432A" w:rsidRDefault="0023432A" w:rsidP="00111D02">
      <w:r>
        <w:separator/>
      </w:r>
    </w:p>
  </w:footnote>
  <w:footnote w:type="continuationSeparator" w:id="0">
    <w:p w14:paraId="49B7662B" w14:textId="77777777" w:rsidR="0023432A" w:rsidRDefault="0023432A" w:rsidP="00111D02">
      <w:r>
        <w:continuationSeparator/>
      </w:r>
    </w:p>
  </w:footnote>
  <w:footnote w:type="continuationNotice" w:id="1">
    <w:p w14:paraId="3241B681" w14:textId="77777777" w:rsidR="0023432A" w:rsidRDefault="002343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6FE74" w14:textId="77777777" w:rsidR="00D479FC" w:rsidRPr="001C530B" w:rsidRDefault="00D479FC" w:rsidP="00683E49">
    <w:pPr>
      <w:pStyle w:val="ps-000-normal"/>
      <w:spacing w:after="0" w:line="380" w:lineRule="exact"/>
      <w:rPr>
        <w:rFonts w:asciiTheme="minorHAnsi" w:hAnsiTheme="minorHAnsi" w:cstheme="minorHAnsi"/>
        <w:b/>
        <w:bCs/>
        <w:sz w:val="28"/>
        <w:szCs w:val="28"/>
      </w:rPr>
    </w:pPr>
    <w:r w:rsidRPr="001C530B">
      <w:rPr>
        <w:rFonts w:asciiTheme="minorHAnsi" w:hAnsiTheme="minorHAnsi" w:cstheme="minorHAnsi"/>
        <w:b/>
        <w:bCs/>
        <w:sz w:val="28"/>
        <w:szCs w:val="28"/>
      </w:rPr>
      <w:t xml:space="preserve">SAAM Energy Development Public Company Limited and its subsidiaries  </w:t>
    </w:r>
  </w:p>
  <w:p w14:paraId="31BC7565" w14:textId="6BA3F62D" w:rsidR="00D479FC" w:rsidRPr="001C530B" w:rsidRDefault="00D479FC" w:rsidP="00683E49">
    <w:pPr>
      <w:spacing w:line="380" w:lineRule="exact"/>
      <w:rPr>
        <w:rFonts w:asciiTheme="minorHAnsi" w:hAnsiTheme="minorHAnsi" w:cstheme="minorHAnsi"/>
        <w:b/>
        <w:bCs/>
      </w:rPr>
    </w:pPr>
    <w:r w:rsidRPr="001C530B">
      <w:rPr>
        <w:rFonts w:asciiTheme="minorHAnsi" w:hAnsiTheme="minorHAnsi" w:cstheme="minorHAnsi"/>
        <w:b/>
        <w:bCs/>
      </w:rPr>
      <w:t>Notes to</w:t>
    </w:r>
    <w:r w:rsidRPr="001C530B">
      <w:rPr>
        <w:rFonts w:asciiTheme="minorHAnsi" w:hAnsiTheme="minorHAnsi" w:cstheme="minorHAnsi"/>
        <w:b/>
        <w:bCs/>
        <w:cs/>
      </w:rPr>
      <w:t xml:space="preserve"> </w:t>
    </w:r>
    <w:r w:rsidRPr="001C530B">
      <w:rPr>
        <w:rFonts w:asciiTheme="minorHAnsi" w:hAnsiTheme="minorHAnsi" w:cstheme="minorHAnsi"/>
        <w:b/>
        <w:bCs/>
      </w:rPr>
      <w:t>interim financial statements</w:t>
    </w:r>
  </w:p>
  <w:p w14:paraId="25F06196" w14:textId="0A3B16D0" w:rsidR="00D479FC" w:rsidRPr="001C530B" w:rsidRDefault="00D479FC" w:rsidP="00683E49">
    <w:pPr>
      <w:spacing w:after="120" w:line="380" w:lineRule="exact"/>
      <w:rPr>
        <w:rFonts w:asciiTheme="minorHAnsi" w:hAnsiTheme="minorHAnsi" w:cstheme="minorHAnsi"/>
        <w:b/>
        <w:bCs/>
      </w:rPr>
    </w:pPr>
    <w:r w:rsidRPr="001C530B">
      <w:rPr>
        <w:rFonts w:asciiTheme="minorHAnsi" w:hAnsiTheme="minorHAnsi" w:cstheme="minorHAnsi"/>
        <w:b/>
        <w:bCs/>
      </w:rPr>
      <w:t xml:space="preserve">For the </w:t>
    </w:r>
    <w:r>
      <w:rPr>
        <w:rFonts w:asciiTheme="minorHAnsi" w:hAnsiTheme="minorHAnsi" w:cstheme="minorHAnsi"/>
        <w:b/>
        <w:bCs/>
      </w:rPr>
      <w:t xml:space="preserve">three-month and </w:t>
    </w:r>
    <w:r>
      <w:rPr>
        <w:rFonts w:asciiTheme="minorHAnsi" w:hAnsiTheme="minorHAnsi" w:cs="Browallia New"/>
        <w:b/>
        <w:bCs/>
        <w:szCs w:val="30"/>
      </w:rPr>
      <w:t>nine</w:t>
    </w:r>
    <w:r w:rsidRPr="001C530B">
      <w:rPr>
        <w:rFonts w:asciiTheme="minorHAnsi" w:hAnsiTheme="minorHAnsi" w:cstheme="minorHAnsi"/>
        <w:b/>
        <w:bCs/>
      </w:rPr>
      <w:t>-month period</w:t>
    </w:r>
    <w:r>
      <w:rPr>
        <w:rFonts w:asciiTheme="minorHAnsi" w:hAnsiTheme="minorHAnsi" w:cstheme="minorHAnsi"/>
        <w:b/>
        <w:bCs/>
      </w:rPr>
      <w:t>s</w:t>
    </w:r>
    <w:r w:rsidRPr="001C530B">
      <w:rPr>
        <w:rFonts w:asciiTheme="minorHAnsi" w:hAnsiTheme="minorHAnsi" w:cstheme="minorHAnsi"/>
        <w:b/>
        <w:bCs/>
      </w:rPr>
      <w:t xml:space="preserve"> ended 3</w:t>
    </w:r>
    <w:r>
      <w:rPr>
        <w:rFonts w:asciiTheme="minorHAnsi" w:hAnsiTheme="minorHAnsi" w:cstheme="minorBidi"/>
        <w:b/>
        <w:bCs/>
      </w:rPr>
      <w:t>0</w:t>
    </w:r>
    <w:r w:rsidRPr="001C530B">
      <w:rPr>
        <w:rFonts w:asciiTheme="minorHAnsi" w:hAnsiTheme="minorHAnsi" w:cstheme="minorHAnsi"/>
        <w:b/>
        <w:bCs/>
      </w:rPr>
      <w:t xml:space="preserve"> </w:t>
    </w:r>
    <w:r>
      <w:rPr>
        <w:rFonts w:asciiTheme="minorHAnsi" w:hAnsiTheme="minorHAnsi" w:cstheme="minorHAnsi"/>
        <w:b/>
        <w:bCs/>
      </w:rPr>
      <w:t>September</w:t>
    </w:r>
    <w:r w:rsidRPr="001C530B">
      <w:rPr>
        <w:rFonts w:asciiTheme="minorHAnsi" w:hAnsiTheme="minorHAnsi" w:cstheme="minorHAnsi"/>
        <w:b/>
        <w:bCs/>
      </w:rPr>
      <w:t xml:space="preserve"> 2020</w:t>
    </w:r>
    <w:r w:rsidRPr="001C530B">
      <w:rPr>
        <w:rFonts w:asciiTheme="minorHAnsi" w:hAnsiTheme="minorHAnsi" w:cstheme="minorHAnsi"/>
        <w:b/>
        <w:bCs/>
        <w:cs/>
      </w:rPr>
      <w:t xml:space="preserve"> </w:t>
    </w:r>
    <w:r>
      <w:rPr>
        <w:rFonts w:asciiTheme="minorHAnsi" w:hAnsiTheme="minorHAnsi" w:cstheme="minorHAnsi"/>
        <w:b/>
        <w:bCs/>
      </w:rPr>
      <w:br/>
    </w:r>
    <w:r w:rsidRPr="0029632C">
      <w:rPr>
        <w:rFonts w:asciiTheme="minorHAnsi" w:hAnsiTheme="minorHAnsi" w:cs="Browallia New"/>
        <w:b/>
        <w:bCs/>
        <w:szCs w:val="30"/>
      </w:rPr>
      <w:t>(Unaudited but reviewed)</w:t>
    </w:r>
  </w:p>
  <w:p w14:paraId="791D45AF" w14:textId="76B30C2C" w:rsidR="00D479FC" w:rsidRPr="00683E49" w:rsidRDefault="00D479FC" w:rsidP="00683E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8D5FA6"/>
    <w:multiLevelType w:val="hybridMultilevel"/>
    <w:tmpl w:val="51DCB758"/>
    <w:lvl w:ilvl="0" w:tplc="EE5CC292">
      <w:start w:val="1"/>
      <w:numFmt w:val="decimal"/>
      <w:lvlText w:val="20.%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350A92"/>
    <w:multiLevelType w:val="hybridMultilevel"/>
    <w:tmpl w:val="DA6054AC"/>
    <w:lvl w:ilvl="0" w:tplc="25442DA2">
      <w:start w:val="1"/>
      <w:numFmt w:val="decimal"/>
      <w:lvlText w:val="%1"/>
      <w:lvlJc w:val="left"/>
      <w:pPr>
        <w:ind w:left="1800" w:hanging="1440"/>
      </w:pPr>
      <w:rPr>
        <w:rFonts w:hint="default"/>
      </w:rPr>
    </w:lvl>
    <w:lvl w:ilvl="1" w:tplc="C35AF88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DCA"/>
    <w:multiLevelType w:val="multilevel"/>
    <w:tmpl w:val="5A24959C"/>
    <w:lvl w:ilvl="0">
      <w:start w:val="1"/>
      <w:numFmt w:val="decimal"/>
      <w:lvlText w:val="%1"/>
      <w:lvlJc w:val="left"/>
      <w:pPr>
        <w:ind w:left="1800" w:hanging="1440"/>
      </w:pPr>
      <w:rPr>
        <w:rFonts w:hint="default"/>
      </w:rPr>
    </w:lvl>
    <w:lvl w:ilvl="1">
      <w:start w:val="1"/>
      <w:numFmt w:val="decimal"/>
      <w:lvlText w:val="2.%2."/>
      <w:lvlJc w:val="left"/>
      <w:pPr>
        <w:ind w:left="1440" w:hanging="360"/>
      </w:pPr>
      <w:rPr>
        <w:rFonts w:hint="default"/>
      </w:rPr>
    </w:lvl>
    <w:lvl w:ilvl="2">
      <w:start w:val="1"/>
      <w:numFmt w:val="decimal"/>
      <w:lvlText w:val="2.2.%3."/>
      <w:lvlJc w:val="right"/>
      <w:pPr>
        <w:ind w:left="2160" w:hanging="180"/>
      </w:pPr>
      <w:rPr>
        <w:rFonts w:hint="default"/>
        <w:b/>
        <w:bCs/>
      </w:rPr>
    </w:lvl>
    <w:lvl w:ilvl="3">
      <w:start w:val="1"/>
      <w:numFmt w:val="decimal"/>
      <w:lvlText w:val="2.2.1.%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5C14EC7"/>
    <w:multiLevelType w:val="hybridMultilevel"/>
    <w:tmpl w:val="D9123DC0"/>
    <w:lvl w:ilvl="0" w:tplc="49EC50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8A535E3"/>
    <w:multiLevelType w:val="multilevel"/>
    <w:tmpl w:val="F492420A"/>
    <w:lvl w:ilvl="0">
      <w:start w:val="2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2AE1BF3"/>
    <w:multiLevelType w:val="hybridMultilevel"/>
    <w:tmpl w:val="DA6E555A"/>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8" w15:restartNumberingAfterBreak="0">
    <w:nsid w:val="27F77248"/>
    <w:multiLevelType w:val="hybridMultilevel"/>
    <w:tmpl w:val="0DFCC490"/>
    <w:lvl w:ilvl="0" w:tplc="C35AF88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9E20531"/>
    <w:multiLevelType w:val="hybridMultilevel"/>
    <w:tmpl w:val="B89A71E0"/>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2" w15:restartNumberingAfterBreak="0">
    <w:nsid w:val="3F903725"/>
    <w:multiLevelType w:val="multilevel"/>
    <w:tmpl w:val="8D7C4E2E"/>
    <w:lvl w:ilvl="0">
      <w:start w:val="9"/>
      <w:numFmt w:val="decimal"/>
      <w:lvlText w:val="%1"/>
      <w:lvlJc w:val="left"/>
      <w:pPr>
        <w:ind w:left="360" w:hanging="360"/>
      </w:pPr>
      <w:rPr>
        <w:rFonts w:eastAsia="Times New Roman" w:hint="default"/>
        <w:sz w:val="24"/>
      </w:rPr>
    </w:lvl>
    <w:lvl w:ilvl="1">
      <w:start w:val="1"/>
      <w:numFmt w:val="decimal"/>
      <w:lvlText w:val="%1.%2"/>
      <w:lvlJc w:val="left"/>
      <w:pPr>
        <w:ind w:left="1440" w:hanging="360"/>
      </w:pPr>
      <w:rPr>
        <w:rFonts w:eastAsia="Times New Roman" w:hint="default"/>
        <w:sz w:val="24"/>
      </w:rPr>
    </w:lvl>
    <w:lvl w:ilvl="2">
      <w:start w:val="1"/>
      <w:numFmt w:val="decimal"/>
      <w:lvlText w:val="%1.%2.%3"/>
      <w:lvlJc w:val="left"/>
      <w:pPr>
        <w:ind w:left="2880" w:hanging="720"/>
      </w:pPr>
      <w:rPr>
        <w:rFonts w:eastAsia="Times New Roman" w:hint="default"/>
        <w:sz w:val="24"/>
      </w:rPr>
    </w:lvl>
    <w:lvl w:ilvl="3">
      <w:start w:val="1"/>
      <w:numFmt w:val="decimal"/>
      <w:lvlText w:val="%1.%2.%3.%4"/>
      <w:lvlJc w:val="left"/>
      <w:pPr>
        <w:ind w:left="3960" w:hanging="720"/>
      </w:pPr>
      <w:rPr>
        <w:rFonts w:eastAsia="Times New Roman" w:hint="default"/>
        <w:sz w:val="24"/>
      </w:rPr>
    </w:lvl>
    <w:lvl w:ilvl="4">
      <w:start w:val="1"/>
      <w:numFmt w:val="decimal"/>
      <w:lvlText w:val="%1.%2.%3.%4.%5"/>
      <w:lvlJc w:val="left"/>
      <w:pPr>
        <w:ind w:left="5400" w:hanging="1080"/>
      </w:pPr>
      <w:rPr>
        <w:rFonts w:eastAsia="Times New Roman" w:hint="default"/>
        <w:sz w:val="24"/>
      </w:rPr>
    </w:lvl>
    <w:lvl w:ilvl="5">
      <w:start w:val="1"/>
      <w:numFmt w:val="decimal"/>
      <w:lvlText w:val="%1.%2.%3.%4.%5.%6"/>
      <w:lvlJc w:val="left"/>
      <w:pPr>
        <w:ind w:left="6480" w:hanging="1080"/>
      </w:pPr>
      <w:rPr>
        <w:rFonts w:eastAsia="Times New Roman" w:hint="default"/>
        <w:sz w:val="24"/>
      </w:rPr>
    </w:lvl>
    <w:lvl w:ilvl="6">
      <w:start w:val="1"/>
      <w:numFmt w:val="decimal"/>
      <w:lvlText w:val="%1.%2.%3.%4.%5.%6.%7"/>
      <w:lvlJc w:val="left"/>
      <w:pPr>
        <w:ind w:left="7920" w:hanging="1440"/>
      </w:pPr>
      <w:rPr>
        <w:rFonts w:eastAsia="Times New Roman" w:hint="default"/>
        <w:sz w:val="24"/>
      </w:rPr>
    </w:lvl>
    <w:lvl w:ilvl="7">
      <w:start w:val="1"/>
      <w:numFmt w:val="decimal"/>
      <w:lvlText w:val="%1.%2.%3.%4.%5.%6.%7.%8"/>
      <w:lvlJc w:val="left"/>
      <w:pPr>
        <w:ind w:left="9000" w:hanging="1440"/>
      </w:pPr>
      <w:rPr>
        <w:rFonts w:eastAsia="Times New Roman" w:hint="default"/>
        <w:sz w:val="24"/>
      </w:rPr>
    </w:lvl>
    <w:lvl w:ilvl="8">
      <w:start w:val="1"/>
      <w:numFmt w:val="decimal"/>
      <w:lvlText w:val="%1.%2.%3.%4.%5.%6.%7.%8.%9"/>
      <w:lvlJc w:val="left"/>
      <w:pPr>
        <w:ind w:left="10440" w:hanging="1800"/>
      </w:pPr>
      <w:rPr>
        <w:rFonts w:eastAsia="Times New Roman" w:hint="default"/>
        <w:sz w:val="24"/>
      </w:rPr>
    </w:lvl>
  </w:abstractNum>
  <w:abstractNum w:abstractNumId="13" w15:restartNumberingAfterBreak="0">
    <w:nsid w:val="43332C7F"/>
    <w:multiLevelType w:val="hybridMultilevel"/>
    <w:tmpl w:val="9D3A49E0"/>
    <w:lvl w:ilvl="0" w:tplc="78FA99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1E25CE"/>
    <w:multiLevelType w:val="multilevel"/>
    <w:tmpl w:val="F2D0CB2C"/>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20D71DA"/>
    <w:multiLevelType w:val="hybridMultilevel"/>
    <w:tmpl w:val="8EB659FA"/>
    <w:lvl w:ilvl="0" w:tplc="81E477FC">
      <w:start w:val="1"/>
      <w:numFmt w:val="decimal"/>
      <w:lvlText w:val="%1"/>
      <w:lvlJc w:val="left"/>
      <w:pPr>
        <w:ind w:left="3600" w:hanging="1440"/>
      </w:pPr>
      <w:rPr>
        <w:rFonts w:hint="default"/>
        <w:sz w:val="22"/>
        <w:szCs w:val="22"/>
      </w:rPr>
    </w:lvl>
    <w:lvl w:ilvl="1" w:tplc="08BEC208">
      <w:start w:val="1"/>
      <w:numFmt w:val="decimal"/>
      <w:lvlText w:val="2.%2"/>
      <w:lvlJc w:val="left"/>
      <w:pPr>
        <w:ind w:left="1440" w:hanging="360"/>
      </w:pPr>
      <w:rPr>
        <w:rFonts w:hint="default"/>
      </w:rPr>
    </w:lvl>
    <w:lvl w:ilvl="2" w:tplc="2A0EE31E">
      <w:start w:val="1"/>
      <w:numFmt w:val="decimal"/>
      <w:lvlText w:val="2.3.%3."/>
      <w:lvlJc w:val="right"/>
      <w:pPr>
        <w:ind w:left="450" w:hanging="180"/>
      </w:pPr>
      <w:rPr>
        <w:rFonts w:hint="default"/>
        <w:b/>
        <w:bCs/>
        <w:sz w:val="22"/>
        <w:szCs w:val="22"/>
      </w:rPr>
    </w:lvl>
    <w:lvl w:ilvl="3" w:tplc="984648EC">
      <w:start w:val="1"/>
      <w:numFmt w:val="decimal"/>
      <w:lvlText w:val="2.3.1.%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78382D"/>
    <w:multiLevelType w:val="multilevel"/>
    <w:tmpl w:val="BB821056"/>
    <w:lvl w:ilvl="0">
      <w:start w:val="21"/>
      <w:numFmt w:val="decimal"/>
      <w:lvlText w:val="%1"/>
      <w:lvlJc w:val="left"/>
      <w:pPr>
        <w:ind w:left="384" w:hanging="384"/>
      </w:pPr>
      <w:rPr>
        <w:rFonts w:hint="default"/>
      </w:rPr>
    </w:lvl>
    <w:lvl w:ilvl="1">
      <w:start w:val="1"/>
      <w:numFmt w:val="decimal"/>
      <w:lvlText w:val="%1.%2"/>
      <w:lvlJc w:val="left"/>
      <w:pPr>
        <w:ind w:left="1464" w:hanging="38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9" w15:restartNumberingAfterBreak="0">
    <w:nsid w:val="5B4125E3"/>
    <w:multiLevelType w:val="hybridMultilevel"/>
    <w:tmpl w:val="E4DC64AA"/>
    <w:lvl w:ilvl="0" w:tplc="04090017">
      <w:start w:val="1"/>
      <w:numFmt w:val="lowerLetter"/>
      <w:lvlText w:val="%1)"/>
      <w:lvlJc w:val="left"/>
      <w:pPr>
        <w:ind w:left="1267" w:hanging="360"/>
      </w:pPr>
    </w:lvl>
    <w:lvl w:ilvl="1" w:tplc="04090017">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0" w15:restartNumberingAfterBreak="0">
    <w:nsid w:val="6AB74B3A"/>
    <w:multiLevelType w:val="hybridMultilevel"/>
    <w:tmpl w:val="E7706A9C"/>
    <w:lvl w:ilvl="0" w:tplc="6E68210A">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43589F"/>
    <w:multiLevelType w:val="multilevel"/>
    <w:tmpl w:val="061A71F0"/>
    <w:lvl w:ilvl="0">
      <w:start w:val="2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6F67EC"/>
    <w:multiLevelType w:val="multilevel"/>
    <w:tmpl w:val="0928C176"/>
    <w:lvl w:ilvl="0">
      <w:start w:val="9"/>
      <w:numFmt w:val="decimal"/>
      <w:lvlText w:val="%1"/>
      <w:lvlJc w:val="left"/>
      <w:pPr>
        <w:ind w:left="360" w:hanging="360"/>
      </w:pPr>
      <w:rPr>
        <w:rFonts w:eastAsia="Times New Roman" w:hint="default"/>
        <w:sz w:val="24"/>
      </w:rPr>
    </w:lvl>
    <w:lvl w:ilvl="1">
      <w:start w:val="1"/>
      <w:numFmt w:val="decimal"/>
      <w:lvlText w:val="%1.%2"/>
      <w:lvlJc w:val="left"/>
      <w:pPr>
        <w:ind w:left="720" w:hanging="360"/>
      </w:pPr>
      <w:rPr>
        <w:rFonts w:eastAsia="Times New Roman" w:hint="default"/>
        <w:sz w:val="24"/>
      </w:rPr>
    </w:lvl>
    <w:lvl w:ilvl="2">
      <w:start w:val="1"/>
      <w:numFmt w:val="decimal"/>
      <w:lvlText w:val="%1.%2.%3"/>
      <w:lvlJc w:val="left"/>
      <w:pPr>
        <w:ind w:left="1440" w:hanging="720"/>
      </w:pPr>
      <w:rPr>
        <w:rFonts w:eastAsia="Times New Roman" w:hint="default"/>
        <w:sz w:val="24"/>
      </w:rPr>
    </w:lvl>
    <w:lvl w:ilvl="3">
      <w:start w:val="1"/>
      <w:numFmt w:val="decimal"/>
      <w:lvlText w:val="%1.%2.%3.%4"/>
      <w:lvlJc w:val="left"/>
      <w:pPr>
        <w:ind w:left="1800" w:hanging="720"/>
      </w:pPr>
      <w:rPr>
        <w:rFonts w:eastAsia="Times New Roman" w:hint="default"/>
        <w:sz w:val="24"/>
      </w:rPr>
    </w:lvl>
    <w:lvl w:ilvl="4">
      <w:start w:val="1"/>
      <w:numFmt w:val="decimal"/>
      <w:lvlText w:val="%1.%2.%3.%4.%5"/>
      <w:lvlJc w:val="left"/>
      <w:pPr>
        <w:ind w:left="2520" w:hanging="1080"/>
      </w:pPr>
      <w:rPr>
        <w:rFonts w:eastAsia="Times New Roman" w:hint="default"/>
        <w:sz w:val="24"/>
      </w:rPr>
    </w:lvl>
    <w:lvl w:ilvl="5">
      <w:start w:val="1"/>
      <w:numFmt w:val="decimal"/>
      <w:lvlText w:val="%1.%2.%3.%4.%5.%6"/>
      <w:lvlJc w:val="left"/>
      <w:pPr>
        <w:ind w:left="2880" w:hanging="1080"/>
      </w:pPr>
      <w:rPr>
        <w:rFonts w:eastAsia="Times New Roman" w:hint="default"/>
        <w:sz w:val="24"/>
      </w:rPr>
    </w:lvl>
    <w:lvl w:ilvl="6">
      <w:start w:val="1"/>
      <w:numFmt w:val="decimal"/>
      <w:lvlText w:val="%1.%2.%3.%4.%5.%6.%7"/>
      <w:lvlJc w:val="left"/>
      <w:pPr>
        <w:ind w:left="3600" w:hanging="1440"/>
      </w:pPr>
      <w:rPr>
        <w:rFonts w:eastAsia="Times New Roman" w:hint="default"/>
        <w:sz w:val="24"/>
      </w:rPr>
    </w:lvl>
    <w:lvl w:ilvl="7">
      <w:start w:val="1"/>
      <w:numFmt w:val="decimal"/>
      <w:lvlText w:val="%1.%2.%3.%4.%5.%6.%7.%8"/>
      <w:lvlJc w:val="left"/>
      <w:pPr>
        <w:ind w:left="3960" w:hanging="1440"/>
      </w:pPr>
      <w:rPr>
        <w:rFonts w:eastAsia="Times New Roman" w:hint="default"/>
        <w:sz w:val="24"/>
      </w:rPr>
    </w:lvl>
    <w:lvl w:ilvl="8">
      <w:start w:val="1"/>
      <w:numFmt w:val="decimal"/>
      <w:lvlText w:val="%1.%2.%3.%4.%5.%6.%7.%8.%9"/>
      <w:lvlJc w:val="left"/>
      <w:pPr>
        <w:ind w:left="4680" w:hanging="1800"/>
      </w:pPr>
      <w:rPr>
        <w:rFonts w:eastAsia="Times New Roman" w:hint="default"/>
        <w:sz w:val="24"/>
      </w:rPr>
    </w:lvl>
  </w:abstractNum>
  <w:num w:numId="1">
    <w:abstractNumId w:val="0"/>
  </w:num>
  <w:num w:numId="2">
    <w:abstractNumId w:val="18"/>
  </w:num>
  <w:num w:numId="3">
    <w:abstractNumId w:val="11"/>
  </w:num>
  <w:num w:numId="4">
    <w:abstractNumId w:val="13"/>
  </w:num>
  <w:num w:numId="5">
    <w:abstractNumId w:val="20"/>
  </w:num>
  <w:num w:numId="6">
    <w:abstractNumId w:val="23"/>
  </w:num>
  <w:num w:numId="7">
    <w:abstractNumId w:val="10"/>
  </w:num>
  <w:num w:numId="8">
    <w:abstractNumId w:val="2"/>
  </w:num>
  <w:num w:numId="9">
    <w:abstractNumId w:val="4"/>
  </w:num>
  <w:num w:numId="10">
    <w:abstractNumId w:val="5"/>
  </w:num>
  <w:num w:numId="11">
    <w:abstractNumId w:val="16"/>
  </w:num>
  <w:num w:numId="12">
    <w:abstractNumId w:val="24"/>
  </w:num>
  <w:num w:numId="13">
    <w:abstractNumId w:val="21"/>
  </w:num>
  <w:num w:numId="14">
    <w:abstractNumId w:val="15"/>
  </w:num>
  <w:num w:numId="15">
    <w:abstractNumId w:val="19"/>
  </w:num>
  <w:num w:numId="16">
    <w:abstractNumId w:val="3"/>
  </w:num>
  <w:num w:numId="17">
    <w:abstractNumId w:val="1"/>
  </w:num>
  <w:num w:numId="18">
    <w:abstractNumId w:val="12"/>
  </w:num>
  <w:num w:numId="19">
    <w:abstractNumId w:val="25"/>
  </w:num>
  <w:num w:numId="20">
    <w:abstractNumId w:val="17"/>
  </w:num>
  <w:num w:numId="21">
    <w:abstractNumId w:val="14"/>
  </w:num>
  <w:num w:numId="22">
    <w:abstractNumId w:val="8"/>
  </w:num>
  <w:num w:numId="23">
    <w:abstractNumId w:val="9"/>
  </w:num>
  <w:num w:numId="24">
    <w:abstractNumId w:val="7"/>
  </w:num>
  <w:num w:numId="25">
    <w:abstractNumId w:val="6"/>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791"/>
    <w:rsid w:val="000021B2"/>
    <w:rsid w:val="00002376"/>
    <w:rsid w:val="00003200"/>
    <w:rsid w:val="00004F25"/>
    <w:rsid w:val="000050D9"/>
    <w:rsid w:val="0000527A"/>
    <w:rsid w:val="00005456"/>
    <w:rsid w:val="0000598A"/>
    <w:rsid w:val="00005A20"/>
    <w:rsid w:val="00011962"/>
    <w:rsid w:val="00012B7D"/>
    <w:rsid w:val="00012CDE"/>
    <w:rsid w:val="000133B7"/>
    <w:rsid w:val="000133CB"/>
    <w:rsid w:val="000138B0"/>
    <w:rsid w:val="00013BD7"/>
    <w:rsid w:val="00014192"/>
    <w:rsid w:val="00014341"/>
    <w:rsid w:val="00016B99"/>
    <w:rsid w:val="00017DE3"/>
    <w:rsid w:val="00020AA1"/>
    <w:rsid w:val="00021C35"/>
    <w:rsid w:val="00021E9B"/>
    <w:rsid w:val="00022549"/>
    <w:rsid w:val="00022E0F"/>
    <w:rsid w:val="00023833"/>
    <w:rsid w:val="00025391"/>
    <w:rsid w:val="00025EA3"/>
    <w:rsid w:val="00026A73"/>
    <w:rsid w:val="00026E10"/>
    <w:rsid w:val="000276C5"/>
    <w:rsid w:val="000303FC"/>
    <w:rsid w:val="00030583"/>
    <w:rsid w:val="00030AEB"/>
    <w:rsid w:val="00030E50"/>
    <w:rsid w:val="00031DF7"/>
    <w:rsid w:val="00032A49"/>
    <w:rsid w:val="00032B8E"/>
    <w:rsid w:val="000332D2"/>
    <w:rsid w:val="00033E09"/>
    <w:rsid w:val="00034A39"/>
    <w:rsid w:val="00035FFA"/>
    <w:rsid w:val="0003686A"/>
    <w:rsid w:val="00036D58"/>
    <w:rsid w:val="00037A25"/>
    <w:rsid w:val="00041A06"/>
    <w:rsid w:val="00042ECA"/>
    <w:rsid w:val="00043B29"/>
    <w:rsid w:val="00044641"/>
    <w:rsid w:val="00045A49"/>
    <w:rsid w:val="00045B92"/>
    <w:rsid w:val="00046C6C"/>
    <w:rsid w:val="0004742D"/>
    <w:rsid w:val="00050322"/>
    <w:rsid w:val="00050513"/>
    <w:rsid w:val="00051C8E"/>
    <w:rsid w:val="000526E1"/>
    <w:rsid w:val="00053E5C"/>
    <w:rsid w:val="00054A40"/>
    <w:rsid w:val="00054AC3"/>
    <w:rsid w:val="00055D52"/>
    <w:rsid w:val="00062926"/>
    <w:rsid w:val="000658D9"/>
    <w:rsid w:val="00065F47"/>
    <w:rsid w:val="0006773C"/>
    <w:rsid w:val="000677A0"/>
    <w:rsid w:val="00067FCF"/>
    <w:rsid w:val="0007376C"/>
    <w:rsid w:val="00073974"/>
    <w:rsid w:val="00075DBD"/>
    <w:rsid w:val="00075E5F"/>
    <w:rsid w:val="00076385"/>
    <w:rsid w:val="000763F6"/>
    <w:rsid w:val="00076BC0"/>
    <w:rsid w:val="0007796C"/>
    <w:rsid w:val="00077D43"/>
    <w:rsid w:val="0008170E"/>
    <w:rsid w:val="00083FE3"/>
    <w:rsid w:val="00085A8B"/>
    <w:rsid w:val="00085CA7"/>
    <w:rsid w:val="0008641E"/>
    <w:rsid w:val="00086478"/>
    <w:rsid w:val="000865BF"/>
    <w:rsid w:val="00087672"/>
    <w:rsid w:val="00087A8E"/>
    <w:rsid w:val="00090CC4"/>
    <w:rsid w:val="00090F01"/>
    <w:rsid w:val="0009186D"/>
    <w:rsid w:val="0009237C"/>
    <w:rsid w:val="00092B8F"/>
    <w:rsid w:val="00092D72"/>
    <w:rsid w:val="00093B93"/>
    <w:rsid w:val="000944B9"/>
    <w:rsid w:val="00095956"/>
    <w:rsid w:val="00096AFC"/>
    <w:rsid w:val="00097077"/>
    <w:rsid w:val="000A089C"/>
    <w:rsid w:val="000A1FB9"/>
    <w:rsid w:val="000A2DCA"/>
    <w:rsid w:val="000A40F3"/>
    <w:rsid w:val="000A4B2F"/>
    <w:rsid w:val="000A4C15"/>
    <w:rsid w:val="000A4C82"/>
    <w:rsid w:val="000A4DAF"/>
    <w:rsid w:val="000A6101"/>
    <w:rsid w:val="000A64C7"/>
    <w:rsid w:val="000A743B"/>
    <w:rsid w:val="000A7A49"/>
    <w:rsid w:val="000A7E01"/>
    <w:rsid w:val="000B0771"/>
    <w:rsid w:val="000B20E7"/>
    <w:rsid w:val="000B3480"/>
    <w:rsid w:val="000B3652"/>
    <w:rsid w:val="000B378A"/>
    <w:rsid w:val="000B3CE0"/>
    <w:rsid w:val="000B42B4"/>
    <w:rsid w:val="000B681B"/>
    <w:rsid w:val="000B6DA2"/>
    <w:rsid w:val="000B7FFE"/>
    <w:rsid w:val="000C3015"/>
    <w:rsid w:val="000C3323"/>
    <w:rsid w:val="000C4697"/>
    <w:rsid w:val="000C5CAF"/>
    <w:rsid w:val="000C603C"/>
    <w:rsid w:val="000C7FF1"/>
    <w:rsid w:val="000D030F"/>
    <w:rsid w:val="000D0C49"/>
    <w:rsid w:val="000D1937"/>
    <w:rsid w:val="000D35F8"/>
    <w:rsid w:val="000D3BFB"/>
    <w:rsid w:val="000D43E9"/>
    <w:rsid w:val="000D4EE1"/>
    <w:rsid w:val="000D539C"/>
    <w:rsid w:val="000D5F56"/>
    <w:rsid w:val="000D7AC5"/>
    <w:rsid w:val="000E0364"/>
    <w:rsid w:val="000E03D4"/>
    <w:rsid w:val="000E1574"/>
    <w:rsid w:val="000E2AD2"/>
    <w:rsid w:val="000E39CF"/>
    <w:rsid w:val="000E42EB"/>
    <w:rsid w:val="000E4FB9"/>
    <w:rsid w:val="000E502C"/>
    <w:rsid w:val="000E5A5E"/>
    <w:rsid w:val="000E6079"/>
    <w:rsid w:val="000E61EB"/>
    <w:rsid w:val="000F0A04"/>
    <w:rsid w:val="000F0C33"/>
    <w:rsid w:val="000F1789"/>
    <w:rsid w:val="000F1F16"/>
    <w:rsid w:val="000F3665"/>
    <w:rsid w:val="000F39C9"/>
    <w:rsid w:val="000F3C44"/>
    <w:rsid w:val="000F48C1"/>
    <w:rsid w:val="000F6BAE"/>
    <w:rsid w:val="000F751C"/>
    <w:rsid w:val="00100FF4"/>
    <w:rsid w:val="001015A7"/>
    <w:rsid w:val="00102207"/>
    <w:rsid w:val="00102DB5"/>
    <w:rsid w:val="001058B8"/>
    <w:rsid w:val="00105C70"/>
    <w:rsid w:val="00106C24"/>
    <w:rsid w:val="0011086B"/>
    <w:rsid w:val="00111D02"/>
    <w:rsid w:val="001122C4"/>
    <w:rsid w:val="00113C69"/>
    <w:rsid w:val="0011439B"/>
    <w:rsid w:val="00120397"/>
    <w:rsid w:val="00121077"/>
    <w:rsid w:val="00122623"/>
    <w:rsid w:val="00123CA2"/>
    <w:rsid w:val="00124B61"/>
    <w:rsid w:val="001255E1"/>
    <w:rsid w:val="00125CC3"/>
    <w:rsid w:val="0012644E"/>
    <w:rsid w:val="00126851"/>
    <w:rsid w:val="00127425"/>
    <w:rsid w:val="00127543"/>
    <w:rsid w:val="001275BF"/>
    <w:rsid w:val="0012791D"/>
    <w:rsid w:val="00130F3E"/>
    <w:rsid w:val="0013259B"/>
    <w:rsid w:val="00132EA7"/>
    <w:rsid w:val="00133776"/>
    <w:rsid w:val="00134477"/>
    <w:rsid w:val="001349C7"/>
    <w:rsid w:val="00134C75"/>
    <w:rsid w:val="001358CB"/>
    <w:rsid w:val="001360EC"/>
    <w:rsid w:val="00137029"/>
    <w:rsid w:val="001421B2"/>
    <w:rsid w:val="00142618"/>
    <w:rsid w:val="00143840"/>
    <w:rsid w:val="00143C04"/>
    <w:rsid w:val="00143D9F"/>
    <w:rsid w:val="00144548"/>
    <w:rsid w:val="00144766"/>
    <w:rsid w:val="00144E5A"/>
    <w:rsid w:val="0014631E"/>
    <w:rsid w:val="001470B5"/>
    <w:rsid w:val="00150783"/>
    <w:rsid w:val="00152A64"/>
    <w:rsid w:val="0015428E"/>
    <w:rsid w:val="00154648"/>
    <w:rsid w:val="00154DF3"/>
    <w:rsid w:val="00155B45"/>
    <w:rsid w:val="00155B5B"/>
    <w:rsid w:val="0015602B"/>
    <w:rsid w:val="00157660"/>
    <w:rsid w:val="00157A52"/>
    <w:rsid w:val="00157CD1"/>
    <w:rsid w:val="00160AB9"/>
    <w:rsid w:val="00161102"/>
    <w:rsid w:val="00161BB2"/>
    <w:rsid w:val="001621E0"/>
    <w:rsid w:val="0016297B"/>
    <w:rsid w:val="00162D4C"/>
    <w:rsid w:val="00163554"/>
    <w:rsid w:val="0016355C"/>
    <w:rsid w:val="001637AA"/>
    <w:rsid w:val="00164564"/>
    <w:rsid w:val="00164AA5"/>
    <w:rsid w:val="001653F7"/>
    <w:rsid w:val="00165459"/>
    <w:rsid w:val="00165E99"/>
    <w:rsid w:val="0016637C"/>
    <w:rsid w:val="00166A0E"/>
    <w:rsid w:val="00166DB7"/>
    <w:rsid w:val="00167807"/>
    <w:rsid w:val="0017181F"/>
    <w:rsid w:val="00171F6F"/>
    <w:rsid w:val="00172581"/>
    <w:rsid w:val="00172C21"/>
    <w:rsid w:val="001757D3"/>
    <w:rsid w:val="00175BE2"/>
    <w:rsid w:val="00175D12"/>
    <w:rsid w:val="001769DA"/>
    <w:rsid w:val="00180E3D"/>
    <w:rsid w:val="00182886"/>
    <w:rsid w:val="00182DF7"/>
    <w:rsid w:val="00184055"/>
    <w:rsid w:val="001840FA"/>
    <w:rsid w:val="001841FC"/>
    <w:rsid w:val="001842BB"/>
    <w:rsid w:val="001845F4"/>
    <w:rsid w:val="00185468"/>
    <w:rsid w:val="0018588A"/>
    <w:rsid w:val="00186599"/>
    <w:rsid w:val="001868F9"/>
    <w:rsid w:val="00186F92"/>
    <w:rsid w:val="00187C3C"/>
    <w:rsid w:val="001911F1"/>
    <w:rsid w:val="00192190"/>
    <w:rsid w:val="00192638"/>
    <w:rsid w:val="001931DF"/>
    <w:rsid w:val="001944E7"/>
    <w:rsid w:val="0019493E"/>
    <w:rsid w:val="0019677A"/>
    <w:rsid w:val="00196B41"/>
    <w:rsid w:val="00197F67"/>
    <w:rsid w:val="001A112C"/>
    <w:rsid w:val="001A1433"/>
    <w:rsid w:val="001A2814"/>
    <w:rsid w:val="001A304D"/>
    <w:rsid w:val="001A30E9"/>
    <w:rsid w:val="001A3108"/>
    <w:rsid w:val="001A35D3"/>
    <w:rsid w:val="001A3F0C"/>
    <w:rsid w:val="001A7235"/>
    <w:rsid w:val="001A72CE"/>
    <w:rsid w:val="001A7756"/>
    <w:rsid w:val="001B0570"/>
    <w:rsid w:val="001B31C3"/>
    <w:rsid w:val="001B47C4"/>
    <w:rsid w:val="001B5DFE"/>
    <w:rsid w:val="001B5E94"/>
    <w:rsid w:val="001B6B4D"/>
    <w:rsid w:val="001B7367"/>
    <w:rsid w:val="001B771D"/>
    <w:rsid w:val="001C00FA"/>
    <w:rsid w:val="001C0662"/>
    <w:rsid w:val="001C0CC0"/>
    <w:rsid w:val="001C16AB"/>
    <w:rsid w:val="001C21CC"/>
    <w:rsid w:val="001C29FF"/>
    <w:rsid w:val="001C2A6B"/>
    <w:rsid w:val="001C3432"/>
    <w:rsid w:val="001C399E"/>
    <w:rsid w:val="001C50D4"/>
    <w:rsid w:val="001C530B"/>
    <w:rsid w:val="001C656C"/>
    <w:rsid w:val="001C65DA"/>
    <w:rsid w:val="001C70D3"/>
    <w:rsid w:val="001D002F"/>
    <w:rsid w:val="001D039F"/>
    <w:rsid w:val="001D046A"/>
    <w:rsid w:val="001D0BE2"/>
    <w:rsid w:val="001D1703"/>
    <w:rsid w:val="001D1A20"/>
    <w:rsid w:val="001D2589"/>
    <w:rsid w:val="001D270C"/>
    <w:rsid w:val="001D2F0B"/>
    <w:rsid w:val="001D30B0"/>
    <w:rsid w:val="001D3B11"/>
    <w:rsid w:val="001D3BD6"/>
    <w:rsid w:val="001D415B"/>
    <w:rsid w:val="001D5936"/>
    <w:rsid w:val="001D6CB5"/>
    <w:rsid w:val="001D6E0B"/>
    <w:rsid w:val="001D7299"/>
    <w:rsid w:val="001D775A"/>
    <w:rsid w:val="001E0B23"/>
    <w:rsid w:val="001E0E0D"/>
    <w:rsid w:val="001E0E82"/>
    <w:rsid w:val="001E2EC0"/>
    <w:rsid w:val="001E2F61"/>
    <w:rsid w:val="001E380E"/>
    <w:rsid w:val="001E3862"/>
    <w:rsid w:val="001E3AD7"/>
    <w:rsid w:val="001E3FFC"/>
    <w:rsid w:val="001E400A"/>
    <w:rsid w:val="001E4F6D"/>
    <w:rsid w:val="001E57B7"/>
    <w:rsid w:val="001E5A44"/>
    <w:rsid w:val="001E6E31"/>
    <w:rsid w:val="001E7272"/>
    <w:rsid w:val="001F1958"/>
    <w:rsid w:val="001F2378"/>
    <w:rsid w:val="001F2386"/>
    <w:rsid w:val="001F2653"/>
    <w:rsid w:val="001F26A6"/>
    <w:rsid w:val="001F2AE6"/>
    <w:rsid w:val="001F31C7"/>
    <w:rsid w:val="001F3207"/>
    <w:rsid w:val="001F3307"/>
    <w:rsid w:val="001F3D5D"/>
    <w:rsid w:val="001F4E5B"/>
    <w:rsid w:val="0020150F"/>
    <w:rsid w:val="002033B8"/>
    <w:rsid w:val="00204642"/>
    <w:rsid w:val="00204DFF"/>
    <w:rsid w:val="00205337"/>
    <w:rsid w:val="002059FF"/>
    <w:rsid w:val="00206988"/>
    <w:rsid w:val="00207E69"/>
    <w:rsid w:val="00210A57"/>
    <w:rsid w:val="00210EB0"/>
    <w:rsid w:val="00212664"/>
    <w:rsid w:val="0021404F"/>
    <w:rsid w:val="00214242"/>
    <w:rsid w:val="00214CC2"/>
    <w:rsid w:val="00216500"/>
    <w:rsid w:val="00216CED"/>
    <w:rsid w:val="002170DB"/>
    <w:rsid w:val="00217BE9"/>
    <w:rsid w:val="00220059"/>
    <w:rsid w:val="00220217"/>
    <w:rsid w:val="0022092B"/>
    <w:rsid w:val="00220F71"/>
    <w:rsid w:val="00222013"/>
    <w:rsid w:val="002221E5"/>
    <w:rsid w:val="0022260A"/>
    <w:rsid w:val="00222C12"/>
    <w:rsid w:val="00222C72"/>
    <w:rsid w:val="00222F0E"/>
    <w:rsid w:val="00223EB2"/>
    <w:rsid w:val="00224D4A"/>
    <w:rsid w:val="002251E7"/>
    <w:rsid w:val="002268DA"/>
    <w:rsid w:val="00226BF6"/>
    <w:rsid w:val="0022732B"/>
    <w:rsid w:val="0022780B"/>
    <w:rsid w:val="0022790D"/>
    <w:rsid w:val="0022791D"/>
    <w:rsid w:val="0023127B"/>
    <w:rsid w:val="00231A01"/>
    <w:rsid w:val="002324A9"/>
    <w:rsid w:val="0023269B"/>
    <w:rsid w:val="00232DA0"/>
    <w:rsid w:val="00233092"/>
    <w:rsid w:val="002331DF"/>
    <w:rsid w:val="0023338E"/>
    <w:rsid w:val="00233C90"/>
    <w:rsid w:val="00233F6F"/>
    <w:rsid w:val="0023432A"/>
    <w:rsid w:val="00234479"/>
    <w:rsid w:val="00235CC3"/>
    <w:rsid w:val="00236F1D"/>
    <w:rsid w:val="00236FA0"/>
    <w:rsid w:val="00241350"/>
    <w:rsid w:val="00241379"/>
    <w:rsid w:val="00241386"/>
    <w:rsid w:val="00241D23"/>
    <w:rsid w:val="002429DC"/>
    <w:rsid w:val="002444D5"/>
    <w:rsid w:val="002458AD"/>
    <w:rsid w:val="00247581"/>
    <w:rsid w:val="00250874"/>
    <w:rsid w:val="00252931"/>
    <w:rsid w:val="00252CAC"/>
    <w:rsid w:val="002535CE"/>
    <w:rsid w:val="00255654"/>
    <w:rsid w:val="00255F92"/>
    <w:rsid w:val="00260107"/>
    <w:rsid w:val="00262D49"/>
    <w:rsid w:val="00263290"/>
    <w:rsid w:val="002634EA"/>
    <w:rsid w:val="0026431B"/>
    <w:rsid w:val="00266388"/>
    <w:rsid w:val="00266E14"/>
    <w:rsid w:val="0026717D"/>
    <w:rsid w:val="00270A0E"/>
    <w:rsid w:val="00271239"/>
    <w:rsid w:val="00271982"/>
    <w:rsid w:val="0027419B"/>
    <w:rsid w:val="00274D62"/>
    <w:rsid w:val="00275B09"/>
    <w:rsid w:val="002808B0"/>
    <w:rsid w:val="002814E3"/>
    <w:rsid w:val="00284265"/>
    <w:rsid w:val="00284C1B"/>
    <w:rsid w:val="00285655"/>
    <w:rsid w:val="00285CDD"/>
    <w:rsid w:val="00285F13"/>
    <w:rsid w:val="002869C4"/>
    <w:rsid w:val="00287AE5"/>
    <w:rsid w:val="0029031B"/>
    <w:rsid w:val="00290932"/>
    <w:rsid w:val="00290B45"/>
    <w:rsid w:val="00290C55"/>
    <w:rsid w:val="00291522"/>
    <w:rsid w:val="002936C2"/>
    <w:rsid w:val="002936C9"/>
    <w:rsid w:val="00293ADC"/>
    <w:rsid w:val="002954D9"/>
    <w:rsid w:val="00295C8F"/>
    <w:rsid w:val="00295FB1"/>
    <w:rsid w:val="00295FD9"/>
    <w:rsid w:val="0029632C"/>
    <w:rsid w:val="00297AE5"/>
    <w:rsid w:val="00297BAC"/>
    <w:rsid w:val="002A0E8A"/>
    <w:rsid w:val="002A1638"/>
    <w:rsid w:val="002A188E"/>
    <w:rsid w:val="002A3DF0"/>
    <w:rsid w:val="002A5F73"/>
    <w:rsid w:val="002B066D"/>
    <w:rsid w:val="002C37F2"/>
    <w:rsid w:val="002C4690"/>
    <w:rsid w:val="002C59E1"/>
    <w:rsid w:val="002C68B1"/>
    <w:rsid w:val="002C75B7"/>
    <w:rsid w:val="002D0A39"/>
    <w:rsid w:val="002D190D"/>
    <w:rsid w:val="002D1BD5"/>
    <w:rsid w:val="002D430B"/>
    <w:rsid w:val="002D4B62"/>
    <w:rsid w:val="002D5A70"/>
    <w:rsid w:val="002D73EB"/>
    <w:rsid w:val="002D7611"/>
    <w:rsid w:val="002E039E"/>
    <w:rsid w:val="002E22DE"/>
    <w:rsid w:val="002E3465"/>
    <w:rsid w:val="002E35F9"/>
    <w:rsid w:val="002E3638"/>
    <w:rsid w:val="002E3CDF"/>
    <w:rsid w:val="002E3E79"/>
    <w:rsid w:val="002E4B04"/>
    <w:rsid w:val="002E54A8"/>
    <w:rsid w:val="002E5AF0"/>
    <w:rsid w:val="002E7098"/>
    <w:rsid w:val="002E7A1E"/>
    <w:rsid w:val="002F04FB"/>
    <w:rsid w:val="002F058A"/>
    <w:rsid w:val="002F1372"/>
    <w:rsid w:val="002F1923"/>
    <w:rsid w:val="002F1AAE"/>
    <w:rsid w:val="002F2B86"/>
    <w:rsid w:val="002F3D91"/>
    <w:rsid w:val="002F3FF8"/>
    <w:rsid w:val="002F4105"/>
    <w:rsid w:val="002F53BC"/>
    <w:rsid w:val="002F580D"/>
    <w:rsid w:val="002F59B3"/>
    <w:rsid w:val="002F63D1"/>
    <w:rsid w:val="002F671B"/>
    <w:rsid w:val="002F6ACC"/>
    <w:rsid w:val="00300788"/>
    <w:rsid w:val="00302DA1"/>
    <w:rsid w:val="00303A57"/>
    <w:rsid w:val="00303B4C"/>
    <w:rsid w:val="003049F7"/>
    <w:rsid w:val="00304A00"/>
    <w:rsid w:val="00305683"/>
    <w:rsid w:val="00310C59"/>
    <w:rsid w:val="003133DA"/>
    <w:rsid w:val="003137FB"/>
    <w:rsid w:val="00315150"/>
    <w:rsid w:val="00315BF6"/>
    <w:rsid w:val="00316FF5"/>
    <w:rsid w:val="003202B3"/>
    <w:rsid w:val="00320B35"/>
    <w:rsid w:val="00320CFA"/>
    <w:rsid w:val="0032159B"/>
    <w:rsid w:val="00321B8E"/>
    <w:rsid w:val="00322594"/>
    <w:rsid w:val="0032379C"/>
    <w:rsid w:val="00323CE2"/>
    <w:rsid w:val="00324F54"/>
    <w:rsid w:val="00327296"/>
    <w:rsid w:val="00330B2C"/>
    <w:rsid w:val="003326F1"/>
    <w:rsid w:val="003327B7"/>
    <w:rsid w:val="00333BB1"/>
    <w:rsid w:val="00334CF9"/>
    <w:rsid w:val="00335A18"/>
    <w:rsid w:val="0033670F"/>
    <w:rsid w:val="00337072"/>
    <w:rsid w:val="0034085C"/>
    <w:rsid w:val="00341A0B"/>
    <w:rsid w:val="00342EE0"/>
    <w:rsid w:val="00343B73"/>
    <w:rsid w:val="00343BD5"/>
    <w:rsid w:val="00351EA9"/>
    <w:rsid w:val="00352B0A"/>
    <w:rsid w:val="00352FDB"/>
    <w:rsid w:val="0035316A"/>
    <w:rsid w:val="0035392C"/>
    <w:rsid w:val="00354DBB"/>
    <w:rsid w:val="00357A39"/>
    <w:rsid w:val="0036007E"/>
    <w:rsid w:val="0036184E"/>
    <w:rsid w:val="00361E07"/>
    <w:rsid w:val="0036342E"/>
    <w:rsid w:val="0036431A"/>
    <w:rsid w:val="0036495E"/>
    <w:rsid w:val="00364F0F"/>
    <w:rsid w:val="0036623A"/>
    <w:rsid w:val="003663E6"/>
    <w:rsid w:val="0036647A"/>
    <w:rsid w:val="00367998"/>
    <w:rsid w:val="00371F3B"/>
    <w:rsid w:val="00372B39"/>
    <w:rsid w:val="00372CAE"/>
    <w:rsid w:val="003735B0"/>
    <w:rsid w:val="00375934"/>
    <w:rsid w:val="00375EB3"/>
    <w:rsid w:val="00376CBE"/>
    <w:rsid w:val="00377358"/>
    <w:rsid w:val="00377D6B"/>
    <w:rsid w:val="003819B9"/>
    <w:rsid w:val="00381B07"/>
    <w:rsid w:val="003856CE"/>
    <w:rsid w:val="00385DD3"/>
    <w:rsid w:val="003863CE"/>
    <w:rsid w:val="00386ED0"/>
    <w:rsid w:val="0038790C"/>
    <w:rsid w:val="00387914"/>
    <w:rsid w:val="00390586"/>
    <w:rsid w:val="0039151E"/>
    <w:rsid w:val="003929F4"/>
    <w:rsid w:val="00393A87"/>
    <w:rsid w:val="00396D9A"/>
    <w:rsid w:val="00396E69"/>
    <w:rsid w:val="00397152"/>
    <w:rsid w:val="003A06C2"/>
    <w:rsid w:val="003A0B2D"/>
    <w:rsid w:val="003A0C3D"/>
    <w:rsid w:val="003A1B99"/>
    <w:rsid w:val="003A25B8"/>
    <w:rsid w:val="003A31C6"/>
    <w:rsid w:val="003A33F6"/>
    <w:rsid w:val="003A384B"/>
    <w:rsid w:val="003A3D41"/>
    <w:rsid w:val="003A42FD"/>
    <w:rsid w:val="003A53DB"/>
    <w:rsid w:val="003A5D72"/>
    <w:rsid w:val="003A6396"/>
    <w:rsid w:val="003A6C20"/>
    <w:rsid w:val="003A6D63"/>
    <w:rsid w:val="003A6E9B"/>
    <w:rsid w:val="003B0EBD"/>
    <w:rsid w:val="003B1346"/>
    <w:rsid w:val="003B1B18"/>
    <w:rsid w:val="003B42F1"/>
    <w:rsid w:val="003B5A52"/>
    <w:rsid w:val="003B606C"/>
    <w:rsid w:val="003B64F5"/>
    <w:rsid w:val="003B71A8"/>
    <w:rsid w:val="003B737C"/>
    <w:rsid w:val="003B7CE4"/>
    <w:rsid w:val="003B7D3B"/>
    <w:rsid w:val="003C0DEE"/>
    <w:rsid w:val="003C0F37"/>
    <w:rsid w:val="003C0F5E"/>
    <w:rsid w:val="003C199C"/>
    <w:rsid w:val="003C2296"/>
    <w:rsid w:val="003C248D"/>
    <w:rsid w:val="003C2995"/>
    <w:rsid w:val="003C2DCE"/>
    <w:rsid w:val="003C4967"/>
    <w:rsid w:val="003C5C38"/>
    <w:rsid w:val="003D0150"/>
    <w:rsid w:val="003D1674"/>
    <w:rsid w:val="003D2576"/>
    <w:rsid w:val="003D2708"/>
    <w:rsid w:val="003D2A20"/>
    <w:rsid w:val="003D362C"/>
    <w:rsid w:val="003D4B08"/>
    <w:rsid w:val="003D4B6D"/>
    <w:rsid w:val="003D5EC2"/>
    <w:rsid w:val="003D7D9D"/>
    <w:rsid w:val="003E392F"/>
    <w:rsid w:val="003E46D8"/>
    <w:rsid w:val="003E6ACB"/>
    <w:rsid w:val="003E6BD6"/>
    <w:rsid w:val="003E6CA1"/>
    <w:rsid w:val="003E731F"/>
    <w:rsid w:val="003F0112"/>
    <w:rsid w:val="003F1935"/>
    <w:rsid w:val="003F219F"/>
    <w:rsid w:val="003F262A"/>
    <w:rsid w:val="003F2ECF"/>
    <w:rsid w:val="003F469C"/>
    <w:rsid w:val="003F5192"/>
    <w:rsid w:val="003F53EB"/>
    <w:rsid w:val="003F6AC2"/>
    <w:rsid w:val="003F6C4A"/>
    <w:rsid w:val="00400B14"/>
    <w:rsid w:val="00400D86"/>
    <w:rsid w:val="00400DE1"/>
    <w:rsid w:val="00400F4E"/>
    <w:rsid w:val="004015A8"/>
    <w:rsid w:val="00402CA8"/>
    <w:rsid w:val="00402E0C"/>
    <w:rsid w:val="004034AE"/>
    <w:rsid w:val="00403604"/>
    <w:rsid w:val="004036A8"/>
    <w:rsid w:val="00403983"/>
    <w:rsid w:val="00403FB7"/>
    <w:rsid w:val="00404545"/>
    <w:rsid w:val="0040489C"/>
    <w:rsid w:val="0040642F"/>
    <w:rsid w:val="00410134"/>
    <w:rsid w:val="004101F2"/>
    <w:rsid w:val="004102DC"/>
    <w:rsid w:val="00410A00"/>
    <w:rsid w:val="00411D27"/>
    <w:rsid w:val="0041297D"/>
    <w:rsid w:val="0041314D"/>
    <w:rsid w:val="00413817"/>
    <w:rsid w:val="00415007"/>
    <w:rsid w:val="00415187"/>
    <w:rsid w:val="00416206"/>
    <w:rsid w:val="00416A85"/>
    <w:rsid w:val="00417451"/>
    <w:rsid w:val="00420477"/>
    <w:rsid w:val="004212D1"/>
    <w:rsid w:val="00421923"/>
    <w:rsid w:val="00422AE9"/>
    <w:rsid w:val="00423FC8"/>
    <w:rsid w:val="0042448A"/>
    <w:rsid w:val="00424522"/>
    <w:rsid w:val="004272DC"/>
    <w:rsid w:val="00427555"/>
    <w:rsid w:val="004277FC"/>
    <w:rsid w:val="00433C4F"/>
    <w:rsid w:val="00433C5D"/>
    <w:rsid w:val="0043412D"/>
    <w:rsid w:val="004341E7"/>
    <w:rsid w:val="004345B0"/>
    <w:rsid w:val="004349B6"/>
    <w:rsid w:val="00435752"/>
    <w:rsid w:val="00436399"/>
    <w:rsid w:val="0043693C"/>
    <w:rsid w:val="00436D7B"/>
    <w:rsid w:val="00437AF5"/>
    <w:rsid w:val="0044055A"/>
    <w:rsid w:val="00440BCE"/>
    <w:rsid w:val="00441510"/>
    <w:rsid w:val="00442529"/>
    <w:rsid w:val="00443E15"/>
    <w:rsid w:val="0044434A"/>
    <w:rsid w:val="00444406"/>
    <w:rsid w:val="00444631"/>
    <w:rsid w:val="00444714"/>
    <w:rsid w:val="004461BA"/>
    <w:rsid w:val="00446439"/>
    <w:rsid w:val="00446A34"/>
    <w:rsid w:val="00447406"/>
    <w:rsid w:val="00450924"/>
    <w:rsid w:val="00450B69"/>
    <w:rsid w:val="00450E51"/>
    <w:rsid w:val="0045111F"/>
    <w:rsid w:val="00451D52"/>
    <w:rsid w:val="00453106"/>
    <w:rsid w:val="00453193"/>
    <w:rsid w:val="004535E4"/>
    <w:rsid w:val="00453649"/>
    <w:rsid w:val="00454291"/>
    <w:rsid w:val="0045475E"/>
    <w:rsid w:val="00454A00"/>
    <w:rsid w:val="00455867"/>
    <w:rsid w:val="004576E8"/>
    <w:rsid w:val="00457938"/>
    <w:rsid w:val="00457CA9"/>
    <w:rsid w:val="00460706"/>
    <w:rsid w:val="00461638"/>
    <w:rsid w:val="00462CEA"/>
    <w:rsid w:val="004634E1"/>
    <w:rsid w:val="00463646"/>
    <w:rsid w:val="00464C17"/>
    <w:rsid w:val="00465381"/>
    <w:rsid w:val="00465B88"/>
    <w:rsid w:val="00465DC8"/>
    <w:rsid w:val="00466164"/>
    <w:rsid w:val="00467D83"/>
    <w:rsid w:val="004712D4"/>
    <w:rsid w:val="00471DA8"/>
    <w:rsid w:val="00472ADF"/>
    <w:rsid w:val="0047306F"/>
    <w:rsid w:val="004730E9"/>
    <w:rsid w:val="00473AE6"/>
    <w:rsid w:val="00473E65"/>
    <w:rsid w:val="00473FDD"/>
    <w:rsid w:val="004750AD"/>
    <w:rsid w:val="00475E27"/>
    <w:rsid w:val="004804BE"/>
    <w:rsid w:val="004806DE"/>
    <w:rsid w:val="00483382"/>
    <w:rsid w:val="00483641"/>
    <w:rsid w:val="00484589"/>
    <w:rsid w:val="00485924"/>
    <w:rsid w:val="00485B4E"/>
    <w:rsid w:val="00485D29"/>
    <w:rsid w:val="00486F11"/>
    <w:rsid w:val="004878B0"/>
    <w:rsid w:val="00487A54"/>
    <w:rsid w:val="0049020C"/>
    <w:rsid w:val="00491155"/>
    <w:rsid w:val="004914A1"/>
    <w:rsid w:val="00493490"/>
    <w:rsid w:val="004940FB"/>
    <w:rsid w:val="004942E2"/>
    <w:rsid w:val="00496191"/>
    <w:rsid w:val="00497536"/>
    <w:rsid w:val="00497781"/>
    <w:rsid w:val="004977A1"/>
    <w:rsid w:val="0049788D"/>
    <w:rsid w:val="004A00D7"/>
    <w:rsid w:val="004A06FB"/>
    <w:rsid w:val="004A0F11"/>
    <w:rsid w:val="004A41A0"/>
    <w:rsid w:val="004A55F6"/>
    <w:rsid w:val="004A596E"/>
    <w:rsid w:val="004A6849"/>
    <w:rsid w:val="004A6C61"/>
    <w:rsid w:val="004A7540"/>
    <w:rsid w:val="004B0060"/>
    <w:rsid w:val="004B2538"/>
    <w:rsid w:val="004B2C66"/>
    <w:rsid w:val="004B30A9"/>
    <w:rsid w:val="004B3214"/>
    <w:rsid w:val="004B3F1A"/>
    <w:rsid w:val="004B40E3"/>
    <w:rsid w:val="004B4B80"/>
    <w:rsid w:val="004B50E7"/>
    <w:rsid w:val="004B5103"/>
    <w:rsid w:val="004B6F5E"/>
    <w:rsid w:val="004B72A4"/>
    <w:rsid w:val="004B7A51"/>
    <w:rsid w:val="004B7B7E"/>
    <w:rsid w:val="004B7F3A"/>
    <w:rsid w:val="004C02BE"/>
    <w:rsid w:val="004C0517"/>
    <w:rsid w:val="004C1576"/>
    <w:rsid w:val="004C1984"/>
    <w:rsid w:val="004C330C"/>
    <w:rsid w:val="004C3CE9"/>
    <w:rsid w:val="004C4140"/>
    <w:rsid w:val="004C4741"/>
    <w:rsid w:val="004C5161"/>
    <w:rsid w:val="004C5DD6"/>
    <w:rsid w:val="004C60EF"/>
    <w:rsid w:val="004C696D"/>
    <w:rsid w:val="004C6B97"/>
    <w:rsid w:val="004D0B42"/>
    <w:rsid w:val="004D0E1F"/>
    <w:rsid w:val="004D1ABA"/>
    <w:rsid w:val="004D3FC9"/>
    <w:rsid w:val="004D4AE6"/>
    <w:rsid w:val="004D6694"/>
    <w:rsid w:val="004D67F3"/>
    <w:rsid w:val="004D7394"/>
    <w:rsid w:val="004D78D3"/>
    <w:rsid w:val="004E0150"/>
    <w:rsid w:val="004E05F4"/>
    <w:rsid w:val="004E0600"/>
    <w:rsid w:val="004E09F7"/>
    <w:rsid w:val="004E0B88"/>
    <w:rsid w:val="004E0BD0"/>
    <w:rsid w:val="004E12F9"/>
    <w:rsid w:val="004E15F1"/>
    <w:rsid w:val="004E2483"/>
    <w:rsid w:val="004E26C5"/>
    <w:rsid w:val="004E3176"/>
    <w:rsid w:val="004E346B"/>
    <w:rsid w:val="004E3D44"/>
    <w:rsid w:val="004E409B"/>
    <w:rsid w:val="004E48D2"/>
    <w:rsid w:val="004E4FB6"/>
    <w:rsid w:val="004E64A3"/>
    <w:rsid w:val="004E6B93"/>
    <w:rsid w:val="004E6BCB"/>
    <w:rsid w:val="004E6F04"/>
    <w:rsid w:val="004E771C"/>
    <w:rsid w:val="004E7A0B"/>
    <w:rsid w:val="004F1535"/>
    <w:rsid w:val="004F2F77"/>
    <w:rsid w:val="004F4312"/>
    <w:rsid w:val="004F66A1"/>
    <w:rsid w:val="004F7060"/>
    <w:rsid w:val="00500B82"/>
    <w:rsid w:val="005015E4"/>
    <w:rsid w:val="00501791"/>
    <w:rsid w:val="00501CB9"/>
    <w:rsid w:val="00501E2B"/>
    <w:rsid w:val="00501E92"/>
    <w:rsid w:val="00503165"/>
    <w:rsid w:val="00503BA1"/>
    <w:rsid w:val="005070E0"/>
    <w:rsid w:val="00507F6D"/>
    <w:rsid w:val="005101AC"/>
    <w:rsid w:val="00510C28"/>
    <w:rsid w:val="00511666"/>
    <w:rsid w:val="00511DD9"/>
    <w:rsid w:val="00512C5D"/>
    <w:rsid w:val="00513FDA"/>
    <w:rsid w:val="0051466D"/>
    <w:rsid w:val="00520009"/>
    <w:rsid w:val="00520043"/>
    <w:rsid w:val="00520906"/>
    <w:rsid w:val="00520E60"/>
    <w:rsid w:val="00521FB2"/>
    <w:rsid w:val="00523170"/>
    <w:rsid w:val="005246EB"/>
    <w:rsid w:val="00525956"/>
    <w:rsid w:val="005263E7"/>
    <w:rsid w:val="005265EE"/>
    <w:rsid w:val="00526691"/>
    <w:rsid w:val="0052785F"/>
    <w:rsid w:val="00527C11"/>
    <w:rsid w:val="00527CD2"/>
    <w:rsid w:val="005300A9"/>
    <w:rsid w:val="00530825"/>
    <w:rsid w:val="00530A18"/>
    <w:rsid w:val="00532228"/>
    <w:rsid w:val="005327D9"/>
    <w:rsid w:val="00532CFD"/>
    <w:rsid w:val="0053421B"/>
    <w:rsid w:val="005361DA"/>
    <w:rsid w:val="00536E19"/>
    <w:rsid w:val="00537934"/>
    <w:rsid w:val="00540D8C"/>
    <w:rsid w:val="00541F55"/>
    <w:rsid w:val="00543FC8"/>
    <w:rsid w:val="005444A5"/>
    <w:rsid w:val="0054621A"/>
    <w:rsid w:val="00546916"/>
    <w:rsid w:val="00547BAB"/>
    <w:rsid w:val="00547C8F"/>
    <w:rsid w:val="005526B8"/>
    <w:rsid w:val="005528B1"/>
    <w:rsid w:val="00553CB1"/>
    <w:rsid w:val="005600A1"/>
    <w:rsid w:val="005604A4"/>
    <w:rsid w:val="0056145E"/>
    <w:rsid w:val="005627E4"/>
    <w:rsid w:val="00564638"/>
    <w:rsid w:val="00565726"/>
    <w:rsid w:val="00565EC1"/>
    <w:rsid w:val="0056657E"/>
    <w:rsid w:val="00567156"/>
    <w:rsid w:val="00571249"/>
    <w:rsid w:val="005713E1"/>
    <w:rsid w:val="00572873"/>
    <w:rsid w:val="00574A07"/>
    <w:rsid w:val="005755F3"/>
    <w:rsid w:val="00575AFF"/>
    <w:rsid w:val="00575D84"/>
    <w:rsid w:val="00576572"/>
    <w:rsid w:val="00576588"/>
    <w:rsid w:val="00576D32"/>
    <w:rsid w:val="0057743B"/>
    <w:rsid w:val="00580260"/>
    <w:rsid w:val="005808DC"/>
    <w:rsid w:val="00580FCE"/>
    <w:rsid w:val="00582E89"/>
    <w:rsid w:val="005830DA"/>
    <w:rsid w:val="005833D2"/>
    <w:rsid w:val="0058359A"/>
    <w:rsid w:val="00584892"/>
    <w:rsid w:val="00584E29"/>
    <w:rsid w:val="00586BD9"/>
    <w:rsid w:val="00586CAB"/>
    <w:rsid w:val="00590654"/>
    <w:rsid w:val="005907AE"/>
    <w:rsid w:val="00591F06"/>
    <w:rsid w:val="00592B1A"/>
    <w:rsid w:val="0059427E"/>
    <w:rsid w:val="005956B8"/>
    <w:rsid w:val="005965A6"/>
    <w:rsid w:val="005A1E25"/>
    <w:rsid w:val="005A2465"/>
    <w:rsid w:val="005A2777"/>
    <w:rsid w:val="005A377D"/>
    <w:rsid w:val="005A3B93"/>
    <w:rsid w:val="005A5728"/>
    <w:rsid w:val="005A58A9"/>
    <w:rsid w:val="005A5DA7"/>
    <w:rsid w:val="005A7371"/>
    <w:rsid w:val="005A749F"/>
    <w:rsid w:val="005B2895"/>
    <w:rsid w:val="005B326F"/>
    <w:rsid w:val="005B37EB"/>
    <w:rsid w:val="005B3B14"/>
    <w:rsid w:val="005B3E0D"/>
    <w:rsid w:val="005B51E2"/>
    <w:rsid w:val="005B583E"/>
    <w:rsid w:val="005B595B"/>
    <w:rsid w:val="005B5E6E"/>
    <w:rsid w:val="005B6651"/>
    <w:rsid w:val="005B6956"/>
    <w:rsid w:val="005B6B7D"/>
    <w:rsid w:val="005B7D65"/>
    <w:rsid w:val="005C0161"/>
    <w:rsid w:val="005C0204"/>
    <w:rsid w:val="005C0D97"/>
    <w:rsid w:val="005C2DE5"/>
    <w:rsid w:val="005C379A"/>
    <w:rsid w:val="005C498D"/>
    <w:rsid w:val="005C4D8E"/>
    <w:rsid w:val="005C4F7E"/>
    <w:rsid w:val="005C531B"/>
    <w:rsid w:val="005C638A"/>
    <w:rsid w:val="005C6FB3"/>
    <w:rsid w:val="005C736C"/>
    <w:rsid w:val="005C7F05"/>
    <w:rsid w:val="005D042C"/>
    <w:rsid w:val="005D1CAB"/>
    <w:rsid w:val="005D2689"/>
    <w:rsid w:val="005D2C70"/>
    <w:rsid w:val="005D422C"/>
    <w:rsid w:val="005D4582"/>
    <w:rsid w:val="005D4831"/>
    <w:rsid w:val="005D5779"/>
    <w:rsid w:val="005D5D62"/>
    <w:rsid w:val="005D6E2A"/>
    <w:rsid w:val="005D7AC7"/>
    <w:rsid w:val="005E03C4"/>
    <w:rsid w:val="005E083E"/>
    <w:rsid w:val="005E0B39"/>
    <w:rsid w:val="005E1199"/>
    <w:rsid w:val="005E1C23"/>
    <w:rsid w:val="005E3CFD"/>
    <w:rsid w:val="005E4104"/>
    <w:rsid w:val="005E4CA7"/>
    <w:rsid w:val="005E4E59"/>
    <w:rsid w:val="005E4EB0"/>
    <w:rsid w:val="005E4FA5"/>
    <w:rsid w:val="005E6380"/>
    <w:rsid w:val="005E6520"/>
    <w:rsid w:val="005E68BC"/>
    <w:rsid w:val="005E6A22"/>
    <w:rsid w:val="005E7EC7"/>
    <w:rsid w:val="005F04A1"/>
    <w:rsid w:val="005F103E"/>
    <w:rsid w:val="005F1780"/>
    <w:rsid w:val="005F1935"/>
    <w:rsid w:val="005F3405"/>
    <w:rsid w:val="005F389D"/>
    <w:rsid w:val="005F5051"/>
    <w:rsid w:val="005F5824"/>
    <w:rsid w:val="005F5965"/>
    <w:rsid w:val="005F59A4"/>
    <w:rsid w:val="005F5D4E"/>
    <w:rsid w:val="005F6DE8"/>
    <w:rsid w:val="00601BE5"/>
    <w:rsid w:val="00602C2B"/>
    <w:rsid w:val="006030CA"/>
    <w:rsid w:val="00603BA0"/>
    <w:rsid w:val="00603C92"/>
    <w:rsid w:val="00605542"/>
    <w:rsid w:val="00606163"/>
    <w:rsid w:val="0060655B"/>
    <w:rsid w:val="00606589"/>
    <w:rsid w:val="0060799E"/>
    <w:rsid w:val="00611703"/>
    <w:rsid w:val="0061171C"/>
    <w:rsid w:val="0061267A"/>
    <w:rsid w:val="00612A87"/>
    <w:rsid w:val="006139D1"/>
    <w:rsid w:val="006175A8"/>
    <w:rsid w:val="00617CF7"/>
    <w:rsid w:val="00617F3F"/>
    <w:rsid w:val="006208BD"/>
    <w:rsid w:val="006211EF"/>
    <w:rsid w:val="0062235F"/>
    <w:rsid w:val="0062261C"/>
    <w:rsid w:val="00623982"/>
    <w:rsid w:val="00625566"/>
    <w:rsid w:val="006263A4"/>
    <w:rsid w:val="00631BE4"/>
    <w:rsid w:val="00632CB9"/>
    <w:rsid w:val="00632FD2"/>
    <w:rsid w:val="006336D7"/>
    <w:rsid w:val="00633EB3"/>
    <w:rsid w:val="00635BDD"/>
    <w:rsid w:val="006360D3"/>
    <w:rsid w:val="00636EF5"/>
    <w:rsid w:val="0063769E"/>
    <w:rsid w:val="006433C7"/>
    <w:rsid w:val="00644C67"/>
    <w:rsid w:val="00645ADC"/>
    <w:rsid w:val="00645B72"/>
    <w:rsid w:val="006460BD"/>
    <w:rsid w:val="006465B2"/>
    <w:rsid w:val="006472FB"/>
    <w:rsid w:val="0064737E"/>
    <w:rsid w:val="006476D4"/>
    <w:rsid w:val="00647AE8"/>
    <w:rsid w:val="0065049A"/>
    <w:rsid w:val="00650611"/>
    <w:rsid w:val="006512D1"/>
    <w:rsid w:val="006526B7"/>
    <w:rsid w:val="00654354"/>
    <w:rsid w:val="00655AE6"/>
    <w:rsid w:val="00655CCA"/>
    <w:rsid w:val="00660084"/>
    <w:rsid w:val="0066283B"/>
    <w:rsid w:val="0066546A"/>
    <w:rsid w:val="00665DF6"/>
    <w:rsid w:val="006677C1"/>
    <w:rsid w:val="00671200"/>
    <w:rsid w:val="006717EE"/>
    <w:rsid w:val="0067287A"/>
    <w:rsid w:val="006728C3"/>
    <w:rsid w:val="0067372F"/>
    <w:rsid w:val="00674831"/>
    <w:rsid w:val="00674E0D"/>
    <w:rsid w:val="00676824"/>
    <w:rsid w:val="006776BC"/>
    <w:rsid w:val="00677970"/>
    <w:rsid w:val="00677A2A"/>
    <w:rsid w:val="00680458"/>
    <w:rsid w:val="00681CAC"/>
    <w:rsid w:val="006820E6"/>
    <w:rsid w:val="0068232D"/>
    <w:rsid w:val="00682448"/>
    <w:rsid w:val="00682931"/>
    <w:rsid w:val="00683D93"/>
    <w:rsid w:val="00683E49"/>
    <w:rsid w:val="0068524C"/>
    <w:rsid w:val="00685E11"/>
    <w:rsid w:val="00687F62"/>
    <w:rsid w:val="006903C8"/>
    <w:rsid w:val="0069127A"/>
    <w:rsid w:val="00691458"/>
    <w:rsid w:val="00693111"/>
    <w:rsid w:val="006933EA"/>
    <w:rsid w:val="006A00A0"/>
    <w:rsid w:val="006A020A"/>
    <w:rsid w:val="006A10CD"/>
    <w:rsid w:val="006A1654"/>
    <w:rsid w:val="006A1D3E"/>
    <w:rsid w:val="006A216A"/>
    <w:rsid w:val="006A2CE8"/>
    <w:rsid w:val="006A2FA2"/>
    <w:rsid w:val="006A37FA"/>
    <w:rsid w:val="006A3865"/>
    <w:rsid w:val="006A571F"/>
    <w:rsid w:val="006A6429"/>
    <w:rsid w:val="006A73B1"/>
    <w:rsid w:val="006A763E"/>
    <w:rsid w:val="006B20DA"/>
    <w:rsid w:val="006B4401"/>
    <w:rsid w:val="006B5674"/>
    <w:rsid w:val="006B7B2D"/>
    <w:rsid w:val="006B7C4F"/>
    <w:rsid w:val="006C15B3"/>
    <w:rsid w:val="006C1844"/>
    <w:rsid w:val="006C22F3"/>
    <w:rsid w:val="006C28DC"/>
    <w:rsid w:val="006C2975"/>
    <w:rsid w:val="006C2E1B"/>
    <w:rsid w:val="006C2F08"/>
    <w:rsid w:val="006C4758"/>
    <w:rsid w:val="006C5E8F"/>
    <w:rsid w:val="006C6209"/>
    <w:rsid w:val="006C77A4"/>
    <w:rsid w:val="006D085B"/>
    <w:rsid w:val="006D0BB4"/>
    <w:rsid w:val="006D0DD9"/>
    <w:rsid w:val="006D1B87"/>
    <w:rsid w:val="006D1D05"/>
    <w:rsid w:val="006D219A"/>
    <w:rsid w:val="006D3388"/>
    <w:rsid w:val="006D4CC6"/>
    <w:rsid w:val="006D4F49"/>
    <w:rsid w:val="006D585D"/>
    <w:rsid w:val="006D5A8E"/>
    <w:rsid w:val="006D61C8"/>
    <w:rsid w:val="006D64A3"/>
    <w:rsid w:val="006D7838"/>
    <w:rsid w:val="006E0491"/>
    <w:rsid w:val="006E165D"/>
    <w:rsid w:val="006E19FA"/>
    <w:rsid w:val="006E27F6"/>
    <w:rsid w:val="006E3827"/>
    <w:rsid w:val="006E3FD7"/>
    <w:rsid w:val="006E4594"/>
    <w:rsid w:val="006E4CC1"/>
    <w:rsid w:val="006F0323"/>
    <w:rsid w:val="006F0791"/>
    <w:rsid w:val="006F09DA"/>
    <w:rsid w:val="006F0D29"/>
    <w:rsid w:val="006F15E6"/>
    <w:rsid w:val="006F366E"/>
    <w:rsid w:val="006F3C8D"/>
    <w:rsid w:val="006F436A"/>
    <w:rsid w:val="006F4617"/>
    <w:rsid w:val="006F48B7"/>
    <w:rsid w:val="006F4F7D"/>
    <w:rsid w:val="006F6CE0"/>
    <w:rsid w:val="006F78A8"/>
    <w:rsid w:val="0070061C"/>
    <w:rsid w:val="00700759"/>
    <w:rsid w:val="00700819"/>
    <w:rsid w:val="00700C53"/>
    <w:rsid w:val="007016DD"/>
    <w:rsid w:val="0070303F"/>
    <w:rsid w:val="007036DC"/>
    <w:rsid w:val="00704E05"/>
    <w:rsid w:val="007055A7"/>
    <w:rsid w:val="007058BA"/>
    <w:rsid w:val="00705E4F"/>
    <w:rsid w:val="00710C67"/>
    <w:rsid w:val="00711ADA"/>
    <w:rsid w:val="00711C4E"/>
    <w:rsid w:val="00712DD0"/>
    <w:rsid w:val="00712F4C"/>
    <w:rsid w:val="00713454"/>
    <w:rsid w:val="007134D4"/>
    <w:rsid w:val="00713763"/>
    <w:rsid w:val="007145B2"/>
    <w:rsid w:val="00714CDB"/>
    <w:rsid w:val="00716505"/>
    <w:rsid w:val="007169E9"/>
    <w:rsid w:val="00716D05"/>
    <w:rsid w:val="00720ACB"/>
    <w:rsid w:val="00721AF1"/>
    <w:rsid w:val="007228DD"/>
    <w:rsid w:val="007238D4"/>
    <w:rsid w:val="007239C1"/>
    <w:rsid w:val="00726437"/>
    <w:rsid w:val="00727F5E"/>
    <w:rsid w:val="00730595"/>
    <w:rsid w:val="00731D78"/>
    <w:rsid w:val="00734C21"/>
    <w:rsid w:val="0074052E"/>
    <w:rsid w:val="00740C7E"/>
    <w:rsid w:val="00741D12"/>
    <w:rsid w:val="00743F6B"/>
    <w:rsid w:val="00744413"/>
    <w:rsid w:val="00744542"/>
    <w:rsid w:val="0074468E"/>
    <w:rsid w:val="00744796"/>
    <w:rsid w:val="00744EA9"/>
    <w:rsid w:val="007461F7"/>
    <w:rsid w:val="007470D2"/>
    <w:rsid w:val="00750F5C"/>
    <w:rsid w:val="00752354"/>
    <w:rsid w:val="0075274D"/>
    <w:rsid w:val="007537CE"/>
    <w:rsid w:val="007543E2"/>
    <w:rsid w:val="007549AD"/>
    <w:rsid w:val="00755B11"/>
    <w:rsid w:val="00756647"/>
    <w:rsid w:val="00757290"/>
    <w:rsid w:val="00757BD1"/>
    <w:rsid w:val="007604CA"/>
    <w:rsid w:val="00760750"/>
    <w:rsid w:val="00760944"/>
    <w:rsid w:val="00760F08"/>
    <w:rsid w:val="00761E94"/>
    <w:rsid w:val="00763437"/>
    <w:rsid w:val="00764181"/>
    <w:rsid w:val="007664BD"/>
    <w:rsid w:val="0076661A"/>
    <w:rsid w:val="00770DBD"/>
    <w:rsid w:val="0077227F"/>
    <w:rsid w:val="00772E3B"/>
    <w:rsid w:val="00773C0A"/>
    <w:rsid w:val="00773F2E"/>
    <w:rsid w:val="0077466B"/>
    <w:rsid w:val="00774B30"/>
    <w:rsid w:val="00775328"/>
    <w:rsid w:val="00775450"/>
    <w:rsid w:val="00775C5B"/>
    <w:rsid w:val="0077615F"/>
    <w:rsid w:val="007769C1"/>
    <w:rsid w:val="0077748C"/>
    <w:rsid w:val="00777EA4"/>
    <w:rsid w:val="007802E1"/>
    <w:rsid w:val="00780A9A"/>
    <w:rsid w:val="00781CA5"/>
    <w:rsid w:val="00781DD7"/>
    <w:rsid w:val="007836F3"/>
    <w:rsid w:val="00783CF9"/>
    <w:rsid w:val="00784F6A"/>
    <w:rsid w:val="007853AD"/>
    <w:rsid w:val="007903B5"/>
    <w:rsid w:val="007904FA"/>
    <w:rsid w:val="00792DA4"/>
    <w:rsid w:val="00793055"/>
    <w:rsid w:val="0079381E"/>
    <w:rsid w:val="007946B4"/>
    <w:rsid w:val="0079508C"/>
    <w:rsid w:val="0079579F"/>
    <w:rsid w:val="00795B39"/>
    <w:rsid w:val="007A27F6"/>
    <w:rsid w:val="007A2C50"/>
    <w:rsid w:val="007A3732"/>
    <w:rsid w:val="007A502E"/>
    <w:rsid w:val="007A50D2"/>
    <w:rsid w:val="007A67FB"/>
    <w:rsid w:val="007B0C2A"/>
    <w:rsid w:val="007B13DD"/>
    <w:rsid w:val="007B150E"/>
    <w:rsid w:val="007B1ADC"/>
    <w:rsid w:val="007B2271"/>
    <w:rsid w:val="007B2691"/>
    <w:rsid w:val="007B283F"/>
    <w:rsid w:val="007B2D97"/>
    <w:rsid w:val="007B2E25"/>
    <w:rsid w:val="007B37E0"/>
    <w:rsid w:val="007B4675"/>
    <w:rsid w:val="007B4CF2"/>
    <w:rsid w:val="007B57DE"/>
    <w:rsid w:val="007B633D"/>
    <w:rsid w:val="007B757C"/>
    <w:rsid w:val="007B7B72"/>
    <w:rsid w:val="007C2095"/>
    <w:rsid w:val="007C232D"/>
    <w:rsid w:val="007C2758"/>
    <w:rsid w:val="007C2BE9"/>
    <w:rsid w:val="007C3F79"/>
    <w:rsid w:val="007C4C60"/>
    <w:rsid w:val="007C531E"/>
    <w:rsid w:val="007C5721"/>
    <w:rsid w:val="007C5A61"/>
    <w:rsid w:val="007C685B"/>
    <w:rsid w:val="007C6BD4"/>
    <w:rsid w:val="007C7E78"/>
    <w:rsid w:val="007D0C75"/>
    <w:rsid w:val="007D3369"/>
    <w:rsid w:val="007D3FED"/>
    <w:rsid w:val="007D4062"/>
    <w:rsid w:val="007D4471"/>
    <w:rsid w:val="007D4CE5"/>
    <w:rsid w:val="007D7B38"/>
    <w:rsid w:val="007D7E8E"/>
    <w:rsid w:val="007E0E85"/>
    <w:rsid w:val="007E353F"/>
    <w:rsid w:val="007E41FE"/>
    <w:rsid w:val="007E48B7"/>
    <w:rsid w:val="007E48D6"/>
    <w:rsid w:val="007E4D63"/>
    <w:rsid w:val="007E54C9"/>
    <w:rsid w:val="007E768E"/>
    <w:rsid w:val="007F13BE"/>
    <w:rsid w:val="007F2106"/>
    <w:rsid w:val="007F3458"/>
    <w:rsid w:val="007F38E4"/>
    <w:rsid w:val="007F38E7"/>
    <w:rsid w:val="007F4FF2"/>
    <w:rsid w:val="007F5D8C"/>
    <w:rsid w:val="007F64C2"/>
    <w:rsid w:val="007F66D9"/>
    <w:rsid w:val="007F7D22"/>
    <w:rsid w:val="00800141"/>
    <w:rsid w:val="008014B5"/>
    <w:rsid w:val="00801D81"/>
    <w:rsid w:val="00802EE0"/>
    <w:rsid w:val="008035E5"/>
    <w:rsid w:val="00803807"/>
    <w:rsid w:val="008040D2"/>
    <w:rsid w:val="008053A7"/>
    <w:rsid w:val="00805B6B"/>
    <w:rsid w:val="00806877"/>
    <w:rsid w:val="00806A25"/>
    <w:rsid w:val="00807D28"/>
    <w:rsid w:val="00807DA3"/>
    <w:rsid w:val="008101AF"/>
    <w:rsid w:val="008105FA"/>
    <w:rsid w:val="008111B3"/>
    <w:rsid w:val="00811C97"/>
    <w:rsid w:val="008124B6"/>
    <w:rsid w:val="00813029"/>
    <w:rsid w:val="008131A5"/>
    <w:rsid w:val="00813B1F"/>
    <w:rsid w:val="00814F58"/>
    <w:rsid w:val="00815AFE"/>
    <w:rsid w:val="008176A1"/>
    <w:rsid w:val="00817CE3"/>
    <w:rsid w:val="00817FED"/>
    <w:rsid w:val="00820D7C"/>
    <w:rsid w:val="00822AD7"/>
    <w:rsid w:val="0082451A"/>
    <w:rsid w:val="008247BB"/>
    <w:rsid w:val="0082667A"/>
    <w:rsid w:val="00826C1E"/>
    <w:rsid w:val="00827201"/>
    <w:rsid w:val="008309A9"/>
    <w:rsid w:val="00830B63"/>
    <w:rsid w:val="00831531"/>
    <w:rsid w:val="00831821"/>
    <w:rsid w:val="00831B93"/>
    <w:rsid w:val="00832720"/>
    <w:rsid w:val="00832FD5"/>
    <w:rsid w:val="00833702"/>
    <w:rsid w:val="00833B23"/>
    <w:rsid w:val="0083576B"/>
    <w:rsid w:val="00835806"/>
    <w:rsid w:val="00836256"/>
    <w:rsid w:val="00837DDE"/>
    <w:rsid w:val="00842065"/>
    <w:rsid w:val="00843A52"/>
    <w:rsid w:val="00846BF0"/>
    <w:rsid w:val="0084716F"/>
    <w:rsid w:val="00852563"/>
    <w:rsid w:val="00852A0B"/>
    <w:rsid w:val="00852B4C"/>
    <w:rsid w:val="00852D72"/>
    <w:rsid w:val="00852FBB"/>
    <w:rsid w:val="0085357F"/>
    <w:rsid w:val="0085593D"/>
    <w:rsid w:val="00855EF5"/>
    <w:rsid w:val="0085660B"/>
    <w:rsid w:val="00856F64"/>
    <w:rsid w:val="00857679"/>
    <w:rsid w:val="008610D7"/>
    <w:rsid w:val="00861714"/>
    <w:rsid w:val="00861879"/>
    <w:rsid w:val="00861DDC"/>
    <w:rsid w:val="0086227C"/>
    <w:rsid w:val="00862507"/>
    <w:rsid w:val="008629E8"/>
    <w:rsid w:val="00863346"/>
    <w:rsid w:val="00864705"/>
    <w:rsid w:val="0086484D"/>
    <w:rsid w:val="00864E3E"/>
    <w:rsid w:val="0086541F"/>
    <w:rsid w:val="008655AE"/>
    <w:rsid w:val="008670AF"/>
    <w:rsid w:val="0086773F"/>
    <w:rsid w:val="0087011C"/>
    <w:rsid w:val="008706E5"/>
    <w:rsid w:val="0087077B"/>
    <w:rsid w:val="0087090F"/>
    <w:rsid w:val="00870B7B"/>
    <w:rsid w:val="00870EE9"/>
    <w:rsid w:val="008732A4"/>
    <w:rsid w:val="008745D4"/>
    <w:rsid w:val="00874FF9"/>
    <w:rsid w:val="00875CB1"/>
    <w:rsid w:val="0087613A"/>
    <w:rsid w:val="008769F7"/>
    <w:rsid w:val="008802B4"/>
    <w:rsid w:val="00880594"/>
    <w:rsid w:val="00881B86"/>
    <w:rsid w:val="00881DE2"/>
    <w:rsid w:val="00882E6C"/>
    <w:rsid w:val="008840E6"/>
    <w:rsid w:val="00884A80"/>
    <w:rsid w:val="008853F8"/>
    <w:rsid w:val="00885D8B"/>
    <w:rsid w:val="00885E83"/>
    <w:rsid w:val="008866CA"/>
    <w:rsid w:val="0088686B"/>
    <w:rsid w:val="008870F7"/>
    <w:rsid w:val="008870FA"/>
    <w:rsid w:val="00887E5C"/>
    <w:rsid w:val="0089075D"/>
    <w:rsid w:val="008936DE"/>
    <w:rsid w:val="008938D1"/>
    <w:rsid w:val="00895108"/>
    <w:rsid w:val="0089513F"/>
    <w:rsid w:val="0089534C"/>
    <w:rsid w:val="00895C05"/>
    <w:rsid w:val="008969D4"/>
    <w:rsid w:val="008970F8"/>
    <w:rsid w:val="008979D2"/>
    <w:rsid w:val="00897E75"/>
    <w:rsid w:val="008A0797"/>
    <w:rsid w:val="008A0FA7"/>
    <w:rsid w:val="008A2138"/>
    <w:rsid w:val="008A221F"/>
    <w:rsid w:val="008A393A"/>
    <w:rsid w:val="008A4081"/>
    <w:rsid w:val="008A49EA"/>
    <w:rsid w:val="008A5952"/>
    <w:rsid w:val="008A5970"/>
    <w:rsid w:val="008A59A6"/>
    <w:rsid w:val="008A60CA"/>
    <w:rsid w:val="008B04AF"/>
    <w:rsid w:val="008B07B6"/>
    <w:rsid w:val="008B0DAE"/>
    <w:rsid w:val="008B0F13"/>
    <w:rsid w:val="008B167D"/>
    <w:rsid w:val="008B336A"/>
    <w:rsid w:val="008B33CA"/>
    <w:rsid w:val="008B3E6C"/>
    <w:rsid w:val="008B405C"/>
    <w:rsid w:val="008B4332"/>
    <w:rsid w:val="008B5DA5"/>
    <w:rsid w:val="008C1F3E"/>
    <w:rsid w:val="008C313C"/>
    <w:rsid w:val="008C3D87"/>
    <w:rsid w:val="008C5235"/>
    <w:rsid w:val="008C5A96"/>
    <w:rsid w:val="008C6738"/>
    <w:rsid w:val="008C7227"/>
    <w:rsid w:val="008D00A7"/>
    <w:rsid w:val="008D00B8"/>
    <w:rsid w:val="008D0295"/>
    <w:rsid w:val="008D0F2F"/>
    <w:rsid w:val="008D36FF"/>
    <w:rsid w:val="008D44C9"/>
    <w:rsid w:val="008D4670"/>
    <w:rsid w:val="008D762A"/>
    <w:rsid w:val="008E0640"/>
    <w:rsid w:val="008E22F0"/>
    <w:rsid w:val="008E46D5"/>
    <w:rsid w:val="008E4A3B"/>
    <w:rsid w:val="008E4B86"/>
    <w:rsid w:val="008E4E99"/>
    <w:rsid w:val="008E633F"/>
    <w:rsid w:val="008E7ABA"/>
    <w:rsid w:val="008F08B9"/>
    <w:rsid w:val="008F14B3"/>
    <w:rsid w:val="008F18C4"/>
    <w:rsid w:val="008F27B5"/>
    <w:rsid w:val="008F37A4"/>
    <w:rsid w:val="008F3D90"/>
    <w:rsid w:val="008F3F5C"/>
    <w:rsid w:val="008F4026"/>
    <w:rsid w:val="008F4599"/>
    <w:rsid w:val="008F4920"/>
    <w:rsid w:val="008F5640"/>
    <w:rsid w:val="008F6589"/>
    <w:rsid w:val="008F796C"/>
    <w:rsid w:val="00900F03"/>
    <w:rsid w:val="00900FD5"/>
    <w:rsid w:val="00901917"/>
    <w:rsid w:val="00901970"/>
    <w:rsid w:val="0090225C"/>
    <w:rsid w:val="00902863"/>
    <w:rsid w:val="00903648"/>
    <w:rsid w:val="0090369F"/>
    <w:rsid w:val="00903C33"/>
    <w:rsid w:val="00903C70"/>
    <w:rsid w:val="009043FF"/>
    <w:rsid w:val="0090440F"/>
    <w:rsid w:val="0090447C"/>
    <w:rsid w:val="00905B2E"/>
    <w:rsid w:val="009060A3"/>
    <w:rsid w:val="0090777A"/>
    <w:rsid w:val="00912B2B"/>
    <w:rsid w:val="00912D10"/>
    <w:rsid w:val="00912FCE"/>
    <w:rsid w:val="009133C7"/>
    <w:rsid w:val="0091388F"/>
    <w:rsid w:val="00914DB1"/>
    <w:rsid w:val="009152FA"/>
    <w:rsid w:val="00915539"/>
    <w:rsid w:val="009170E8"/>
    <w:rsid w:val="00917B60"/>
    <w:rsid w:val="00920085"/>
    <w:rsid w:val="00920B95"/>
    <w:rsid w:val="00920CDD"/>
    <w:rsid w:val="00920D4A"/>
    <w:rsid w:val="00920FFD"/>
    <w:rsid w:val="009216D4"/>
    <w:rsid w:val="00921BFB"/>
    <w:rsid w:val="00922A1C"/>
    <w:rsid w:val="009236B7"/>
    <w:rsid w:val="009245D1"/>
    <w:rsid w:val="009249B6"/>
    <w:rsid w:val="0092664F"/>
    <w:rsid w:val="009270B6"/>
    <w:rsid w:val="0092778F"/>
    <w:rsid w:val="0092783C"/>
    <w:rsid w:val="00930906"/>
    <w:rsid w:val="00932655"/>
    <w:rsid w:val="00934A99"/>
    <w:rsid w:val="00935033"/>
    <w:rsid w:val="00936E8D"/>
    <w:rsid w:val="00942032"/>
    <w:rsid w:val="009445CF"/>
    <w:rsid w:val="00944AD5"/>
    <w:rsid w:val="009452F0"/>
    <w:rsid w:val="00946861"/>
    <w:rsid w:val="00946D01"/>
    <w:rsid w:val="00946FA1"/>
    <w:rsid w:val="0094732C"/>
    <w:rsid w:val="009475ED"/>
    <w:rsid w:val="0094799E"/>
    <w:rsid w:val="00950B3C"/>
    <w:rsid w:val="0095256E"/>
    <w:rsid w:val="00953411"/>
    <w:rsid w:val="00954387"/>
    <w:rsid w:val="00954410"/>
    <w:rsid w:val="00955594"/>
    <w:rsid w:val="0095597D"/>
    <w:rsid w:val="00956F08"/>
    <w:rsid w:val="009605B0"/>
    <w:rsid w:val="00960C48"/>
    <w:rsid w:val="009612EB"/>
    <w:rsid w:val="009615CA"/>
    <w:rsid w:val="00962C2C"/>
    <w:rsid w:val="0096398D"/>
    <w:rsid w:val="00963FDE"/>
    <w:rsid w:val="00964088"/>
    <w:rsid w:val="00964791"/>
    <w:rsid w:val="00966825"/>
    <w:rsid w:val="00967453"/>
    <w:rsid w:val="00970691"/>
    <w:rsid w:val="00970732"/>
    <w:rsid w:val="009721EC"/>
    <w:rsid w:val="00972EF4"/>
    <w:rsid w:val="0097399B"/>
    <w:rsid w:val="00973FDF"/>
    <w:rsid w:val="00974535"/>
    <w:rsid w:val="00975870"/>
    <w:rsid w:val="00980C34"/>
    <w:rsid w:val="00982119"/>
    <w:rsid w:val="009821B1"/>
    <w:rsid w:val="009837E1"/>
    <w:rsid w:val="00984013"/>
    <w:rsid w:val="00986D57"/>
    <w:rsid w:val="00987D75"/>
    <w:rsid w:val="009903B5"/>
    <w:rsid w:val="00990472"/>
    <w:rsid w:val="00991087"/>
    <w:rsid w:val="00992148"/>
    <w:rsid w:val="009928E1"/>
    <w:rsid w:val="0099401C"/>
    <w:rsid w:val="00995822"/>
    <w:rsid w:val="009966BA"/>
    <w:rsid w:val="00996C55"/>
    <w:rsid w:val="00996DBF"/>
    <w:rsid w:val="009A2AEB"/>
    <w:rsid w:val="009A2EA4"/>
    <w:rsid w:val="009A3B0C"/>
    <w:rsid w:val="009A67F9"/>
    <w:rsid w:val="009A6800"/>
    <w:rsid w:val="009B11A5"/>
    <w:rsid w:val="009B1408"/>
    <w:rsid w:val="009B1BF8"/>
    <w:rsid w:val="009B2704"/>
    <w:rsid w:val="009B49F1"/>
    <w:rsid w:val="009B4DD6"/>
    <w:rsid w:val="009B6B6F"/>
    <w:rsid w:val="009B6C97"/>
    <w:rsid w:val="009B750E"/>
    <w:rsid w:val="009B77E8"/>
    <w:rsid w:val="009C0A99"/>
    <w:rsid w:val="009C0D62"/>
    <w:rsid w:val="009C12CC"/>
    <w:rsid w:val="009C3543"/>
    <w:rsid w:val="009C4384"/>
    <w:rsid w:val="009C684F"/>
    <w:rsid w:val="009C775E"/>
    <w:rsid w:val="009C7E2B"/>
    <w:rsid w:val="009C7E72"/>
    <w:rsid w:val="009D1035"/>
    <w:rsid w:val="009D104F"/>
    <w:rsid w:val="009D2830"/>
    <w:rsid w:val="009D4A09"/>
    <w:rsid w:val="009D4CF6"/>
    <w:rsid w:val="009D6DD7"/>
    <w:rsid w:val="009E0487"/>
    <w:rsid w:val="009E07D6"/>
    <w:rsid w:val="009E0EEB"/>
    <w:rsid w:val="009E1084"/>
    <w:rsid w:val="009E5A83"/>
    <w:rsid w:val="009E6082"/>
    <w:rsid w:val="009E74AD"/>
    <w:rsid w:val="009E78CB"/>
    <w:rsid w:val="009F18F1"/>
    <w:rsid w:val="009F214B"/>
    <w:rsid w:val="009F369C"/>
    <w:rsid w:val="009F4A68"/>
    <w:rsid w:val="009F4F69"/>
    <w:rsid w:val="009F5E3A"/>
    <w:rsid w:val="009F609E"/>
    <w:rsid w:val="009F6CC9"/>
    <w:rsid w:val="009F768A"/>
    <w:rsid w:val="00A00A5F"/>
    <w:rsid w:val="00A014F2"/>
    <w:rsid w:val="00A01517"/>
    <w:rsid w:val="00A01AE8"/>
    <w:rsid w:val="00A020E5"/>
    <w:rsid w:val="00A02518"/>
    <w:rsid w:val="00A02B28"/>
    <w:rsid w:val="00A0431E"/>
    <w:rsid w:val="00A045F7"/>
    <w:rsid w:val="00A04B0E"/>
    <w:rsid w:val="00A05556"/>
    <w:rsid w:val="00A05B91"/>
    <w:rsid w:val="00A067D5"/>
    <w:rsid w:val="00A12580"/>
    <w:rsid w:val="00A13A47"/>
    <w:rsid w:val="00A13AC4"/>
    <w:rsid w:val="00A14268"/>
    <w:rsid w:val="00A14756"/>
    <w:rsid w:val="00A14C40"/>
    <w:rsid w:val="00A14DCB"/>
    <w:rsid w:val="00A17572"/>
    <w:rsid w:val="00A177AB"/>
    <w:rsid w:val="00A20B5B"/>
    <w:rsid w:val="00A21A7E"/>
    <w:rsid w:val="00A22908"/>
    <w:rsid w:val="00A229DA"/>
    <w:rsid w:val="00A24A45"/>
    <w:rsid w:val="00A26CDE"/>
    <w:rsid w:val="00A271C9"/>
    <w:rsid w:val="00A27490"/>
    <w:rsid w:val="00A27BF2"/>
    <w:rsid w:val="00A27C45"/>
    <w:rsid w:val="00A300D3"/>
    <w:rsid w:val="00A30986"/>
    <w:rsid w:val="00A31837"/>
    <w:rsid w:val="00A31DA6"/>
    <w:rsid w:val="00A32560"/>
    <w:rsid w:val="00A325C4"/>
    <w:rsid w:val="00A333B2"/>
    <w:rsid w:val="00A3450D"/>
    <w:rsid w:val="00A40449"/>
    <w:rsid w:val="00A407FE"/>
    <w:rsid w:val="00A424FF"/>
    <w:rsid w:val="00A42E14"/>
    <w:rsid w:val="00A43046"/>
    <w:rsid w:val="00A442B4"/>
    <w:rsid w:val="00A4437F"/>
    <w:rsid w:val="00A4473E"/>
    <w:rsid w:val="00A44E0A"/>
    <w:rsid w:val="00A469C1"/>
    <w:rsid w:val="00A46C9A"/>
    <w:rsid w:val="00A5019F"/>
    <w:rsid w:val="00A51734"/>
    <w:rsid w:val="00A52E0D"/>
    <w:rsid w:val="00A54292"/>
    <w:rsid w:val="00A542C4"/>
    <w:rsid w:val="00A5669E"/>
    <w:rsid w:val="00A56F1A"/>
    <w:rsid w:val="00A56FC9"/>
    <w:rsid w:val="00A57D22"/>
    <w:rsid w:val="00A6027B"/>
    <w:rsid w:val="00A604E0"/>
    <w:rsid w:val="00A619E6"/>
    <w:rsid w:val="00A62A86"/>
    <w:rsid w:val="00A64210"/>
    <w:rsid w:val="00A6601D"/>
    <w:rsid w:val="00A66880"/>
    <w:rsid w:val="00A672AB"/>
    <w:rsid w:val="00A672D6"/>
    <w:rsid w:val="00A700E5"/>
    <w:rsid w:val="00A71298"/>
    <w:rsid w:val="00A71B58"/>
    <w:rsid w:val="00A71EF4"/>
    <w:rsid w:val="00A71FF7"/>
    <w:rsid w:val="00A729D7"/>
    <w:rsid w:val="00A72C28"/>
    <w:rsid w:val="00A73EB4"/>
    <w:rsid w:val="00A74B53"/>
    <w:rsid w:val="00A756CD"/>
    <w:rsid w:val="00A76416"/>
    <w:rsid w:val="00A76D98"/>
    <w:rsid w:val="00A77030"/>
    <w:rsid w:val="00A80B0F"/>
    <w:rsid w:val="00A81146"/>
    <w:rsid w:val="00A813C8"/>
    <w:rsid w:val="00A81BD8"/>
    <w:rsid w:val="00A82035"/>
    <w:rsid w:val="00A82043"/>
    <w:rsid w:val="00A83C82"/>
    <w:rsid w:val="00A85592"/>
    <w:rsid w:val="00A864A6"/>
    <w:rsid w:val="00A90274"/>
    <w:rsid w:val="00A907CE"/>
    <w:rsid w:val="00A90FB1"/>
    <w:rsid w:val="00A92F37"/>
    <w:rsid w:val="00A94011"/>
    <w:rsid w:val="00A96944"/>
    <w:rsid w:val="00A97884"/>
    <w:rsid w:val="00A97EFD"/>
    <w:rsid w:val="00AA06EA"/>
    <w:rsid w:val="00AA1057"/>
    <w:rsid w:val="00AA1724"/>
    <w:rsid w:val="00AA17FD"/>
    <w:rsid w:val="00AA1B6A"/>
    <w:rsid w:val="00AA1C57"/>
    <w:rsid w:val="00AA1E55"/>
    <w:rsid w:val="00AA2544"/>
    <w:rsid w:val="00AA269A"/>
    <w:rsid w:val="00AA2DE5"/>
    <w:rsid w:val="00AA306A"/>
    <w:rsid w:val="00AA5072"/>
    <w:rsid w:val="00AA7127"/>
    <w:rsid w:val="00AA7CD6"/>
    <w:rsid w:val="00AB0F9A"/>
    <w:rsid w:val="00AB22FB"/>
    <w:rsid w:val="00AB23F5"/>
    <w:rsid w:val="00AB2666"/>
    <w:rsid w:val="00AB2B70"/>
    <w:rsid w:val="00AB6076"/>
    <w:rsid w:val="00AB7319"/>
    <w:rsid w:val="00AC05BD"/>
    <w:rsid w:val="00AC2608"/>
    <w:rsid w:val="00AC2842"/>
    <w:rsid w:val="00AC2C66"/>
    <w:rsid w:val="00AC4F86"/>
    <w:rsid w:val="00AC5570"/>
    <w:rsid w:val="00AC5E96"/>
    <w:rsid w:val="00AC63D9"/>
    <w:rsid w:val="00AD0D3F"/>
    <w:rsid w:val="00AD0E09"/>
    <w:rsid w:val="00AD3D65"/>
    <w:rsid w:val="00AD58AA"/>
    <w:rsid w:val="00AD59B2"/>
    <w:rsid w:val="00AD5CD0"/>
    <w:rsid w:val="00AD7B7F"/>
    <w:rsid w:val="00AE0F18"/>
    <w:rsid w:val="00AE10BE"/>
    <w:rsid w:val="00AE15CC"/>
    <w:rsid w:val="00AE17B3"/>
    <w:rsid w:val="00AE200F"/>
    <w:rsid w:val="00AE26D9"/>
    <w:rsid w:val="00AE382D"/>
    <w:rsid w:val="00AE4357"/>
    <w:rsid w:val="00AE58B9"/>
    <w:rsid w:val="00AE6F5D"/>
    <w:rsid w:val="00AE77EF"/>
    <w:rsid w:val="00AF0E7F"/>
    <w:rsid w:val="00AF1059"/>
    <w:rsid w:val="00AF11DD"/>
    <w:rsid w:val="00AF34D6"/>
    <w:rsid w:val="00AF38D1"/>
    <w:rsid w:val="00AF3C8F"/>
    <w:rsid w:val="00AF5ABA"/>
    <w:rsid w:val="00AF5C1D"/>
    <w:rsid w:val="00AF60C3"/>
    <w:rsid w:val="00AF6A7B"/>
    <w:rsid w:val="00AF6DAD"/>
    <w:rsid w:val="00AF7697"/>
    <w:rsid w:val="00B01493"/>
    <w:rsid w:val="00B015F3"/>
    <w:rsid w:val="00B01659"/>
    <w:rsid w:val="00B02396"/>
    <w:rsid w:val="00B02D2A"/>
    <w:rsid w:val="00B03783"/>
    <w:rsid w:val="00B037B7"/>
    <w:rsid w:val="00B03B86"/>
    <w:rsid w:val="00B05044"/>
    <w:rsid w:val="00B06A7A"/>
    <w:rsid w:val="00B07E03"/>
    <w:rsid w:val="00B114DE"/>
    <w:rsid w:val="00B11E7F"/>
    <w:rsid w:val="00B125AD"/>
    <w:rsid w:val="00B12B95"/>
    <w:rsid w:val="00B12F9A"/>
    <w:rsid w:val="00B13972"/>
    <w:rsid w:val="00B14230"/>
    <w:rsid w:val="00B14BBD"/>
    <w:rsid w:val="00B1503B"/>
    <w:rsid w:val="00B153A9"/>
    <w:rsid w:val="00B1614B"/>
    <w:rsid w:val="00B16BD0"/>
    <w:rsid w:val="00B20374"/>
    <w:rsid w:val="00B20AED"/>
    <w:rsid w:val="00B20C53"/>
    <w:rsid w:val="00B2299E"/>
    <w:rsid w:val="00B273C5"/>
    <w:rsid w:val="00B30205"/>
    <w:rsid w:val="00B3133F"/>
    <w:rsid w:val="00B31E23"/>
    <w:rsid w:val="00B32053"/>
    <w:rsid w:val="00B32189"/>
    <w:rsid w:val="00B325AE"/>
    <w:rsid w:val="00B33832"/>
    <w:rsid w:val="00B34AAF"/>
    <w:rsid w:val="00B35246"/>
    <w:rsid w:val="00B37245"/>
    <w:rsid w:val="00B37E6B"/>
    <w:rsid w:val="00B40995"/>
    <w:rsid w:val="00B42A36"/>
    <w:rsid w:val="00B4323B"/>
    <w:rsid w:val="00B43403"/>
    <w:rsid w:val="00B4381A"/>
    <w:rsid w:val="00B4468E"/>
    <w:rsid w:val="00B44E8C"/>
    <w:rsid w:val="00B44EDA"/>
    <w:rsid w:val="00B465CC"/>
    <w:rsid w:val="00B516B6"/>
    <w:rsid w:val="00B52872"/>
    <w:rsid w:val="00B52A82"/>
    <w:rsid w:val="00B5446C"/>
    <w:rsid w:val="00B554F4"/>
    <w:rsid w:val="00B55B28"/>
    <w:rsid w:val="00B60100"/>
    <w:rsid w:val="00B60ACA"/>
    <w:rsid w:val="00B612FA"/>
    <w:rsid w:val="00B615D3"/>
    <w:rsid w:val="00B61851"/>
    <w:rsid w:val="00B6206B"/>
    <w:rsid w:val="00B6225F"/>
    <w:rsid w:val="00B624BF"/>
    <w:rsid w:val="00B62AC3"/>
    <w:rsid w:val="00B63630"/>
    <w:rsid w:val="00B65176"/>
    <w:rsid w:val="00B6563F"/>
    <w:rsid w:val="00B65AC0"/>
    <w:rsid w:val="00B66412"/>
    <w:rsid w:val="00B66769"/>
    <w:rsid w:val="00B675F5"/>
    <w:rsid w:val="00B6789D"/>
    <w:rsid w:val="00B67C79"/>
    <w:rsid w:val="00B70167"/>
    <w:rsid w:val="00B70BE1"/>
    <w:rsid w:val="00B711CC"/>
    <w:rsid w:val="00B72559"/>
    <w:rsid w:val="00B73E66"/>
    <w:rsid w:val="00B748A5"/>
    <w:rsid w:val="00B74BED"/>
    <w:rsid w:val="00B74ED3"/>
    <w:rsid w:val="00B74F3A"/>
    <w:rsid w:val="00B75675"/>
    <w:rsid w:val="00B759FD"/>
    <w:rsid w:val="00B76C05"/>
    <w:rsid w:val="00B76F43"/>
    <w:rsid w:val="00B77DE3"/>
    <w:rsid w:val="00B80839"/>
    <w:rsid w:val="00B82E5E"/>
    <w:rsid w:val="00B83462"/>
    <w:rsid w:val="00B83A35"/>
    <w:rsid w:val="00B84428"/>
    <w:rsid w:val="00B852FD"/>
    <w:rsid w:val="00B85455"/>
    <w:rsid w:val="00B85ADF"/>
    <w:rsid w:val="00B8603D"/>
    <w:rsid w:val="00B86E05"/>
    <w:rsid w:val="00B8738D"/>
    <w:rsid w:val="00B875DB"/>
    <w:rsid w:val="00B877FA"/>
    <w:rsid w:val="00B877FE"/>
    <w:rsid w:val="00B87CA2"/>
    <w:rsid w:val="00B901F5"/>
    <w:rsid w:val="00B907EA"/>
    <w:rsid w:val="00B90BE8"/>
    <w:rsid w:val="00B91172"/>
    <w:rsid w:val="00B91508"/>
    <w:rsid w:val="00B9201A"/>
    <w:rsid w:val="00B92555"/>
    <w:rsid w:val="00B926A6"/>
    <w:rsid w:val="00B92EF7"/>
    <w:rsid w:val="00B93986"/>
    <w:rsid w:val="00B94EF8"/>
    <w:rsid w:val="00B97442"/>
    <w:rsid w:val="00BA0998"/>
    <w:rsid w:val="00BA2FB8"/>
    <w:rsid w:val="00BA383C"/>
    <w:rsid w:val="00BA4D94"/>
    <w:rsid w:val="00BA5D07"/>
    <w:rsid w:val="00BA65AE"/>
    <w:rsid w:val="00BA6F74"/>
    <w:rsid w:val="00BA705F"/>
    <w:rsid w:val="00BA7DE8"/>
    <w:rsid w:val="00BB08CE"/>
    <w:rsid w:val="00BB1AFC"/>
    <w:rsid w:val="00BB1DC1"/>
    <w:rsid w:val="00BB35A3"/>
    <w:rsid w:val="00BB3798"/>
    <w:rsid w:val="00BB60CE"/>
    <w:rsid w:val="00BB6D35"/>
    <w:rsid w:val="00BB6FA2"/>
    <w:rsid w:val="00BB7CBF"/>
    <w:rsid w:val="00BC1711"/>
    <w:rsid w:val="00BC388A"/>
    <w:rsid w:val="00BC45AA"/>
    <w:rsid w:val="00BC4D58"/>
    <w:rsid w:val="00BC4E45"/>
    <w:rsid w:val="00BC6202"/>
    <w:rsid w:val="00BC7129"/>
    <w:rsid w:val="00BC7EDC"/>
    <w:rsid w:val="00BD23FA"/>
    <w:rsid w:val="00BD33F6"/>
    <w:rsid w:val="00BD3771"/>
    <w:rsid w:val="00BD3B29"/>
    <w:rsid w:val="00BD3CD4"/>
    <w:rsid w:val="00BD4DB0"/>
    <w:rsid w:val="00BE25FA"/>
    <w:rsid w:val="00BE30FA"/>
    <w:rsid w:val="00BE4077"/>
    <w:rsid w:val="00BE513A"/>
    <w:rsid w:val="00BE51C5"/>
    <w:rsid w:val="00BE5AA3"/>
    <w:rsid w:val="00BE68EF"/>
    <w:rsid w:val="00BE7E9F"/>
    <w:rsid w:val="00BF056C"/>
    <w:rsid w:val="00BF10D6"/>
    <w:rsid w:val="00BF1F00"/>
    <w:rsid w:val="00BF36EA"/>
    <w:rsid w:val="00BF370B"/>
    <w:rsid w:val="00BF3F26"/>
    <w:rsid w:val="00BF42B6"/>
    <w:rsid w:val="00BF4D1F"/>
    <w:rsid w:val="00BF521F"/>
    <w:rsid w:val="00BF5D0A"/>
    <w:rsid w:val="00BF5F18"/>
    <w:rsid w:val="00C00041"/>
    <w:rsid w:val="00C01B05"/>
    <w:rsid w:val="00C0217F"/>
    <w:rsid w:val="00C032A9"/>
    <w:rsid w:val="00C03346"/>
    <w:rsid w:val="00C04BF6"/>
    <w:rsid w:val="00C05302"/>
    <w:rsid w:val="00C056C6"/>
    <w:rsid w:val="00C05AE4"/>
    <w:rsid w:val="00C05C87"/>
    <w:rsid w:val="00C05E5D"/>
    <w:rsid w:val="00C06072"/>
    <w:rsid w:val="00C07B66"/>
    <w:rsid w:val="00C07CFD"/>
    <w:rsid w:val="00C10790"/>
    <w:rsid w:val="00C117C4"/>
    <w:rsid w:val="00C119C2"/>
    <w:rsid w:val="00C11CFD"/>
    <w:rsid w:val="00C12DB0"/>
    <w:rsid w:val="00C13111"/>
    <w:rsid w:val="00C1352C"/>
    <w:rsid w:val="00C13A43"/>
    <w:rsid w:val="00C141D1"/>
    <w:rsid w:val="00C1469E"/>
    <w:rsid w:val="00C14AFA"/>
    <w:rsid w:val="00C14E5B"/>
    <w:rsid w:val="00C15CF7"/>
    <w:rsid w:val="00C161CB"/>
    <w:rsid w:val="00C17FC3"/>
    <w:rsid w:val="00C203F0"/>
    <w:rsid w:val="00C2133F"/>
    <w:rsid w:val="00C21FF4"/>
    <w:rsid w:val="00C223DD"/>
    <w:rsid w:val="00C232A2"/>
    <w:rsid w:val="00C25421"/>
    <w:rsid w:val="00C25874"/>
    <w:rsid w:val="00C258AE"/>
    <w:rsid w:val="00C258C1"/>
    <w:rsid w:val="00C25B23"/>
    <w:rsid w:val="00C267FB"/>
    <w:rsid w:val="00C26D4E"/>
    <w:rsid w:val="00C3025D"/>
    <w:rsid w:val="00C30731"/>
    <w:rsid w:val="00C30734"/>
    <w:rsid w:val="00C31F40"/>
    <w:rsid w:val="00C325CC"/>
    <w:rsid w:val="00C32929"/>
    <w:rsid w:val="00C32EDB"/>
    <w:rsid w:val="00C33C1C"/>
    <w:rsid w:val="00C3578A"/>
    <w:rsid w:val="00C37969"/>
    <w:rsid w:val="00C40834"/>
    <w:rsid w:val="00C41521"/>
    <w:rsid w:val="00C417B1"/>
    <w:rsid w:val="00C41A74"/>
    <w:rsid w:val="00C431CD"/>
    <w:rsid w:val="00C459D8"/>
    <w:rsid w:val="00C45A79"/>
    <w:rsid w:val="00C45E19"/>
    <w:rsid w:val="00C47C2F"/>
    <w:rsid w:val="00C52059"/>
    <w:rsid w:val="00C55299"/>
    <w:rsid w:val="00C55EA1"/>
    <w:rsid w:val="00C56B32"/>
    <w:rsid w:val="00C6044A"/>
    <w:rsid w:val="00C60908"/>
    <w:rsid w:val="00C61D35"/>
    <w:rsid w:val="00C627F9"/>
    <w:rsid w:val="00C6284F"/>
    <w:rsid w:val="00C63050"/>
    <w:rsid w:val="00C64A77"/>
    <w:rsid w:val="00C6520C"/>
    <w:rsid w:val="00C66ADF"/>
    <w:rsid w:val="00C70416"/>
    <w:rsid w:val="00C7092B"/>
    <w:rsid w:val="00C70F8A"/>
    <w:rsid w:val="00C720F7"/>
    <w:rsid w:val="00C7370F"/>
    <w:rsid w:val="00C73F1E"/>
    <w:rsid w:val="00C7475E"/>
    <w:rsid w:val="00C772CD"/>
    <w:rsid w:val="00C77416"/>
    <w:rsid w:val="00C804EA"/>
    <w:rsid w:val="00C80EE1"/>
    <w:rsid w:val="00C826B3"/>
    <w:rsid w:val="00C82F0F"/>
    <w:rsid w:val="00C83F41"/>
    <w:rsid w:val="00C85880"/>
    <w:rsid w:val="00C863B2"/>
    <w:rsid w:val="00C86615"/>
    <w:rsid w:val="00C86E5F"/>
    <w:rsid w:val="00C87B30"/>
    <w:rsid w:val="00C87C28"/>
    <w:rsid w:val="00C9095E"/>
    <w:rsid w:val="00C90998"/>
    <w:rsid w:val="00C90BC3"/>
    <w:rsid w:val="00C91084"/>
    <w:rsid w:val="00C92FAA"/>
    <w:rsid w:val="00C93007"/>
    <w:rsid w:val="00C93A10"/>
    <w:rsid w:val="00C942A1"/>
    <w:rsid w:val="00C94AC3"/>
    <w:rsid w:val="00C957BB"/>
    <w:rsid w:val="00C96333"/>
    <w:rsid w:val="00CA03CC"/>
    <w:rsid w:val="00CA13A5"/>
    <w:rsid w:val="00CA345E"/>
    <w:rsid w:val="00CA3D3F"/>
    <w:rsid w:val="00CA3E44"/>
    <w:rsid w:val="00CA5224"/>
    <w:rsid w:val="00CA55E9"/>
    <w:rsid w:val="00CA5B2C"/>
    <w:rsid w:val="00CA5EE3"/>
    <w:rsid w:val="00CA7A9D"/>
    <w:rsid w:val="00CB036E"/>
    <w:rsid w:val="00CB03B8"/>
    <w:rsid w:val="00CB100D"/>
    <w:rsid w:val="00CB17C7"/>
    <w:rsid w:val="00CB2840"/>
    <w:rsid w:val="00CB5D4B"/>
    <w:rsid w:val="00CB6F8C"/>
    <w:rsid w:val="00CB77C0"/>
    <w:rsid w:val="00CB7CE9"/>
    <w:rsid w:val="00CB7EEE"/>
    <w:rsid w:val="00CC0564"/>
    <w:rsid w:val="00CC0B2D"/>
    <w:rsid w:val="00CC10D2"/>
    <w:rsid w:val="00CC158B"/>
    <w:rsid w:val="00CC24E4"/>
    <w:rsid w:val="00CC333D"/>
    <w:rsid w:val="00CC38DC"/>
    <w:rsid w:val="00CC58DF"/>
    <w:rsid w:val="00CC5E1D"/>
    <w:rsid w:val="00CC7065"/>
    <w:rsid w:val="00CC74E1"/>
    <w:rsid w:val="00CC765E"/>
    <w:rsid w:val="00CC7661"/>
    <w:rsid w:val="00CC7A75"/>
    <w:rsid w:val="00CD1F86"/>
    <w:rsid w:val="00CD3AE1"/>
    <w:rsid w:val="00CD46C7"/>
    <w:rsid w:val="00CD4DA4"/>
    <w:rsid w:val="00CD517D"/>
    <w:rsid w:val="00CD6576"/>
    <w:rsid w:val="00CD65A8"/>
    <w:rsid w:val="00CD767C"/>
    <w:rsid w:val="00CD7AE2"/>
    <w:rsid w:val="00CD7E72"/>
    <w:rsid w:val="00CE07C5"/>
    <w:rsid w:val="00CE118A"/>
    <w:rsid w:val="00CE25AC"/>
    <w:rsid w:val="00CE2AD2"/>
    <w:rsid w:val="00CE3613"/>
    <w:rsid w:val="00CE3728"/>
    <w:rsid w:val="00CE41A4"/>
    <w:rsid w:val="00CE4717"/>
    <w:rsid w:val="00CE4EBD"/>
    <w:rsid w:val="00CE5014"/>
    <w:rsid w:val="00CE5259"/>
    <w:rsid w:val="00CE57F9"/>
    <w:rsid w:val="00CE5895"/>
    <w:rsid w:val="00CE5B0D"/>
    <w:rsid w:val="00CE6206"/>
    <w:rsid w:val="00CE6513"/>
    <w:rsid w:val="00CE7392"/>
    <w:rsid w:val="00CE73CB"/>
    <w:rsid w:val="00CE7A0C"/>
    <w:rsid w:val="00CF078B"/>
    <w:rsid w:val="00CF0822"/>
    <w:rsid w:val="00CF16D7"/>
    <w:rsid w:val="00CF4147"/>
    <w:rsid w:val="00CF72AF"/>
    <w:rsid w:val="00CF7758"/>
    <w:rsid w:val="00D00BB3"/>
    <w:rsid w:val="00D00D80"/>
    <w:rsid w:val="00D01BB4"/>
    <w:rsid w:val="00D02040"/>
    <w:rsid w:val="00D02190"/>
    <w:rsid w:val="00D02346"/>
    <w:rsid w:val="00D02BD5"/>
    <w:rsid w:val="00D058F0"/>
    <w:rsid w:val="00D05C15"/>
    <w:rsid w:val="00D1020C"/>
    <w:rsid w:val="00D103F9"/>
    <w:rsid w:val="00D11A52"/>
    <w:rsid w:val="00D11BF3"/>
    <w:rsid w:val="00D11F13"/>
    <w:rsid w:val="00D120E2"/>
    <w:rsid w:val="00D126E3"/>
    <w:rsid w:val="00D139C6"/>
    <w:rsid w:val="00D14A28"/>
    <w:rsid w:val="00D14D39"/>
    <w:rsid w:val="00D14E73"/>
    <w:rsid w:val="00D155EB"/>
    <w:rsid w:val="00D17213"/>
    <w:rsid w:val="00D20552"/>
    <w:rsid w:val="00D214C8"/>
    <w:rsid w:val="00D25873"/>
    <w:rsid w:val="00D27004"/>
    <w:rsid w:val="00D279F0"/>
    <w:rsid w:val="00D30267"/>
    <w:rsid w:val="00D311E5"/>
    <w:rsid w:val="00D314DB"/>
    <w:rsid w:val="00D318A1"/>
    <w:rsid w:val="00D31B0A"/>
    <w:rsid w:val="00D31BF1"/>
    <w:rsid w:val="00D34013"/>
    <w:rsid w:val="00D34C4C"/>
    <w:rsid w:val="00D34F89"/>
    <w:rsid w:val="00D352E4"/>
    <w:rsid w:val="00D35AA4"/>
    <w:rsid w:val="00D35CF7"/>
    <w:rsid w:val="00D36856"/>
    <w:rsid w:val="00D37A70"/>
    <w:rsid w:val="00D37BF3"/>
    <w:rsid w:val="00D403EB"/>
    <w:rsid w:val="00D42FF2"/>
    <w:rsid w:val="00D43377"/>
    <w:rsid w:val="00D43504"/>
    <w:rsid w:val="00D45F92"/>
    <w:rsid w:val="00D46C1F"/>
    <w:rsid w:val="00D476D9"/>
    <w:rsid w:val="00D479FC"/>
    <w:rsid w:val="00D50F39"/>
    <w:rsid w:val="00D5101F"/>
    <w:rsid w:val="00D51AD1"/>
    <w:rsid w:val="00D52137"/>
    <w:rsid w:val="00D5243D"/>
    <w:rsid w:val="00D52738"/>
    <w:rsid w:val="00D5289C"/>
    <w:rsid w:val="00D548DA"/>
    <w:rsid w:val="00D5581F"/>
    <w:rsid w:val="00D56857"/>
    <w:rsid w:val="00D569EF"/>
    <w:rsid w:val="00D571C0"/>
    <w:rsid w:val="00D5739B"/>
    <w:rsid w:val="00D579F0"/>
    <w:rsid w:val="00D60B60"/>
    <w:rsid w:val="00D61093"/>
    <w:rsid w:val="00D6200B"/>
    <w:rsid w:val="00D635DF"/>
    <w:rsid w:val="00D64C48"/>
    <w:rsid w:val="00D65675"/>
    <w:rsid w:val="00D668D0"/>
    <w:rsid w:val="00D66CED"/>
    <w:rsid w:val="00D67128"/>
    <w:rsid w:val="00D67B01"/>
    <w:rsid w:val="00D711CB"/>
    <w:rsid w:val="00D7168F"/>
    <w:rsid w:val="00D7284F"/>
    <w:rsid w:val="00D73082"/>
    <w:rsid w:val="00D7367D"/>
    <w:rsid w:val="00D73928"/>
    <w:rsid w:val="00D73E78"/>
    <w:rsid w:val="00D74072"/>
    <w:rsid w:val="00D75AFC"/>
    <w:rsid w:val="00D8035F"/>
    <w:rsid w:val="00D81958"/>
    <w:rsid w:val="00D81AF4"/>
    <w:rsid w:val="00D834D2"/>
    <w:rsid w:val="00D84732"/>
    <w:rsid w:val="00D87CE6"/>
    <w:rsid w:val="00D909D8"/>
    <w:rsid w:val="00D91738"/>
    <w:rsid w:val="00D91FCD"/>
    <w:rsid w:val="00D92DEE"/>
    <w:rsid w:val="00D9305E"/>
    <w:rsid w:val="00D949A1"/>
    <w:rsid w:val="00D959E3"/>
    <w:rsid w:val="00D967F6"/>
    <w:rsid w:val="00D97639"/>
    <w:rsid w:val="00D9786B"/>
    <w:rsid w:val="00DA1523"/>
    <w:rsid w:val="00DA234B"/>
    <w:rsid w:val="00DA23AA"/>
    <w:rsid w:val="00DA251D"/>
    <w:rsid w:val="00DA2B6E"/>
    <w:rsid w:val="00DA359E"/>
    <w:rsid w:val="00DA4A8F"/>
    <w:rsid w:val="00DA4B5B"/>
    <w:rsid w:val="00DA4C3F"/>
    <w:rsid w:val="00DA51BD"/>
    <w:rsid w:val="00DA5D7B"/>
    <w:rsid w:val="00DA6F95"/>
    <w:rsid w:val="00DA7214"/>
    <w:rsid w:val="00DA7812"/>
    <w:rsid w:val="00DB036B"/>
    <w:rsid w:val="00DB169A"/>
    <w:rsid w:val="00DB1B54"/>
    <w:rsid w:val="00DB20D8"/>
    <w:rsid w:val="00DB34B9"/>
    <w:rsid w:val="00DB35E3"/>
    <w:rsid w:val="00DB4CBA"/>
    <w:rsid w:val="00DB4D2F"/>
    <w:rsid w:val="00DB4E4B"/>
    <w:rsid w:val="00DB576E"/>
    <w:rsid w:val="00DB5D5B"/>
    <w:rsid w:val="00DB7E80"/>
    <w:rsid w:val="00DC15C3"/>
    <w:rsid w:val="00DC1811"/>
    <w:rsid w:val="00DC190F"/>
    <w:rsid w:val="00DC1D31"/>
    <w:rsid w:val="00DC240C"/>
    <w:rsid w:val="00DC2A9A"/>
    <w:rsid w:val="00DC3523"/>
    <w:rsid w:val="00DC3550"/>
    <w:rsid w:val="00DC4297"/>
    <w:rsid w:val="00DC7011"/>
    <w:rsid w:val="00DC7B5D"/>
    <w:rsid w:val="00DC7C27"/>
    <w:rsid w:val="00DD06C7"/>
    <w:rsid w:val="00DD0D51"/>
    <w:rsid w:val="00DD2819"/>
    <w:rsid w:val="00DD2C4D"/>
    <w:rsid w:val="00DD37AD"/>
    <w:rsid w:val="00DD6007"/>
    <w:rsid w:val="00DD6216"/>
    <w:rsid w:val="00DD7B67"/>
    <w:rsid w:val="00DE14B6"/>
    <w:rsid w:val="00DE18F6"/>
    <w:rsid w:val="00DE4604"/>
    <w:rsid w:val="00DE4D88"/>
    <w:rsid w:val="00DE551D"/>
    <w:rsid w:val="00DE55C1"/>
    <w:rsid w:val="00DE5649"/>
    <w:rsid w:val="00DE7543"/>
    <w:rsid w:val="00DE7EBE"/>
    <w:rsid w:val="00DF022B"/>
    <w:rsid w:val="00DF0AF4"/>
    <w:rsid w:val="00DF0FEF"/>
    <w:rsid w:val="00DF1113"/>
    <w:rsid w:val="00DF2274"/>
    <w:rsid w:val="00DF2C82"/>
    <w:rsid w:val="00DF2E44"/>
    <w:rsid w:val="00DF4227"/>
    <w:rsid w:val="00DF78CE"/>
    <w:rsid w:val="00E0018D"/>
    <w:rsid w:val="00E00761"/>
    <w:rsid w:val="00E00C32"/>
    <w:rsid w:val="00E012DF"/>
    <w:rsid w:val="00E01F8B"/>
    <w:rsid w:val="00E02C7D"/>
    <w:rsid w:val="00E02F9D"/>
    <w:rsid w:val="00E02FC4"/>
    <w:rsid w:val="00E03163"/>
    <w:rsid w:val="00E034EC"/>
    <w:rsid w:val="00E04799"/>
    <w:rsid w:val="00E055C5"/>
    <w:rsid w:val="00E0689D"/>
    <w:rsid w:val="00E06ED4"/>
    <w:rsid w:val="00E1067B"/>
    <w:rsid w:val="00E106E1"/>
    <w:rsid w:val="00E114DC"/>
    <w:rsid w:val="00E14BD4"/>
    <w:rsid w:val="00E164CE"/>
    <w:rsid w:val="00E171B1"/>
    <w:rsid w:val="00E20C7B"/>
    <w:rsid w:val="00E23005"/>
    <w:rsid w:val="00E231DC"/>
    <w:rsid w:val="00E26389"/>
    <w:rsid w:val="00E26D18"/>
    <w:rsid w:val="00E27780"/>
    <w:rsid w:val="00E3034C"/>
    <w:rsid w:val="00E3044F"/>
    <w:rsid w:val="00E307F3"/>
    <w:rsid w:val="00E30986"/>
    <w:rsid w:val="00E30B88"/>
    <w:rsid w:val="00E31FD0"/>
    <w:rsid w:val="00E32926"/>
    <w:rsid w:val="00E32A6D"/>
    <w:rsid w:val="00E32C41"/>
    <w:rsid w:val="00E3312A"/>
    <w:rsid w:val="00E35AC5"/>
    <w:rsid w:val="00E3664C"/>
    <w:rsid w:val="00E410E9"/>
    <w:rsid w:val="00E412F2"/>
    <w:rsid w:val="00E41410"/>
    <w:rsid w:val="00E429BC"/>
    <w:rsid w:val="00E4493D"/>
    <w:rsid w:val="00E452BF"/>
    <w:rsid w:val="00E461B3"/>
    <w:rsid w:val="00E4630A"/>
    <w:rsid w:val="00E47678"/>
    <w:rsid w:val="00E479B4"/>
    <w:rsid w:val="00E47EDC"/>
    <w:rsid w:val="00E5030B"/>
    <w:rsid w:val="00E52524"/>
    <w:rsid w:val="00E5443E"/>
    <w:rsid w:val="00E55AB2"/>
    <w:rsid w:val="00E5642A"/>
    <w:rsid w:val="00E565FD"/>
    <w:rsid w:val="00E569F5"/>
    <w:rsid w:val="00E56F7B"/>
    <w:rsid w:val="00E60622"/>
    <w:rsid w:val="00E6091A"/>
    <w:rsid w:val="00E612FC"/>
    <w:rsid w:val="00E63497"/>
    <w:rsid w:val="00E64D00"/>
    <w:rsid w:val="00E64E7A"/>
    <w:rsid w:val="00E65095"/>
    <w:rsid w:val="00E659FA"/>
    <w:rsid w:val="00E6783B"/>
    <w:rsid w:val="00E67EEF"/>
    <w:rsid w:val="00E7103B"/>
    <w:rsid w:val="00E71A04"/>
    <w:rsid w:val="00E71AAE"/>
    <w:rsid w:val="00E73487"/>
    <w:rsid w:val="00E75E33"/>
    <w:rsid w:val="00E7653B"/>
    <w:rsid w:val="00E77C99"/>
    <w:rsid w:val="00E80BBD"/>
    <w:rsid w:val="00E815F5"/>
    <w:rsid w:val="00E827BF"/>
    <w:rsid w:val="00E83CC4"/>
    <w:rsid w:val="00E853BD"/>
    <w:rsid w:val="00E858A4"/>
    <w:rsid w:val="00E85FB0"/>
    <w:rsid w:val="00E86DBA"/>
    <w:rsid w:val="00E9154E"/>
    <w:rsid w:val="00E922E1"/>
    <w:rsid w:val="00E94902"/>
    <w:rsid w:val="00E94E7A"/>
    <w:rsid w:val="00E961E7"/>
    <w:rsid w:val="00E97323"/>
    <w:rsid w:val="00E97589"/>
    <w:rsid w:val="00E97E12"/>
    <w:rsid w:val="00EA0598"/>
    <w:rsid w:val="00EA154A"/>
    <w:rsid w:val="00EA3F00"/>
    <w:rsid w:val="00EA406B"/>
    <w:rsid w:val="00EA4478"/>
    <w:rsid w:val="00EA49E7"/>
    <w:rsid w:val="00EA59BD"/>
    <w:rsid w:val="00EA5CB0"/>
    <w:rsid w:val="00EA67D9"/>
    <w:rsid w:val="00EA73A5"/>
    <w:rsid w:val="00EA767E"/>
    <w:rsid w:val="00EA7846"/>
    <w:rsid w:val="00EA7A3A"/>
    <w:rsid w:val="00EB1755"/>
    <w:rsid w:val="00EB2516"/>
    <w:rsid w:val="00EB2CCB"/>
    <w:rsid w:val="00EB3F10"/>
    <w:rsid w:val="00EB5638"/>
    <w:rsid w:val="00EB65D6"/>
    <w:rsid w:val="00EB6B29"/>
    <w:rsid w:val="00EB739F"/>
    <w:rsid w:val="00EC0445"/>
    <w:rsid w:val="00EC0781"/>
    <w:rsid w:val="00EC16C2"/>
    <w:rsid w:val="00EC2E9F"/>
    <w:rsid w:val="00EC4C5E"/>
    <w:rsid w:val="00EC4CC2"/>
    <w:rsid w:val="00EC6F83"/>
    <w:rsid w:val="00ED04F3"/>
    <w:rsid w:val="00ED063F"/>
    <w:rsid w:val="00ED0BDF"/>
    <w:rsid w:val="00ED1B38"/>
    <w:rsid w:val="00ED1EE9"/>
    <w:rsid w:val="00ED255F"/>
    <w:rsid w:val="00ED28CA"/>
    <w:rsid w:val="00ED3184"/>
    <w:rsid w:val="00ED56D0"/>
    <w:rsid w:val="00ED65EC"/>
    <w:rsid w:val="00EE097B"/>
    <w:rsid w:val="00EE20C6"/>
    <w:rsid w:val="00EE21DC"/>
    <w:rsid w:val="00EE3241"/>
    <w:rsid w:val="00EE3533"/>
    <w:rsid w:val="00EE3674"/>
    <w:rsid w:val="00EE36AB"/>
    <w:rsid w:val="00EE581D"/>
    <w:rsid w:val="00EE6462"/>
    <w:rsid w:val="00EE706D"/>
    <w:rsid w:val="00EE7464"/>
    <w:rsid w:val="00EE767E"/>
    <w:rsid w:val="00EF0F9B"/>
    <w:rsid w:val="00EF2A82"/>
    <w:rsid w:val="00EF3476"/>
    <w:rsid w:val="00EF3955"/>
    <w:rsid w:val="00EF39EB"/>
    <w:rsid w:val="00EF4389"/>
    <w:rsid w:val="00EF46D0"/>
    <w:rsid w:val="00EF48A9"/>
    <w:rsid w:val="00EF4C10"/>
    <w:rsid w:val="00EF4CED"/>
    <w:rsid w:val="00EF4DB9"/>
    <w:rsid w:val="00EF6445"/>
    <w:rsid w:val="00EF6492"/>
    <w:rsid w:val="00EF6531"/>
    <w:rsid w:val="00EF6854"/>
    <w:rsid w:val="00EF6A17"/>
    <w:rsid w:val="00EF6B99"/>
    <w:rsid w:val="00EF702F"/>
    <w:rsid w:val="00EF7792"/>
    <w:rsid w:val="00F004B3"/>
    <w:rsid w:val="00F03C75"/>
    <w:rsid w:val="00F03D44"/>
    <w:rsid w:val="00F054D4"/>
    <w:rsid w:val="00F06499"/>
    <w:rsid w:val="00F06BBC"/>
    <w:rsid w:val="00F0719B"/>
    <w:rsid w:val="00F07422"/>
    <w:rsid w:val="00F078B7"/>
    <w:rsid w:val="00F115DF"/>
    <w:rsid w:val="00F11D8F"/>
    <w:rsid w:val="00F1257F"/>
    <w:rsid w:val="00F12CB7"/>
    <w:rsid w:val="00F12D65"/>
    <w:rsid w:val="00F132B9"/>
    <w:rsid w:val="00F14DC6"/>
    <w:rsid w:val="00F15C21"/>
    <w:rsid w:val="00F167DB"/>
    <w:rsid w:val="00F16D19"/>
    <w:rsid w:val="00F16E83"/>
    <w:rsid w:val="00F20267"/>
    <w:rsid w:val="00F20A55"/>
    <w:rsid w:val="00F20AE9"/>
    <w:rsid w:val="00F20BD2"/>
    <w:rsid w:val="00F20D5B"/>
    <w:rsid w:val="00F21884"/>
    <w:rsid w:val="00F21C0F"/>
    <w:rsid w:val="00F21D4C"/>
    <w:rsid w:val="00F221B1"/>
    <w:rsid w:val="00F228EB"/>
    <w:rsid w:val="00F23552"/>
    <w:rsid w:val="00F236EF"/>
    <w:rsid w:val="00F24C2A"/>
    <w:rsid w:val="00F255DE"/>
    <w:rsid w:val="00F25E6F"/>
    <w:rsid w:val="00F25FC3"/>
    <w:rsid w:val="00F26376"/>
    <w:rsid w:val="00F26A3D"/>
    <w:rsid w:val="00F27657"/>
    <w:rsid w:val="00F27851"/>
    <w:rsid w:val="00F31120"/>
    <w:rsid w:val="00F31944"/>
    <w:rsid w:val="00F32374"/>
    <w:rsid w:val="00F32828"/>
    <w:rsid w:val="00F32B05"/>
    <w:rsid w:val="00F33610"/>
    <w:rsid w:val="00F33625"/>
    <w:rsid w:val="00F340DD"/>
    <w:rsid w:val="00F344DA"/>
    <w:rsid w:val="00F35956"/>
    <w:rsid w:val="00F36384"/>
    <w:rsid w:val="00F367BB"/>
    <w:rsid w:val="00F37CCC"/>
    <w:rsid w:val="00F400C4"/>
    <w:rsid w:val="00F40213"/>
    <w:rsid w:val="00F40A94"/>
    <w:rsid w:val="00F42698"/>
    <w:rsid w:val="00F43AD4"/>
    <w:rsid w:val="00F442FC"/>
    <w:rsid w:val="00F45445"/>
    <w:rsid w:val="00F51ADF"/>
    <w:rsid w:val="00F51C43"/>
    <w:rsid w:val="00F5276A"/>
    <w:rsid w:val="00F5411E"/>
    <w:rsid w:val="00F550FF"/>
    <w:rsid w:val="00F55580"/>
    <w:rsid w:val="00F56FBB"/>
    <w:rsid w:val="00F577FB"/>
    <w:rsid w:val="00F57821"/>
    <w:rsid w:val="00F60705"/>
    <w:rsid w:val="00F62845"/>
    <w:rsid w:val="00F63511"/>
    <w:rsid w:val="00F67C25"/>
    <w:rsid w:val="00F67FCA"/>
    <w:rsid w:val="00F70F03"/>
    <w:rsid w:val="00F71313"/>
    <w:rsid w:val="00F73476"/>
    <w:rsid w:val="00F736CB"/>
    <w:rsid w:val="00F73A84"/>
    <w:rsid w:val="00F743F1"/>
    <w:rsid w:val="00F749E6"/>
    <w:rsid w:val="00F75613"/>
    <w:rsid w:val="00F75C89"/>
    <w:rsid w:val="00F75F96"/>
    <w:rsid w:val="00F7624D"/>
    <w:rsid w:val="00F7742C"/>
    <w:rsid w:val="00F80789"/>
    <w:rsid w:val="00F826B7"/>
    <w:rsid w:val="00F83F2B"/>
    <w:rsid w:val="00F84A2D"/>
    <w:rsid w:val="00F84D58"/>
    <w:rsid w:val="00F859F6"/>
    <w:rsid w:val="00F85CEE"/>
    <w:rsid w:val="00F87295"/>
    <w:rsid w:val="00F874A6"/>
    <w:rsid w:val="00F87755"/>
    <w:rsid w:val="00F9007C"/>
    <w:rsid w:val="00F9062B"/>
    <w:rsid w:val="00F90A8A"/>
    <w:rsid w:val="00F9458F"/>
    <w:rsid w:val="00F952B0"/>
    <w:rsid w:val="00F95A33"/>
    <w:rsid w:val="00F967DE"/>
    <w:rsid w:val="00FA14A5"/>
    <w:rsid w:val="00FA4FCC"/>
    <w:rsid w:val="00FA4FE4"/>
    <w:rsid w:val="00FA5F57"/>
    <w:rsid w:val="00FA74CD"/>
    <w:rsid w:val="00FB0048"/>
    <w:rsid w:val="00FB06B9"/>
    <w:rsid w:val="00FB0888"/>
    <w:rsid w:val="00FB15F9"/>
    <w:rsid w:val="00FB1C99"/>
    <w:rsid w:val="00FB290D"/>
    <w:rsid w:val="00FB2E84"/>
    <w:rsid w:val="00FB30A2"/>
    <w:rsid w:val="00FB3AB7"/>
    <w:rsid w:val="00FB47C0"/>
    <w:rsid w:val="00FB4C9A"/>
    <w:rsid w:val="00FB50F8"/>
    <w:rsid w:val="00FB5C5B"/>
    <w:rsid w:val="00FB61CE"/>
    <w:rsid w:val="00FB74F4"/>
    <w:rsid w:val="00FB7D1C"/>
    <w:rsid w:val="00FC13E5"/>
    <w:rsid w:val="00FC2049"/>
    <w:rsid w:val="00FC2BD8"/>
    <w:rsid w:val="00FC394E"/>
    <w:rsid w:val="00FC3DC8"/>
    <w:rsid w:val="00FC41E9"/>
    <w:rsid w:val="00FC482B"/>
    <w:rsid w:val="00FC5AB4"/>
    <w:rsid w:val="00FC5DC7"/>
    <w:rsid w:val="00FC6420"/>
    <w:rsid w:val="00FC6437"/>
    <w:rsid w:val="00FC64EC"/>
    <w:rsid w:val="00FD048F"/>
    <w:rsid w:val="00FD096D"/>
    <w:rsid w:val="00FD1298"/>
    <w:rsid w:val="00FD3656"/>
    <w:rsid w:val="00FD4578"/>
    <w:rsid w:val="00FD457E"/>
    <w:rsid w:val="00FD48CE"/>
    <w:rsid w:val="00FD59EA"/>
    <w:rsid w:val="00FD64D7"/>
    <w:rsid w:val="00FD772E"/>
    <w:rsid w:val="00FE03D6"/>
    <w:rsid w:val="00FE21BE"/>
    <w:rsid w:val="00FE221D"/>
    <w:rsid w:val="00FE3669"/>
    <w:rsid w:val="00FE41A8"/>
    <w:rsid w:val="00FE41DA"/>
    <w:rsid w:val="00FE4B4D"/>
    <w:rsid w:val="00FE4E17"/>
    <w:rsid w:val="00FF0F3C"/>
    <w:rsid w:val="00FF0FF4"/>
    <w:rsid w:val="00FF1844"/>
    <w:rsid w:val="00FF2D44"/>
    <w:rsid w:val="00FF610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1D402A"/>
  <w15:chartTrackingRefBased/>
  <w15:docId w15:val="{532ECD8E-7364-4797-B058-419B8A834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1791"/>
    <w:pPr>
      <w:overflowPunct w:val="0"/>
      <w:autoSpaceDE w:val="0"/>
      <w:autoSpaceDN w:val="0"/>
      <w:adjustRightInd w:val="0"/>
      <w:spacing w:after="0" w:line="240" w:lineRule="auto"/>
      <w:textAlignment w:val="baseline"/>
    </w:pPr>
    <w:rPr>
      <w:rFonts w:ascii="Times New Roman" w:eastAsia="Times New Roman" w:hAnsi="CordiaUPC" w:cs="Angsana New"/>
      <w:sz w:val="24"/>
      <w:szCs w:val="24"/>
    </w:rPr>
  </w:style>
  <w:style w:type="paragraph" w:styleId="Heading2">
    <w:name w:val="heading 2"/>
    <w:basedOn w:val="Normal"/>
    <w:next w:val="Normal"/>
    <w:link w:val="Heading2Char"/>
    <w:uiPriority w:val="9"/>
    <w:unhideWhenUsed/>
    <w:qFormat/>
    <w:rsid w:val="00352FDB"/>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5">
    <w:name w:val="heading 5"/>
    <w:basedOn w:val="Normal"/>
    <w:next w:val="Normal"/>
    <w:link w:val="Heading5Char"/>
    <w:uiPriority w:val="9"/>
    <w:semiHidden/>
    <w:unhideWhenUsed/>
    <w:qFormat/>
    <w:rsid w:val="0003686A"/>
    <w:pPr>
      <w:keepNext/>
      <w:keepLines/>
      <w:spacing w:before="40"/>
      <w:outlineLvl w:val="4"/>
    </w:pPr>
    <w:rPr>
      <w:rFonts w:asciiTheme="majorHAnsi" w:eastAsiaTheme="majorEastAsia" w:hAnsiTheme="majorHAnsi" w:cstheme="majorBidi"/>
      <w:color w:val="2E74B5" w:themeColor="accent1" w:themeShade="BF"/>
      <w:szCs w:val="30"/>
    </w:rPr>
  </w:style>
  <w:style w:type="paragraph" w:styleId="Heading6">
    <w:name w:val="heading 6"/>
    <w:basedOn w:val="Normal"/>
    <w:next w:val="Normal"/>
    <w:link w:val="Heading6Char"/>
    <w:uiPriority w:val="9"/>
    <w:semiHidden/>
    <w:unhideWhenUsed/>
    <w:qFormat/>
    <w:rsid w:val="00352FDB"/>
    <w:pPr>
      <w:keepNext/>
      <w:keepLines/>
      <w:spacing w:before="40"/>
      <w:outlineLvl w:val="5"/>
    </w:pPr>
    <w:rPr>
      <w:rFonts w:asciiTheme="majorHAnsi" w:eastAsiaTheme="majorEastAsia" w:hAnsiTheme="majorHAnsi" w:cstheme="majorBidi"/>
      <w:color w:val="1F4D78" w:themeColor="accent1" w:themeShade="7F"/>
      <w:szCs w:val="30"/>
    </w:rPr>
  </w:style>
  <w:style w:type="paragraph" w:styleId="Heading7">
    <w:name w:val="heading 7"/>
    <w:basedOn w:val="Normal"/>
    <w:next w:val="Normal"/>
    <w:link w:val="Heading7Char"/>
    <w:uiPriority w:val="9"/>
    <w:semiHidden/>
    <w:unhideWhenUsed/>
    <w:qFormat/>
    <w:rsid w:val="00775328"/>
    <w:pPr>
      <w:keepNext/>
      <w:keepLines/>
      <w:spacing w:before="40"/>
      <w:outlineLvl w:val="6"/>
    </w:pPr>
    <w:rPr>
      <w:rFonts w:asciiTheme="majorHAnsi" w:eastAsiaTheme="majorEastAsia" w:hAnsiTheme="majorHAnsi" w:cstheme="majorBidi"/>
      <w:i/>
      <w:iCs/>
      <w:color w:val="1F4D78" w:themeColor="accent1" w:themeShade="7F"/>
      <w:szCs w:val="30"/>
    </w:rPr>
  </w:style>
  <w:style w:type="paragraph" w:styleId="Heading8">
    <w:name w:val="heading 8"/>
    <w:basedOn w:val="Normal"/>
    <w:next w:val="Normal"/>
    <w:link w:val="Heading8Char"/>
    <w:qFormat/>
    <w:rsid w:val="0067287A"/>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01791"/>
    <w:pPr>
      <w:overflowPunct/>
      <w:autoSpaceDE/>
      <w:autoSpaceDN/>
      <w:adjustRightInd/>
      <w:spacing w:after="120"/>
      <w:textAlignment w:val="auto"/>
    </w:pPr>
    <w:rPr>
      <w:rFonts w:ascii="Verdana" w:hAnsi="Verdana" w:cs="Times New Roman"/>
      <w:color w:val="000000"/>
      <w:sz w:val="20"/>
      <w:szCs w:val="20"/>
    </w:rPr>
  </w:style>
  <w:style w:type="paragraph" w:styleId="BodyTextIndent2">
    <w:name w:val="Body Text Indent 2"/>
    <w:basedOn w:val="Normal"/>
    <w:link w:val="BodyTextIndent2Char"/>
    <w:rsid w:val="0067287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67287A"/>
    <w:rPr>
      <w:rFonts w:ascii="Angsana New" w:eastAsia="Times New Roman" w:hAnsi="Angsana New" w:cs="Angsana New"/>
      <w:sz w:val="32"/>
      <w:szCs w:val="32"/>
    </w:rPr>
  </w:style>
  <w:style w:type="character" w:customStyle="1" w:styleId="Heading8Char">
    <w:name w:val="Heading 8 Char"/>
    <w:basedOn w:val="DefaultParagraphFont"/>
    <w:link w:val="Heading8"/>
    <w:rsid w:val="0067287A"/>
    <w:rPr>
      <w:rFonts w:ascii="Times New Roman" w:eastAsia="Times New Roman" w:hAnsi="Times New Roman" w:cs="Angsana New"/>
      <w:i/>
      <w:iCs/>
      <w:sz w:val="24"/>
      <w:szCs w:val="24"/>
    </w:rPr>
  </w:style>
  <w:style w:type="table" w:styleId="TableGrid">
    <w:name w:val="Table Grid"/>
    <w:basedOn w:val="TableNormal"/>
    <w:uiPriority w:val="39"/>
    <w:rsid w:val="00020AA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1E3AD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
    <w:name w:val="Body Text Indent"/>
    <w:basedOn w:val="Normal"/>
    <w:link w:val="BodyTextIndentChar"/>
    <w:uiPriority w:val="99"/>
    <w:semiHidden/>
    <w:unhideWhenUsed/>
    <w:rsid w:val="00543FC8"/>
    <w:pPr>
      <w:spacing w:after="120"/>
      <w:ind w:left="360"/>
    </w:pPr>
    <w:rPr>
      <w:szCs w:val="30"/>
    </w:rPr>
  </w:style>
  <w:style w:type="character" w:customStyle="1" w:styleId="BodyTextIndentChar">
    <w:name w:val="Body Text Indent Char"/>
    <w:basedOn w:val="DefaultParagraphFont"/>
    <w:link w:val="BodyTextIndent"/>
    <w:uiPriority w:val="99"/>
    <w:semiHidden/>
    <w:rsid w:val="00543FC8"/>
    <w:rPr>
      <w:rFonts w:ascii="Times New Roman" w:eastAsia="Times New Roman" w:hAnsi="CordiaUPC" w:cs="Angsana New"/>
      <w:sz w:val="24"/>
      <w:szCs w:val="30"/>
    </w:rPr>
  </w:style>
  <w:style w:type="paragraph" w:styleId="ListParagraph">
    <w:name w:val="List Paragraph"/>
    <w:basedOn w:val="Normal"/>
    <w:uiPriority w:val="34"/>
    <w:qFormat/>
    <w:rsid w:val="00543FC8"/>
    <w:pPr>
      <w:ind w:left="720"/>
      <w:contextualSpacing/>
    </w:pPr>
    <w:rPr>
      <w:rFonts w:hAnsi="Tms Rmn"/>
      <w:szCs w:val="30"/>
    </w:rPr>
  </w:style>
  <w:style w:type="character" w:customStyle="1" w:styleId="Heading7Char">
    <w:name w:val="Heading 7 Char"/>
    <w:basedOn w:val="DefaultParagraphFont"/>
    <w:link w:val="Heading7"/>
    <w:uiPriority w:val="9"/>
    <w:semiHidden/>
    <w:rsid w:val="00775328"/>
    <w:rPr>
      <w:rFonts w:asciiTheme="majorHAnsi" w:eastAsiaTheme="majorEastAsia" w:hAnsiTheme="majorHAnsi" w:cstheme="majorBidi"/>
      <w:i/>
      <w:iCs/>
      <w:color w:val="1F4D78" w:themeColor="accent1" w:themeShade="7F"/>
      <w:sz w:val="24"/>
      <w:szCs w:val="30"/>
    </w:rPr>
  </w:style>
  <w:style w:type="character" w:customStyle="1" w:styleId="Heading2Char">
    <w:name w:val="Heading 2 Char"/>
    <w:basedOn w:val="DefaultParagraphFont"/>
    <w:link w:val="Heading2"/>
    <w:uiPriority w:val="9"/>
    <w:rsid w:val="00352FDB"/>
    <w:rPr>
      <w:rFonts w:asciiTheme="majorHAnsi" w:eastAsiaTheme="majorEastAsia" w:hAnsiTheme="majorHAnsi" w:cstheme="majorBidi"/>
      <w:color w:val="2E74B5" w:themeColor="accent1" w:themeShade="BF"/>
      <w:sz w:val="26"/>
      <w:szCs w:val="33"/>
    </w:rPr>
  </w:style>
  <w:style w:type="character" w:customStyle="1" w:styleId="Heading6Char">
    <w:name w:val="Heading 6 Char"/>
    <w:basedOn w:val="DefaultParagraphFont"/>
    <w:link w:val="Heading6"/>
    <w:uiPriority w:val="9"/>
    <w:semiHidden/>
    <w:rsid w:val="00352FDB"/>
    <w:rPr>
      <w:rFonts w:asciiTheme="majorHAnsi" w:eastAsiaTheme="majorEastAsia" w:hAnsiTheme="majorHAnsi" w:cstheme="majorBidi"/>
      <w:color w:val="1F4D78" w:themeColor="accent1" w:themeShade="7F"/>
      <w:sz w:val="24"/>
      <w:szCs w:val="30"/>
    </w:rPr>
  </w:style>
  <w:style w:type="paragraph" w:styleId="BodyText2">
    <w:name w:val="Body Text 2"/>
    <w:basedOn w:val="Normal"/>
    <w:link w:val="BodyText2Char"/>
    <w:uiPriority w:val="99"/>
    <w:semiHidden/>
    <w:unhideWhenUsed/>
    <w:rsid w:val="00111D02"/>
    <w:pPr>
      <w:spacing w:after="120" w:line="480" w:lineRule="auto"/>
    </w:pPr>
    <w:rPr>
      <w:szCs w:val="30"/>
    </w:rPr>
  </w:style>
  <w:style w:type="character" w:customStyle="1" w:styleId="BodyText2Char">
    <w:name w:val="Body Text 2 Char"/>
    <w:basedOn w:val="DefaultParagraphFont"/>
    <w:link w:val="BodyText2"/>
    <w:uiPriority w:val="99"/>
    <w:semiHidden/>
    <w:rsid w:val="00111D02"/>
    <w:rPr>
      <w:rFonts w:ascii="Times New Roman" w:eastAsia="Times New Roman" w:hAnsi="CordiaUPC" w:cs="Angsana New"/>
      <w:sz w:val="24"/>
      <w:szCs w:val="30"/>
    </w:rPr>
  </w:style>
  <w:style w:type="paragraph" w:styleId="BodyTextIndent3">
    <w:name w:val="Body Text Indent 3"/>
    <w:basedOn w:val="Normal"/>
    <w:link w:val="BodyTextIndent3Char"/>
    <w:rsid w:val="00111D02"/>
    <w:pPr>
      <w:spacing w:after="120"/>
      <w:ind w:left="360"/>
    </w:pPr>
    <w:rPr>
      <w:rFonts w:hAnsi="Tms Rmn"/>
      <w:sz w:val="16"/>
      <w:szCs w:val="20"/>
    </w:rPr>
  </w:style>
  <w:style w:type="character" w:customStyle="1" w:styleId="BodyTextIndent3Char">
    <w:name w:val="Body Text Indent 3 Char"/>
    <w:basedOn w:val="DefaultParagraphFont"/>
    <w:link w:val="BodyTextIndent3"/>
    <w:rsid w:val="00111D02"/>
    <w:rPr>
      <w:rFonts w:ascii="Times New Roman" w:eastAsia="Times New Roman" w:hAnsi="Tms Rmn" w:cs="Angsana New"/>
      <w:sz w:val="16"/>
      <w:szCs w:val="20"/>
    </w:rPr>
  </w:style>
  <w:style w:type="paragraph" w:styleId="Header">
    <w:name w:val="header"/>
    <w:basedOn w:val="Normal"/>
    <w:link w:val="HeaderChar"/>
    <w:unhideWhenUsed/>
    <w:rsid w:val="00111D02"/>
    <w:pPr>
      <w:tabs>
        <w:tab w:val="center" w:pos="4680"/>
        <w:tab w:val="right" w:pos="9360"/>
      </w:tabs>
    </w:pPr>
    <w:rPr>
      <w:szCs w:val="30"/>
    </w:rPr>
  </w:style>
  <w:style w:type="character" w:customStyle="1" w:styleId="HeaderChar">
    <w:name w:val="Header Char"/>
    <w:basedOn w:val="DefaultParagraphFont"/>
    <w:link w:val="Header"/>
    <w:rsid w:val="00111D02"/>
    <w:rPr>
      <w:rFonts w:ascii="Times New Roman" w:eastAsia="Times New Roman" w:hAnsi="CordiaUPC" w:cs="Angsana New"/>
      <w:sz w:val="24"/>
      <w:szCs w:val="30"/>
    </w:rPr>
  </w:style>
  <w:style w:type="paragraph" w:styleId="Footer">
    <w:name w:val="footer"/>
    <w:basedOn w:val="Normal"/>
    <w:link w:val="FooterChar"/>
    <w:uiPriority w:val="99"/>
    <w:unhideWhenUsed/>
    <w:rsid w:val="00111D02"/>
    <w:pPr>
      <w:tabs>
        <w:tab w:val="center" w:pos="4680"/>
        <w:tab w:val="right" w:pos="9360"/>
      </w:tabs>
    </w:pPr>
    <w:rPr>
      <w:szCs w:val="30"/>
    </w:rPr>
  </w:style>
  <w:style w:type="character" w:customStyle="1" w:styleId="FooterChar">
    <w:name w:val="Footer Char"/>
    <w:basedOn w:val="DefaultParagraphFont"/>
    <w:link w:val="Footer"/>
    <w:uiPriority w:val="99"/>
    <w:rsid w:val="00111D02"/>
    <w:rPr>
      <w:rFonts w:ascii="Times New Roman" w:eastAsia="Times New Roman" w:hAnsi="CordiaUPC" w:cs="Angsana New"/>
      <w:sz w:val="24"/>
      <w:szCs w:val="30"/>
    </w:rPr>
  </w:style>
  <w:style w:type="paragraph" w:styleId="BalloonText">
    <w:name w:val="Balloon Text"/>
    <w:basedOn w:val="Normal"/>
    <w:link w:val="BalloonTextChar"/>
    <w:uiPriority w:val="99"/>
    <w:semiHidden/>
    <w:unhideWhenUsed/>
    <w:rsid w:val="00290B45"/>
    <w:rPr>
      <w:rFonts w:ascii="Segoe UI" w:hAnsi="Segoe UI"/>
      <w:sz w:val="18"/>
      <w:szCs w:val="22"/>
    </w:rPr>
  </w:style>
  <w:style w:type="character" w:customStyle="1" w:styleId="BalloonTextChar">
    <w:name w:val="Balloon Text Char"/>
    <w:basedOn w:val="DefaultParagraphFont"/>
    <w:link w:val="BalloonText"/>
    <w:uiPriority w:val="99"/>
    <w:semiHidden/>
    <w:rsid w:val="00290B45"/>
    <w:rPr>
      <w:rFonts w:ascii="Segoe UI" w:eastAsia="Times New Roman" w:hAnsi="Segoe UI" w:cs="Angsana New"/>
      <w:sz w:val="18"/>
      <w:szCs w:val="22"/>
    </w:rPr>
  </w:style>
  <w:style w:type="character" w:customStyle="1" w:styleId="Heading5Char">
    <w:name w:val="Heading 5 Char"/>
    <w:basedOn w:val="DefaultParagraphFont"/>
    <w:link w:val="Heading5"/>
    <w:uiPriority w:val="9"/>
    <w:semiHidden/>
    <w:rsid w:val="0003686A"/>
    <w:rPr>
      <w:rFonts w:asciiTheme="majorHAnsi" w:eastAsiaTheme="majorEastAsia" w:hAnsiTheme="majorHAnsi" w:cstheme="majorBidi"/>
      <w:color w:val="2E74B5" w:themeColor="accent1" w:themeShade="BF"/>
      <w:sz w:val="24"/>
      <w:szCs w:val="30"/>
    </w:rPr>
  </w:style>
  <w:style w:type="character" w:customStyle="1" w:styleId="hps">
    <w:name w:val="hps"/>
    <w:basedOn w:val="DefaultParagraphFont"/>
    <w:rsid w:val="006F0D29"/>
  </w:style>
  <w:style w:type="paragraph" w:customStyle="1" w:styleId="Char">
    <w:name w:val="Char"/>
    <w:basedOn w:val="Normal"/>
    <w:rsid w:val="00D43377"/>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basedOn w:val="Normal"/>
    <w:link w:val="BodyTextChar"/>
    <w:uiPriority w:val="99"/>
    <w:unhideWhenUsed/>
    <w:rsid w:val="00D43377"/>
    <w:pPr>
      <w:spacing w:after="120"/>
    </w:pPr>
    <w:rPr>
      <w:szCs w:val="30"/>
    </w:rPr>
  </w:style>
  <w:style w:type="character" w:customStyle="1" w:styleId="BodyTextChar">
    <w:name w:val="Body Text Char"/>
    <w:basedOn w:val="DefaultParagraphFont"/>
    <w:link w:val="BodyText"/>
    <w:uiPriority w:val="99"/>
    <w:rsid w:val="00D43377"/>
    <w:rPr>
      <w:rFonts w:ascii="Times New Roman" w:eastAsia="Times New Roman" w:hAnsi="CordiaUPC" w:cs="Angsana New"/>
      <w:sz w:val="24"/>
      <w:szCs w:val="30"/>
    </w:rPr>
  </w:style>
  <w:style w:type="paragraph" w:customStyle="1" w:styleId="CoverTitle">
    <w:name w:val="Cover Title"/>
    <w:basedOn w:val="Normal"/>
    <w:rsid w:val="00996C55"/>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996C55"/>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996C55"/>
    <w:pPr>
      <w:numPr>
        <w:numId w:val="9"/>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E4141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styleId="NoSpacing">
    <w:name w:val="No Spacing"/>
    <w:uiPriority w:val="1"/>
    <w:qFormat/>
    <w:rsid w:val="00D43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A325C4"/>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block">
    <w:name w:val="block"/>
    <w:aliases w:val="b"/>
    <w:basedOn w:val="BodyText"/>
    <w:rsid w:val="0007376C"/>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customStyle="1" w:styleId="TableGrid5">
    <w:name w:val="Table Grid5"/>
    <w:basedOn w:val="TableNormal"/>
    <w:next w:val="TableGrid"/>
    <w:uiPriority w:val="59"/>
    <w:rsid w:val="00FB1C9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57821"/>
    <w:pPr>
      <w:spacing w:after="0" w:line="240" w:lineRule="auto"/>
    </w:pPr>
    <w:rPr>
      <w:rFonts w:ascii="Times New Roman" w:eastAsia="Times New Roman" w:hAnsi="CordiaUPC"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073018">
      <w:bodyDiv w:val="1"/>
      <w:marLeft w:val="0"/>
      <w:marRight w:val="0"/>
      <w:marTop w:val="0"/>
      <w:marBottom w:val="0"/>
      <w:divBdr>
        <w:top w:val="none" w:sz="0" w:space="0" w:color="auto"/>
        <w:left w:val="none" w:sz="0" w:space="0" w:color="auto"/>
        <w:bottom w:val="none" w:sz="0" w:space="0" w:color="auto"/>
        <w:right w:val="none" w:sz="0" w:space="0" w:color="auto"/>
      </w:divBdr>
    </w:div>
    <w:div w:id="150634113">
      <w:bodyDiv w:val="1"/>
      <w:marLeft w:val="0"/>
      <w:marRight w:val="0"/>
      <w:marTop w:val="0"/>
      <w:marBottom w:val="0"/>
      <w:divBdr>
        <w:top w:val="none" w:sz="0" w:space="0" w:color="auto"/>
        <w:left w:val="none" w:sz="0" w:space="0" w:color="auto"/>
        <w:bottom w:val="none" w:sz="0" w:space="0" w:color="auto"/>
        <w:right w:val="none" w:sz="0" w:space="0" w:color="auto"/>
      </w:divBdr>
    </w:div>
    <w:div w:id="223952701">
      <w:bodyDiv w:val="1"/>
      <w:marLeft w:val="0"/>
      <w:marRight w:val="0"/>
      <w:marTop w:val="0"/>
      <w:marBottom w:val="0"/>
      <w:divBdr>
        <w:top w:val="none" w:sz="0" w:space="0" w:color="auto"/>
        <w:left w:val="none" w:sz="0" w:space="0" w:color="auto"/>
        <w:bottom w:val="none" w:sz="0" w:space="0" w:color="auto"/>
        <w:right w:val="none" w:sz="0" w:space="0" w:color="auto"/>
      </w:divBdr>
    </w:div>
    <w:div w:id="265236067">
      <w:bodyDiv w:val="1"/>
      <w:marLeft w:val="0"/>
      <w:marRight w:val="0"/>
      <w:marTop w:val="0"/>
      <w:marBottom w:val="0"/>
      <w:divBdr>
        <w:top w:val="none" w:sz="0" w:space="0" w:color="auto"/>
        <w:left w:val="none" w:sz="0" w:space="0" w:color="auto"/>
        <w:bottom w:val="none" w:sz="0" w:space="0" w:color="auto"/>
        <w:right w:val="none" w:sz="0" w:space="0" w:color="auto"/>
      </w:divBdr>
    </w:div>
    <w:div w:id="284964953">
      <w:bodyDiv w:val="1"/>
      <w:marLeft w:val="0"/>
      <w:marRight w:val="0"/>
      <w:marTop w:val="0"/>
      <w:marBottom w:val="0"/>
      <w:divBdr>
        <w:top w:val="none" w:sz="0" w:space="0" w:color="auto"/>
        <w:left w:val="none" w:sz="0" w:space="0" w:color="auto"/>
        <w:bottom w:val="none" w:sz="0" w:space="0" w:color="auto"/>
        <w:right w:val="none" w:sz="0" w:space="0" w:color="auto"/>
      </w:divBdr>
    </w:div>
    <w:div w:id="303238372">
      <w:bodyDiv w:val="1"/>
      <w:marLeft w:val="0"/>
      <w:marRight w:val="0"/>
      <w:marTop w:val="0"/>
      <w:marBottom w:val="0"/>
      <w:divBdr>
        <w:top w:val="none" w:sz="0" w:space="0" w:color="auto"/>
        <w:left w:val="none" w:sz="0" w:space="0" w:color="auto"/>
        <w:bottom w:val="none" w:sz="0" w:space="0" w:color="auto"/>
        <w:right w:val="none" w:sz="0" w:space="0" w:color="auto"/>
      </w:divBdr>
    </w:div>
    <w:div w:id="386225087">
      <w:bodyDiv w:val="1"/>
      <w:marLeft w:val="0"/>
      <w:marRight w:val="0"/>
      <w:marTop w:val="0"/>
      <w:marBottom w:val="0"/>
      <w:divBdr>
        <w:top w:val="none" w:sz="0" w:space="0" w:color="auto"/>
        <w:left w:val="none" w:sz="0" w:space="0" w:color="auto"/>
        <w:bottom w:val="none" w:sz="0" w:space="0" w:color="auto"/>
        <w:right w:val="none" w:sz="0" w:space="0" w:color="auto"/>
      </w:divBdr>
    </w:div>
    <w:div w:id="480775305">
      <w:bodyDiv w:val="1"/>
      <w:marLeft w:val="0"/>
      <w:marRight w:val="0"/>
      <w:marTop w:val="0"/>
      <w:marBottom w:val="0"/>
      <w:divBdr>
        <w:top w:val="none" w:sz="0" w:space="0" w:color="auto"/>
        <w:left w:val="none" w:sz="0" w:space="0" w:color="auto"/>
        <w:bottom w:val="none" w:sz="0" w:space="0" w:color="auto"/>
        <w:right w:val="none" w:sz="0" w:space="0" w:color="auto"/>
      </w:divBdr>
    </w:div>
    <w:div w:id="672800179">
      <w:bodyDiv w:val="1"/>
      <w:marLeft w:val="0"/>
      <w:marRight w:val="0"/>
      <w:marTop w:val="0"/>
      <w:marBottom w:val="0"/>
      <w:divBdr>
        <w:top w:val="none" w:sz="0" w:space="0" w:color="auto"/>
        <w:left w:val="none" w:sz="0" w:space="0" w:color="auto"/>
        <w:bottom w:val="none" w:sz="0" w:space="0" w:color="auto"/>
        <w:right w:val="none" w:sz="0" w:space="0" w:color="auto"/>
      </w:divBdr>
    </w:div>
    <w:div w:id="893084439">
      <w:bodyDiv w:val="1"/>
      <w:marLeft w:val="0"/>
      <w:marRight w:val="0"/>
      <w:marTop w:val="0"/>
      <w:marBottom w:val="0"/>
      <w:divBdr>
        <w:top w:val="none" w:sz="0" w:space="0" w:color="auto"/>
        <w:left w:val="none" w:sz="0" w:space="0" w:color="auto"/>
        <w:bottom w:val="none" w:sz="0" w:space="0" w:color="auto"/>
        <w:right w:val="none" w:sz="0" w:space="0" w:color="auto"/>
      </w:divBdr>
    </w:div>
    <w:div w:id="1199706846">
      <w:bodyDiv w:val="1"/>
      <w:marLeft w:val="0"/>
      <w:marRight w:val="0"/>
      <w:marTop w:val="0"/>
      <w:marBottom w:val="0"/>
      <w:divBdr>
        <w:top w:val="none" w:sz="0" w:space="0" w:color="auto"/>
        <w:left w:val="none" w:sz="0" w:space="0" w:color="auto"/>
        <w:bottom w:val="none" w:sz="0" w:space="0" w:color="auto"/>
        <w:right w:val="none" w:sz="0" w:space="0" w:color="auto"/>
      </w:divBdr>
    </w:div>
    <w:div w:id="1211917303">
      <w:bodyDiv w:val="1"/>
      <w:marLeft w:val="0"/>
      <w:marRight w:val="0"/>
      <w:marTop w:val="0"/>
      <w:marBottom w:val="0"/>
      <w:divBdr>
        <w:top w:val="none" w:sz="0" w:space="0" w:color="auto"/>
        <w:left w:val="none" w:sz="0" w:space="0" w:color="auto"/>
        <w:bottom w:val="none" w:sz="0" w:space="0" w:color="auto"/>
        <w:right w:val="none" w:sz="0" w:space="0" w:color="auto"/>
      </w:divBdr>
    </w:div>
    <w:div w:id="1245651003">
      <w:bodyDiv w:val="1"/>
      <w:marLeft w:val="0"/>
      <w:marRight w:val="0"/>
      <w:marTop w:val="0"/>
      <w:marBottom w:val="0"/>
      <w:divBdr>
        <w:top w:val="none" w:sz="0" w:space="0" w:color="auto"/>
        <w:left w:val="none" w:sz="0" w:space="0" w:color="auto"/>
        <w:bottom w:val="none" w:sz="0" w:space="0" w:color="auto"/>
        <w:right w:val="none" w:sz="0" w:space="0" w:color="auto"/>
      </w:divBdr>
    </w:div>
    <w:div w:id="1299996186">
      <w:bodyDiv w:val="1"/>
      <w:marLeft w:val="0"/>
      <w:marRight w:val="0"/>
      <w:marTop w:val="0"/>
      <w:marBottom w:val="0"/>
      <w:divBdr>
        <w:top w:val="none" w:sz="0" w:space="0" w:color="auto"/>
        <w:left w:val="none" w:sz="0" w:space="0" w:color="auto"/>
        <w:bottom w:val="none" w:sz="0" w:space="0" w:color="auto"/>
        <w:right w:val="none" w:sz="0" w:space="0" w:color="auto"/>
      </w:divBdr>
    </w:div>
    <w:div w:id="1338000168">
      <w:bodyDiv w:val="1"/>
      <w:marLeft w:val="0"/>
      <w:marRight w:val="0"/>
      <w:marTop w:val="0"/>
      <w:marBottom w:val="0"/>
      <w:divBdr>
        <w:top w:val="none" w:sz="0" w:space="0" w:color="auto"/>
        <w:left w:val="none" w:sz="0" w:space="0" w:color="auto"/>
        <w:bottom w:val="none" w:sz="0" w:space="0" w:color="auto"/>
        <w:right w:val="none" w:sz="0" w:space="0" w:color="auto"/>
      </w:divBdr>
    </w:div>
    <w:div w:id="1339230286">
      <w:bodyDiv w:val="1"/>
      <w:marLeft w:val="0"/>
      <w:marRight w:val="0"/>
      <w:marTop w:val="0"/>
      <w:marBottom w:val="0"/>
      <w:divBdr>
        <w:top w:val="none" w:sz="0" w:space="0" w:color="auto"/>
        <w:left w:val="none" w:sz="0" w:space="0" w:color="auto"/>
        <w:bottom w:val="none" w:sz="0" w:space="0" w:color="auto"/>
        <w:right w:val="none" w:sz="0" w:space="0" w:color="auto"/>
      </w:divBdr>
    </w:div>
    <w:div w:id="1365786866">
      <w:bodyDiv w:val="1"/>
      <w:marLeft w:val="0"/>
      <w:marRight w:val="0"/>
      <w:marTop w:val="0"/>
      <w:marBottom w:val="0"/>
      <w:divBdr>
        <w:top w:val="none" w:sz="0" w:space="0" w:color="auto"/>
        <w:left w:val="none" w:sz="0" w:space="0" w:color="auto"/>
        <w:bottom w:val="none" w:sz="0" w:space="0" w:color="auto"/>
        <w:right w:val="none" w:sz="0" w:space="0" w:color="auto"/>
      </w:divBdr>
    </w:div>
    <w:div w:id="1707678277">
      <w:bodyDiv w:val="1"/>
      <w:marLeft w:val="0"/>
      <w:marRight w:val="0"/>
      <w:marTop w:val="0"/>
      <w:marBottom w:val="0"/>
      <w:divBdr>
        <w:top w:val="none" w:sz="0" w:space="0" w:color="auto"/>
        <w:left w:val="none" w:sz="0" w:space="0" w:color="auto"/>
        <w:bottom w:val="none" w:sz="0" w:space="0" w:color="auto"/>
        <w:right w:val="none" w:sz="0" w:space="0" w:color="auto"/>
      </w:divBdr>
    </w:div>
    <w:div w:id="1780947544">
      <w:bodyDiv w:val="1"/>
      <w:marLeft w:val="0"/>
      <w:marRight w:val="0"/>
      <w:marTop w:val="0"/>
      <w:marBottom w:val="0"/>
      <w:divBdr>
        <w:top w:val="none" w:sz="0" w:space="0" w:color="auto"/>
        <w:left w:val="none" w:sz="0" w:space="0" w:color="auto"/>
        <w:bottom w:val="none" w:sz="0" w:space="0" w:color="auto"/>
        <w:right w:val="none" w:sz="0" w:space="0" w:color="auto"/>
      </w:divBdr>
    </w:div>
    <w:div w:id="1836871454">
      <w:bodyDiv w:val="1"/>
      <w:marLeft w:val="0"/>
      <w:marRight w:val="0"/>
      <w:marTop w:val="0"/>
      <w:marBottom w:val="0"/>
      <w:divBdr>
        <w:top w:val="none" w:sz="0" w:space="0" w:color="auto"/>
        <w:left w:val="none" w:sz="0" w:space="0" w:color="auto"/>
        <w:bottom w:val="none" w:sz="0" w:space="0" w:color="auto"/>
        <w:right w:val="none" w:sz="0" w:space="0" w:color="auto"/>
      </w:divBdr>
    </w:div>
    <w:div w:id="1878200811">
      <w:bodyDiv w:val="1"/>
      <w:marLeft w:val="0"/>
      <w:marRight w:val="0"/>
      <w:marTop w:val="0"/>
      <w:marBottom w:val="0"/>
      <w:divBdr>
        <w:top w:val="none" w:sz="0" w:space="0" w:color="auto"/>
        <w:left w:val="none" w:sz="0" w:space="0" w:color="auto"/>
        <w:bottom w:val="none" w:sz="0" w:space="0" w:color="auto"/>
        <w:right w:val="none" w:sz="0" w:space="0" w:color="auto"/>
      </w:divBdr>
    </w:div>
    <w:div w:id="1880892233">
      <w:bodyDiv w:val="1"/>
      <w:marLeft w:val="0"/>
      <w:marRight w:val="0"/>
      <w:marTop w:val="0"/>
      <w:marBottom w:val="0"/>
      <w:divBdr>
        <w:top w:val="none" w:sz="0" w:space="0" w:color="auto"/>
        <w:left w:val="none" w:sz="0" w:space="0" w:color="auto"/>
        <w:bottom w:val="none" w:sz="0" w:space="0" w:color="auto"/>
        <w:right w:val="none" w:sz="0" w:space="0" w:color="auto"/>
      </w:divBdr>
    </w:div>
    <w:div w:id="1886257293">
      <w:bodyDiv w:val="1"/>
      <w:marLeft w:val="0"/>
      <w:marRight w:val="0"/>
      <w:marTop w:val="0"/>
      <w:marBottom w:val="0"/>
      <w:divBdr>
        <w:top w:val="none" w:sz="0" w:space="0" w:color="auto"/>
        <w:left w:val="none" w:sz="0" w:space="0" w:color="auto"/>
        <w:bottom w:val="none" w:sz="0" w:space="0" w:color="auto"/>
        <w:right w:val="none" w:sz="0" w:space="0" w:color="auto"/>
      </w:divBdr>
    </w:div>
    <w:div w:id="1951008405">
      <w:bodyDiv w:val="1"/>
      <w:marLeft w:val="0"/>
      <w:marRight w:val="0"/>
      <w:marTop w:val="0"/>
      <w:marBottom w:val="0"/>
      <w:divBdr>
        <w:top w:val="none" w:sz="0" w:space="0" w:color="auto"/>
        <w:left w:val="none" w:sz="0" w:space="0" w:color="auto"/>
        <w:bottom w:val="none" w:sz="0" w:space="0" w:color="auto"/>
        <w:right w:val="none" w:sz="0" w:space="0" w:color="auto"/>
      </w:divBdr>
    </w:div>
    <w:div w:id="2055616602">
      <w:bodyDiv w:val="1"/>
      <w:marLeft w:val="0"/>
      <w:marRight w:val="0"/>
      <w:marTop w:val="0"/>
      <w:marBottom w:val="0"/>
      <w:divBdr>
        <w:top w:val="none" w:sz="0" w:space="0" w:color="auto"/>
        <w:left w:val="none" w:sz="0" w:space="0" w:color="auto"/>
        <w:bottom w:val="none" w:sz="0" w:space="0" w:color="auto"/>
        <w:right w:val="none" w:sz="0" w:space="0" w:color="auto"/>
      </w:divBdr>
    </w:div>
    <w:div w:id="2106687033">
      <w:bodyDiv w:val="1"/>
      <w:marLeft w:val="0"/>
      <w:marRight w:val="0"/>
      <w:marTop w:val="0"/>
      <w:marBottom w:val="0"/>
      <w:divBdr>
        <w:top w:val="none" w:sz="0" w:space="0" w:color="auto"/>
        <w:left w:val="none" w:sz="0" w:space="0" w:color="auto"/>
        <w:bottom w:val="none" w:sz="0" w:space="0" w:color="auto"/>
        <w:right w:val="none" w:sz="0" w:space="0" w:color="auto"/>
      </w:divBdr>
    </w:div>
    <w:div w:id="21465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7" ma:contentTypeDescription="Create a new document." ma:contentTypeScope="" ma:versionID="80963412750d5f1d3adeb221a74018d2">
  <xsd:schema xmlns:xsd="http://www.w3.org/2001/XMLSchema" xmlns:xs="http://www.w3.org/2001/XMLSchema" xmlns:p="http://schemas.microsoft.com/office/2006/metadata/properties" xmlns:ns2="a55cfc11-0815-4722-af77-88fba2b91b80" targetNamespace="http://schemas.microsoft.com/office/2006/metadata/properties" ma:root="true" ma:fieldsID="ffcc27a2e28f137de4c96f658c257ef5" ns2:_="">
    <xsd:import namespace="a55cfc11-0815-4722-af77-88fba2b91b8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BE154-1318-4E70-8B9F-5F031B565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173FE-9394-4831-A7D2-9D61517E25F5}">
  <ds:schemaRefs>
    <ds:schemaRef ds:uri="http://schemas.microsoft.com/sharepoint/v3/contenttype/forms"/>
  </ds:schemaRefs>
</ds:datastoreItem>
</file>

<file path=customXml/itemProps3.xml><?xml version="1.0" encoding="utf-8"?>
<ds:datastoreItem xmlns:ds="http://schemas.openxmlformats.org/officeDocument/2006/customXml" ds:itemID="{9C1F6C6F-5DAA-4B1E-A7BF-02448A6E03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0430A1-73F7-4CCF-B8AA-026F082C5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29</Pages>
  <Words>6371</Words>
  <Characters>36319</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Pasinee Nawasiri</cp:lastModifiedBy>
  <cp:revision>107</cp:revision>
  <cp:lastPrinted>2020-11-03T03:13:00Z</cp:lastPrinted>
  <dcterms:created xsi:type="dcterms:W3CDTF">2020-10-26T12:54:00Z</dcterms:created>
  <dcterms:modified xsi:type="dcterms:W3CDTF">2020-11-03T03:50:00Z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ies>
</file>